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E2CBE" w14:textId="74463BA4" w:rsidR="000874EA" w:rsidRPr="00C06749" w:rsidRDefault="00CE4C9B" w:rsidP="000874EA">
      <w:pPr>
        <w:pStyle w:val="Header"/>
        <w:pBdr>
          <w:top w:val="double" w:sz="12" w:space="1" w:color="auto"/>
          <w:left w:val="double" w:sz="12" w:space="4" w:color="auto"/>
          <w:bottom w:val="double" w:sz="12" w:space="1" w:color="auto"/>
          <w:right w:val="double" w:sz="12" w:space="4" w:color="auto"/>
        </w:pBdr>
        <w:tabs>
          <w:tab w:val="clear" w:pos="4320"/>
          <w:tab w:val="clear" w:pos="8640"/>
        </w:tabs>
        <w:rPr>
          <w:sz w:val="24"/>
        </w:rPr>
      </w:pPr>
      <w:r>
        <w:rPr>
          <w:color w:val="FFFFFF" w:themeColor="background1"/>
          <w:sz w:val="24"/>
        </w:rPr>
        <w:t xml:space="preserve">                                                                                                                                                              </w:t>
      </w:r>
    </w:p>
    <w:p w14:paraId="1BB73491" w14:textId="77777777" w:rsidR="000874EA" w:rsidRPr="00C06749" w:rsidRDefault="000874EA" w:rsidP="000874EA">
      <w:pPr>
        <w:pBdr>
          <w:top w:val="double" w:sz="12" w:space="1" w:color="auto"/>
          <w:left w:val="double" w:sz="12" w:space="4" w:color="auto"/>
          <w:bottom w:val="double" w:sz="12" w:space="1" w:color="auto"/>
          <w:right w:val="double" w:sz="12" w:space="4" w:color="auto"/>
        </w:pBdr>
        <w:rPr>
          <w:sz w:val="24"/>
        </w:rPr>
      </w:pPr>
    </w:p>
    <w:p w14:paraId="5E685359" w14:textId="77777777" w:rsidR="000874EA" w:rsidRPr="00C06749" w:rsidRDefault="000874EA" w:rsidP="000874EA">
      <w:pPr>
        <w:pBdr>
          <w:top w:val="double" w:sz="12" w:space="1" w:color="auto"/>
          <w:left w:val="double" w:sz="12" w:space="4" w:color="auto"/>
          <w:bottom w:val="double" w:sz="12" w:space="1" w:color="auto"/>
          <w:right w:val="double" w:sz="12" w:space="4" w:color="auto"/>
        </w:pBdr>
        <w:rPr>
          <w:sz w:val="24"/>
        </w:rPr>
      </w:pPr>
    </w:p>
    <w:p w14:paraId="456AF140" w14:textId="77777777" w:rsidR="00CA685D" w:rsidRDefault="00CA685D" w:rsidP="000874EA">
      <w:pPr>
        <w:pStyle w:val="Heading1"/>
        <w:pBdr>
          <w:top w:val="double" w:sz="12" w:space="1" w:color="auto"/>
          <w:left w:val="double" w:sz="12" w:space="4" w:color="auto"/>
          <w:bottom w:val="double" w:sz="12" w:space="1" w:color="auto"/>
          <w:right w:val="double" w:sz="12" w:space="4" w:color="auto"/>
        </w:pBdr>
        <w:rPr>
          <w:sz w:val="40"/>
        </w:rPr>
      </w:pPr>
    </w:p>
    <w:p w14:paraId="635271C5" w14:textId="77777777" w:rsidR="000874EA" w:rsidRPr="00DA1F17" w:rsidRDefault="000874EA" w:rsidP="000874EA">
      <w:pPr>
        <w:pStyle w:val="Heading1"/>
        <w:pBdr>
          <w:top w:val="double" w:sz="12" w:space="1" w:color="auto"/>
          <w:left w:val="double" w:sz="12" w:space="4" w:color="auto"/>
          <w:bottom w:val="double" w:sz="12" w:space="1" w:color="auto"/>
          <w:right w:val="double" w:sz="12" w:space="4" w:color="auto"/>
        </w:pBdr>
        <w:rPr>
          <w:sz w:val="40"/>
        </w:rPr>
      </w:pPr>
      <w:r w:rsidRPr="00C06749">
        <w:rPr>
          <w:sz w:val="40"/>
        </w:rPr>
        <w:t>PERFORMANCE WORK STATEMENT</w:t>
      </w:r>
    </w:p>
    <w:p w14:paraId="6CE376BE" w14:textId="0BF11026" w:rsidR="000874EA" w:rsidRPr="00DA1F17" w:rsidRDefault="007037B6" w:rsidP="000874EA">
      <w:pPr>
        <w:pBdr>
          <w:top w:val="double" w:sz="12" w:space="1" w:color="auto"/>
          <w:left w:val="double" w:sz="12" w:space="4" w:color="auto"/>
          <w:bottom w:val="double" w:sz="12" w:space="1" w:color="auto"/>
          <w:right w:val="double" w:sz="12" w:space="4" w:color="auto"/>
        </w:pBdr>
        <w:jc w:val="center"/>
        <w:rPr>
          <w:b/>
          <w:sz w:val="40"/>
        </w:rPr>
      </w:pPr>
      <w:r>
        <w:rPr>
          <w:b/>
          <w:sz w:val="40"/>
        </w:rPr>
        <w:br/>
      </w:r>
      <w:r w:rsidR="000874EA" w:rsidRPr="00DA1F17">
        <w:rPr>
          <w:b/>
          <w:sz w:val="40"/>
        </w:rPr>
        <w:t>FOR</w:t>
      </w:r>
    </w:p>
    <w:p w14:paraId="6D4F519B" w14:textId="2EF708D3" w:rsidR="000874EA" w:rsidRPr="0019181D" w:rsidRDefault="007037B6" w:rsidP="000874EA">
      <w:pPr>
        <w:pBdr>
          <w:top w:val="double" w:sz="12" w:space="1" w:color="auto"/>
          <w:left w:val="double" w:sz="12" w:space="4" w:color="auto"/>
          <w:bottom w:val="double" w:sz="12" w:space="1" w:color="auto"/>
          <w:right w:val="double" w:sz="12" w:space="4" w:color="auto"/>
        </w:pBdr>
        <w:jc w:val="center"/>
        <w:rPr>
          <w:b/>
          <w:sz w:val="40"/>
        </w:rPr>
      </w:pPr>
      <w:r w:rsidRPr="0019181D">
        <w:rPr>
          <w:b/>
          <w:sz w:val="40"/>
        </w:rPr>
        <w:br/>
      </w:r>
      <w:r w:rsidR="0019181D" w:rsidRPr="0019181D">
        <w:rPr>
          <w:b/>
          <w:sz w:val="40"/>
        </w:rPr>
        <w:t>COMMERICAL KITCHEN EXHAUST SYSTEMS CLEANING</w:t>
      </w:r>
    </w:p>
    <w:p w14:paraId="16FA8772" w14:textId="77777777" w:rsidR="00D32984" w:rsidRDefault="00D32984" w:rsidP="000874EA">
      <w:pPr>
        <w:pStyle w:val="Heading7"/>
      </w:pPr>
    </w:p>
    <w:p w14:paraId="1A54A066" w14:textId="77777777" w:rsidR="00D32984" w:rsidRDefault="00D32984" w:rsidP="000874EA">
      <w:pPr>
        <w:pStyle w:val="Heading7"/>
      </w:pPr>
    </w:p>
    <w:p w14:paraId="502038B2" w14:textId="77777777" w:rsidR="000874EA" w:rsidRPr="000874EA" w:rsidRDefault="000874EA" w:rsidP="000874EA">
      <w:pPr>
        <w:pStyle w:val="Heading7"/>
      </w:pPr>
      <w:r w:rsidRPr="000874EA">
        <w:t>J</w:t>
      </w:r>
      <w:r w:rsidR="002D6020">
        <w:t>oint</w:t>
      </w:r>
      <w:r w:rsidRPr="000874EA">
        <w:t xml:space="preserve"> B</w:t>
      </w:r>
      <w:r w:rsidR="002D6020">
        <w:t>ase</w:t>
      </w:r>
      <w:r w:rsidRPr="000874EA">
        <w:t xml:space="preserve"> L</w:t>
      </w:r>
      <w:r w:rsidR="002D6020">
        <w:t>angley</w:t>
      </w:r>
      <w:r w:rsidRPr="000874EA">
        <w:t>-E</w:t>
      </w:r>
      <w:r w:rsidR="002D6020">
        <w:t>ustis</w:t>
      </w:r>
      <w:r w:rsidRPr="000874EA">
        <w:t>, VA</w:t>
      </w:r>
    </w:p>
    <w:p w14:paraId="046265A5" w14:textId="77777777" w:rsidR="0019181D" w:rsidRDefault="0019181D" w:rsidP="0019181D">
      <w:pPr>
        <w:pBdr>
          <w:top w:val="double" w:sz="12" w:space="1" w:color="auto"/>
          <w:left w:val="double" w:sz="12" w:space="4" w:color="auto"/>
          <w:bottom w:val="double" w:sz="12" w:space="1" w:color="auto"/>
          <w:right w:val="double" w:sz="12" w:space="4" w:color="auto"/>
        </w:pBdr>
        <w:rPr>
          <w:color w:val="FF0000"/>
          <w:sz w:val="40"/>
        </w:rPr>
      </w:pPr>
    </w:p>
    <w:p w14:paraId="4DE22FA6" w14:textId="643707E8" w:rsidR="0019181D" w:rsidRDefault="0019181D" w:rsidP="000874EA">
      <w:pPr>
        <w:pBdr>
          <w:top w:val="double" w:sz="12" w:space="1" w:color="auto"/>
          <w:left w:val="double" w:sz="12" w:space="4" w:color="auto"/>
          <w:bottom w:val="double" w:sz="12" w:space="1" w:color="auto"/>
          <w:right w:val="double" w:sz="12" w:space="4" w:color="auto"/>
        </w:pBdr>
        <w:jc w:val="center"/>
        <w:rPr>
          <w:b/>
          <w:noProof/>
          <w:sz w:val="24"/>
          <w:szCs w:val="24"/>
        </w:rPr>
      </w:pPr>
    </w:p>
    <w:p w14:paraId="2E373230" w14:textId="2936D15F" w:rsidR="00FE6F95" w:rsidRDefault="00FE6F95" w:rsidP="000874EA">
      <w:pPr>
        <w:pBdr>
          <w:top w:val="double" w:sz="12" w:space="1" w:color="auto"/>
          <w:left w:val="double" w:sz="12" w:space="4" w:color="auto"/>
          <w:bottom w:val="double" w:sz="12" w:space="1" w:color="auto"/>
          <w:right w:val="double" w:sz="12" w:space="4" w:color="auto"/>
        </w:pBdr>
        <w:jc w:val="center"/>
        <w:rPr>
          <w:b/>
          <w:noProof/>
          <w:sz w:val="24"/>
          <w:szCs w:val="24"/>
        </w:rPr>
      </w:pPr>
    </w:p>
    <w:p w14:paraId="370AFD48" w14:textId="02DCCB10" w:rsidR="00FE6F95" w:rsidRDefault="00FE6F95" w:rsidP="000874EA">
      <w:pPr>
        <w:pBdr>
          <w:top w:val="double" w:sz="12" w:space="1" w:color="auto"/>
          <w:left w:val="double" w:sz="12" w:space="4" w:color="auto"/>
          <w:bottom w:val="double" w:sz="12" w:space="1" w:color="auto"/>
          <w:right w:val="double" w:sz="12" w:space="4" w:color="auto"/>
        </w:pBdr>
        <w:jc w:val="center"/>
        <w:rPr>
          <w:b/>
          <w:noProof/>
          <w:sz w:val="24"/>
          <w:szCs w:val="24"/>
        </w:rPr>
      </w:pPr>
    </w:p>
    <w:p w14:paraId="6B66C4BB" w14:textId="31F14DEF" w:rsidR="00FE6F95" w:rsidRDefault="00FE6F95" w:rsidP="000874EA">
      <w:pPr>
        <w:pBdr>
          <w:top w:val="double" w:sz="12" w:space="1" w:color="auto"/>
          <w:left w:val="double" w:sz="12" w:space="4" w:color="auto"/>
          <w:bottom w:val="double" w:sz="12" w:space="1" w:color="auto"/>
          <w:right w:val="double" w:sz="12" w:space="4" w:color="auto"/>
        </w:pBdr>
        <w:jc w:val="center"/>
        <w:rPr>
          <w:b/>
          <w:noProof/>
          <w:sz w:val="24"/>
          <w:szCs w:val="24"/>
        </w:rPr>
      </w:pPr>
    </w:p>
    <w:p w14:paraId="114794D5" w14:textId="02255C0A" w:rsidR="00FE6F95" w:rsidRDefault="00FE6F95" w:rsidP="000874EA">
      <w:pPr>
        <w:pBdr>
          <w:top w:val="double" w:sz="12" w:space="1" w:color="auto"/>
          <w:left w:val="double" w:sz="12" w:space="4" w:color="auto"/>
          <w:bottom w:val="double" w:sz="12" w:space="1" w:color="auto"/>
          <w:right w:val="double" w:sz="12" w:space="4" w:color="auto"/>
        </w:pBdr>
        <w:jc w:val="center"/>
        <w:rPr>
          <w:b/>
          <w:noProof/>
          <w:sz w:val="24"/>
          <w:szCs w:val="24"/>
        </w:rPr>
      </w:pPr>
    </w:p>
    <w:p w14:paraId="6E48A8FF" w14:textId="748835C6" w:rsidR="00FE6F95" w:rsidRDefault="00FE6F95" w:rsidP="000874EA">
      <w:pPr>
        <w:pBdr>
          <w:top w:val="double" w:sz="12" w:space="1" w:color="auto"/>
          <w:left w:val="double" w:sz="12" w:space="4" w:color="auto"/>
          <w:bottom w:val="double" w:sz="12" w:space="1" w:color="auto"/>
          <w:right w:val="double" w:sz="12" w:space="4" w:color="auto"/>
        </w:pBdr>
        <w:jc w:val="center"/>
        <w:rPr>
          <w:b/>
          <w:noProof/>
          <w:sz w:val="24"/>
          <w:szCs w:val="24"/>
        </w:rPr>
      </w:pPr>
    </w:p>
    <w:p w14:paraId="2883D681" w14:textId="6C6874AE" w:rsidR="00FE6F95" w:rsidRDefault="00FE6F95" w:rsidP="000874EA">
      <w:pPr>
        <w:pBdr>
          <w:top w:val="double" w:sz="12" w:space="1" w:color="auto"/>
          <w:left w:val="double" w:sz="12" w:space="4" w:color="auto"/>
          <w:bottom w:val="double" w:sz="12" w:space="1" w:color="auto"/>
          <w:right w:val="double" w:sz="12" w:space="4" w:color="auto"/>
        </w:pBdr>
        <w:jc w:val="center"/>
        <w:rPr>
          <w:b/>
          <w:noProof/>
          <w:sz w:val="24"/>
          <w:szCs w:val="24"/>
        </w:rPr>
      </w:pPr>
    </w:p>
    <w:p w14:paraId="7E5122CE" w14:textId="09B132BF" w:rsidR="00FE6F95" w:rsidRDefault="00FE6F95" w:rsidP="000874EA">
      <w:pPr>
        <w:pBdr>
          <w:top w:val="double" w:sz="12" w:space="1" w:color="auto"/>
          <w:left w:val="double" w:sz="12" w:space="4" w:color="auto"/>
          <w:bottom w:val="double" w:sz="12" w:space="1" w:color="auto"/>
          <w:right w:val="double" w:sz="12" w:space="4" w:color="auto"/>
        </w:pBdr>
        <w:jc w:val="center"/>
        <w:rPr>
          <w:b/>
          <w:noProof/>
          <w:sz w:val="24"/>
          <w:szCs w:val="24"/>
        </w:rPr>
      </w:pPr>
    </w:p>
    <w:p w14:paraId="6DF4913E" w14:textId="708A1FD1" w:rsidR="00FE6F95" w:rsidRDefault="00FE6F95" w:rsidP="000874EA">
      <w:pPr>
        <w:pBdr>
          <w:top w:val="double" w:sz="12" w:space="1" w:color="auto"/>
          <w:left w:val="double" w:sz="12" w:space="4" w:color="auto"/>
          <w:bottom w:val="double" w:sz="12" w:space="1" w:color="auto"/>
          <w:right w:val="double" w:sz="12" w:space="4" w:color="auto"/>
        </w:pBdr>
        <w:jc w:val="center"/>
        <w:rPr>
          <w:b/>
          <w:noProof/>
          <w:sz w:val="24"/>
          <w:szCs w:val="24"/>
        </w:rPr>
      </w:pPr>
    </w:p>
    <w:p w14:paraId="7DF3859D" w14:textId="0259DF6F" w:rsidR="00FE6F95" w:rsidRDefault="00FE6F95" w:rsidP="000874EA">
      <w:pPr>
        <w:pBdr>
          <w:top w:val="double" w:sz="12" w:space="1" w:color="auto"/>
          <w:left w:val="double" w:sz="12" w:space="4" w:color="auto"/>
          <w:bottom w:val="double" w:sz="12" w:space="1" w:color="auto"/>
          <w:right w:val="double" w:sz="12" w:space="4" w:color="auto"/>
        </w:pBdr>
        <w:jc w:val="center"/>
        <w:rPr>
          <w:b/>
          <w:noProof/>
          <w:sz w:val="24"/>
          <w:szCs w:val="24"/>
        </w:rPr>
      </w:pPr>
    </w:p>
    <w:p w14:paraId="4CDD617E" w14:textId="75E06F50" w:rsidR="00FE6F95" w:rsidRDefault="00FE6F95" w:rsidP="000874EA">
      <w:pPr>
        <w:pBdr>
          <w:top w:val="double" w:sz="12" w:space="1" w:color="auto"/>
          <w:left w:val="double" w:sz="12" w:space="4" w:color="auto"/>
          <w:bottom w:val="double" w:sz="12" w:space="1" w:color="auto"/>
          <w:right w:val="double" w:sz="12" w:space="4" w:color="auto"/>
        </w:pBdr>
        <w:jc w:val="center"/>
        <w:rPr>
          <w:b/>
          <w:noProof/>
          <w:sz w:val="24"/>
          <w:szCs w:val="24"/>
        </w:rPr>
      </w:pPr>
    </w:p>
    <w:p w14:paraId="3E1B3691" w14:textId="35091EBC" w:rsidR="00FE6F95" w:rsidRDefault="00FE6F95" w:rsidP="000874EA">
      <w:pPr>
        <w:pBdr>
          <w:top w:val="double" w:sz="12" w:space="1" w:color="auto"/>
          <w:left w:val="double" w:sz="12" w:space="4" w:color="auto"/>
          <w:bottom w:val="double" w:sz="12" w:space="1" w:color="auto"/>
          <w:right w:val="double" w:sz="12" w:space="4" w:color="auto"/>
        </w:pBdr>
        <w:jc w:val="center"/>
        <w:rPr>
          <w:b/>
          <w:noProof/>
          <w:sz w:val="24"/>
          <w:szCs w:val="24"/>
        </w:rPr>
      </w:pPr>
    </w:p>
    <w:p w14:paraId="39ECE5C5" w14:textId="0E2EC857" w:rsidR="00FE6F95" w:rsidRDefault="00FE6F95" w:rsidP="000874EA">
      <w:pPr>
        <w:pBdr>
          <w:top w:val="double" w:sz="12" w:space="1" w:color="auto"/>
          <w:left w:val="double" w:sz="12" w:space="4" w:color="auto"/>
          <w:bottom w:val="double" w:sz="12" w:space="1" w:color="auto"/>
          <w:right w:val="double" w:sz="12" w:space="4" w:color="auto"/>
        </w:pBdr>
        <w:jc w:val="center"/>
        <w:rPr>
          <w:b/>
          <w:noProof/>
          <w:sz w:val="24"/>
          <w:szCs w:val="24"/>
        </w:rPr>
      </w:pPr>
    </w:p>
    <w:p w14:paraId="33C870B2" w14:textId="7DB7F59D" w:rsidR="00FE6F95" w:rsidRDefault="00FE6F95" w:rsidP="000874EA">
      <w:pPr>
        <w:pBdr>
          <w:top w:val="double" w:sz="12" w:space="1" w:color="auto"/>
          <w:left w:val="double" w:sz="12" w:space="4" w:color="auto"/>
          <w:bottom w:val="double" w:sz="12" w:space="1" w:color="auto"/>
          <w:right w:val="double" w:sz="12" w:space="4" w:color="auto"/>
        </w:pBdr>
        <w:jc w:val="center"/>
        <w:rPr>
          <w:b/>
          <w:noProof/>
          <w:sz w:val="24"/>
          <w:szCs w:val="24"/>
        </w:rPr>
      </w:pPr>
    </w:p>
    <w:p w14:paraId="15569368" w14:textId="3561AA90" w:rsidR="00FE6F95" w:rsidRDefault="00FE6F95" w:rsidP="000874EA">
      <w:pPr>
        <w:pBdr>
          <w:top w:val="double" w:sz="12" w:space="1" w:color="auto"/>
          <w:left w:val="double" w:sz="12" w:space="4" w:color="auto"/>
          <w:bottom w:val="double" w:sz="12" w:space="1" w:color="auto"/>
          <w:right w:val="double" w:sz="12" w:space="4" w:color="auto"/>
        </w:pBdr>
        <w:jc w:val="center"/>
        <w:rPr>
          <w:b/>
          <w:noProof/>
          <w:sz w:val="24"/>
          <w:szCs w:val="24"/>
        </w:rPr>
      </w:pPr>
    </w:p>
    <w:p w14:paraId="7ED92F79" w14:textId="77777777" w:rsidR="00FE6F95" w:rsidRDefault="00FE6F95" w:rsidP="000874EA">
      <w:pPr>
        <w:pBdr>
          <w:top w:val="double" w:sz="12" w:space="1" w:color="auto"/>
          <w:left w:val="double" w:sz="12" w:space="4" w:color="auto"/>
          <w:bottom w:val="double" w:sz="12" w:space="1" w:color="auto"/>
          <w:right w:val="double" w:sz="12" w:space="4" w:color="auto"/>
        </w:pBdr>
        <w:jc w:val="center"/>
        <w:rPr>
          <w:color w:val="FF0000"/>
          <w:sz w:val="40"/>
        </w:rPr>
      </w:pPr>
    </w:p>
    <w:p w14:paraId="40BD3753" w14:textId="77777777" w:rsidR="000874EA" w:rsidRPr="00764DCB" w:rsidRDefault="000874EA" w:rsidP="000874EA">
      <w:pPr>
        <w:pStyle w:val="BodyText"/>
        <w:pBdr>
          <w:top w:val="double" w:sz="12" w:space="1" w:color="auto"/>
          <w:left w:val="double" w:sz="12" w:space="4" w:color="auto"/>
          <w:bottom w:val="double" w:sz="12" w:space="1" w:color="auto"/>
          <w:right w:val="double" w:sz="12" w:space="4" w:color="auto"/>
        </w:pBdr>
      </w:pPr>
    </w:p>
    <w:p w14:paraId="36003422" w14:textId="77777777" w:rsidR="000874EA" w:rsidRDefault="000874EA" w:rsidP="000874EA">
      <w:pPr>
        <w:pStyle w:val="BodyText"/>
        <w:pBdr>
          <w:top w:val="double" w:sz="12" w:space="1" w:color="auto"/>
          <w:left w:val="double" w:sz="12" w:space="4" w:color="auto"/>
          <w:bottom w:val="double" w:sz="12" w:space="1" w:color="auto"/>
          <w:right w:val="double" w:sz="12" w:space="4" w:color="auto"/>
        </w:pBdr>
      </w:pPr>
    </w:p>
    <w:p w14:paraId="40DCD30B" w14:textId="77777777" w:rsidR="00D32984" w:rsidRPr="00B13834" w:rsidRDefault="00D32984" w:rsidP="000874EA">
      <w:pPr>
        <w:pStyle w:val="BodyText"/>
        <w:pBdr>
          <w:top w:val="double" w:sz="12" w:space="1" w:color="auto"/>
          <w:left w:val="double" w:sz="12" w:space="4" w:color="auto"/>
          <w:bottom w:val="double" w:sz="12" w:space="1" w:color="auto"/>
          <w:right w:val="double" w:sz="12" w:space="4" w:color="auto"/>
        </w:pBdr>
      </w:pPr>
    </w:p>
    <w:p w14:paraId="795C86EF" w14:textId="77777777" w:rsidR="000874EA" w:rsidRPr="00B13834" w:rsidRDefault="000874EA" w:rsidP="000874EA">
      <w:pPr>
        <w:pStyle w:val="BodyText"/>
        <w:pBdr>
          <w:top w:val="double" w:sz="12" w:space="1" w:color="auto"/>
          <w:left w:val="double" w:sz="12" w:space="4" w:color="auto"/>
          <w:bottom w:val="double" w:sz="12" w:space="1" w:color="auto"/>
          <w:right w:val="double" w:sz="12" w:space="4" w:color="auto"/>
        </w:pBdr>
      </w:pPr>
    </w:p>
    <w:p w14:paraId="6DB18A1D" w14:textId="77777777" w:rsidR="000874EA" w:rsidRPr="00B13834" w:rsidRDefault="000874EA" w:rsidP="000874EA">
      <w:pPr>
        <w:pStyle w:val="BodyText"/>
        <w:pBdr>
          <w:top w:val="double" w:sz="12" w:space="1" w:color="auto"/>
          <w:left w:val="double" w:sz="12" w:space="4" w:color="auto"/>
          <w:bottom w:val="double" w:sz="12" w:space="1" w:color="auto"/>
          <w:right w:val="double" w:sz="12" w:space="4" w:color="auto"/>
        </w:pBdr>
        <w:jc w:val="center"/>
        <w:rPr>
          <w:b/>
        </w:rPr>
      </w:pPr>
    </w:p>
    <w:p w14:paraId="4F0C6E26" w14:textId="77777777" w:rsidR="000874EA" w:rsidRDefault="000874EA" w:rsidP="000874EA">
      <w:pPr>
        <w:keepNext/>
        <w:jc w:val="center"/>
        <w:outlineLvl w:val="3"/>
        <w:rPr>
          <w:b/>
          <w:sz w:val="28"/>
          <w:szCs w:val="28"/>
        </w:rPr>
      </w:pPr>
      <w:r w:rsidRPr="000874EA">
        <w:rPr>
          <w:b/>
          <w:sz w:val="28"/>
          <w:szCs w:val="28"/>
        </w:rPr>
        <w:lastRenderedPageBreak/>
        <w:t>TABLE OF CONTENTS</w:t>
      </w:r>
    </w:p>
    <w:p w14:paraId="2AEA8C23" w14:textId="77777777" w:rsidR="000874EA" w:rsidRPr="000874EA" w:rsidRDefault="000874EA" w:rsidP="000874EA">
      <w:pPr>
        <w:keepNext/>
        <w:jc w:val="center"/>
        <w:outlineLvl w:val="3"/>
        <w:rPr>
          <w:b/>
          <w:sz w:val="28"/>
          <w:szCs w:val="28"/>
        </w:rPr>
      </w:pPr>
    </w:p>
    <w:p w14:paraId="6B48111D" w14:textId="77777777" w:rsidR="000874EA" w:rsidRDefault="000874EA">
      <w:pPr>
        <w:rPr>
          <w:b/>
          <w:sz w:val="28"/>
          <w:szCs w:val="28"/>
        </w:rPr>
      </w:pPr>
    </w:p>
    <w:p w14:paraId="5A9E986B" w14:textId="77777777" w:rsidR="00B36BD6" w:rsidRDefault="000874EA" w:rsidP="00B36BD6">
      <w:pPr>
        <w:pStyle w:val="ListParagraph"/>
        <w:numPr>
          <w:ilvl w:val="0"/>
          <w:numId w:val="1"/>
        </w:numPr>
        <w:spacing w:line="480" w:lineRule="auto"/>
        <w:rPr>
          <w:b/>
          <w:sz w:val="24"/>
          <w:szCs w:val="24"/>
        </w:rPr>
      </w:pPr>
      <w:r w:rsidRPr="000874EA">
        <w:rPr>
          <w:b/>
          <w:sz w:val="24"/>
          <w:szCs w:val="24"/>
        </w:rPr>
        <w:t>SCOPE OF WORK</w:t>
      </w:r>
    </w:p>
    <w:p w14:paraId="23076825" w14:textId="114A2906" w:rsidR="000874EA" w:rsidRPr="00B36BD6" w:rsidRDefault="000874EA" w:rsidP="00B36BD6">
      <w:pPr>
        <w:pStyle w:val="ListParagraph"/>
        <w:numPr>
          <w:ilvl w:val="0"/>
          <w:numId w:val="1"/>
        </w:numPr>
        <w:spacing w:line="480" w:lineRule="auto"/>
        <w:rPr>
          <w:b/>
          <w:sz w:val="24"/>
          <w:szCs w:val="24"/>
        </w:rPr>
      </w:pPr>
      <w:r w:rsidRPr="00B36BD6">
        <w:rPr>
          <w:b/>
          <w:sz w:val="24"/>
          <w:szCs w:val="24"/>
        </w:rPr>
        <w:t>DESCRIPTION OF SERVICES</w:t>
      </w:r>
    </w:p>
    <w:p w14:paraId="6E3315D3" w14:textId="77777777" w:rsidR="000874EA" w:rsidRPr="000874EA" w:rsidRDefault="000874EA" w:rsidP="000874EA">
      <w:pPr>
        <w:pStyle w:val="ListParagraph"/>
        <w:numPr>
          <w:ilvl w:val="0"/>
          <w:numId w:val="1"/>
        </w:numPr>
        <w:spacing w:line="480" w:lineRule="auto"/>
        <w:rPr>
          <w:b/>
          <w:sz w:val="24"/>
          <w:szCs w:val="24"/>
        </w:rPr>
      </w:pPr>
      <w:r w:rsidRPr="000874EA">
        <w:rPr>
          <w:b/>
          <w:sz w:val="24"/>
          <w:szCs w:val="24"/>
        </w:rPr>
        <w:t xml:space="preserve">GENERAL INFORMATION </w:t>
      </w:r>
    </w:p>
    <w:p w14:paraId="38D93D4F" w14:textId="64888AF4" w:rsidR="000874EA" w:rsidRDefault="000874EA" w:rsidP="000874EA">
      <w:pPr>
        <w:pStyle w:val="ListParagraph"/>
        <w:numPr>
          <w:ilvl w:val="0"/>
          <w:numId w:val="1"/>
        </w:numPr>
        <w:spacing w:line="480" w:lineRule="auto"/>
        <w:rPr>
          <w:b/>
          <w:sz w:val="24"/>
          <w:szCs w:val="24"/>
        </w:rPr>
      </w:pPr>
      <w:r>
        <w:rPr>
          <w:b/>
          <w:sz w:val="24"/>
          <w:szCs w:val="24"/>
        </w:rPr>
        <w:t>SERVICES SUMMARY</w:t>
      </w:r>
    </w:p>
    <w:p w14:paraId="0111CAB5" w14:textId="3661DAE9" w:rsidR="000874EA" w:rsidRDefault="000874EA" w:rsidP="000874EA">
      <w:pPr>
        <w:pStyle w:val="ListParagraph"/>
        <w:numPr>
          <w:ilvl w:val="0"/>
          <w:numId w:val="1"/>
        </w:numPr>
        <w:rPr>
          <w:b/>
          <w:sz w:val="24"/>
          <w:szCs w:val="24"/>
        </w:rPr>
      </w:pPr>
      <w:r>
        <w:rPr>
          <w:b/>
          <w:sz w:val="24"/>
          <w:szCs w:val="24"/>
        </w:rPr>
        <w:t xml:space="preserve">GOVERNMENT </w:t>
      </w:r>
      <w:r w:rsidR="00090F13">
        <w:rPr>
          <w:b/>
          <w:sz w:val="24"/>
          <w:szCs w:val="24"/>
        </w:rPr>
        <w:t xml:space="preserve">AND CONTRACTOR </w:t>
      </w:r>
      <w:r w:rsidR="00CF471B">
        <w:rPr>
          <w:b/>
          <w:sz w:val="24"/>
          <w:szCs w:val="24"/>
        </w:rPr>
        <w:t xml:space="preserve">FURNISHED </w:t>
      </w:r>
      <w:r w:rsidR="00090F13">
        <w:rPr>
          <w:b/>
          <w:sz w:val="24"/>
          <w:szCs w:val="24"/>
        </w:rPr>
        <w:t>PROPERTY</w:t>
      </w:r>
      <w:r w:rsidR="00CF471B">
        <w:rPr>
          <w:b/>
          <w:sz w:val="24"/>
          <w:szCs w:val="24"/>
        </w:rPr>
        <w:t>, SUPPLIES</w:t>
      </w:r>
      <w:r w:rsidR="00D32984">
        <w:rPr>
          <w:b/>
          <w:sz w:val="24"/>
          <w:szCs w:val="24"/>
        </w:rPr>
        <w:t xml:space="preserve"> AND </w:t>
      </w:r>
      <w:r w:rsidR="00CF471B">
        <w:rPr>
          <w:b/>
          <w:sz w:val="24"/>
          <w:szCs w:val="24"/>
        </w:rPr>
        <w:t>SERVICES</w:t>
      </w:r>
    </w:p>
    <w:p w14:paraId="229A2E6A" w14:textId="77777777" w:rsidR="000874EA" w:rsidRDefault="000874EA" w:rsidP="000874EA">
      <w:pPr>
        <w:rPr>
          <w:b/>
          <w:sz w:val="24"/>
          <w:szCs w:val="24"/>
        </w:rPr>
      </w:pPr>
    </w:p>
    <w:p w14:paraId="76001772" w14:textId="5C8D09B5" w:rsidR="000874EA" w:rsidRDefault="000874EA" w:rsidP="000874EA">
      <w:pPr>
        <w:spacing w:line="480" w:lineRule="auto"/>
        <w:rPr>
          <w:b/>
          <w:sz w:val="24"/>
          <w:szCs w:val="24"/>
        </w:rPr>
      </w:pPr>
      <w:r>
        <w:rPr>
          <w:b/>
          <w:sz w:val="24"/>
          <w:szCs w:val="24"/>
        </w:rPr>
        <w:t xml:space="preserve">APPENDIX </w:t>
      </w:r>
      <w:r w:rsidR="00C74B28">
        <w:rPr>
          <w:b/>
          <w:sz w:val="24"/>
          <w:szCs w:val="24"/>
        </w:rPr>
        <w:t>A</w:t>
      </w:r>
      <w:r>
        <w:rPr>
          <w:b/>
          <w:sz w:val="24"/>
          <w:szCs w:val="24"/>
        </w:rPr>
        <w:t xml:space="preserve"> – CONTRACTOR MANPOWER REPORTING</w:t>
      </w:r>
    </w:p>
    <w:p w14:paraId="311274ED" w14:textId="74FF24F3" w:rsidR="00231540" w:rsidRDefault="007037B6" w:rsidP="00231540">
      <w:pPr>
        <w:rPr>
          <w:b/>
          <w:sz w:val="24"/>
          <w:szCs w:val="24"/>
        </w:rPr>
      </w:pPr>
      <w:r>
        <w:rPr>
          <w:b/>
          <w:sz w:val="24"/>
          <w:szCs w:val="24"/>
        </w:rPr>
        <w:t>APPENDIX B – ACRONYMS</w:t>
      </w:r>
      <w:r w:rsidR="00231540">
        <w:rPr>
          <w:b/>
          <w:sz w:val="24"/>
          <w:szCs w:val="24"/>
        </w:rPr>
        <w:t xml:space="preserve"> </w:t>
      </w:r>
    </w:p>
    <w:p w14:paraId="26B136BE" w14:textId="7B396946" w:rsidR="00231540" w:rsidRDefault="00231540" w:rsidP="00231540">
      <w:pPr>
        <w:rPr>
          <w:b/>
          <w:sz w:val="24"/>
          <w:szCs w:val="24"/>
        </w:rPr>
      </w:pPr>
      <w:r>
        <w:rPr>
          <w:b/>
          <w:sz w:val="24"/>
          <w:szCs w:val="24"/>
        </w:rPr>
        <w:br/>
      </w:r>
      <w:r w:rsidR="007037B6">
        <w:rPr>
          <w:b/>
          <w:sz w:val="24"/>
          <w:szCs w:val="24"/>
        </w:rPr>
        <w:t xml:space="preserve">APPENDIX C – APPLICABLE PUBLICATIONS AND FORMS </w:t>
      </w:r>
    </w:p>
    <w:p w14:paraId="17CDCA21" w14:textId="42ED599D" w:rsidR="007037B6" w:rsidRDefault="00231540" w:rsidP="007037B6">
      <w:pPr>
        <w:rPr>
          <w:b/>
          <w:sz w:val="24"/>
          <w:szCs w:val="24"/>
        </w:rPr>
      </w:pPr>
      <w:r>
        <w:rPr>
          <w:b/>
          <w:sz w:val="24"/>
          <w:szCs w:val="24"/>
        </w:rPr>
        <w:br/>
      </w:r>
      <w:r w:rsidR="007037B6">
        <w:rPr>
          <w:b/>
          <w:sz w:val="24"/>
          <w:szCs w:val="24"/>
        </w:rPr>
        <w:t xml:space="preserve">TECHNICAL EXHIBIT </w:t>
      </w:r>
      <w:r w:rsidR="0058305D">
        <w:rPr>
          <w:b/>
          <w:sz w:val="24"/>
          <w:szCs w:val="24"/>
        </w:rPr>
        <w:t>1 -</w:t>
      </w:r>
      <w:r w:rsidR="007037B6">
        <w:rPr>
          <w:b/>
          <w:sz w:val="24"/>
          <w:szCs w:val="24"/>
        </w:rPr>
        <w:t xml:space="preserve"> </w:t>
      </w:r>
      <w:r w:rsidR="00537FF3">
        <w:rPr>
          <w:b/>
          <w:sz w:val="24"/>
          <w:szCs w:val="24"/>
        </w:rPr>
        <w:t xml:space="preserve">WORKLOAD </w:t>
      </w:r>
    </w:p>
    <w:p w14:paraId="484B20A1" w14:textId="183080E7" w:rsidR="000874EA" w:rsidRPr="000874EA" w:rsidRDefault="000874EA" w:rsidP="003147C7">
      <w:pPr>
        <w:spacing w:after="200" w:line="276" w:lineRule="auto"/>
        <w:rPr>
          <w:b/>
          <w:sz w:val="24"/>
          <w:szCs w:val="24"/>
        </w:rPr>
      </w:pPr>
      <w:r>
        <w:rPr>
          <w:b/>
          <w:sz w:val="24"/>
          <w:szCs w:val="24"/>
        </w:rPr>
        <w:br w:type="page"/>
      </w:r>
    </w:p>
    <w:p w14:paraId="63CBBBAD" w14:textId="0A66D310" w:rsidR="00D947DE" w:rsidRPr="00D947DE" w:rsidRDefault="00B36BD6" w:rsidP="006C6E9A">
      <w:pPr>
        <w:pStyle w:val="ListParagraph"/>
        <w:numPr>
          <w:ilvl w:val="0"/>
          <w:numId w:val="2"/>
        </w:numPr>
        <w:spacing w:after="200" w:line="276" w:lineRule="auto"/>
        <w:ind w:left="0" w:firstLine="0"/>
        <w:rPr>
          <w:sz w:val="24"/>
          <w:szCs w:val="24"/>
        </w:rPr>
      </w:pPr>
      <w:r w:rsidRPr="00D947DE">
        <w:rPr>
          <w:b/>
          <w:sz w:val="24"/>
          <w:szCs w:val="24"/>
        </w:rPr>
        <w:lastRenderedPageBreak/>
        <w:t>SCOPE OF WORK</w:t>
      </w:r>
      <w:r w:rsidR="000874EA" w:rsidRPr="00D947DE">
        <w:rPr>
          <w:b/>
          <w:sz w:val="24"/>
          <w:szCs w:val="24"/>
        </w:rPr>
        <w:t xml:space="preserve">. </w:t>
      </w:r>
      <w:r w:rsidR="000874EA" w:rsidRPr="00D947DE">
        <w:rPr>
          <w:sz w:val="24"/>
          <w:szCs w:val="24"/>
        </w:rPr>
        <w:t xml:space="preserve">The contractor shall provide all management, transportation, tools, supplies, equipment, and labor necessary to </w:t>
      </w:r>
      <w:r w:rsidR="00911A42">
        <w:rPr>
          <w:sz w:val="24"/>
          <w:szCs w:val="24"/>
        </w:rPr>
        <w:t xml:space="preserve">clean the </w:t>
      </w:r>
      <w:r w:rsidR="0019181D" w:rsidRPr="00D947DE">
        <w:rPr>
          <w:sz w:val="24"/>
          <w:szCs w:val="24"/>
        </w:rPr>
        <w:t xml:space="preserve">Commercial </w:t>
      </w:r>
      <w:r w:rsidR="00911A42">
        <w:rPr>
          <w:sz w:val="24"/>
          <w:szCs w:val="24"/>
        </w:rPr>
        <w:t xml:space="preserve">Kitchen Exhaust Systems </w:t>
      </w:r>
      <w:r w:rsidR="000874EA" w:rsidRPr="00D947DE">
        <w:rPr>
          <w:sz w:val="24"/>
          <w:szCs w:val="24"/>
        </w:rPr>
        <w:t xml:space="preserve">on Joint Base Langley-Eustis (JBLE), </w:t>
      </w:r>
      <w:r w:rsidR="0019181D" w:rsidRPr="00D947DE">
        <w:rPr>
          <w:sz w:val="24"/>
          <w:szCs w:val="24"/>
        </w:rPr>
        <w:t xml:space="preserve">including </w:t>
      </w:r>
      <w:r w:rsidR="000874EA" w:rsidRPr="00D947DE">
        <w:rPr>
          <w:sz w:val="24"/>
          <w:szCs w:val="24"/>
        </w:rPr>
        <w:t>Langley A</w:t>
      </w:r>
      <w:r w:rsidR="003F4809" w:rsidRPr="00D947DE">
        <w:rPr>
          <w:sz w:val="24"/>
          <w:szCs w:val="24"/>
        </w:rPr>
        <w:t xml:space="preserve">ir </w:t>
      </w:r>
      <w:r w:rsidR="000874EA" w:rsidRPr="00D947DE">
        <w:rPr>
          <w:sz w:val="24"/>
          <w:szCs w:val="24"/>
        </w:rPr>
        <w:t>F</w:t>
      </w:r>
      <w:r w:rsidR="003F4809" w:rsidRPr="00D947DE">
        <w:rPr>
          <w:sz w:val="24"/>
          <w:szCs w:val="24"/>
        </w:rPr>
        <w:t xml:space="preserve">orce </w:t>
      </w:r>
      <w:r w:rsidR="000874EA" w:rsidRPr="00D947DE">
        <w:rPr>
          <w:sz w:val="24"/>
          <w:szCs w:val="24"/>
        </w:rPr>
        <w:t>B</w:t>
      </w:r>
      <w:r w:rsidR="003F4809" w:rsidRPr="00D947DE">
        <w:rPr>
          <w:sz w:val="24"/>
          <w:szCs w:val="24"/>
        </w:rPr>
        <w:t>ase</w:t>
      </w:r>
      <w:r w:rsidR="000874EA" w:rsidRPr="00D947DE">
        <w:rPr>
          <w:sz w:val="24"/>
          <w:szCs w:val="24"/>
        </w:rPr>
        <w:t xml:space="preserve"> (</w:t>
      </w:r>
      <w:r w:rsidR="00A4248C" w:rsidRPr="00D947DE">
        <w:rPr>
          <w:sz w:val="24"/>
          <w:szCs w:val="24"/>
        </w:rPr>
        <w:t>LAFB</w:t>
      </w:r>
      <w:r w:rsidR="000874EA" w:rsidRPr="00D947DE">
        <w:rPr>
          <w:sz w:val="24"/>
          <w:szCs w:val="24"/>
        </w:rPr>
        <w:t>)</w:t>
      </w:r>
      <w:r w:rsidR="0019181D" w:rsidRPr="00D947DE">
        <w:rPr>
          <w:sz w:val="24"/>
          <w:szCs w:val="24"/>
        </w:rPr>
        <w:t xml:space="preserve"> and Fort Eustis</w:t>
      </w:r>
      <w:r w:rsidR="000874EA" w:rsidRPr="00D947DE">
        <w:rPr>
          <w:sz w:val="24"/>
          <w:szCs w:val="24"/>
        </w:rPr>
        <w:t>, Virginia (VA) in a manner that shall ensure continuous and reliable service.</w:t>
      </w:r>
      <w:r w:rsidR="004F03AE" w:rsidRPr="00D947DE">
        <w:rPr>
          <w:sz w:val="24"/>
          <w:szCs w:val="24"/>
        </w:rPr>
        <w:t xml:space="preserve"> </w:t>
      </w:r>
      <w:r w:rsidR="00D947DE" w:rsidRPr="00D947DE">
        <w:rPr>
          <w:sz w:val="24"/>
          <w:szCs w:val="24"/>
        </w:rPr>
        <w:t xml:space="preserve">The </w:t>
      </w:r>
      <w:r w:rsidR="0019181D" w:rsidRPr="00D947DE">
        <w:rPr>
          <w:sz w:val="24"/>
          <w:szCs w:val="24"/>
        </w:rPr>
        <w:t xml:space="preserve">SOW consists of performing complete cleanings IAW National Fire Protection Association (NFPA) Standard # 96 (most current version) “Standard for Ventilation Control and Fire Protection of Commercial Cooking Operations”, American National Standard Institute/International Kitchen Exhaust Cleaning Association (ANSI/IKECA) C10-2016 Standard for Cleaning of Commercial Kitchen Exhaust Systems, Air Force Instruction 91-203 “Air Force Consolidated Occupational Safety Instruction”, other local, state and federal codes and regulations concerning commercial kitchen exhaust systems (i.e. hoods, ducts, pans, roof fans, etc.).  </w:t>
      </w:r>
    </w:p>
    <w:p w14:paraId="052CB584" w14:textId="77777777" w:rsidR="00D947DE" w:rsidRPr="00D947DE" w:rsidRDefault="00D947DE" w:rsidP="006C6E9A">
      <w:pPr>
        <w:pStyle w:val="ListParagraph"/>
        <w:spacing w:after="200" w:line="276" w:lineRule="auto"/>
        <w:ind w:left="0"/>
        <w:rPr>
          <w:sz w:val="24"/>
          <w:szCs w:val="24"/>
        </w:rPr>
      </w:pPr>
    </w:p>
    <w:p w14:paraId="3854BF51" w14:textId="761D3948" w:rsidR="00D947DE" w:rsidRPr="00D947DE" w:rsidRDefault="00D947DE" w:rsidP="006C6E9A">
      <w:pPr>
        <w:pStyle w:val="ListParagraph"/>
        <w:numPr>
          <w:ilvl w:val="1"/>
          <w:numId w:val="2"/>
        </w:numPr>
        <w:spacing w:after="200" w:line="276" w:lineRule="auto"/>
        <w:ind w:left="0" w:firstLine="0"/>
        <w:rPr>
          <w:sz w:val="24"/>
          <w:szCs w:val="24"/>
        </w:rPr>
      </w:pPr>
      <w:r w:rsidRPr="00D947DE">
        <w:rPr>
          <w:sz w:val="24"/>
          <w:szCs w:val="24"/>
        </w:rPr>
        <w:t>The Contracting Officer Representative (COR) shall provide a list of Commercial Kitchen Exhaust Systems and the current cleaning cycle for each system with this PWS. (</w:t>
      </w:r>
      <w:r w:rsidR="00E537E3">
        <w:rPr>
          <w:sz w:val="24"/>
          <w:szCs w:val="24"/>
        </w:rPr>
        <w:t>TE-1</w:t>
      </w:r>
      <w:r w:rsidRPr="00D947DE">
        <w:rPr>
          <w:sz w:val="24"/>
          <w:szCs w:val="24"/>
        </w:rPr>
        <w:t xml:space="preserve">)  Upon receiving the list of Commercial Kitchen Exhaust Systems and current cleaning cycle, the contractor shall be provided time for a site-visit to perform commercial kitchen exhaust system inspection by a Certified Exhaust System Inspector (CESI or equivalent) to determine if current cleaning cycle is appropriate due to the amount of contaminated deposits accumulated from grease-laden vapors IAW NFPA 96/ANSI/IKECA C10 (most current version). </w:t>
      </w:r>
    </w:p>
    <w:p w14:paraId="20181755" w14:textId="77777777" w:rsidR="00D947DE" w:rsidRPr="00D947DE" w:rsidRDefault="00D947DE" w:rsidP="006C6E9A">
      <w:pPr>
        <w:pStyle w:val="ListParagraph"/>
        <w:spacing w:after="200" w:line="276" w:lineRule="auto"/>
        <w:ind w:left="0"/>
        <w:rPr>
          <w:sz w:val="24"/>
          <w:szCs w:val="24"/>
        </w:rPr>
      </w:pPr>
    </w:p>
    <w:p w14:paraId="28CA5FA7" w14:textId="09E9D346" w:rsidR="00D947DE" w:rsidRPr="00D947DE" w:rsidRDefault="00D947DE" w:rsidP="006C6E9A">
      <w:pPr>
        <w:pStyle w:val="ListParagraph"/>
        <w:numPr>
          <w:ilvl w:val="1"/>
          <w:numId w:val="2"/>
        </w:numPr>
        <w:spacing w:after="200" w:line="276" w:lineRule="auto"/>
        <w:ind w:left="0" w:firstLine="0"/>
        <w:rPr>
          <w:sz w:val="24"/>
          <w:szCs w:val="24"/>
        </w:rPr>
      </w:pPr>
      <w:r w:rsidRPr="00D947DE">
        <w:rPr>
          <w:sz w:val="24"/>
          <w:szCs w:val="24"/>
        </w:rPr>
        <w:t>If the current cleaning schedule is in question</w:t>
      </w:r>
      <w:r w:rsidR="006C6E9A">
        <w:rPr>
          <w:sz w:val="24"/>
          <w:szCs w:val="24"/>
        </w:rPr>
        <w:t xml:space="preserve"> IAW Table 1.2</w:t>
      </w:r>
      <w:r w:rsidRPr="00D947DE">
        <w:rPr>
          <w:sz w:val="24"/>
          <w:szCs w:val="24"/>
        </w:rPr>
        <w:t>, the requirements for a change to the cleaning cycle shall be justified in writing by using visual measurement, use of a depth gauge comb, or a combination of both methods IAW NFPA 96/ANSI/IKECA.</w:t>
      </w:r>
    </w:p>
    <w:p w14:paraId="263C6AC2" w14:textId="77777777" w:rsidR="00D947DE" w:rsidRDefault="00D947DE" w:rsidP="00D947DE">
      <w:pPr>
        <w:pStyle w:val="ListParagraph"/>
        <w:ind w:left="2160"/>
        <w:rPr>
          <w:i/>
          <w:color w:val="FF0000"/>
          <w:sz w:val="24"/>
          <w:szCs w:val="24"/>
        </w:rPr>
      </w:pPr>
    </w:p>
    <w:p w14:paraId="6A5ACD43" w14:textId="40916730" w:rsidR="006C6E9A" w:rsidRPr="0045159C" w:rsidRDefault="0045159C" w:rsidP="00D947DE">
      <w:pPr>
        <w:spacing w:after="200" w:line="276" w:lineRule="auto"/>
        <w:rPr>
          <w:b/>
          <w:bCs/>
          <w:sz w:val="24"/>
          <w:szCs w:val="24"/>
        </w:rPr>
      </w:pPr>
      <w:r w:rsidRPr="0045159C">
        <w:rPr>
          <w:b/>
          <w:bCs/>
          <w:sz w:val="24"/>
          <w:szCs w:val="24"/>
        </w:rPr>
        <w:t>Table 1.2</w:t>
      </w:r>
      <w:r>
        <w:rPr>
          <w:b/>
          <w:bCs/>
          <w:sz w:val="24"/>
          <w:szCs w:val="24"/>
        </w:rPr>
        <w:t xml:space="preserve"> – </w:t>
      </w:r>
      <w:r w:rsidRPr="0045159C">
        <w:rPr>
          <w:sz w:val="24"/>
          <w:szCs w:val="24"/>
        </w:rPr>
        <w:t>Preceding page</w:t>
      </w:r>
      <w:r>
        <w:rPr>
          <w:sz w:val="24"/>
          <w:szCs w:val="24"/>
        </w:rPr>
        <w:t>.</w:t>
      </w:r>
    </w:p>
    <w:p w14:paraId="76FB4EFB" w14:textId="77777777" w:rsidR="0045159C" w:rsidRDefault="0045159C" w:rsidP="00D947DE">
      <w:pPr>
        <w:spacing w:after="200" w:line="276" w:lineRule="auto"/>
        <w:rPr>
          <w:sz w:val="24"/>
          <w:szCs w:val="24"/>
        </w:rPr>
      </w:pPr>
    </w:p>
    <w:p w14:paraId="4E9151FD" w14:textId="77777777" w:rsidR="00227C81" w:rsidRDefault="00227C81" w:rsidP="00D947DE">
      <w:pPr>
        <w:spacing w:after="200" w:line="276" w:lineRule="auto"/>
        <w:rPr>
          <w:sz w:val="24"/>
          <w:szCs w:val="24"/>
        </w:rPr>
      </w:pPr>
    </w:p>
    <w:p w14:paraId="707FE43E" w14:textId="77777777" w:rsidR="00227C81" w:rsidRDefault="00227C81" w:rsidP="00D947DE">
      <w:pPr>
        <w:spacing w:after="200" w:line="276" w:lineRule="auto"/>
        <w:rPr>
          <w:sz w:val="24"/>
          <w:szCs w:val="24"/>
        </w:rPr>
      </w:pPr>
    </w:p>
    <w:p w14:paraId="1BA86695" w14:textId="77777777" w:rsidR="00227C81" w:rsidRDefault="00227C81" w:rsidP="00D947DE">
      <w:pPr>
        <w:spacing w:after="200" w:line="276" w:lineRule="auto"/>
        <w:rPr>
          <w:sz w:val="24"/>
          <w:szCs w:val="24"/>
        </w:rPr>
      </w:pPr>
    </w:p>
    <w:p w14:paraId="2379C852" w14:textId="77777777" w:rsidR="0045159C" w:rsidRDefault="0045159C" w:rsidP="00D947DE">
      <w:pPr>
        <w:spacing w:after="200" w:line="276" w:lineRule="auto"/>
        <w:rPr>
          <w:sz w:val="24"/>
          <w:szCs w:val="24"/>
        </w:rPr>
      </w:pPr>
    </w:p>
    <w:p w14:paraId="2685B647" w14:textId="77777777" w:rsidR="0045159C" w:rsidRDefault="0045159C" w:rsidP="00D947DE">
      <w:pPr>
        <w:spacing w:after="200" w:line="276" w:lineRule="auto"/>
        <w:rPr>
          <w:sz w:val="24"/>
          <w:szCs w:val="24"/>
        </w:rPr>
      </w:pPr>
    </w:p>
    <w:p w14:paraId="2E8A138D" w14:textId="77777777" w:rsidR="0045159C" w:rsidRDefault="0045159C" w:rsidP="00D947DE">
      <w:pPr>
        <w:spacing w:after="200" w:line="276" w:lineRule="auto"/>
        <w:rPr>
          <w:sz w:val="24"/>
          <w:szCs w:val="24"/>
        </w:rPr>
      </w:pPr>
    </w:p>
    <w:tbl>
      <w:tblPr>
        <w:tblW w:w="8797" w:type="dxa"/>
        <w:tblCellMar>
          <w:left w:w="0" w:type="dxa"/>
          <w:right w:w="0" w:type="dxa"/>
        </w:tblCellMar>
        <w:tblLook w:val="04A0" w:firstRow="1" w:lastRow="0" w:firstColumn="1" w:lastColumn="0" w:noHBand="0" w:noVBand="1"/>
      </w:tblPr>
      <w:tblGrid>
        <w:gridCol w:w="3217"/>
        <w:gridCol w:w="2520"/>
        <w:gridCol w:w="3060"/>
      </w:tblGrid>
      <w:tr w:rsidR="00227C81" w:rsidRPr="00227C81" w14:paraId="245066DA" w14:textId="77777777" w:rsidTr="00227C81">
        <w:tc>
          <w:tcPr>
            <w:tcW w:w="3217" w:type="dxa"/>
            <w:tcBorders>
              <w:top w:val="single" w:sz="18" w:space="0" w:color="000000"/>
              <w:left w:val="single" w:sz="18" w:space="0" w:color="000000"/>
              <w:bottom w:val="single" w:sz="18" w:space="0" w:color="000000"/>
              <w:right w:val="single" w:sz="18" w:space="0" w:color="000000"/>
            </w:tcBorders>
            <w:tcMar>
              <w:top w:w="0" w:type="dxa"/>
              <w:left w:w="108" w:type="dxa"/>
              <w:bottom w:w="0" w:type="dxa"/>
              <w:right w:w="108" w:type="dxa"/>
            </w:tcMar>
            <w:vAlign w:val="center"/>
            <w:hideMark/>
          </w:tcPr>
          <w:p w14:paraId="6EC379E4" w14:textId="77777777" w:rsidR="00227C81" w:rsidRPr="00227C81" w:rsidRDefault="00227C81" w:rsidP="00227C81">
            <w:pPr>
              <w:spacing w:after="200" w:line="276" w:lineRule="auto"/>
              <w:rPr>
                <w:b/>
                <w:bCs/>
                <w:sz w:val="24"/>
                <w:szCs w:val="24"/>
              </w:rPr>
            </w:pPr>
            <w:r w:rsidRPr="00227C81">
              <w:rPr>
                <w:b/>
                <w:bCs/>
                <w:sz w:val="24"/>
                <w:szCs w:val="24"/>
              </w:rPr>
              <w:lastRenderedPageBreak/>
              <w:t>Type and/or Volume of Cooking</w:t>
            </w:r>
          </w:p>
        </w:tc>
        <w:tc>
          <w:tcPr>
            <w:tcW w:w="2520" w:type="dxa"/>
            <w:tcBorders>
              <w:top w:val="single" w:sz="18" w:space="0" w:color="000000"/>
              <w:left w:val="nil"/>
              <w:bottom w:val="single" w:sz="18" w:space="0" w:color="000000"/>
              <w:right w:val="single" w:sz="18" w:space="0" w:color="000000"/>
            </w:tcBorders>
            <w:tcMar>
              <w:top w:w="0" w:type="dxa"/>
              <w:left w:w="108" w:type="dxa"/>
              <w:bottom w:w="0" w:type="dxa"/>
              <w:right w:w="108" w:type="dxa"/>
            </w:tcMar>
            <w:vAlign w:val="center"/>
            <w:hideMark/>
          </w:tcPr>
          <w:p w14:paraId="5C280E6C" w14:textId="77777777" w:rsidR="00227C81" w:rsidRPr="00227C81" w:rsidRDefault="00227C81" w:rsidP="00227C81">
            <w:pPr>
              <w:spacing w:after="200" w:line="276" w:lineRule="auto"/>
              <w:rPr>
                <w:b/>
                <w:bCs/>
                <w:sz w:val="24"/>
                <w:szCs w:val="24"/>
              </w:rPr>
            </w:pPr>
            <w:r w:rsidRPr="00227C81">
              <w:rPr>
                <w:b/>
                <w:bCs/>
                <w:sz w:val="24"/>
                <w:szCs w:val="24"/>
              </w:rPr>
              <w:t>Inspection/Cleaning Frequency</w:t>
            </w:r>
          </w:p>
        </w:tc>
        <w:tc>
          <w:tcPr>
            <w:tcW w:w="3060" w:type="dxa"/>
            <w:tcBorders>
              <w:top w:val="single" w:sz="18" w:space="0" w:color="000000"/>
              <w:left w:val="nil"/>
              <w:bottom w:val="single" w:sz="18" w:space="0" w:color="000000"/>
              <w:right w:val="single" w:sz="18" w:space="0" w:color="000000"/>
            </w:tcBorders>
            <w:tcMar>
              <w:top w:w="0" w:type="dxa"/>
              <w:left w:w="108" w:type="dxa"/>
              <w:bottom w:w="0" w:type="dxa"/>
              <w:right w:w="108" w:type="dxa"/>
            </w:tcMar>
            <w:vAlign w:val="center"/>
            <w:hideMark/>
          </w:tcPr>
          <w:p w14:paraId="07BE22F9" w14:textId="77777777" w:rsidR="00227C81" w:rsidRPr="00227C81" w:rsidRDefault="00227C81" w:rsidP="00227C81">
            <w:pPr>
              <w:spacing w:after="200" w:line="276" w:lineRule="auto"/>
              <w:rPr>
                <w:b/>
                <w:bCs/>
                <w:sz w:val="24"/>
                <w:szCs w:val="24"/>
              </w:rPr>
            </w:pPr>
            <w:r w:rsidRPr="00227C81">
              <w:rPr>
                <w:b/>
                <w:bCs/>
                <w:sz w:val="24"/>
                <w:szCs w:val="24"/>
              </w:rPr>
              <w:t xml:space="preserve">Current facilities grease accumulation and </w:t>
            </w:r>
            <w:proofErr w:type="gramStart"/>
            <w:r w:rsidRPr="00227C81">
              <w:rPr>
                <w:b/>
                <w:bCs/>
                <w:sz w:val="24"/>
                <w:szCs w:val="24"/>
              </w:rPr>
              <w:t>identified</w:t>
            </w:r>
            <w:proofErr w:type="gramEnd"/>
            <w:r w:rsidRPr="00227C81">
              <w:rPr>
                <w:b/>
                <w:bCs/>
                <w:sz w:val="24"/>
                <w:szCs w:val="24"/>
              </w:rPr>
              <w:t xml:space="preserve"> as being at its minimum required cleaning frequency. (Location-Bldg.# and “Location Name”)</w:t>
            </w:r>
          </w:p>
        </w:tc>
      </w:tr>
      <w:tr w:rsidR="00227C81" w:rsidRPr="00227C81" w14:paraId="619CFE4C" w14:textId="77777777" w:rsidTr="00227C81">
        <w:tc>
          <w:tcPr>
            <w:tcW w:w="3217" w:type="dxa"/>
            <w:tcBorders>
              <w:top w:val="nil"/>
              <w:left w:val="single" w:sz="18" w:space="0" w:color="000000"/>
              <w:bottom w:val="single" w:sz="18" w:space="0" w:color="000000"/>
              <w:right w:val="single" w:sz="18" w:space="0" w:color="000000"/>
            </w:tcBorders>
            <w:tcMar>
              <w:top w:w="0" w:type="dxa"/>
              <w:left w:w="108" w:type="dxa"/>
              <w:bottom w:w="0" w:type="dxa"/>
              <w:right w:w="108" w:type="dxa"/>
            </w:tcMar>
            <w:hideMark/>
          </w:tcPr>
          <w:p w14:paraId="3B867C1B" w14:textId="77777777" w:rsidR="00227C81" w:rsidRPr="00227C81" w:rsidRDefault="00227C81" w:rsidP="00227C81">
            <w:pPr>
              <w:spacing w:after="200" w:line="276" w:lineRule="auto"/>
              <w:rPr>
                <w:sz w:val="24"/>
                <w:szCs w:val="24"/>
              </w:rPr>
            </w:pPr>
            <w:r w:rsidRPr="00227C81">
              <w:rPr>
                <w:sz w:val="24"/>
                <w:szCs w:val="24"/>
              </w:rPr>
              <w:t xml:space="preserve">Systems serving solid fuel cooking operations or upon inspection by a measurement of deposition determining cleaning required </w:t>
            </w:r>
          </w:p>
        </w:tc>
        <w:tc>
          <w:tcPr>
            <w:tcW w:w="2520" w:type="dxa"/>
            <w:tcBorders>
              <w:top w:val="nil"/>
              <w:left w:val="nil"/>
              <w:bottom w:val="single" w:sz="18" w:space="0" w:color="000000"/>
              <w:right w:val="single" w:sz="18" w:space="0" w:color="000000"/>
            </w:tcBorders>
            <w:tcMar>
              <w:top w:w="0" w:type="dxa"/>
              <w:left w:w="108" w:type="dxa"/>
              <w:bottom w:w="0" w:type="dxa"/>
              <w:right w:w="108" w:type="dxa"/>
            </w:tcMar>
            <w:hideMark/>
          </w:tcPr>
          <w:p w14:paraId="3153F984" w14:textId="77777777" w:rsidR="00227C81" w:rsidRPr="00227C81" w:rsidRDefault="00227C81" w:rsidP="00227C81">
            <w:pPr>
              <w:spacing w:after="200" w:line="276" w:lineRule="auto"/>
              <w:rPr>
                <w:sz w:val="24"/>
                <w:szCs w:val="24"/>
              </w:rPr>
            </w:pPr>
            <w:r w:rsidRPr="00227C81">
              <w:rPr>
                <w:sz w:val="24"/>
                <w:szCs w:val="24"/>
              </w:rPr>
              <w:t>Monthly</w:t>
            </w:r>
          </w:p>
        </w:tc>
        <w:tc>
          <w:tcPr>
            <w:tcW w:w="3060" w:type="dxa"/>
            <w:tcBorders>
              <w:top w:val="nil"/>
              <w:left w:val="nil"/>
              <w:bottom w:val="single" w:sz="18" w:space="0" w:color="000000"/>
              <w:right w:val="single" w:sz="18" w:space="0" w:color="000000"/>
            </w:tcBorders>
            <w:tcMar>
              <w:top w:w="0" w:type="dxa"/>
              <w:left w:w="108" w:type="dxa"/>
              <w:bottom w:w="0" w:type="dxa"/>
              <w:right w:w="108" w:type="dxa"/>
            </w:tcMar>
            <w:hideMark/>
          </w:tcPr>
          <w:p w14:paraId="7D981165" w14:textId="77777777" w:rsidR="00227C81" w:rsidRPr="00227C81" w:rsidRDefault="00227C81" w:rsidP="00227C81">
            <w:pPr>
              <w:spacing w:after="200" w:line="276" w:lineRule="auto"/>
              <w:rPr>
                <w:sz w:val="24"/>
                <w:szCs w:val="24"/>
              </w:rPr>
            </w:pPr>
            <w:r w:rsidRPr="00227C81">
              <w:rPr>
                <w:sz w:val="24"/>
                <w:szCs w:val="24"/>
              </w:rPr>
              <w:t xml:space="preserve">FE; 2-Bldg 1328 “Burger King”, </w:t>
            </w:r>
          </w:p>
          <w:p w14:paraId="4DE044BB" w14:textId="77777777" w:rsidR="00227C81" w:rsidRPr="00227C81" w:rsidRDefault="00227C81" w:rsidP="00227C81">
            <w:pPr>
              <w:spacing w:after="200" w:line="276" w:lineRule="auto"/>
              <w:rPr>
                <w:sz w:val="24"/>
                <w:szCs w:val="24"/>
              </w:rPr>
            </w:pPr>
            <w:r w:rsidRPr="00227C81">
              <w:rPr>
                <w:sz w:val="24"/>
                <w:szCs w:val="24"/>
              </w:rPr>
              <w:t>FE; 1-Bldg 1386 “Panda Express”</w:t>
            </w:r>
          </w:p>
          <w:p w14:paraId="2FB98949" w14:textId="77777777" w:rsidR="00227C81" w:rsidRPr="00227C81" w:rsidRDefault="00227C81" w:rsidP="00227C81">
            <w:pPr>
              <w:spacing w:after="200" w:line="276" w:lineRule="auto"/>
              <w:rPr>
                <w:sz w:val="24"/>
                <w:szCs w:val="24"/>
              </w:rPr>
            </w:pPr>
            <w:r w:rsidRPr="00227C81">
              <w:rPr>
                <w:sz w:val="24"/>
                <w:szCs w:val="24"/>
              </w:rPr>
              <w:t>LAFB; 1-Bldg 140 “Crossbow DFAC Hood 4”,</w:t>
            </w:r>
          </w:p>
          <w:p w14:paraId="7BD476B4" w14:textId="77777777" w:rsidR="00227C81" w:rsidRPr="00227C81" w:rsidRDefault="00227C81" w:rsidP="00227C81">
            <w:pPr>
              <w:spacing w:after="200" w:line="276" w:lineRule="auto"/>
              <w:rPr>
                <w:sz w:val="24"/>
                <w:szCs w:val="24"/>
              </w:rPr>
            </w:pPr>
            <w:r w:rsidRPr="00227C81">
              <w:rPr>
                <w:sz w:val="24"/>
                <w:szCs w:val="24"/>
              </w:rPr>
              <w:t xml:space="preserve">LAFB; 2-Bldg 245 “Burger King” </w:t>
            </w:r>
          </w:p>
          <w:p w14:paraId="20DAD8A5" w14:textId="4E5991C0" w:rsidR="00227C81" w:rsidRDefault="00227C81" w:rsidP="00227C81">
            <w:pPr>
              <w:spacing w:after="200" w:line="276" w:lineRule="auto"/>
              <w:rPr>
                <w:sz w:val="24"/>
                <w:szCs w:val="24"/>
              </w:rPr>
            </w:pPr>
            <w:r w:rsidRPr="00227C81">
              <w:rPr>
                <w:sz w:val="24"/>
                <w:szCs w:val="24"/>
              </w:rPr>
              <w:t>LAFB; 4-Bldg 252 “Langley Lanes”</w:t>
            </w:r>
          </w:p>
          <w:p w14:paraId="7CF3AF3A" w14:textId="12D6C948" w:rsidR="00C30B35" w:rsidRDefault="00C30B35" w:rsidP="00227C81">
            <w:pPr>
              <w:spacing w:after="200" w:line="276" w:lineRule="auto"/>
              <w:rPr>
                <w:sz w:val="24"/>
                <w:szCs w:val="24"/>
              </w:rPr>
            </w:pPr>
            <w:r>
              <w:rPr>
                <w:sz w:val="24"/>
                <w:szCs w:val="24"/>
              </w:rPr>
              <w:t>LAFB;</w:t>
            </w:r>
            <w:r w:rsidR="002454DB">
              <w:rPr>
                <w:sz w:val="24"/>
                <w:szCs w:val="24"/>
              </w:rPr>
              <w:t xml:space="preserve"> Bldg. 290 “Arby’s”</w:t>
            </w:r>
          </w:p>
          <w:p w14:paraId="3D34D5A0" w14:textId="387A3DE1" w:rsidR="008531DE" w:rsidRPr="00227C81" w:rsidRDefault="008531DE" w:rsidP="00227C81">
            <w:pPr>
              <w:spacing w:after="200" w:line="276" w:lineRule="auto"/>
              <w:rPr>
                <w:sz w:val="24"/>
                <w:szCs w:val="24"/>
              </w:rPr>
            </w:pPr>
            <w:r>
              <w:rPr>
                <w:sz w:val="24"/>
                <w:szCs w:val="24"/>
              </w:rPr>
              <w:t>LAFB; Bldg. 290 “</w:t>
            </w:r>
            <w:r>
              <w:rPr>
                <w:sz w:val="24"/>
                <w:szCs w:val="24"/>
              </w:rPr>
              <w:t>Panda Express</w:t>
            </w:r>
            <w:r>
              <w:rPr>
                <w:sz w:val="24"/>
                <w:szCs w:val="24"/>
              </w:rPr>
              <w:t>”</w:t>
            </w:r>
          </w:p>
          <w:p w14:paraId="06B5F229" w14:textId="77777777" w:rsidR="00227C81" w:rsidRPr="00227C81" w:rsidRDefault="00227C81" w:rsidP="00227C81">
            <w:pPr>
              <w:spacing w:after="200" w:line="276" w:lineRule="auto"/>
              <w:rPr>
                <w:sz w:val="24"/>
                <w:szCs w:val="24"/>
              </w:rPr>
            </w:pPr>
            <w:r w:rsidRPr="00227C81">
              <w:rPr>
                <w:sz w:val="24"/>
                <w:szCs w:val="24"/>
              </w:rPr>
              <w:t>LAFB; 1-Bldg 290 “QDOBA”</w:t>
            </w:r>
          </w:p>
          <w:p w14:paraId="0D17B590" w14:textId="74C36ED7" w:rsidR="00227C81" w:rsidRPr="00227C81" w:rsidRDefault="00227C81" w:rsidP="00227C81">
            <w:pPr>
              <w:spacing w:after="200" w:line="276" w:lineRule="auto"/>
              <w:rPr>
                <w:sz w:val="24"/>
                <w:szCs w:val="24"/>
              </w:rPr>
            </w:pPr>
            <w:r w:rsidRPr="00227C81">
              <w:rPr>
                <w:sz w:val="24"/>
                <w:szCs w:val="24"/>
              </w:rPr>
              <w:t>LAFB; 1-Bldg 290 “Popeyes”</w:t>
            </w:r>
          </w:p>
        </w:tc>
      </w:tr>
      <w:tr w:rsidR="00227C81" w:rsidRPr="00227C81" w14:paraId="6AFDBCC0" w14:textId="77777777" w:rsidTr="00227C81">
        <w:tc>
          <w:tcPr>
            <w:tcW w:w="3217" w:type="dxa"/>
            <w:tcBorders>
              <w:top w:val="nil"/>
              <w:left w:val="single" w:sz="18" w:space="0" w:color="000000"/>
              <w:bottom w:val="single" w:sz="18" w:space="0" w:color="000000"/>
              <w:right w:val="single" w:sz="18" w:space="0" w:color="000000"/>
            </w:tcBorders>
            <w:tcMar>
              <w:top w:w="0" w:type="dxa"/>
              <w:left w:w="108" w:type="dxa"/>
              <w:bottom w:w="0" w:type="dxa"/>
              <w:right w:w="108" w:type="dxa"/>
            </w:tcMar>
            <w:hideMark/>
          </w:tcPr>
          <w:p w14:paraId="5ED49129" w14:textId="77777777" w:rsidR="00227C81" w:rsidRPr="00227C81" w:rsidRDefault="00227C81" w:rsidP="00227C81">
            <w:pPr>
              <w:spacing w:after="200" w:line="276" w:lineRule="auto"/>
              <w:rPr>
                <w:sz w:val="24"/>
                <w:szCs w:val="24"/>
              </w:rPr>
            </w:pPr>
            <w:r w:rsidRPr="00227C81">
              <w:rPr>
                <w:sz w:val="24"/>
                <w:szCs w:val="24"/>
              </w:rPr>
              <w:t xml:space="preserve">Upon </w:t>
            </w:r>
            <w:proofErr w:type="gramStart"/>
            <w:r w:rsidRPr="00227C81">
              <w:rPr>
                <w:sz w:val="24"/>
                <w:szCs w:val="24"/>
              </w:rPr>
              <w:t>inspection by</w:t>
            </w:r>
            <w:proofErr w:type="gramEnd"/>
            <w:r w:rsidRPr="00227C81">
              <w:rPr>
                <w:sz w:val="24"/>
                <w:szCs w:val="24"/>
              </w:rPr>
              <w:t xml:space="preserve"> a measurement of deposition more than quarterly cleaning requirement, but not enough to meet monthly cleaning.</w:t>
            </w:r>
          </w:p>
        </w:tc>
        <w:tc>
          <w:tcPr>
            <w:tcW w:w="2520" w:type="dxa"/>
            <w:tcBorders>
              <w:top w:val="nil"/>
              <w:left w:val="nil"/>
              <w:bottom w:val="single" w:sz="18" w:space="0" w:color="000000"/>
              <w:right w:val="single" w:sz="18" w:space="0" w:color="000000"/>
            </w:tcBorders>
            <w:tcMar>
              <w:top w:w="0" w:type="dxa"/>
              <w:left w:w="108" w:type="dxa"/>
              <w:bottom w:w="0" w:type="dxa"/>
              <w:right w:w="108" w:type="dxa"/>
            </w:tcMar>
            <w:hideMark/>
          </w:tcPr>
          <w:p w14:paraId="1BD1ACC9" w14:textId="77777777" w:rsidR="00227C81" w:rsidRPr="00227C81" w:rsidRDefault="00227C81" w:rsidP="00227C81">
            <w:pPr>
              <w:spacing w:after="200" w:line="276" w:lineRule="auto"/>
              <w:rPr>
                <w:sz w:val="24"/>
                <w:szCs w:val="24"/>
              </w:rPr>
            </w:pPr>
            <w:r w:rsidRPr="00227C81">
              <w:rPr>
                <w:sz w:val="24"/>
                <w:szCs w:val="24"/>
              </w:rPr>
              <w:t>Bi-Monthly (Every other month)</w:t>
            </w:r>
          </w:p>
        </w:tc>
        <w:tc>
          <w:tcPr>
            <w:tcW w:w="3060" w:type="dxa"/>
            <w:tcBorders>
              <w:top w:val="nil"/>
              <w:left w:val="nil"/>
              <w:bottom w:val="single" w:sz="18" w:space="0" w:color="000000"/>
              <w:right w:val="single" w:sz="18" w:space="0" w:color="000000"/>
            </w:tcBorders>
            <w:tcMar>
              <w:top w:w="0" w:type="dxa"/>
              <w:left w:w="108" w:type="dxa"/>
              <w:bottom w:w="0" w:type="dxa"/>
              <w:right w:w="108" w:type="dxa"/>
            </w:tcMar>
            <w:hideMark/>
          </w:tcPr>
          <w:p w14:paraId="55DE5B28" w14:textId="77777777" w:rsidR="00227C81" w:rsidRPr="00227C81" w:rsidRDefault="00227C81" w:rsidP="00227C81">
            <w:pPr>
              <w:spacing w:after="200" w:line="276" w:lineRule="auto"/>
              <w:rPr>
                <w:sz w:val="24"/>
                <w:szCs w:val="24"/>
              </w:rPr>
            </w:pPr>
            <w:r w:rsidRPr="00227C81">
              <w:rPr>
                <w:sz w:val="24"/>
                <w:szCs w:val="24"/>
              </w:rPr>
              <w:t>FE; 2-Bldg 675 “Bowling Center”,</w:t>
            </w:r>
          </w:p>
          <w:p w14:paraId="4E5BF9F4" w14:textId="77777777" w:rsidR="00227C81" w:rsidRPr="00227C81" w:rsidRDefault="00227C81" w:rsidP="00227C81">
            <w:pPr>
              <w:spacing w:after="200" w:line="276" w:lineRule="auto"/>
              <w:rPr>
                <w:sz w:val="24"/>
                <w:szCs w:val="24"/>
              </w:rPr>
            </w:pPr>
            <w:r w:rsidRPr="00227C81">
              <w:rPr>
                <w:sz w:val="24"/>
                <w:szCs w:val="24"/>
              </w:rPr>
              <w:t>FE; 1-Bldg 1386 “Charley’s”</w:t>
            </w:r>
          </w:p>
          <w:p w14:paraId="3990D91D" w14:textId="77777777" w:rsidR="00227C81" w:rsidRPr="00227C81" w:rsidRDefault="00227C81" w:rsidP="00227C81">
            <w:pPr>
              <w:spacing w:after="200" w:line="276" w:lineRule="auto"/>
              <w:rPr>
                <w:sz w:val="24"/>
                <w:szCs w:val="24"/>
              </w:rPr>
            </w:pPr>
            <w:r w:rsidRPr="00227C81">
              <w:rPr>
                <w:sz w:val="24"/>
                <w:szCs w:val="24"/>
              </w:rPr>
              <w:t>FE; 1-Bldg 1386 “Popeye’s”</w:t>
            </w:r>
          </w:p>
          <w:p w14:paraId="04E5EE5A" w14:textId="77777777" w:rsidR="00227C81" w:rsidRPr="00227C81" w:rsidRDefault="00227C81" w:rsidP="00227C81">
            <w:pPr>
              <w:spacing w:after="200" w:line="276" w:lineRule="auto"/>
              <w:rPr>
                <w:sz w:val="24"/>
                <w:szCs w:val="24"/>
              </w:rPr>
            </w:pPr>
            <w:r w:rsidRPr="00227C81">
              <w:rPr>
                <w:sz w:val="24"/>
                <w:szCs w:val="24"/>
              </w:rPr>
              <w:t>FE; 1-Bldg 1386 “Qdoba”</w:t>
            </w:r>
          </w:p>
          <w:p w14:paraId="03F5AABF" w14:textId="77777777" w:rsidR="00227C81" w:rsidRPr="00227C81" w:rsidRDefault="00227C81" w:rsidP="00227C81">
            <w:pPr>
              <w:spacing w:after="200" w:line="276" w:lineRule="auto"/>
              <w:rPr>
                <w:sz w:val="24"/>
                <w:szCs w:val="24"/>
              </w:rPr>
            </w:pPr>
            <w:r w:rsidRPr="00227C81">
              <w:rPr>
                <w:sz w:val="24"/>
                <w:szCs w:val="24"/>
              </w:rPr>
              <w:lastRenderedPageBreak/>
              <w:t xml:space="preserve">LAFB; 1-Bldg 412 “Langley Club Sandwich Line”, </w:t>
            </w:r>
          </w:p>
          <w:p w14:paraId="02A40FC5" w14:textId="77777777" w:rsidR="00227C81" w:rsidRPr="00227C81" w:rsidRDefault="00227C81" w:rsidP="00227C81">
            <w:pPr>
              <w:spacing w:after="200" w:line="276" w:lineRule="auto"/>
              <w:rPr>
                <w:sz w:val="24"/>
                <w:szCs w:val="24"/>
              </w:rPr>
            </w:pPr>
            <w:r w:rsidRPr="00227C81">
              <w:rPr>
                <w:sz w:val="24"/>
                <w:szCs w:val="24"/>
              </w:rPr>
              <w:t xml:space="preserve">LAFB; 1-Bldg 759 “Raptor Café”, </w:t>
            </w:r>
          </w:p>
        </w:tc>
      </w:tr>
      <w:tr w:rsidR="00227C81" w:rsidRPr="00227C81" w14:paraId="6CF3B8DA" w14:textId="77777777" w:rsidTr="00227C81">
        <w:tc>
          <w:tcPr>
            <w:tcW w:w="3217" w:type="dxa"/>
            <w:tcBorders>
              <w:top w:val="nil"/>
              <w:left w:val="single" w:sz="18" w:space="0" w:color="000000"/>
              <w:bottom w:val="single" w:sz="18" w:space="0" w:color="000000"/>
              <w:right w:val="single" w:sz="18" w:space="0" w:color="000000"/>
            </w:tcBorders>
            <w:tcMar>
              <w:top w:w="0" w:type="dxa"/>
              <w:left w:w="108" w:type="dxa"/>
              <w:bottom w:w="0" w:type="dxa"/>
              <w:right w:w="108" w:type="dxa"/>
            </w:tcMar>
          </w:tcPr>
          <w:p w14:paraId="233EF6D5" w14:textId="77777777" w:rsidR="00227C81" w:rsidRPr="00227C81" w:rsidRDefault="00227C81" w:rsidP="00227C81">
            <w:pPr>
              <w:spacing w:after="200" w:line="276" w:lineRule="auto"/>
              <w:rPr>
                <w:sz w:val="24"/>
                <w:szCs w:val="24"/>
              </w:rPr>
            </w:pPr>
            <w:r w:rsidRPr="00227C81">
              <w:rPr>
                <w:sz w:val="24"/>
                <w:szCs w:val="24"/>
              </w:rPr>
              <w:lastRenderedPageBreak/>
              <w:t xml:space="preserve">Systems serving high-volume cooking operations, such as 24-hour cooking, charbroiling, or wok cooking </w:t>
            </w:r>
          </w:p>
          <w:p w14:paraId="41901522" w14:textId="77777777" w:rsidR="00227C81" w:rsidRPr="00227C81" w:rsidRDefault="00227C81" w:rsidP="00227C81">
            <w:pPr>
              <w:spacing w:after="200" w:line="276" w:lineRule="auto"/>
              <w:rPr>
                <w:sz w:val="24"/>
                <w:szCs w:val="24"/>
              </w:rPr>
            </w:pPr>
          </w:p>
        </w:tc>
        <w:tc>
          <w:tcPr>
            <w:tcW w:w="2520" w:type="dxa"/>
            <w:tcBorders>
              <w:top w:val="nil"/>
              <w:left w:val="nil"/>
              <w:bottom w:val="single" w:sz="18" w:space="0" w:color="000000"/>
              <w:right w:val="single" w:sz="18" w:space="0" w:color="000000"/>
            </w:tcBorders>
            <w:tcMar>
              <w:top w:w="0" w:type="dxa"/>
              <w:left w:w="108" w:type="dxa"/>
              <w:bottom w:w="0" w:type="dxa"/>
              <w:right w:w="108" w:type="dxa"/>
            </w:tcMar>
            <w:hideMark/>
          </w:tcPr>
          <w:p w14:paraId="4F878554" w14:textId="77777777" w:rsidR="00227C81" w:rsidRPr="00227C81" w:rsidRDefault="00227C81" w:rsidP="00227C81">
            <w:pPr>
              <w:spacing w:after="200" w:line="276" w:lineRule="auto"/>
              <w:rPr>
                <w:sz w:val="24"/>
                <w:szCs w:val="24"/>
              </w:rPr>
            </w:pPr>
            <w:r w:rsidRPr="00227C81">
              <w:rPr>
                <w:sz w:val="24"/>
                <w:szCs w:val="24"/>
              </w:rPr>
              <w:t>Quarterly</w:t>
            </w:r>
          </w:p>
        </w:tc>
        <w:tc>
          <w:tcPr>
            <w:tcW w:w="3060" w:type="dxa"/>
            <w:tcBorders>
              <w:top w:val="nil"/>
              <w:left w:val="nil"/>
              <w:bottom w:val="single" w:sz="18" w:space="0" w:color="000000"/>
              <w:right w:val="single" w:sz="18" w:space="0" w:color="000000"/>
            </w:tcBorders>
            <w:tcMar>
              <w:top w:w="0" w:type="dxa"/>
              <w:left w:w="108" w:type="dxa"/>
              <w:bottom w:w="0" w:type="dxa"/>
              <w:right w:w="108" w:type="dxa"/>
            </w:tcMar>
            <w:hideMark/>
          </w:tcPr>
          <w:p w14:paraId="1D12C866" w14:textId="77777777" w:rsidR="00227C81" w:rsidRPr="00227C81" w:rsidRDefault="00227C81" w:rsidP="00227C81">
            <w:pPr>
              <w:spacing w:after="200" w:line="276" w:lineRule="auto"/>
              <w:rPr>
                <w:sz w:val="24"/>
                <w:szCs w:val="24"/>
              </w:rPr>
            </w:pPr>
            <w:r w:rsidRPr="00227C81">
              <w:rPr>
                <w:sz w:val="24"/>
                <w:szCs w:val="24"/>
              </w:rPr>
              <w:t>FE; 2-Bldg 576 “The Bistro at MAHC”</w:t>
            </w:r>
          </w:p>
          <w:p w14:paraId="749EC592" w14:textId="77777777" w:rsidR="00227C81" w:rsidRPr="00227C81" w:rsidRDefault="00227C81" w:rsidP="00227C81">
            <w:pPr>
              <w:spacing w:after="200" w:line="276" w:lineRule="auto"/>
              <w:rPr>
                <w:sz w:val="24"/>
                <w:szCs w:val="24"/>
              </w:rPr>
            </w:pPr>
            <w:r w:rsidRPr="00227C81">
              <w:rPr>
                <w:sz w:val="24"/>
                <w:szCs w:val="24"/>
              </w:rPr>
              <w:t>FE; 1-Bldg 677 “Marcos Pizza”</w:t>
            </w:r>
          </w:p>
          <w:p w14:paraId="0A0E6E0D" w14:textId="77777777" w:rsidR="00227C81" w:rsidRPr="00227C81" w:rsidRDefault="00227C81" w:rsidP="00227C81">
            <w:pPr>
              <w:spacing w:after="200" w:line="276" w:lineRule="auto"/>
              <w:rPr>
                <w:sz w:val="24"/>
                <w:szCs w:val="24"/>
              </w:rPr>
            </w:pPr>
            <w:r w:rsidRPr="00227C81">
              <w:rPr>
                <w:sz w:val="24"/>
                <w:szCs w:val="24"/>
              </w:rPr>
              <w:t>FE; 7-Bldg 695 “Resolute DFAC”</w:t>
            </w:r>
          </w:p>
          <w:p w14:paraId="66A08D83" w14:textId="77777777" w:rsidR="00227C81" w:rsidRPr="00227C81" w:rsidRDefault="00227C81" w:rsidP="00227C81">
            <w:pPr>
              <w:spacing w:after="200" w:line="276" w:lineRule="auto"/>
              <w:rPr>
                <w:sz w:val="24"/>
                <w:szCs w:val="24"/>
              </w:rPr>
            </w:pPr>
            <w:r w:rsidRPr="00227C81">
              <w:rPr>
                <w:sz w:val="24"/>
                <w:szCs w:val="24"/>
              </w:rPr>
              <w:t>FE; 2-Bldg 2123 “Ft Eustis Club”</w:t>
            </w:r>
          </w:p>
          <w:p w14:paraId="1864C559" w14:textId="058732A1" w:rsidR="00227C81" w:rsidRPr="00227C81" w:rsidRDefault="00227C81" w:rsidP="00227C81">
            <w:pPr>
              <w:spacing w:after="200" w:line="276" w:lineRule="auto"/>
              <w:rPr>
                <w:sz w:val="24"/>
                <w:szCs w:val="24"/>
              </w:rPr>
            </w:pPr>
            <w:r w:rsidRPr="00227C81">
              <w:rPr>
                <w:sz w:val="24"/>
                <w:szCs w:val="24"/>
              </w:rPr>
              <w:t>LAFB; 1-Bldg 140 “Crossbow DFAC (Hood #3)”</w:t>
            </w:r>
          </w:p>
        </w:tc>
      </w:tr>
      <w:tr w:rsidR="00227C81" w:rsidRPr="00227C81" w14:paraId="461640ED" w14:textId="77777777" w:rsidTr="00227C81">
        <w:tc>
          <w:tcPr>
            <w:tcW w:w="3217" w:type="dxa"/>
            <w:tcBorders>
              <w:top w:val="nil"/>
              <w:left w:val="single" w:sz="18" w:space="0" w:color="000000"/>
              <w:bottom w:val="single" w:sz="18" w:space="0" w:color="000000"/>
              <w:right w:val="single" w:sz="18" w:space="0" w:color="000000"/>
            </w:tcBorders>
            <w:tcMar>
              <w:top w:w="0" w:type="dxa"/>
              <w:left w:w="108" w:type="dxa"/>
              <w:bottom w:w="0" w:type="dxa"/>
              <w:right w:w="108" w:type="dxa"/>
            </w:tcMar>
            <w:hideMark/>
          </w:tcPr>
          <w:p w14:paraId="5D077503" w14:textId="77777777" w:rsidR="00227C81" w:rsidRPr="00227C81" w:rsidRDefault="00227C81" w:rsidP="00227C81">
            <w:pPr>
              <w:spacing w:after="200" w:line="276" w:lineRule="auto"/>
              <w:rPr>
                <w:sz w:val="24"/>
                <w:szCs w:val="24"/>
              </w:rPr>
            </w:pPr>
            <w:r w:rsidRPr="00227C81">
              <w:rPr>
                <w:sz w:val="24"/>
                <w:szCs w:val="24"/>
              </w:rPr>
              <w:t>Systems serving moderate-volume cooking operations</w:t>
            </w:r>
          </w:p>
        </w:tc>
        <w:tc>
          <w:tcPr>
            <w:tcW w:w="2520" w:type="dxa"/>
            <w:tcBorders>
              <w:top w:val="nil"/>
              <w:left w:val="nil"/>
              <w:bottom w:val="single" w:sz="18" w:space="0" w:color="000000"/>
              <w:right w:val="single" w:sz="18" w:space="0" w:color="000000"/>
            </w:tcBorders>
            <w:tcMar>
              <w:top w:w="0" w:type="dxa"/>
              <w:left w:w="108" w:type="dxa"/>
              <w:bottom w:w="0" w:type="dxa"/>
              <w:right w:w="108" w:type="dxa"/>
            </w:tcMar>
            <w:hideMark/>
          </w:tcPr>
          <w:p w14:paraId="0220CAA3" w14:textId="77777777" w:rsidR="00227C81" w:rsidRPr="00227C81" w:rsidRDefault="00227C81" w:rsidP="00227C81">
            <w:pPr>
              <w:spacing w:after="200" w:line="276" w:lineRule="auto"/>
              <w:rPr>
                <w:sz w:val="24"/>
                <w:szCs w:val="24"/>
              </w:rPr>
            </w:pPr>
            <w:r w:rsidRPr="00227C81">
              <w:rPr>
                <w:sz w:val="24"/>
                <w:szCs w:val="24"/>
              </w:rPr>
              <w:t>Semiannually</w:t>
            </w:r>
          </w:p>
        </w:tc>
        <w:tc>
          <w:tcPr>
            <w:tcW w:w="3060" w:type="dxa"/>
            <w:tcBorders>
              <w:top w:val="nil"/>
              <w:left w:val="nil"/>
              <w:bottom w:val="single" w:sz="18" w:space="0" w:color="000000"/>
              <w:right w:val="single" w:sz="18" w:space="0" w:color="000000"/>
            </w:tcBorders>
            <w:tcMar>
              <w:top w:w="0" w:type="dxa"/>
              <w:left w:w="108" w:type="dxa"/>
              <w:bottom w:w="0" w:type="dxa"/>
              <w:right w:w="108" w:type="dxa"/>
            </w:tcMar>
          </w:tcPr>
          <w:p w14:paraId="3F0A7AD3" w14:textId="77777777" w:rsidR="00227C81" w:rsidRPr="00227C81" w:rsidRDefault="00227C81" w:rsidP="00227C81">
            <w:pPr>
              <w:spacing w:after="200" w:line="276" w:lineRule="auto"/>
              <w:rPr>
                <w:sz w:val="24"/>
                <w:szCs w:val="24"/>
              </w:rPr>
            </w:pPr>
            <w:r w:rsidRPr="00227C81">
              <w:rPr>
                <w:sz w:val="24"/>
                <w:szCs w:val="24"/>
              </w:rPr>
              <w:t>FE; 2-Bldg 648 “Fire Station #1”</w:t>
            </w:r>
          </w:p>
          <w:p w14:paraId="1016BF8F" w14:textId="77777777" w:rsidR="00227C81" w:rsidRPr="00227C81" w:rsidRDefault="00227C81" w:rsidP="00227C81">
            <w:pPr>
              <w:spacing w:after="200" w:line="276" w:lineRule="auto"/>
              <w:rPr>
                <w:sz w:val="24"/>
                <w:szCs w:val="24"/>
              </w:rPr>
            </w:pPr>
            <w:r w:rsidRPr="00227C81">
              <w:rPr>
                <w:sz w:val="24"/>
                <w:szCs w:val="24"/>
              </w:rPr>
              <w:t>FE: 1-Bldg 704 “Express Station”</w:t>
            </w:r>
          </w:p>
          <w:p w14:paraId="53BF7F54" w14:textId="77777777" w:rsidR="00227C81" w:rsidRPr="00227C81" w:rsidRDefault="00227C81" w:rsidP="00227C81">
            <w:pPr>
              <w:spacing w:after="200" w:line="276" w:lineRule="auto"/>
              <w:rPr>
                <w:sz w:val="24"/>
                <w:szCs w:val="24"/>
              </w:rPr>
            </w:pPr>
            <w:r w:rsidRPr="00227C81">
              <w:rPr>
                <w:sz w:val="24"/>
                <w:szCs w:val="24"/>
              </w:rPr>
              <w:t>FE; 2-Bldg 925 “SAS”</w:t>
            </w:r>
          </w:p>
          <w:p w14:paraId="7484A410" w14:textId="77777777" w:rsidR="00227C81" w:rsidRPr="00227C81" w:rsidRDefault="00227C81" w:rsidP="00227C81">
            <w:pPr>
              <w:spacing w:after="200" w:line="276" w:lineRule="auto"/>
              <w:rPr>
                <w:sz w:val="24"/>
                <w:szCs w:val="24"/>
              </w:rPr>
            </w:pPr>
            <w:r w:rsidRPr="00227C81">
              <w:rPr>
                <w:sz w:val="24"/>
                <w:szCs w:val="24"/>
              </w:rPr>
              <w:t>FE; 2-Bldg 926 “Madison CDC”</w:t>
            </w:r>
          </w:p>
          <w:p w14:paraId="1F96DEE5" w14:textId="77777777" w:rsidR="00227C81" w:rsidRPr="00227C81" w:rsidRDefault="00227C81" w:rsidP="00227C81">
            <w:pPr>
              <w:spacing w:after="200" w:line="276" w:lineRule="auto"/>
              <w:rPr>
                <w:sz w:val="24"/>
                <w:szCs w:val="24"/>
              </w:rPr>
            </w:pPr>
            <w:r w:rsidRPr="00227C81">
              <w:rPr>
                <w:sz w:val="24"/>
                <w:szCs w:val="24"/>
              </w:rPr>
              <w:t>FE; 1-Bldg 950 “Bistro TRADOC”</w:t>
            </w:r>
          </w:p>
          <w:p w14:paraId="79F1AC03" w14:textId="77777777" w:rsidR="00227C81" w:rsidRPr="00227C81" w:rsidRDefault="00227C81" w:rsidP="00227C81">
            <w:pPr>
              <w:spacing w:after="200" w:line="276" w:lineRule="auto"/>
              <w:rPr>
                <w:sz w:val="24"/>
                <w:szCs w:val="24"/>
              </w:rPr>
            </w:pPr>
            <w:r w:rsidRPr="00227C81">
              <w:rPr>
                <w:sz w:val="24"/>
                <w:szCs w:val="24"/>
              </w:rPr>
              <w:t xml:space="preserve">FE; 1-Bldg 1034 “Army Reserve DFAC” </w:t>
            </w:r>
          </w:p>
          <w:p w14:paraId="4760F177" w14:textId="77777777" w:rsidR="00227C81" w:rsidRPr="00227C81" w:rsidRDefault="00227C81" w:rsidP="00227C81">
            <w:pPr>
              <w:spacing w:after="200" w:line="276" w:lineRule="auto"/>
              <w:rPr>
                <w:sz w:val="24"/>
                <w:szCs w:val="24"/>
              </w:rPr>
            </w:pPr>
            <w:r w:rsidRPr="00227C81">
              <w:rPr>
                <w:sz w:val="24"/>
                <w:szCs w:val="24"/>
              </w:rPr>
              <w:t>FE; 1-Bldg 1140 “Pershing CDC”</w:t>
            </w:r>
          </w:p>
          <w:p w14:paraId="6D1C3E2A" w14:textId="77777777" w:rsidR="00227C81" w:rsidRPr="00227C81" w:rsidRDefault="00227C81" w:rsidP="00227C81">
            <w:pPr>
              <w:spacing w:after="200" w:line="276" w:lineRule="auto"/>
              <w:rPr>
                <w:sz w:val="24"/>
                <w:szCs w:val="24"/>
              </w:rPr>
            </w:pPr>
            <w:r w:rsidRPr="00227C81">
              <w:rPr>
                <w:sz w:val="24"/>
                <w:szCs w:val="24"/>
              </w:rPr>
              <w:lastRenderedPageBreak/>
              <w:t>FE; 15 -</w:t>
            </w:r>
            <w:proofErr w:type="spellStart"/>
            <w:r w:rsidRPr="00227C81">
              <w:rPr>
                <w:sz w:val="24"/>
                <w:szCs w:val="24"/>
              </w:rPr>
              <w:t>Bldg</w:t>
            </w:r>
            <w:proofErr w:type="spellEnd"/>
            <w:r w:rsidRPr="00227C81">
              <w:rPr>
                <w:sz w:val="24"/>
                <w:szCs w:val="24"/>
              </w:rPr>
              <w:t xml:space="preserve"> 2300 “AIT DFAC”</w:t>
            </w:r>
          </w:p>
          <w:p w14:paraId="147A9619" w14:textId="44AFC0C9" w:rsidR="00227C81" w:rsidRPr="00227C81" w:rsidRDefault="00227C81" w:rsidP="00227C81">
            <w:pPr>
              <w:spacing w:after="200" w:line="276" w:lineRule="auto"/>
              <w:rPr>
                <w:sz w:val="24"/>
                <w:szCs w:val="24"/>
              </w:rPr>
            </w:pPr>
            <w:proofErr w:type="gramStart"/>
            <w:r w:rsidRPr="00227C81">
              <w:rPr>
                <w:sz w:val="24"/>
                <w:szCs w:val="24"/>
              </w:rPr>
              <w:t>FE;  2</w:t>
            </w:r>
            <w:proofErr w:type="gramEnd"/>
            <w:r w:rsidRPr="00227C81">
              <w:rPr>
                <w:sz w:val="24"/>
                <w:szCs w:val="24"/>
              </w:rPr>
              <w:t xml:space="preserve"> – Bldg. 3518 “Golf Course”</w:t>
            </w:r>
          </w:p>
          <w:p w14:paraId="3DDCFD72" w14:textId="77777777" w:rsidR="00227C81" w:rsidRPr="00227C81" w:rsidRDefault="00227C81" w:rsidP="00227C81">
            <w:pPr>
              <w:spacing w:after="200" w:line="276" w:lineRule="auto"/>
              <w:rPr>
                <w:sz w:val="24"/>
                <w:szCs w:val="24"/>
              </w:rPr>
            </w:pPr>
            <w:r w:rsidRPr="00227C81">
              <w:rPr>
                <w:sz w:val="24"/>
                <w:szCs w:val="24"/>
              </w:rPr>
              <w:t>LAFB; 1-Bldg 60 “CDC”</w:t>
            </w:r>
          </w:p>
          <w:p w14:paraId="61F3D960" w14:textId="77777777" w:rsidR="00227C81" w:rsidRPr="00227C81" w:rsidRDefault="00227C81" w:rsidP="00227C81">
            <w:pPr>
              <w:spacing w:after="200" w:line="276" w:lineRule="auto"/>
              <w:rPr>
                <w:sz w:val="24"/>
                <w:szCs w:val="24"/>
              </w:rPr>
            </w:pPr>
            <w:r w:rsidRPr="00227C81">
              <w:rPr>
                <w:sz w:val="24"/>
                <w:szCs w:val="24"/>
              </w:rPr>
              <w:t>LAFB; 1-Bldg 70 “CDC”</w:t>
            </w:r>
          </w:p>
          <w:p w14:paraId="62E72558" w14:textId="77777777" w:rsidR="00227C81" w:rsidRPr="00227C81" w:rsidRDefault="00227C81" w:rsidP="00227C81">
            <w:pPr>
              <w:spacing w:after="200" w:line="276" w:lineRule="auto"/>
              <w:rPr>
                <w:sz w:val="24"/>
                <w:szCs w:val="24"/>
              </w:rPr>
            </w:pPr>
            <w:r w:rsidRPr="00227C81">
              <w:rPr>
                <w:sz w:val="24"/>
                <w:szCs w:val="24"/>
              </w:rPr>
              <w:t>LAFB; 11-Bldg 140 “Crossbow DFAC (Hood# 1,2,5,6, 7,8,9,10, 11,12,13 &amp;14)”</w:t>
            </w:r>
          </w:p>
          <w:p w14:paraId="58908945" w14:textId="77777777" w:rsidR="00227C81" w:rsidRPr="00227C81" w:rsidRDefault="00227C81" w:rsidP="00227C81">
            <w:pPr>
              <w:spacing w:after="200" w:line="276" w:lineRule="auto"/>
              <w:rPr>
                <w:sz w:val="24"/>
                <w:szCs w:val="24"/>
              </w:rPr>
            </w:pPr>
            <w:r w:rsidRPr="00227C81">
              <w:rPr>
                <w:sz w:val="24"/>
                <w:szCs w:val="24"/>
              </w:rPr>
              <w:t>LAFB; 1-Bldg 291 “Commissary”</w:t>
            </w:r>
          </w:p>
          <w:p w14:paraId="3BEEEFE9" w14:textId="77777777" w:rsidR="00227C81" w:rsidRPr="00227C81" w:rsidRDefault="00227C81" w:rsidP="00227C81">
            <w:pPr>
              <w:spacing w:after="200" w:line="276" w:lineRule="auto"/>
              <w:rPr>
                <w:sz w:val="24"/>
                <w:szCs w:val="24"/>
              </w:rPr>
            </w:pPr>
            <w:r w:rsidRPr="00227C81">
              <w:rPr>
                <w:sz w:val="24"/>
                <w:szCs w:val="24"/>
              </w:rPr>
              <w:t>LAFB; 1-Bldg 367 “Fire Station 1”</w:t>
            </w:r>
          </w:p>
          <w:p w14:paraId="5876A14C" w14:textId="77777777" w:rsidR="00227C81" w:rsidRPr="00227C81" w:rsidRDefault="00227C81" w:rsidP="00227C81">
            <w:pPr>
              <w:spacing w:after="200" w:line="276" w:lineRule="auto"/>
              <w:rPr>
                <w:sz w:val="24"/>
                <w:szCs w:val="24"/>
              </w:rPr>
            </w:pPr>
            <w:r w:rsidRPr="00227C81">
              <w:rPr>
                <w:sz w:val="24"/>
                <w:szCs w:val="24"/>
              </w:rPr>
              <w:t>LAFB; 1-Bldg 412 “Langley Club–Main”</w:t>
            </w:r>
          </w:p>
          <w:p w14:paraId="5A16D0C7" w14:textId="77777777" w:rsidR="00227C81" w:rsidRPr="00227C81" w:rsidRDefault="00227C81" w:rsidP="00227C81">
            <w:pPr>
              <w:spacing w:after="200" w:line="276" w:lineRule="auto"/>
              <w:rPr>
                <w:sz w:val="24"/>
                <w:szCs w:val="24"/>
              </w:rPr>
            </w:pPr>
            <w:r w:rsidRPr="00227C81">
              <w:rPr>
                <w:sz w:val="24"/>
                <w:szCs w:val="24"/>
              </w:rPr>
              <w:t xml:space="preserve">LAFB; 1-Bldg </w:t>
            </w:r>
            <w:proofErr w:type="gramStart"/>
            <w:r w:rsidRPr="00227C81">
              <w:rPr>
                <w:sz w:val="24"/>
                <w:szCs w:val="24"/>
              </w:rPr>
              <w:t>591 ”Chapel</w:t>
            </w:r>
            <w:proofErr w:type="gramEnd"/>
            <w:r w:rsidRPr="00227C81">
              <w:rPr>
                <w:sz w:val="24"/>
                <w:szCs w:val="24"/>
              </w:rPr>
              <w:t xml:space="preserve"> Annex”</w:t>
            </w:r>
          </w:p>
          <w:p w14:paraId="385438E9" w14:textId="77777777" w:rsidR="00227C81" w:rsidRPr="00227C81" w:rsidRDefault="00227C81" w:rsidP="00227C81">
            <w:pPr>
              <w:spacing w:after="200" w:line="276" w:lineRule="auto"/>
              <w:rPr>
                <w:sz w:val="24"/>
                <w:szCs w:val="24"/>
              </w:rPr>
            </w:pPr>
            <w:r w:rsidRPr="00227C81">
              <w:rPr>
                <w:sz w:val="24"/>
                <w:szCs w:val="24"/>
              </w:rPr>
              <w:t>LAFB; 1-Bldg 619 “Langley Marina”</w:t>
            </w:r>
          </w:p>
          <w:p w14:paraId="12181B96" w14:textId="77777777" w:rsidR="00227C81" w:rsidRPr="00227C81" w:rsidRDefault="00227C81" w:rsidP="00227C81">
            <w:pPr>
              <w:spacing w:after="200" w:line="276" w:lineRule="auto"/>
              <w:rPr>
                <w:sz w:val="24"/>
                <w:szCs w:val="24"/>
              </w:rPr>
            </w:pPr>
            <w:r w:rsidRPr="00227C81">
              <w:rPr>
                <w:sz w:val="24"/>
                <w:szCs w:val="24"/>
              </w:rPr>
              <w:t>LAFB; 1-Bldg 926 “Bayview”</w:t>
            </w:r>
          </w:p>
          <w:p w14:paraId="41E71445" w14:textId="77777777" w:rsidR="00227C81" w:rsidRPr="00227C81" w:rsidRDefault="00227C81" w:rsidP="00227C81">
            <w:pPr>
              <w:spacing w:after="200" w:line="276" w:lineRule="auto"/>
              <w:rPr>
                <w:sz w:val="24"/>
                <w:szCs w:val="24"/>
              </w:rPr>
            </w:pPr>
            <w:r w:rsidRPr="00227C81">
              <w:rPr>
                <w:sz w:val="24"/>
                <w:szCs w:val="24"/>
              </w:rPr>
              <w:t>LAFB; 1-Bldg 1421 “Youth Center”</w:t>
            </w:r>
          </w:p>
          <w:p w14:paraId="376F5B81" w14:textId="45640064" w:rsidR="00227C81" w:rsidRPr="00227C81" w:rsidRDefault="00227C81" w:rsidP="00227C81">
            <w:pPr>
              <w:spacing w:after="200" w:line="276" w:lineRule="auto"/>
              <w:rPr>
                <w:sz w:val="24"/>
                <w:szCs w:val="24"/>
              </w:rPr>
            </w:pPr>
            <w:r w:rsidRPr="00227C81">
              <w:rPr>
                <w:sz w:val="24"/>
                <w:szCs w:val="24"/>
              </w:rPr>
              <w:t>LAFB; 1-Bldg 1316 “Golf Course”</w:t>
            </w:r>
          </w:p>
        </w:tc>
      </w:tr>
    </w:tbl>
    <w:p w14:paraId="28FC92C8" w14:textId="77777777" w:rsidR="0045159C" w:rsidRDefault="0045159C" w:rsidP="00D947DE">
      <w:pPr>
        <w:spacing w:after="200" w:line="276" w:lineRule="auto"/>
        <w:rPr>
          <w:sz w:val="24"/>
          <w:szCs w:val="24"/>
        </w:rPr>
      </w:pPr>
    </w:p>
    <w:p w14:paraId="638F1AE3" w14:textId="77777777" w:rsidR="0045159C" w:rsidRDefault="0045159C" w:rsidP="00D947DE">
      <w:pPr>
        <w:spacing w:after="200" w:line="276" w:lineRule="auto"/>
        <w:rPr>
          <w:sz w:val="24"/>
          <w:szCs w:val="24"/>
        </w:rPr>
      </w:pPr>
    </w:p>
    <w:p w14:paraId="29723D0F" w14:textId="77777777" w:rsidR="0045159C" w:rsidRDefault="0045159C" w:rsidP="00D947DE">
      <w:pPr>
        <w:spacing w:after="200" w:line="276" w:lineRule="auto"/>
        <w:rPr>
          <w:sz w:val="24"/>
          <w:szCs w:val="24"/>
        </w:rPr>
      </w:pPr>
    </w:p>
    <w:p w14:paraId="2AD4EC10" w14:textId="77777777" w:rsidR="0045159C" w:rsidRPr="00D947DE" w:rsidRDefault="0045159C" w:rsidP="00D947DE">
      <w:pPr>
        <w:spacing w:after="200" w:line="276" w:lineRule="auto"/>
        <w:rPr>
          <w:sz w:val="24"/>
          <w:szCs w:val="24"/>
        </w:rPr>
      </w:pPr>
    </w:p>
    <w:p w14:paraId="3516385F" w14:textId="77777777" w:rsidR="000874EA" w:rsidRDefault="000874EA" w:rsidP="000874EA">
      <w:pPr>
        <w:rPr>
          <w:sz w:val="24"/>
          <w:szCs w:val="24"/>
        </w:rPr>
      </w:pPr>
    </w:p>
    <w:p w14:paraId="068C9EEF" w14:textId="77777777" w:rsidR="00D947DE" w:rsidRPr="00D947DE" w:rsidRDefault="00B36BD6" w:rsidP="00D947DE">
      <w:pPr>
        <w:pStyle w:val="ListParagraph"/>
        <w:numPr>
          <w:ilvl w:val="0"/>
          <w:numId w:val="2"/>
        </w:numPr>
        <w:rPr>
          <w:i/>
          <w:color w:val="FF0000"/>
          <w:sz w:val="24"/>
          <w:szCs w:val="24"/>
        </w:rPr>
      </w:pPr>
      <w:r>
        <w:rPr>
          <w:b/>
          <w:sz w:val="24"/>
          <w:szCs w:val="24"/>
        </w:rPr>
        <w:t xml:space="preserve"> DESCRIPTION OF SERVICES</w:t>
      </w:r>
      <w:r w:rsidR="008B1A53" w:rsidRPr="00B36BD6">
        <w:rPr>
          <w:b/>
          <w:sz w:val="24"/>
          <w:szCs w:val="24"/>
        </w:rPr>
        <w:t>.</w:t>
      </w:r>
      <w:r w:rsidR="004F03AE" w:rsidRPr="00B36BD6">
        <w:rPr>
          <w:b/>
          <w:sz w:val="24"/>
          <w:szCs w:val="24"/>
        </w:rPr>
        <w:t xml:space="preserve"> </w:t>
      </w:r>
    </w:p>
    <w:p w14:paraId="05B7A526" w14:textId="7BEF11FA" w:rsidR="00D947DE" w:rsidRPr="00D947DE" w:rsidRDefault="00FE6F95" w:rsidP="00FE6F95">
      <w:pPr>
        <w:pStyle w:val="ListParagraph"/>
        <w:tabs>
          <w:tab w:val="left" w:pos="6097"/>
        </w:tabs>
        <w:ind w:left="360"/>
        <w:rPr>
          <w:i/>
          <w:color w:val="FF0000"/>
          <w:sz w:val="24"/>
          <w:szCs w:val="24"/>
        </w:rPr>
      </w:pPr>
      <w:r>
        <w:rPr>
          <w:i/>
          <w:color w:val="FF0000"/>
          <w:sz w:val="24"/>
          <w:szCs w:val="24"/>
        </w:rPr>
        <w:tab/>
      </w:r>
    </w:p>
    <w:p w14:paraId="05A5AC5B" w14:textId="77777777" w:rsidR="00E537E3" w:rsidRDefault="00D947DE" w:rsidP="006C6E9A">
      <w:pPr>
        <w:pStyle w:val="ListParagraph"/>
        <w:numPr>
          <w:ilvl w:val="1"/>
          <w:numId w:val="2"/>
        </w:numPr>
        <w:ind w:left="0" w:firstLine="0"/>
        <w:rPr>
          <w:sz w:val="24"/>
          <w:szCs w:val="24"/>
        </w:rPr>
      </w:pPr>
      <w:r w:rsidRPr="00D947DE">
        <w:rPr>
          <w:b/>
          <w:sz w:val="24"/>
          <w:szCs w:val="24"/>
        </w:rPr>
        <w:t>Primary Service</w:t>
      </w:r>
      <w:proofErr w:type="gramStart"/>
      <w:r w:rsidRPr="00D947DE">
        <w:rPr>
          <w:b/>
          <w:sz w:val="24"/>
          <w:szCs w:val="24"/>
        </w:rPr>
        <w:t>:</w:t>
      </w:r>
      <w:r w:rsidRPr="00D947DE">
        <w:rPr>
          <w:sz w:val="24"/>
          <w:szCs w:val="24"/>
        </w:rPr>
        <w:t xml:space="preserve">  Perform</w:t>
      </w:r>
      <w:proofErr w:type="gramEnd"/>
      <w:r w:rsidRPr="00D947DE">
        <w:rPr>
          <w:sz w:val="24"/>
          <w:szCs w:val="24"/>
        </w:rPr>
        <w:t xml:space="preserve"> </w:t>
      </w:r>
      <w:r w:rsidR="0019181D" w:rsidRPr="00D947DE">
        <w:rPr>
          <w:sz w:val="24"/>
          <w:szCs w:val="24"/>
        </w:rPr>
        <w:t>complete cleanings IAW N</w:t>
      </w:r>
      <w:r w:rsidR="00E537E3">
        <w:rPr>
          <w:sz w:val="24"/>
          <w:szCs w:val="24"/>
        </w:rPr>
        <w:t>FPA</w:t>
      </w:r>
      <w:r w:rsidR="0019181D" w:rsidRPr="00D947DE">
        <w:rPr>
          <w:sz w:val="24"/>
          <w:szCs w:val="24"/>
        </w:rPr>
        <w:t>, ANSI/IKECA C10-2016, AFI</w:t>
      </w:r>
      <w:r w:rsidR="00E537E3">
        <w:rPr>
          <w:sz w:val="24"/>
          <w:szCs w:val="24"/>
        </w:rPr>
        <w:t xml:space="preserve"> 91-203</w:t>
      </w:r>
      <w:r w:rsidR="0019181D" w:rsidRPr="00D947DE">
        <w:rPr>
          <w:sz w:val="24"/>
          <w:szCs w:val="24"/>
        </w:rPr>
        <w:t xml:space="preserve">, other local, state and federal codes and regulations concerning commercial kitchen exhaust systems (i.e. hoods, ducts, pans, roof fans, etc.).  </w:t>
      </w:r>
    </w:p>
    <w:p w14:paraId="70331BAE" w14:textId="77777777" w:rsidR="00E537E3" w:rsidRDefault="00E537E3" w:rsidP="00E537E3">
      <w:pPr>
        <w:pStyle w:val="ListParagraph"/>
        <w:ind w:left="0"/>
        <w:rPr>
          <w:sz w:val="24"/>
          <w:szCs w:val="24"/>
        </w:rPr>
      </w:pPr>
    </w:p>
    <w:p w14:paraId="5D0BFC6C" w14:textId="519771FC" w:rsidR="00D947DE" w:rsidRPr="00D947DE" w:rsidRDefault="0019181D" w:rsidP="006C6E9A">
      <w:pPr>
        <w:pStyle w:val="ListParagraph"/>
        <w:numPr>
          <w:ilvl w:val="1"/>
          <w:numId w:val="2"/>
        </w:numPr>
        <w:ind w:left="0" w:firstLine="0"/>
        <w:rPr>
          <w:sz w:val="24"/>
          <w:szCs w:val="24"/>
        </w:rPr>
      </w:pPr>
      <w:r w:rsidRPr="00D947DE">
        <w:rPr>
          <w:sz w:val="24"/>
          <w:szCs w:val="24"/>
        </w:rPr>
        <w:t xml:space="preserve">The work for commercial kitchen exhaust system cleanings shall include </w:t>
      </w:r>
      <w:proofErr w:type="gramStart"/>
      <w:r w:rsidRPr="00D947DE">
        <w:rPr>
          <w:sz w:val="24"/>
          <w:szCs w:val="24"/>
        </w:rPr>
        <w:t>contractor</w:t>
      </w:r>
      <w:proofErr w:type="gramEnd"/>
      <w:r w:rsidRPr="00D947DE">
        <w:rPr>
          <w:sz w:val="24"/>
          <w:szCs w:val="24"/>
        </w:rPr>
        <w:t xml:space="preserve"> completing all cleaning operations by furnishing all labor, materials, supplies, equipment and transportation necessary for removing grease, grease by-products, oil deposits and other residue in the entire commercial kitchen exhaust system</w:t>
      </w:r>
      <w:r w:rsidR="00E537E3">
        <w:rPr>
          <w:sz w:val="24"/>
          <w:szCs w:val="24"/>
        </w:rPr>
        <w:t xml:space="preserve"> </w:t>
      </w:r>
      <w:r w:rsidR="00E537E3" w:rsidRPr="00D947DE">
        <w:rPr>
          <w:sz w:val="24"/>
          <w:szCs w:val="24"/>
        </w:rPr>
        <w:t>(i.e. hoods, ducts, pans, roof fans, etc.)</w:t>
      </w:r>
      <w:r w:rsidRPr="00D947DE">
        <w:rPr>
          <w:sz w:val="24"/>
          <w:szCs w:val="24"/>
        </w:rPr>
        <w:t>.</w:t>
      </w:r>
    </w:p>
    <w:p w14:paraId="3F894250" w14:textId="77777777" w:rsidR="00D947DE" w:rsidRDefault="00D947DE" w:rsidP="006C6E9A">
      <w:pPr>
        <w:pStyle w:val="ListParagraph"/>
        <w:ind w:left="0"/>
        <w:rPr>
          <w:i/>
          <w:color w:val="FF0000"/>
          <w:sz w:val="24"/>
          <w:szCs w:val="24"/>
        </w:rPr>
      </w:pPr>
    </w:p>
    <w:p w14:paraId="3699615B" w14:textId="1207A312" w:rsidR="00D947DE" w:rsidRDefault="0019181D" w:rsidP="006C6E9A">
      <w:pPr>
        <w:pStyle w:val="ListParagraph"/>
        <w:numPr>
          <w:ilvl w:val="1"/>
          <w:numId w:val="2"/>
        </w:numPr>
        <w:ind w:left="0" w:firstLine="0"/>
        <w:rPr>
          <w:i/>
          <w:color w:val="FF0000"/>
          <w:sz w:val="24"/>
          <w:szCs w:val="24"/>
        </w:rPr>
      </w:pPr>
      <w:r w:rsidRPr="00D947DE">
        <w:rPr>
          <w:sz w:val="24"/>
          <w:szCs w:val="24"/>
        </w:rPr>
        <w:t>The work shall be performed in cycles repeated over a period of one year from the date of notice to proceed to the end of the contract year.  A current cleaning cycle is established that includes Monthly, Bi-Monthly, Quarterly, Semi-Annual, and Annual. The cleaning cycle shall remain in accordance with the current cleaning cycle unless there is an approved change to the frequency of cleanings.</w:t>
      </w:r>
    </w:p>
    <w:p w14:paraId="5C20DFA6" w14:textId="77777777" w:rsidR="00D947DE" w:rsidRDefault="00D947DE" w:rsidP="006C6E9A">
      <w:pPr>
        <w:pStyle w:val="ListParagraph"/>
        <w:ind w:left="0"/>
        <w:rPr>
          <w:i/>
          <w:color w:val="FF0000"/>
          <w:sz w:val="24"/>
          <w:szCs w:val="24"/>
        </w:rPr>
      </w:pPr>
    </w:p>
    <w:p w14:paraId="2F2534D7" w14:textId="77777777" w:rsidR="006C6E9A" w:rsidRDefault="0019181D" w:rsidP="006C6E9A">
      <w:pPr>
        <w:pStyle w:val="ListParagraph"/>
        <w:numPr>
          <w:ilvl w:val="2"/>
          <w:numId w:val="2"/>
        </w:numPr>
        <w:ind w:left="0" w:firstLine="0"/>
        <w:rPr>
          <w:i/>
          <w:color w:val="FF0000"/>
          <w:sz w:val="24"/>
          <w:szCs w:val="24"/>
        </w:rPr>
      </w:pPr>
      <w:r w:rsidRPr="00D947DE">
        <w:rPr>
          <w:sz w:val="24"/>
          <w:szCs w:val="24"/>
        </w:rPr>
        <w:t>The contractor shall conduct a pre-cleaning operations inspection IAW ANSI/IKECA I10-2015 of each kitchen exhaust system before each cleaning to determine if the cleaning scheduled remains adequate in preventing surfaces from becoming heavily contaminated with grease or oily sludge and proper working conditions are tested.</w:t>
      </w:r>
      <w:r w:rsidR="00D947DE">
        <w:rPr>
          <w:i/>
          <w:color w:val="FF0000"/>
          <w:sz w:val="24"/>
          <w:szCs w:val="24"/>
        </w:rPr>
        <w:t xml:space="preserve"> </w:t>
      </w:r>
      <w:r w:rsidRPr="00D947DE">
        <w:rPr>
          <w:sz w:val="24"/>
          <w:szCs w:val="24"/>
        </w:rPr>
        <w:t>After complete inspection, the cleaning cycle shall follow ANSI/IKECA I10-2015, NFPA 96 and AFI 91-203</w:t>
      </w:r>
      <w:r w:rsidRPr="00D947DE">
        <w:rPr>
          <w:i/>
          <w:color w:val="FF0000"/>
          <w:sz w:val="24"/>
          <w:szCs w:val="24"/>
        </w:rPr>
        <w:t>.</w:t>
      </w:r>
    </w:p>
    <w:p w14:paraId="0B4F3FFE" w14:textId="77777777" w:rsidR="007328F5" w:rsidRDefault="007328F5" w:rsidP="007328F5">
      <w:pPr>
        <w:pStyle w:val="ListParagraph"/>
        <w:ind w:left="0"/>
        <w:rPr>
          <w:i/>
          <w:color w:val="FF0000"/>
          <w:sz w:val="24"/>
          <w:szCs w:val="24"/>
        </w:rPr>
      </w:pPr>
    </w:p>
    <w:p w14:paraId="037433F9" w14:textId="239DC76C" w:rsidR="007328F5" w:rsidRPr="007328F5" w:rsidRDefault="007328F5" w:rsidP="007328F5">
      <w:pPr>
        <w:pStyle w:val="ListParagraph"/>
        <w:numPr>
          <w:ilvl w:val="2"/>
          <w:numId w:val="2"/>
        </w:numPr>
        <w:ind w:left="0" w:firstLine="0"/>
        <w:rPr>
          <w:sz w:val="24"/>
          <w:szCs w:val="24"/>
        </w:rPr>
      </w:pPr>
      <w:r w:rsidRPr="007328F5">
        <w:rPr>
          <w:sz w:val="24"/>
          <w:szCs w:val="24"/>
        </w:rPr>
        <w:t xml:space="preserve">Before cleaning starts, the contractor shall provide for protection of the workspace areas and for a by-product control process IAW ANSI/IKECA C-10-2016. All hoods, grease removal devices, fans, ducts, and other appurtenances shall be cleaned to remove combustible containments   IAW the requirements set forth by NFPA 96, ANSI/IKECA, manufacturer instructions, and Section 1.6.  </w:t>
      </w:r>
    </w:p>
    <w:p w14:paraId="1BFA8D1C" w14:textId="77777777" w:rsidR="007328F5" w:rsidRPr="007328F5" w:rsidRDefault="007328F5" w:rsidP="007328F5">
      <w:pPr>
        <w:pStyle w:val="ListParagraph"/>
        <w:ind w:left="0"/>
        <w:rPr>
          <w:sz w:val="24"/>
          <w:szCs w:val="24"/>
        </w:rPr>
      </w:pPr>
    </w:p>
    <w:p w14:paraId="760437BC" w14:textId="573ACE1B" w:rsidR="007328F5" w:rsidRPr="007328F5" w:rsidRDefault="007328F5" w:rsidP="007328F5">
      <w:pPr>
        <w:pStyle w:val="ListParagraph"/>
        <w:numPr>
          <w:ilvl w:val="2"/>
          <w:numId w:val="2"/>
        </w:numPr>
        <w:ind w:left="0" w:firstLine="0"/>
        <w:rPr>
          <w:sz w:val="24"/>
          <w:szCs w:val="24"/>
        </w:rPr>
      </w:pPr>
      <w:r w:rsidRPr="007328F5">
        <w:rPr>
          <w:sz w:val="24"/>
          <w:szCs w:val="24"/>
        </w:rPr>
        <w:t xml:space="preserve">The COR (or designated rep) shall be notified of when the cleaning will take place and Upon completion of the cleaning the COR shall provide 100% surveillance of the cleaning process for the entire system to ensure all combustible containments are removed and that the clean-up of the area is satisfactory to the inspector and facility manager.  When satisfactory the system </w:t>
      </w:r>
      <w:proofErr w:type="gramStart"/>
      <w:r w:rsidRPr="007328F5">
        <w:rPr>
          <w:sz w:val="24"/>
          <w:szCs w:val="24"/>
        </w:rPr>
        <w:t>shall</w:t>
      </w:r>
      <w:proofErr w:type="gramEnd"/>
      <w:r w:rsidRPr="007328F5">
        <w:rPr>
          <w:sz w:val="24"/>
          <w:szCs w:val="24"/>
        </w:rPr>
        <w:t xml:space="preserve"> be placed back in service.  </w:t>
      </w:r>
    </w:p>
    <w:p w14:paraId="1ADB30AE" w14:textId="77777777" w:rsidR="007328F5" w:rsidRPr="007328F5" w:rsidRDefault="007328F5" w:rsidP="007328F5">
      <w:pPr>
        <w:pStyle w:val="ListParagraph"/>
        <w:ind w:left="0"/>
        <w:rPr>
          <w:sz w:val="24"/>
          <w:szCs w:val="24"/>
        </w:rPr>
      </w:pPr>
    </w:p>
    <w:p w14:paraId="65E74B5D" w14:textId="2ECFA4D0" w:rsidR="007328F5" w:rsidRPr="007328F5" w:rsidRDefault="007328F5" w:rsidP="007328F5">
      <w:pPr>
        <w:pStyle w:val="ListParagraph"/>
        <w:numPr>
          <w:ilvl w:val="3"/>
          <w:numId w:val="2"/>
        </w:numPr>
        <w:tabs>
          <w:tab w:val="left" w:pos="900"/>
        </w:tabs>
        <w:ind w:left="0" w:firstLine="0"/>
        <w:rPr>
          <w:sz w:val="24"/>
          <w:szCs w:val="24"/>
        </w:rPr>
      </w:pPr>
      <w:r w:rsidRPr="007328F5">
        <w:rPr>
          <w:sz w:val="24"/>
          <w:szCs w:val="24"/>
        </w:rPr>
        <w:t xml:space="preserve">For the surveillance process, the contractor shall leave access panels, cover plates, filter, and fans open/accessible for inspection.  </w:t>
      </w:r>
    </w:p>
    <w:p w14:paraId="75432BEA" w14:textId="77777777" w:rsidR="007328F5" w:rsidRPr="007328F5" w:rsidRDefault="007328F5" w:rsidP="007328F5">
      <w:pPr>
        <w:pStyle w:val="ListParagraph"/>
        <w:ind w:left="0"/>
        <w:rPr>
          <w:sz w:val="24"/>
          <w:szCs w:val="24"/>
        </w:rPr>
      </w:pPr>
    </w:p>
    <w:p w14:paraId="2CF896E3" w14:textId="0601D521" w:rsidR="007328F5" w:rsidRPr="007328F5" w:rsidRDefault="007328F5" w:rsidP="007328F5">
      <w:pPr>
        <w:pStyle w:val="ListParagraph"/>
        <w:numPr>
          <w:ilvl w:val="2"/>
          <w:numId w:val="2"/>
        </w:numPr>
        <w:ind w:left="0" w:firstLine="0"/>
        <w:rPr>
          <w:sz w:val="24"/>
          <w:szCs w:val="24"/>
        </w:rPr>
      </w:pPr>
      <w:r w:rsidRPr="007328F5">
        <w:rPr>
          <w:sz w:val="24"/>
          <w:szCs w:val="24"/>
        </w:rPr>
        <w:t>The contractor shall place a tag/label on the hood showing the name, address and phone number of the cleaning company, name of person performing the work, and date of cleaning immediately following cleaning up of the area from the cleaning process IAW Section 1.7.</w:t>
      </w:r>
    </w:p>
    <w:p w14:paraId="57C14513" w14:textId="77777777" w:rsidR="007328F5" w:rsidRPr="007328F5" w:rsidRDefault="007328F5" w:rsidP="007328F5">
      <w:pPr>
        <w:pStyle w:val="ListParagraph"/>
        <w:ind w:left="0"/>
        <w:rPr>
          <w:sz w:val="24"/>
          <w:szCs w:val="24"/>
        </w:rPr>
      </w:pPr>
    </w:p>
    <w:p w14:paraId="2C83D61A" w14:textId="3EC4D4DA" w:rsidR="007328F5" w:rsidRPr="007328F5" w:rsidRDefault="007328F5" w:rsidP="007328F5">
      <w:pPr>
        <w:pStyle w:val="ListParagraph"/>
        <w:numPr>
          <w:ilvl w:val="2"/>
          <w:numId w:val="2"/>
        </w:numPr>
        <w:ind w:left="0" w:firstLine="0"/>
        <w:rPr>
          <w:sz w:val="24"/>
          <w:szCs w:val="24"/>
        </w:rPr>
      </w:pPr>
      <w:r w:rsidRPr="007328F5">
        <w:rPr>
          <w:sz w:val="24"/>
          <w:szCs w:val="24"/>
        </w:rPr>
        <w:lastRenderedPageBreak/>
        <w:t>The contractor shall provide a written report that provides the name, address and phone number of the company, person(s) performing the work, date of cleaning, onsite certified person performing inspection, areas of concern, and specific areas that were inaccessible or not cleaned.</w:t>
      </w:r>
      <w:r w:rsidR="00CD6894">
        <w:rPr>
          <w:sz w:val="24"/>
          <w:szCs w:val="24"/>
        </w:rPr>
        <w:t xml:space="preserve"> </w:t>
      </w:r>
      <w:r w:rsidR="00CD6894" w:rsidRPr="00587534">
        <w:rPr>
          <w:sz w:val="24"/>
          <w:szCs w:val="24"/>
          <w:highlight w:val="yellow"/>
        </w:rPr>
        <w:t>All report</w:t>
      </w:r>
      <w:r w:rsidR="00F80F29" w:rsidRPr="00587534">
        <w:rPr>
          <w:sz w:val="24"/>
          <w:szCs w:val="24"/>
          <w:highlight w:val="yellow"/>
        </w:rPr>
        <w:t xml:space="preserve">s </w:t>
      </w:r>
      <w:r w:rsidR="00CD6894" w:rsidRPr="00587534">
        <w:rPr>
          <w:sz w:val="24"/>
          <w:szCs w:val="24"/>
          <w:highlight w:val="yellow"/>
        </w:rPr>
        <w:t>MUST be sent to the COR</w:t>
      </w:r>
      <w:r w:rsidR="00200BE7" w:rsidRPr="00587534">
        <w:rPr>
          <w:sz w:val="24"/>
          <w:szCs w:val="24"/>
          <w:highlight w:val="yellow"/>
        </w:rPr>
        <w:t xml:space="preserve"> within 48 hours</w:t>
      </w:r>
      <w:r w:rsidR="007B509D" w:rsidRPr="00587534">
        <w:rPr>
          <w:sz w:val="24"/>
          <w:szCs w:val="24"/>
          <w:highlight w:val="yellow"/>
        </w:rPr>
        <w:t xml:space="preserve"> upon completion of each cleaning.</w:t>
      </w:r>
      <w:r w:rsidR="004631A5">
        <w:rPr>
          <w:sz w:val="24"/>
          <w:szCs w:val="24"/>
        </w:rPr>
        <w:t xml:space="preserve"> </w:t>
      </w:r>
    </w:p>
    <w:p w14:paraId="58B96202" w14:textId="77777777" w:rsidR="007328F5" w:rsidRPr="007328F5" w:rsidRDefault="007328F5" w:rsidP="007328F5">
      <w:pPr>
        <w:pStyle w:val="ListParagraph"/>
        <w:ind w:left="0"/>
        <w:rPr>
          <w:sz w:val="24"/>
          <w:szCs w:val="24"/>
        </w:rPr>
      </w:pPr>
    </w:p>
    <w:p w14:paraId="70BECF2B" w14:textId="70B9BD91" w:rsidR="007328F5" w:rsidRDefault="007328F5" w:rsidP="007328F5">
      <w:pPr>
        <w:pStyle w:val="ListParagraph"/>
        <w:numPr>
          <w:ilvl w:val="2"/>
          <w:numId w:val="2"/>
        </w:numPr>
        <w:ind w:left="0" w:firstLine="0"/>
        <w:rPr>
          <w:i/>
          <w:color w:val="FF0000"/>
          <w:sz w:val="24"/>
          <w:szCs w:val="24"/>
        </w:rPr>
      </w:pPr>
      <w:r w:rsidRPr="007328F5">
        <w:rPr>
          <w:sz w:val="24"/>
          <w:szCs w:val="24"/>
        </w:rPr>
        <w:t xml:space="preserve">All buildings with the commercial kitchen exhaust systems that require cleaning IAW this contract </w:t>
      </w:r>
      <w:r w:rsidR="004F488C" w:rsidRPr="007328F5">
        <w:rPr>
          <w:sz w:val="24"/>
          <w:szCs w:val="24"/>
        </w:rPr>
        <w:t>is</w:t>
      </w:r>
      <w:r w:rsidRPr="007328F5">
        <w:rPr>
          <w:sz w:val="24"/>
          <w:szCs w:val="24"/>
        </w:rPr>
        <w:t xml:space="preserve"> located at both locations of Joint Base Langley-Eustis, Virginia. The list of buildings with kitchen exhaust systems on this cleaning contract </w:t>
      </w:r>
      <w:proofErr w:type="gramStart"/>
      <w:r w:rsidR="004F488C" w:rsidRPr="007328F5">
        <w:rPr>
          <w:sz w:val="24"/>
          <w:szCs w:val="24"/>
        </w:rPr>
        <w:t>are</w:t>
      </w:r>
      <w:proofErr w:type="gramEnd"/>
      <w:r w:rsidR="004F488C" w:rsidRPr="007328F5">
        <w:rPr>
          <w:sz w:val="24"/>
          <w:szCs w:val="24"/>
        </w:rPr>
        <w:t xml:space="preserve"> in</w:t>
      </w:r>
      <w:r w:rsidRPr="007328F5">
        <w:rPr>
          <w:sz w:val="24"/>
          <w:szCs w:val="24"/>
        </w:rPr>
        <w:t xml:space="preserve"> Technical Exhibit 1.</w:t>
      </w:r>
    </w:p>
    <w:p w14:paraId="704EB200" w14:textId="77777777" w:rsidR="006C6E9A" w:rsidRPr="006C6E9A" w:rsidRDefault="006C6E9A" w:rsidP="006C6E9A">
      <w:pPr>
        <w:pStyle w:val="ListParagraph"/>
        <w:ind w:left="0"/>
        <w:rPr>
          <w:i/>
          <w:color w:val="FF0000"/>
          <w:sz w:val="24"/>
          <w:szCs w:val="24"/>
        </w:rPr>
      </w:pPr>
    </w:p>
    <w:p w14:paraId="0C4EA5A1" w14:textId="77777777" w:rsidR="006C6E9A" w:rsidRPr="006C6E9A" w:rsidRDefault="006C6E9A" w:rsidP="006C6E9A">
      <w:pPr>
        <w:pStyle w:val="ListParagraph"/>
        <w:numPr>
          <w:ilvl w:val="1"/>
          <w:numId w:val="2"/>
        </w:numPr>
        <w:ind w:left="0" w:firstLine="0"/>
        <w:rPr>
          <w:sz w:val="24"/>
          <w:szCs w:val="24"/>
        </w:rPr>
      </w:pPr>
      <w:r w:rsidRPr="006C6E9A">
        <w:rPr>
          <w:sz w:val="24"/>
          <w:szCs w:val="24"/>
        </w:rPr>
        <w:t>The contractor shall have personnel certified as an International Kitchen Exhaust Cleaning Association (IKECA) Certified Exhaust System Inspector (CESI), Certified Exhaust Cleaning Technician (CECT) and Certified Exhaust Cleaning Specialist (CECS) or equivalent per NFPA 96.</w:t>
      </w:r>
    </w:p>
    <w:p w14:paraId="413EC2E1" w14:textId="77777777" w:rsidR="006C6E9A" w:rsidRPr="006C6E9A" w:rsidRDefault="006C6E9A" w:rsidP="006C6E9A">
      <w:pPr>
        <w:pStyle w:val="ListParagraph"/>
        <w:ind w:left="0"/>
        <w:rPr>
          <w:sz w:val="24"/>
          <w:szCs w:val="24"/>
        </w:rPr>
      </w:pPr>
    </w:p>
    <w:p w14:paraId="4CA8AC82" w14:textId="27F7E078" w:rsidR="00AE1EAB" w:rsidRDefault="006C6E9A" w:rsidP="00AB532A">
      <w:pPr>
        <w:pStyle w:val="ListParagraph"/>
        <w:numPr>
          <w:ilvl w:val="2"/>
          <w:numId w:val="2"/>
        </w:numPr>
        <w:ind w:left="0" w:firstLine="0"/>
        <w:rPr>
          <w:sz w:val="24"/>
          <w:szCs w:val="24"/>
        </w:rPr>
      </w:pPr>
      <w:r w:rsidRPr="006C6E9A">
        <w:rPr>
          <w:sz w:val="24"/>
          <w:szCs w:val="24"/>
        </w:rPr>
        <w:t xml:space="preserve">The contractor shall have personnel on staff that possess these certifications; with </w:t>
      </w:r>
      <w:r w:rsidR="00816C9F">
        <w:rPr>
          <w:sz w:val="24"/>
          <w:szCs w:val="24"/>
        </w:rPr>
        <w:t xml:space="preserve">at least one member of </w:t>
      </w:r>
      <w:r w:rsidRPr="006C6E9A">
        <w:rPr>
          <w:sz w:val="24"/>
          <w:szCs w:val="24"/>
        </w:rPr>
        <w:t>the cleaning crew having at least CE</w:t>
      </w:r>
      <w:r w:rsidR="0046371A">
        <w:rPr>
          <w:sz w:val="24"/>
          <w:szCs w:val="24"/>
        </w:rPr>
        <w:t>S</w:t>
      </w:r>
      <w:r w:rsidRPr="006C6E9A">
        <w:rPr>
          <w:sz w:val="24"/>
          <w:szCs w:val="24"/>
        </w:rPr>
        <w:t xml:space="preserve">I </w:t>
      </w:r>
      <w:r w:rsidR="00816C9F">
        <w:rPr>
          <w:sz w:val="24"/>
          <w:szCs w:val="24"/>
        </w:rPr>
        <w:t xml:space="preserve">or </w:t>
      </w:r>
      <w:r w:rsidRPr="006C6E9A">
        <w:rPr>
          <w:sz w:val="24"/>
          <w:szCs w:val="24"/>
        </w:rPr>
        <w:t xml:space="preserve">CECS </w:t>
      </w:r>
      <w:r w:rsidR="00816C9F">
        <w:rPr>
          <w:sz w:val="24"/>
          <w:szCs w:val="24"/>
        </w:rPr>
        <w:t xml:space="preserve">and CEST </w:t>
      </w:r>
      <w:r w:rsidRPr="006C6E9A">
        <w:rPr>
          <w:sz w:val="24"/>
          <w:szCs w:val="24"/>
        </w:rPr>
        <w:t xml:space="preserve">(or equivalent) certified person onsite while the cleaning process is in progress.  The contractor shall submit certifications to the CO prior to </w:t>
      </w:r>
      <w:proofErr w:type="gramStart"/>
      <w:r w:rsidRPr="006C6E9A">
        <w:rPr>
          <w:sz w:val="24"/>
          <w:szCs w:val="24"/>
        </w:rPr>
        <w:t>contract</w:t>
      </w:r>
      <w:proofErr w:type="gramEnd"/>
      <w:r w:rsidRPr="006C6E9A">
        <w:rPr>
          <w:sz w:val="24"/>
          <w:szCs w:val="24"/>
        </w:rPr>
        <w:t xml:space="preserve"> </w:t>
      </w:r>
      <w:r w:rsidR="00CD6894" w:rsidRPr="006C6E9A">
        <w:rPr>
          <w:sz w:val="24"/>
          <w:szCs w:val="24"/>
        </w:rPr>
        <w:t>award and</w:t>
      </w:r>
      <w:r w:rsidRPr="006C6E9A">
        <w:rPr>
          <w:sz w:val="24"/>
          <w:szCs w:val="24"/>
        </w:rPr>
        <w:t xml:space="preserve"> subsequently submitted to the COR during performance and as updates become necessary to ensure certified personnel are available and on-site while the cleaning process is in progress. </w:t>
      </w:r>
    </w:p>
    <w:p w14:paraId="4DBA8C24" w14:textId="5D08C15C" w:rsidR="00AE1EAB" w:rsidRDefault="00AE1EAB" w:rsidP="00AE1EAB">
      <w:pPr>
        <w:pStyle w:val="ListParagraph"/>
        <w:ind w:left="0"/>
        <w:rPr>
          <w:sz w:val="24"/>
          <w:szCs w:val="24"/>
        </w:rPr>
      </w:pPr>
    </w:p>
    <w:p w14:paraId="68A64F0E" w14:textId="4718DA46" w:rsidR="006C6E9A" w:rsidRDefault="00AE1EAB" w:rsidP="00AB532A">
      <w:pPr>
        <w:pStyle w:val="ListParagraph"/>
        <w:numPr>
          <w:ilvl w:val="2"/>
          <w:numId w:val="2"/>
        </w:numPr>
        <w:ind w:left="0" w:firstLine="0"/>
        <w:rPr>
          <w:sz w:val="24"/>
          <w:szCs w:val="24"/>
        </w:rPr>
      </w:pPr>
      <w:r>
        <w:rPr>
          <w:sz w:val="24"/>
          <w:szCs w:val="24"/>
        </w:rPr>
        <w:t>The contractor shall demonstrate that they have three years’ experience in Commercial Hood Systems inspections and cleaning.</w:t>
      </w:r>
      <w:r w:rsidR="006C6E9A" w:rsidRPr="006C6E9A">
        <w:rPr>
          <w:sz w:val="24"/>
          <w:szCs w:val="24"/>
        </w:rPr>
        <w:t xml:space="preserve"> </w:t>
      </w:r>
    </w:p>
    <w:p w14:paraId="0EC1409F" w14:textId="77777777" w:rsidR="006C6E9A" w:rsidRDefault="006C6E9A" w:rsidP="006C6E9A">
      <w:pPr>
        <w:pStyle w:val="ListParagraph"/>
        <w:ind w:left="0"/>
        <w:rPr>
          <w:sz w:val="24"/>
          <w:szCs w:val="24"/>
        </w:rPr>
      </w:pPr>
    </w:p>
    <w:p w14:paraId="27CC0B87" w14:textId="781D0FFC" w:rsidR="00AB532A" w:rsidRDefault="00776536" w:rsidP="006C6E9A">
      <w:pPr>
        <w:pStyle w:val="ListParagraph"/>
        <w:numPr>
          <w:ilvl w:val="1"/>
          <w:numId w:val="2"/>
        </w:numPr>
        <w:ind w:left="0" w:firstLine="0"/>
        <w:rPr>
          <w:sz w:val="24"/>
          <w:szCs w:val="24"/>
        </w:rPr>
      </w:pPr>
      <w:r w:rsidRPr="006C6E9A">
        <w:rPr>
          <w:b/>
          <w:sz w:val="24"/>
          <w:szCs w:val="24"/>
        </w:rPr>
        <w:t>Deliverables</w:t>
      </w:r>
      <w:r w:rsidR="00AB532A" w:rsidRPr="006C6E9A">
        <w:rPr>
          <w:b/>
          <w:sz w:val="24"/>
          <w:szCs w:val="24"/>
        </w:rPr>
        <w:t xml:space="preserve">. </w:t>
      </w:r>
      <w:r w:rsidR="004F488C">
        <w:rPr>
          <w:b/>
          <w:sz w:val="24"/>
          <w:szCs w:val="24"/>
        </w:rPr>
        <w:t xml:space="preserve"> </w:t>
      </w:r>
      <w:r w:rsidR="00AB532A" w:rsidRPr="006C6E9A">
        <w:rPr>
          <w:sz w:val="24"/>
          <w:szCs w:val="24"/>
        </w:rPr>
        <w:t xml:space="preserve">The contractor </w:t>
      </w:r>
      <w:r w:rsidR="00D947DE" w:rsidRPr="006C6E9A">
        <w:rPr>
          <w:sz w:val="24"/>
          <w:szCs w:val="24"/>
        </w:rPr>
        <w:t xml:space="preserve">and Government </w:t>
      </w:r>
      <w:r w:rsidR="00AB532A" w:rsidRPr="006C6E9A">
        <w:rPr>
          <w:sz w:val="24"/>
          <w:szCs w:val="24"/>
        </w:rPr>
        <w:t xml:space="preserve">shall submit all </w:t>
      </w:r>
      <w:proofErr w:type="gramStart"/>
      <w:r w:rsidR="00AB532A" w:rsidRPr="006C6E9A">
        <w:rPr>
          <w:sz w:val="24"/>
          <w:szCs w:val="24"/>
        </w:rPr>
        <w:t>deliverables</w:t>
      </w:r>
      <w:proofErr w:type="gramEnd"/>
      <w:r w:rsidR="00AB532A" w:rsidRPr="006C6E9A">
        <w:rPr>
          <w:sz w:val="24"/>
          <w:szCs w:val="24"/>
        </w:rPr>
        <w:t xml:space="preserve"> in electronic form and shall produce reports using the Microsoft Office suite of applications. All deliverables must meet professional </w:t>
      </w:r>
      <w:r w:rsidR="00CD6894" w:rsidRPr="006C6E9A">
        <w:rPr>
          <w:sz w:val="24"/>
          <w:szCs w:val="24"/>
        </w:rPr>
        <w:t>standards,</w:t>
      </w:r>
      <w:r w:rsidR="00AB532A" w:rsidRPr="006C6E9A">
        <w:rPr>
          <w:sz w:val="24"/>
          <w:szCs w:val="24"/>
        </w:rPr>
        <w:t xml:space="preserve"> and the requirements set forth in contractual documentation. The contractor shall be responsible for delivering all end items specified. </w:t>
      </w:r>
    </w:p>
    <w:p w14:paraId="5E7B0EFA" w14:textId="2ECBD4CB" w:rsidR="00200BE7" w:rsidRPr="00587534" w:rsidRDefault="00200BE7" w:rsidP="006C6E9A">
      <w:pPr>
        <w:pStyle w:val="ListParagraph"/>
        <w:numPr>
          <w:ilvl w:val="1"/>
          <w:numId w:val="2"/>
        </w:numPr>
        <w:ind w:left="0" w:firstLine="0"/>
        <w:rPr>
          <w:sz w:val="24"/>
          <w:szCs w:val="24"/>
          <w:highlight w:val="yellow"/>
        </w:rPr>
      </w:pPr>
      <w:r w:rsidRPr="00587534">
        <w:rPr>
          <w:b/>
          <w:sz w:val="24"/>
          <w:szCs w:val="24"/>
          <w:highlight w:val="yellow"/>
        </w:rPr>
        <w:t>Scheduling.</w:t>
      </w:r>
      <w:r w:rsidRPr="00587534">
        <w:rPr>
          <w:sz w:val="24"/>
          <w:szCs w:val="24"/>
          <w:highlight w:val="yellow"/>
        </w:rPr>
        <w:t xml:space="preserve">  The contractor shall provide a schedule </w:t>
      </w:r>
      <w:proofErr w:type="gramStart"/>
      <w:r w:rsidRPr="00587534">
        <w:rPr>
          <w:sz w:val="24"/>
          <w:szCs w:val="24"/>
          <w:highlight w:val="yellow"/>
        </w:rPr>
        <w:t>to</w:t>
      </w:r>
      <w:proofErr w:type="gramEnd"/>
      <w:r w:rsidRPr="00587534">
        <w:rPr>
          <w:sz w:val="24"/>
          <w:szCs w:val="24"/>
          <w:highlight w:val="yellow"/>
        </w:rPr>
        <w:t xml:space="preserve"> the COR by the 15</w:t>
      </w:r>
      <w:r w:rsidRPr="00587534">
        <w:rPr>
          <w:sz w:val="24"/>
          <w:szCs w:val="24"/>
          <w:highlight w:val="yellow"/>
          <w:vertAlign w:val="superscript"/>
        </w:rPr>
        <w:t>th</w:t>
      </w:r>
      <w:r w:rsidRPr="00587534">
        <w:rPr>
          <w:sz w:val="24"/>
          <w:szCs w:val="24"/>
          <w:highlight w:val="yellow"/>
        </w:rPr>
        <w:t xml:space="preserve"> of every month for the upcoming month. The contractor is responsible for contacting each POC at each location for scheduling.</w:t>
      </w:r>
    </w:p>
    <w:p w14:paraId="3CC67917" w14:textId="77777777" w:rsidR="00200BE7" w:rsidRDefault="00200BE7" w:rsidP="00200BE7">
      <w:pPr>
        <w:rPr>
          <w:sz w:val="24"/>
          <w:szCs w:val="24"/>
        </w:rPr>
      </w:pPr>
    </w:p>
    <w:p w14:paraId="49F89D70" w14:textId="77777777" w:rsidR="00C30B35" w:rsidRDefault="00C30B35" w:rsidP="00200BE7">
      <w:pPr>
        <w:rPr>
          <w:sz w:val="24"/>
          <w:szCs w:val="24"/>
        </w:rPr>
      </w:pPr>
    </w:p>
    <w:p w14:paraId="1EE1E226" w14:textId="77777777" w:rsidR="00C30B35" w:rsidRDefault="00C30B35" w:rsidP="00200BE7">
      <w:pPr>
        <w:rPr>
          <w:sz w:val="24"/>
          <w:szCs w:val="24"/>
        </w:rPr>
      </w:pPr>
    </w:p>
    <w:p w14:paraId="4D323C3E" w14:textId="77777777" w:rsidR="00C30B35" w:rsidRDefault="00C30B35" w:rsidP="00200BE7">
      <w:pPr>
        <w:rPr>
          <w:sz w:val="24"/>
          <w:szCs w:val="24"/>
        </w:rPr>
      </w:pPr>
    </w:p>
    <w:p w14:paraId="314F3C10" w14:textId="77777777" w:rsidR="00C30B35" w:rsidRDefault="00C30B35" w:rsidP="00200BE7">
      <w:pPr>
        <w:rPr>
          <w:sz w:val="24"/>
          <w:szCs w:val="24"/>
        </w:rPr>
      </w:pPr>
    </w:p>
    <w:p w14:paraId="2C60E4CB" w14:textId="77777777" w:rsidR="00C30B35" w:rsidRDefault="00C30B35" w:rsidP="00200BE7">
      <w:pPr>
        <w:rPr>
          <w:sz w:val="24"/>
          <w:szCs w:val="24"/>
        </w:rPr>
      </w:pPr>
    </w:p>
    <w:p w14:paraId="5DAC58C6" w14:textId="77777777" w:rsidR="00C30B35" w:rsidRDefault="00C30B35" w:rsidP="00200BE7">
      <w:pPr>
        <w:rPr>
          <w:sz w:val="24"/>
          <w:szCs w:val="24"/>
        </w:rPr>
      </w:pPr>
    </w:p>
    <w:p w14:paraId="3BAC3457" w14:textId="77777777" w:rsidR="00C30B35" w:rsidRDefault="00C30B35" w:rsidP="00200BE7">
      <w:pPr>
        <w:rPr>
          <w:sz w:val="24"/>
          <w:szCs w:val="24"/>
        </w:rPr>
      </w:pPr>
    </w:p>
    <w:p w14:paraId="146B6B1B" w14:textId="77777777" w:rsidR="00C30B35" w:rsidRDefault="00C30B35" w:rsidP="00200BE7">
      <w:pPr>
        <w:rPr>
          <w:sz w:val="24"/>
          <w:szCs w:val="24"/>
        </w:rPr>
      </w:pPr>
    </w:p>
    <w:p w14:paraId="18F11BC7" w14:textId="77777777" w:rsidR="00C30B35" w:rsidRPr="00200BE7" w:rsidRDefault="00C30B35" w:rsidP="00200BE7">
      <w:pPr>
        <w:rPr>
          <w:sz w:val="24"/>
          <w:szCs w:val="24"/>
        </w:rPr>
      </w:pPr>
    </w:p>
    <w:p w14:paraId="59E2FE27" w14:textId="77777777" w:rsidR="00AB532A" w:rsidRPr="008703FC" w:rsidRDefault="00AB532A" w:rsidP="00AB532A">
      <w:pPr>
        <w:pStyle w:val="ListParagraph"/>
        <w:ind w:left="0"/>
        <w:rPr>
          <w:b/>
          <w:sz w:val="24"/>
          <w:szCs w:val="24"/>
        </w:rPr>
      </w:pPr>
    </w:p>
    <w:tbl>
      <w:tblPr>
        <w:tblW w:w="9000" w:type="dxa"/>
        <w:tblInd w:w="108" w:type="dxa"/>
        <w:tblLook w:val="04A0" w:firstRow="1" w:lastRow="0" w:firstColumn="1" w:lastColumn="0" w:noHBand="0" w:noVBand="1"/>
      </w:tblPr>
      <w:tblGrid>
        <w:gridCol w:w="4214"/>
        <w:gridCol w:w="4786"/>
      </w:tblGrid>
      <w:tr w:rsidR="00AB532A" w:rsidRPr="008703FC" w14:paraId="62A70F06" w14:textId="77777777" w:rsidTr="000638F1">
        <w:trPr>
          <w:trHeight w:val="300"/>
        </w:trPr>
        <w:tc>
          <w:tcPr>
            <w:tcW w:w="900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3CFC46" w14:textId="77777777" w:rsidR="00AB532A" w:rsidRPr="008703FC" w:rsidRDefault="00AB532A" w:rsidP="000638F1">
            <w:pPr>
              <w:jc w:val="center"/>
              <w:rPr>
                <w:b/>
                <w:bCs/>
                <w:color w:val="000000"/>
                <w:sz w:val="24"/>
                <w:szCs w:val="24"/>
              </w:rPr>
            </w:pPr>
            <w:r w:rsidRPr="008703FC">
              <w:rPr>
                <w:b/>
                <w:bCs/>
                <w:color w:val="000000"/>
                <w:sz w:val="24"/>
                <w:szCs w:val="24"/>
              </w:rPr>
              <w:t>Schedule of Deliverables</w:t>
            </w:r>
          </w:p>
        </w:tc>
      </w:tr>
      <w:tr w:rsidR="00D947DE" w:rsidRPr="008703FC" w14:paraId="042A918E" w14:textId="77777777" w:rsidTr="000638F1">
        <w:trPr>
          <w:trHeight w:val="300"/>
        </w:trPr>
        <w:tc>
          <w:tcPr>
            <w:tcW w:w="4214" w:type="dxa"/>
            <w:tcBorders>
              <w:top w:val="nil"/>
              <w:left w:val="single" w:sz="4" w:space="0" w:color="auto"/>
              <w:bottom w:val="single" w:sz="4" w:space="0" w:color="auto"/>
              <w:right w:val="single" w:sz="4" w:space="0" w:color="auto"/>
            </w:tcBorders>
            <w:shd w:val="clear" w:color="auto" w:fill="auto"/>
            <w:noWrap/>
            <w:vAlign w:val="bottom"/>
          </w:tcPr>
          <w:p w14:paraId="015F9FF0" w14:textId="65612EC3" w:rsidR="00D947DE" w:rsidRPr="008703FC" w:rsidRDefault="00D947DE" w:rsidP="00D947DE">
            <w:pPr>
              <w:jc w:val="center"/>
              <w:rPr>
                <w:color w:val="000000"/>
                <w:sz w:val="24"/>
                <w:szCs w:val="24"/>
              </w:rPr>
            </w:pPr>
            <w:r>
              <w:rPr>
                <w:b/>
                <w:bCs/>
                <w:color w:val="000000"/>
                <w:sz w:val="24"/>
                <w:szCs w:val="24"/>
              </w:rPr>
              <w:t xml:space="preserve">Contractor </w:t>
            </w:r>
            <w:r w:rsidRPr="008703FC">
              <w:rPr>
                <w:b/>
                <w:bCs/>
                <w:color w:val="000000"/>
                <w:sz w:val="24"/>
                <w:szCs w:val="24"/>
              </w:rPr>
              <w:t>Item</w:t>
            </w:r>
          </w:p>
        </w:tc>
        <w:tc>
          <w:tcPr>
            <w:tcW w:w="4786" w:type="dxa"/>
            <w:tcBorders>
              <w:top w:val="nil"/>
              <w:left w:val="nil"/>
              <w:bottom w:val="single" w:sz="4" w:space="0" w:color="auto"/>
              <w:right w:val="single" w:sz="4" w:space="0" w:color="auto"/>
            </w:tcBorders>
            <w:shd w:val="clear" w:color="auto" w:fill="auto"/>
            <w:noWrap/>
            <w:vAlign w:val="bottom"/>
          </w:tcPr>
          <w:p w14:paraId="4C87789A" w14:textId="2E29041C" w:rsidR="00D947DE" w:rsidRPr="008703FC" w:rsidRDefault="00D947DE" w:rsidP="00D947DE">
            <w:pPr>
              <w:jc w:val="center"/>
              <w:rPr>
                <w:color w:val="000000"/>
                <w:sz w:val="24"/>
                <w:szCs w:val="24"/>
              </w:rPr>
            </w:pPr>
            <w:r w:rsidRPr="008703FC">
              <w:rPr>
                <w:b/>
                <w:bCs/>
                <w:color w:val="000000"/>
                <w:sz w:val="24"/>
                <w:szCs w:val="24"/>
              </w:rPr>
              <w:t>Due Date</w:t>
            </w:r>
          </w:p>
        </w:tc>
      </w:tr>
      <w:tr w:rsidR="00D947DE" w:rsidRPr="008703FC" w14:paraId="421459B5" w14:textId="77777777" w:rsidTr="00E84021">
        <w:trPr>
          <w:trHeight w:val="300"/>
        </w:trPr>
        <w:tc>
          <w:tcPr>
            <w:tcW w:w="4214" w:type="dxa"/>
            <w:tcBorders>
              <w:top w:val="nil"/>
              <w:left w:val="single" w:sz="4" w:space="0" w:color="auto"/>
              <w:bottom w:val="single" w:sz="4" w:space="0" w:color="auto"/>
              <w:right w:val="single" w:sz="4" w:space="0" w:color="auto"/>
            </w:tcBorders>
            <w:shd w:val="clear" w:color="auto" w:fill="auto"/>
            <w:noWrap/>
            <w:vAlign w:val="center"/>
          </w:tcPr>
          <w:p w14:paraId="4B508BFF" w14:textId="77777777" w:rsidR="00D947DE" w:rsidRDefault="00D947DE" w:rsidP="00D947DE">
            <w:pPr>
              <w:rPr>
                <w:color w:val="000000"/>
                <w:sz w:val="24"/>
                <w:szCs w:val="24"/>
              </w:rPr>
            </w:pPr>
            <w:r w:rsidRPr="008703FC">
              <w:rPr>
                <w:color w:val="000000"/>
                <w:sz w:val="24"/>
                <w:szCs w:val="24"/>
              </w:rPr>
              <w:lastRenderedPageBreak/>
              <w:t>Contractor's Quality Control Plan (QCP)</w:t>
            </w:r>
          </w:p>
          <w:p w14:paraId="701E98D9" w14:textId="6C1790D2" w:rsidR="00D947DE" w:rsidRPr="008703FC" w:rsidRDefault="00D947DE" w:rsidP="00D947DE">
            <w:pPr>
              <w:rPr>
                <w:color w:val="000000"/>
                <w:sz w:val="24"/>
                <w:szCs w:val="24"/>
              </w:rPr>
            </w:pPr>
            <w:r w:rsidRPr="00B85F6F">
              <w:rPr>
                <w:lang w:val="en"/>
              </w:rPr>
              <w:t>If applicable,</w:t>
            </w:r>
            <w:r w:rsidRPr="00B85F6F">
              <w:rPr>
                <w:color w:val="000000"/>
              </w:rPr>
              <w:t xml:space="preserve"> include</w:t>
            </w:r>
            <w:r w:rsidRPr="00B85F6F">
              <w:rPr>
                <w:lang w:val="en"/>
              </w:rPr>
              <w:t xml:space="preserve"> the Mission-Essential Contractor Services Plan in the QCP </w:t>
            </w:r>
          </w:p>
        </w:tc>
        <w:tc>
          <w:tcPr>
            <w:tcW w:w="4786" w:type="dxa"/>
            <w:tcBorders>
              <w:top w:val="nil"/>
              <w:left w:val="nil"/>
              <w:bottom w:val="single" w:sz="4" w:space="0" w:color="auto"/>
              <w:right w:val="single" w:sz="4" w:space="0" w:color="auto"/>
            </w:tcBorders>
            <w:shd w:val="clear" w:color="auto" w:fill="auto"/>
            <w:noWrap/>
            <w:vAlign w:val="center"/>
          </w:tcPr>
          <w:p w14:paraId="60DAB9BC" w14:textId="5F1BCAAA" w:rsidR="00D947DE" w:rsidRPr="008703FC" w:rsidRDefault="00D947DE" w:rsidP="00D947DE">
            <w:pPr>
              <w:rPr>
                <w:color w:val="000000"/>
                <w:sz w:val="24"/>
                <w:szCs w:val="24"/>
              </w:rPr>
            </w:pPr>
            <w:r>
              <w:rPr>
                <w:color w:val="000000"/>
                <w:sz w:val="24"/>
                <w:szCs w:val="24"/>
              </w:rPr>
              <w:t>NLT 10 b</w:t>
            </w:r>
            <w:r w:rsidRPr="008703FC">
              <w:rPr>
                <w:color w:val="000000"/>
                <w:sz w:val="24"/>
                <w:szCs w:val="24"/>
              </w:rPr>
              <w:t xml:space="preserve">usiness </w:t>
            </w:r>
            <w:r>
              <w:rPr>
                <w:color w:val="000000"/>
                <w:sz w:val="24"/>
                <w:szCs w:val="24"/>
              </w:rPr>
              <w:t>d</w:t>
            </w:r>
            <w:r w:rsidRPr="008703FC">
              <w:rPr>
                <w:color w:val="000000"/>
                <w:sz w:val="24"/>
                <w:szCs w:val="24"/>
              </w:rPr>
              <w:t xml:space="preserve">ays </w:t>
            </w:r>
            <w:r>
              <w:rPr>
                <w:color w:val="000000"/>
                <w:sz w:val="24"/>
                <w:szCs w:val="24"/>
              </w:rPr>
              <w:t>a</w:t>
            </w:r>
            <w:r w:rsidRPr="008703FC">
              <w:rPr>
                <w:color w:val="000000"/>
                <w:sz w:val="24"/>
                <w:szCs w:val="24"/>
              </w:rPr>
              <w:t xml:space="preserve">fter </w:t>
            </w:r>
            <w:r>
              <w:rPr>
                <w:color w:val="000000"/>
                <w:sz w:val="24"/>
                <w:szCs w:val="24"/>
              </w:rPr>
              <w:t>c</w:t>
            </w:r>
            <w:r w:rsidRPr="008703FC">
              <w:rPr>
                <w:color w:val="000000"/>
                <w:sz w:val="24"/>
                <w:szCs w:val="24"/>
              </w:rPr>
              <w:t xml:space="preserve">ontract </w:t>
            </w:r>
            <w:r>
              <w:rPr>
                <w:color w:val="000000"/>
                <w:sz w:val="24"/>
                <w:szCs w:val="24"/>
              </w:rPr>
              <w:t>a</w:t>
            </w:r>
            <w:r w:rsidRPr="008703FC">
              <w:rPr>
                <w:color w:val="000000"/>
                <w:sz w:val="24"/>
                <w:szCs w:val="24"/>
              </w:rPr>
              <w:t>ward</w:t>
            </w:r>
          </w:p>
        </w:tc>
      </w:tr>
      <w:tr w:rsidR="00BA68B0" w:rsidRPr="008703FC" w14:paraId="44FAC718" w14:textId="77777777" w:rsidTr="00E84021">
        <w:trPr>
          <w:trHeight w:val="300"/>
        </w:trPr>
        <w:tc>
          <w:tcPr>
            <w:tcW w:w="4214" w:type="dxa"/>
            <w:tcBorders>
              <w:top w:val="nil"/>
              <w:left w:val="single" w:sz="4" w:space="0" w:color="auto"/>
              <w:bottom w:val="single" w:sz="4" w:space="0" w:color="auto"/>
              <w:right w:val="single" w:sz="4" w:space="0" w:color="auto"/>
            </w:tcBorders>
            <w:shd w:val="clear" w:color="auto" w:fill="auto"/>
            <w:noWrap/>
            <w:vAlign w:val="center"/>
          </w:tcPr>
          <w:p w14:paraId="4C6C803B" w14:textId="62097189" w:rsidR="00BA68B0" w:rsidRPr="008703FC" w:rsidRDefault="00BA68B0" w:rsidP="00BA68B0">
            <w:pPr>
              <w:rPr>
                <w:color w:val="000000"/>
                <w:sz w:val="24"/>
                <w:szCs w:val="24"/>
              </w:rPr>
            </w:pPr>
            <w:r w:rsidRPr="008703FC">
              <w:rPr>
                <w:color w:val="000000"/>
                <w:sz w:val="24"/>
                <w:szCs w:val="24"/>
              </w:rPr>
              <w:t>Current Employee Listing</w:t>
            </w:r>
          </w:p>
        </w:tc>
        <w:tc>
          <w:tcPr>
            <w:tcW w:w="4786" w:type="dxa"/>
            <w:tcBorders>
              <w:top w:val="nil"/>
              <w:left w:val="nil"/>
              <w:bottom w:val="single" w:sz="4" w:space="0" w:color="auto"/>
              <w:right w:val="single" w:sz="4" w:space="0" w:color="auto"/>
            </w:tcBorders>
            <w:shd w:val="clear" w:color="auto" w:fill="auto"/>
            <w:noWrap/>
            <w:vAlign w:val="center"/>
          </w:tcPr>
          <w:p w14:paraId="79802AE7" w14:textId="1F5571E8" w:rsidR="00BA68B0" w:rsidRPr="008703FC" w:rsidRDefault="00BA68B0" w:rsidP="00BA68B0">
            <w:pPr>
              <w:rPr>
                <w:color w:val="000000"/>
                <w:sz w:val="24"/>
                <w:szCs w:val="24"/>
              </w:rPr>
            </w:pPr>
            <w:r w:rsidRPr="008703FC">
              <w:rPr>
                <w:color w:val="000000"/>
                <w:sz w:val="24"/>
                <w:szCs w:val="24"/>
              </w:rPr>
              <w:t xml:space="preserve">NLT 10 </w:t>
            </w:r>
            <w:r>
              <w:rPr>
                <w:color w:val="000000"/>
                <w:sz w:val="24"/>
                <w:szCs w:val="24"/>
              </w:rPr>
              <w:t>b</w:t>
            </w:r>
            <w:r w:rsidRPr="008703FC">
              <w:rPr>
                <w:color w:val="000000"/>
                <w:sz w:val="24"/>
                <w:szCs w:val="24"/>
              </w:rPr>
              <w:t xml:space="preserve">usiness </w:t>
            </w:r>
            <w:r>
              <w:rPr>
                <w:color w:val="000000"/>
                <w:sz w:val="24"/>
                <w:szCs w:val="24"/>
              </w:rPr>
              <w:t>d</w:t>
            </w:r>
            <w:r w:rsidRPr="008703FC">
              <w:rPr>
                <w:color w:val="000000"/>
                <w:sz w:val="24"/>
                <w:szCs w:val="24"/>
              </w:rPr>
              <w:t xml:space="preserve">ays </w:t>
            </w:r>
            <w:r>
              <w:rPr>
                <w:color w:val="000000"/>
                <w:sz w:val="24"/>
                <w:szCs w:val="24"/>
              </w:rPr>
              <w:t>a</w:t>
            </w:r>
            <w:r w:rsidRPr="008703FC">
              <w:rPr>
                <w:color w:val="000000"/>
                <w:sz w:val="24"/>
                <w:szCs w:val="24"/>
              </w:rPr>
              <w:t xml:space="preserve">fter </w:t>
            </w:r>
            <w:r>
              <w:rPr>
                <w:color w:val="000000"/>
                <w:sz w:val="24"/>
                <w:szCs w:val="24"/>
              </w:rPr>
              <w:t>c</w:t>
            </w:r>
            <w:r w:rsidRPr="008703FC">
              <w:rPr>
                <w:color w:val="000000"/>
                <w:sz w:val="24"/>
                <w:szCs w:val="24"/>
              </w:rPr>
              <w:t xml:space="preserve">ontract </w:t>
            </w:r>
            <w:r>
              <w:rPr>
                <w:color w:val="000000"/>
                <w:sz w:val="24"/>
                <w:szCs w:val="24"/>
              </w:rPr>
              <w:t>a</w:t>
            </w:r>
            <w:r w:rsidRPr="008703FC">
              <w:rPr>
                <w:color w:val="000000"/>
                <w:sz w:val="24"/>
                <w:szCs w:val="24"/>
              </w:rPr>
              <w:t>ward</w:t>
            </w:r>
            <w:r w:rsidRPr="008703FC">
              <w:rPr>
                <w:color w:val="000000"/>
                <w:sz w:val="24"/>
                <w:szCs w:val="24"/>
              </w:rPr>
              <w:br/>
              <w:t xml:space="preserve">and </w:t>
            </w:r>
            <w:r>
              <w:rPr>
                <w:color w:val="000000"/>
                <w:sz w:val="24"/>
                <w:szCs w:val="24"/>
              </w:rPr>
              <w:t>u</w:t>
            </w:r>
            <w:r w:rsidRPr="008703FC">
              <w:rPr>
                <w:color w:val="000000"/>
                <w:sz w:val="24"/>
                <w:szCs w:val="24"/>
              </w:rPr>
              <w:t xml:space="preserve">pon </w:t>
            </w:r>
            <w:r>
              <w:rPr>
                <w:color w:val="000000"/>
                <w:sz w:val="24"/>
                <w:szCs w:val="24"/>
              </w:rPr>
              <w:t>c</w:t>
            </w:r>
            <w:r w:rsidRPr="008703FC">
              <w:rPr>
                <w:color w:val="000000"/>
                <w:sz w:val="24"/>
                <w:szCs w:val="24"/>
              </w:rPr>
              <w:t xml:space="preserve">hange in </w:t>
            </w:r>
            <w:r>
              <w:rPr>
                <w:color w:val="000000"/>
                <w:sz w:val="24"/>
                <w:szCs w:val="24"/>
              </w:rPr>
              <w:t>p</w:t>
            </w:r>
            <w:r w:rsidRPr="008703FC">
              <w:rPr>
                <w:color w:val="000000"/>
                <w:sz w:val="24"/>
                <w:szCs w:val="24"/>
              </w:rPr>
              <w:t>ersonnel</w:t>
            </w:r>
          </w:p>
        </w:tc>
      </w:tr>
      <w:tr w:rsidR="00BA68B0" w:rsidRPr="008703FC" w14:paraId="463B2AC6" w14:textId="77777777" w:rsidTr="00E84021">
        <w:trPr>
          <w:trHeight w:val="300"/>
        </w:trPr>
        <w:tc>
          <w:tcPr>
            <w:tcW w:w="4214" w:type="dxa"/>
            <w:tcBorders>
              <w:top w:val="nil"/>
              <w:left w:val="single" w:sz="4" w:space="0" w:color="auto"/>
              <w:bottom w:val="single" w:sz="4" w:space="0" w:color="auto"/>
              <w:right w:val="single" w:sz="4" w:space="0" w:color="auto"/>
            </w:tcBorders>
            <w:shd w:val="clear" w:color="auto" w:fill="auto"/>
            <w:noWrap/>
            <w:vAlign w:val="center"/>
          </w:tcPr>
          <w:p w14:paraId="07B3A26C" w14:textId="7C2CF022" w:rsidR="00BA68B0" w:rsidRDefault="00BA68B0" w:rsidP="00BA68B0">
            <w:pPr>
              <w:rPr>
                <w:color w:val="000000"/>
                <w:sz w:val="24"/>
                <w:szCs w:val="24"/>
              </w:rPr>
            </w:pPr>
            <w:r>
              <w:rPr>
                <w:color w:val="000000"/>
                <w:sz w:val="24"/>
                <w:szCs w:val="24"/>
              </w:rPr>
              <w:t>Written Report for each cleaning</w:t>
            </w:r>
          </w:p>
        </w:tc>
        <w:tc>
          <w:tcPr>
            <w:tcW w:w="4786" w:type="dxa"/>
            <w:tcBorders>
              <w:top w:val="nil"/>
              <w:left w:val="nil"/>
              <w:bottom w:val="single" w:sz="4" w:space="0" w:color="auto"/>
              <w:right w:val="single" w:sz="4" w:space="0" w:color="auto"/>
            </w:tcBorders>
            <w:shd w:val="clear" w:color="auto" w:fill="auto"/>
            <w:noWrap/>
            <w:vAlign w:val="center"/>
          </w:tcPr>
          <w:p w14:paraId="116AB8AB" w14:textId="6305348C" w:rsidR="00BA68B0" w:rsidRDefault="00BA68B0" w:rsidP="00BA68B0">
            <w:pPr>
              <w:rPr>
                <w:color w:val="000000"/>
                <w:sz w:val="24"/>
                <w:szCs w:val="24"/>
              </w:rPr>
            </w:pPr>
            <w:r>
              <w:rPr>
                <w:color w:val="000000"/>
                <w:sz w:val="24"/>
                <w:szCs w:val="24"/>
              </w:rPr>
              <w:t>Upon Completion of each facilities cleaning</w:t>
            </w:r>
          </w:p>
        </w:tc>
      </w:tr>
      <w:tr w:rsidR="00D947DE" w:rsidRPr="008703FC" w14:paraId="123E8E04" w14:textId="77777777" w:rsidTr="00E84021">
        <w:trPr>
          <w:trHeight w:val="300"/>
        </w:trPr>
        <w:tc>
          <w:tcPr>
            <w:tcW w:w="4214" w:type="dxa"/>
            <w:tcBorders>
              <w:top w:val="nil"/>
              <w:left w:val="single" w:sz="4" w:space="0" w:color="auto"/>
              <w:bottom w:val="single" w:sz="4" w:space="0" w:color="auto"/>
              <w:right w:val="single" w:sz="4" w:space="0" w:color="auto"/>
            </w:tcBorders>
            <w:shd w:val="clear" w:color="auto" w:fill="auto"/>
            <w:noWrap/>
            <w:vAlign w:val="center"/>
          </w:tcPr>
          <w:p w14:paraId="21C24AA0" w14:textId="6A68F03C" w:rsidR="00D947DE" w:rsidRPr="008703FC" w:rsidRDefault="00BA68B0" w:rsidP="00D947DE">
            <w:pPr>
              <w:rPr>
                <w:color w:val="000000"/>
                <w:sz w:val="24"/>
                <w:szCs w:val="24"/>
              </w:rPr>
            </w:pPr>
            <w:r>
              <w:rPr>
                <w:color w:val="000000"/>
                <w:sz w:val="24"/>
                <w:szCs w:val="24"/>
              </w:rPr>
              <w:t>Invoice in WAWF</w:t>
            </w:r>
          </w:p>
        </w:tc>
        <w:tc>
          <w:tcPr>
            <w:tcW w:w="4786" w:type="dxa"/>
            <w:tcBorders>
              <w:top w:val="nil"/>
              <w:left w:val="nil"/>
              <w:bottom w:val="single" w:sz="4" w:space="0" w:color="auto"/>
              <w:right w:val="single" w:sz="4" w:space="0" w:color="auto"/>
            </w:tcBorders>
            <w:shd w:val="clear" w:color="auto" w:fill="auto"/>
            <w:noWrap/>
            <w:vAlign w:val="center"/>
          </w:tcPr>
          <w:p w14:paraId="35B595BF" w14:textId="56699896" w:rsidR="00D947DE" w:rsidRPr="008703FC" w:rsidRDefault="00BA68B0" w:rsidP="00BA68B0">
            <w:pPr>
              <w:rPr>
                <w:color w:val="000000"/>
                <w:sz w:val="24"/>
                <w:szCs w:val="24"/>
              </w:rPr>
            </w:pPr>
            <w:r>
              <w:rPr>
                <w:color w:val="000000"/>
                <w:sz w:val="24"/>
                <w:szCs w:val="24"/>
              </w:rPr>
              <w:t xml:space="preserve">Upon Completion monthly cleaning </w:t>
            </w:r>
          </w:p>
        </w:tc>
      </w:tr>
    </w:tbl>
    <w:p w14:paraId="7CE91BB0" w14:textId="77777777" w:rsidR="00B43665" w:rsidRDefault="00B43665" w:rsidP="0058305D">
      <w:pPr>
        <w:spacing w:after="200" w:line="276" w:lineRule="auto"/>
        <w:rPr>
          <w:b/>
          <w:sz w:val="24"/>
          <w:szCs w:val="24"/>
        </w:rPr>
      </w:pPr>
    </w:p>
    <w:p w14:paraId="6FD8D73F" w14:textId="09974C77" w:rsidR="008B1A53" w:rsidRPr="008D4672" w:rsidRDefault="00B36BD6" w:rsidP="004F488C">
      <w:pPr>
        <w:spacing w:line="276" w:lineRule="auto"/>
        <w:rPr>
          <w:b/>
          <w:sz w:val="24"/>
          <w:szCs w:val="24"/>
        </w:rPr>
      </w:pPr>
      <w:r>
        <w:rPr>
          <w:b/>
          <w:sz w:val="24"/>
          <w:szCs w:val="24"/>
        </w:rPr>
        <w:t>3.0</w:t>
      </w:r>
      <w:r w:rsidR="008D4672">
        <w:rPr>
          <w:b/>
          <w:sz w:val="24"/>
          <w:szCs w:val="24"/>
        </w:rPr>
        <w:t xml:space="preserve">. </w:t>
      </w:r>
      <w:r>
        <w:rPr>
          <w:b/>
          <w:sz w:val="24"/>
          <w:szCs w:val="24"/>
        </w:rPr>
        <w:t>GENERAL INFORMATION</w:t>
      </w:r>
      <w:r w:rsidR="008B1A53" w:rsidRPr="008D4672">
        <w:rPr>
          <w:b/>
          <w:sz w:val="24"/>
          <w:szCs w:val="24"/>
        </w:rPr>
        <w:t>.</w:t>
      </w:r>
    </w:p>
    <w:p w14:paraId="6CC68B90" w14:textId="77777777" w:rsidR="008B1A53" w:rsidRPr="008703FC" w:rsidRDefault="008B1A53" w:rsidP="008B1A53">
      <w:pPr>
        <w:rPr>
          <w:b/>
          <w:sz w:val="24"/>
          <w:szCs w:val="24"/>
        </w:rPr>
      </w:pPr>
    </w:p>
    <w:p w14:paraId="17E500EF" w14:textId="60B6D8EB" w:rsidR="008B1A53" w:rsidRPr="008D4672" w:rsidRDefault="00B36BD6" w:rsidP="008D4672">
      <w:pPr>
        <w:rPr>
          <w:b/>
          <w:sz w:val="24"/>
          <w:szCs w:val="24"/>
        </w:rPr>
      </w:pPr>
      <w:r>
        <w:rPr>
          <w:b/>
          <w:sz w:val="24"/>
          <w:szCs w:val="24"/>
        </w:rPr>
        <w:t>3</w:t>
      </w:r>
      <w:r w:rsidR="008D4672">
        <w:rPr>
          <w:b/>
          <w:sz w:val="24"/>
          <w:szCs w:val="24"/>
        </w:rPr>
        <w:t xml:space="preserve">.1. </w:t>
      </w:r>
      <w:r w:rsidR="008B1A53" w:rsidRPr="008D4672">
        <w:rPr>
          <w:b/>
          <w:sz w:val="24"/>
          <w:szCs w:val="24"/>
        </w:rPr>
        <w:t xml:space="preserve">Hours of Operation. </w:t>
      </w:r>
      <w:r w:rsidR="008B1A53" w:rsidRPr="008D4672">
        <w:rPr>
          <w:rFonts w:eastAsia="Arial Unicode MS"/>
          <w:sz w:val="24"/>
          <w:szCs w:val="24"/>
        </w:rPr>
        <w:t xml:space="preserve">The hours of operation are </w:t>
      </w:r>
      <w:r w:rsidR="00D32984" w:rsidRPr="000D413C">
        <w:rPr>
          <w:rFonts w:eastAsia="Arial Unicode MS"/>
          <w:b/>
          <w:color w:val="000000" w:themeColor="text1"/>
          <w:sz w:val="24"/>
          <w:szCs w:val="24"/>
        </w:rPr>
        <w:t>0</w:t>
      </w:r>
      <w:r w:rsidR="006C6E9A" w:rsidRPr="000D413C">
        <w:rPr>
          <w:rFonts w:eastAsia="Arial Unicode MS"/>
          <w:b/>
          <w:color w:val="000000" w:themeColor="text1"/>
          <w:sz w:val="24"/>
          <w:szCs w:val="24"/>
        </w:rPr>
        <w:t>5</w:t>
      </w:r>
      <w:r w:rsidR="00D32984" w:rsidRPr="000D413C">
        <w:rPr>
          <w:rFonts w:eastAsia="Arial Unicode MS"/>
          <w:b/>
          <w:color w:val="000000" w:themeColor="text1"/>
          <w:sz w:val="24"/>
          <w:szCs w:val="24"/>
        </w:rPr>
        <w:t>00</w:t>
      </w:r>
      <w:r w:rsidR="008B1A53" w:rsidRPr="000D413C">
        <w:rPr>
          <w:rFonts w:eastAsia="Arial Unicode MS"/>
          <w:b/>
          <w:color w:val="000000" w:themeColor="text1"/>
          <w:sz w:val="24"/>
          <w:szCs w:val="24"/>
        </w:rPr>
        <w:t xml:space="preserve"> to </w:t>
      </w:r>
      <w:r w:rsidR="006C6E9A" w:rsidRPr="000D413C">
        <w:rPr>
          <w:rFonts w:eastAsia="Arial Unicode MS"/>
          <w:b/>
          <w:color w:val="000000" w:themeColor="text1"/>
          <w:sz w:val="24"/>
          <w:szCs w:val="24"/>
        </w:rPr>
        <w:t>2300</w:t>
      </w:r>
      <w:r w:rsidR="00D32984" w:rsidRPr="000D413C">
        <w:rPr>
          <w:rFonts w:eastAsia="Arial Unicode MS"/>
          <w:color w:val="000000" w:themeColor="text1"/>
          <w:sz w:val="24"/>
          <w:szCs w:val="24"/>
        </w:rPr>
        <w:t xml:space="preserve"> </w:t>
      </w:r>
      <w:r w:rsidR="00D32984" w:rsidRPr="008D4672">
        <w:rPr>
          <w:rFonts w:eastAsia="Arial Unicode MS"/>
          <w:sz w:val="24"/>
          <w:szCs w:val="24"/>
        </w:rPr>
        <w:t>E</w:t>
      </w:r>
      <w:r w:rsidR="001536F4">
        <w:rPr>
          <w:rFonts w:eastAsia="Arial Unicode MS"/>
          <w:sz w:val="24"/>
          <w:szCs w:val="24"/>
        </w:rPr>
        <w:t xml:space="preserve">astern </w:t>
      </w:r>
      <w:r w:rsidR="00D32984" w:rsidRPr="008D4672">
        <w:rPr>
          <w:rFonts w:eastAsia="Arial Unicode MS"/>
          <w:sz w:val="24"/>
          <w:szCs w:val="24"/>
        </w:rPr>
        <w:t>S</w:t>
      </w:r>
      <w:r w:rsidR="001536F4">
        <w:rPr>
          <w:rFonts w:eastAsia="Arial Unicode MS"/>
          <w:sz w:val="24"/>
          <w:szCs w:val="24"/>
        </w:rPr>
        <w:t xml:space="preserve">tandard </w:t>
      </w:r>
      <w:r w:rsidR="00D32984" w:rsidRPr="008D4672">
        <w:rPr>
          <w:rFonts w:eastAsia="Arial Unicode MS"/>
          <w:sz w:val="24"/>
          <w:szCs w:val="24"/>
        </w:rPr>
        <w:t>T</w:t>
      </w:r>
      <w:r w:rsidR="001536F4">
        <w:rPr>
          <w:rFonts w:eastAsia="Arial Unicode MS"/>
          <w:sz w:val="24"/>
          <w:szCs w:val="24"/>
        </w:rPr>
        <w:t>ime (EST)</w:t>
      </w:r>
      <w:r w:rsidR="00D32984" w:rsidRPr="008D4672">
        <w:rPr>
          <w:rFonts w:eastAsia="Arial Unicode MS"/>
          <w:sz w:val="24"/>
          <w:szCs w:val="24"/>
        </w:rPr>
        <w:t>,</w:t>
      </w:r>
      <w:r w:rsidR="008B1A53" w:rsidRPr="008D4672">
        <w:rPr>
          <w:rFonts w:eastAsia="Arial Unicode MS"/>
          <w:sz w:val="24"/>
          <w:szCs w:val="24"/>
        </w:rPr>
        <w:t xml:space="preserve"> </w:t>
      </w:r>
      <w:r w:rsidR="006C6E9A">
        <w:rPr>
          <w:rFonts w:eastAsia="Arial Unicode MS"/>
          <w:sz w:val="24"/>
          <w:szCs w:val="24"/>
        </w:rPr>
        <w:t>Sunday-Saturday</w:t>
      </w:r>
      <w:r w:rsidR="008B1A53" w:rsidRPr="008D4672">
        <w:rPr>
          <w:rFonts w:eastAsia="Arial Unicode MS"/>
          <w:sz w:val="24"/>
          <w:szCs w:val="24"/>
        </w:rPr>
        <w:t xml:space="preserve">, excluding federal holidays. </w:t>
      </w:r>
      <w:r w:rsidR="00C90B01" w:rsidRPr="008D4672">
        <w:rPr>
          <w:rFonts w:eastAsia="Arial Unicode MS"/>
          <w:sz w:val="24"/>
          <w:szCs w:val="24"/>
        </w:rPr>
        <w:t>If the contractor wishes to perform any services outside of</w:t>
      </w:r>
      <w:r w:rsidR="008B1A53" w:rsidRPr="008D4672">
        <w:rPr>
          <w:rFonts w:eastAsia="Arial Unicode MS"/>
          <w:sz w:val="24"/>
          <w:szCs w:val="24"/>
        </w:rPr>
        <w:t xml:space="preserve"> the normal </w:t>
      </w:r>
      <w:r w:rsidR="00C90B01" w:rsidRPr="008D4672">
        <w:rPr>
          <w:rFonts w:eastAsia="Arial Unicode MS"/>
          <w:sz w:val="24"/>
          <w:szCs w:val="24"/>
        </w:rPr>
        <w:t>hours of operation, the contractor</w:t>
      </w:r>
      <w:r w:rsidR="008B1A53" w:rsidRPr="008D4672">
        <w:rPr>
          <w:rFonts w:eastAsia="Arial Unicode MS"/>
          <w:sz w:val="24"/>
          <w:szCs w:val="24"/>
        </w:rPr>
        <w:t xml:space="preserve"> shall </w:t>
      </w:r>
      <w:r w:rsidR="00C90B01" w:rsidRPr="008D4672">
        <w:rPr>
          <w:rFonts w:eastAsia="Arial Unicode MS"/>
          <w:sz w:val="24"/>
          <w:szCs w:val="24"/>
        </w:rPr>
        <w:t>coordinate</w:t>
      </w:r>
      <w:r w:rsidR="008B1A53" w:rsidRPr="008D4672">
        <w:rPr>
          <w:rFonts w:eastAsia="Arial Unicode MS"/>
          <w:sz w:val="24"/>
          <w:szCs w:val="24"/>
        </w:rPr>
        <w:t xml:space="preserve"> with the Contracting Officer Representative</w:t>
      </w:r>
      <w:r w:rsidR="001536F4">
        <w:rPr>
          <w:rFonts w:eastAsia="Arial Unicode MS"/>
          <w:sz w:val="24"/>
          <w:szCs w:val="24"/>
        </w:rPr>
        <w:t xml:space="preserve"> (COR)</w:t>
      </w:r>
      <w:r w:rsidR="008B1A53" w:rsidRPr="008D4672">
        <w:rPr>
          <w:rFonts w:eastAsia="Arial Unicode MS"/>
          <w:sz w:val="24"/>
          <w:szCs w:val="24"/>
        </w:rPr>
        <w:t xml:space="preserve"> and the Contracting Officer</w:t>
      </w:r>
      <w:r w:rsidR="001536F4">
        <w:rPr>
          <w:rFonts w:eastAsia="Arial Unicode MS"/>
          <w:sz w:val="24"/>
          <w:szCs w:val="24"/>
        </w:rPr>
        <w:t xml:space="preserve"> (CO)</w:t>
      </w:r>
      <w:r w:rsidR="008B1A53" w:rsidRPr="008D4672">
        <w:rPr>
          <w:rFonts w:eastAsia="Arial Unicode MS"/>
          <w:sz w:val="24"/>
          <w:szCs w:val="24"/>
        </w:rPr>
        <w:t xml:space="preserve"> </w:t>
      </w:r>
      <w:r w:rsidR="00C90B01" w:rsidRPr="008D4672">
        <w:rPr>
          <w:rFonts w:eastAsia="Arial Unicode MS"/>
          <w:sz w:val="24"/>
          <w:szCs w:val="24"/>
        </w:rPr>
        <w:t>no later than one week prior to the scheduled event</w:t>
      </w:r>
      <w:r w:rsidR="008B1A53" w:rsidRPr="008D4672">
        <w:rPr>
          <w:rFonts w:eastAsia="Arial Unicode MS"/>
          <w:sz w:val="24"/>
          <w:szCs w:val="24"/>
        </w:rPr>
        <w:t xml:space="preserve">. </w:t>
      </w:r>
      <w:r w:rsidR="00C90B01" w:rsidRPr="008D4672">
        <w:rPr>
          <w:rFonts w:eastAsia="Arial Unicode MS"/>
          <w:sz w:val="24"/>
          <w:szCs w:val="24"/>
        </w:rPr>
        <w:t xml:space="preserve">In the event of emergency circumstances, </w:t>
      </w:r>
      <w:proofErr w:type="gramStart"/>
      <w:r w:rsidR="00C90B01" w:rsidRPr="008D4672">
        <w:rPr>
          <w:rFonts w:eastAsia="Arial Unicode MS"/>
          <w:sz w:val="24"/>
          <w:szCs w:val="24"/>
        </w:rPr>
        <w:t>accommodations</w:t>
      </w:r>
      <w:proofErr w:type="gramEnd"/>
      <w:r w:rsidR="00C90B01" w:rsidRPr="008D4672">
        <w:rPr>
          <w:rFonts w:eastAsia="Arial Unicode MS"/>
          <w:sz w:val="24"/>
          <w:szCs w:val="24"/>
        </w:rPr>
        <w:t xml:space="preserve"> may be made on a </w:t>
      </w:r>
      <w:proofErr w:type="gramStart"/>
      <w:r w:rsidR="00C90B01" w:rsidRPr="008D4672">
        <w:rPr>
          <w:rFonts w:eastAsia="Arial Unicode MS"/>
          <w:sz w:val="24"/>
          <w:szCs w:val="24"/>
        </w:rPr>
        <w:t>case by case</w:t>
      </w:r>
      <w:proofErr w:type="gramEnd"/>
      <w:r w:rsidR="00C90B01" w:rsidRPr="008D4672">
        <w:rPr>
          <w:rFonts w:eastAsia="Arial Unicode MS"/>
          <w:sz w:val="24"/>
          <w:szCs w:val="24"/>
        </w:rPr>
        <w:t xml:space="preserve"> basis.</w:t>
      </w:r>
    </w:p>
    <w:p w14:paraId="4761A0C6" w14:textId="77777777" w:rsidR="008B1A53" w:rsidRPr="008703FC" w:rsidRDefault="008B1A53" w:rsidP="008D4672">
      <w:pPr>
        <w:pStyle w:val="ListParagraph"/>
        <w:ind w:left="0"/>
        <w:rPr>
          <w:b/>
          <w:sz w:val="24"/>
          <w:szCs w:val="24"/>
        </w:rPr>
      </w:pPr>
    </w:p>
    <w:p w14:paraId="07619E81" w14:textId="765755D1" w:rsidR="008B1A53" w:rsidRPr="008D4672" w:rsidRDefault="00B36BD6" w:rsidP="008D4672">
      <w:pPr>
        <w:rPr>
          <w:b/>
          <w:sz w:val="24"/>
          <w:szCs w:val="24"/>
        </w:rPr>
      </w:pPr>
      <w:r>
        <w:rPr>
          <w:b/>
          <w:sz w:val="24"/>
          <w:szCs w:val="24"/>
        </w:rPr>
        <w:t>3</w:t>
      </w:r>
      <w:r w:rsidR="008D4672">
        <w:rPr>
          <w:b/>
          <w:sz w:val="24"/>
          <w:szCs w:val="24"/>
        </w:rPr>
        <w:t xml:space="preserve">.1.1. </w:t>
      </w:r>
      <w:r w:rsidR="008B1A53" w:rsidRPr="008D4672">
        <w:rPr>
          <w:b/>
          <w:sz w:val="24"/>
          <w:szCs w:val="24"/>
        </w:rPr>
        <w:t>Base Closure Days.</w:t>
      </w:r>
      <w:r w:rsidR="008B1A53" w:rsidRPr="008D4672">
        <w:rPr>
          <w:sz w:val="24"/>
          <w:szCs w:val="24"/>
        </w:rPr>
        <w:t xml:space="preserve"> </w:t>
      </w:r>
      <w:r w:rsidR="008B1A53" w:rsidRPr="008D4672">
        <w:rPr>
          <w:rFonts w:eastAsia="Arial Unicode MS"/>
          <w:sz w:val="24"/>
          <w:szCs w:val="24"/>
        </w:rPr>
        <w:t>If the Base Commander determines the base is closed due to snow, hurricane, or Acts of God, the contractor shall reschedule work planned for this time.</w:t>
      </w:r>
    </w:p>
    <w:p w14:paraId="470A74C8" w14:textId="77777777" w:rsidR="006E0706" w:rsidRPr="008703FC" w:rsidRDefault="006E0706" w:rsidP="008D4672">
      <w:pPr>
        <w:pStyle w:val="ListParagraph"/>
        <w:ind w:left="0"/>
        <w:rPr>
          <w:b/>
          <w:sz w:val="24"/>
          <w:szCs w:val="24"/>
        </w:rPr>
      </w:pPr>
    </w:p>
    <w:p w14:paraId="772F0627" w14:textId="525443BE" w:rsidR="006E0706" w:rsidRPr="008D4672" w:rsidRDefault="00B36BD6" w:rsidP="008D4672">
      <w:pPr>
        <w:rPr>
          <w:b/>
          <w:sz w:val="24"/>
          <w:szCs w:val="24"/>
        </w:rPr>
      </w:pPr>
      <w:r>
        <w:rPr>
          <w:b/>
          <w:sz w:val="24"/>
          <w:szCs w:val="24"/>
        </w:rPr>
        <w:t>3</w:t>
      </w:r>
      <w:r w:rsidR="008D4672">
        <w:rPr>
          <w:b/>
          <w:sz w:val="24"/>
          <w:szCs w:val="24"/>
        </w:rPr>
        <w:t>.</w:t>
      </w:r>
      <w:r w:rsidR="006C28D1">
        <w:rPr>
          <w:b/>
          <w:sz w:val="24"/>
          <w:szCs w:val="24"/>
        </w:rPr>
        <w:t>1</w:t>
      </w:r>
      <w:r w:rsidR="008D4672">
        <w:rPr>
          <w:b/>
          <w:sz w:val="24"/>
          <w:szCs w:val="24"/>
        </w:rPr>
        <w:t>.</w:t>
      </w:r>
      <w:r w:rsidR="006C28D1">
        <w:rPr>
          <w:b/>
          <w:sz w:val="24"/>
          <w:szCs w:val="24"/>
        </w:rPr>
        <w:t>2.</w:t>
      </w:r>
      <w:r w:rsidR="008D4672">
        <w:rPr>
          <w:b/>
          <w:sz w:val="24"/>
          <w:szCs w:val="24"/>
        </w:rPr>
        <w:t xml:space="preserve"> </w:t>
      </w:r>
      <w:r w:rsidR="00455EA7">
        <w:rPr>
          <w:b/>
          <w:sz w:val="24"/>
          <w:szCs w:val="24"/>
        </w:rPr>
        <w:t xml:space="preserve">Federal </w:t>
      </w:r>
      <w:r w:rsidR="006E0706" w:rsidRPr="008D4672">
        <w:rPr>
          <w:b/>
          <w:sz w:val="24"/>
          <w:szCs w:val="24"/>
        </w:rPr>
        <w:t>Holidays.</w:t>
      </w:r>
      <w:r w:rsidR="002C37A7">
        <w:rPr>
          <w:sz w:val="24"/>
          <w:szCs w:val="24"/>
        </w:rPr>
        <w:t xml:space="preserve">  The C</w:t>
      </w:r>
      <w:r w:rsidR="006E0706" w:rsidRPr="008D4672">
        <w:rPr>
          <w:sz w:val="24"/>
          <w:szCs w:val="24"/>
        </w:rPr>
        <w:t xml:space="preserve">ontractor shall not be </w:t>
      </w:r>
      <w:r w:rsidR="00BA68B0" w:rsidRPr="008D4672">
        <w:rPr>
          <w:sz w:val="24"/>
          <w:szCs w:val="24"/>
        </w:rPr>
        <w:t>required,</w:t>
      </w:r>
      <w:r w:rsidR="000D413C">
        <w:rPr>
          <w:sz w:val="24"/>
          <w:szCs w:val="24"/>
        </w:rPr>
        <w:t xml:space="preserve"> </w:t>
      </w:r>
      <w:proofErr w:type="gramStart"/>
      <w:r w:rsidR="000D413C">
        <w:rPr>
          <w:sz w:val="24"/>
          <w:szCs w:val="24"/>
        </w:rPr>
        <w:t>But</w:t>
      </w:r>
      <w:proofErr w:type="gramEnd"/>
      <w:r w:rsidR="000D413C">
        <w:rPr>
          <w:sz w:val="24"/>
          <w:szCs w:val="24"/>
        </w:rPr>
        <w:t xml:space="preserve"> may setup cleanings on these days wi</w:t>
      </w:r>
      <w:r w:rsidR="00BA68B0">
        <w:rPr>
          <w:sz w:val="24"/>
          <w:szCs w:val="24"/>
        </w:rPr>
        <w:t xml:space="preserve">th the Facility Manager and COR </w:t>
      </w:r>
      <w:r w:rsidR="006E0706" w:rsidRPr="008D4672">
        <w:rPr>
          <w:sz w:val="24"/>
          <w:szCs w:val="24"/>
        </w:rPr>
        <w:t xml:space="preserve">to work any of the following federal holidays: </w:t>
      </w:r>
    </w:p>
    <w:p w14:paraId="620BFCC7" w14:textId="77777777" w:rsidR="006E0706" w:rsidRPr="008703FC" w:rsidRDefault="006E0706" w:rsidP="006E0706">
      <w:pPr>
        <w:pStyle w:val="ListParagraph"/>
        <w:rPr>
          <w:b/>
          <w:sz w:val="24"/>
          <w:szCs w:val="24"/>
        </w:rPr>
      </w:pPr>
    </w:p>
    <w:p w14:paraId="00ED4CD1" w14:textId="77777777" w:rsidR="006E0706" w:rsidRPr="008703FC" w:rsidRDefault="006E0706" w:rsidP="006E0706">
      <w:pPr>
        <w:pStyle w:val="BodyText"/>
        <w:tabs>
          <w:tab w:val="left" w:pos="0"/>
        </w:tabs>
        <w:spacing w:line="274" w:lineRule="exact"/>
        <w:jc w:val="left"/>
        <w:rPr>
          <w:szCs w:val="24"/>
        </w:rPr>
      </w:pPr>
      <w:r w:rsidRPr="008703FC">
        <w:rPr>
          <w:spacing w:val="-1"/>
          <w:szCs w:val="24"/>
        </w:rPr>
        <w:t>New Year’s</w:t>
      </w:r>
      <w:r w:rsidRPr="008703FC">
        <w:rPr>
          <w:spacing w:val="2"/>
          <w:szCs w:val="24"/>
        </w:rPr>
        <w:t xml:space="preserve"> </w:t>
      </w:r>
      <w:r w:rsidRPr="008703FC">
        <w:rPr>
          <w:szCs w:val="24"/>
        </w:rPr>
        <w:t>Day</w:t>
      </w:r>
      <w:r w:rsidRPr="008703FC">
        <w:rPr>
          <w:spacing w:val="-5"/>
          <w:szCs w:val="24"/>
        </w:rPr>
        <w:t xml:space="preserve"> </w:t>
      </w:r>
      <w:r w:rsidRPr="008703FC">
        <w:rPr>
          <w:szCs w:val="24"/>
        </w:rPr>
        <w:t>-</w:t>
      </w:r>
      <w:r w:rsidRPr="008703FC">
        <w:rPr>
          <w:spacing w:val="-1"/>
          <w:szCs w:val="24"/>
        </w:rPr>
        <w:t xml:space="preserve"> </w:t>
      </w:r>
      <w:r w:rsidRPr="008703FC">
        <w:rPr>
          <w:szCs w:val="24"/>
        </w:rPr>
        <w:t>1 January</w:t>
      </w:r>
    </w:p>
    <w:p w14:paraId="2AA89E55" w14:textId="520BA977" w:rsidR="006E0706" w:rsidRDefault="006E0706" w:rsidP="006E0706">
      <w:pPr>
        <w:pStyle w:val="BodyText"/>
        <w:tabs>
          <w:tab w:val="left" w:pos="0"/>
        </w:tabs>
        <w:ind w:right="3912"/>
        <w:jc w:val="left"/>
        <w:rPr>
          <w:spacing w:val="1"/>
          <w:szCs w:val="24"/>
        </w:rPr>
      </w:pPr>
      <w:r w:rsidRPr="008703FC">
        <w:rPr>
          <w:spacing w:val="-1"/>
          <w:szCs w:val="24"/>
        </w:rPr>
        <w:t>Martin</w:t>
      </w:r>
      <w:r w:rsidRPr="008703FC">
        <w:rPr>
          <w:spacing w:val="2"/>
          <w:szCs w:val="24"/>
        </w:rPr>
        <w:t xml:space="preserve"> </w:t>
      </w:r>
      <w:r w:rsidRPr="008703FC">
        <w:rPr>
          <w:spacing w:val="-1"/>
          <w:szCs w:val="24"/>
        </w:rPr>
        <w:t xml:space="preserve">Luther </w:t>
      </w:r>
      <w:r w:rsidRPr="008703FC">
        <w:rPr>
          <w:szCs w:val="24"/>
        </w:rPr>
        <w:t>King</w:t>
      </w:r>
      <w:r w:rsidRPr="008703FC">
        <w:rPr>
          <w:spacing w:val="-3"/>
          <w:szCs w:val="24"/>
        </w:rPr>
        <w:t xml:space="preserve"> </w:t>
      </w:r>
      <w:r w:rsidRPr="008703FC">
        <w:rPr>
          <w:szCs w:val="24"/>
        </w:rPr>
        <w:t>Day</w:t>
      </w:r>
      <w:r w:rsidRPr="008703FC">
        <w:rPr>
          <w:spacing w:val="-3"/>
          <w:szCs w:val="24"/>
        </w:rPr>
        <w:t xml:space="preserve"> </w:t>
      </w:r>
      <w:r w:rsidR="008C104F">
        <w:rPr>
          <w:szCs w:val="24"/>
        </w:rPr>
        <w:t>–</w:t>
      </w:r>
      <w:r w:rsidRPr="008703FC">
        <w:rPr>
          <w:spacing w:val="-1"/>
          <w:szCs w:val="24"/>
        </w:rPr>
        <w:t xml:space="preserve"> 3</w:t>
      </w:r>
      <w:r w:rsidR="008C104F" w:rsidRPr="008C104F">
        <w:rPr>
          <w:spacing w:val="-1"/>
          <w:szCs w:val="24"/>
          <w:vertAlign w:val="superscript"/>
        </w:rPr>
        <w:t>rd</w:t>
      </w:r>
      <w:r w:rsidR="008C104F">
        <w:rPr>
          <w:spacing w:val="-1"/>
          <w:szCs w:val="24"/>
        </w:rPr>
        <w:t xml:space="preserve"> </w:t>
      </w:r>
      <w:r w:rsidRPr="008703FC">
        <w:rPr>
          <w:szCs w:val="24"/>
        </w:rPr>
        <w:t>Monday</w:t>
      </w:r>
      <w:r w:rsidRPr="008703FC">
        <w:rPr>
          <w:spacing w:val="-5"/>
          <w:szCs w:val="24"/>
        </w:rPr>
        <w:t xml:space="preserve"> </w:t>
      </w:r>
      <w:r w:rsidRPr="008703FC">
        <w:rPr>
          <w:szCs w:val="24"/>
        </w:rPr>
        <w:t>in January</w:t>
      </w:r>
      <w:r w:rsidRPr="008703FC">
        <w:rPr>
          <w:spacing w:val="34"/>
          <w:szCs w:val="24"/>
        </w:rPr>
        <w:t xml:space="preserve"> </w:t>
      </w:r>
      <w:r w:rsidRPr="008703FC">
        <w:rPr>
          <w:spacing w:val="-1"/>
          <w:szCs w:val="24"/>
        </w:rPr>
        <w:t>Washington’s</w:t>
      </w:r>
      <w:r w:rsidRPr="008703FC">
        <w:rPr>
          <w:szCs w:val="24"/>
        </w:rPr>
        <w:t xml:space="preserve"> Birthday</w:t>
      </w:r>
      <w:r w:rsidRPr="008703FC">
        <w:rPr>
          <w:spacing w:val="-3"/>
          <w:szCs w:val="24"/>
        </w:rPr>
        <w:t xml:space="preserve"> </w:t>
      </w:r>
      <w:r w:rsidR="008C104F">
        <w:rPr>
          <w:szCs w:val="24"/>
        </w:rPr>
        <w:t>–</w:t>
      </w:r>
      <w:r w:rsidRPr="008703FC">
        <w:rPr>
          <w:spacing w:val="1"/>
          <w:szCs w:val="24"/>
        </w:rPr>
        <w:t xml:space="preserve"> </w:t>
      </w:r>
      <w:r w:rsidRPr="008703FC">
        <w:rPr>
          <w:spacing w:val="-1"/>
          <w:szCs w:val="24"/>
        </w:rPr>
        <w:t>3</w:t>
      </w:r>
      <w:r w:rsidR="008C104F" w:rsidRPr="008C104F">
        <w:rPr>
          <w:spacing w:val="-1"/>
          <w:szCs w:val="24"/>
          <w:vertAlign w:val="superscript"/>
        </w:rPr>
        <w:t>rd</w:t>
      </w:r>
      <w:r w:rsidRPr="008703FC">
        <w:rPr>
          <w:szCs w:val="24"/>
        </w:rPr>
        <w:t xml:space="preserve"> Monday</w:t>
      </w:r>
      <w:r w:rsidRPr="008703FC">
        <w:rPr>
          <w:spacing w:val="-5"/>
          <w:szCs w:val="24"/>
        </w:rPr>
        <w:t xml:space="preserve"> </w:t>
      </w:r>
      <w:r w:rsidRPr="008703FC">
        <w:rPr>
          <w:szCs w:val="24"/>
        </w:rPr>
        <w:t>in February</w:t>
      </w:r>
      <w:r w:rsidRPr="008703FC">
        <w:rPr>
          <w:spacing w:val="28"/>
          <w:szCs w:val="24"/>
        </w:rPr>
        <w:t xml:space="preserve"> </w:t>
      </w:r>
      <w:r w:rsidRPr="008703FC">
        <w:rPr>
          <w:spacing w:val="-1"/>
          <w:szCs w:val="24"/>
        </w:rPr>
        <w:t>Memorial</w:t>
      </w:r>
      <w:r w:rsidRPr="008703FC">
        <w:rPr>
          <w:szCs w:val="24"/>
        </w:rPr>
        <w:t xml:space="preserve"> Day</w:t>
      </w:r>
      <w:r w:rsidRPr="008703FC">
        <w:rPr>
          <w:spacing w:val="-5"/>
          <w:szCs w:val="24"/>
        </w:rPr>
        <w:t xml:space="preserve"> </w:t>
      </w:r>
      <w:r w:rsidRPr="008703FC">
        <w:rPr>
          <w:szCs w:val="24"/>
        </w:rPr>
        <w:t>-</w:t>
      </w:r>
      <w:r w:rsidRPr="008703FC">
        <w:rPr>
          <w:spacing w:val="-1"/>
          <w:szCs w:val="24"/>
        </w:rPr>
        <w:t xml:space="preserve"> last</w:t>
      </w:r>
      <w:r w:rsidRPr="008703FC">
        <w:rPr>
          <w:szCs w:val="24"/>
        </w:rPr>
        <w:t xml:space="preserve"> Monday</w:t>
      </w:r>
      <w:r w:rsidRPr="008703FC">
        <w:rPr>
          <w:spacing w:val="-5"/>
          <w:szCs w:val="24"/>
        </w:rPr>
        <w:t xml:space="preserve"> </w:t>
      </w:r>
      <w:r w:rsidRPr="008703FC">
        <w:rPr>
          <w:szCs w:val="24"/>
        </w:rPr>
        <w:t xml:space="preserve">in </w:t>
      </w:r>
      <w:r w:rsidRPr="008703FC">
        <w:rPr>
          <w:spacing w:val="1"/>
          <w:szCs w:val="24"/>
        </w:rPr>
        <w:t>May</w:t>
      </w:r>
    </w:p>
    <w:p w14:paraId="2B2EBEBF" w14:textId="41D7AB19" w:rsidR="008C104F" w:rsidRPr="008703FC" w:rsidRDefault="008C104F" w:rsidP="006E0706">
      <w:pPr>
        <w:pStyle w:val="BodyText"/>
        <w:tabs>
          <w:tab w:val="left" w:pos="0"/>
        </w:tabs>
        <w:ind w:right="3912"/>
        <w:jc w:val="left"/>
        <w:rPr>
          <w:spacing w:val="1"/>
          <w:szCs w:val="24"/>
        </w:rPr>
      </w:pPr>
      <w:r>
        <w:rPr>
          <w:spacing w:val="1"/>
          <w:szCs w:val="24"/>
        </w:rPr>
        <w:t>Juneteenth – June 19</w:t>
      </w:r>
      <w:r w:rsidRPr="008C104F">
        <w:rPr>
          <w:spacing w:val="1"/>
          <w:szCs w:val="24"/>
          <w:vertAlign w:val="superscript"/>
        </w:rPr>
        <w:t>th</w:t>
      </w:r>
    </w:p>
    <w:p w14:paraId="21CEE365" w14:textId="4F2E6D5B" w:rsidR="006E0706" w:rsidRPr="008703FC" w:rsidRDefault="006E0706" w:rsidP="006E0706">
      <w:pPr>
        <w:pStyle w:val="BodyText"/>
        <w:tabs>
          <w:tab w:val="left" w:pos="0"/>
        </w:tabs>
        <w:ind w:right="3912"/>
        <w:jc w:val="left"/>
        <w:rPr>
          <w:szCs w:val="24"/>
        </w:rPr>
      </w:pPr>
      <w:r w:rsidRPr="008703FC">
        <w:rPr>
          <w:spacing w:val="-1"/>
          <w:szCs w:val="24"/>
        </w:rPr>
        <w:t xml:space="preserve">Independence </w:t>
      </w:r>
      <w:r w:rsidRPr="008703FC">
        <w:rPr>
          <w:spacing w:val="1"/>
          <w:szCs w:val="24"/>
        </w:rPr>
        <w:t>Day</w:t>
      </w:r>
      <w:r w:rsidRPr="008703FC">
        <w:rPr>
          <w:spacing w:val="-5"/>
          <w:szCs w:val="24"/>
        </w:rPr>
        <w:t xml:space="preserve"> </w:t>
      </w:r>
      <w:r w:rsidR="008C104F">
        <w:rPr>
          <w:szCs w:val="24"/>
        </w:rPr>
        <w:t>–</w:t>
      </w:r>
      <w:r w:rsidRPr="008703FC">
        <w:rPr>
          <w:spacing w:val="-1"/>
          <w:szCs w:val="24"/>
        </w:rPr>
        <w:t xml:space="preserve"> </w:t>
      </w:r>
      <w:r w:rsidRPr="008703FC">
        <w:rPr>
          <w:szCs w:val="24"/>
        </w:rPr>
        <w:t>4</w:t>
      </w:r>
      <w:r w:rsidR="008C104F" w:rsidRPr="008C104F">
        <w:rPr>
          <w:szCs w:val="24"/>
          <w:vertAlign w:val="superscript"/>
        </w:rPr>
        <w:t>th</w:t>
      </w:r>
      <w:r w:rsidR="008C104F">
        <w:rPr>
          <w:szCs w:val="24"/>
        </w:rPr>
        <w:t xml:space="preserve"> </w:t>
      </w:r>
      <w:r w:rsidRPr="008703FC">
        <w:rPr>
          <w:szCs w:val="24"/>
        </w:rPr>
        <w:t>July</w:t>
      </w:r>
    </w:p>
    <w:p w14:paraId="18F667BB" w14:textId="41E3479F" w:rsidR="006E0706" w:rsidRPr="008703FC" w:rsidRDefault="006E0706" w:rsidP="006E0706">
      <w:pPr>
        <w:pStyle w:val="BodyText"/>
        <w:tabs>
          <w:tab w:val="left" w:pos="0"/>
        </w:tabs>
        <w:ind w:right="4684"/>
        <w:jc w:val="left"/>
        <w:rPr>
          <w:szCs w:val="24"/>
        </w:rPr>
      </w:pPr>
      <w:r w:rsidRPr="008703FC">
        <w:rPr>
          <w:spacing w:val="-1"/>
          <w:szCs w:val="24"/>
        </w:rPr>
        <w:t xml:space="preserve">Labor </w:t>
      </w:r>
      <w:r w:rsidRPr="008703FC">
        <w:rPr>
          <w:szCs w:val="24"/>
        </w:rPr>
        <w:t>Day</w:t>
      </w:r>
      <w:r w:rsidRPr="008703FC">
        <w:rPr>
          <w:spacing w:val="-3"/>
          <w:szCs w:val="24"/>
        </w:rPr>
        <w:t xml:space="preserve"> </w:t>
      </w:r>
      <w:r w:rsidRPr="008703FC">
        <w:rPr>
          <w:szCs w:val="24"/>
        </w:rPr>
        <w:t>-</w:t>
      </w:r>
      <w:r w:rsidRPr="008703FC">
        <w:rPr>
          <w:spacing w:val="-1"/>
          <w:szCs w:val="24"/>
        </w:rPr>
        <w:t xml:space="preserve"> </w:t>
      </w:r>
      <w:r w:rsidRPr="008703FC">
        <w:rPr>
          <w:szCs w:val="24"/>
        </w:rPr>
        <w:t>1st Monday</w:t>
      </w:r>
      <w:r w:rsidRPr="008703FC">
        <w:rPr>
          <w:spacing w:val="-3"/>
          <w:szCs w:val="24"/>
        </w:rPr>
        <w:t xml:space="preserve"> </w:t>
      </w:r>
      <w:r w:rsidRPr="008703FC">
        <w:rPr>
          <w:szCs w:val="24"/>
        </w:rPr>
        <w:t xml:space="preserve">in </w:t>
      </w:r>
      <w:r w:rsidRPr="008703FC">
        <w:rPr>
          <w:spacing w:val="-1"/>
          <w:szCs w:val="24"/>
        </w:rPr>
        <w:t>September</w:t>
      </w:r>
      <w:r w:rsidRPr="008703FC">
        <w:rPr>
          <w:spacing w:val="28"/>
          <w:szCs w:val="24"/>
        </w:rPr>
        <w:t xml:space="preserve"> </w:t>
      </w:r>
      <w:r w:rsidRPr="008703FC">
        <w:rPr>
          <w:szCs w:val="24"/>
        </w:rPr>
        <w:t>Columbus Day</w:t>
      </w:r>
      <w:r w:rsidRPr="008703FC">
        <w:rPr>
          <w:spacing w:val="-5"/>
          <w:szCs w:val="24"/>
        </w:rPr>
        <w:t xml:space="preserve"> </w:t>
      </w:r>
      <w:r w:rsidR="008C104F">
        <w:rPr>
          <w:szCs w:val="24"/>
        </w:rPr>
        <w:t>–</w:t>
      </w:r>
      <w:r w:rsidRPr="008703FC">
        <w:rPr>
          <w:spacing w:val="-1"/>
          <w:szCs w:val="24"/>
        </w:rPr>
        <w:t xml:space="preserve"> </w:t>
      </w:r>
      <w:r w:rsidRPr="008703FC">
        <w:rPr>
          <w:szCs w:val="24"/>
        </w:rPr>
        <w:t>2</w:t>
      </w:r>
      <w:r w:rsidR="008C104F" w:rsidRPr="008C104F">
        <w:rPr>
          <w:szCs w:val="24"/>
          <w:vertAlign w:val="superscript"/>
        </w:rPr>
        <w:t>nd</w:t>
      </w:r>
      <w:r w:rsidR="008C104F">
        <w:rPr>
          <w:szCs w:val="24"/>
        </w:rPr>
        <w:t xml:space="preserve"> </w:t>
      </w:r>
      <w:r w:rsidRPr="008703FC">
        <w:rPr>
          <w:szCs w:val="24"/>
        </w:rPr>
        <w:t>Monday</w:t>
      </w:r>
      <w:r w:rsidRPr="008703FC">
        <w:rPr>
          <w:spacing w:val="-5"/>
          <w:szCs w:val="24"/>
        </w:rPr>
        <w:t xml:space="preserve"> </w:t>
      </w:r>
      <w:r w:rsidRPr="008703FC">
        <w:rPr>
          <w:szCs w:val="24"/>
        </w:rPr>
        <w:t xml:space="preserve">in </w:t>
      </w:r>
      <w:r w:rsidRPr="008703FC">
        <w:rPr>
          <w:spacing w:val="-1"/>
          <w:szCs w:val="24"/>
        </w:rPr>
        <w:t>October</w:t>
      </w:r>
      <w:r w:rsidRPr="008703FC">
        <w:rPr>
          <w:spacing w:val="29"/>
          <w:szCs w:val="24"/>
        </w:rPr>
        <w:t xml:space="preserve"> </w:t>
      </w:r>
      <w:r w:rsidRPr="008703FC">
        <w:rPr>
          <w:spacing w:val="-1"/>
          <w:szCs w:val="24"/>
        </w:rPr>
        <w:t>Veteran’s</w:t>
      </w:r>
      <w:r w:rsidRPr="008703FC">
        <w:rPr>
          <w:szCs w:val="24"/>
        </w:rPr>
        <w:t xml:space="preserve"> Day</w:t>
      </w:r>
      <w:r w:rsidRPr="008703FC">
        <w:rPr>
          <w:spacing w:val="-3"/>
          <w:szCs w:val="24"/>
        </w:rPr>
        <w:t xml:space="preserve"> </w:t>
      </w:r>
      <w:r w:rsidR="008C104F">
        <w:rPr>
          <w:szCs w:val="24"/>
        </w:rPr>
        <w:t>–</w:t>
      </w:r>
      <w:r w:rsidRPr="008703FC">
        <w:rPr>
          <w:spacing w:val="-1"/>
          <w:szCs w:val="24"/>
        </w:rPr>
        <w:t xml:space="preserve"> </w:t>
      </w:r>
      <w:r w:rsidRPr="008703FC">
        <w:rPr>
          <w:szCs w:val="24"/>
        </w:rPr>
        <w:t>11</w:t>
      </w:r>
      <w:r w:rsidR="008C104F" w:rsidRPr="008C104F">
        <w:rPr>
          <w:szCs w:val="24"/>
          <w:vertAlign w:val="superscript"/>
        </w:rPr>
        <w:t>th</w:t>
      </w:r>
      <w:r w:rsidR="008C104F">
        <w:rPr>
          <w:szCs w:val="24"/>
        </w:rPr>
        <w:t xml:space="preserve"> N</w:t>
      </w:r>
      <w:r w:rsidRPr="008703FC">
        <w:rPr>
          <w:spacing w:val="-1"/>
          <w:szCs w:val="24"/>
        </w:rPr>
        <w:t>ovember</w:t>
      </w:r>
    </w:p>
    <w:p w14:paraId="3FF63E72" w14:textId="02139EB2" w:rsidR="006E0706" w:rsidRPr="008703FC" w:rsidRDefault="006E0706" w:rsidP="006E0706">
      <w:pPr>
        <w:pStyle w:val="BodyText"/>
        <w:tabs>
          <w:tab w:val="left" w:pos="0"/>
        </w:tabs>
        <w:ind w:right="3249"/>
        <w:jc w:val="left"/>
        <w:rPr>
          <w:spacing w:val="36"/>
          <w:szCs w:val="24"/>
        </w:rPr>
      </w:pPr>
      <w:r w:rsidRPr="008703FC">
        <w:rPr>
          <w:spacing w:val="-1"/>
          <w:szCs w:val="24"/>
        </w:rPr>
        <w:t>Thanksgiving</w:t>
      </w:r>
      <w:r w:rsidRPr="008703FC">
        <w:rPr>
          <w:spacing w:val="-3"/>
          <w:szCs w:val="24"/>
        </w:rPr>
        <w:t xml:space="preserve"> </w:t>
      </w:r>
      <w:r w:rsidRPr="008703FC">
        <w:rPr>
          <w:spacing w:val="1"/>
          <w:szCs w:val="24"/>
        </w:rPr>
        <w:t>Day</w:t>
      </w:r>
      <w:r w:rsidRPr="008703FC">
        <w:rPr>
          <w:spacing w:val="-5"/>
          <w:szCs w:val="24"/>
        </w:rPr>
        <w:t xml:space="preserve"> </w:t>
      </w:r>
      <w:r w:rsidRPr="008703FC">
        <w:rPr>
          <w:szCs w:val="24"/>
        </w:rPr>
        <w:t>-</w:t>
      </w:r>
      <w:r w:rsidRPr="008703FC">
        <w:rPr>
          <w:spacing w:val="-1"/>
          <w:szCs w:val="24"/>
        </w:rPr>
        <w:t xml:space="preserve"> </w:t>
      </w:r>
      <w:r w:rsidRPr="008703FC">
        <w:rPr>
          <w:szCs w:val="24"/>
        </w:rPr>
        <w:t>4</w:t>
      </w:r>
      <w:r w:rsidRPr="008C104F">
        <w:rPr>
          <w:szCs w:val="24"/>
          <w:vertAlign w:val="superscript"/>
        </w:rPr>
        <w:t>t</w:t>
      </w:r>
      <w:r w:rsidR="008C104F" w:rsidRPr="008C104F">
        <w:rPr>
          <w:szCs w:val="24"/>
          <w:vertAlign w:val="superscript"/>
        </w:rPr>
        <w:t>h</w:t>
      </w:r>
      <w:r w:rsidR="008C104F">
        <w:rPr>
          <w:szCs w:val="24"/>
        </w:rPr>
        <w:t xml:space="preserve"> </w:t>
      </w:r>
      <w:r w:rsidRPr="008703FC">
        <w:rPr>
          <w:szCs w:val="24"/>
        </w:rPr>
        <w:t>Thursday</w:t>
      </w:r>
      <w:r w:rsidRPr="008703FC">
        <w:rPr>
          <w:spacing w:val="-5"/>
          <w:szCs w:val="24"/>
        </w:rPr>
        <w:t xml:space="preserve"> </w:t>
      </w:r>
      <w:r w:rsidRPr="008703FC">
        <w:rPr>
          <w:szCs w:val="24"/>
        </w:rPr>
        <w:t xml:space="preserve">in </w:t>
      </w:r>
      <w:r w:rsidRPr="008703FC">
        <w:rPr>
          <w:spacing w:val="-1"/>
          <w:szCs w:val="24"/>
        </w:rPr>
        <w:t>November</w:t>
      </w:r>
      <w:r w:rsidRPr="008703FC">
        <w:rPr>
          <w:spacing w:val="36"/>
          <w:szCs w:val="24"/>
        </w:rPr>
        <w:t xml:space="preserve"> </w:t>
      </w:r>
    </w:p>
    <w:p w14:paraId="64C684E0" w14:textId="45BBD5F3" w:rsidR="006E0706" w:rsidRPr="008703FC" w:rsidRDefault="006E0706" w:rsidP="006E0706">
      <w:pPr>
        <w:pStyle w:val="BodyText"/>
        <w:tabs>
          <w:tab w:val="left" w:pos="0"/>
        </w:tabs>
        <w:ind w:right="3249"/>
        <w:jc w:val="left"/>
        <w:rPr>
          <w:spacing w:val="-1"/>
          <w:szCs w:val="24"/>
        </w:rPr>
      </w:pPr>
      <w:r w:rsidRPr="008703FC">
        <w:rPr>
          <w:spacing w:val="-1"/>
          <w:szCs w:val="24"/>
        </w:rPr>
        <w:t>Christmas</w:t>
      </w:r>
      <w:r w:rsidRPr="008703FC">
        <w:rPr>
          <w:szCs w:val="24"/>
        </w:rPr>
        <w:t xml:space="preserve"> Day</w:t>
      </w:r>
      <w:r w:rsidRPr="008703FC">
        <w:rPr>
          <w:spacing w:val="-3"/>
          <w:szCs w:val="24"/>
        </w:rPr>
        <w:t xml:space="preserve"> </w:t>
      </w:r>
      <w:r w:rsidR="008C104F">
        <w:rPr>
          <w:szCs w:val="24"/>
        </w:rPr>
        <w:t>–</w:t>
      </w:r>
      <w:r w:rsidRPr="008703FC">
        <w:rPr>
          <w:spacing w:val="-1"/>
          <w:szCs w:val="24"/>
        </w:rPr>
        <w:t xml:space="preserve"> </w:t>
      </w:r>
      <w:r w:rsidRPr="008703FC">
        <w:rPr>
          <w:szCs w:val="24"/>
        </w:rPr>
        <w:t>25</w:t>
      </w:r>
      <w:r w:rsidR="008C104F" w:rsidRPr="008C104F">
        <w:rPr>
          <w:szCs w:val="24"/>
          <w:vertAlign w:val="superscript"/>
        </w:rPr>
        <w:t>th</w:t>
      </w:r>
      <w:r w:rsidRPr="008703FC">
        <w:rPr>
          <w:szCs w:val="24"/>
        </w:rPr>
        <w:t xml:space="preserve"> </w:t>
      </w:r>
      <w:r w:rsidRPr="008703FC">
        <w:rPr>
          <w:spacing w:val="-1"/>
          <w:szCs w:val="24"/>
        </w:rPr>
        <w:t>December</w:t>
      </w:r>
    </w:p>
    <w:p w14:paraId="2EE46549" w14:textId="77777777" w:rsidR="006E0706" w:rsidRPr="008703FC" w:rsidRDefault="006E0706" w:rsidP="006E0706">
      <w:pPr>
        <w:pStyle w:val="BodyText"/>
        <w:tabs>
          <w:tab w:val="left" w:pos="0"/>
        </w:tabs>
        <w:ind w:right="3249"/>
        <w:jc w:val="left"/>
        <w:rPr>
          <w:spacing w:val="-1"/>
          <w:szCs w:val="24"/>
        </w:rPr>
      </w:pPr>
    </w:p>
    <w:p w14:paraId="0B0E682E" w14:textId="668632D0" w:rsidR="006E0706" w:rsidRPr="008D4672" w:rsidRDefault="00B36BD6" w:rsidP="008D4672">
      <w:pPr>
        <w:rPr>
          <w:b/>
          <w:sz w:val="24"/>
          <w:szCs w:val="24"/>
        </w:rPr>
      </w:pPr>
      <w:r>
        <w:rPr>
          <w:b/>
          <w:spacing w:val="-2"/>
          <w:sz w:val="24"/>
          <w:szCs w:val="24"/>
        </w:rPr>
        <w:t>3</w:t>
      </w:r>
      <w:r w:rsidR="008D4672" w:rsidRPr="008D4672">
        <w:rPr>
          <w:b/>
          <w:spacing w:val="-2"/>
          <w:sz w:val="24"/>
          <w:szCs w:val="24"/>
        </w:rPr>
        <w:t>.</w:t>
      </w:r>
      <w:r w:rsidR="006C28D1">
        <w:rPr>
          <w:b/>
          <w:spacing w:val="-2"/>
          <w:sz w:val="24"/>
          <w:szCs w:val="24"/>
        </w:rPr>
        <w:t>1</w:t>
      </w:r>
      <w:r w:rsidR="008D4672" w:rsidRPr="008D4672">
        <w:rPr>
          <w:b/>
          <w:spacing w:val="-2"/>
          <w:sz w:val="24"/>
          <w:szCs w:val="24"/>
        </w:rPr>
        <w:t>.</w:t>
      </w:r>
      <w:r w:rsidR="006C28D1">
        <w:rPr>
          <w:b/>
          <w:spacing w:val="-2"/>
          <w:sz w:val="24"/>
          <w:szCs w:val="24"/>
        </w:rPr>
        <w:t>2</w:t>
      </w:r>
      <w:r w:rsidR="008D4672" w:rsidRPr="008D4672">
        <w:rPr>
          <w:b/>
          <w:spacing w:val="-2"/>
          <w:sz w:val="24"/>
          <w:szCs w:val="24"/>
        </w:rPr>
        <w:t>.</w:t>
      </w:r>
      <w:r w:rsidR="006C28D1">
        <w:rPr>
          <w:b/>
          <w:spacing w:val="-2"/>
          <w:sz w:val="24"/>
          <w:szCs w:val="24"/>
        </w:rPr>
        <w:t>1.</w:t>
      </w:r>
      <w:r w:rsidR="008D4672">
        <w:rPr>
          <w:spacing w:val="-2"/>
          <w:sz w:val="24"/>
          <w:szCs w:val="24"/>
        </w:rPr>
        <w:t xml:space="preserve"> </w:t>
      </w:r>
      <w:r w:rsidR="006E0706" w:rsidRPr="008D4672">
        <w:rPr>
          <w:spacing w:val="-2"/>
          <w:sz w:val="24"/>
          <w:szCs w:val="24"/>
        </w:rPr>
        <w:t>If</w:t>
      </w:r>
      <w:r w:rsidR="006E0706" w:rsidRPr="008D4672">
        <w:rPr>
          <w:spacing w:val="-1"/>
          <w:sz w:val="24"/>
          <w:szCs w:val="24"/>
        </w:rPr>
        <w:t xml:space="preserve"> </w:t>
      </w:r>
      <w:r w:rsidR="006E0706" w:rsidRPr="008D4672">
        <w:rPr>
          <w:sz w:val="24"/>
          <w:szCs w:val="24"/>
        </w:rPr>
        <w:t>a</w:t>
      </w:r>
      <w:r w:rsidR="006E0706" w:rsidRPr="008D4672">
        <w:rPr>
          <w:spacing w:val="-1"/>
          <w:sz w:val="24"/>
          <w:szCs w:val="24"/>
        </w:rPr>
        <w:t xml:space="preserve"> </w:t>
      </w:r>
      <w:r w:rsidR="006E0706" w:rsidRPr="008D4672">
        <w:rPr>
          <w:sz w:val="24"/>
          <w:szCs w:val="24"/>
        </w:rPr>
        <w:t>holiday</w:t>
      </w:r>
      <w:r w:rsidR="006E0706" w:rsidRPr="008D4672">
        <w:rPr>
          <w:spacing w:val="-5"/>
          <w:sz w:val="24"/>
          <w:szCs w:val="24"/>
        </w:rPr>
        <w:t xml:space="preserve"> </w:t>
      </w:r>
      <w:r w:rsidR="006E0706" w:rsidRPr="008D4672">
        <w:rPr>
          <w:sz w:val="24"/>
          <w:szCs w:val="24"/>
        </w:rPr>
        <w:t xml:space="preserve">falls on </w:t>
      </w:r>
      <w:r w:rsidR="006E0706" w:rsidRPr="008D4672">
        <w:rPr>
          <w:spacing w:val="-1"/>
          <w:sz w:val="24"/>
          <w:szCs w:val="24"/>
        </w:rPr>
        <w:t>Saturday,</w:t>
      </w:r>
      <w:r w:rsidR="006E0706" w:rsidRPr="008D4672">
        <w:rPr>
          <w:sz w:val="24"/>
          <w:szCs w:val="24"/>
        </w:rPr>
        <w:t xml:space="preserve"> the</w:t>
      </w:r>
      <w:r w:rsidR="006E0706" w:rsidRPr="008D4672">
        <w:rPr>
          <w:spacing w:val="-1"/>
          <w:sz w:val="24"/>
          <w:szCs w:val="24"/>
        </w:rPr>
        <w:t xml:space="preserve"> </w:t>
      </w:r>
      <w:r w:rsidR="006E0706" w:rsidRPr="008D4672">
        <w:rPr>
          <w:sz w:val="24"/>
          <w:szCs w:val="24"/>
        </w:rPr>
        <w:t>preceding Friday</w:t>
      </w:r>
      <w:r w:rsidR="006E0706" w:rsidRPr="008D4672">
        <w:rPr>
          <w:spacing w:val="-5"/>
          <w:sz w:val="24"/>
          <w:szCs w:val="24"/>
        </w:rPr>
        <w:t xml:space="preserve"> </w:t>
      </w:r>
      <w:r w:rsidR="006E0706" w:rsidRPr="008D4672">
        <w:rPr>
          <w:spacing w:val="-1"/>
          <w:sz w:val="24"/>
          <w:szCs w:val="24"/>
        </w:rPr>
        <w:t>shall</w:t>
      </w:r>
      <w:r w:rsidR="006E0706" w:rsidRPr="008D4672">
        <w:rPr>
          <w:sz w:val="24"/>
          <w:szCs w:val="24"/>
        </w:rPr>
        <w:t xml:space="preserve"> be</w:t>
      </w:r>
      <w:r w:rsidR="006E0706" w:rsidRPr="008D4672">
        <w:rPr>
          <w:spacing w:val="-1"/>
          <w:sz w:val="24"/>
          <w:szCs w:val="24"/>
        </w:rPr>
        <w:t xml:space="preserve"> </w:t>
      </w:r>
      <w:r w:rsidR="006E0706" w:rsidRPr="008D4672">
        <w:rPr>
          <w:sz w:val="24"/>
          <w:szCs w:val="24"/>
        </w:rPr>
        <w:t xml:space="preserve">observed. </w:t>
      </w:r>
      <w:r w:rsidR="006E0706" w:rsidRPr="008D4672">
        <w:rPr>
          <w:spacing w:val="2"/>
          <w:sz w:val="24"/>
          <w:szCs w:val="24"/>
        </w:rPr>
        <w:t xml:space="preserve"> </w:t>
      </w:r>
      <w:r w:rsidR="006E0706" w:rsidRPr="008D4672">
        <w:rPr>
          <w:spacing w:val="-2"/>
          <w:sz w:val="24"/>
          <w:szCs w:val="24"/>
        </w:rPr>
        <w:t>If</w:t>
      </w:r>
      <w:r w:rsidR="006E0706" w:rsidRPr="008D4672">
        <w:rPr>
          <w:spacing w:val="-1"/>
          <w:sz w:val="24"/>
          <w:szCs w:val="24"/>
        </w:rPr>
        <w:t xml:space="preserve"> </w:t>
      </w:r>
      <w:r w:rsidR="006E0706" w:rsidRPr="008D4672">
        <w:rPr>
          <w:sz w:val="24"/>
          <w:szCs w:val="24"/>
        </w:rPr>
        <w:t>a</w:t>
      </w:r>
      <w:r w:rsidR="006E0706" w:rsidRPr="008D4672">
        <w:rPr>
          <w:spacing w:val="27"/>
          <w:sz w:val="24"/>
          <w:szCs w:val="24"/>
        </w:rPr>
        <w:t xml:space="preserve"> </w:t>
      </w:r>
      <w:r w:rsidR="006E0706" w:rsidRPr="008D4672">
        <w:rPr>
          <w:sz w:val="24"/>
          <w:szCs w:val="24"/>
        </w:rPr>
        <w:t>holiday</w:t>
      </w:r>
      <w:r w:rsidR="006E0706" w:rsidRPr="008D4672">
        <w:rPr>
          <w:spacing w:val="-5"/>
          <w:sz w:val="24"/>
          <w:szCs w:val="24"/>
        </w:rPr>
        <w:t xml:space="preserve"> </w:t>
      </w:r>
      <w:r w:rsidR="006E0706" w:rsidRPr="008D4672">
        <w:rPr>
          <w:sz w:val="24"/>
          <w:szCs w:val="24"/>
        </w:rPr>
        <w:t xml:space="preserve">falls on </w:t>
      </w:r>
      <w:r w:rsidR="006E0706" w:rsidRPr="008D4672">
        <w:rPr>
          <w:spacing w:val="-1"/>
          <w:sz w:val="24"/>
          <w:szCs w:val="24"/>
        </w:rPr>
        <w:t>Sunday,</w:t>
      </w:r>
      <w:r w:rsidR="006E0706" w:rsidRPr="008D4672">
        <w:rPr>
          <w:spacing w:val="2"/>
          <w:sz w:val="24"/>
          <w:szCs w:val="24"/>
        </w:rPr>
        <w:t xml:space="preserve"> </w:t>
      </w:r>
      <w:r w:rsidR="006E0706" w:rsidRPr="008D4672">
        <w:rPr>
          <w:sz w:val="24"/>
          <w:szCs w:val="24"/>
        </w:rPr>
        <w:t>the</w:t>
      </w:r>
      <w:r w:rsidR="006E0706" w:rsidRPr="008D4672">
        <w:rPr>
          <w:spacing w:val="-1"/>
          <w:sz w:val="24"/>
          <w:szCs w:val="24"/>
        </w:rPr>
        <w:t xml:space="preserve"> following</w:t>
      </w:r>
      <w:r w:rsidR="006E0706" w:rsidRPr="008D4672">
        <w:rPr>
          <w:spacing w:val="-3"/>
          <w:sz w:val="24"/>
          <w:szCs w:val="24"/>
        </w:rPr>
        <w:t xml:space="preserve"> </w:t>
      </w:r>
      <w:r w:rsidR="006E0706" w:rsidRPr="008D4672">
        <w:rPr>
          <w:sz w:val="24"/>
          <w:szCs w:val="24"/>
        </w:rPr>
        <w:t>Monday</w:t>
      </w:r>
      <w:r w:rsidR="006E0706" w:rsidRPr="008D4672">
        <w:rPr>
          <w:spacing w:val="-5"/>
          <w:sz w:val="24"/>
          <w:szCs w:val="24"/>
        </w:rPr>
        <w:t xml:space="preserve"> </w:t>
      </w:r>
      <w:r w:rsidR="006E0706" w:rsidRPr="008D4672">
        <w:rPr>
          <w:sz w:val="24"/>
          <w:szCs w:val="24"/>
        </w:rPr>
        <w:t>shall be</w:t>
      </w:r>
      <w:r w:rsidR="006E0706" w:rsidRPr="008D4672">
        <w:rPr>
          <w:spacing w:val="-1"/>
          <w:sz w:val="24"/>
          <w:szCs w:val="24"/>
        </w:rPr>
        <w:t xml:space="preserve"> observed.</w:t>
      </w:r>
      <w:r w:rsidR="006E0706" w:rsidRPr="008D4672">
        <w:rPr>
          <w:sz w:val="24"/>
          <w:szCs w:val="24"/>
        </w:rPr>
        <w:t xml:space="preserve"> </w:t>
      </w:r>
      <w:r w:rsidR="006E0706" w:rsidRPr="008D4672">
        <w:rPr>
          <w:spacing w:val="4"/>
          <w:sz w:val="24"/>
          <w:szCs w:val="24"/>
        </w:rPr>
        <w:t xml:space="preserve"> </w:t>
      </w:r>
      <w:r w:rsidR="006E0706" w:rsidRPr="008D4672">
        <w:rPr>
          <w:spacing w:val="-2"/>
          <w:sz w:val="24"/>
          <w:szCs w:val="24"/>
        </w:rPr>
        <w:t>If</w:t>
      </w:r>
      <w:r w:rsidR="006E0706" w:rsidRPr="008D4672">
        <w:rPr>
          <w:spacing w:val="-1"/>
          <w:sz w:val="24"/>
          <w:szCs w:val="24"/>
        </w:rPr>
        <w:t xml:space="preserve"> </w:t>
      </w:r>
      <w:r w:rsidR="006E0706" w:rsidRPr="008D4672">
        <w:rPr>
          <w:sz w:val="24"/>
          <w:szCs w:val="24"/>
        </w:rPr>
        <w:t>a</w:t>
      </w:r>
      <w:r w:rsidR="006E0706" w:rsidRPr="008D4672">
        <w:rPr>
          <w:spacing w:val="-1"/>
          <w:sz w:val="24"/>
          <w:szCs w:val="24"/>
        </w:rPr>
        <w:t xml:space="preserve"> </w:t>
      </w:r>
      <w:r w:rsidR="006E0706" w:rsidRPr="008D4672">
        <w:rPr>
          <w:sz w:val="24"/>
          <w:szCs w:val="24"/>
        </w:rPr>
        <w:t>holiday</w:t>
      </w:r>
      <w:r w:rsidR="006E0706" w:rsidRPr="008D4672">
        <w:rPr>
          <w:spacing w:val="-3"/>
          <w:sz w:val="24"/>
          <w:szCs w:val="24"/>
        </w:rPr>
        <w:t xml:space="preserve"> </w:t>
      </w:r>
      <w:r w:rsidR="006E0706" w:rsidRPr="008D4672">
        <w:rPr>
          <w:spacing w:val="-1"/>
          <w:sz w:val="24"/>
          <w:szCs w:val="24"/>
        </w:rPr>
        <w:t>falls</w:t>
      </w:r>
      <w:r w:rsidR="006E0706" w:rsidRPr="008D4672">
        <w:rPr>
          <w:sz w:val="24"/>
          <w:szCs w:val="24"/>
        </w:rPr>
        <w:t xml:space="preserve"> on a</w:t>
      </w:r>
      <w:r w:rsidR="006E0706" w:rsidRPr="008D4672">
        <w:rPr>
          <w:spacing w:val="54"/>
          <w:sz w:val="24"/>
          <w:szCs w:val="24"/>
        </w:rPr>
        <w:t xml:space="preserve"> </w:t>
      </w:r>
      <w:r w:rsidR="006E0706" w:rsidRPr="008D4672">
        <w:rPr>
          <w:spacing w:val="-1"/>
          <w:sz w:val="24"/>
          <w:szCs w:val="24"/>
        </w:rPr>
        <w:t>scheduled</w:t>
      </w:r>
      <w:r w:rsidR="006E0706" w:rsidRPr="008D4672">
        <w:rPr>
          <w:sz w:val="24"/>
          <w:szCs w:val="24"/>
        </w:rPr>
        <w:t xml:space="preserve"> </w:t>
      </w:r>
      <w:r w:rsidR="006E0706" w:rsidRPr="008D4672">
        <w:rPr>
          <w:spacing w:val="-1"/>
          <w:sz w:val="24"/>
          <w:szCs w:val="24"/>
        </w:rPr>
        <w:t>service day,</w:t>
      </w:r>
      <w:r w:rsidR="006E0706" w:rsidRPr="008D4672">
        <w:rPr>
          <w:sz w:val="24"/>
          <w:szCs w:val="24"/>
        </w:rPr>
        <w:t xml:space="preserve"> the</w:t>
      </w:r>
      <w:r w:rsidR="006E0706" w:rsidRPr="008D4672">
        <w:rPr>
          <w:spacing w:val="-1"/>
          <w:sz w:val="24"/>
          <w:szCs w:val="24"/>
        </w:rPr>
        <w:t xml:space="preserve"> contractor shall</w:t>
      </w:r>
      <w:r w:rsidR="006E0706" w:rsidRPr="008D4672">
        <w:rPr>
          <w:sz w:val="24"/>
          <w:szCs w:val="24"/>
        </w:rPr>
        <w:t xml:space="preserve"> be</w:t>
      </w:r>
      <w:r w:rsidR="006E0706" w:rsidRPr="008D4672">
        <w:rPr>
          <w:spacing w:val="-1"/>
          <w:sz w:val="24"/>
          <w:szCs w:val="24"/>
        </w:rPr>
        <w:t xml:space="preserve"> </w:t>
      </w:r>
      <w:r w:rsidR="006E0706" w:rsidRPr="008D4672">
        <w:rPr>
          <w:sz w:val="24"/>
          <w:szCs w:val="24"/>
        </w:rPr>
        <w:t>responsible</w:t>
      </w:r>
      <w:r w:rsidR="006E0706" w:rsidRPr="008D4672">
        <w:rPr>
          <w:spacing w:val="-1"/>
          <w:sz w:val="24"/>
          <w:szCs w:val="24"/>
        </w:rPr>
        <w:t xml:space="preserve"> for rescheduling</w:t>
      </w:r>
      <w:r w:rsidR="006E0706" w:rsidRPr="008D4672">
        <w:rPr>
          <w:sz w:val="24"/>
          <w:szCs w:val="24"/>
        </w:rPr>
        <w:t xml:space="preserve"> </w:t>
      </w:r>
      <w:r w:rsidR="006E0706" w:rsidRPr="008D4672">
        <w:rPr>
          <w:spacing w:val="-1"/>
          <w:sz w:val="24"/>
          <w:szCs w:val="24"/>
        </w:rPr>
        <w:t>services</w:t>
      </w:r>
      <w:r w:rsidR="006E0706" w:rsidRPr="008D4672">
        <w:rPr>
          <w:sz w:val="24"/>
          <w:szCs w:val="24"/>
        </w:rPr>
        <w:t xml:space="preserve"> for</w:t>
      </w:r>
      <w:r w:rsidR="006E0706" w:rsidRPr="008D4672">
        <w:rPr>
          <w:spacing w:val="95"/>
          <w:sz w:val="24"/>
          <w:szCs w:val="24"/>
        </w:rPr>
        <w:t xml:space="preserve"> </w:t>
      </w:r>
      <w:r w:rsidR="006E0706" w:rsidRPr="008D4672">
        <w:rPr>
          <w:sz w:val="24"/>
          <w:szCs w:val="24"/>
        </w:rPr>
        <w:t>the</w:t>
      </w:r>
      <w:r w:rsidR="006E0706" w:rsidRPr="008D4672">
        <w:rPr>
          <w:spacing w:val="-1"/>
          <w:sz w:val="24"/>
          <w:szCs w:val="24"/>
        </w:rPr>
        <w:t xml:space="preserve"> first</w:t>
      </w:r>
      <w:r w:rsidR="006E0706" w:rsidRPr="008D4672">
        <w:rPr>
          <w:sz w:val="24"/>
          <w:szCs w:val="24"/>
        </w:rPr>
        <w:t xml:space="preserve"> </w:t>
      </w:r>
      <w:r w:rsidR="006E0706" w:rsidRPr="008D4672">
        <w:rPr>
          <w:spacing w:val="1"/>
          <w:sz w:val="24"/>
          <w:szCs w:val="24"/>
        </w:rPr>
        <w:t>day</w:t>
      </w:r>
      <w:r w:rsidR="006E0706" w:rsidRPr="008D4672">
        <w:rPr>
          <w:spacing w:val="-5"/>
          <w:sz w:val="24"/>
          <w:szCs w:val="24"/>
        </w:rPr>
        <w:t xml:space="preserve"> </w:t>
      </w:r>
      <w:r w:rsidR="006E0706" w:rsidRPr="008D4672">
        <w:rPr>
          <w:sz w:val="24"/>
          <w:szCs w:val="24"/>
        </w:rPr>
        <w:t>post the</w:t>
      </w:r>
      <w:r w:rsidR="006E0706" w:rsidRPr="008D4672">
        <w:rPr>
          <w:spacing w:val="-1"/>
          <w:sz w:val="24"/>
          <w:szCs w:val="24"/>
        </w:rPr>
        <w:t xml:space="preserve"> </w:t>
      </w:r>
      <w:r w:rsidR="006E0706" w:rsidRPr="008D4672">
        <w:rPr>
          <w:sz w:val="24"/>
          <w:szCs w:val="24"/>
        </w:rPr>
        <w:t>holiday</w:t>
      </w:r>
      <w:r w:rsidR="006E0706" w:rsidRPr="008D4672">
        <w:rPr>
          <w:spacing w:val="-5"/>
          <w:sz w:val="24"/>
          <w:szCs w:val="24"/>
        </w:rPr>
        <w:t xml:space="preserve"> </w:t>
      </w:r>
      <w:r w:rsidR="006E0706" w:rsidRPr="008D4672">
        <w:rPr>
          <w:spacing w:val="-1"/>
          <w:sz w:val="24"/>
          <w:szCs w:val="24"/>
        </w:rPr>
        <w:t>observance.</w:t>
      </w:r>
    </w:p>
    <w:p w14:paraId="5C6AEF2F" w14:textId="77777777" w:rsidR="00E515E4" w:rsidRPr="008703FC" w:rsidRDefault="00E515E4" w:rsidP="006E0706">
      <w:pPr>
        <w:pStyle w:val="ListParagraph"/>
        <w:ind w:left="0"/>
        <w:rPr>
          <w:b/>
          <w:sz w:val="24"/>
          <w:szCs w:val="24"/>
        </w:rPr>
      </w:pPr>
    </w:p>
    <w:p w14:paraId="44996352" w14:textId="78956DA6" w:rsidR="00F127F9" w:rsidRDefault="00B36BD6" w:rsidP="008D4672">
      <w:pPr>
        <w:rPr>
          <w:i/>
          <w:color w:val="FF0000"/>
          <w:sz w:val="24"/>
          <w:szCs w:val="24"/>
          <w:lang w:val="en"/>
        </w:rPr>
      </w:pPr>
      <w:r>
        <w:rPr>
          <w:b/>
          <w:sz w:val="24"/>
          <w:szCs w:val="24"/>
        </w:rPr>
        <w:t>3</w:t>
      </w:r>
      <w:r w:rsidR="008D4672">
        <w:rPr>
          <w:b/>
          <w:sz w:val="24"/>
          <w:szCs w:val="24"/>
        </w:rPr>
        <w:t>.</w:t>
      </w:r>
      <w:r w:rsidR="006C28D1">
        <w:rPr>
          <w:b/>
          <w:sz w:val="24"/>
          <w:szCs w:val="24"/>
        </w:rPr>
        <w:t>2</w:t>
      </w:r>
      <w:r w:rsidR="008D4672">
        <w:rPr>
          <w:b/>
          <w:sz w:val="24"/>
          <w:szCs w:val="24"/>
        </w:rPr>
        <w:t xml:space="preserve">. </w:t>
      </w:r>
      <w:r w:rsidR="00DD5ADE">
        <w:rPr>
          <w:b/>
          <w:sz w:val="24"/>
          <w:szCs w:val="24"/>
        </w:rPr>
        <w:t>Essential Contractor Service</w:t>
      </w:r>
      <w:r w:rsidR="006E0706" w:rsidRPr="008D4672">
        <w:rPr>
          <w:b/>
          <w:sz w:val="24"/>
          <w:szCs w:val="24"/>
        </w:rPr>
        <w:t xml:space="preserve">. </w:t>
      </w:r>
      <w:r w:rsidR="00373F2E" w:rsidRPr="00373F2E">
        <w:rPr>
          <w:sz w:val="24"/>
          <w:szCs w:val="24"/>
          <w:lang w:val="en"/>
        </w:rPr>
        <w:t xml:space="preserve">The Government has identified </w:t>
      </w:r>
      <w:proofErr w:type="gramStart"/>
      <w:r w:rsidR="00373F2E" w:rsidRPr="00373F2E">
        <w:rPr>
          <w:sz w:val="24"/>
          <w:szCs w:val="24"/>
          <w:lang w:val="en"/>
        </w:rPr>
        <w:t>all</w:t>
      </w:r>
      <w:proofErr w:type="gramEnd"/>
      <w:r w:rsidR="00373F2E" w:rsidRPr="00373F2E">
        <w:rPr>
          <w:sz w:val="24"/>
          <w:szCs w:val="24"/>
          <w:lang w:val="en"/>
        </w:rPr>
        <w:t xml:space="preserve"> or a portion of the contractor services performed under this contract as essential contractor services in support of mission essential functions.</w:t>
      </w:r>
      <w:r w:rsidR="00373F2E">
        <w:rPr>
          <w:i/>
          <w:color w:val="FF0000"/>
          <w:sz w:val="24"/>
          <w:szCs w:val="24"/>
        </w:rPr>
        <w:t xml:space="preserve"> </w:t>
      </w:r>
      <w:r w:rsidR="006E0706" w:rsidRPr="008D4672">
        <w:rPr>
          <w:sz w:val="24"/>
          <w:szCs w:val="24"/>
        </w:rPr>
        <w:t xml:space="preserve">These services are not considered essential </w:t>
      </w:r>
      <w:r w:rsidR="004578FA">
        <w:rPr>
          <w:sz w:val="24"/>
          <w:szCs w:val="24"/>
        </w:rPr>
        <w:t xml:space="preserve">during </w:t>
      </w:r>
      <w:r w:rsidR="006E0706" w:rsidRPr="008D4672">
        <w:rPr>
          <w:sz w:val="24"/>
          <w:szCs w:val="24"/>
        </w:rPr>
        <w:t>exercises.</w:t>
      </w:r>
      <w:r w:rsidR="00475B18">
        <w:rPr>
          <w:sz w:val="24"/>
          <w:szCs w:val="24"/>
        </w:rPr>
        <w:t xml:space="preserve"> </w:t>
      </w:r>
      <w:r w:rsidR="004578FA">
        <w:rPr>
          <w:sz w:val="24"/>
          <w:szCs w:val="24"/>
        </w:rPr>
        <w:br/>
      </w:r>
    </w:p>
    <w:p w14:paraId="44807019" w14:textId="70F541EF" w:rsidR="006E0706" w:rsidRPr="004578FA" w:rsidRDefault="003B4544" w:rsidP="008D4672">
      <w:pPr>
        <w:rPr>
          <w:b/>
          <w:i/>
          <w:color w:val="FF0000"/>
          <w:sz w:val="24"/>
          <w:szCs w:val="24"/>
        </w:rPr>
      </w:pPr>
      <w:r w:rsidRPr="006A0B9E">
        <w:rPr>
          <w:sz w:val="24"/>
          <w:szCs w:val="24"/>
          <w:lang w:val="en"/>
        </w:rPr>
        <w:lastRenderedPageBreak/>
        <w:t>Note:</w:t>
      </w:r>
      <w:r w:rsidR="00AC093D">
        <w:rPr>
          <w:sz w:val="24"/>
          <w:szCs w:val="24"/>
          <w:lang w:val="en"/>
        </w:rPr>
        <w:t xml:space="preserve"> </w:t>
      </w:r>
      <w:r w:rsidR="006A0B9E" w:rsidRPr="006A0B9E">
        <w:rPr>
          <w:sz w:val="24"/>
          <w:szCs w:val="24"/>
          <w:lang w:val="en"/>
        </w:rPr>
        <w:t>The cleaning s</w:t>
      </w:r>
      <w:r w:rsidR="00F127F9" w:rsidRPr="006A0B9E">
        <w:rPr>
          <w:sz w:val="24"/>
          <w:szCs w:val="24"/>
          <w:lang w:val="en"/>
        </w:rPr>
        <w:t xml:space="preserve">ervices are essential </w:t>
      </w:r>
      <w:r w:rsidR="006A0B9E" w:rsidRPr="006A0B9E">
        <w:rPr>
          <w:sz w:val="24"/>
          <w:szCs w:val="24"/>
          <w:lang w:val="en"/>
        </w:rPr>
        <w:t xml:space="preserve">to maintain the fire safety of the facilities </w:t>
      </w:r>
      <w:proofErr w:type="spellStart"/>
      <w:r w:rsidR="00AC093D">
        <w:rPr>
          <w:sz w:val="24"/>
          <w:szCs w:val="24"/>
          <w:lang w:val="en"/>
        </w:rPr>
        <w:t>identifed</w:t>
      </w:r>
      <w:proofErr w:type="spellEnd"/>
      <w:r w:rsidR="00AC093D">
        <w:rPr>
          <w:sz w:val="24"/>
          <w:szCs w:val="24"/>
          <w:lang w:val="en"/>
        </w:rPr>
        <w:t xml:space="preserve"> </w:t>
      </w:r>
      <w:r w:rsidR="006A0B9E" w:rsidRPr="006A0B9E">
        <w:rPr>
          <w:sz w:val="24"/>
          <w:szCs w:val="24"/>
          <w:lang w:val="en"/>
        </w:rPr>
        <w:t>when feeding our country’s fighting forces. I</w:t>
      </w:r>
      <w:r w:rsidR="006A0B9E">
        <w:rPr>
          <w:sz w:val="24"/>
          <w:szCs w:val="24"/>
          <w:lang w:val="en"/>
        </w:rPr>
        <w:t>f</w:t>
      </w:r>
      <w:r w:rsidR="00F127F9" w:rsidRPr="006A0B9E">
        <w:rPr>
          <w:sz w:val="24"/>
          <w:szCs w:val="24"/>
          <w:lang w:val="en"/>
        </w:rPr>
        <w:t xml:space="preserve"> the effectiveness of </w:t>
      </w:r>
      <w:r w:rsidR="006A0B9E" w:rsidRPr="006A0B9E">
        <w:rPr>
          <w:sz w:val="24"/>
          <w:szCs w:val="24"/>
          <w:lang w:val="en"/>
        </w:rPr>
        <w:t>hood system</w:t>
      </w:r>
      <w:r w:rsidR="006A0B9E">
        <w:rPr>
          <w:sz w:val="24"/>
          <w:szCs w:val="24"/>
          <w:lang w:val="en"/>
        </w:rPr>
        <w:t>s</w:t>
      </w:r>
      <w:r w:rsidR="006A0B9E" w:rsidRPr="006A0B9E">
        <w:rPr>
          <w:sz w:val="24"/>
          <w:szCs w:val="24"/>
          <w:lang w:val="en"/>
        </w:rPr>
        <w:t xml:space="preserve"> </w:t>
      </w:r>
      <w:proofErr w:type="gramStart"/>
      <w:r w:rsidR="006A0B9E" w:rsidRPr="006A0B9E">
        <w:rPr>
          <w:sz w:val="24"/>
          <w:szCs w:val="24"/>
          <w:lang w:val="en"/>
        </w:rPr>
        <w:t>are</w:t>
      </w:r>
      <w:proofErr w:type="gramEnd"/>
      <w:r w:rsidR="006A0B9E" w:rsidRPr="006A0B9E">
        <w:rPr>
          <w:sz w:val="24"/>
          <w:szCs w:val="24"/>
          <w:lang w:val="en"/>
        </w:rPr>
        <w:t xml:space="preserve"> hindered due to grease-laden vapors and potential fire in the facilities will </w:t>
      </w:r>
      <w:r w:rsidR="00F127F9" w:rsidRPr="006A0B9E">
        <w:rPr>
          <w:sz w:val="24"/>
          <w:szCs w:val="24"/>
          <w:lang w:val="en"/>
        </w:rPr>
        <w:t>seriously impair</w:t>
      </w:r>
      <w:r w:rsidR="006A0B9E" w:rsidRPr="006A0B9E">
        <w:rPr>
          <w:sz w:val="24"/>
          <w:szCs w:val="24"/>
          <w:lang w:val="en"/>
        </w:rPr>
        <w:t xml:space="preserve"> DoD’s ability to provide the vital service of feeding personnel</w:t>
      </w:r>
      <w:r w:rsidR="00F127F9" w:rsidRPr="006A0B9E">
        <w:rPr>
          <w:sz w:val="24"/>
          <w:szCs w:val="24"/>
          <w:lang w:val="en"/>
        </w:rPr>
        <w:t>, as determined by the appropriate functional commander or civilian equivalent</w:t>
      </w:r>
      <w:r w:rsidR="006A0B9E" w:rsidRPr="006A0B9E">
        <w:rPr>
          <w:sz w:val="24"/>
          <w:szCs w:val="24"/>
          <w:lang w:val="en"/>
        </w:rPr>
        <w:t>.</w:t>
      </w:r>
      <w:r w:rsidR="006A0B9E" w:rsidRPr="006A0B9E">
        <w:rPr>
          <w:i/>
          <w:sz w:val="24"/>
          <w:szCs w:val="24"/>
          <w:lang w:val="en"/>
        </w:rPr>
        <w:t xml:space="preserve"> </w:t>
      </w:r>
    </w:p>
    <w:p w14:paraId="309037BD" w14:textId="77777777" w:rsidR="00265139" w:rsidRPr="008703FC" w:rsidRDefault="00265139" w:rsidP="00C90B01">
      <w:pPr>
        <w:pStyle w:val="ListParagraph"/>
        <w:ind w:left="0"/>
        <w:rPr>
          <w:b/>
          <w:sz w:val="24"/>
          <w:szCs w:val="24"/>
        </w:rPr>
      </w:pPr>
    </w:p>
    <w:p w14:paraId="44522D0A" w14:textId="70FF69E1" w:rsidR="00DB318A" w:rsidRPr="00DB318A" w:rsidRDefault="00B36BD6" w:rsidP="008D4672">
      <w:pPr>
        <w:pStyle w:val="ListParagraph"/>
        <w:ind w:left="0"/>
        <w:rPr>
          <w:b/>
          <w:sz w:val="24"/>
          <w:szCs w:val="24"/>
        </w:rPr>
      </w:pPr>
      <w:r>
        <w:rPr>
          <w:b/>
          <w:sz w:val="24"/>
          <w:szCs w:val="24"/>
        </w:rPr>
        <w:t>3</w:t>
      </w:r>
      <w:r w:rsidR="008D4672">
        <w:rPr>
          <w:b/>
          <w:sz w:val="24"/>
          <w:szCs w:val="24"/>
        </w:rPr>
        <w:t>.</w:t>
      </w:r>
      <w:r w:rsidR="006C28D1">
        <w:rPr>
          <w:b/>
          <w:sz w:val="24"/>
          <w:szCs w:val="24"/>
        </w:rPr>
        <w:t>3</w:t>
      </w:r>
      <w:r w:rsidR="008D4672">
        <w:rPr>
          <w:b/>
          <w:sz w:val="24"/>
          <w:szCs w:val="24"/>
        </w:rPr>
        <w:t xml:space="preserve">. </w:t>
      </w:r>
      <w:r w:rsidR="00C90B01" w:rsidRPr="008703FC">
        <w:rPr>
          <w:b/>
          <w:sz w:val="24"/>
          <w:szCs w:val="24"/>
        </w:rPr>
        <w:t>English Language Requirement.</w:t>
      </w:r>
      <w:r w:rsidR="00C90B01" w:rsidRPr="008703FC">
        <w:rPr>
          <w:sz w:val="24"/>
          <w:szCs w:val="24"/>
        </w:rPr>
        <w:t xml:space="preserve"> All contractor personnel shall read, understand, speak and write English fluently. </w:t>
      </w:r>
    </w:p>
    <w:p w14:paraId="1F96B6E5" w14:textId="77777777" w:rsidR="00DB318A" w:rsidRPr="00DB318A" w:rsidRDefault="00DB318A" w:rsidP="00DB318A">
      <w:pPr>
        <w:pStyle w:val="ListParagraph"/>
        <w:ind w:left="0"/>
        <w:rPr>
          <w:b/>
          <w:sz w:val="24"/>
          <w:szCs w:val="24"/>
        </w:rPr>
      </w:pPr>
    </w:p>
    <w:p w14:paraId="73F335FF" w14:textId="2B4F84D3" w:rsidR="00DB318A" w:rsidRPr="00DB318A" w:rsidRDefault="00B36BD6" w:rsidP="008D4672">
      <w:pPr>
        <w:pStyle w:val="ListParagraph"/>
        <w:ind w:left="0"/>
        <w:rPr>
          <w:b/>
          <w:sz w:val="24"/>
          <w:szCs w:val="24"/>
        </w:rPr>
      </w:pPr>
      <w:r>
        <w:rPr>
          <w:b/>
          <w:sz w:val="24"/>
          <w:szCs w:val="24"/>
        </w:rPr>
        <w:t>3</w:t>
      </w:r>
      <w:r w:rsidR="008D4672">
        <w:rPr>
          <w:b/>
          <w:sz w:val="24"/>
          <w:szCs w:val="24"/>
        </w:rPr>
        <w:t>.</w:t>
      </w:r>
      <w:r w:rsidR="006C28D1">
        <w:rPr>
          <w:b/>
          <w:sz w:val="24"/>
          <w:szCs w:val="24"/>
        </w:rPr>
        <w:t>4</w:t>
      </w:r>
      <w:r w:rsidR="008D4672">
        <w:rPr>
          <w:b/>
          <w:sz w:val="24"/>
          <w:szCs w:val="24"/>
        </w:rPr>
        <w:t xml:space="preserve">. </w:t>
      </w:r>
      <w:r w:rsidR="00DB318A" w:rsidRPr="00DB318A">
        <w:rPr>
          <w:b/>
          <w:sz w:val="24"/>
          <w:szCs w:val="24"/>
        </w:rPr>
        <w:t>Contract Manager.</w:t>
      </w:r>
      <w:r w:rsidR="002C37A7">
        <w:rPr>
          <w:sz w:val="24"/>
          <w:szCs w:val="24"/>
        </w:rPr>
        <w:t xml:space="preserve"> The C</w:t>
      </w:r>
      <w:r w:rsidR="00DB318A" w:rsidRPr="00DB318A">
        <w:rPr>
          <w:sz w:val="24"/>
          <w:szCs w:val="24"/>
        </w:rPr>
        <w:t>ontractor shall provide a contract manager and an alternate who shall be responsible for the performance of the work</w:t>
      </w:r>
      <w:r w:rsidR="00A6701A">
        <w:rPr>
          <w:sz w:val="24"/>
          <w:szCs w:val="24"/>
        </w:rPr>
        <w:t>; these duties can be an additional duty</w:t>
      </w:r>
      <w:r w:rsidR="00DB318A" w:rsidRPr="00DB318A">
        <w:rPr>
          <w:sz w:val="24"/>
          <w:szCs w:val="24"/>
        </w:rPr>
        <w:t xml:space="preserve">. These individuals shall have full authority to act for the contractor on all contract matters relating to the daily operation of this contract and shall be designated, in writing, to the Contracting Officer (CO). The alternate contract manager shall act for the contract manager when the manager is absent. </w:t>
      </w:r>
    </w:p>
    <w:p w14:paraId="546B6A6D" w14:textId="1C281264" w:rsidR="00DB318A" w:rsidRPr="00DB318A" w:rsidRDefault="00B36BD6" w:rsidP="00DB318A">
      <w:pPr>
        <w:pStyle w:val="Default"/>
        <w:spacing w:before="240" w:after="240"/>
      </w:pPr>
      <w:r>
        <w:rPr>
          <w:b/>
        </w:rPr>
        <w:t>3</w:t>
      </w:r>
      <w:r w:rsidR="008D4672">
        <w:rPr>
          <w:b/>
        </w:rPr>
        <w:t>.</w:t>
      </w:r>
      <w:r w:rsidR="006C28D1">
        <w:rPr>
          <w:b/>
        </w:rPr>
        <w:t>4</w:t>
      </w:r>
      <w:r w:rsidR="008D4672">
        <w:rPr>
          <w:b/>
        </w:rPr>
        <w:t>.1.</w:t>
      </w:r>
      <w:r w:rsidR="00DB318A" w:rsidRPr="00DB318A">
        <w:t xml:space="preserve"> The contract manager or alternate shall be available within </w:t>
      </w:r>
      <w:r w:rsidR="00EC4945">
        <w:t>2</w:t>
      </w:r>
      <w:r w:rsidR="00DB318A" w:rsidRPr="00DB318A">
        <w:t xml:space="preserve"> hours to meet on the installation or by telecom with the CO and/or with other government personnel designated by the CO during normal duty hours to discuss issues or concerns.</w:t>
      </w:r>
    </w:p>
    <w:p w14:paraId="37DEBBED" w14:textId="7AFFC398" w:rsidR="00C90B01" w:rsidRPr="008D4672" w:rsidRDefault="00B36BD6" w:rsidP="008D4672">
      <w:pPr>
        <w:rPr>
          <w:b/>
          <w:sz w:val="24"/>
          <w:szCs w:val="24"/>
        </w:rPr>
      </w:pPr>
      <w:r>
        <w:rPr>
          <w:b/>
          <w:sz w:val="24"/>
          <w:szCs w:val="24"/>
        </w:rPr>
        <w:t>3</w:t>
      </w:r>
      <w:r w:rsidR="008D4672">
        <w:rPr>
          <w:b/>
          <w:sz w:val="24"/>
          <w:szCs w:val="24"/>
        </w:rPr>
        <w:t>.</w:t>
      </w:r>
      <w:r w:rsidR="006C28D1">
        <w:rPr>
          <w:b/>
          <w:sz w:val="24"/>
          <w:szCs w:val="24"/>
        </w:rPr>
        <w:t>5</w:t>
      </w:r>
      <w:r w:rsidR="008D4672">
        <w:rPr>
          <w:b/>
          <w:sz w:val="24"/>
          <w:szCs w:val="24"/>
        </w:rPr>
        <w:t xml:space="preserve">. </w:t>
      </w:r>
      <w:r w:rsidR="00C90B01" w:rsidRPr="008D4672">
        <w:rPr>
          <w:b/>
          <w:sz w:val="24"/>
          <w:szCs w:val="24"/>
        </w:rPr>
        <w:t>Communication.</w:t>
      </w:r>
      <w:r w:rsidR="00C90B01" w:rsidRPr="008D4672">
        <w:rPr>
          <w:sz w:val="24"/>
          <w:szCs w:val="24"/>
        </w:rPr>
        <w:t xml:space="preserve"> Contractor personnel shall </w:t>
      </w:r>
      <w:r w:rsidR="00CD6894" w:rsidRPr="008D4672">
        <w:rPr>
          <w:sz w:val="24"/>
          <w:szCs w:val="24"/>
        </w:rPr>
        <w:t>always maintain open and professional communication with government personnel</w:t>
      </w:r>
      <w:r w:rsidR="00C90B01" w:rsidRPr="008D4672">
        <w:rPr>
          <w:sz w:val="24"/>
          <w:szCs w:val="24"/>
        </w:rPr>
        <w:t>. Complaints validated by the COR shall be reported in writing to the CO and the contractor for action. Failure of the contractor to take corrective action on validated complaints raised by the COR and the CO will be considered a failure to perform.</w:t>
      </w:r>
    </w:p>
    <w:p w14:paraId="76DC5540" w14:textId="77777777" w:rsidR="00C90B01" w:rsidRPr="008703FC" w:rsidRDefault="00C90B01" w:rsidP="008D4672">
      <w:pPr>
        <w:pStyle w:val="ListParagraph"/>
        <w:ind w:left="0"/>
        <w:rPr>
          <w:b/>
          <w:sz w:val="24"/>
          <w:szCs w:val="24"/>
        </w:rPr>
      </w:pPr>
    </w:p>
    <w:p w14:paraId="7DBF7680" w14:textId="0D1012FD" w:rsidR="00C90B01" w:rsidRPr="008D4672" w:rsidRDefault="00B36BD6" w:rsidP="008D4672">
      <w:pPr>
        <w:rPr>
          <w:b/>
          <w:sz w:val="24"/>
          <w:szCs w:val="24"/>
        </w:rPr>
      </w:pPr>
      <w:r>
        <w:rPr>
          <w:b/>
          <w:sz w:val="24"/>
          <w:szCs w:val="24"/>
        </w:rPr>
        <w:t>3</w:t>
      </w:r>
      <w:r w:rsidR="008D4672">
        <w:rPr>
          <w:b/>
          <w:sz w:val="24"/>
          <w:szCs w:val="24"/>
        </w:rPr>
        <w:t>.</w:t>
      </w:r>
      <w:r w:rsidR="006C28D1">
        <w:rPr>
          <w:b/>
          <w:sz w:val="24"/>
          <w:szCs w:val="24"/>
        </w:rPr>
        <w:t>6</w:t>
      </w:r>
      <w:r w:rsidR="008D4672">
        <w:rPr>
          <w:b/>
          <w:sz w:val="24"/>
          <w:szCs w:val="24"/>
        </w:rPr>
        <w:t xml:space="preserve">. </w:t>
      </w:r>
      <w:r w:rsidR="00C90B01" w:rsidRPr="008D4672">
        <w:rPr>
          <w:b/>
          <w:sz w:val="24"/>
          <w:szCs w:val="24"/>
        </w:rPr>
        <w:t>Appearance.</w:t>
      </w:r>
      <w:r w:rsidR="00C90B01" w:rsidRPr="008D4672">
        <w:rPr>
          <w:sz w:val="24"/>
          <w:szCs w:val="24"/>
        </w:rPr>
        <w:t xml:space="preserve"> Contractor personnel shall present a professional, conservative, and neat appearance. Contractor personnel shall report for duty in</w:t>
      </w:r>
      <w:r w:rsidR="004F263E">
        <w:rPr>
          <w:sz w:val="24"/>
          <w:szCs w:val="24"/>
        </w:rPr>
        <w:t xml:space="preserve"> </w:t>
      </w:r>
      <w:r w:rsidR="00156E4F">
        <w:rPr>
          <w:sz w:val="24"/>
          <w:szCs w:val="24"/>
        </w:rPr>
        <w:t xml:space="preserve">a </w:t>
      </w:r>
      <w:r w:rsidR="00C90B01" w:rsidRPr="008D4672">
        <w:rPr>
          <w:sz w:val="24"/>
          <w:szCs w:val="24"/>
        </w:rPr>
        <w:t xml:space="preserve">professional manner, in appropriate attire and having complied with socially acceptable standards of personal hygiene. </w:t>
      </w:r>
    </w:p>
    <w:p w14:paraId="35320F40" w14:textId="77777777" w:rsidR="007E6139" w:rsidRPr="008703FC" w:rsidRDefault="007E6139" w:rsidP="008D4672">
      <w:pPr>
        <w:pStyle w:val="ListParagraph"/>
        <w:ind w:left="0"/>
        <w:rPr>
          <w:b/>
          <w:sz w:val="24"/>
          <w:szCs w:val="24"/>
        </w:rPr>
      </w:pPr>
    </w:p>
    <w:p w14:paraId="5C7FE2BD" w14:textId="3F0F18CE" w:rsidR="007E6139" w:rsidRPr="008D4672" w:rsidRDefault="00B36BD6" w:rsidP="008D4672">
      <w:pPr>
        <w:rPr>
          <w:b/>
          <w:sz w:val="24"/>
          <w:szCs w:val="24"/>
        </w:rPr>
      </w:pPr>
      <w:r>
        <w:rPr>
          <w:b/>
          <w:sz w:val="24"/>
          <w:szCs w:val="24"/>
        </w:rPr>
        <w:t>3</w:t>
      </w:r>
      <w:r w:rsidR="008D4672">
        <w:rPr>
          <w:b/>
          <w:sz w:val="24"/>
          <w:szCs w:val="24"/>
        </w:rPr>
        <w:t>.</w:t>
      </w:r>
      <w:r w:rsidR="006C28D1">
        <w:rPr>
          <w:b/>
          <w:sz w:val="24"/>
          <w:szCs w:val="24"/>
        </w:rPr>
        <w:t>7</w:t>
      </w:r>
      <w:r w:rsidR="008D4672">
        <w:rPr>
          <w:b/>
          <w:sz w:val="24"/>
          <w:szCs w:val="24"/>
        </w:rPr>
        <w:t xml:space="preserve">. </w:t>
      </w:r>
      <w:r w:rsidR="00354836" w:rsidRPr="00B03D0F">
        <w:rPr>
          <w:b/>
          <w:sz w:val="24"/>
          <w:szCs w:val="24"/>
        </w:rPr>
        <w:t>Contractor Identification</w:t>
      </w:r>
      <w:r w:rsidR="00354836" w:rsidRPr="008D4672">
        <w:rPr>
          <w:b/>
          <w:sz w:val="24"/>
          <w:szCs w:val="24"/>
        </w:rPr>
        <w:t xml:space="preserve">. </w:t>
      </w:r>
      <w:r w:rsidR="00354836">
        <w:rPr>
          <w:b/>
          <w:sz w:val="24"/>
          <w:szCs w:val="24"/>
        </w:rPr>
        <w:t xml:space="preserve"> </w:t>
      </w:r>
      <w:r w:rsidR="00354836" w:rsidRPr="00B03D0F">
        <w:rPr>
          <w:rFonts w:eastAsiaTheme="minorHAnsi"/>
          <w:sz w:val="24"/>
          <w:szCs w:val="24"/>
        </w:rPr>
        <w:t>All contractor personnel attending meetings, answering Government telephones,</w:t>
      </w:r>
      <w:r w:rsidR="00354836" w:rsidRPr="00B03D0F">
        <w:rPr>
          <w:sz w:val="24"/>
          <w:szCs w:val="24"/>
        </w:rPr>
        <w:t xml:space="preserve"> </w:t>
      </w:r>
      <w:r w:rsidR="00354836" w:rsidRPr="00B03D0F">
        <w:rPr>
          <w:rFonts w:eastAsiaTheme="minorHAnsi"/>
          <w:sz w:val="24"/>
          <w:szCs w:val="24"/>
        </w:rPr>
        <w:t>and working in other situations where their contractor status is not obvious</w:t>
      </w:r>
      <w:r w:rsidR="00354836" w:rsidRPr="00B03D0F">
        <w:rPr>
          <w:sz w:val="24"/>
          <w:szCs w:val="24"/>
        </w:rPr>
        <w:t xml:space="preserve"> </w:t>
      </w:r>
      <w:r w:rsidR="00354836" w:rsidRPr="00B03D0F">
        <w:rPr>
          <w:rFonts w:eastAsiaTheme="minorHAnsi"/>
          <w:sz w:val="24"/>
          <w:szCs w:val="24"/>
        </w:rPr>
        <w:t>are required to identify themselves as such to avoid being mistaken for</w:t>
      </w:r>
      <w:r w:rsidR="00354836" w:rsidRPr="00B03D0F">
        <w:rPr>
          <w:sz w:val="24"/>
          <w:szCs w:val="24"/>
        </w:rPr>
        <w:t xml:space="preserve"> </w:t>
      </w:r>
      <w:r w:rsidR="00354836" w:rsidRPr="00B03D0F">
        <w:rPr>
          <w:rFonts w:eastAsiaTheme="minorHAnsi"/>
          <w:sz w:val="24"/>
          <w:szCs w:val="24"/>
        </w:rPr>
        <w:t>Government officials.  Contractors performing work at Government workplaces</w:t>
      </w:r>
      <w:r w:rsidR="00354836" w:rsidRPr="00B03D0F">
        <w:rPr>
          <w:sz w:val="24"/>
          <w:szCs w:val="24"/>
        </w:rPr>
        <w:t xml:space="preserve"> </w:t>
      </w:r>
      <w:r w:rsidR="00354836" w:rsidRPr="00B03D0F">
        <w:rPr>
          <w:rFonts w:eastAsiaTheme="minorHAnsi"/>
          <w:sz w:val="24"/>
          <w:szCs w:val="24"/>
        </w:rPr>
        <w:t>will provide their employees with an easily readable identification (ID) badge</w:t>
      </w:r>
      <w:r w:rsidR="00354836" w:rsidRPr="00B03D0F">
        <w:rPr>
          <w:sz w:val="24"/>
          <w:szCs w:val="24"/>
        </w:rPr>
        <w:t xml:space="preserve"> </w:t>
      </w:r>
      <w:r w:rsidR="00354836" w:rsidRPr="00B03D0F">
        <w:rPr>
          <w:rFonts w:eastAsiaTheme="minorHAnsi"/>
          <w:sz w:val="24"/>
          <w:szCs w:val="24"/>
        </w:rPr>
        <w:t>indicating the employee's name, the contractor's name, the functional area of</w:t>
      </w:r>
      <w:r w:rsidR="00354836" w:rsidRPr="00B03D0F">
        <w:rPr>
          <w:sz w:val="24"/>
          <w:szCs w:val="24"/>
        </w:rPr>
        <w:t xml:space="preserve"> </w:t>
      </w:r>
      <w:r w:rsidR="00354836" w:rsidRPr="00B03D0F">
        <w:rPr>
          <w:rFonts w:eastAsiaTheme="minorHAnsi"/>
          <w:sz w:val="24"/>
          <w:szCs w:val="24"/>
        </w:rPr>
        <w:t xml:space="preserve">assignment, and a recent color photograph of the employee.  </w:t>
      </w:r>
      <w:proofErr w:type="gramStart"/>
      <w:r w:rsidR="00354836" w:rsidRPr="00B03D0F">
        <w:rPr>
          <w:rFonts w:eastAsiaTheme="minorHAnsi"/>
          <w:sz w:val="24"/>
          <w:szCs w:val="24"/>
        </w:rPr>
        <w:t>Contractors shall</w:t>
      </w:r>
      <w:proofErr w:type="gramEnd"/>
      <w:r w:rsidR="00354836" w:rsidRPr="00B03D0F">
        <w:rPr>
          <w:sz w:val="24"/>
          <w:szCs w:val="24"/>
        </w:rPr>
        <w:t xml:space="preserve"> </w:t>
      </w:r>
      <w:r w:rsidR="00354836" w:rsidRPr="00B03D0F">
        <w:rPr>
          <w:rFonts w:eastAsiaTheme="minorHAnsi"/>
          <w:sz w:val="24"/>
          <w:szCs w:val="24"/>
        </w:rPr>
        <w:t>require their employees to wear the ID badges visibly when performing work at</w:t>
      </w:r>
      <w:r w:rsidR="00354836" w:rsidRPr="00B03D0F">
        <w:rPr>
          <w:sz w:val="24"/>
          <w:szCs w:val="24"/>
        </w:rPr>
        <w:t xml:space="preserve"> </w:t>
      </w:r>
      <w:r w:rsidR="00354836" w:rsidRPr="00B03D0F">
        <w:rPr>
          <w:rFonts w:eastAsiaTheme="minorHAnsi"/>
          <w:sz w:val="24"/>
          <w:szCs w:val="24"/>
        </w:rPr>
        <w:t>Government workplaces.  Contractor personnel must also ensure that all</w:t>
      </w:r>
      <w:r w:rsidR="00354836" w:rsidRPr="00B03D0F">
        <w:rPr>
          <w:sz w:val="24"/>
          <w:szCs w:val="24"/>
        </w:rPr>
        <w:t xml:space="preserve"> </w:t>
      </w:r>
      <w:r w:rsidR="00354836" w:rsidRPr="00B03D0F">
        <w:rPr>
          <w:rFonts w:eastAsiaTheme="minorHAnsi"/>
          <w:sz w:val="24"/>
          <w:szCs w:val="24"/>
        </w:rPr>
        <w:t>e-mails, documents, or reports they produce are suitably marked as Contractor</w:t>
      </w:r>
      <w:r w:rsidR="00354836" w:rsidRPr="00B03D0F">
        <w:rPr>
          <w:sz w:val="24"/>
          <w:szCs w:val="24"/>
        </w:rPr>
        <w:t xml:space="preserve"> </w:t>
      </w:r>
      <w:r w:rsidR="00354836" w:rsidRPr="00B03D0F">
        <w:rPr>
          <w:rFonts w:eastAsiaTheme="minorHAnsi"/>
          <w:sz w:val="24"/>
          <w:szCs w:val="24"/>
        </w:rPr>
        <w:t>products or that Contractor participation is appropriately disclosed.  All</w:t>
      </w:r>
      <w:r w:rsidR="00354836" w:rsidRPr="00B03D0F">
        <w:rPr>
          <w:sz w:val="24"/>
          <w:szCs w:val="24"/>
        </w:rPr>
        <w:t xml:space="preserve"> </w:t>
      </w:r>
      <w:r w:rsidR="00354836" w:rsidRPr="00B03D0F">
        <w:rPr>
          <w:rFonts w:eastAsiaTheme="minorHAnsi"/>
          <w:sz w:val="24"/>
          <w:szCs w:val="24"/>
        </w:rPr>
        <w:t>signature blocks on e-mails shall indicate the Contractor's name.  All e-mail</w:t>
      </w:r>
      <w:r w:rsidR="00354836" w:rsidRPr="00B03D0F">
        <w:rPr>
          <w:sz w:val="24"/>
          <w:szCs w:val="24"/>
        </w:rPr>
        <w:t xml:space="preserve"> </w:t>
      </w:r>
      <w:r w:rsidR="00354836" w:rsidRPr="00B03D0F">
        <w:rPr>
          <w:rFonts w:eastAsiaTheme="minorHAnsi"/>
          <w:sz w:val="24"/>
          <w:szCs w:val="24"/>
        </w:rPr>
        <w:t>address lines shall include CTR in the address line.</w:t>
      </w:r>
    </w:p>
    <w:p w14:paraId="312A5A5B" w14:textId="77777777" w:rsidR="00C90B01" w:rsidRPr="008703FC" w:rsidRDefault="00C90B01" w:rsidP="008D4672">
      <w:pPr>
        <w:pStyle w:val="ListParagraph"/>
        <w:ind w:left="0"/>
        <w:rPr>
          <w:b/>
          <w:sz w:val="24"/>
          <w:szCs w:val="24"/>
        </w:rPr>
      </w:pPr>
    </w:p>
    <w:p w14:paraId="40D92BE7" w14:textId="12D25B54" w:rsidR="00C90B01" w:rsidRPr="008D4672" w:rsidRDefault="00B36BD6" w:rsidP="008D4672">
      <w:pPr>
        <w:rPr>
          <w:b/>
          <w:sz w:val="24"/>
          <w:szCs w:val="24"/>
        </w:rPr>
      </w:pPr>
      <w:r>
        <w:rPr>
          <w:b/>
          <w:sz w:val="24"/>
          <w:szCs w:val="24"/>
        </w:rPr>
        <w:t>3</w:t>
      </w:r>
      <w:r w:rsidR="008D4672">
        <w:rPr>
          <w:b/>
          <w:sz w:val="24"/>
          <w:szCs w:val="24"/>
        </w:rPr>
        <w:t>.</w:t>
      </w:r>
      <w:r w:rsidR="006C28D1">
        <w:rPr>
          <w:b/>
          <w:sz w:val="24"/>
          <w:szCs w:val="24"/>
        </w:rPr>
        <w:t>8</w:t>
      </w:r>
      <w:r w:rsidR="008D4672">
        <w:rPr>
          <w:b/>
          <w:sz w:val="24"/>
          <w:szCs w:val="24"/>
        </w:rPr>
        <w:t xml:space="preserve">. </w:t>
      </w:r>
      <w:r w:rsidR="00C90B01" w:rsidRPr="008D4672">
        <w:rPr>
          <w:b/>
          <w:sz w:val="24"/>
          <w:szCs w:val="24"/>
        </w:rPr>
        <w:t>Conflict of Interest.</w:t>
      </w:r>
      <w:r w:rsidR="00C90B01" w:rsidRPr="008D4672">
        <w:rPr>
          <w:sz w:val="24"/>
          <w:szCs w:val="24"/>
        </w:rPr>
        <w:t xml:space="preserve"> The contractor shall not employ any person who is an employee of the United States Government if the employment of that person would create a conflict of interest. The contractor shall not employ any person who is an employee of the Department of the Air </w:t>
      </w:r>
      <w:r w:rsidR="00C90B01" w:rsidRPr="008D4672">
        <w:rPr>
          <w:sz w:val="24"/>
          <w:szCs w:val="24"/>
        </w:rPr>
        <w:lastRenderedPageBreak/>
        <w:t xml:space="preserve">Force, either military or civilian, unless such </w:t>
      </w:r>
      <w:r w:rsidR="001536F4">
        <w:rPr>
          <w:sz w:val="24"/>
          <w:szCs w:val="24"/>
        </w:rPr>
        <w:t xml:space="preserve">a </w:t>
      </w:r>
      <w:r w:rsidR="00C90B01" w:rsidRPr="008D4672">
        <w:rPr>
          <w:sz w:val="24"/>
          <w:szCs w:val="24"/>
        </w:rPr>
        <w:t xml:space="preserve">person seeks and receives approval in accordance with the Department of Defense (DoD) </w:t>
      </w:r>
      <w:r w:rsidR="00B11A9A" w:rsidRPr="008D4672">
        <w:rPr>
          <w:sz w:val="24"/>
          <w:szCs w:val="24"/>
        </w:rPr>
        <w:t>Directive 5500.7 and Air Force policy. If prior military, personnel must have been discharged under honorable conditions with no administrative actions taken against them.</w:t>
      </w:r>
    </w:p>
    <w:p w14:paraId="66760466" w14:textId="77777777" w:rsidR="00B11A9A" w:rsidRPr="00F32559" w:rsidRDefault="00B11A9A" w:rsidP="00F32559">
      <w:pPr>
        <w:rPr>
          <w:b/>
          <w:sz w:val="24"/>
          <w:szCs w:val="24"/>
        </w:rPr>
      </w:pPr>
    </w:p>
    <w:p w14:paraId="5893A1D5" w14:textId="2D62DC04" w:rsidR="00B11A9A" w:rsidRDefault="00B36BD6" w:rsidP="008D4672">
      <w:pPr>
        <w:rPr>
          <w:sz w:val="24"/>
          <w:szCs w:val="24"/>
        </w:rPr>
      </w:pPr>
      <w:r>
        <w:rPr>
          <w:b/>
          <w:sz w:val="24"/>
          <w:szCs w:val="24"/>
        </w:rPr>
        <w:t>3</w:t>
      </w:r>
      <w:r w:rsidR="008D4672">
        <w:rPr>
          <w:b/>
          <w:sz w:val="24"/>
          <w:szCs w:val="24"/>
        </w:rPr>
        <w:t>.</w:t>
      </w:r>
      <w:r w:rsidR="006C28D1">
        <w:rPr>
          <w:b/>
          <w:sz w:val="24"/>
          <w:szCs w:val="24"/>
        </w:rPr>
        <w:t>9</w:t>
      </w:r>
      <w:r w:rsidR="008D4672">
        <w:rPr>
          <w:b/>
          <w:sz w:val="24"/>
          <w:szCs w:val="24"/>
        </w:rPr>
        <w:t xml:space="preserve">. </w:t>
      </w:r>
      <w:r w:rsidR="00B11A9A" w:rsidRPr="008D4672">
        <w:rPr>
          <w:b/>
          <w:sz w:val="24"/>
          <w:szCs w:val="24"/>
        </w:rPr>
        <w:t>Security Requirements</w:t>
      </w:r>
      <w:r w:rsidR="008D4672">
        <w:rPr>
          <w:b/>
          <w:sz w:val="24"/>
          <w:szCs w:val="24"/>
        </w:rPr>
        <w:t xml:space="preserve"> for Unclassified Contracts</w:t>
      </w:r>
      <w:r w:rsidR="00B11A9A" w:rsidRPr="008D4672">
        <w:rPr>
          <w:b/>
          <w:sz w:val="24"/>
          <w:szCs w:val="24"/>
        </w:rPr>
        <w:t>.</w:t>
      </w:r>
      <w:r w:rsidR="00B11A9A" w:rsidRPr="008D4672">
        <w:rPr>
          <w:sz w:val="24"/>
          <w:szCs w:val="24"/>
        </w:rPr>
        <w:t xml:space="preserve"> </w:t>
      </w:r>
      <w:r w:rsidR="008C1B28" w:rsidRPr="008D4672">
        <w:rPr>
          <w:sz w:val="24"/>
          <w:szCs w:val="24"/>
        </w:rPr>
        <w:t xml:space="preserve">The contractor shall ensure the necessary pass and identification items required for contract performance are obtained for all personnel. </w:t>
      </w:r>
    </w:p>
    <w:p w14:paraId="32B44DFC" w14:textId="77777777" w:rsidR="008D4672" w:rsidRDefault="008D4672" w:rsidP="008D4672">
      <w:pPr>
        <w:rPr>
          <w:sz w:val="24"/>
          <w:szCs w:val="24"/>
        </w:rPr>
      </w:pPr>
    </w:p>
    <w:p w14:paraId="4A207BB6" w14:textId="52854E87" w:rsidR="008D4672" w:rsidRPr="008D4672" w:rsidRDefault="00B36BD6" w:rsidP="008D4672">
      <w:pPr>
        <w:pStyle w:val="ListParagraph"/>
        <w:ind w:left="0"/>
        <w:rPr>
          <w:b/>
          <w:sz w:val="24"/>
          <w:szCs w:val="24"/>
        </w:rPr>
      </w:pPr>
      <w:r>
        <w:rPr>
          <w:b/>
          <w:sz w:val="24"/>
          <w:szCs w:val="24"/>
        </w:rPr>
        <w:t>3</w:t>
      </w:r>
      <w:r w:rsidR="008D4672">
        <w:rPr>
          <w:b/>
          <w:sz w:val="24"/>
          <w:szCs w:val="24"/>
        </w:rPr>
        <w:t>.</w:t>
      </w:r>
      <w:r w:rsidR="006C28D1">
        <w:rPr>
          <w:b/>
          <w:sz w:val="24"/>
          <w:szCs w:val="24"/>
        </w:rPr>
        <w:t>9</w:t>
      </w:r>
      <w:r w:rsidR="008D4672">
        <w:rPr>
          <w:b/>
          <w:sz w:val="24"/>
          <w:szCs w:val="24"/>
        </w:rPr>
        <w:t xml:space="preserve">.1. </w:t>
      </w:r>
      <w:r w:rsidR="008D4672" w:rsidRPr="008703FC">
        <w:rPr>
          <w:b/>
          <w:sz w:val="24"/>
          <w:szCs w:val="24"/>
        </w:rPr>
        <w:t xml:space="preserve">Listing of Personnel. </w:t>
      </w:r>
      <w:r w:rsidR="008D4672" w:rsidRPr="008703FC">
        <w:rPr>
          <w:sz w:val="24"/>
          <w:szCs w:val="24"/>
        </w:rPr>
        <w:t>The contrac</w:t>
      </w:r>
      <w:r w:rsidR="001536F4">
        <w:rPr>
          <w:sz w:val="24"/>
          <w:szCs w:val="24"/>
        </w:rPr>
        <w:t>to</w:t>
      </w:r>
      <w:r w:rsidR="008D4672" w:rsidRPr="008703FC">
        <w:rPr>
          <w:sz w:val="24"/>
          <w:szCs w:val="24"/>
        </w:rPr>
        <w:t xml:space="preserve">r shall maintain a current </w:t>
      </w:r>
      <w:proofErr w:type="gramStart"/>
      <w:r w:rsidR="008D4672" w:rsidRPr="008703FC">
        <w:rPr>
          <w:sz w:val="24"/>
          <w:szCs w:val="24"/>
        </w:rPr>
        <w:t>listing</w:t>
      </w:r>
      <w:proofErr w:type="gramEnd"/>
      <w:r w:rsidR="008D4672" w:rsidRPr="008703FC">
        <w:rPr>
          <w:sz w:val="24"/>
          <w:szCs w:val="24"/>
        </w:rPr>
        <w:t xml:space="preserve"> of personnel. The list shall include the employee’s name, social security number and level of security clearance. The list shall be validated and signed by the compan</w:t>
      </w:r>
      <w:r w:rsidR="0044771C">
        <w:rPr>
          <w:sz w:val="24"/>
          <w:szCs w:val="24"/>
        </w:rPr>
        <w:t>y’s</w:t>
      </w:r>
      <w:r w:rsidR="008D4672" w:rsidRPr="008703FC">
        <w:rPr>
          <w:sz w:val="24"/>
          <w:szCs w:val="24"/>
        </w:rPr>
        <w:t xml:space="preserve"> Facility Security Officer (FSO) and provided to the sponsoring agency’s security manager, the COR, and the CO. An updated listing shall be provided when an employee’s status or information changes.</w:t>
      </w:r>
    </w:p>
    <w:p w14:paraId="5B36D3AD" w14:textId="77777777" w:rsidR="00B11A9A" w:rsidRPr="008703FC" w:rsidRDefault="00B11A9A" w:rsidP="00B11A9A">
      <w:pPr>
        <w:pStyle w:val="ListParagraph"/>
        <w:rPr>
          <w:b/>
          <w:sz w:val="24"/>
          <w:szCs w:val="24"/>
        </w:rPr>
      </w:pPr>
    </w:p>
    <w:p w14:paraId="61637687" w14:textId="756691E2" w:rsidR="00475B18" w:rsidRPr="00141C08" w:rsidRDefault="00B36BD6" w:rsidP="00141C08">
      <w:pPr>
        <w:rPr>
          <w:sz w:val="24"/>
          <w:szCs w:val="24"/>
        </w:rPr>
      </w:pPr>
      <w:r>
        <w:rPr>
          <w:b/>
          <w:sz w:val="24"/>
          <w:szCs w:val="24"/>
        </w:rPr>
        <w:t>3</w:t>
      </w:r>
      <w:r w:rsidR="008D4672">
        <w:rPr>
          <w:b/>
          <w:sz w:val="24"/>
          <w:szCs w:val="24"/>
        </w:rPr>
        <w:t>.</w:t>
      </w:r>
      <w:r w:rsidR="006C28D1">
        <w:rPr>
          <w:b/>
          <w:sz w:val="24"/>
          <w:szCs w:val="24"/>
        </w:rPr>
        <w:t>9</w:t>
      </w:r>
      <w:r w:rsidR="008D4672">
        <w:rPr>
          <w:b/>
          <w:sz w:val="24"/>
          <w:szCs w:val="24"/>
        </w:rPr>
        <w:t>.2</w:t>
      </w:r>
      <w:r w:rsidR="00BA68B0">
        <w:rPr>
          <w:b/>
          <w:sz w:val="24"/>
          <w:szCs w:val="24"/>
        </w:rPr>
        <w:t>.</w:t>
      </w:r>
      <w:r w:rsidR="00BA68B0" w:rsidRPr="008278E4">
        <w:rPr>
          <w:b/>
          <w:sz w:val="24"/>
          <w:szCs w:val="24"/>
        </w:rPr>
        <w:t xml:space="preserve"> Temporary</w:t>
      </w:r>
      <w:r w:rsidR="00B11A9A" w:rsidRPr="00141C08">
        <w:rPr>
          <w:b/>
          <w:color w:val="FF0000"/>
          <w:sz w:val="24"/>
          <w:szCs w:val="24"/>
        </w:rPr>
        <w:t xml:space="preserve"> </w:t>
      </w:r>
      <w:r w:rsidR="00B11A9A" w:rsidRPr="008D4672">
        <w:rPr>
          <w:b/>
          <w:sz w:val="24"/>
          <w:szCs w:val="24"/>
        </w:rPr>
        <w:t xml:space="preserve">Base Access Passes. </w:t>
      </w:r>
      <w:r w:rsidR="00B11A9A" w:rsidRPr="008D4672">
        <w:rPr>
          <w:sz w:val="24"/>
          <w:szCs w:val="24"/>
        </w:rPr>
        <w:t xml:space="preserve">The contractor shall ensure that each employee obtains the following pass and identification items: all necessary cards, passes, buttons, decals, or other items required for access to the areas and the installation. Upon contract award and the replacement of any employees, the contractor will be required to complete a base access request form which will be submitted to the COR. The COR will submit the pass request to the 633d Security Forces Squadron (633 SFS) to obtain the necessary identification items. Upon approval of the pass request by 633 SFS, the contractor </w:t>
      </w:r>
      <w:r w:rsidR="004D2D89" w:rsidRPr="008D4672">
        <w:rPr>
          <w:sz w:val="24"/>
          <w:szCs w:val="24"/>
        </w:rPr>
        <w:t xml:space="preserve">employee </w:t>
      </w:r>
      <w:r w:rsidR="00B11A9A" w:rsidRPr="008D4672">
        <w:rPr>
          <w:sz w:val="24"/>
          <w:szCs w:val="24"/>
        </w:rPr>
        <w:t xml:space="preserve">will be required to obtain </w:t>
      </w:r>
      <w:r w:rsidR="004D2D89" w:rsidRPr="008D4672">
        <w:rPr>
          <w:sz w:val="24"/>
          <w:szCs w:val="24"/>
        </w:rPr>
        <w:t xml:space="preserve">any </w:t>
      </w:r>
      <w:r w:rsidR="00B11A9A" w:rsidRPr="008D4672">
        <w:rPr>
          <w:sz w:val="24"/>
          <w:szCs w:val="24"/>
        </w:rPr>
        <w:t>individual and vehicle identifications media at the 633 SFS Pass and Identification Section, 20 Nealy Ave (</w:t>
      </w:r>
      <w:r w:rsidR="00CD6894" w:rsidRPr="008D4672">
        <w:rPr>
          <w:sz w:val="24"/>
          <w:szCs w:val="24"/>
        </w:rPr>
        <w:t>Bldg.</w:t>
      </w:r>
      <w:r w:rsidR="00B11A9A" w:rsidRPr="008D4672">
        <w:rPr>
          <w:sz w:val="24"/>
          <w:szCs w:val="24"/>
        </w:rPr>
        <w:t xml:space="preserve"> </w:t>
      </w:r>
      <w:r w:rsidR="00CB2260">
        <w:rPr>
          <w:sz w:val="24"/>
          <w:szCs w:val="24"/>
        </w:rPr>
        <w:t>1</w:t>
      </w:r>
      <w:r w:rsidR="00B11A9A" w:rsidRPr="008D4672">
        <w:rPr>
          <w:sz w:val="24"/>
          <w:szCs w:val="24"/>
        </w:rPr>
        <w:t xml:space="preserve">5) on Langley AFB, VA.  </w:t>
      </w:r>
      <w:r w:rsidR="002E3B2D" w:rsidRPr="00C30C84">
        <w:rPr>
          <w:sz w:val="24"/>
          <w:szCs w:val="24"/>
          <w:highlight w:val="yellow"/>
        </w:rPr>
        <w:t>All badges must be picked up 7 days prior to start of contract</w:t>
      </w:r>
      <w:r w:rsidR="00C30C84">
        <w:rPr>
          <w:sz w:val="24"/>
          <w:szCs w:val="24"/>
          <w:highlight w:val="yellow"/>
        </w:rPr>
        <w:t xml:space="preserve"> work</w:t>
      </w:r>
      <w:r w:rsidR="002E3B2D" w:rsidRPr="00C30C84">
        <w:rPr>
          <w:sz w:val="24"/>
          <w:szCs w:val="24"/>
          <w:highlight w:val="yellow"/>
        </w:rPr>
        <w:t xml:space="preserve"> to ensure </w:t>
      </w:r>
      <w:r w:rsidR="00C30C84" w:rsidRPr="00C30C84">
        <w:rPr>
          <w:sz w:val="24"/>
          <w:szCs w:val="24"/>
          <w:highlight w:val="yellow"/>
        </w:rPr>
        <w:t>no issues with base access.</w:t>
      </w:r>
    </w:p>
    <w:p w14:paraId="3FC6FB59" w14:textId="77777777" w:rsidR="00475B18" w:rsidRDefault="00475B18" w:rsidP="008D4672">
      <w:pPr>
        <w:rPr>
          <w:sz w:val="24"/>
          <w:szCs w:val="24"/>
        </w:rPr>
      </w:pPr>
    </w:p>
    <w:p w14:paraId="4FA56B29" w14:textId="0340DCC3" w:rsidR="00475B18" w:rsidRPr="00475B18" w:rsidRDefault="00B36BD6" w:rsidP="008D4672">
      <w:pPr>
        <w:rPr>
          <w:b/>
          <w:sz w:val="24"/>
          <w:szCs w:val="24"/>
        </w:rPr>
      </w:pPr>
      <w:r>
        <w:rPr>
          <w:b/>
          <w:sz w:val="24"/>
          <w:szCs w:val="24"/>
        </w:rPr>
        <w:t>3</w:t>
      </w:r>
      <w:r w:rsidR="00475B18">
        <w:rPr>
          <w:b/>
          <w:sz w:val="24"/>
          <w:szCs w:val="24"/>
        </w:rPr>
        <w:t>.</w:t>
      </w:r>
      <w:r w:rsidR="006C28D1">
        <w:rPr>
          <w:b/>
          <w:sz w:val="24"/>
          <w:szCs w:val="24"/>
        </w:rPr>
        <w:t>9</w:t>
      </w:r>
      <w:r w:rsidR="00475B18">
        <w:rPr>
          <w:b/>
          <w:sz w:val="24"/>
          <w:szCs w:val="24"/>
        </w:rPr>
        <w:t>.</w:t>
      </w:r>
      <w:r w:rsidR="00141C08">
        <w:rPr>
          <w:b/>
          <w:sz w:val="24"/>
          <w:szCs w:val="24"/>
        </w:rPr>
        <w:t>3</w:t>
      </w:r>
      <w:r w:rsidR="00475B18">
        <w:rPr>
          <w:b/>
          <w:sz w:val="24"/>
          <w:szCs w:val="24"/>
        </w:rPr>
        <w:t xml:space="preserve">. Pass and Identification. </w:t>
      </w:r>
      <w:r w:rsidR="00F224CA" w:rsidRPr="00DA4FD6">
        <w:rPr>
          <w:sz w:val="24"/>
          <w:szCs w:val="24"/>
        </w:rPr>
        <w:t>A</w:t>
      </w:r>
      <w:r w:rsidR="00F224CA" w:rsidRPr="00DA4FD6">
        <w:rPr>
          <w:rFonts w:eastAsiaTheme="minorHAnsi"/>
          <w:sz w:val="24"/>
          <w:szCs w:val="24"/>
        </w:rPr>
        <w:t>ll prospective contractors</w:t>
      </w:r>
      <w:r w:rsidR="00F224CA" w:rsidRPr="00DA4FD6">
        <w:rPr>
          <w:sz w:val="24"/>
          <w:szCs w:val="24"/>
        </w:rPr>
        <w:t xml:space="preserve"> </w:t>
      </w:r>
      <w:r w:rsidR="00F224CA" w:rsidRPr="00DA4FD6">
        <w:rPr>
          <w:rFonts w:eastAsiaTheme="minorHAnsi"/>
          <w:sz w:val="24"/>
          <w:szCs w:val="24"/>
        </w:rPr>
        <w:t>shall undergo a verification process to determine the trustworthiness and</w:t>
      </w:r>
      <w:r w:rsidR="00F224CA" w:rsidRPr="00DA4FD6">
        <w:rPr>
          <w:sz w:val="24"/>
          <w:szCs w:val="24"/>
        </w:rPr>
        <w:t xml:space="preserve"> </w:t>
      </w:r>
      <w:r w:rsidR="00F224CA" w:rsidRPr="00DA4FD6">
        <w:rPr>
          <w:rFonts w:eastAsiaTheme="minorHAnsi"/>
          <w:sz w:val="24"/>
          <w:szCs w:val="24"/>
        </w:rPr>
        <w:t>suitability prior to being granted access to federal property.  Limited access</w:t>
      </w:r>
      <w:r w:rsidR="00F224CA" w:rsidRPr="00DA4FD6">
        <w:rPr>
          <w:sz w:val="24"/>
          <w:szCs w:val="24"/>
        </w:rPr>
        <w:t xml:space="preserve"> </w:t>
      </w:r>
      <w:r w:rsidR="00F224CA" w:rsidRPr="00DA4FD6">
        <w:rPr>
          <w:rFonts w:eastAsiaTheme="minorHAnsi"/>
          <w:sz w:val="24"/>
          <w:szCs w:val="24"/>
        </w:rPr>
        <w:t xml:space="preserve">with </w:t>
      </w:r>
      <w:proofErr w:type="gramStart"/>
      <w:r w:rsidR="00F224CA" w:rsidRPr="00DA4FD6">
        <w:rPr>
          <w:rFonts w:eastAsiaTheme="minorHAnsi"/>
          <w:sz w:val="24"/>
          <w:szCs w:val="24"/>
        </w:rPr>
        <w:t>escort</w:t>
      </w:r>
      <w:proofErr w:type="gramEnd"/>
      <w:r w:rsidR="00F224CA" w:rsidRPr="00DA4FD6">
        <w:rPr>
          <w:rFonts w:eastAsiaTheme="minorHAnsi"/>
          <w:sz w:val="24"/>
          <w:szCs w:val="24"/>
        </w:rPr>
        <w:t xml:space="preserve"> may be granted (at the</w:t>
      </w:r>
      <w:r w:rsidR="00F224CA" w:rsidRPr="00DA4FD6">
        <w:rPr>
          <w:sz w:val="24"/>
          <w:szCs w:val="24"/>
        </w:rPr>
        <w:t xml:space="preserve"> </w:t>
      </w:r>
      <w:r w:rsidR="00F224CA" w:rsidRPr="00DA4FD6">
        <w:rPr>
          <w:rFonts w:eastAsiaTheme="minorHAnsi"/>
          <w:sz w:val="24"/>
          <w:szCs w:val="24"/>
        </w:rPr>
        <w:t>installation's discretion) for an interim</w:t>
      </w:r>
      <w:r w:rsidR="00F224CA" w:rsidRPr="00DA4FD6">
        <w:rPr>
          <w:sz w:val="24"/>
          <w:szCs w:val="24"/>
        </w:rPr>
        <w:t xml:space="preserve"> </w:t>
      </w:r>
      <w:r w:rsidR="00F224CA" w:rsidRPr="00DA4FD6">
        <w:rPr>
          <w:rFonts w:eastAsiaTheme="minorHAnsi"/>
          <w:sz w:val="24"/>
          <w:szCs w:val="24"/>
        </w:rPr>
        <w:t xml:space="preserve">period while investigations are being conducted.  </w:t>
      </w:r>
      <w:r w:rsidR="00F224CA" w:rsidRPr="00DA4FD6">
        <w:rPr>
          <w:sz w:val="24"/>
          <w:szCs w:val="24"/>
        </w:rPr>
        <w:t xml:space="preserve">The 633d Security Forces Squadron or </w:t>
      </w:r>
      <w:r w:rsidR="00F224CA" w:rsidRPr="00DA4FD6">
        <w:rPr>
          <w:rFonts w:eastAsiaTheme="minorHAnsi"/>
          <w:sz w:val="24"/>
          <w:szCs w:val="24"/>
        </w:rPr>
        <w:t>733rd Security Force Squadron</w:t>
      </w:r>
      <w:r w:rsidR="00F224CA" w:rsidRPr="00DA4FD6">
        <w:rPr>
          <w:sz w:val="24"/>
          <w:szCs w:val="24"/>
        </w:rPr>
        <w:t>, as appropriate,</w:t>
      </w:r>
      <w:r w:rsidR="00F224CA" w:rsidRPr="00DA4FD6">
        <w:rPr>
          <w:rFonts w:eastAsiaTheme="minorHAnsi"/>
          <w:sz w:val="24"/>
          <w:szCs w:val="24"/>
        </w:rPr>
        <w:t xml:space="preserve"> will conduct background checks on all contractor personnel requiring access to the installation.   IAW 18 USC 1382, the authority of the Installation Commander to control and deny a </w:t>
      </w:r>
      <w:r w:rsidR="00CD6894" w:rsidRPr="00DA4FD6">
        <w:rPr>
          <w:rFonts w:eastAsiaTheme="minorHAnsi"/>
          <w:sz w:val="24"/>
          <w:szCs w:val="24"/>
        </w:rPr>
        <w:t>contractor</w:t>
      </w:r>
      <w:r w:rsidR="00F224CA" w:rsidRPr="00DA4FD6">
        <w:rPr>
          <w:rFonts w:eastAsiaTheme="minorHAnsi"/>
          <w:sz w:val="24"/>
          <w:szCs w:val="24"/>
        </w:rPr>
        <w:t xml:space="preserve"> employee entry to all or part of the installation is absolute.</w:t>
      </w:r>
    </w:p>
    <w:p w14:paraId="180CD7F8" w14:textId="77777777" w:rsidR="004D2D89" w:rsidRPr="008703FC" w:rsidRDefault="004D2D89" w:rsidP="008D4672">
      <w:pPr>
        <w:rPr>
          <w:b/>
          <w:color w:val="FF0000"/>
          <w:sz w:val="24"/>
          <w:szCs w:val="24"/>
        </w:rPr>
      </w:pPr>
    </w:p>
    <w:p w14:paraId="1484CE31" w14:textId="0DC887CB" w:rsidR="00B46BDD" w:rsidRDefault="00B36BD6" w:rsidP="004D2D89">
      <w:pPr>
        <w:rPr>
          <w:rFonts w:eastAsia="Arial Unicode MS"/>
          <w:sz w:val="24"/>
          <w:szCs w:val="24"/>
        </w:rPr>
      </w:pPr>
      <w:r>
        <w:rPr>
          <w:b/>
          <w:sz w:val="24"/>
          <w:szCs w:val="24"/>
        </w:rPr>
        <w:t>3</w:t>
      </w:r>
      <w:r w:rsidR="008D4672">
        <w:rPr>
          <w:b/>
          <w:sz w:val="24"/>
          <w:szCs w:val="24"/>
        </w:rPr>
        <w:t>.</w:t>
      </w:r>
      <w:r w:rsidR="006C28D1">
        <w:rPr>
          <w:b/>
          <w:sz w:val="24"/>
          <w:szCs w:val="24"/>
        </w:rPr>
        <w:t>9</w:t>
      </w:r>
      <w:r w:rsidR="008D4672">
        <w:rPr>
          <w:b/>
          <w:sz w:val="24"/>
          <w:szCs w:val="24"/>
        </w:rPr>
        <w:t>.</w:t>
      </w:r>
      <w:r w:rsidR="00141C08">
        <w:rPr>
          <w:b/>
          <w:sz w:val="24"/>
          <w:szCs w:val="24"/>
        </w:rPr>
        <w:t>4</w:t>
      </w:r>
      <w:r w:rsidR="008D4672">
        <w:rPr>
          <w:b/>
          <w:sz w:val="24"/>
          <w:szCs w:val="24"/>
        </w:rPr>
        <w:t>.</w:t>
      </w:r>
      <w:r w:rsidR="004D2D89" w:rsidRPr="008703FC">
        <w:rPr>
          <w:b/>
          <w:sz w:val="24"/>
          <w:szCs w:val="24"/>
        </w:rPr>
        <w:t xml:space="preserve"> </w:t>
      </w:r>
      <w:r w:rsidR="00EB1260" w:rsidRPr="00F003DC">
        <w:rPr>
          <w:rFonts w:eastAsia="Arial Unicode MS"/>
          <w:b/>
          <w:sz w:val="24"/>
          <w:szCs w:val="24"/>
        </w:rPr>
        <w:t>Tier 1 (T1) Investigation.</w:t>
      </w:r>
      <w:r w:rsidR="00B46BDD">
        <w:rPr>
          <w:rFonts w:eastAsia="Arial Unicode MS"/>
          <w:b/>
          <w:sz w:val="24"/>
          <w:szCs w:val="24"/>
        </w:rPr>
        <w:t xml:space="preserve"> </w:t>
      </w:r>
    </w:p>
    <w:p w14:paraId="0F7170D5" w14:textId="77777777" w:rsidR="00B46BDD" w:rsidRDefault="00B46BDD" w:rsidP="00B46BDD">
      <w:pPr>
        <w:rPr>
          <w:color w:val="000000" w:themeColor="text1"/>
          <w:sz w:val="24"/>
          <w:szCs w:val="24"/>
        </w:rPr>
      </w:pPr>
    </w:p>
    <w:p w14:paraId="28DFF5AF" w14:textId="266700F7" w:rsidR="00B46BDD" w:rsidRPr="00687AF0" w:rsidRDefault="00B46BDD" w:rsidP="00B46BDD">
      <w:pPr>
        <w:rPr>
          <w:color w:val="000000" w:themeColor="text1"/>
          <w:sz w:val="24"/>
          <w:szCs w:val="24"/>
        </w:rPr>
      </w:pPr>
      <w:r w:rsidRPr="00B46BDD">
        <w:rPr>
          <w:b/>
          <w:color w:val="000000" w:themeColor="text1"/>
          <w:sz w:val="24"/>
          <w:szCs w:val="24"/>
        </w:rPr>
        <w:t>3.9.4.1</w:t>
      </w:r>
      <w:r w:rsidR="00034550">
        <w:rPr>
          <w:b/>
          <w:color w:val="000000" w:themeColor="text1"/>
          <w:sz w:val="24"/>
          <w:szCs w:val="24"/>
        </w:rPr>
        <w:t xml:space="preserve">. </w:t>
      </w:r>
      <w:r w:rsidRPr="00687AF0">
        <w:rPr>
          <w:color w:val="000000" w:themeColor="text1"/>
          <w:sz w:val="24"/>
          <w:szCs w:val="24"/>
        </w:rPr>
        <w:t xml:space="preserve">The </w:t>
      </w:r>
      <w:r>
        <w:rPr>
          <w:color w:val="000000" w:themeColor="text1"/>
          <w:sz w:val="24"/>
          <w:szCs w:val="24"/>
        </w:rPr>
        <w:t>contractor s</w:t>
      </w:r>
      <w:r w:rsidRPr="00687AF0">
        <w:rPr>
          <w:color w:val="000000" w:themeColor="text1"/>
          <w:sz w:val="24"/>
          <w:szCs w:val="24"/>
        </w:rPr>
        <w:t>hall complete either an SF-85</w:t>
      </w:r>
      <w:r>
        <w:rPr>
          <w:color w:val="000000" w:themeColor="text1"/>
          <w:sz w:val="24"/>
          <w:szCs w:val="24"/>
        </w:rPr>
        <w:t xml:space="preserve">, Questionnaire for Non-Sensitive Positions, </w:t>
      </w:r>
      <w:r w:rsidRPr="00687AF0">
        <w:rPr>
          <w:color w:val="000000" w:themeColor="text1"/>
          <w:sz w:val="24"/>
          <w:szCs w:val="24"/>
        </w:rPr>
        <w:t xml:space="preserve">(or equivalent OPM investigative product). </w:t>
      </w:r>
      <w:r w:rsidR="00EF7139">
        <w:rPr>
          <w:color w:val="000000" w:themeColor="text1"/>
          <w:sz w:val="24"/>
          <w:szCs w:val="24"/>
        </w:rPr>
        <w:t xml:space="preserve">Contractor personnel must </w:t>
      </w:r>
      <w:r w:rsidRPr="00687AF0">
        <w:rPr>
          <w:sz w:val="24"/>
        </w:rPr>
        <w:t>make an appointment with the Unit Security Manager for the first duty day at the place of performance and must have completed the SF-85 and OF</w:t>
      </w:r>
      <w:r>
        <w:rPr>
          <w:sz w:val="24"/>
        </w:rPr>
        <w:t>-</w:t>
      </w:r>
      <w:r w:rsidRPr="00687AF0">
        <w:rPr>
          <w:sz w:val="24"/>
        </w:rPr>
        <w:t>306</w:t>
      </w:r>
      <w:r>
        <w:rPr>
          <w:sz w:val="24"/>
        </w:rPr>
        <w:t>, Declaration for Federal Employment</w:t>
      </w:r>
      <w:r w:rsidRPr="00687AF0">
        <w:rPr>
          <w:sz w:val="24"/>
        </w:rPr>
        <w:t>. As a minimum, contractor personnel shall successfully complete a Tier 1 (T1) Investigation before operating government-furnished workstations that have access to Air Force automated information systems.</w:t>
      </w:r>
    </w:p>
    <w:p w14:paraId="32E0F5C5" w14:textId="77777777" w:rsidR="00B46BDD" w:rsidRPr="00687AF0" w:rsidRDefault="00B46BDD" w:rsidP="00B46BDD">
      <w:pPr>
        <w:rPr>
          <w:color w:val="000000" w:themeColor="text1"/>
          <w:sz w:val="24"/>
          <w:szCs w:val="24"/>
        </w:rPr>
      </w:pPr>
    </w:p>
    <w:p w14:paraId="7B414D12" w14:textId="0F4F78B2" w:rsidR="00B46BDD" w:rsidRPr="00687AF0" w:rsidRDefault="00B46BDD" w:rsidP="00B46BDD">
      <w:pPr>
        <w:rPr>
          <w:color w:val="000000" w:themeColor="text1"/>
          <w:sz w:val="24"/>
          <w:szCs w:val="24"/>
        </w:rPr>
      </w:pPr>
      <w:r w:rsidRPr="00B46BDD">
        <w:rPr>
          <w:b/>
          <w:color w:val="000000" w:themeColor="text1"/>
          <w:sz w:val="24"/>
          <w:szCs w:val="24"/>
        </w:rPr>
        <w:lastRenderedPageBreak/>
        <w:t>3.9.4.2. Tier 1 (T1) Investigation</w:t>
      </w:r>
      <w:r w:rsidRPr="00687AF0">
        <w:rPr>
          <w:color w:val="000000" w:themeColor="text1"/>
          <w:sz w:val="24"/>
          <w:szCs w:val="24"/>
        </w:rPr>
        <w:t xml:space="preserve">.  As a minimum, contractor personnel must be able to obtain and maintain a favorable suitability/fitness determination under 5 CFR 731 or equivalent.   The Government will submit background investigations </w:t>
      </w:r>
      <w:proofErr w:type="gramStart"/>
      <w:r w:rsidRPr="00687AF0">
        <w:rPr>
          <w:color w:val="000000" w:themeColor="text1"/>
          <w:sz w:val="24"/>
          <w:szCs w:val="24"/>
        </w:rPr>
        <w:t>for</w:t>
      </w:r>
      <w:proofErr w:type="gramEnd"/>
      <w:r w:rsidRPr="00687AF0">
        <w:rPr>
          <w:color w:val="000000" w:themeColor="text1"/>
          <w:sz w:val="24"/>
          <w:szCs w:val="24"/>
        </w:rPr>
        <w:t xml:space="preserve"> positions that require a Common Access Card (CAC) and/or IT access only. Prior to CAC issuance, an FBI fingerprint check must be completed without adverse comment, and the T1 Investigation or equivalent must be initiated.   CACs will not be issued before the fingerprint check results have been completed and the investigation has been opened/scheduled at National Background Investigations Bureau (NBIB).</w:t>
      </w:r>
    </w:p>
    <w:p w14:paraId="47B5F770" w14:textId="1336A8D2" w:rsidR="00B46BDD" w:rsidRDefault="00B46BDD" w:rsidP="00B46BDD">
      <w:pPr>
        <w:rPr>
          <w:color w:val="000000" w:themeColor="text1"/>
          <w:sz w:val="24"/>
          <w:szCs w:val="24"/>
        </w:rPr>
      </w:pPr>
      <w:r w:rsidRPr="00687AF0">
        <w:rPr>
          <w:color w:val="000000" w:themeColor="text1"/>
          <w:sz w:val="24"/>
          <w:szCs w:val="24"/>
        </w:rPr>
        <w:t>Fingerprints and the appropriate investigation will be submitted by the Government.</w:t>
      </w:r>
    </w:p>
    <w:p w14:paraId="7F0235E7" w14:textId="77777777" w:rsidR="00BA68B0" w:rsidRDefault="00BA68B0" w:rsidP="00B46BDD">
      <w:pPr>
        <w:rPr>
          <w:rFonts w:eastAsia="Arial Unicode MS"/>
          <w:sz w:val="24"/>
          <w:szCs w:val="24"/>
        </w:rPr>
      </w:pPr>
    </w:p>
    <w:p w14:paraId="3F212C68" w14:textId="72B12E5E" w:rsidR="00001CFA" w:rsidRDefault="00B36BD6" w:rsidP="007C6D87">
      <w:pPr>
        <w:rPr>
          <w:sz w:val="24"/>
          <w:szCs w:val="24"/>
        </w:rPr>
      </w:pPr>
      <w:r>
        <w:rPr>
          <w:b/>
          <w:sz w:val="24"/>
          <w:szCs w:val="24"/>
        </w:rPr>
        <w:t>3</w:t>
      </w:r>
      <w:r w:rsidR="007C6D87">
        <w:rPr>
          <w:b/>
          <w:sz w:val="24"/>
          <w:szCs w:val="24"/>
        </w:rPr>
        <w:t>.</w:t>
      </w:r>
      <w:r w:rsidR="006C28D1">
        <w:rPr>
          <w:b/>
          <w:sz w:val="24"/>
          <w:szCs w:val="24"/>
        </w:rPr>
        <w:t>9</w:t>
      </w:r>
      <w:r w:rsidR="007C6D87">
        <w:rPr>
          <w:b/>
          <w:sz w:val="24"/>
          <w:szCs w:val="24"/>
        </w:rPr>
        <w:t>.</w:t>
      </w:r>
      <w:r w:rsidR="00BA68B0">
        <w:rPr>
          <w:b/>
          <w:sz w:val="24"/>
          <w:szCs w:val="24"/>
        </w:rPr>
        <w:t>5</w:t>
      </w:r>
      <w:r w:rsidR="007C6D87">
        <w:rPr>
          <w:b/>
          <w:sz w:val="24"/>
          <w:szCs w:val="24"/>
        </w:rPr>
        <w:t xml:space="preserve">. </w:t>
      </w:r>
      <w:r w:rsidR="00001CFA" w:rsidRPr="007C6D87">
        <w:rPr>
          <w:b/>
          <w:sz w:val="24"/>
          <w:szCs w:val="24"/>
        </w:rPr>
        <w:t xml:space="preserve">Physical Security (Security of Government Property). </w:t>
      </w:r>
      <w:r w:rsidR="00001CFA" w:rsidRPr="007C6D87">
        <w:rPr>
          <w:sz w:val="24"/>
          <w:szCs w:val="24"/>
        </w:rPr>
        <w:t xml:space="preserve">The contractor shall </w:t>
      </w:r>
      <w:r w:rsidR="00AB0108" w:rsidRPr="007C6D87">
        <w:rPr>
          <w:sz w:val="24"/>
          <w:szCs w:val="24"/>
        </w:rPr>
        <w:t>safeguard all government property, including controlled forms provided for contractor use. At the close of each work period, government equipment, facilities, and squadron assets and materials shall be secured</w:t>
      </w:r>
      <w:r w:rsidR="007C6D87">
        <w:rPr>
          <w:sz w:val="24"/>
          <w:szCs w:val="24"/>
        </w:rPr>
        <w:t>.</w:t>
      </w:r>
    </w:p>
    <w:p w14:paraId="76B16373" w14:textId="77777777" w:rsidR="007C6D87" w:rsidRPr="007C6D87" w:rsidRDefault="007C6D87" w:rsidP="007C6D87">
      <w:pPr>
        <w:rPr>
          <w:b/>
          <w:sz w:val="24"/>
          <w:szCs w:val="24"/>
        </w:rPr>
      </w:pPr>
    </w:p>
    <w:p w14:paraId="0E413289" w14:textId="246B6B59" w:rsidR="00AB0108" w:rsidRDefault="00B36BD6" w:rsidP="007C6D87">
      <w:pPr>
        <w:rPr>
          <w:sz w:val="24"/>
          <w:szCs w:val="24"/>
        </w:rPr>
      </w:pPr>
      <w:r>
        <w:rPr>
          <w:b/>
          <w:sz w:val="24"/>
          <w:szCs w:val="24"/>
        </w:rPr>
        <w:t>3</w:t>
      </w:r>
      <w:r w:rsidR="007C6D87">
        <w:rPr>
          <w:b/>
          <w:sz w:val="24"/>
          <w:szCs w:val="24"/>
        </w:rPr>
        <w:t>.</w:t>
      </w:r>
      <w:r w:rsidR="006C28D1">
        <w:rPr>
          <w:b/>
          <w:sz w:val="24"/>
          <w:szCs w:val="24"/>
        </w:rPr>
        <w:t>9</w:t>
      </w:r>
      <w:r w:rsidR="007C6D87">
        <w:rPr>
          <w:b/>
          <w:sz w:val="24"/>
          <w:szCs w:val="24"/>
        </w:rPr>
        <w:t>.</w:t>
      </w:r>
      <w:r w:rsidR="00BA68B0">
        <w:rPr>
          <w:b/>
          <w:sz w:val="24"/>
          <w:szCs w:val="24"/>
        </w:rPr>
        <w:t>6</w:t>
      </w:r>
      <w:r w:rsidR="007C6D87">
        <w:rPr>
          <w:b/>
          <w:sz w:val="24"/>
          <w:szCs w:val="24"/>
        </w:rPr>
        <w:t xml:space="preserve">. </w:t>
      </w:r>
      <w:r w:rsidR="00AB0108" w:rsidRPr="007C6D87">
        <w:rPr>
          <w:b/>
          <w:sz w:val="24"/>
          <w:szCs w:val="24"/>
        </w:rPr>
        <w:t>Entry Procedures to Controlled/Restricted Areas.</w:t>
      </w:r>
      <w:r w:rsidR="00AB0108" w:rsidRPr="007C6D87">
        <w:rPr>
          <w:sz w:val="24"/>
          <w:szCs w:val="24"/>
        </w:rPr>
        <w:t xml:space="preserve"> The contractor shall implement local base procedures for entry to Air Force (AF) controlled/restricted areas where contractor personnel will work. </w:t>
      </w:r>
    </w:p>
    <w:p w14:paraId="763C59B4" w14:textId="77777777" w:rsidR="00F32559" w:rsidRDefault="00F32559" w:rsidP="007C6D87">
      <w:pPr>
        <w:rPr>
          <w:sz w:val="24"/>
          <w:szCs w:val="24"/>
        </w:rPr>
      </w:pPr>
    </w:p>
    <w:p w14:paraId="044A477B" w14:textId="0E7DA5A8" w:rsidR="00F32559" w:rsidRDefault="00B36BD6" w:rsidP="00F32559">
      <w:pPr>
        <w:rPr>
          <w:spacing w:val="-1"/>
          <w:sz w:val="24"/>
          <w:szCs w:val="24"/>
        </w:rPr>
      </w:pPr>
      <w:r>
        <w:rPr>
          <w:b/>
          <w:sz w:val="24"/>
          <w:szCs w:val="24"/>
        </w:rPr>
        <w:t>3</w:t>
      </w:r>
      <w:r w:rsidR="00F32559">
        <w:rPr>
          <w:b/>
          <w:sz w:val="24"/>
          <w:szCs w:val="24"/>
        </w:rPr>
        <w:t>.</w:t>
      </w:r>
      <w:r w:rsidR="006C28D1">
        <w:rPr>
          <w:b/>
          <w:sz w:val="24"/>
          <w:szCs w:val="24"/>
        </w:rPr>
        <w:t>9</w:t>
      </w:r>
      <w:r w:rsidR="00F32559">
        <w:rPr>
          <w:b/>
          <w:sz w:val="24"/>
          <w:szCs w:val="24"/>
        </w:rPr>
        <w:t>.</w:t>
      </w:r>
      <w:r w:rsidR="00BA68B0">
        <w:rPr>
          <w:b/>
          <w:sz w:val="24"/>
          <w:szCs w:val="24"/>
        </w:rPr>
        <w:t>7</w:t>
      </w:r>
      <w:r w:rsidR="00F32559">
        <w:rPr>
          <w:b/>
          <w:sz w:val="24"/>
          <w:szCs w:val="24"/>
        </w:rPr>
        <w:t xml:space="preserve">. </w:t>
      </w:r>
      <w:r w:rsidR="00F32559" w:rsidRPr="008D4672">
        <w:rPr>
          <w:b/>
          <w:sz w:val="24"/>
          <w:szCs w:val="24"/>
        </w:rPr>
        <w:t xml:space="preserve">Reporting Requirements. </w:t>
      </w:r>
      <w:r w:rsidR="00F32559" w:rsidRPr="008D4672">
        <w:rPr>
          <w:sz w:val="24"/>
          <w:szCs w:val="24"/>
        </w:rPr>
        <w:t>The</w:t>
      </w:r>
      <w:r w:rsidR="00F32559" w:rsidRPr="008D4672">
        <w:rPr>
          <w:spacing w:val="-1"/>
          <w:sz w:val="24"/>
          <w:szCs w:val="24"/>
        </w:rPr>
        <w:t xml:space="preserve"> contractor</w:t>
      </w:r>
      <w:r w:rsidR="00F32559" w:rsidRPr="008D4672">
        <w:rPr>
          <w:spacing w:val="1"/>
          <w:sz w:val="24"/>
          <w:szCs w:val="24"/>
        </w:rPr>
        <w:t xml:space="preserve"> </w:t>
      </w:r>
      <w:r w:rsidR="00F32559" w:rsidRPr="008D4672">
        <w:rPr>
          <w:spacing w:val="-1"/>
          <w:sz w:val="24"/>
          <w:szCs w:val="24"/>
        </w:rPr>
        <w:t>shall</w:t>
      </w:r>
      <w:r w:rsidR="00F32559" w:rsidRPr="008D4672">
        <w:rPr>
          <w:sz w:val="24"/>
          <w:szCs w:val="24"/>
        </w:rPr>
        <w:t xml:space="preserve"> comply</w:t>
      </w:r>
      <w:r w:rsidR="00F32559" w:rsidRPr="008D4672">
        <w:rPr>
          <w:spacing w:val="-5"/>
          <w:sz w:val="24"/>
          <w:szCs w:val="24"/>
        </w:rPr>
        <w:t xml:space="preserve"> </w:t>
      </w:r>
      <w:r w:rsidR="00F32559" w:rsidRPr="008D4672">
        <w:rPr>
          <w:spacing w:val="-1"/>
          <w:sz w:val="24"/>
          <w:szCs w:val="24"/>
        </w:rPr>
        <w:t>with</w:t>
      </w:r>
      <w:r w:rsidR="00F32559" w:rsidRPr="008D4672">
        <w:rPr>
          <w:sz w:val="24"/>
          <w:szCs w:val="24"/>
        </w:rPr>
        <w:t xml:space="preserve"> the</w:t>
      </w:r>
      <w:r w:rsidR="00F32559" w:rsidRPr="008D4672">
        <w:rPr>
          <w:spacing w:val="-1"/>
          <w:sz w:val="24"/>
          <w:szCs w:val="24"/>
        </w:rPr>
        <w:t xml:space="preserve"> requirements</w:t>
      </w:r>
      <w:r w:rsidR="00F32559" w:rsidRPr="008D4672">
        <w:rPr>
          <w:sz w:val="24"/>
          <w:szCs w:val="24"/>
        </w:rPr>
        <w:t xml:space="preserve"> of</w:t>
      </w:r>
      <w:r w:rsidR="00F32559" w:rsidRPr="008D4672">
        <w:rPr>
          <w:spacing w:val="77"/>
          <w:sz w:val="24"/>
          <w:szCs w:val="24"/>
        </w:rPr>
        <w:t xml:space="preserve"> </w:t>
      </w:r>
      <w:r w:rsidR="00F32559" w:rsidRPr="008D4672">
        <w:rPr>
          <w:spacing w:val="-1"/>
          <w:sz w:val="24"/>
          <w:szCs w:val="24"/>
        </w:rPr>
        <w:t xml:space="preserve">Volume </w:t>
      </w:r>
      <w:r w:rsidR="00F32559" w:rsidRPr="008D4672">
        <w:rPr>
          <w:sz w:val="24"/>
          <w:szCs w:val="24"/>
        </w:rPr>
        <w:t xml:space="preserve">1, </w:t>
      </w:r>
      <w:r w:rsidR="00F32559" w:rsidRPr="008D4672">
        <w:rPr>
          <w:spacing w:val="-1"/>
          <w:sz w:val="24"/>
          <w:szCs w:val="24"/>
        </w:rPr>
        <w:t>AFI</w:t>
      </w:r>
      <w:r w:rsidR="00F32559" w:rsidRPr="008D4672">
        <w:rPr>
          <w:spacing w:val="-4"/>
          <w:sz w:val="24"/>
          <w:szCs w:val="24"/>
        </w:rPr>
        <w:t xml:space="preserve"> </w:t>
      </w:r>
      <w:r w:rsidR="00F32559" w:rsidRPr="008D4672">
        <w:rPr>
          <w:sz w:val="24"/>
          <w:szCs w:val="24"/>
        </w:rPr>
        <w:t>71-101,</w:t>
      </w:r>
      <w:r w:rsidR="00F32559" w:rsidRPr="008D4672">
        <w:rPr>
          <w:spacing w:val="2"/>
          <w:sz w:val="24"/>
          <w:szCs w:val="24"/>
        </w:rPr>
        <w:t xml:space="preserve"> </w:t>
      </w:r>
      <w:r w:rsidR="00F32559" w:rsidRPr="008D4672">
        <w:rPr>
          <w:i/>
          <w:spacing w:val="-1"/>
          <w:sz w:val="24"/>
          <w:szCs w:val="24"/>
        </w:rPr>
        <w:t>Criminal</w:t>
      </w:r>
      <w:r w:rsidR="00F32559" w:rsidRPr="008D4672">
        <w:rPr>
          <w:i/>
          <w:sz w:val="24"/>
          <w:szCs w:val="24"/>
        </w:rPr>
        <w:t xml:space="preserve"> </w:t>
      </w:r>
      <w:r w:rsidR="00F32559" w:rsidRPr="008D4672">
        <w:rPr>
          <w:i/>
          <w:spacing w:val="-1"/>
          <w:sz w:val="24"/>
          <w:szCs w:val="24"/>
        </w:rPr>
        <w:t>Investigations,</w:t>
      </w:r>
      <w:r w:rsidR="00F32559" w:rsidRPr="008D4672">
        <w:rPr>
          <w:i/>
          <w:spacing w:val="-3"/>
          <w:sz w:val="24"/>
          <w:szCs w:val="24"/>
        </w:rPr>
        <w:t xml:space="preserve"> </w:t>
      </w:r>
      <w:r w:rsidR="00F32559" w:rsidRPr="008D4672">
        <w:rPr>
          <w:spacing w:val="-1"/>
          <w:sz w:val="24"/>
          <w:szCs w:val="24"/>
        </w:rPr>
        <w:t>and</w:t>
      </w:r>
      <w:r w:rsidR="00F32559" w:rsidRPr="008D4672">
        <w:rPr>
          <w:sz w:val="24"/>
          <w:szCs w:val="24"/>
        </w:rPr>
        <w:t xml:space="preserve"> </w:t>
      </w:r>
      <w:r w:rsidR="00F32559" w:rsidRPr="008D4672">
        <w:rPr>
          <w:spacing w:val="-1"/>
          <w:sz w:val="24"/>
          <w:szCs w:val="24"/>
        </w:rPr>
        <w:t>paragraph</w:t>
      </w:r>
      <w:r w:rsidR="00F32559" w:rsidRPr="008D4672">
        <w:rPr>
          <w:sz w:val="24"/>
          <w:szCs w:val="24"/>
        </w:rPr>
        <w:t xml:space="preserve"> 1.1 </w:t>
      </w:r>
      <w:r w:rsidR="00F32559" w:rsidRPr="008D4672">
        <w:rPr>
          <w:spacing w:val="1"/>
          <w:sz w:val="24"/>
          <w:szCs w:val="24"/>
        </w:rPr>
        <w:t>of</w:t>
      </w:r>
      <w:r w:rsidR="00F32559" w:rsidRPr="008D4672">
        <w:rPr>
          <w:spacing w:val="-1"/>
          <w:sz w:val="24"/>
          <w:szCs w:val="24"/>
        </w:rPr>
        <w:t xml:space="preserve"> </w:t>
      </w:r>
      <w:r w:rsidR="00F32559" w:rsidRPr="008D4672">
        <w:rPr>
          <w:sz w:val="24"/>
          <w:szCs w:val="24"/>
        </w:rPr>
        <w:t>Volume</w:t>
      </w:r>
      <w:r w:rsidR="00F32559" w:rsidRPr="008D4672">
        <w:rPr>
          <w:spacing w:val="-1"/>
          <w:sz w:val="24"/>
          <w:szCs w:val="24"/>
        </w:rPr>
        <w:t xml:space="preserve"> </w:t>
      </w:r>
      <w:r w:rsidR="00F32559" w:rsidRPr="008D4672">
        <w:rPr>
          <w:sz w:val="24"/>
          <w:szCs w:val="24"/>
        </w:rPr>
        <w:t>2,</w:t>
      </w:r>
      <w:r w:rsidR="00F32559" w:rsidRPr="008D4672">
        <w:rPr>
          <w:spacing w:val="73"/>
          <w:sz w:val="24"/>
          <w:szCs w:val="24"/>
        </w:rPr>
        <w:t xml:space="preserve"> </w:t>
      </w:r>
      <w:r w:rsidR="00F32559" w:rsidRPr="008D4672">
        <w:rPr>
          <w:i/>
          <w:spacing w:val="-1"/>
          <w:sz w:val="24"/>
          <w:szCs w:val="24"/>
        </w:rPr>
        <w:t xml:space="preserve">Protective Service </w:t>
      </w:r>
      <w:r w:rsidR="00F32559" w:rsidRPr="008D4672">
        <w:rPr>
          <w:i/>
          <w:sz w:val="24"/>
          <w:szCs w:val="24"/>
        </w:rPr>
        <w:t>Matters</w:t>
      </w:r>
      <w:r w:rsidR="00F32559" w:rsidRPr="008D4672">
        <w:rPr>
          <w:sz w:val="24"/>
          <w:szCs w:val="24"/>
        </w:rPr>
        <w:t xml:space="preserve">.  </w:t>
      </w:r>
      <w:r w:rsidR="00F32559" w:rsidRPr="008D4672">
        <w:rPr>
          <w:spacing w:val="-1"/>
          <w:sz w:val="24"/>
          <w:szCs w:val="24"/>
        </w:rPr>
        <w:t>Contractor personnel</w:t>
      </w:r>
      <w:r w:rsidR="00F32559" w:rsidRPr="008D4672">
        <w:rPr>
          <w:sz w:val="24"/>
          <w:szCs w:val="24"/>
        </w:rPr>
        <w:t xml:space="preserve"> </w:t>
      </w:r>
      <w:r w:rsidR="00F32559" w:rsidRPr="008D4672">
        <w:rPr>
          <w:spacing w:val="-1"/>
          <w:sz w:val="24"/>
          <w:szCs w:val="24"/>
        </w:rPr>
        <w:t>shall</w:t>
      </w:r>
      <w:r w:rsidR="00F32559" w:rsidRPr="008D4672">
        <w:rPr>
          <w:sz w:val="24"/>
          <w:szCs w:val="24"/>
        </w:rPr>
        <w:t xml:space="preserve"> </w:t>
      </w:r>
      <w:r w:rsidR="00F32559" w:rsidRPr="008D4672">
        <w:rPr>
          <w:spacing w:val="-1"/>
          <w:sz w:val="24"/>
          <w:szCs w:val="24"/>
        </w:rPr>
        <w:t>report</w:t>
      </w:r>
      <w:r w:rsidR="00F32559" w:rsidRPr="008D4672">
        <w:rPr>
          <w:sz w:val="24"/>
          <w:szCs w:val="24"/>
        </w:rPr>
        <w:t xml:space="preserve"> to </w:t>
      </w:r>
      <w:r w:rsidR="00F32559" w:rsidRPr="008D4672">
        <w:rPr>
          <w:spacing w:val="-1"/>
          <w:sz w:val="24"/>
          <w:szCs w:val="24"/>
        </w:rPr>
        <w:t>an</w:t>
      </w:r>
      <w:r w:rsidR="00F32559" w:rsidRPr="008D4672">
        <w:rPr>
          <w:sz w:val="24"/>
          <w:szCs w:val="24"/>
        </w:rPr>
        <w:t xml:space="preserve"> appropriate</w:t>
      </w:r>
      <w:r w:rsidR="00F32559" w:rsidRPr="008D4672">
        <w:rPr>
          <w:spacing w:val="-1"/>
          <w:sz w:val="24"/>
          <w:szCs w:val="24"/>
        </w:rPr>
        <w:t xml:space="preserve"> </w:t>
      </w:r>
      <w:r w:rsidR="00F32559" w:rsidRPr="008D4672">
        <w:rPr>
          <w:sz w:val="24"/>
          <w:szCs w:val="24"/>
        </w:rPr>
        <w:t>authority</w:t>
      </w:r>
      <w:r w:rsidR="00F32559" w:rsidRPr="008D4672">
        <w:rPr>
          <w:spacing w:val="71"/>
          <w:sz w:val="24"/>
          <w:szCs w:val="24"/>
        </w:rPr>
        <w:t xml:space="preserve"> </w:t>
      </w:r>
      <w:r w:rsidR="00F32559" w:rsidRPr="008D4672">
        <w:rPr>
          <w:sz w:val="24"/>
          <w:szCs w:val="24"/>
        </w:rPr>
        <w:t>any</w:t>
      </w:r>
      <w:r w:rsidR="00F32559" w:rsidRPr="008D4672">
        <w:rPr>
          <w:spacing w:val="-5"/>
          <w:sz w:val="24"/>
          <w:szCs w:val="24"/>
        </w:rPr>
        <w:t xml:space="preserve"> </w:t>
      </w:r>
      <w:r w:rsidR="00F32559" w:rsidRPr="008D4672">
        <w:rPr>
          <w:spacing w:val="-1"/>
          <w:sz w:val="24"/>
          <w:szCs w:val="24"/>
        </w:rPr>
        <w:t>information</w:t>
      </w:r>
      <w:r w:rsidR="00F32559" w:rsidRPr="008D4672">
        <w:rPr>
          <w:sz w:val="24"/>
          <w:szCs w:val="24"/>
        </w:rPr>
        <w:t xml:space="preserve"> or</w:t>
      </w:r>
      <w:r w:rsidR="00F32559" w:rsidRPr="008D4672">
        <w:rPr>
          <w:spacing w:val="-1"/>
          <w:sz w:val="24"/>
          <w:szCs w:val="24"/>
        </w:rPr>
        <w:t xml:space="preserve"> circumstances</w:t>
      </w:r>
      <w:r w:rsidR="00F32559" w:rsidRPr="008D4672">
        <w:rPr>
          <w:sz w:val="24"/>
          <w:szCs w:val="24"/>
        </w:rPr>
        <w:t xml:space="preserve"> of</w:t>
      </w:r>
      <w:r w:rsidR="00F32559" w:rsidRPr="008D4672">
        <w:rPr>
          <w:spacing w:val="-1"/>
          <w:sz w:val="24"/>
          <w:szCs w:val="24"/>
        </w:rPr>
        <w:t xml:space="preserve"> which</w:t>
      </w:r>
      <w:r w:rsidR="00F32559" w:rsidRPr="008D4672">
        <w:rPr>
          <w:sz w:val="24"/>
          <w:szCs w:val="24"/>
        </w:rPr>
        <w:t xml:space="preserve"> they</w:t>
      </w:r>
      <w:r w:rsidR="00F32559" w:rsidRPr="008D4672">
        <w:rPr>
          <w:spacing w:val="-3"/>
          <w:sz w:val="24"/>
          <w:szCs w:val="24"/>
        </w:rPr>
        <w:t xml:space="preserve"> </w:t>
      </w:r>
      <w:r w:rsidR="00F32559" w:rsidRPr="008D4672">
        <w:rPr>
          <w:sz w:val="24"/>
          <w:szCs w:val="24"/>
        </w:rPr>
        <w:t>are</w:t>
      </w:r>
      <w:r w:rsidR="00F32559" w:rsidRPr="008D4672">
        <w:rPr>
          <w:spacing w:val="-1"/>
          <w:sz w:val="24"/>
          <w:szCs w:val="24"/>
        </w:rPr>
        <w:t xml:space="preserve"> </w:t>
      </w:r>
      <w:proofErr w:type="gramStart"/>
      <w:r w:rsidR="00F32559" w:rsidRPr="008D4672">
        <w:rPr>
          <w:spacing w:val="-1"/>
          <w:sz w:val="24"/>
          <w:szCs w:val="24"/>
        </w:rPr>
        <w:t xml:space="preserve">aware </w:t>
      </w:r>
      <w:r w:rsidR="00F32559" w:rsidRPr="008D4672">
        <w:rPr>
          <w:sz w:val="24"/>
          <w:szCs w:val="24"/>
        </w:rPr>
        <w:t>that</w:t>
      </w:r>
      <w:proofErr w:type="gramEnd"/>
      <w:r w:rsidR="00F32559" w:rsidRPr="008D4672">
        <w:rPr>
          <w:sz w:val="24"/>
          <w:szCs w:val="24"/>
        </w:rPr>
        <w:t xml:space="preserve"> </w:t>
      </w:r>
      <w:r w:rsidR="00F32559" w:rsidRPr="008D4672">
        <w:rPr>
          <w:spacing w:val="1"/>
          <w:sz w:val="24"/>
          <w:szCs w:val="24"/>
        </w:rPr>
        <w:t>may</w:t>
      </w:r>
      <w:r w:rsidR="00F32559" w:rsidRPr="008D4672">
        <w:rPr>
          <w:spacing w:val="-5"/>
          <w:sz w:val="24"/>
          <w:szCs w:val="24"/>
        </w:rPr>
        <w:t xml:space="preserve"> </w:t>
      </w:r>
      <w:r w:rsidR="00F32559" w:rsidRPr="008D4672">
        <w:rPr>
          <w:sz w:val="24"/>
          <w:szCs w:val="24"/>
        </w:rPr>
        <w:t>pose</w:t>
      </w:r>
      <w:r w:rsidR="00F32559" w:rsidRPr="008D4672">
        <w:rPr>
          <w:spacing w:val="-1"/>
          <w:sz w:val="24"/>
          <w:szCs w:val="24"/>
        </w:rPr>
        <w:t xml:space="preserve"> </w:t>
      </w:r>
      <w:r w:rsidR="00F32559" w:rsidRPr="008D4672">
        <w:rPr>
          <w:sz w:val="24"/>
          <w:szCs w:val="24"/>
        </w:rPr>
        <w:t>a</w:t>
      </w:r>
      <w:r w:rsidR="00F32559" w:rsidRPr="008D4672">
        <w:rPr>
          <w:spacing w:val="1"/>
          <w:sz w:val="24"/>
          <w:szCs w:val="24"/>
        </w:rPr>
        <w:t xml:space="preserve"> </w:t>
      </w:r>
      <w:r w:rsidR="00F32559" w:rsidRPr="008D4672">
        <w:rPr>
          <w:spacing w:val="-1"/>
          <w:sz w:val="24"/>
          <w:szCs w:val="24"/>
        </w:rPr>
        <w:t>threat</w:t>
      </w:r>
      <w:r w:rsidR="00F32559" w:rsidRPr="008D4672">
        <w:rPr>
          <w:sz w:val="24"/>
          <w:szCs w:val="24"/>
        </w:rPr>
        <w:t xml:space="preserve"> to the</w:t>
      </w:r>
      <w:r w:rsidR="00F32559" w:rsidRPr="008D4672">
        <w:rPr>
          <w:spacing w:val="69"/>
          <w:sz w:val="24"/>
          <w:szCs w:val="24"/>
        </w:rPr>
        <w:t xml:space="preserve"> </w:t>
      </w:r>
      <w:r w:rsidR="00F32559" w:rsidRPr="008D4672">
        <w:rPr>
          <w:sz w:val="24"/>
          <w:szCs w:val="24"/>
        </w:rPr>
        <w:t>security</w:t>
      </w:r>
      <w:r w:rsidR="00F32559" w:rsidRPr="008D4672">
        <w:rPr>
          <w:spacing w:val="-5"/>
          <w:sz w:val="24"/>
          <w:szCs w:val="24"/>
        </w:rPr>
        <w:t xml:space="preserve"> </w:t>
      </w:r>
      <w:r w:rsidR="00F32559" w:rsidRPr="008D4672">
        <w:rPr>
          <w:sz w:val="24"/>
          <w:szCs w:val="24"/>
        </w:rPr>
        <w:t>of</w:t>
      </w:r>
      <w:r w:rsidR="00F32559" w:rsidRPr="008D4672">
        <w:rPr>
          <w:spacing w:val="-1"/>
          <w:sz w:val="24"/>
          <w:szCs w:val="24"/>
        </w:rPr>
        <w:t xml:space="preserve"> DoD </w:t>
      </w:r>
      <w:r w:rsidR="00F32559" w:rsidRPr="008D4672">
        <w:rPr>
          <w:sz w:val="24"/>
          <w:szCs w:val="24"/>
        </w:rPr>
        <w:t xml:space="preserve">personnel, </w:t>
      </w:r>
      <w:r w:rsidR="00F32559" w:rsidRPr="008D4672">
        <w:rPr>
          <w:spacing w:val="-1"/>
          <w:sz w:val="24"/>
          <w:szCs w:val="24"/>
        </w:rPr>
        <w:t>contractor personnel,</w:t>
      </w:r>
      <w:r w:rsidR="00F32559" w:rsidRPr="008D4672">
        <w:rPr>
          <w:sz w:val="24"/>
          <w:szCs w:val="24"/>
        </w:rPr>
        <w:t xml:space="preserve"> </w:t>
      </w:r>
      <w:r w:rsidR="00F32559" w:rsidRPr="008D4672">
        <w:rPr>
          <w:spacing w:val="-1"/>
          <w:sz w:val="24"/>
          <w:szCs w:val="24"/>
        </w:rPr>
        <w:t>resources,</w:t>
      </w:r>
      <w:r w:rsidR="00F32559" w:rsidRPr="008D4672">
        <w:rPr>
          <w:sz w:val="24"/>
          <w:szCs w:val="24"/>
        </w:rPr>
        <w:t xml:space="preserve"> </w:t>
      </w:r>
      <w:r w:rsidR="00F32559" w:rsidRPr="008D4672">
        <w:rPr>
          <w:spacing w:val="-1"/>
          <w:sz w:val="24"/>
          <w:szCs w:val="24"/>
        </w:rPr>
        <w:t>and</w:t>
      </w:r>
      <w:r w:rsidR="00F32559" w:rsidRPr="008D4672">
        <w:rPr>
          <w:sz w:val="24"/>
          <w:szCs w:val="24"/>
        </w:rPr>
        <w:t xml:space="preserve"> </w:t>
      </w:r>
      <w:r w:rsidR="00F32559" w:rsidRPr="008D4672">
        <w:rPr>
          <w:spacing w:val="-1"/>
          <w:sz w:val="24"/>
          <w:szCs w:val="24"/>
        </w:rPr>
        <w:t>classified</w:t>
      </w:r>
      <w:r w:rsidR="00F32559" w:rsidRPr="008D4672">
        <w:rPr>
          <w:spacing w:val="2"/>
          <w:sz w:val="24"/>
          <w:szCs w:val="24"/>
        </w:rPr>
        <w:t xml:space="preserve"> </w:t>
      </w:r>
      <w:r w:rsidR="00F32559" w:rsidRPr="008D4672">
        <w:rPr>
          <w:sz w:val="24"/>
          <w:szCs w:val="24"/>
        </w:rPr>
        <w:t>or</w:t>
      </w:r>
      <w:r w:rsidR="00F32559" w:rsidRPr="008D4672">
        <w:rPr>
          <w:spacing w:val="-1"/>
          <w:sz w:val="24"/>
          <w:szCs w:val="24"/>
        </w:rPr>
        <w:t xml:space="preserve"> unclassified</w:t>
      </w:r>
      <w:r w:rsidR="00730B77">
        <w:rPr>
          <w:spacing w:val="95"/>
          <w:sz w:val="24"/>
          <w:szCs w:val="24"/>
        </w:rPr>
        <w:t xml:space="preserve"> </w:t>
      </w:r>
      <w:r w:rsidR="00F32559" w:rsidRPr="008D4672">
        <w:rPr>
          <w:spacing w:val="-1"/>
          <w:sz w:val="24"/>
          <w:szCs w:val="24"/>
        </w:rPr>
        <w:t>defense information.</w:t>
      </w:r>
      <w:r w:rsidR="00F32559" w:rsidRPr="008D4672">
        <w:rPr>
          <w:sz w:val="24"/>
          <w:szCs w:val="24"/>
        </w:rPr>
        <w:t xml:space="preserve">  The</w:t>
      </w:r>
      <w:r w:rsidR="00F32559" w:rsidRPr="008D4672">
        <w:rPr>
          <w:spacing w:val="-1"/>
          <w:sz w:val="24"/>
          <w:szCs w:val="24"/>
        </w:rPr>
        <w:t xml:space="preserve"> contractor personnel’s</w:t>
      </w:r>
      <w:r w:rsidR="00F32559" w:rsidRPr="008D4672">
        <w:rPr>
          <w:sz w:val="24"/>
          <w:szCs w:val="24"/>
        </w:rPr>
        <w:t xml:space="preserve"> immediate</w:t>
      </w:r>
      <w:r w:rsidR="00F32559" w:rsidRPr="008D4672">
        <w:rPr>
          <w:spacing w:val="-1"/>
          <w:sz w:val="24"/>
          <w:szCs w:val="24"/>
        </w:rPr>
        <w:t xml:space="preserve"> supervisor </w:t>
      </w:r>
      <w:r w:rsidR="00F32559" w:rsidRPr="008D4672">
        <w:rPr>
          <w:sz w:val="24"/>
          <w:szCs w:val="24"/>
        </w:rPr>
        <w:t xml:space="preserve">shall </w:t>
      </w:r>
      <w:r w:rsidR="00F32559" w:rsidRPr="008D4672">
        <w:rPr>
          <w:spacing w:val="-1"/>
          <w:sz w:val="24"/>
          <w:szCs w:val="24"/>
        </w:rPr>
        <w:t>brief</w:t>
      </w:r>
      <w:r w:rsidR="00F15115">
        <w:rPr>
          <w:spacing w:val="91"/>
          <w:sz w:val="24"/>
          <w:szCs w:val="24"/>
        </w:rPr>
        <w:t xml:space="preserve"> </w:t>
      </w:r>
      <w:r w:rsidR="00F32559" w:rsidRPr="008D4672">
        <w:rPr>
          <w:spacing w:val="-1"/>
          <w:sz w:val="24"/>
          <w:szCs w:val="24"/>
        </w:rPr>
        <w:t xml:space="preserve">him/her </w:t>
      </w:r>
      <w:r w:rsidR="00F32559" w:rsidRPr="008D4672">
        <w:rPr>
          <w:sz w:val="24"/>
          <w:szCs w:val="24"/>
        </w:rPr>
        <w:t xml:space="preserve">upon </w:t>
      </w:r>
      <w:r w:rsidR="00F32559" w:rsidRPr="008D4672">
        <w:rPr>
          <w:spacing w:val="-1"/>
          <w:sz w:val="24"/>
          <w:szCs w:val="24"/>
        </w:rPr>
        <w:t>initial</w:t>
      </w:r>
      <w:r w:rsidR="00F32559" w:rsidRPr="008D4672">
        <w:rPr>
          <w:sz w:val="24"/>
          <w:szCs w:val="24"/>
        </w:rPr>
        <w:t xml:space="preserve"> </w:t>
      </w:r>
      <w:r w:rsidR="00F32559" w:rsidRPr="008D4672">
        <w:rPr>
          <w:spacing w:val="-1"/>
          <w:sz w:val="24"/>
          <w:szCs w:val="24"/>
        </w:rPr>
        <w:t>on-base assignment</w:t>
      </w:r>
      <w:r w:rsidR="00F32559" w:rsidRPr="008D4672">
        <w:rPr>
          <w:sz w:val="24"/>
          <w:szCs w:val="24"/>
        </w:rPr>
        <w:t xml:space="preserve"> </w:t>
      </w:r>
      <w:r w:rsidR="00F32559" w:rsidRPr="008D4672">
        <w:rPr>
          <w:spacing w:val="-1"/>
          <w:sz w:val="24"/>
          <w:szCs w:val="24"/>
        </w:rPr>
        <w:t>and</w:t>
      </w:r>
      <w:r w:rsidR="00F32559" w:rsidRPr="008D4672">
        <w:rPr>
          <w:sz w:val="24"/>
          <w:szCs w:val="24"/>
        </w:rPr>
        <w:t xml:space="preserve"> </w:t>
      </w:r>
      <w:r w:rsidR="00F32559" w:rsidRPr="008D4672">
        <w:rPr>
          <w:spacing w:val="-1"/>
          <w:sz w:val="24"/>
          <w:szCs w:val="24"/>
        </w:rPr>
        <w:t>as</w:t>
      </w:r>
      <w:r w:rsidR="00F32559" w:rsidRPr="008D4672">
        <w:rPr>
          <w:spacing w:val="2"/>
          <w:sz w:val="24"/>
          <w:szCs w:val="24"/>
        </w:rPr>
        <w:t xml:space="preserve"> </w:t>
      </w:r>
      <w:r w:rsidR="00F32559" w:rsidRPr="008D4672">
        <w:rPr>
          <w:spacing w:val="-1"/>
          <w:sz w:val="24"/>
          <w:szCs w:val="24"/>
        </w:rPr>
        <w:t>required</w:t>
      </w:r>
      <w:r w:rsidR="00F32559" w:rsidRPr="008D4672">
        <w:rPr>
          <w:sz w:val="24"/>
          <w:szCs w:val="24"/>
        </w:rPr>
        <w:t xml:space="preserve"> </w:t>
      </w:r>
      <w:r w:rsidR="00F32559" w:rsidRPr="008D4672">
        <w:rPr>
          <w:spacing w:val="-1"/>
          <w:sz w:val="24"/>
          <w:szCs w:val="24"/>
        </w:rPr>
        <w:t>thereafter.</w:t>
      </w:r>
    </w:p>
    <w:p w14:paraId="30A4DB2E" w14:textId="77777777" w:rsidR="00141C08" w:rsidRDefault="00141C08" w:rsidP="00F32559">
      <w:pPr>
        <w:rPr>
          <w:spacing w:val="-1"/>
          <w:sz w:val="24"/>
          <w:szCs w:val="24"/>
        </w:rPr>
      </w:pPr>
    </w:p>
    <w:p w14:paraId="3F792E9B" w14:textId="413ACC05" w:rsidR="00141C08" w:rsidRPr="00141C08" w:rsidRDefault="00B36BD6" w:rsidP="00F32559">
      <w:pPr>
        <w:rPr>
          <w:sz w:val="24"/>
          <w:szCs w:val="24"/>
        </w:rPr>
      </w:pPr>
      <w:r>
        <w:rPr>
          <w:b/>
          <w:spacing w:val="-1"/>
          <w:sz w:val="24"/>
          <w:szCs w:val="24"/>
        </w:rPr>
        <w:t>3</w:t>
      </w:r>
      <w:r w:rsidR="00141C08">
        <w:rPr>
          <w:b/>
          <w:spacing w:val="-1"/>
          <w:sz w:val="24"/>
          <w:szCs w:val="24"/>
        </w:rPr>
        <w:t>.</w:t>
      </w:r>
      <w:r w:rsidR="006C28D1">
        <w:rPr>
          <w:b/>
          <w:spacing w:val="-1"/>
          <w:sz w:val="24"/>
          <w:szCs w:val="24"/>
        </w:rPr>
        <w:t>9</w:t>
      </w:r>
      <w:r w:rsidR="00141C08">
        <w:rPr>
          <w:b/>
          <w:spacing w:val="-1"/>
          <w:sz w:val="24"/>
          <w:szCs w:val="24"/>
        </w:rPr>
        <w:t>.</w:t>
      </w:r>
      <w:r w:rsidR="00711CBC">
        <w:rPr>
          <w:b/>
          <w:spacing w:val="-1"/>
          <w:sz w:val="24"/>
          <w:szCs w:val="24"/>
        </w:rPr>
        <w:t>8</w:t>
      </w:r>
      <w:r w:rsidR="00141C08">
        <w:rPr>
          <w:b/>
          <w:spacing w:val="-1"/>
          <w:sz w:val="24"/>
          <w:szCs w:val="24"/>
        </w:rPr>
        <w:t xml:space="preserve">. Retrieving Identification Media. </w:t>
      </w:r>
      <w:r w:rsidR="00141C08">
        <w:rPr>
          <w:spacing w:val="-1"/>
          <w:sz w:val="24"/>
          <w:szCs w:val="24"/>
        </w:rPr>
        <w:t xml:space="preserve">The contractor shall return all identification media to the sponsoring agency’s security office, the COR or the CO upon completion/termination of the contract or upon departure of any personnel </w:t>
      </w:r>
      <w:proofErr w:type="gramStart"/>
      <w:r w:rsidR="00141C08">
        <w:rPr>
          <w:spacing w:val="-1"/>
          <w:sz w:val="24"/>
          <w:szCs w:val="24"/>
        </w:rPr>
        <w:t>during the course of</w:t>
      </w:r>
      <w:proofErr w:type="gramEnd"/>
      <w:r w:rsidR="00141C08">
        <w:rPr>
          <w:spacing w:val="-1"/>
          <w:sz w:val="24"/>
          <w:szCs w:val="24"/>
        </w:rPr>
        <w:t xml:space="preserve"> the contract. Failure to do so may delay payment to the contractor. Final payment may be withheld until </w:t>
      </w:r>
      <w:proofErr w:type="gramStart"/>
      <w:r w:rsidR="00141C08">
        <w:rPr>
          <w:spacing w:val="-1"/>
          <w:sz w:val="24"/>
          <w:szCs w:val="24"/>
        </w:rPr>
        <w:t>identification</w:t>
      </w:r>
      <w:proofErr w:type="gramEnd"/>
      <w:r w:rsidR="00141C08">
        <w:rPr>
          <w:spacing w:val="-1"/>
          <w:sz w:val="24"/>
          <w:szCs w:val="24"/>
        </w:rPr>
        <w:t xml:space="preserve"> media is returned.</w:t>
      </w:r>
    </w:p>
    <w:p w14:paraId="26FDC14F" w14:textId="77777777" w:rsidR="00AB0108" w:rsidRPr="008703FC" w:rsidRDefault="00AB0108" w:rsidP="00AB0108">
      <w:pPr>
        <w:pStyle w:val="ListParagraph"/>
        <w:ind w:left="0"/>
        <w:rPr>
          <w:b/>
          <w:sz w:val="24"/>
          <w:szCs w:val="24"/>
        </w:rPr>
      </w:pPr>
    </w:p>
    <w:p w14:paraId="748D7EE9" w14:textId="791A59CD" w:rsidR="006C28D1" w:rsidRPr="008D4672" w:rsidRDefault="00B36BD6" w:rsidP="006C28D1">
      <w:pPr>
        <w:rPr>
          <w:b/>
          <w:sz w:val="24"/>
          <w:szCs w:val="24"/>
        </w:rPr>
      </w:pPr>
      <w:r>
        <w:rPr>
          <w:b/>
          <w:sz w:val="24"/>
          <w:szCs w:val="24"/>
        </w:rPr>
        <w:t>3</w:t>
      </w:r>
      <w:r w:rsidR="00711CBC">
        <w:rPr>
          <w:b/>
          <w:sz w:val="24"/>
          <w:szCs w:val="24"/>
        </w:rPr>
        <w:t>.9</w:t>
      </w:r>
      <w:r w:rsidR="006C28D1">
        <w:rPr>
          <w:b/>
          <w:sz w:val="24"/>
          <w:szCs w:val="24"/>
        </w:rPr>
        <w:t xml:space="preserve">. </w:t>
      </w:r>
      <w:r w:rsidR="006C28D1" w:rsidRPr="008D4672">
        <w:rPr>
          <w:b/>
          <w:sz w:val="24"/>
          <w:szCs w:val="24"/>
        </w:rPr>
        <w:t>Traffic Laws.</w:t>
      </w:r>
      <w:r w:rsidR="006C28D1" w:rsidRPr="008D4672">
        <w:rPr>
          <w:sz w:val="24"/>
          <w:szCs w:val="24"/>
        </w:rPr>
        <w:t xml:space="preserve"> </w:t>
      </w:r>
      <w:r w:rsidR="006C28D1" w:rsidRPr="008D4672">
        <w:rPr>
          <w:spacing w:val="-1"/>
          <w:sz w:val="24"/>
          <w:szCs w:val="24"/>
        </w:rPr>
        <w:t>The contractor</w:t>
      </w:r>
      <w:r w:rsidR="006C28D1" w:rsidRPr="008D4672">
        <w:rPr>
          <w:spacing w:val="1"/>
          <w:sz w:val="24"/>
          <w:szCs w:val="24"/>
        </w:rPr>
        <w:t xml:space="preserve"> </w:t>
      </w:r>
      <w:r w:rsidR="006C28D1" w:rsidRPr="008D4672">
        <w:rPr>
          <w:spacing w:val="-1"/>
          <w:sz w:val="24"/>
          <w:szCs w:val="24"/>
        </w:rPr>
        <w:t>and/or</w:t>
      </w:r>
      <w:r w:rsidR="006C28D1" w:rsidRPr="008D4672">
        <w:rPr>
          <w:spacing w:val="1"/>
          <w:sz w:val="24"/>
          <w:szCs w:val="24"/>
        </w:rPr>
        <w:t xml:space="preserve"> </w:t>
      </w:r>
      <w:r w:rsidR="006C28D1" w:rsidRPr="008D4672">
        <w:rPr>
          <w:spacing w:val="-1"/>
          <w:sz w:val="24"/>
          <w:szCs w:val="24"/>
        </w:rPr>
        <w:t>contractor personnel</w:t>
      </w:r>
      <w:r w:rsidR="006C28D1" w:rsidRPr="008D4672">
        <w:rPr>
          <w:sz w:val="24"/>
          <w:szCs w:val="24"/>
        </w:rPr>
        <w:t xml:space="preserve"> shall comply</w:t>
      </w:r>
      <w:r w:rsidR="00F15115">
        <w:rPr>
          <w:sz w:val="24"/>
          <w:szCs w:val="24"/>
        </w:rPr>
        <w:t xml:space="preserve"> </w:t>
      </w:r>
      <w:r w:rsidR="006C28D1" w:rsidRPr="008D4672">
        <w:rPr>
          <w:spacing w:val="-1"/>
          <w:sz w:val="24"/>
          <w:szCs w:val="24"/>
        </w:rPr>
        <w:t>with</w:t>
      </w:r>
      <w:r w:rsidR="006C28D1" w:rsidRPr="008D4672">
        <w:rPr>
          <w:sz w:val="24"/>
          <w:szCs w:val="24"/>
        </w:rPr>
        <w:t xml:space="preserve"> the</w:t>
      </w:r>
      <w:r w:rsidR="006C28D1" w:rsidRPr="008D4672">
        <w:rPr>
          <w:spacing w:val="-1"/>
          <w:sz w:val="24"/>
          <w:szCs w:val="24"/>
        </w:rPr>
        <w:t xml:space="preserve"> installation</w:t>
      </w:r>
      <w:r w:rsidR="006C28D1" w:rsidRPr="008D4672">
        <w:rPr>
          <w:sz w:val="24"/>
          <w:szCs w:val="24"/>
        </w:rPr>
        <w:t xml:space="preserve"> </w:t>
      </w:r>
      <w:r w:rsidR="006C28D1" w:rsidRPr="008D4672">
        <w:rPr>
          <w:spacing w:val="-1"/>
          <w:sz w:val="24"/>
          <w:szCs w:val="24"/>
        </w:rPr>
        <w:t>traffic code</w:t>
      </w:r>
      <w:r w:rsidR="006C28D1" w:rsidRPr="008D4672">
        <w:rPr>
          <w:spacing w:val="1"/>
          <w:sz w:val="24"/>
          <w:szCs w:val="24"/>
        </w:rPr>
        <w:t xml:space="preserve"> </w:t>
      </w:r>
      <w:r w:rsidR="006C28D1" w:rsidRPr="008D4672">
        <w:rPr>
          <w:spacing w:val="-1"/>
          <w:sz w:val="24"/>
          <w:szCs w:val="24"/>
        </w:rPr>
        <w:t>as</w:t>
      </w:r>
      <w:r w:rsidR="006C28D1" w:rsidRPr="008D4672">
        <w:rPr>
          <w:sz w:val="24"/>
          <w:szCs w:val="24"/>
        </w:rPr>
        <w:t xml:space="preserve"> </w:t>
      </w:r>
      <w:r w:rsidR="006C28D1" w:rsidRPr="008D4672">
        <w:rPr>
          <w:spacing w:val="-1"/>
          <w:sz w:val="24"/>
          <w:szCs w:val="24"/>
        </w:rPr>
        <w:t>specified</w:t>
      </w:r>
      <w:r w:rsidR="006C28D1" w:rsidRPr="008D4672">
        <w:rPr>
          <w:sz w:val="24"/>
          <w:szCs w:val="24"/>
        </w:rPr>
        <w:t xml:space="preserve"> in</w:t>
      </w:r>
      <w:r w:rsidR="006C28D1" w:rsidRPr="008D4672">
        <w:rPr>
          <w:spacing w:val="-1"/>
          <w:sz w:val="24"/>
          <w:szCs w:val="24"/>
        </w:rPr>
        <w:t xml:space="preserve"> Virginia State</w:t>
      </w:r>
      <w:r w:rsidR="006C28D1" w:rsidRPr="008D4672">
        <w:rPr>
          <w:spacing w:val="1"/>
          <w:sz w:val="24"/>
          <w:szCs w:val="24"/>
        </w:rPr>
        <w:t xml:space="preserve"> </w:t>
      </w:r>
      <w:r w:rsidR="006C28D1" w:rsidRPr="008D4672">
        <w:rPr>
          <w:spacing w:val="-1"/>
          <w:sz w:val="24"/>
          <w:szCs w:val="24"/>
        </w:rPr>
        <w:t>Law and</w:t>
      </w:r>
      <w:r w:rsidR="006C28D1" w:rsidRPr="008D4672">
        <w:rPr>
          <w:sz w:val="24"/>
          <w:szCs w:val="24"/>
        </w:rPr>
        <w:t xml:space="preserve"> </w:t>
      </w:r>
      <w:r w:rsidR="006C28D1" w:rsidRPr="008D4672">
        <w:rPr>
          <w:spacing w:val="-1"/>
          <w:sz w:val="24"/>
          <w:szCs w:val="24"/>
        </w:rPr>
        <w:t>Air</w:t>
      </w:r>
      <w:r w:rsidR="006C28D1" w:rsidRPr="008D4672">
        <w:rPr>
          <w:spacing w:val="1"/>
          <w:sz w:val="24"/>
          <w:szCs w:val="24"/>
        </w:rPr>
        <w:t xml:space="preserve"> </w:t>
      </w:r>
      <w:r w:rsidR="006C28D1" w:rsidRPr="008D4672">
        <w:rPr>
          <w:spacing w:val="-1"/>
          <w:sz w:val="24"/>
          <w:szCs w:val="24"/>
        </w:rPr>
        <w:t>Force</w:t>
      </w:r>
      <w:r w:rsidR="00F15115">
        <w:rPr>
          <w:spacing w:val="-1"/>
          <w:sz w:val="24"/>
          <w:szCs w:val="24"/>
        </w:rPr>
        <w:t xml:space="preserve"> </w:t>
      </w:r>
      <w:r w:rsidR="006C28D1" w:rsidRPr="008D4672">
        <w:rPr>
          <w:spacing w:val="-1"/>
          <w:sz w:val="24"/>
          <w:szCs w:val="24"/>
        </w:rPr>
        <w:t>Instruction</w:t>
      </w:r>
      <w:r w:rsidR="006C28D1" w:rsidRPr="008D4672">
        <w:rPr>
          <w:sz w:val="24"/>
          <w:szCs w:val="24"/>
        </w:rPr>
        <w:t xml:space="preserve"> </w:t>
      </w:r>
      <w:r w:rsidR="006C28D1" w:rsidRPr="008D4672">
        <w:rPr>
          <w:spacing w:val="-1"/>
          <w:sz w:val="24"/>
          <w:szCs w:val="24"/>
        </w:rPr>
        <w:t>(AFI) 31-218</w:t>
      </w:r>
      <w:r w:rsidR="006C28D1" w:rsidRPr="008D4672">
        <w:rPr>
          <w:i/>
          <w:spacing w:val="-1"/>
          <w:sz w:val="24"/>
          <w:szCs w:val="24"/>
        </w:rPr>
        <w:t>,</w:t>
      </w:r>
      <w:r w:rsidR="006C28D1" w:rsidRPr="008D4672">
        <w:rPr>
          <w:i/>
          <w:spacing w:val="2"/>
          <w:sz w:val="24"/>
          <w:szCs w:val="24"/>
        </w:rPr>
        <w:t xml:space="preserve"> </w:t>
      </w:r>
      <w:r w:rsidR="006C28D1" w:rsidRPr="008D4672">
        <w:rPr>
          <w:i/>
          <w:spacing w:val="-1"/>
          <w:sz w:val="24"/>
          <w:szCs w:val="24"/>
        </w:rPr>
        <w:t>Motor</w:t>
      </w:r>
      <w:r w:rsidR="006C28D1" w:rsidRPr="008D4672">
        <w:rPr>
          <w:i/>
          <w:sz w:val="24"/>
          <w:szCs w:val="24"/>
        </w:rPr>
        <w:t xml:space="preserve"> </w:t>
      </w:r>
      <w:r w:rsidR="006C28D1" w:rsidRPr="008D4672">
        <w:rPr>
          <w:i/>
          <w:spacing w:val="-1"/>
          <w:sz w:val="24"/>
          <w:szCs w:val="24"/>
        </w:rPr>
        <w:t xml:space="preserve">Vehicle </w:t>
      </w:r>
      <w:r w:rsidR="006C28D1" w:rsidRPr="008D4672">
        <w:rPr>
          <w:i/>
          <w:sz w:val="24"/>
          <w:szCs w:val="24"/>
        </w:rPr>
        <w:t>Traffic</w:t>
      </w:r>
      <w:r w:rsidR="006C28D1" w:rsidRPr="008D4672">
        <w:rPr>
          <w:i/>
          <w:spacing w:val="-1"/>
          <w:sz w:val="24"/>
          <w:szCs w:val="24"/>
        </w:rPr>
        <w:t xml:space="preserve"> Supervision</w:t>
      </w:r>
      <w:r w:rsidR="006C28D1" w:rsidRPr="008D4672">
        <w:rPr>
          <w:i/>
          <w:sz w:val="24"/>
          <w:szCs w:val="24"/>
        </w:rPr>
        <w:t xml:space="preserve"> </w:t>
      </w:r>
      <w:r w:rsidR="006C28D1" w:rsidRPr="008D4672">
        <w:rPr>
          <w:spacing w:val="-1"/>
          <w:sz w:val="24"/>
          <w:szCs w:val="24"/>
        </w:rPr>
        <w:t>(current</w:t>
      </w:r>
      <w:r w:rsidR="006C28D1" w:rsidRPr="008D4672">
        <w:rPr>
          <w:sz w:val="24"/>
          <w:szCs w:val="24"/>
        </w:rPr>
        <w:t xml:space="preserve"> </w:t>
      </w:r>
      <w:r w:rsidR="006C28D1" w:rsidRPr="008D4672">
        <w:rPr>
          <w:spacing w:val="-1"/>
          <w:sz w:val="24"/>
          <w:szCs w:val="24"/>
        </w:rPr>
        <w:t>edition).</w:t>
      </w:r>
      <w:r w:rsidR="006C28D1" w:rsidRPr="008D4672">
        <w:rPr>
          <w:spacing w:val="60"/>
          <w:sz w:val="24"/>
          <w:szCs w:val="24"/>
        </w:rPr>
        <w:t xml:space="preserve"> </w:t>
      </w:r>
      <w:r w:rsidR="006C28D1" w:rsidRPr="008D4672">
        <w:rPr>
          <w:spacing w:val="-1"/>
          <w:sz w:val="24"/>
          <w:szCs w:val="24"/>
        </w:rPr>
        <w:t>The</w:t>
      </w:r>
      <w:r w:rsidR="00F15115">
        <w:rPr>
          <w:spacing w:val="-1"/>
          <w:sz w:val="24"/>
          <w:szCs w:val="24"/>
        </w:rPr>
        <w:t xml:space="preserve"> </w:t>
      </w:r>
      <w:r w:rsidR="00CE21C2">
        <w:rPr>
          <w:spacing w:val="-1"/>
          <w:sz w:val="24"/>
          <w:szCs w:val="24"/>
        </w:rPr>
        <w:t>C</w:t>
      </w:r>
      <w:r w:rsidR="006C28D1" w:rsidRPr="008D4672">
        <w:rPr>
          <w:spacing w:val="-1"/>
          <w:sz w:val="24"/>
          <w:szCs w:val="24"/>
        </w:rPr>
        <w:t>ontractor</w:t>
      </w:r>
      <w:r w:rsidR="006C28D1" w:rsidRPr="008D4672">
        <w:rPr>
          <w:spacing w:val="1"/>
          <w:sz w:val="24"/>
          <w:szCs w:val="24"/>
        </w:rPr>
        <w:t xml:space="preserve"> </w:t>
      </w:r>
      <w:r w:rsidR="006C28D1" w:rsidRPr="008D4672">
        <w:rPr>
          <w:spacing w:val="-1"/>
          <w:sz w:val="24"/>
          <w:szCs w:val="24"/>
        </w:rPr>
        <w:t xml:space="preserve">and/or </w:t>
      </w:r>
      <w:r w:rsidR="006C28D1" w:rsidRPr="008D4672">
        <w:rPr>
          <w:sz w:val="24"/>
          <w:szCs w:val="24"/>
        </w:rPr>
        <w:t>contractor</w:t>
      </w:r>
      <w:r w:rsidR="006C28D1" w:rsidRPr="008D4672">
        <w:rPr>
          <w:spacing w:val="-1"/>
          <w:sz w:val="24"/>
          <w:szCs w:val="24"/>
        </w:rPr>
        <w:t xml:space="preserve"> personnel</w:t>
      </w:r>
      <w:r w:rsidR="006C28D1" w:rsidRPr="008D4672">
        <w:rPr>
          <w:sz w:val="24"/>
          <w:szCs w:val="24"/>
        </w:rPr>
        <w:t xml:space="preserve"> </w:t>
      </w:r>
      <w:r w:rsidR="006C28D1" w:rsidRPr="008D4672">
        <w:rPr>
          <w:spacing w:val="-1"/>
          <w:sz w:val="24"/>
          <w:szCs w:val="24"/>
        </w:rPr>
        <w:t>shall</w:t>
      </w:r>
      <w:r w:rsidR="006C28D1" w:rsidRPr="008D4672">
        <w:rPr>
          <w:sz w:val="24"/>
          <w:szCs w:val="24"/>
        </w:rPr>
        <w:t xml:space="preserve"> comply</w:t>
      </w:r>
      <w:r w:rsidR="006C28D1" w:rsidRPr="008D4672">
        <w:rPr>
          <w:spacing w:val="-3"/>
          <w:sz w:val="24"/>
          <w:szCs w:val="24"/>
        </w:rPr>
        <w:t xml:space="preserve"> </w:t>
      </w:r>
      <w:r w:rsidR="006C28D1" w:rsidRPr="008D4672">
        <w:rPr>
          <w:spacing w:val="-1"/>
          <w:sz w:val="24"/>
          <w:szCs w:val="24"/>
        </w:rPr>
        <w:t>with</w:t>
      </w:r>
      <w:r w:rsidR="006C28D1" w:rsidRPr="008D4672">
        <w:rPr>
          <w:sz w:val="24"/>
          <w:szCs w:val="24"/>
        </w:rPr>
        <w:t xml:space="preserve"> </w:t>
      </w:r>
      <w:r w:rsidR="006C28D1" w:rsidRPr="008D4672">
        <w:rPr>
          <w:spacing w:val="-1"/>
          <w:sz w:val="24"/>
          <w:szCs w:val="24"/>
        </w:rPr>
        <w:t>current</w:t>
      </w:r>
      <w:r w:rsidR="006C28D1" w:rsidRPr="008D4672">
        <w:rPr>
          <w:sz w:val="24"/>
          <w:szCs w:val="24"/>
        </w:rPr>
        <w:t xml:space="preserve"> </w:t>
      </w:r>
      <w:r w:rsidR="006C28D1" w:rsidRPr="008D4672">
        <w:rPr>
          <w:spacing w:val="-1"/>
          <w:sz w:val="24"/>
          <w:szCs w:val="24"/>
        </w:rPr>
        <w:t>instruction</w:t>
      </w:r>
      <w:r w:rsidR="006C28D1" w:rsidRPr="008D4672">
        <w:rPr>
          <w:spacing w:val="2"/>
          <w:sz w:val="24"/>
          <w:szCs w:val="24"/>
        </w:rPr>
        <w:t xml:space="preserve"> </w:t>
      </w:r>
      <w:r w:rsidR="006C28D1" w:rsidRPr="008D4672">
        <w:rPr>
          <w:sz w:val="24"/>
          <w:szCs w:val="24"/>
        </w:rPr>
        <w:t xml:space="preserve">on </w:t>
      </w:r>
      <w:r w:rsidR="006C28D1" w:rsidRPr="008D4672">
        <w:rPr>
          <w:spacing w:val="-1"/>
          <w:sz w:val="24"/>
          <w:szCs w:val="24"/>
        </w:rPr>
        <w:t>cell</w:t>
      </w:r>
      <w:r w:rsidR="00F15115">
        <w:rPr>
          <w:sz w:val="24"/>
          <w:szCs w:val="24"/>
        </w:rPr>
        <w:t xml:space="preserve"> phone us</w:t>
      </w:r>
      <w:r w:rsidR="006C28D1" w:rsidRPr="008D4672">
        <w:rPr>
          <w:sz w:val="24"/>
          <w:szCs w:val="24"/>
        </w:rPr>
        <w:t>e</w:t>
      </w:r>
      <w:r w:rsidR="006C28D1" w:rsidRPr="008D4672">
        <w:rPr>
          <w:spacing w:val="-1"/>
          <w:sz w:val="24"/>
          <w:szCs w:val="24"/>
        </w:rPr>
        <w:t xml:space="preserve"> while </w:t>
      </w:r>
      <w:r w:rsidR="006C28D1" w:rsidRPr="008D4672">
        <w:rPr>
          <w:sz w:val="24"/>
          <w:szCs w:val="24"/>
        </w:rPr>
        <w:t>on a</w:t>
      </w:r>
      <w:r w:rsidR="004546E7">
        <w:rPr>
          <w:sz w:val="24"/>
          <w:szCs w:val="24"/>
        </w:rPr>
        <w:t>ny</w:t>
      </w:r>
      <w:r w:rsidR="006C28D1" w:rsidRPr="008D4672">
        <w:rPr>
          <w:spacing w:val="-1"/>
          <w:sz w:val="24"/>
          <w:szCs w:val="24"/>
        </w:rPr>
        <w:t xml:space="preserve"> </w:t>
      </w:r>
      <w:r w:rsidR="006C28D1" w:rsidRPr="008D4672">
        <w:rPr>
          <w:sz w:val="24"/>
          <w:szCs w:val="24"/>
        </w:rPr>
        <w:t>military</w:t>
      </w:r>
      <w:r w:rsidR="006C28D1" w:rsidRPr="008D4672">
        <w:rPr>
          <w:spacing w:val="-5"/>
          <w:sz w:val="24"/>
          <w:szCs w:val="24"/>
        </w:rPr>
        <w:t xml:space="preserve"> </w:t>
      </w:r>
      <w:r w:rsidR="006C28D1" w:rsidRPr="008D4672">
        <w:rPr>
          <w:spacing w:val="-1"/>
          <w:sz w:val="24"/>
          <w:szCs w:val="24"/>
        </w:rPr>
        <w:t>installation.</w:t>
      </w:r>
    </w:p>
    <w:p w14:paraId="734A96D8" w14:textId="77777777" w:rsidR="006C28D1" w:rsidRPr="008703FC" w:rsidRDefault="006C28D1" w:rsidP="006C28D1">
      <w:pPr>
        <w:pStyle w:val="ListParagraph"/>
        <w:ind w:left="0"/>
        <w:rPr>
          <w:b/>
          <w:sz w:val="24"/>
          <w:szCs w:val="24"/>
        </w:rPr>
      </w:pPr>
    </w:p>
    <w:p w14:paraId="0F89D362" w14:textId="65C94E18" w:rsidR="006C28D1" w:rsidRPr="008D4672" w:rsidRDefault="00B36BD6" w:rsidP="006C28D1">
      <w:pPr>
        <w:rPr>
          <w:b/>
          <w:sz w:val="24"/>
          <w:szCs w:val="24"/>
        </w:rPr>
      </w:pPr>
      <w:r>
        <w:rPr>
          <w:b/>
          <w:sz w:val="24"/>
          <w:szCs w:val="24"/>
        </w:rPr>
        <w:t>3</w:t>
      </w:r>
      <w:r w:rsidR="006C28D1">
        <w:rPr>
          <w:b/>
          <w:sz w:val="24"/>
          <w:szCs w:val="24"/>
        </w:rPr>
        <w:t>.1</w:t>
      </w:r>
      <w:r w:rsidR="00711CBC">
        <w:rPr>
          <w:b/>
          <w:sz w:val="24"/>
          <w:szCs w:val="24"/>
        </w:rPr>
        <w:t>0</w:t>
      </w:r>
      <w:r w:rsidR="006C28D1">
        <w:rPr>
          <w:b/>
          <w:sz w:val="24"/>
          <w:szCs w:val="24"/>
        </w:rPr>
        <w:t xml:space="preserve">. </w:t>
      </w:r>
      <w:r w:rsidR="006C28D1" w:rsidRPr="008D4672">
        <w:rPr>
          <w:b/>
          <w:sz w:val="24"/>
          <w:szCs w:val="24"/>
        </w:rPr>
        <w:t>Weapons, Firearms, and Ammunition.</w:t>
      </w:r>
      <w:r w:rsidR="006C28D1" w:rsidRPr="008D4672">
        <w:rPr>
          <w:sz w:val="24"/>
          <w:szCs w:val="24"/>
        </w:rPr>
        <w:t xml:space="preserve"> </w:t>
      </w:r>
      <w:r w:rsidR="006C28D1" w:rsidRPr="008D4672">
        <w:rPr>
          <w:spacing w:val="-1"/>
          <w:sz w:val="24"/>
          <w:szCs w:val="24"/>
        </w:rPr>
        <w:t>Contractor personnel</w:t>
      </w:r>
      <w:r w:rsidR="006C28D1" w:rsidRPr="008D4672">
        <w:rPr>
          <w:sz w:val="24"/>
          <w:szCs w:val="24"/>
        </w:rPr>
        <w:t xml:space="preserve"> are</w:t>
      </w:r>
      <w:r w:rsidR="006C28D1" w:rsidRPr="008D4672">
        <w:rPr>
          <w:spacing w:val="65"/>
          <w:sz w:val="24"/>
          <w:szCs w:val="24"/>
        </w:rPr>
        <w:t xml:space="preserve"> </w:t>
      </w:r>
      <w:r w:rsidR="006C28D1" w:rsidRPr="008D4672">
        <w:rPr>
          <w:spacing w:val="-1"/>
          <w:sz w:val="24"/>
          <w:szCs w:val="24"/>
        </w:rPr>
        <w:t>prohibited</w:t>
      </w:r>
      <w:r w:rsidR="006C28D1" w:rsidRPr="008D4672">
        <w:rPr>
          <w:sz w:val="24"/>
          <w:szCs w:val="24"/>
        </w:rPr>
        <w:t xml:space="preserve"> </w:t>
      </w:r>
      <w:r w:rsidR="006C28D1" w:rsidRPr="008D4672">
        <w:rPr>
          <w:spacing w:val="-1"/>
          <w:sz w:val="24"/>
          <w:szCs w:val="24"/>
        </w:rPr>
        <w:t>from</w:t>
      </w:r>
      <w:r w:rsidR="006C28D1" w:rsidRPr="008D4672">
        <w:rPr>
          <w:sz w:val="24"/>
          <w:szCs w:val="24"/>
        </w:rPr>
        <w:t xml:space="preserve"> </w:t>
      </w:r>
      <w:r w:rsidR="006C28D1" w:rsidRPr="008D4672">
        <w:rPr>
          <w:spacing w:val="-1"/>
          <w:sz w:val="24"/>
          <w:szCs w:val="24"/>
        </w:rPr>
        <w:t>possessing</w:t>
      </w:r>
      <w:r w:rsidR="006C28D1" w:rsidRPr="008D4672">
        <w:rPr>
          <w:spacing w:val="-3"/>
          <w:sz w:val="24"/>
          <w:szCs w:val="24"/>
        </w:rPr>
        <w:t xml:space="preserve"> </w:t>
      </w:r>
      <w:r w:rsidR="006C28D1" w:rsidRPr="008D4672">
        <w:rPr>
          <w:spacing w:val="-1"/>
          <w:sz w:val="24"/>
          <w:szCs w:val="24"/>
        </w:rPr>
        <w:t>weapons,</w:t>
      </w:r>
      <w:r w:rsidR="006C28D1" w:rsidRPr="008D4672">
        <w:rPr>
          <w:sz w:val="24"/>
          <w:szCs w:val="24"/>
        </w:rPr>
        <w:t xml:space="preserve"> </w:t>
      </w:r>
      <w:r w:rsidR="006C28D1" w:rsidRPr="008D4672">
        <w:rPr>
          <w:spacing w:val="-1"/>
          <w:sz w:val="24"/>
          <w:szCs w:val="24"/>
        </w:rPr>
        <w:t>firearms,</w:t>
      </w:r>
      <w:r w:rsidR="006C28D1" w:rsidRPr="008D4672">
        <w:rPr>
          <w:sz w:val="24"/>
          <w:szCs w:val="24"/>
        </w:rPr>
        <w:t xml:space="preserve"> or</w:t>
      </w:r>
      <w:r w:rsidR="006C28D1" w:rsidRPr="008D4672">
        <w:rPr>
          <w:spacing w:val="1"/>
          <w:sz w:val="24"/>
          <w:szCs w:val="24"/>
        </w:rPr>
        <w:t xml:space="preserve"> </w:t>
      </w:r>
      <w:r w:rsidR="006C28D1" w:rsidRPr="008D4672">
        <w:rPr>
          <w:spacing w:val="-1"/>
          <w:sz w:val="24"/>
          <w:szCs w:val="24"/>
        </w:rPr>
        <w:t>ammunition,</w:t>
      </w:r>
      <w:r w:rsidR="006C28D1" w:rsidRPr="008D4672">
        <w:rPr>
          <w:sz w:val="24"/>
          <w:szCs w:val="24"/>
        </w:rPr>
        <w:t xml:space="preserve"> on </w:t>
      </w:r>
      <w:r w:rsidR="006C28D1" w:rsidRPr="008D4672">
        <w:rPr>
          <w:spacing w:val="-1"/>
          <w:sz w:val="24"/>
          <w:szCs w:val="24"/>
        </w:rPr>
        <w:t>themselves</w:t>
      </w:r>
      <w:r w:rsidR="006C28D1" w:rsidRPr="008D4672">
        <w:rPr>
          <w:sz w:val="24"/>
          <w:szCs w:val="24"/>
        </w:rPr>
        <w:t xml:space="preserve"> or</w:t>
      </w:r>
      <w:r w:rsidR="006C28D1" w:rsidRPr="008D4672">
        <w:rPr>
          <w:spacing w:val="-1"/>
          <w:sz w:val="24"/>
          <w:szCs w:val="24"/>
        </w:rPr>
        <w:t xml:space="preserve"> within</w:t>
      </w:r>
      <w:r w:rsidR="00E37654">
        <w:rPr>
          <w:spacing w:val="-1"/>
          <w:sz w:val="24"/>
          <w:szCs w:val="24"/>
        </w:rPr>
        <w:t xml:space="preserve"> </w:t>
      </w:r>
      <w:r w:rsidR="006C28D1" w:rsidRPr="008D4672">
        <w:rPr>
          <w:spacing w:val="-1"/>
          <w:sz w:val="24"/>
          <w:szCs w:val="24"/>
        </w:rPr>
        <w:t>their contractor-owned</w:t>
      </w:r>
      <w:r w:rsidR="006C28D1" w:rsidRPr="008D4672">
        <w:rPr>
          <w:sz w:val="24"/>
          <w:szCs w:val="24"/>
        </w:rPr>
        <w:t xml:space="preserve"> vehicle</w:t>
      </w:r>
      <w:r w:rsidR="006C28D1" w:rsidRPr="008D4672">
        <w:rPr>
          <w:spacing w:val="-1"/>
          <w:sz w:val="24"/>
          <w:szCs w:val="24"/>
        </w:rPr>
        <w:t xml:space="preserve"> </w:t>
      </w:r>
      <w:r w:rsidR="006C28D1" w:rsidRPr="008D4672">
        <w:rPr>
          <w:sz w:val="24"/>
          <w:szCs w:val="24"/>
        </w:rPr>
        <w:t>or</w:t>
      </w:r>
      <w:r w:rsidR="006C28D1" w:rsidRPr="008D4672">
        <w:rPr>
          <w:spacing w:val="-1"/>
          <w:sz w:val="24"/>
          <w:szCs w:val="24"/>
        </w:rPr>
        <w:t xml:space="preserve"> privately-owned</w:t>
      </w:r>
      <w:r w:rsidR="006C28D1" w:rsidRPr="008D4672">
        <w:rPr>
          <w:sz w:val="24"/>
          <w:szCs w:val="24"/>
        </w:rPr>
        <w:t xml:space="preserve"> </w:t>
      </w:r>
      <w:r w:rsidR="006C28D1" w:rsidRPr="008D4672">
        <w:rPr>
          <w:spacing w:val="-1"/>
          <w:sz w:val="24"/>
          <w:szCs w:val="24"/>
        </w:rPr>
        <w:t xml:space="preserve">vehicle while </w:t>
      </w:r>
      <w:r w:rsidR="006C28D1" w:rsidRPr="008D4672">
        <w:rPr>
          <w:sz w:val="24"/>
          <w:szCs w:val="24"/>
        </w:rPr>
        <w:t xml:space="preserve">on </w:t>
      </w:r>
      <w:r w:rsidR="00587161" w:rsidRPr="008D4672">
        <w:rPr>
          <w:spacing w:val="1"/>
          <w:sz w:val="24"/>
          <w:szCs w:val="24"/>
        </w:rPr>
        <w:t>any</w:t>
      </w:r>
      <w:r w:rsidR="00587161">
        <w:rPr>
          <w:spacing w:val="1"/>
          <w:sz w:val="24"/>
          <w:szCs w:val="24"/>
        </w:rPr>
        <w:t xml:space="preserve"> </w:t>
      </w:r>
      <w:r w:rsidR="00587161" w:rsidRPr="008D4672">
        <w:rPr>
          <w:spacing w:val="-3"/>
          <w:sz w:val="24"/>
          <w:szCs w:val="24"/>
        </w:rPr>
        <w:t>military</w:t>
      </w:r>
      <w:r w:rsidR="00CE21C2">
        <w:rPr>
          <w:spacing w:val="-3"/>
          <w:sz w:val="24"/>
          <w:szCs w:val="24"/>
        </w:rPr>
        <w:t xml:space="preserve"> installation</w:t>
      </w:r>
      <w:r w:rsidR="006C28D1" w:rsidRPr="008D4672">
        <w:rPr>
          <w:b/>
          <w:spacing w:val="-1"/>
          <w:sz w:val="24"/>
          <w:szCs w:val="24"/>
        </w:rPr>
        <w:t>.</w:t>
      </w:r>
      <w:r w:rsidR="00CE21C2">
        <w:rPr>
          <w:b/>
          <w:spacing w:val="-1"/>
          <w:sz w:val="24"/>
          <w:szCs w:val="24"/>
        </w:rPr>
        <w:t xml:space="preserve">  </w:t>
      </w:r>
      <w:r w:rsidR="00CE21C2" w:rsidRPr="00CE21C2">
        <w:rPr>
          <w:i/>
          <w:spacing w:val="-1"/>
          <w:sz w:val="24"/>
          <w:szCs w:val="24"/>
        </w:rPr>
        <w:t>This prohibition includes any individual who may otherwise possess any legally issued concealed weapons permit</w:t>
      </w:r>
      <w:r w:rsidR="00CE21C2">
        <w:rPr>
          <w:spacing w:val="-1"/>
          <w:sz w:val="24"/>
          <w:szCs w:val="24"/>
        </w:rPr>
        <w:t>.</w:t>
      </w:r>
      <w:r w:rsidR="00CE21C2">
        <w:rPr>
          <w:b/>
          <w:spacing w:val="-1"/>
          <w:sz w:val="24"/>
          <w:szCs w:val="24"/>
        </w:rPr>
        <w:t xml:space="preserve">  </w:t>
      </w:r>
    </w:p>
    <w:p w14:paraId="357F1445" w14:textId="77777777" w:rsidR="006C28D1" w:rsidRPr="008703FC" w:rsidRDefault="006C28D1" w:rsidP="006C28D1">
      <w:pPr>
        <w:pStyle w:val="ListParagraph"/>
        <w:ind w:left="0"/>
        <w:rPr>
          <w:b/>
          <w:sz w:val="24"/>
          <w:szCs w:val="24"/>
        </w:rPr>
      </w:pPr>
    </w:p>
    <w:p w14:paraId="5C091FF1" w14:textId="219FA598" w:rsidR="006A580B" w:rsidRPr="00816066" w:rsidRDefault="00B36BD6" w:rsidP="00816066">
      <w:pPr>
        <w:rPr>
          <w:b/>
          <w:sz w:val="24"/>
          <w:szCs w:val="24"/>
        </w:rPr>
      </w:pPr>
      <w:r>
        <w:rPr>
          <w:b/>
          <w:sz w:val="24"/>
          <w:szCs w:val="24"/>
        </w:rPr>
        <w:t>3</w:t>
      </w:r>
      <w:r w:rsidR="00711CBC">
        <w:rPr>
          <w:b/>
          <w:sz w:val="24"/>
          <w:szCs w:val="24"/>
        </w:rPr>
        <w:t>.11</w:t>
      </w:r>
      <w:r w:rsidR="006C28D1">
        <w:rPr>
          <w:b/>
          <w:sz w:val="24"/>
          <w:szCs w:val="24"/>
        </w:rPr>
        <w:t xml:space="preserve">. </w:t>
      </w:r>
      <w:r w:rsidR="006C28D1" w:rsidRPr="008D4672">
        <w:rPr>
          <w:b/>
          <w:sz w:val="24"/>
          <w:szCs w:val="24"/>
        </w:rPr>
        <w:t>Smoking in Air Combat Command (ACC)</w:t>
      </w:r>
      <w:r w:rsidR="00BA68B0">
        <w:rPr>
          <w:b/>
          <w:sz w:val="24"/>
          <w:szCs w:val="24"/>
        </w:rPr>
        <w:t xml:space="preserve"> or Joint Base Langley-Eustis</w:t>
      </w:r>
      <w:r w:rsidR="006C28D1" w:rsidRPr="008D4672">
        <w:rPr>
          <w:b/>
          <w:sz w:val="24"/>
          <w:szCs w:val="24"/>
        </w:rPr>
        <w:t xml:space="preserve"> Facilities. </w:t>
      </w:r>
      <w:r w:rsidR="006C28D1" w:rsidRPr="008D4672">
        <w:rPr>
          <w:spacing w:val="-1"/>
          <w:sz w:val="24"/>
          <w:szCs w:val="24"/>
        </w:rPr>
        <w:t>Contractors</w:t>
      </w:r>
      <w:r w:rsidR="006C28D1" w:rsidRPr="008D4672">
        <w:rPr>
          <w:sz w:val="24"/>
          <w:szCs w:val="24"/>
        </w:rPr>
        <w:t xml:space="preserve"> are</w:t>
      </w:r>
      <w:r w:rsidR="006C28D1" w:rsidRPr="008D4672">
        <w:rPr>
          <w:spacing w:val="-1"/>
          <w:sz w:val="24"/>
          <w:szCs w:val="24"/>
        </w:rPr>
        <w:t xml:space="preserve"> advised</w:t>
      </w:r>
      <w:r w:rsidR="006C28D1" w:rsidRPr="008D4672">
        <w:rPr>
          <w:sz w:val="24"/>
          <w:szCs w:val="24"/>
        </w:rPr>
        <w:t xml:space="preserve"> that the</w:t>
      </w:r>
      <w:r w:rsidR="006C28D1" w:rsidRPr="008D4672">
        <w:rPr>
          <w:spacing w:val="-1"/>
          <w:sz w:val="24"/>
          <w:szCs w:val="24"/>
        </w:rPr>
        <w:t xml:space="preserve"> ACC</w:t>
      </w:r>
      <w:r w:rsidR="006C28D1" w:rsidRPr="008D4672">
        <w:rPr>
          <w:sz w:val="24"/>
          <w:szCs w:val="24"/>
        </w:rPr>
        <w:t xml:space="preserve"> </w:t>
      </w:r>
      <w:r w:rsidR="006C28D1" w:rsidRPr="008D4672">
        <w:rPr>
          <w:spacing w:val="-1"/>
          <w:sz w:val="24"/>
          <w:szCs w:val="24"/>
        </w:rPr>
        <w:t>Commander has</w:t>
      </w:r>
      <w:r w:rsidR="006C28D1" w:rsidRPr="008D4672">
        <w:rPr>
          <w:sz w:val="24"/>
          <w:szCs w:val="24"/>
        </w:rPr>
        <w:t xml:space="preserve"> </w:t>
      </w:r>
      <w:r w:rsidR="006C28D1" w:rsidRPr="008D4672">
        <w:rPr>
          <w:spacing w:val="-1"/>
          <w:sz w:val="24"/>
          <w:szCs w:val="24"/>
        </w:rPr>
        <w:t>placed</w:t>
      </w:r>
      <w:r w:rsidR="006C28D1" w:rsidRPr="008D4672">
        <w:rPr>
          <w:spacing w:val="2"/>
          <w:sz w:val="24"/>
          <w:szCs w:val="24"/>
        </w:rPr>
        <w:t xml:space="preserve"> </w:t>
      </w:r>
      <w:r w:rsidR="006C28D1" w:rsidRPr="008D4672">
        <w:rPr>
          <w:spacing w:val="-1"/>
          <w:sz w:val="24"/>
          <w:szCs w:val="24"/>
        </w:rPr>
        <w:t>restrictions</w:t>
      </w:r>
      <w:r w:rsidR="006C28D1" w:rsidRPr="008D4672">
        <w:rPr>
          <w:sz w:val="24"/>
          <w:szCs w:val="24"/>
        </w:rPr>
        <w:t xml:space="preserve"> </w:t>
      </w:r>
      <w:r w:rsidR="006C28D1" w:rsidRPr="008D4672">
        <w:rPr>
          <w:spacing w:val="1"/>
          <w:sz w:val="24"/>
          <w:szCs w:val="24"/>
        </w:rPr>
        <w:t>on</w:t>
      </w:r>
      <w:r w:rsidR="006C28D1" w:rsidRPr="008D4672">
        <w:rPr>
          <w:sz w:val="24"/>
          <w:szCs w:val="24"/>
        </w:rPr>
        <w:t xml:space="preserve"> the</w:t>
      </w:r>
      <w:r w:rsidR="006C28D1" w:rsidRPr="008D4672">
        <w:rPr>
          <w:spacing w:val="-1"/>
          <w:sz w:val="24"/>
          <w:szCs w:val="24"/>
        </w:rPr>
        <w:t xml:space="preserve"> </w:t>
      </w:r>
      <w:r w:rsidR="006C28D1" w:rsidRPr="008D4672">
        <w:rPr>
          <w:sz w:val="24"/>
          <w:szCs w:val="24"/>
        </w:rPr>
        <w:t>smoking</w:t>
      </w:r>
      <w:r w:rsidR="006C28D1" w:rsidRPr="008D4672">
        <w:rPr>
          <w:spacing w:val="71"/>
          <w:sz w:val="24"/>
          <w:szCs w:val="24"/>
        </w:rPr>
        <w:t xml:space="preserve"> </w:t>
      </w:r>
      <w:r w:rsidR="006C28D1" w:rsidRPr="008D4672">
        <w:rPr>
          <w:sz w:val="24"/>
          <w:szCs w:val="24"/>
        </w:rPr>
        <w:t>of</w:t>
      </w:r>
      <w:r w:rsidR="006C28D1" w:rsidRPr="008D4672">
        <w:rPr>
          <w:spacing w:val="-1"/>
          <w:sz w:val="24"/>
          <w:szCs w:val="24"/>
        </w:rPr>
        <w:t xml:space="preserve"> tobacco</w:t>
      </w:r>
      <w:r w:rsidR="006C28D1" w:rsidRPr="008D4672">
        <w:rPr>
          <w:sz w:val="24"/>
          <w:szCs w:val="24"/>
        </w:rPr>
        <w:t xml:space="preserve"> products in ACC </w:t>
      </w:r>
      <w:r w:rsidR="006C28D1" w:rsidRPr="008D4672">
        <w:rPr>
          <w:spacing w:val="-1"/>
          <w:sz w:val="24"/>
          <w:szCs w:val="24"/>
        </w:rPr>
        <w:t>facilities.</w:t>
      </w:r>
      <w:r w:rsidR="006C28D1" w:rsidRPr="008D4672">
        <w:rPr>
          <w:spacing w:val="60"/>
          <w:sz w:val="24"/>
          <w:szCs w:val="24"/>
        </w:rPr>
        <w:t xml:space="preserve"> </w:t>
      </w:r>
      <w:r w:rsidR="006C28D1" w:rsidRPr="008D4672">
        <w:rPr>
          <w:spacing w:val="-1"/>
          <w:sz w:val="24"/>
          <w:szCs w:val="24"/>
        </w:rPr>
        <w:t>AFI</w:t>
      </w:r>
      <w:r w:rsidR="006C28D1" w:rsidRPr="008D4672">
        <w:rPr>
          <w:spacing w:val="-4"/>
          <w:sz w:val="24"/>
          <w:szCs w:val="24"/>
        </w:rPr>
        <w:t xml:space="preserve"> </w:t>
      </w:r>
      <w:r w:rsidR="006C28D1" w:rsidRPr="008D4672">
        <w:rPr>
          <w:sz w:val="24"/>
          <w:szCs w:val="24"/>
        </w:rPr>
        <w:t xml:space="preserve">40-102, </w:t>
      </w:r>
      <w:r w:rsidR="006C28D1" w:rsidRPr="008D4672">
        <w:rPr>
          <w:i/>
          <w:spacing w:val="-1"/>
          <w:sz w:val="24"/>
          <w:szCs w:val="24"/>
        </w:rPr>
        <w:t>Tobacco</w:t>
      </w:r>
      <w:r w:rsidR="006C28D1" w:rsidRPr="008D4672">
        <w:rPr>
          <w:i/>
          <w:sz w:val="24"/>
          <w:szCs w:val="24"/>
        </w:rPr>
        <w:t xml:space="preserve"> </w:t>
      </w:r>
      <w:r w:rsidR="006C28D1" w:rsidRPr="008D4672">
        <w:rPr>
          <w:i/>
          <w:spacing w:val="-1"/>
          <w:sz w:val="24"/>
          <w:szCs w:val="24"/>
        </w:rPr>
        <w:t xml:space="preserve">Use </w:t>
      </w:r>
      <w:r w:rsidR="006C28D1" w:rsidRPr="008D4672">
        <w:rPr>
          <w:i/>
          <w:sz w:val="24"/>
          <w:szCs w:val="24"/>
        </w:rPr>
        <w:t>in the</w:t>
      </w:r>
      <w:r w:rsidR="006C28D1" w:rsidRPr="008D4672">
        <w:rPr>
          <w:i/>
          <w:spacing w:val="-1"/>
          <w:sz w:val="24"/>
          <w:szCs w:val="24"/>
        </w:rPr>
        <w:t xml:space="preserve"> </w:t>
      </w:r>
      <w:r w:rsidR="006C28D1" w:rsidRPr="008D4672">
        <w:rPr>
          <w:i/>
          <w:sz w:val="24"/>
          <w:szCs w:val="24"/>
        </w:rPr>
        <w:t xml:space="preserve">Air </w:t>
      </w:r>
      <w:r w:rsidR="006C28D1" w:rsidRPr="008D4672">
        <w:rPr>
          <w:i/>
          <w:spacing w:val="-1"/>
          <w:sz w:val="24"/>
          <w:szCs w:val="24"/>
        </w:rPr>
        <w:t>Force</w:t>
      </w:r>
      <w:r w:rsidR="006C28D1" w:rsidRPr="008D4672">
        <w:rPr>
          <w:i/>
          <w:spacing w:val="50"/>
          <w:sz w:val="24"/>
          <w:szCs w:val="24"/>
        </w:rPr>
        <w:t xml:space="preserve"> </w:t>
      </w:r>
      <w:r w:rsidR="006C28D1" w:rsidRPr="008D4672">
        <w:rPr>
          <w:i/>
          <w:spacing w:val="-1"/>
          <w:sz w:val="24"/>
          <w:szCs w:val="24"/>
        </w:rPr>
        <w:t>(current</w:t>
      </w:r>
      <w:r w:rsidR="006C28D1" w:rsidRPr="008D4672">
        <w:rPr>
          <w:i/>
          <w:sz w:val="24"/>
          <w:szCs w:val="24"/>
        </w:rPr>
        <w:t xml:space="preserve"> </w:t>
      </w:r>
      <w:r w:rsidR="006C28D1" w:rsidRPr="008D4672">
        <w:rPr>
          <w:i/>
          <w:spacing w:val="-1"/>
          <w:sz w:val="24"/>
          <w:szCs w:val="24"/>
        </w:rPr>
        <w:t>edition)</w:t>
      </w:r>
      <w:r w:rsidR="006C28D1" w:rsidRPr="008D4672">
        <w:rPr>
          <w:spacing w:val="-1"/>
          <w:sz w:val="24"/>
          <w:szCs w:val="24"/>
        </w:rPr>
        <w:t>,</w:t>
      </w:r>
      <w:r w:rsidR="006C28D1" w:rsidRPr="008D4672">
        <w:rPr>
          <w:sz w:val="24"/>
          <w:szCs w:val="24"/>
        </w:rPr>
        <w:t xml:space="preserve"> </w:t>
      </w:r>
      <w:r w:rsidR="006C28D1" w:rsidRPr="008D4672">
        <w:rPr>
          <w:sz w:val="24"/>
          <w:szCs w:val="24"/>
        </w:rPr>
        <w:lastRenderedPageBreak/>
        <w:t>outlines the</w:t>
      </w:r>
      <w:r w:rsidR="006C28D1" w:rsidRPr="008D4672">
        <w:rPr>
          <w:spacing w:val="-1"/>
          <w:sz w:val="24"/>
          <w:szCs w:val="24"/>
        </w:rPr>
        <w:t xml:space="preserve"> procedures</w:t>
      </w:r>
      <w:r w:rsidR="006C28D1" w:rsidRPr="008D4672">
        <w:rPr>
          <w:sz w:val="24"/>
          <w:szCs w:val="24"/>
        </w:rPr>
        <w:t xml:space="preserve"> </w:t>
      </w:r>
      <w:r w:rsidR="006C28D1" w:rsidRPr="008D4672">
        <w:rPr>
          <w:spacing w:val="-1"/>
          <w:sz w:val="24"/>
          <w:szCs w:val="24"/>
        </w:rPr>
        <w:t>used</w:t>
      </w:r>
      <w:r w:rsidR="006C28D1" w:rsidRPr="008D4672">
        <w:rPr>
          <w:sz w:val="24"/>
          <w:szCs w:val="24"/>
        </w:rPr>
        <w:t xml:space="preserve"> </w:t>
      </w:r>
      <w:r w:rsidR="006C28D1" w:rsidRPr="008D4672">
        <w:rPr>
          <w:spacing w:val="2"/>
          <w:sz w:val="24"/>
          <w:szCs w:val="24"/>
        </w:rPr>
        <w:t>by</w:t>
      </w:r>
      <w:r w:rsidR="006C28D1" w:rsidRPr="008D4672">
        <w:rPr>
          <w:spacing w:val="-3"/>
          <w:sz w:val="24"/>
          <w:szCs w:val="24"/>
        </w:rPr>
        <w:t xml:space="preserve"> </w:t>
      </w:r>
      <w:r w:rsidR="006C28D1" w:rsidRPr="008D4672">
        <w:rPr>
          <w:sz w:val="24"/>
          <w:szCs w:val="24"/>
        </w:rPr>
        <w:t>the</w:t>
      </w:r>
      <w:r w:rsidR="006C28D1" w:rsidRPr="008D4672">
        <w:rPr>
          <w:spacing w:val="-1"/>
          <w:sz w:val="24"/>
          <w:szCs w:val="24"/>
        </w:rPr>
        <w:t xml:space="preserve"> commander </w:t>
      </w:r>
      <w:r w:rsidR="006C28D1" w:rsidRPr="008D4672">
        <w:rPr>
          <w:sz w:val="24"/>
          <w:szCs w:val="24"/>
        </w:rPr>
        <w:t>to control smoking</w:t>
      </w:r>
      <w:r w:rsidR="006C28D1" w:rsidRPr="008D4672">
        <w:rPr>
          <w:spacing w:val="-3"/>
          <w:sz w:val="24"/>
          <w:szCs w:val="24"/>
        </w:rPr>
        <w:t xml:space="preserve"> </w:t>
      </w:r>
      <w:r w:rsidR="006C28D1" w:rsidRPr="008D4672">
        <w:rPr>
          <w:sz w:val="24"/>
          <w:szCs w:val="24"/>
        </w:rPr>
        <w:t>in</w:t>
      </w:r>
      <w:r w:rsidR="006C28D1" w:rsidRPr="008D4672">
        <w:rPr>
          <w:spacing w:val="61"/>
          <w:sz w:val="24"/>
          <w:szCs w:val="24"/>
        </w:rPr>
        <w:t xml:space="preserve"> </w:t>
      </w:r>
      <w:r w:rsidR="006C28D1" w:rsidRPr="008D4672">
        <w:rPr>
          <w:sz w:val="24"/>
          <w:szCs w:val="24"/>
        </w:rPr>
        <w:t>our</w:t>
      </w:r>
      <w:r w:rsidR="006C28D1" w:rsidRPr="008D4672">
        <w:rPr>
          <w:spacing w:val="-1"/>
          <w:sz w:val="24"/>
          <w:szCs w:val="24"/>
        </w:rPr>
        <w:t xml:space="preserve"> facilities.</w:t>
      </w:r>
      <w:r w:rsidR="006C28D1" w:rsidRPr="008D4672">
        <w:rPr>
          <w:spacing w:val="60"/>
          <w:sz w:val="24"/>
          <w:szCs w:val="24"/>
        </w:rPr>
        <w:t xml:space="preserve"> </w:t>
      </w:r>
      <w:r w:rsidR="006C28D1" w:rsidRPr="008D4672">
        <w:rPr>
          <w:spacing w:val="-1"/>
          <w:sz w:val="24"/>
          <w:szCs w:val="24"/>
        </w:rPr>
        <w:t>Contract</w:t>
      </w:r>
      <w:r w:rsidR="006C28D1" w:rsidRPr="008D4672">
        <w:rPr>
          <w:sz w:val="24"/>
          <w:szCs w:val="24"/>
        </w:rPr>
        <w:t xml:space="preserve"> </w:t>
      </w:r>
      <w:r w:rsidR="006C28D1" w:rsidRPr="008D4672">
        <w:rPr>
          <w:spacing w:val="-1"/>
          <w:sz w:val="24"/>
          <w:szCs w:val="24"/>
        </w:rPr>
        <w:t>personnel</w:t>
      </w:r>
      <w:r w:rsidR="006C28D1" w:rsidRPr="008D4672">
        <w:rPr>
          <w:sz w:val="24"/>
          <w:szCs w:val="24"/>
        </w:rPr>
        <w:t xml:space="preserve"> </w:t>
      </w:r>
      <w:r w:rsidR="006C28D1" w:rsidRPr="008D4672">
        <w:rPr>
          <w:spacing w:val="-1"/>
          <w:sz w:val="24"/>
          <w:szCs w:val="24"/>
        </w:rPr>
        <w:t>and</w:t>
      </w:r>
      <w:r w:rsidR="006C28D1" w:rsidRPr="008D4672">
        <w:rPr>
          <w:sz w:val="24"/>
          <w:szCs w:val="24"/>
        </w:rPr>
        <w:t xml:space="preserve"> </w:t>
      </w:r>
      <w:r w:rsidR="006C28D1" w:rsidRPr="008D4672">
        <w:rPr>
          <w:spacing w:val="-1"/>
          <w:sz w:val="24"/>
          <w:szCs w:val="24"/>
        </w:rPr>
        <w:t>visitors</w:t>
      </w:r>
      <w:r w:rsidR="006C28D1" w:rsidRPr="008D4672">
        <w:rPr>
          <w:sz w:val="24"/>
          <w:szCs w:val="24"/>
        </w:rPr>
        <w:t xml:space="preserve"> are</w:t>
      </w:r>
      <w:r w:rsidR="006C28D1" w:rsidRPr="008D4672">
        <w:rPr>
          <w:spacing w:val="1"/>
          <w:sz w:val="24"/>
          <w:szCs w:val="24"/>
        </w:rPr>
        <w:t xml:space="preserve"> </w:t>
      </w:r>
      <w:r w:rsidR="006C28D1" w:rsidRPr="008D4672">
        <w:rPr>
          <w:spacing w:val="-1"/>
          <w:sz w:val="24"/>
          <w:szCs w:val="24"/>
        </w:rPr>
        <w:t>subject</w:t>
      </w:r>
      <w:r w:rsidR="006C28D1" w:rsidRPr="008D4672">
        <w:rPr>
          <w:sz w:val="24"/>
          <w:szCs w:val="24"/>
        </w:rPr>
        <w:t xml:space="preserve"> to the</w:t>
      </w:r>
      <w:r w:rsidR="006C28D1" w:rsidRPr="008D4672">
        <w:rPr>
          <w:spacing w:val="-1"/>
          <w:sz w:val="24"/>
          <w:szCs w:val="24"/>
        </w:rPr>
        <w:t xml:space="preserve"> same restrictions</w:t>
      </w:r>
      <w:r w:rsidR="006C28D1" w:rsidRPr="008D4672">
        <w:rPr>
          <w:sz w:val="24"/>
          <w:szCs w:val="24"/>
        </w:rPr>
        <w:t xml:space="preserve"> </w:t>
      </w:r>
      <w:r w:rsidR="006C28D1" w:rsidRPr="008D4672">
        <w:rPr>
          <w:spacing w:val="-1"/>
          <w:sz w:val="24"/>
          <w:szCs w:val="24"/>
        </w:rPr>
        <w:t>as</w:t>
      </w:r>
      <w:r w:rsidR="006C28D1" w:rsidRPr="008D4672">
        <w:rPr>
          <w:spacing w:val="95"/>
          <w:sz w:val="24"/>
          <w:szCs w:val="24"/>
        </w:rPr>
        <w:t xml:space="preserve"> </w:t>
      </w:r>
      <w:r w:rsidR="006C28D1" w:rsidRPr="008D4672">
        <w:rPr>
          <w:spacing w:val="-1"/>
          <w:sz w:val="24"/>
          <w:szCs w:val="24"/>
        </w:rPr>
        <w:t>Government</w:t>
      </w:r>
      <w:r w:rsidR="006C28D1" w:rsidRPr="008D4672">
        <w:rPr>
          <w:sz w:val="24"/>
          <w:szCs w:val="24"/>
        </w:rPr>
        <w:t xml:space="preserve"> </w:t>
      </w:r>
      <w:r w:rsidR="006C28D1" w:rsidRPr="008D4672">
        <w:rPr>
          <w:spacing w:val="-1"/>
          <w:sz w:val="24"/>
          <w:szCs w:val="24"/>
        </w:rPr>
        <w:t>personnel.</w:t>
      </w:r>
      <w:r w:rsidR="006C28D1" w:rsidRPr="008D4672">
        <w:rPr>
          <w:sz w:val="24"/>
          <w:szCs w:val="24"/>
        </w:rPr>
        <w:t xml:space="preserve"> </w:t>
      </w:r>
      <w:r w:rsidR="006C28D1" w:rsidRPr="008D4672">
        <w:rPr>
          <w:spacing w:val="2"/>
          <w:sz w:val="24"/>
          <w:szCs w:val="24"/>
        </w:rPr>
        <w:t xml:space="preserve"> </w:t>
      </w:r>
      <w:r w:rsidR="006C28D1" w:rsidRPr="008D4672">
        <w:rPr>
          <w:sz w:val="24"/>
          <w:szCs w:val="24"/>
        </w:rPr>
        <w:t>Smoking</w:t>
      </w:r>
      <w:r w:rsidR="006C28D1" w:rsidRPr="008D4672">
        <w:rPr>
          <w:spacing w:val="-3"/>
          <w:sz w:val="24"/>
          <w:szCs w:val="24"/>
        </w:rPr>
        <w:t xml:space="preserve"> </w:t>
      </w:r>
      <w:r w:rsidR="006C28D1" w:rsidRPr="008D4672">
        <w:rPr>
          <w:sz w:val="24"/>
          <w:szCs w:val="24"/>
        </w:rPr>
        <w:t xml:space="preserve">is </w:t>
      </w:r>
      <w:r w:rsidR="006C28D1" w:rsidRPr="008D4672">
        <w:rPr>
          <w:spacing w:val="-1"/>
          <w:sz w:val="24"/>
          <w:szCs w:val="24"/>
        </w:rPr>
        <w:t>permitted</w:t>
      </w:r>
      <w:r w:rsidR="006C28D1" w:rsidRPr="008D4672">
        <w:rPr>
          <w:sz w:val="24"/>
          <w:szCs w:val="24"/>
        </w:rPr>
        <w:t xml:space="preserve"> only</w:t>
      </w:r>
      <w:r w:rsidR="006C28D1" w:rsidRPr="008D4672">
        <w:rPr>
          <w:spacing w:val="-3"/>
          <w:sz w:val="24"/>
          <w:szCs w:val="24"/>
        </w:rPr>
        <w:t xml:space="preserve"> </w:t>
      </w:r>
      <w:r w:rsidR="006C28D1" w:rsidRPr="008D4672">
        <w:rPr>
          <w:sz w:val="24"/>
          <w:szCs w:val="24"/>
        </w:rPr>
        <w:t xml:space="preserve">in </w:t>
      </w:r>
      <w:r w:rsidR="006C28D1" w:rsidRPr="008D4672">
        <w:rPr>
          <w:spacing w:val="-1"/>
          <w:sz w:val="24"/>
          <w:szCs w:val="24"/>
        </w:rPr>
        <w:t>designated</w:t>
      </w:r>
      <w:r w:rsidR="006C28D1" w:rsidRPr="008D4672">
        <w:rPr>
          <w:sz w:val="24"/>
          <w:szCs w:val="24"/>
        </w:rPr>
        <w:t xml:space="preserve"> smoking </w:t>
      </w:r>
      <w:r w:rsidR="006C28D1" w:rsidRPr="008D4672">
        <w:rPr>
          <w:spacing w:val="-1"/>
          <w:sz w:val="24"/>
          <w:szCs w:val="24"/>
        </w:rPr>
        <w:t>areas.</w:t>
      </w:r>
      <w:r w:rsidR="006A580B" w:rsidRPr="006A580B">
        <w:rPr>
          <w:b/>
          <w:i/>
          <w:color w:val="FF0000"/>
          <w:sz w:val="24"/>
          <w:szCs w:val="24"/>
        </w:rPr>
        <w:br/>
      </w:r>
    </w:p>
    <w:p w14:paraId="727B3967" w14:textId="1B83C3FE" w:rsidR="00587161" w:rsidRPr="00572337" w:rsidRDefault="00816066" w:rsidP="00587161">
      <w:pPr>
        <w:pStyle w:val="ListParagraph"/>
        <w:ind w:left="0"/>
        <w:rPr>
          <w:sz w:val="24"/>
          <w:szCs w:val="24"/>
        </w:rPr>
      </w:pPr>
      <w:r w:rsidRPr="00572337">
        <w:rPr>
          <w:b/>
          <w:color w:val="000000" w:themeColor="text1"/>
          <w:sz w:val="24"/>
          <w:szCs w:val="24"/>
        </w:rPr>
        <w:t>3.1</w:t>
      </w:r>
      <w:r w:rsidR="00711CBC">
        <w:rPr>
          <w:b/>
          <w:color w:val="000000" w:themeColor="text1"/>
          <w:sz w:val="24"/>
          <w:szCs w:val="24"/>
        </w:rPr>
        <w:t>2</w:t>
      </w:r>
      <w:r w:rsidRPr="00572337">
        <w:rPr>
          <w:b/>
          <w:color w:val="000000" w:themeColor="text1"/>
          <w:sz w:val="24"/>
          <w:szCs w:val="24"/>
        </w:rPr>
        <w:t xml:space="preserve">. </w:t>
      </w:r>
      <w:r w:rsidRPr="00572337">
        <w:rPr>
          <w:b/>
          <w:caps/>
          <w:color w:val="000000" w:themeColor="text1"/>
          <w:sz w:val="24"/>
          <w:szCs w:val="24"/>
        </w:rPr>
        <w:t>Environmental Management</w:t>
      </w:r>
      <w:proofErr w:type="gramStart"/>
      <w:r w:rsidRPr="00572337">
        <w:rPr>
          <w:b/>
          <w:color w:val="000000" w:themeColor="text1"/>
          <w:sz w:val="24"/>
          <w:szCs w:val="24"/>
        </w:rPr>
        <w:t xml:space="preserve">:  </w:t>
      </w:r>
      <w:r w:rsidRPr="00572337">
        <w:rPr>
          <w:sz w:val="24"/>
          <w:szCs w:val="24"/>
        </w:rPr>
        <w:t>Joint</w:t>
      </w:r>
      <w:proofErr w:type="gramEnd"/>
      <w:r w:rsidRPr="00572337">
        <w:rPr>
          <w:sz w:val="24"/>
          <w:szCs w:val="24"/>
        </w:rPr>
        <w:t xml:space="preserve"> Base Langley-Eustis (JBLE) is dedicated to the conservation, protection, and enhancement of the environment. The contractor shall comply with all</w:t>
      </w:r>
      <w:r w:rsidR="00B11D68" w:rsidRPr="00572337">
        <w:rPr>
          <w:sz w:val="24"/>
          <w:szCs w:val="24"/>
        </w:rPr>
        <w:t xml:space="preserve">:  </w:t>
      </w:r>
      <w:r w:rsidRPr="00572337">
        <w:rPr>
          <w:sz w:val="24"/>
          <w:szCs w:val="24"/>
        </w:rPr>
        <w:t xml:space="preserve">federal laws and </w:t>
      </w:r>
      <w:r w:rsidR="00B11D68" w:rsidRPr="00572337">
        <w:rPr>
          <w:sz w:val="24"/>
          <w:szCs w:val="24"/>
        </w:rPr>
        <w:t xml:space="preserve">regulations; </w:t>
      </w:r>
      <w:r w:rsidRPr="00572337">
        <w:rPr>
          <w:sz w:val="24"/>
          <w:szCs w:val="24"/>
        </w:rPr>
        <w:t xml:space="preserve">state and local laws, ordinances, and regulations; and </w:t>
      </w:r>
      <w:r w:rsidR="00587161" w:rsidRPr="00572337">
        <w:rPr>
          <w:sz w:val="24"/>
          <w:szCs w:val="24"/>
        </w:rPr>
        <w:t>Installation</w:t>
      </w:r>
      <w:r w:rsidRPr="00572337">
        <w:rPr>
          <w:sz w:val="24"/>
          <w:szCs w:val="24"/>
        </w:rPr>
        <w:t xml:space="preserve"> policies and procedures.</w:t>
      </w:r>
      <w:r w:rsidR="00587161" w:rsidRPr="00572337">
        <w:rPr>
          <w:sz w:val="24"/>
          <w:szCs w:val="24"/>
        </w:rPr>
        <w:t xml:space="preserve"> JBLE Installation specific policies and procedures:</w:t>
      </w:r>
    </w:p>
    <w:p w14:paraId="3284C487" w14:textId="77777777" w:rsidR="00587161" w:rsidRPr="00572337" w:rsidRDefault="00587161" w:rsidP="00587161">
      <w:pPr>
        <w:pStyle w:val="ListParagraph"/>
        <w:ind w:left="0"/>
        <w:rPr>
          <w:sz w:val="24"/>
          <w:szCs w:val="24"/>
        </w:rPr>
      </w:pPr>
    </w:p>
    <w:tbl>
      <w:tblPr>
        <w:tblW w:w="10696" w:type="dxa"/>
        <w:tblInd w:w="-108" w:type="dxa"/>
        <w:tblBorders>
          <w:top w:val="nil"/>
          <w:left w:val="nil"/>
          <w:bottom w:val="nil"/>
          <w:right w:val="nil"/>
        </w:tblBorders>
        <w:tblLayout w:type="fixed"/>
        <w:tblLook w:val="0000" w:firstRow="0" w:lastRow="0" w:firstColumn="0" w:lastColumn="0" w:noHBand="0" w:noVBand="0"/>
      </w:tblPr>
      <w:tblGrid>
        <w:gridCol w:w="10696"/>
      </w:tblGrid>
      <w:tr w:rsidR="00FD3EE1" w:rsidRPr="00FD3EE1" w14:paraId="69410D80" w14:textId="77777777" w:rsidTr="002D55E6">
        <w:trPr>
          <w:trHeight w:val="272"/>
        </w:trPr>
        <w:tc>
          <w:tcPr>
            <w:tcW w:w="10696" w:type="dxa"/>
          </w:tcPr>
          <w:p w14:paraId="55643FA9" w14:textId="6395CDD1" w:rsidR="00A37772" w:rsidRPr="00572337" w:rsidRDefault="00587161" w:rsidP="00A37772">
            <w:pPr>
              <w:pStyle w:val="PlainText"/>
              <w:rPr>
                <w:rFonts w:ascii="Times New Roman" w:hAnsi="Times New Roman" w:cs="Times New Roman"/>
                <w:color w:val="000000"/>
                <w:sz w:val="24"/>
                <w:szCs w:val="24"/>
              </w:rPr>
            </w:pPr>
            <w:r w:rsidRPr="000D413C">
              <w:rPr>
                <w:rFonts w:ascii="Times New Roman" w:hAnsi="Times New Roman" w:cs="Times New Roman"/>
                <w:b/>
                <w:sz w:val="24"/>
                <w:szCs w:val="24"/>
              </w:rPr>
              <w:t>3.1</w:t>
            </w:r>
            <w:r w:rsidR="00711CBC">
              <w:rPr>
                <w:rFonts w:ascii="Times New Roman" w:hAnsi="Times New Roman" w:cs="Times New Roman"/>
                <w:b/>
                <w:sz w:val="24"/>
                <w:szCs w:val="24"/>
              </w:rPr>
              <w:t>2</w:t>
            </w:r>
            <w:r w:rsidRPr="000D413C">
              <w:rPr>
                <w:rFonts w:ascii="Times New Roman" w:hAnsi="Times New Roman" w:cs="Times New Roman"/>
                <w:b/>
                <w:sz w:val="24"/>
                <w:szCs w:val="24"/>
              </w:rPr>
              <w:t xml:space="preserve">.1. Joint Base Langley-Eustis </w:t>
            </w:r>
            <w:r w:rsidR="00A37772" w:rsidRPr="000D413C">
              <w:rPr>
                <w:rFonts w:ascii="Times New Roman" w:hAnsi="Times New Roman" w:cs="Times New Roman"/>
                <w:b/>
                <w:sz w:val="24"/>
                <w:szCs w:val="24"/>
              </w:rPr>
              <w:t>–</w:t>
            </w:r>
            <w:r w:rsidR="00A37772" w:rsidRPr="00572337">
              <w:rPr>
                <w:rFonts w:ascii="Times New Roman" w:hAnsi="Times New Roman" w:cs="Times New Roman"/>
                <w:b/>
                <w:sz w:val="24"/>
                <w:szCs w:val="24"/>
              </w:rPr>
              <w:t xml:space="preserve"> Langley. </w:t>
            </w:r>
            <w:r w:rsidR="00A37772" w:rsidRPr="00572337">
              <w:rPr>
                <w:rFonts w:ascii="Times New Roman" w:hAnsi="Times New Roman" w:cs="Times New Roman"/>
                <w:color w:val="000000"/>
                <w:sz w:val="24"/>
                <w:szCs w:val="24"/>
              </w:rPr>
              <w:t xml:space="preserve">The contractor must comply with all provisions of the JBLE-Langley Environmental Special Conditions.  You can review or download the document at </w:t>
            </w:r>
            <w:hyperlink r:id="rId11" w:history="1">
              <w:r w:rsidR="00A37772" w:rsidRPr="00572337">
                <w:rPr>
                  <w:rStyle w:val="Hyperlink"/>
                  <w:rFonts w:ascii="Times New Roman" w:hAnsi="Times New Roman" w:cs="Times New Roman"/>
                  <w:sz w:val="24"/>
                  <w:szCs w:val="24"/>
                </w:rPr>
                <w:t>http://www.jble.af.mil/Units/Air-Force/Langley-Environmental/</w:t>
              </w:r>
            </w:hyperlink>
            <w:r w:rsidR="00A37772" w:rsidRPr="00572337">
              <w:rPr>
                <w:rFonts w:ascii="Times New Roman" w:hAnsi="Times New Roman" w:cs="Times New Roman"/>
                <w:color w:val="000000"/>
                <w:sz w:val="24"/>
                <w:szCs w:val="24"/>
              </w:rPr>
              <w:t xml:space="preserve"> under the "Contracting-Compliance" heading.  This is a living document that is updated periodically so ensure you have the latest version.  If you have any questions, please contact your project manager or the 633d Contracting Officer first and have them contact the 633d CES Environmental Element on your behalf.</w:t>
            </w:r>
          </w:p>
          <w:p w14:paraId="01EB09DE" w14:textId="77777777" w:rsidR="003F4421" w:rsidRPr="00572337" w:rsidRDefault="003F4421" w:rsidP="00A37772">
            <w:pPr>
              <w:pStyle w:val="PlainText"/>
              <w:rPr>
                <w:rFonts w:ascii="Times New Roman" w:hAnsi="Times New Roman" w:cs="Times New Roman"/>
                <w:color w:val="000000"/>
                <w:sz w:val="24"/>
                <w:szCs w:val="24"/>
              </w:rPr>
            </w:pPr>
          </w:p>
          <w:p w14:paraId="30E64A76" w14:textId="483D9A75" w:rsidR="003F4421" w:rsidRDefault="000D413C" w:rsidP="003F4421">
            <w:pPr>
              <w:autoSpaceDE w:val="0"/>
              <w:autoSpaceDN w:val="0"/>
              <w:adjustRightInd w:val="0"/>
              <w:rPr>
                <w:rFonts w:eastAsiaTheme="minorHAnsi"/>
                <w:color w:val="000000"/>
                <w:sz w:val="24"/>
                <w:szCs w:val="24"/>
              </w:rPr>
            </w:pPr>
            <w:r>
              <w:rPr>
                <w:b/>
                <w:sz w:val="24"/>
                <w:szCs w:val="24"/>
              </w:rPr>
              <w:t>3.1</w:t>
            </w:r>
            <w:r w:rsidR="00711CBC">
              <w:rPr>
                <w:b/>
                <w:sz w:val="24"/>
                <w:szCs w:val="24"/>
              </w:rPr>
              <w:t>2</w:t>
            </w:r>
            <w:r>
              <w:rPr>
                <w:b/>
                <w:sz w:val="24"/>
                <w:szCs w:val="24"/>
              </w:rPr>
              <w:t>.2</w:t>
            </w:r>
            <w:r w:rsidR="003F4421" w:rsidRPr="00572337">
              <w:rPr>
                <w:b/>
                <w:sz w:val="24"/>
                <w:szCs w:val="24"/>
              </w:rPr>
              <w:t xml:space="preserve">. Joint Base Langley-Eustis - Fort Eustis. </w:t>
            </w:r>
            <w:r w:rsidR="003F4421" w:rsidRPr="00572337">
              <w:rPr>
                <w:sz w:val="24"/>
                <w:szCs w:val="24"/>
              </w:rPr>
              <w:t xml:space="preserve">The contractor must comply with </w:t>
            </w:r>
            <w:r w:rsidR="003F4421" w:rsidRPr="00572337">
              <w:rPr>
                <w:rFonts w:eastAsiaTheme="minorHAnsi"/>
                <w:color w:val="000000"/>
                <w:sz w:val="24"/>
                <w:szCs w:val="24"/>
              </w:rPr>
              <w:t xml:space="preserve">JBLE-I 32-101, Environmental Management with related Environmental Management Procedures (EMPs). EMPs are reviewed and/or updated at least annually. JBLE-I 32-101 and EMPs can be reviewed and downloaded at: </w:t>
            </w:r>
            <w:hyperlink r:id="rId12" w:history="1">
              <w:r w:rsidR="003F4421" w:rsidRPr="00572337">
                <w:rPr>
                  <w:rStyle w:val="Hyperlink"/>
                  <w:rFonts w:eastAsiaTheme="minorHAnsi"/>
                  <w:sz w:val="24"/>
                  <w:szCs w:val="24"/>
                </w:rPr>
                <w:t>http://www.jble.af.mil/Units/Army/Eustis-Enviromental</w:t>
              </w:r>
            </w:hyperlink>
            <w:r w:rsidR="003F4421" w:rsidRPr="00572337">
              <w:rPr>
                <w:rFonts w:eastAsiaTheme="minorHAnsi"/>
                <w:color w:val="000000"/>
                <w:sz w:val="24"/>
                <w:szCs w:val="24"/>
              </w:rPr>
              <w:t>.</w:t>
            </w:r>
            <w:r w:rsidR="003F4421">
              <w:rPr>
                <w:rFonts w:eastAsiaTheme="minorHAnsi"/>
                <w:color w:val="000000"/>
                <w:sz w:val="24"/>
                <w:szCs w:val="24"/>
              </w:rPr>
              <w:t xml:space="preserve"> </w:t>
            </w:r>
          </w:p>
          <w:p w14:paraId="7D59633D" w14:textId="47C992B5" w:rsidR="003F4421" w:rsidRPr="00A37772" w:rsidRDefault="003F4421" w:rsidP="00A37772">
            <w:pPr>
              <w:pStyle w:val="PlainText"/>
              <w:rPr>
                <w:rFonts w:ascii="Times New Roman" w:hAnsi="Times New Roman" w:cs="Times New Roman"/>
              </w:rPr>
            </w:pPr>
          </w:p>
        </w:tc>
      </w:tr>
    </w:tbl>
    <w:p w14:paraId="0D01D075" w14:textId="77777777" w:rsidR="00587161" w:rsidRDefault="00587161" w:rsidP="00587161">
      <w:pPr>
        <w:pStyle w:val="ListParagraph"/>
        <w:ind w:left="0"/>
        <w:rPr>
          <w:rFonts w:eastAsia="Arial Unicode MS"/>
          <w:b/>
          <w:bCs/>
        </w:rPr>
      </w:pPr>
    </w:p>
    <w:p w14:paraId="1C0BFF36" w14:textId="7C56121D" w:rsidR="00B06A06" w:rsidRPr="00587161" w:rsidRDefault="00B36BD6" w:rsidP="00587161">
      <w:pPr>
        <w:pStyle w:val="ListParagraph"/>
        <w:ind w:left="0"/>
        <w:rPr>
          <w:b/>
          <w:sz w:val="24"/>
          <w:szCs w:val="24"/>
        </w:rPr>
      </w:pPr>
      <w:r w:rsidRPr="00587161">
        <w:rPr>
          <w:rFonts w:eastAsia="Arial Unicode MS"/>
          <w:b/>
          <w:bCs/>
          <w:sz w:val="24"/>
          <w:szCs w:val="24"/>
        </w:rPr>
        <w:t>4.0.</w:t>
      </w:r>
      <w:r w:rsidR="00B06A06" w:rsidRPr="00587161">
        <w:rPr>
          <w:rFonts w:eastAsia="Arial Unicode MS"/>
          <w:b/>
          <w:bCs/>
          <w:sz w:val="24"/>
          <w:szCs w:val="24"/>
        </w:rPr>
        <w:t xml:space="preserve"> </w:t>
      </w:r>
      <w:r w:rsidRPr="00587161">
        <w:rPr>
          <w:rFonts w:eastAsia="Arial Unicode MS"/>
          <w:b/>
          <w:bCs/>
          <w:sz w:val="24"/>
          <w:szCs w:val="24"/>
        </w:rPr>
        <w:t>SERVICES SUMMARY</w:t>
      </w:r>
      <w:r w:rsidR="00B06A06" w:rsidRPr="00587161">
        <w:rPr>
          <w:rFonts w:eastAsia="Arial Unicode MS"/>
          <w:b/>
          <w:bCs/>
          <w:sz w:val="24"/>
          <w:szCs w:val="24"/>
        </w:rPr>
        <w:t xml:space="preserve"> (SS). </w:t>
      </w:r>
      <w:r w:rsidR="00B06A06" w:rsidRPr="00587161">
        <w:rPr>
          <w:sz w:val="24"/>
          <w:szCs w:val="24"/>
        </w:rPr>
        <w:t xml:space="preserve">The contract service requirements are summarized in performance objectives that relate directly to mission essential items. The performance threshold briefly describes the minimally acceptable levels of service required for each requirement. The SS and the contractor’s Quality Control Plan provide information on contract requirements, the expected level of contractor performance and the expected method of government surveillance and confirmation of services provided. These thresholds are critical to mission success. Procedures as set forth in the Federal Acquisition Regulation (FAR) 52.212-4 (a), Contract Terms and Conditions - Commercial Items, Inspection/Acceptance, will be used to remedy all deficiencies. The absence of any contract requirements from the SS shall not detract from its enforceability nor limit the rights or remedies of the </w:t>
      </w:r>
      <w:r w:rsidR="00E37654" w:rsidRPr="00587161">
        <w:rPr>
          <w:sz w:val="24"/>
          <w:szCs w:val="24"/>
        </w:rPr>
        <w:t>G</w:t>
      </w:r>
      <w:r w:rsidR="00B06A06" w:rsidRPr="00587161">
        <w:rPr>
          <w:sz w:val="24"/>
          <w:szCs w:val="24"/>
        </w:rPr>
        <w:t xml:space="preserve">overnment under any other provision of the contract. The </w:t>
      </w:r>
      <w:r w:rsidR="00E37654" w:rsidRPr="00587161">
        <w:rPr>
          <w:sz w:val="24"/>
          <w:szCs w:val="24"/>
        </w:rPr>
        <w:t>G</w:t>
      </w:r>
      <w:r w:rsidR="00B06A06" w:rsidRPr="00587161">
        <w:rPr>
          <w:sz w:val="24"/>
          <w:szCs w:val="24"/>
        </w:rPr>
        <w:t>overnment has the right to inspect all services required in the contract.</w:t>
      </w:r>
    </w:p>
    <w:p w14:paraId="134A84CD" w14:textId="77777777" w:rsidR="00B06A06" w:rsidRPr="00587161" w:rsidRDefault="00B06A06" w:rsidP="00B06A06">
      <w:pPr>
        <w:pStyle w:val="Default"/>
        <w:rPr>
          <w:rFonts w:eastAsia="Arial Unicode MS"/>
          <w:b/>
          <w:bCs/>
        </w:rPr>
      </w:pPr>
    </w:p>
    <w:p w14:paraId="2CD55935" w14:textId="3600543A" w:rsidR="00F10A52" w:rsidRPr="00587161" w:rsidRDefault="00F10A52" w:rsidP="00F10A52">
      <w:pPr>
        <w:pStyle w:val="Default"/>
        <w:jc w:val="center"/>
        <w:rPr>
          <w:rFonts w:eastAsia="Arial Unicode MS"/>
          <w:b/>
          <w:bCs/>
          <w:color w:val="FF0000"/>
        </w:rPr>
      </w:pPr>
      <w:r w:rsidRPr="00587161">
        <w:rPr>
          <w:rFonts w:eastAsia="Arial Unicode MS"/>
          <w:b/>
          <w:bCs/>
          <w:color w:val="FF0000"/>
        </w:rPr>
        <w:t>SERVICES SUMMARY TABLE</w:t>
      </w:r>
    </w:p>
    <w:p w14:paraId="0FCC0A97" w14:textId="77777777" w:rsidR="00F10A52" w:rsidRPr="00587161" w:rsidRDefault="00F10A52" w:rsidP="00F10A52">
      <w:pPr>
        <w:pStyle w:val="Default"/>
        <w:jc w:val="center"/>
        <w:rPr>
          <w:rFonts w:eastAsia="Arial Unicode MS"/>
          <w:b/>
          <w:bCs/>
          <w:color w:val="FF0000"/>
        </w:rPr>
      </w:pPr>
    </w:p>
    <w:tbl>
      <w:tblPr>
        <w:tblW w:w="8640" w:type="dxa"/>
        <w:tblInd w:w="648" w:type="dxa"/>
        <w:tblLook w:val="0000" w:firstRow="0" w:lastRow="0" w:firstColumn="0" w:lastColumn="0" w:noHBand="0" w:noVBand="0"/>
      </w:tblPr>
      <w:tblGrid>
        <w:gridCol w:w="810"/>
        <w:gridCol w:w="2299"/>
        <w:gridCol w:w="1350"/>
        <w:gridCol w:w="2340"/>
        <w:gridCol w:w="1841"/>
      </w:tblGrid>
      <w:tr w:rsidR="00F10A52" w:rsidRPr="00587161" w14:paraId="610A3E42" w14:textId="77777777" w:rsidTr="00B43665">
        <w:trPr>
          <w:trHeight w:val="360"/>
        </w:trPr>
        <w:tc>
          <w:tcPr>
            <w:tcW w:w="810" w:type="dxa"/>
            <w:tcBorders>
              <w:top w:val="single" w:sz="18" w:space="0" w:color="auto"/>
              <w:left w:val="single" w:sz="18" w:space="0" w:color="auto"/>
              <w:bottom w:val="single" w:sz="18" w:space="0" w:color="auto"/>
              <w:right w:val="single" w:sz="18" w:space="0" w:color="auto"/>
            </w:tcBorders>
            <w:shd w:val="clear" w:color="auto" w:fill="C0C0C0"/>
          </w:tcPr>
          <w:p w14:paraId="21BF0F82" w14:textId="77777777" w:rsidR="00F10A52" w:rsidRPr="00587161" w:rsidRDefault="00F10A52" w:rsidP="000638F1">
            <w:pPr>
              <w:rPr>
                <w:sz w:val="24"/>
                <w:szCs w:val="24"/>
              </w:rPr>
            </w:pPr>
            <w:r w:rsidRPr="00587161">
              <w:rPr>
                <w:sz w:val="24"/>
                <w:szCs w:val="24"/>
              </w:rPr>
              <w:t>Item</w:t>
            </w:r>
          </w:p>
        </w:tc>
        <w:tc>
          <w:tcPr>
            <w:tcW w:w="2299" w:type="dxa"/>
            <w:tcBorders>
              <w:top w:val="single" w:sz="18" w:space="0" w:color="auto"/>
              <w:left w:val="single" w:sz="18" w:space="0" w:color="auto"/>
              <w:bottom w:val="single" w:sz="18" w:space="0" w:color="auto"/>
              <w:right w:val="single" w:sz="18" w:space="0" w:color="auto"/>
            </w:tcBorders>
            <w:shd w:val="clear" w:color="auto" w:fill="C0C0C0"/>
          </w:tcPr>
          <w:p w14:paraId="39C2C119" w14:textId="77777777" w:rsidR="00F10A52" w:rsidRPr="00587161" w:rsidRDefault="00F10A52" w:rsidP="000638F1">
            <w:pPr>
              <w:rPr>
                <w:sz w:val="24"/>
                <w:szCs w:val="24"/>
              </w:rPr>
            </w:pPr>
            <w:r w:rsidRPr="00587161">
              <w:rPr>
                <w:sz w:val="24"/>
                <w:szCs w:val="24"/>
              </w:rPr>
              <w:t>Performance Objective</w:t>
            </w:r>
          </w:p>
        </w:tc>
        <w:tc>
          <w:tcPr>
            <w:tcW w:w="1350" w:type="dxa"/>
            <w:tcBorders>
              <w:top w:val="single" w:sz="18" w:space="0" w:color="auto"/>
              <w:left w:val="single" w:sz="18" w:space="0" w:color="auto"/>
              <w:bottom w:val="single" w:sz="18" w:space="0" w:color="auto"/>
              <w:right w:val="single" w:sz="18" w:space="0" w:color="auto"/>
            </w:tcBorders>
            <w:shd w:val="clear" w:color="auto" w:fill="C0C0C0"/>
          </w:tcPr>
          <w:p w14:paraId="7F76B1DF" w14:textId="77777777" w:rsidR="00F10A52" w:rsidRPr="00587161" w:rsidRDefault="00F10A52" w:rsidP="000638F1">
            <w:pPr>
              <w:rPr>
                <w:sz w:val="24"/>
                <w:szCs w:val="24"/>
              </w:rPr>
            </w:pPr>
            <w:r w:rsidRPr="00587161">
              <w:rPr>
                <w:sz w:val="24"/>
                <w:szCs w:val="24"/>
              </w:rPr>
              <w:t>PWS Para</w:t>
            </w:r>
          </w:p>
        </w:tc>
        <w:tc>
          <w:tcPr>
            <w:tcW w:w="2340" w:type="dxa"/>
            <w:tcBorders>
              <w:top w:val="single" w:sz="18" w:space="0" w:color="auto"/>
              <w:left w:val="single" w:sz="18" w:space="0" w:color="auto"/>
              <w:bottom w:val="single" w:sz="18" w:space="0" w:color="auto"/>
              <w:right w:val="single" w:sz="18" w:space="0" w:color="auto"/>
            </w:tcBorders>
            <w:shd w:val="clear" w:color="auto" w:fill="C0C0C0"/>
          </w:tcPr>
          <w:p w14:paraId="0792B765" w14:textId="5E5DE7F9" w:rsidR="00F10A52" w:rsidRPr="00587161" w:rsidRDefault="00F10A52" w:rsidP="001947ED">
            <w:pPr>
              <w:rPr>
                <w:sz w:val="24"/>
                <w:szCs w:val="24"/>
              </w:rPr>
            </w:pPr>
            <w:r w:rsidRPr="00587161">
              <w:rPr>
                <w:sz w:val="24"/>
                <w:szCs w:val="24"/>
              </w:rPr>
              <w:t>Performance Threshold</w:t>
            </w:r>
            <w:r w:rsidR="009C0F17">
              <w:rPr>
                <w:sz w:val="24"/>
                <w:szCs w:val="24"/>
              </w:rPr>
              <w:t xml:space="preserve"> </w:t>
            </w:r>
          </w:p>
        </w:tc>
        <w:tc>
          <w:tcPr>
            <w:tcW w:w="1841" w:type="dxa"/>
            <w:tcBorders>
              <w:top w:val="single" w:sz="18" w:space="0" w:color="auto"/>
              <w:left w:val="single" w:sz="18" w:space="0" w:color="auto"/>
              <w:bottom w:val="single" w:sz="18" w:space="0" w:color="auto"/>
              <w:right w:val="single" w:sz="18" w:space="0" w:color="auto"/>
            </w:tcBorders>
            <w:shd w:val="clear" w:color="auto" w:fill="C0C0C0"/>
          </w:tcPr>
          <w:p w14:paraId="22924914" w14:textId="77777777" w:rsidR="00F10A52" w:rsidRPr="00587161" w:rsidRDefault="00F10A52" w:rsidP="000638F1">
            <w:pPr>
              <w:rPr>
                <w:sz w:val="24"/>
                <w:szCs w:val="24"/>
              </w:rPr>
            </w:pPr>
            <w:r w:rsidRPr="00587161">
              <w:rPr>
                <w:sz w:val="24"/>
                <w:szCs w:val="24"/>
              </w:rPr>
              <w:t>Method of Surveillance</w:t>
            </w:r>
          </w:p>
        </w:tc>
      </w:tr>
      <w:tr w:rsidR="0058305D" w:rsidRPr="00587161" w14:paraId="24E0273D" w14:textId="77777777" w:rsidTr="00B43665">
        <w:trPr>
          <w:trHeight w:val="360"/>
        </w:trPr>
        <w:tc>
          <w:tcPr>
            <w:tcW w:w="810" w:type="dxa"/>
            <w:tcBorders>
              <w:top w:val="single" w:sz="18" w:space="0" w:color="auto"/>
              <w:left w:val="single" w:sz="18" w:space="0" w:color="auto"/>
              <w:bottom w:val="single" w:sz="18" w:space="0" w:color="auto"/>
              <w:right w:val="single" w:sz="18" w:space="0" w:color="auto"/>
            </w:tcBorders>
            <w:shd w:val="clear" w:color="auto" w:fill="C0C0C0"/>
          </w:tcPr>
          <w:p w14:paraId="61035A71" w14:textId="77777777" w:rsidR="0058305D" w:rsidRPr="00587161" w:rsidRDefault="0058305D" w:rsidP="0058305D">
            <w:pPr>
              <w:rPr>
                <w:sz w:val="24"/>
                <w:szCs w:val="24"/>
              </w:rPr>
            </w:pPr>
            <w:r w:rsidRPr="00587161">
              <w:rPr>
                <w:sz w:val="24"/>
                <w:szCs w:val="24"/>
              </w:rPr>
              <w:t>SS-1</w:t>
            </w:r>
          </w:p>
        </w:tc>
        <w:tc>
          <w:tcPr>
            <w:tcW w:w="2299" w:type="dxa"/>
            <w:tcBorders>
              <w:top w:val="single" w:sz="18" w:space="0" w:color="auto"/>
              <w:left w:val="single" w:sz="18" w:space="0" w:color="auto"/>
              <w:bottom w:val="single" w:sz="18" w:space="0" w:color="auto"/>
              <w:right w:val="single" w:sz="18" w:space="0" w:color="auto"/>
            </w:tcBorders>
            <w:shd w:val="clear" w:color="auto" w:fill="C0C0C0"/>
          </w:tcPr>
          <w:p w14:paraId="58B1938A" w14:textId="379E6E7C" w:rsidR="0058305D" w:rsidRPr="00587161" w:rsidRDefault="0058305D" w:rsidP="0058305D">
            <w:pPr>
              <w:rPr>
                <w:sz w:val="24"/>
                <w:szCs w:val="24"/>
              </w:rPr>
            </w:pPr>
            <w:r w:rsidRPr="00E6055A">
              <w:t>Service completed per schedule</w:t>
            </w:r>
          </w:p>
        </w:tc>
        <w:tc>
          <w:tcPr>
            <w:tcW w:w="1350" w:type="dxa"/>
            <w:tcBorders>
              <w:top w:val="single" w:sz="18" w:space="0" w:color="auto"/>
              <w:left w:val="single" w:sz="18" w:space="0" w:color="auto"/>
              <w:bottom w:val="single" w:sz="18" w:space="0" w:color="auto"/>
              <w:right w:val="single" w:sz="18" w:space="0" w:color="auto"/>
            </w:tcBorders>
            <w:shd w:val="clear" w:color="auto" w:fill="C0C0C0"/>
          </w:tcPr>
          <w:p w14:paraId="2F7603F4" w14:textId="74D61627" w:rsidR="0058305D" w:rsidRPr="00587161" w:rsidRDefault="0058305D" w:rsidP="009C0F17">
            <w:pPr>
              <w:rPr>
                <w:sz w:val="24"/>
                <w:szCs w:val="24"/>
              </w:rPr>
            </w:pPr>
            <w:r w:rsidRPr="007368EB">
              <w:t>1.</w:t>
            </w:r>
            <w:r>
              <w:t xml:space="preserve">0, 2.0, </w:t>
            </w:r>
            <w:r w:rsidRPr="007368EB">
              <w:t>4.</w:t>
            </w:r>
            <w:r>
              <w:t>0 &amp; TE1 Inclusive</w:t>
            </w:r>
            <w:r w:rsidRPr="007368EB">
              <w:t xml:space="preserve"> </w:t>
            </w:r>
          </w:p>
        </w:tc>
        <w:tc>
          <w:tcPr>
            <w:tcW w:w="2340" w:type="dxa"/>
            <w:tcBorders>
              <w:top w:val="single" w:sz="18" w:space="0" w:color="auto"/>
              <w:left w:val="single" w:sz="18" w:space="0" w:color="auto"/>
              <w:bottom w:val="single" w:sz="18" w:space="0" w:color="auto"/>
              <w:right w:val="single" w:sz="18" w:space="0" w:color="auto"/>
            </w:tcBorders>
            <w:shd w:val="clear" w:color="auto" w:fill="C0C0C0"/>
          </w:tcPr>
          <w:p w14:paraId="5D8273EB" w14:textId="15D83C41" w:rsidR="0058305D" w:rsidRPr="00587161" w:rsidRDefault="001947ED" w:rsidP="001947ED">
            <w:pPr>
              <w:rPr>
                <w:sz w:val="24"/>
                <w:szCs w:val="24"/>
              </w:rPr>
            </w:pPr>
            <w:r w:rsidRPr="001947ED">
              <w:t xml:space="preserve">No more than 2 </w:t>
            </w:r>
            <w:r>
              <w:t>u</w:t>
            </w:r>
            <w:r w:rsidRPr="001947ED">
              <w:t>napproved schedule changes</w:t>
            </w:r>
            <w:r w:rsidR="00B43665">
              <w:t xml:space="preserve"> monthly</w:t>
            </w:r>
          </w:p>
        </w:tc>
        <w:tc>
          <w:tcPr>
            <w:tcW w:w="1841" w:type="dxa"/>
            <w:tcBorders>
              <w:top w:val="single" w:sz="18" w:space="0" w:color="auto"/>
              <w:left w:val="single" w:sz="18" w:space="0" w:color="auto"/>
              <w:bottom w:val="single" w:sz="18" w:space="0" w:color="auto"/>
              <w:right w:val="single" w:sz="18" w:space="0" w:color="auto"/>
            </w:tcBorders>
            <w:shd w:val="clear" w:color="auto" w:fill="C0C0C0"/>
          </w:tcPr>
          <w:p w14:paraId="70A5D4C3" w14:textId="0BDC73C9" w:rsidR="0058305D" w:rsidRPr="00587161" w:rsidRDefault="0058305D" w:rsidP="0058305D">
            <w:pPr>
              <w:rPr>
                <w:sz w:val="24"/>
                <w:szCs w:val="24"/>
              </w:rPr>
            </w:pPr>
            <w:r>
              <w:t>100% Surveillance</w:t>
            </w:r>
            <w:r w:rsidR="001947ED">
              <w:t xml:space="preserve"> &amp; </w:t>
            </w:r>
            <w:r w:rsidR="001947ED" w:rsidRPr="001947ED">
              <w:t>Customer Complaint</w:t>
            </w:r>
          </w:p>
        </w:tc>
      </w:tr>
      <w:tr w:rsidR="0058305D" w:rsidRPr="00587161" w14:paraId="09728160" w14:textId="77777777" w:rsidTr="00B43665">
        <w:trPr>
          <w:trHeight w:val="360"/>
        </w:trPr>
        <w:tc>
          <w:tcPr>
            <w:tcW w:w="810" w:type="dxa"/>
            <w:tcBorders>
              <w:top w:val="single" w:sz="18" w:space="0" w:color="auto"/>
              <w:left w:val="single" w:sz="18" w:space="0" w:color="auto"/>
              <w:bottom w:val="single" w:sz="18" w:space="0" w:color="auto"/>
              <w:right w:val="single" w:sz="18" w:space="0" w:color="auto"/>
            </w:tcBorders>
            <w:shd w:val="clear" w:color="auto" w:fill="C0C0C0"/>
          </w:tcPr>
          <w:p w14:paraId="464E264D" w14:textId="77777777" w:rsidR="0058305D" w:rsidRPr="00587161" w:rsidRDefault="0058305D" w:rsidP="0058305D">
            <w:pPr>
              <w:rPr>
                <w:sz w:val="24"/>
                <w:szCs w:val="24"/>
              </w:rPr>
            </w:pPr>
            <w:r w:rsidRPr="00587161">
              <w:rPr>
                <w:sz w:val="24"/>
                <w:szCs w:val="24"/>
              </w:rPr>
              <w:t>SS-2</w:t>
            </w:r>
          </w:p>
        </w:tc>
        <w:tc>
          <w:tcPr>
            <w:tcW w:w="2299" w:type="dxa"/>
            <w:tcBorders>
              <w:top w:val="single" w:sz="18" w:space="0" w:color="auto"/>
              <w:left w:val="single" w:sz="18" w:space="0" w:color="auto"/>
              <w:bottom w:val="single" w:sz="18" w:space="0" w:color="auto"/>
              <w:right w:val="single" w:sz="18" w:space="0" w:color="auto"/>
            </w:tcBorders>
            <w:shd w:val="clear" w:color="auto" w:fill="C0C0C0"/>
          </w:tcPr>
          <w:p w14:paraId="3F203B54" w14:textId="552922E5" w:rsidR="0058305D" w:rsidRPr="00587161" w:rsidRDefault="0058305D" w:rsidP="0058305D">
            <w:pPr>
              <w:rPr>
                <w:sz w:val="24"/>
                <w:szCs w:val="24"/>
              </w:rPr>
            </w:pPr>
            <w:r w:rsidRPr="00E6055A">
              <w:t>Protection of workspace areas</w:t>
            </w:r>
          </w:p>
        </w:tc>
        <w:tc>
          <w:tcPr>
            <w:tcW w:w="1350" w:type="dxa"/>
            <w:tcBorders>
              <w:top w:val="single" w:sz="18" w:space="0" w:color="auto"/>
              <w:left w:val="single" w:sz="18" w:space="0" w:color="auto"/>
              <w:bottom w:val="single" w:sz="18" w:space="0" w:color="auto"/>
              <w:right w:val="single" w:sz="18" w:space="0" w:color="auto"/>
            </w:tcBorders>
            <w:shd w:val="clear" w:color="auto" w:fill="C0C0C0"/>
          </w:tcPr>
          <w:p w14:paraId="5290D9CF" w14:textId="71530C84" w:rsidR="0058305D" w:rsidRPr="00587161" w:rsidRDefault="0058305D" w:rsidP="009C0F17">
            <w:pPr>
              <w:rPr>
                <w:sz w:val="24"/>
                <w:szCs w:val="24"/>
              </w:rPr>
            </w:pPr>
            <w:r w:rsidRPr="007368EB">
              <w:t>1.</w:t>
            </w:r>
            <w:r>
              <w:t xml:space="preserve">0, 2.0, &amp; </w:t>
            </w:r>
            <w:r w:rsidRPr="007368EB">
              <w:t>4.</w:t>
            </w:r>
            <w:r>
              <w:t>0 Inclusive</w:t>
            </w:r>
          </w:p>
        </w:tc>
        <w:tc>
          <w:tcPr>
            <w:tcW w:w="2340" w:type="dxa"/>
            <w:tcBorders>
              <w:top w:val="single" w:sz="18" w:space="0" w:color="auto"/>
              <w:left w:val="single" w:sz="18" w:space="0" w:color="auto"/>
              <w:bottom w:val="single" w:sz="18" w:space="0" w:color="auto"/>
              <w:right w:val="single" w:sz="18" w:space="0" w:color="auto"/>
            </w:tcBorders>
            <w:shd w:val="clear" w:color="auto" w:fill="C0C0C0"/>
          </w:tcPr>
          <w:p w14:paraId="1A00C14E" w14:textId="238C5345" w:rsidR="0058305D" w:rsidRPr="00587161" w:rsidRDefault="001947ED" w:rsidP="0058305D">
            <w:pPr>
              <w:rPr>
                <w:sz w:val="24"/>
                <w:szCs w:val="24"/>
              </w:rPr>
            </w:pPr>
            <w:r w:rsidRPr="001947ED">
              <w:t>No more than 2 valid defects per month</w:t>
            </w:r>
            <w:r w:rsidR="00B43665">
              <w:t xml:space="preserve"> </w:t>
            </w:r>
          </w:p>
        </w:tc>
        <w:tc>
          <w:tcPr>
            <w:tcW w:w="1841" w:type="dxa"/>
            <w:tcBorders>
              <w:top w:val="single" w:sz="18" w:space="0" w:color="auto"/>
              <w:left w:val="single" w:sz="18" w:space="0" w:color="auto"/>
              <w:bottom w:val="single" w:sz="18" w:space="0" w:color="auto"/>
              <w:right w:val="single" w:sz="18" w:space="0" w:color="auto"/>
            </w:tcBorders>
            <w:shd w:val="clear" w:color="auto" w:fill="C0C0C0"/>
          </w:tcPr>
          <w:p w14:paraId="2A047E6A" w14:textId="76FA1937" w:rsidR="0058305D" w:rsidRPr="00587161" w:rsidRDefault="001947ED" w:rsidP="0058305D">
            <w:pPr>
              <w:rPr>
                <w:sz w:val="24"/>
                <w:szCs w:val="24"/>
              </w:rPr>
            </w:pPr>
            <w:r>
              <w:t xml:space="preserve">100% Surveillance &amp; </w:t>
            </w:r>
            <w:r w:rsidRPr="001947ED">
              <w:t>Customer Complaint</w:t>
            </w:r>
          </w:p>
        </w:tc>
      </w:tr>
      <w:tr w:rsidR="001947ED" w:rsidRPr="00587161" w14:paraId="1AEB5C3D" w14:textId="77777777" w:rsidTr="00B43665">
        <w:trPr>
          <w:trHeight w:val="360"/>
        </w:trPr>
        <w:tc>
          <w:tcPr>
            <w:tcW w:w="810" w:type="dxa"/>
            <w:tcBorders>
              <w:top w:val="single" w:sz="18" w:space="0" w:color="auto"/>
              <w:left w:val="single" w:sz="18" w:space="0" w:color="auto"/>
              <w:bottom w:val="single" w:sz="18" w:space="0" w:color="auto"/>
              <w:right w:val="single" w:sz="18" w:space="0" w:color="auto"/>
            </w:tcBorders>
            <w:shd w:val="clear" w:color="auto" w:fill="C0C0C0"/>
          </w:tcPr>
          <w:p w14:paraId="714757FF" w14:textId="7F6DDE3A" w:rsidR="001947ED" w:rsidRPr="00587161" w:rsidRDefault="001947ED" w:rsidP="001947ED">
            <w:pPr>
              <w:rPr>
                <w:sz w:val="24"/>
                <w:szCs w:val="24"/>
              </w:rPr>
            </w:pPr>
            <w:r>
              <w:rPr>
                <w:sz w:val="24"/>
                <w:szCs w:val="24"/>
              </w:rPr>
              <w:lastRenderedPageBreak/>
              <w:t>SS-3</w:t>
            </w:r>
          </w:p>
        </w:tc>
        <w:tc>
          <w:tcPr>
            <w:tcW w:w="2299" w:type="dxa"/>
            <w:tcBorders>
              <w:top w:val="single" w:sz="18" w:space="0" w:color="auto"/>
              <w:left w:val="single" w:sz="18" w:space="0" w:color="auto"/>
              <w:bottom w:val="single" w:sz="18" w:space="0" w:color="auto"/>
              <w:right w:val="single" w:sz="18" w:space="0" w:color="auto"/>
            </w:tcBorders>
            <w:shd w:val="clear" w:color="auto" w:fill="C0C0C0"/>
          </w:tcPr>
          <w:p w14:paraId="5907D43C" w14:textId="14D01764" w:rsidR="001947ED" w:rsidRDefault="001947ED" w:rsidP="001947ED">
            <w:r w:rsidRPr="00E6055A">
              <w:t xml:space="preserve">Cleaning process of kitchen exhaust systems </w:t>
            </w:r>
          </w:p>
        </w:tc>
        <w:tc>
          <w:tcPr>
            <w:tcW w:w="1350" w:type="dxa"/>
            <w:tcBorders>
              <w:top w:val="single" w:sz="18" w:space="0" w:color="auto"/>
              <w:left w:val="single" w:sz="18" w:space="0" w:color="auto"/>
              <w:bottom w:val="single" w:sz="18" w:space="0" w:color="auto"/>
              <w:right w:val="single" w:sz="18" w:space="0" w:color="auto"/>
            </w:tcBorders>
            <w:shd w:val="clear" w:color="auto" w:fill="C0C0C0"/>
          </w:tcPr>
          <w:p w14:paraId="1C65F2B7" w14:textId="0E326CF2" w:rsidR="001947ED" w:rsidRPr="00587161" w:rsidRDefault="001947ED" w:rsidP="001947ED">
            <w:pPr>
              <w:rPr>
                <w:sz w:val="24"/>
                <w:szCs w:val="24"/>
              </w:rPr>
            </w:pPr>
            <w:r w:rsidRPr="007368EB">
              <w:t>1.</w:t>
            </w:r>
            <w:r>
              <w:t xml:space="preserve">0, 2.0, &amp; </w:t>
            </w:r>
            <w:r w:rsidRPr="007368EB">
              <w:t>4.</w:t>
            </w:r>
            <w:r>
              <w:t>0 Inclusive</w:t>
            </w:r>
          </w:p>
        </w:tc>
        <w:tc>
          <w:tcPr>
            <w:tcW w:w="2340" w:type="dxa"/>
            <w:tcBorders>
              <w:top w:val="single" w:sz="18" w:space="0" w:color="auto"/>
              <w:left w:val="single" w:sz="18" w:space="0" w:color="auto"/>
              <w:bottom w:val="single" w:sz="18" w:space="0" w:color="auto"/>
              <w:right w:val="single" w:sz="18" w:space="0" w:color="auto"/>
            </w:tcBorders>
            <w:shd w:val="clear" w:color="auto" w:fill="C0C0C0"/>
          </w:tcPr>
          <w:p w14:paraId="0E1D260F" w14:textId="7E6C49F3" w:rsidR="001947ED" w:rsidRPr="00587161" w:rsidRDefault="001947ED" w:rsidP="001947ED">
            <w:pPr>
              <w:rPr>
                <w:sz w:val="24"/>
                <w:szCs w:val="24"/>
              </w:rPr>
            </w:pPr>
            <w:r w:rsidRPr="001947ED">
              <w:t>No more than 2 valid defects per month</w:t>
            </w:r>
          </w:p>
        </w:tc>
        <w:tc>
          <w:tcPr>
            <w:tcW w:w="1841" w:type="dxa"/>
            <w:tcBorders>
              <w:top w:val="single" w:sz="18" w:space="0" w:color="auto"/>
              <w:left w:val="single" w:sz="18" w:space="0" w:color="auto"/>
              <w:bottom w:val="single" w:sz="18" w:space="0" w:color="auto"/>
              <w:right w:val="single" w:sz="18" w:space="0" w:color="auto"/>
            </w:tcBorders>
            <w:shd w:val="clear" w:color="auto" w:fill="C0C0C0"/>
          </w:tcPr>
          <w:p w14:paraId="0F49BD2F" w14:textId="43557AA7" w:rsidR="001947ED" w:rsidRPr="00587161" w:rsidRDefault="001947ED" w:rsidP="001947ED">
            <w:pPr>
              <w:rPr>
                <w:sz w:val="24"/>
                <w:szCs w:val="24"/>
              </w:rPr>
            </w:pPr>
            <w:r w:rsidRPr="0040797D">
              <w:t>100% Surveillance &amp; Customer Complaint</w:t>
            </w:r>
          </w:p>
        </w:tc>
      </w:tr>
      <w:tr w:rsidR="001947ED" w:rsidRPr="00587161" w14:paraId="5D5F8C0F" w14:textId="77777777" w:rsidTr="00B43665">
        <w:trPr>
          <w:trHeight w:val="360"/>
        </w:trPr>
        <w:tc>
          <w:tcPr>
            <w:tcW w:w="810" w:type="dxa"/>
            <w:tcBorders>
              <w:top w:val="single" w:sz="18" w:space="0" w:color="auto"/>
              <w:left w:val="single" w:sz="18" w:space="0" w:color="auto"/>
              <w:bottom w:val="single" w:sz="18" w:space="0" w:color="auto"/>
              <w:right w:val="single" w:sz="18" w:space="0" w:color="auto"/>
            </w:tcBorders>
            <w:shd w:val="clear" w:color="auto" w:fill="C0C0C0"/>
          </w:tcPr>
          <w:p w14:paraId="5CEE2271" w14:textId="34F35759" w:rsidR="001947ED" w:rsidRPr="00587161" w:rsidRDefault="001947ED" w:rsidP="001947ED">
            <w:pPr>
              <w:rPr>
                <w:sz w:val="24"/>
                <w:szCs w:val="24"/>
              </w:rPr>
            </w:pPr>
            <w:r>
              <w:rPr>
                <w:sz w:val="24"/>
                <w:szCs w:val="24"/>
              </w:rPr>
              <w:t>SS-4</w:t>
            </w:r>
          </w:p>
        </w:tc>
        <w:tc>
          <w:tcPr>
            <w:tcW w:w="2299" w:type="dxa"/>
            <w:tcBorders>
              <w:top w:val="single" w:sz="18" w:space="0" w:color="auto"/>
              <w:left w:val="single" w:sz="18" w:space="0" w:color="auto"/>
              <w:bottom w:val="single" w:sz="18" w:space="0" w:color="auto"/>
              <w:right w:val="single" w:sz="18" w:space="0" w:color="auto"/>
            </w:tcBorders>
            <w:shd w:val="clear" w:color="auto" w:fill="C0C0C0"/>
          </w:tcPr>
          <w:p w14:paraId="36AC3912" w14:textId="358D0E64" w:rsidR="001947ED" w:rsidRPr="00E6055A" w:rsidRDefault="001947ED" w:rsidP="001947ED">
            <w:r>
              <w:t>Notification of COR for surveillance of work performed</w:t>
            </w:r>
          </w:p>
        </w:tc>
        <w:tc>
          <w:tcPr>
            <w:tcW w:w="1350" w:type="dxa"/>
            <w:tcBorders>
              <w:top w:val="single" w:sz="18" w:space="0" w:color="auto"/>
              <w:left w:val="single" w:sz="18" w:space="0" w:color="auto"/>
              <w:bottom w:val="single" w:sz="18" w:space="0" w:color="auto"/>
              <w:right w:val="single" w:sz="18" w:space="0" w:color="auto"/>
            </w:tcBorders>
            <w:shd w:val="clear" w:color="auto" w:fill="C0C0C0"/>
          </w:tcPr>
          <w:p w14:paraId="08163039" w14:textId="32E28083" w:rsidR="001947ED" w:rsidRPr="00587161" w:rsidRDefault="001947ED" w:rsidP="001947ED">
            <w:pPr>
              <w:rPr>
                <w:sz w:val="24"/>
                <w:szCs w:val="24"/>
              </w:rPr>
            </w:pPr>
            <w:r w:rsidRPr="007368EB">
              <w:t>1.</w:t>
            </w:r>
            <w:r>
              <w:t xml:space="preserve">0, 2.0, &amp; </w:t>
            </w:r>
            <w:r w:rsidRPr="007368EB">
              <w:t>4.</w:t>
            </w:r>
            <w:r>
              <w:t>0 Inclusive</w:t>
            </w:r>
          </w:p>
        </w:tc>
        <w:tc>
          <w:tcPr>
            <w:tcW w:w="2340" w:type="dxa"/>
            <w:tcBorders>
              <w:top w:val="single" w:sz="18" w:space="0" w:color="auto"/>
              <w:left w:val="single" w:sz="18" w:space="0" w:color="auto"/>
              <w:bottom w:val="single" w:sz="18" w:space="0" w:color="auto"/>
              <w:right w:val="single" w:sz="18" w:space="0" w:color="auto"/>
            </w:tcBorders>
            <w:shd w:val="clear" w:color="auto" w:fill="C0C0C0"/>
          </w:tcPr>
          <w:p w14:paraId="5644B586" w14:textId="6D5F1E11" w:rsidR="001947ED" w:rsidRPr="00587161" w:rsidRDefault="001947ED" w:rsidP="001947ED">
            <w:pPr>
              <w:rPr>
                <w:sz w:val="24"/>
                <w:szCs w:val="24"/>
              </w:rPr>
            </w:pPr>
            <w:r w:rsidRPr="001947ED">
              <w:t>No more than 2 valid defects per month</w:t>
            </w:r>
          </w:p>
        </w:tc>
        <w:tc>
          <w:tcPr>
            <w:tcW w:w="1841" w:type="dxa"/>
            <w:tcBorders>
              <w:top w:val="single" w:sz="18" w:space="0" w:color="auto"/>
              <w:left w:val="single" w:sz="18" w:space="0" w:color="auto"/>
              <w:bottom w:val="single" w:sz="18" w:space="0" w:color="auto"/>
              <w:right w:val="single" w:sz="18" w:space="0" w:color="auto"/>
            </w:tcBorders>
            <w:shd w:val="clear" w:color="auto" w:fill="C0C0C0"/>
          </w:tcPr>
          <w:p w14:paraId="24F4C613" w14:textId="16712C7B" w:rsidR="001947ED" w:rsidRPr="00587161" w:rsidRDefault="001947ED" w:rsidP="001947ED">
            <w:pPr>
              <w:rPr>
                <w:sz w:val="24"/>
                <w:szCs w:val="24"/>
              </w:rPr>
            </w:pPr>
            <w:r w:rsidRPr="0040797D">
              <w:t>100% Surveillance &amp; Customer Complaint</w:t>
            </w:r>
          </w:p>
        </w:tc>
      </w:tr>
      <w:tr w:rsidR="001947ED" w:rsidRPr="00587161" w14:paraId="17AC9A65" w14:textId="77777777" w:rsidTr="00B43665">
        <w:trPr>
          <w:trHeight w:val="360"/>
        </w:trPr>
        <w:tc>
          <w:tcPr>
            <w:tcW w:w="810" w:type="dxa"/>
            <w:tcBorders>
              <w:top w:val="single" w:sz="18" w:space="0" w:color="auto"/>
              <w:left w:val="single" w:sz="18" w:space="0" w:color="auto"/>
              <w:bottom w:val="single" w:sz="18" w:space="0" w:color="auto"/>
              <w:right w:val="single" w:sz="18" w:space="0" w:color="auto"/>
            </w:tcBorders>
            <w:shd w:val="clear" w:color="auto" w:fill="C0C0C0"/>
          </w:tcPr>
          <w:p w14:paraId="74A9DC02" w14:textId="766AC9F8" w:rsidR="001947ED" w:rsidRPr="00587161" w:rsidRDefault="001947ED" w:rsidP="001947ED">
            <w:pPr>
              <w:rPr>
                <w:sz w:val="24"/>
                <w:szCs w:val="24"/>
              </w:rPr>
            </w:pPr>
            <w:r>
              <w:rPr>
                <w:sz w:val="24"/>
                <w:szCs w:val="24"/>
              </w:rPr>
              <w:t>SS-5</w:t>
            </w:r>
          </w:p>
        </w:tc>
        <w:tc>
          <w:tcPr>
            <w:tcW w:w="2299" w:type="dxa"/>
            <w:tcBorders>
              <w:top w:val="single" w:sz="18" w:space="0" w:color="auto"/>
              <w:left w:val="single" w:sz="18" w:space="0" w:color="auto"/>
              <w:bottom w:val="single" w:sz="18" w:space="0" w:color="auto"/>
              <w:right w:val="single" w:sz="18" w:space="0" w:color="auto"/>
            </w:tcBorders>
            <w:shd w:val="clear" w:color="auto" w:fill="C0C0C0"/>
          </w:tcPr>
          <w:p w14:paraId="336A3CD4" w14:textId="7CFEB8F2" w:rsidR="001947ED" w:rsidRPr="00E6055A" w:rsidRDefault="001947ED" w:rsidP="001947ED">
            <w:r>
              <w:t>Return exhaust equipment to operational condition</w:t>
            </w:r>
          </w:p>
        </w:tc>
        <w:tc>
          <w:tcPr>
            <w:tcW w:w="1350" w:type="dxa"/>
            <w:tcBorders>
              <w:top w:val="single" w:sz="18" w:space="0" w:color="auto"/>
              <w:left w:val="single" w:sz="18" w:space="0" w:color="auto"/>
              <w:bottom w:val="single" w:sz="18" w:space="0" w:color="auto"/>
              <w:right w:val="single" w:sz="18" w:space="0" w:color="auto"/>
            </w:tcBorders>
            <w:shd w:val="clear" w:color="auto" w:fill="C0C0C0"/>
          </w:tcPr>
          <w:p w14:paraId="0DAC4D7C" w14:textId="71EA7A81" w:rsidR="001947ED" w:rsidRPr="00587161" w:rsidRDefault="001947ED" w:rsidP="001947ED">
            <w:pPr>
              <w:rPr>
                <w:sz w:val="24"/>
                <w:szCs w:val="24"/>
              </w:rPr>
            </w:pPr>
            <w:r w:rsidRPr="007368EB">
              <w:t>1.</w:t>
            </w:r>
            <w:r>
              <w:t xml:space="preserve">0, 2.0, &amp; </w:t>
            </w:r>
            <w:r w:rsidRPr="007368EB">
              <w:t>4.</w:t>
            </w:r>
            <w:r>
              <w:t>0 Inclusive</w:t>
            </w:r>
          </w:p>
        </w:tc>
        <w:tc>
          <w:tcPr>
            <w:tcW w:w="2340" w:type="dxa"/>
            <w:tcBorders>
              <w:top w:val="single" w:sz="18" w:space="0" w:color="auto"/>
              <w:left w:val="single" w:sz="18" w:space="0" w:color="auto"/>
              <w:bottom w:val="single" w:sz="18" w:space="0" w:color="auto"/>
              <w:right w:val="single" w:sz="18" w:space="0" w:color="auto"/>
            </w:tcBorders>
            <w:shd w:val="clear" w:color="auto" w:fill="C0C0C0"/>
          </w:tcPr>
          <w:p w14:paraId="262557EE" w14:textId="39B9C0D9" w:rsidR="001947ED" w:rsidRPr="00587161" w:rsidRDefault="001947ED" w:rsidP="001947ED">
            <w:pPr>
              <w:rPr>
                <w:sz w:val="24"/>
                <w:szCs w:val="24"/>
              </w:rPr>
            </w:pPr>
            <w:r w:rsidRPr="001947ED">
              <w:t>No more than 2 valid defects per month</w:t>
            </w:r>
          </w:p>
        </w:tc>
        <w:tc>
          <w:tcPr>
            <w:tcW w:w="1841" w:type="dxa"/>
            <w:tcBorders>
              <w:top w:val="single" w:sz="18" w:space="0" w:color="auto"/>
              <w:left w:val="single" w:sz="18" w:space="0" w:color="auto"/>
              <w:bottom w:val="single" w:sz="18" w:space="0" w:color="auto"/>
              <w:right w:val="single" w:sz="18" w:space="0" w:color="auto"/>
            </w:tcBorders>
            <w:shd w:val="clear" w:color="auto" w:fill="C0C0C0"/>
          </w:tcPr>
          <w:p w14:paraId="01AAFCB0" w14:textId="180D36CE" w:rsidR="001947ED" w:rsidRPr="00587161" w:rsidRDefault="001947ED" w:rsidP="001947ED">
            <w:pPr>
              <w:rPr>
                <w:sz w:val="24"/>
                <w:szCs w:val="24"/>
              </w:rPr>
            </w:pPr>
            <w:r w:rsidRPr="0040797D">
              <w:t>100% Surveillance &amp; Customer Complaint</w:t>
            </w:r>
          </w:p>
        </w:tc>
      </w:tr>
      <w:tr w:rsidR="001947ED" w:rsidRPr="00587161" w14:paraId="55E1B508" w14:textId="77777777" w:rsidTr="00B43665">
        <w:trPr>
          <w:trHeight w:val="360"/>
        </w:trPr>
        <w:tc>
          <w:tcPr>
            <w:tcW w:w="810" w:type="dxa"/>
            <w:tcBorders>
              <w:top w:val="single" w:sz="18" w:space="0" w:color="auto"/>
              <w:left w:val="single" w:sz="18" w:space="0" w:color="auto"/>
              <w:bottom w:val="single" w:sz="18" w:space="0" w:color="auto"/>
              <w:right w:val="single" w:sz="18" w:space="0" w:color="auto"/>
            </w:tcBorders>
            <w:shd w:val="clear" w:color="auto" w:fill="C0C0C0"/>
          </w:tcPr>
          <w:p w14:paraId="49752F95" w14:textId="79D32AB9" w:rsidR="001947ED" w:rsidRPr="00587161" w:rsidRDefault="001947ED" w:rsidP="001947ED">
            <w:pPr>
              <w:rPr>
                <w:sz w:val="24"/>
                <w:szCs w:val="24"/>
              </w:rPr>
            </w:pPr>
            <w:r>
              <w:rPr>
                <w:sz w:val="24"/>
                <w:szCs w:val="24"/>
              </w:rPr>
              <w:t>SS-6</w:t>
            </w:r>
          </w:p>
        </w:tc>
        <w:tc>
          <w:tcPr>
            <w:tcW w:w="2299" w:type="dxa"/>
            <w:tcBorders>
              <w:top w:val="single" w:sz="18" w:space="0" w:color="auto"/>
              <w:left w:val="single" w:sz="18" w:space="0" w:color="auto"/>
              <w:bottom w:val="single" w:sz="18" w:space="0" w:color="auto"/>
              <w:right w:val="single" w:sz="18" w:space="0" w:color="auto"/>
            </w:tcBorders>
            <w:shd w:val="clear" w:color="auto" w:fill="C0C0C0"/>
          </w:tcPr>
          <w:p w14:paraId="2FAF50A1" w14:textId="3465B1EB" w:rsidR="001947ED" w:rsidRDefault="001947ED" w:rsidP="001947ED">
            <w:r w:rsidRPr="00E6055A">
              <w:t>Clean up of work area</w:t>
            </w:r>
          </w:p>
        </w:tc>
        <w:tc>
          <w:tcPr>
            <w:tcW w:w="1350" w:type="dxa"/>
            <w:tcBorders>
              <w:top w:val="single" w:sz="18" w:space="0" w:color="auto"/>
              <w:left w:val="single" w:sz="18" w:space="0" w:color="auto"/>
              <w:bottom w:val="single" w:sz="18" w:space="0" w:color="auto"/>
              <w:right w:val="single" w:sz="18" w:space="0" w:color="auto"/>
            </w:tcBorders>
            <w:shd w:val="clear" w:color="auto" w:fill="C0C0C0"/>
          </w:tcPr>
          <w:p w14:paraId="73B500BC" w14:textId="5475B60F" w:rsidR="001947ED" w:rsidRPr="00587161" w:rsidRDefault="001947ED" w:rsidP="001947ED">
            <w:pPr>
              <w:rPr>
                <w:sz w:val="24"/>
                <w:szCs w:val="24"/>
              </w:rPr>
            </w:pPr>
            <w:r w:rsidRPr="007368EB">
              <w:t>1.</w:t>
            </w:r>
            <w:r>
              <w:t xml:space="preserve">0, 2.0, &amp; </w:t>
            </w:r>
            <w:r w:rsidRPr="007368EB">
              <w:t>4.</w:t>
            </w:r>
            <w:r>
              <w:t>0 Inclusive</w:t>
            </w:r>
          </w:p>
        </w:tc>
        <w:tc>
          <w:tcPr>
            <w:tcW w:w="2340" w:type="dxa"/>
            <w:tcBorders>
              <w:top w:val="single" w:sz="18" w:space="0" w:color="auto"/>
              <w:left w:val="single" w:sz="18" w:space="0" w:color="auto"/>
              <w:bottom w:val="single" w:sz="18" w:space="0" w:color="auto"/>
              <w:right w:val="single" w:sz="18" w:space="0" w:color="auto"/>
            </w:tcBorders>
            <w:shd w:val="clear" w:color="auto" w:fill="C0C0C0"/>
          </w:tcPr>
          <w:p w14:paraId="01EA1ABF" w14:textId="6AA68FBE" w:rsidR="001947ED" w:rsidRPr="00587161" w:rsidRDefault="001947ED" w:rsidP="001947ED">
            <w:pPr>
              <w:rPr>
                <w:sz w:val="24"/>
                <w:szCs w:val="24"/>
              </w:rPr>
            </w:pPr>
            <w:r w:rsidRPr="001947ED">
              <w:t>No more than 2 valid defects per month</w:t>
            </w:r>
          </w:p>
        </w:tc>
        <w:tc>
          <w:tcPr>
            <w:tcW w:w="1841" w:type="dxa"/>
            <w:tcBorders>
              <w:top w:val="single" w:sz="18" w:space="0" w:color="auto"/>
              <w:left w:val="single" w:sz="18" w:space="0" w:color="auto"/>
              <w:bottom w:val="single" w:sz="18" w:space="0" w:color="auto"/>
              <w:right w:val="single" w:sz="18" w:space="0" w:color="auto"/>
            </w:tcBorders>
            <w:shd w:val="clear" w:color="auto" w:fill="C0C0C0"/>
          </w:tcPr>
          <w:p w14:paraId="0D10BAFA" w14:textId="6268559B" w:rsidR="001947ED" w:rsidRPr="00587161" w:rsidRDefault="001947ED" w:rsidP="001947ED">
            <w:pPr>
              <w:rPr>
                <w:sz w:val="24"/>
                <w:szCs w:val="24"/>
              </w:rPr>
            </w:pPr>
            <w:r w:rsidRPr="0040797D">
              <w:t>100% Surveillance &amp; Customer Complaint</w:t>
            </w:r>
          </w:p>
        </w:tc>
      </w:tr>
      <w:tr w:rsidR="001947ED" w:rsidRPr="00587161" w14:paraId="1B572C88" w14:textId="77777777" w:rsidTr="00B43665">
        <w:trPr>
          <w:trHeight w:val="360"/>
        </w:trPr>
        <w:tc>
          <w:tcPr>
            <w:tcW w:w="810" w:type="dxa"/>
            <w:tcBorders>
              <w:top w:val="single" w:sz="18" w:space="0" w:color="auto"/>
              <w:left w:val="single" w:sz="18" w:space="0" w:color="auto"/>
              <w:bottom w:val="single" w:sz="18" w:space="0" w:color="auto"/>
              <w:right w:val="single" w:sz="18" w:space="0" w:color="auto"/>
            </w:tcBorders>
            <w:shd w:val="clear" w:color="auto" w:fill="C0C0C0"/>
          </w:tcPr>
          <w:p w14:paraId="3EF90C69" w14:textId="351AF052" w:rsidR="001947ED" w:rsidRPr="00587161" w:rsidRDefault="001947ED" w:rsidP="001947ED">
            <w:pPr>
              <w:rPr>
                <w:sz w:val="24"/>
                <w:szCs w:val="24"/>
              </w:rPr>
            </w:pPr>
            <w:r>
              <w:rPr>
                <w:sz w:val="24"/>
                <w:szCs w:val="24"/>
              </w:rPr>
              <w:t>SS-7</w:t>
            </w:r>
          </w:p>
        </w:tc>
        <w:tc>
          <w:tcPr>
            <w:tcW w:w="2299" w:type="dxa"/>
            <w:tcBorders>
              <w:top w:val="single" w:sz="18" w:space="0" w:color="auto"/>
              <w:left w:val="single" w:sz="18" w:space="0" w:color="auto"/>
              <w:bottom w:val="single" w:sz="18" w:space="0" w:color="auto"/>
              <w:right w:val="single" w:sz="18" w:space="0" w:color="auto"/>
            </w:tcBorders>
            <w:shd w:val="clear" w:color="auto" w:fill="C0C0C0"/>
          </w:tcPr>
          <w:p w14:paraId="735DDF8C" w14:textId="641D54B8" w:rsidR="001947ED" w:rsidRDefault="001947ED" w:rsidP="001947ED">
            <w:r w:rsidRPr="00E6055A">
              <w:t>Written Reports</w:t>
            </w:r>
          </w:p>
        </w:tc>
        <w:tc>
          <w:tcPr>
            <w:tcW w:w="1350" w:type="dxa"/>
            <w:tcBorders>
              <w:top w:val="single" w:sz="18" w:space="0" w:color="auto"/>
              <w:left w:val="single" w:sz="18" w:space="0" w:color="auto"/>
              <w:bottom w:val="single" w:sz="18" w:space="0" w:color="auto"/>
              <w:right w:val="single" w:sz="18" w:space="0" w:color="auto"/>
            </w:tcBorders>
            <w:shd w:val="clear" w:color="auto" w:fill="C0C0C0"/>
          </w:tcPr>
          <w:p w14:paraId="73560208" w14:textId="303BF63C" w:rsidR="001947ED" w:rsidRPr="00587161" w:rsidRDefault="001947ED" w:rsidP="001947ED">
            <w:pPr>
              <w:rPr>
                <w:sz w:val="24"/>
                <w:szCs w:val="24"/>
              </w:rPr>
            </w:pPr>
            <w:r w:rsidRPr="007368EB">
              <w:t>1.</w:t>
            </w:r>
            <w:r>
              <w:t xml:space="preserve">0, 2.0, &amp; </w:t>
            </w:r>
            <w:r w:rsidRPr="007368EB">
              <w:t>4.</w:t>
            </w:r>
            <w:r>
              <w:t>0 Inclusive</w:t>
            </w:r>
          </w:p>
        </w:tc>
        <w:tc>
          <w:tcPr>
            <w:tcW w:w="2340" w:type="dxa"/>
            <w:tcBorders>
              <w:top w:val="single" w:sz="18" w:space="0" w:color="auto"/>
              <w:left w:val="single" w:sz="18" w:space="0" w:color="auto"/>
              <w:bottom w:val="single" w:sz="18" w:space="0" w:color="auto"/>
              <w:right w:val="single" w:sz="18" w:space="0" w:color="auto"/>
            </w:tcBorders>
            <w:shd w:val="clear" w:color="auto" w:fill="C0C0C0"/>
          </w:tcPr>
          <w:p w14:paraId="4598D6A1" w14:textId="04259963" w:rsidR="001947ED" w:rsidRPr="00587161" w:rsidRDefault="001947ED" w:rsidP="001947ED">
            <w:pPr>
              <w:rPr>
                <w:sz w:val="24"/>
                <w:szCs w:val="24"/>
              </w:rPr>
            </w:pPr>
            <w:r w:rsidRPr="001947ED">
              <w:t>No more than 2 valid defects per month</w:t>
            </w:r>
          </w:p>
        </w:tc>
        <w:tc>
          <w:tcPr>
            <w:tcW w:w="1841" w:type="dxa"/>
            <w:tcBorders>
              <w:top w:val="single" w:sz="18" w:space="0" w:color="auto"/>
              <w:left w:val="single" w:sz="18" w:space="0" w:color="auto"/>
              <w:bottom w:val="single" w:sz="18" w:space="0" w:color="auto"/>
              <w:right w:val="single" w:sz="18" w:space="0" w:color="auto"/>
            </w:tcBorders>
            <w:shd w:val="clear" w:color="auto" w:fill="C0C0C0"/>
          </w:tcPr>
          <w:p w14:paraId="136EC3B8" w14:textId="7E52F0DF" w:rsidR="001947ED" w:rsidRPr="00587161" w:rsidRDefault="001947ED" w:rsidP="001947ED">
            <w:pPr>
              <w:rPr>
                <w:sz w:val="24"/>
                <w:szCs w:val="24"/>
              </w:rPr>
            </w:pPr>
            <w:r w:rsidRPr="0040797D">
              <w:t xml:space="preserve">100% Surveillance </w:t>
            </w:r>
          </w:p>
        </w:tc>
      </w:tr>
    </w:tbl>
    <w:p w14:paraId="08DA03B0" w14:textId="77777777" w:rsidR="00F10A52" w:rsidRPr="00F10A52" w:rsidRDefault="00F10A52" w:rsidP="00F10A52">
      <w:pPr>
        <w:pStyle w:val="Default"/>
        <w:jc w:val="center"/>
        <w:rPr>
          <w:rFonts w:eastAsia="Arial Unicode MS"/>
          <w:b/>
          <w:bCs/>
          <w:color w:val="FF0000"/>
        </w:rPr>
      </w:pPr>
    </w:p>
    <w:p w14:paraId="2ECC392D" w14:textId="77777777" w:rsidR="00F10A52" w:rsidRPr="008703FC" w:rsidRDefault="00F10A52" w:rsidP="00B06A06">
      <w:pPr>
        <w:pStyle w:val="Default"/>
        <w:rPr>
          <w:rFonts w:eastAsia="Arial Unicode MS"/>
          <w:b/>
          <w:bCs/>
        </w:rPr>
      </w:pPr>
    </w:p>
    <w:p w14:paraId="6BBA3CB3" w14:textId="4CB55757" w:rsidR="00B06A06" w:rsidRPr="008703FC" w:rsidRDefault="00B06A06" w:rsidP="00B36BD6">
      <w:pPr>
        <w:pStyle w:val="Default"/>
        <w:numPr>
          <w:ilvl w:val="1"/>
          <w:numId w:val="7"/>
        </w:numPr>
        <w:ind w:left="0" w:firstLine="0"/>
        <w:rPr>
          <w:rFonts w:eastAsia="Arial Unicode MS"/>
          <w:b/>
          <w:bCs/>
        </w:rPr>
      </w:pPr>
      <w:r w:rsidRPr="008703FC">
        <w:rPr>
          <w:b/>
          <w:bCs/>
        </w:rPr>
        <w:t xml:space="preserve">Performance Evaluation. </w:t>
      </w:r>
      <w:r w:rsidRPr="008703FC">
        <w:t>The purpose of the Services Summary is to define performance evaluation and payment procedures. The Performance Objective (column 1) describes what the government will survey</w:t>
      </w:r>
      <w:r w:rsidR="00B43665">
        <w:t xml:space="preserve"> to include any customer complaints from same performance objectives</w:t>
      </w:r>
      <w:r w:rsidRPr="008703FC">
        <w:t xml:space="preserve">. Performance of a service will be evaluated </w:t>
      </w:r>
      <w:r w:rsidR="00AB1E76">
        <w:t xml:space="preserve">IAW the Performance Work Statement sections noted </w:t>
      </w:r>
      <w:r w:rsidRPr="008703FC">
        <w:t xml:space="preserve">to determine </w:t>
      </w:r>
      <w:proofErr w:type="gramStart"/>
      <w:r w:rsidRPr="008703FC">
        <w:t>whether or not</w:t>
      </w:r>
      <w:proofErr w:type="gramEnd"/>
      <w:r w:rsidRPr="008703FC">
        <w:t xml:space="preserve"> it meets the Performance Threshold (PT). When the PT is exceeded, the COR will </w:t>
      </w:r>
      <w:r w:rsidR="00F27629">
        <w:t>document the performance issue in</w:t>
      </w:r>
      <w:r w:rsidRPr="008703FC">
        <w:t xml:space="preserve"> a Corrective Action Report (CAR)</w:t>
      </w:r>
      <w:r w:rsidR="00AB1E76">
        <w:t xml:space="preserve">, note on </w:t>
      </w:r>
      <w:r w:rsidRPr="008703FC">
        <w:t xml:space="preserve">a Performance Assessment Report (PAR) </w:t>
      </w:r>
      <w:r w:rsidR="00C80C8A" w:rsidRPr="008703FC">
        <w:t xml:space="preserve">and provide </w:t>
      </w:r>
      <w:r w:rsidR="00F27629">
        <w:t xml:space="preserve">it to </w:t>
      </w:r>
      <w:r w:rsidR="00C80C8A" w:rsidRPr="008703FC">
        <w:t xml:space="preserve">the Contracting Officer </w:t>
      </w:r>
      <w:r w:rsidR="00F27629">
        <w:t>to finalize it and issue the report to the contractor</w:t>
      </w:r>
      <w:r w:rsidR="00C80C8A" w:rsidRPr="008703FC">
        <w:t xml:space="preserve">. </w:t>
      </w:r>
    </w:p>
    <w:p w14:paraId="62B7988F" w14:textId="77777777" w:rsidR="00B06A06" w:rsidRPr="008703FC" w:rsidRDefault="00B06A06" w:rsidP="00B06A06">
      <w:pPr>
        <w:pStyle w:val="Default"/>
      </w:pPr>
    </w:p>
    <w:p w14:paraId="061F10AD" w14:textId="1670B818" w:rsidR="00B06A06" w:rsidRPr="008703FC" w:rsidRDefault="00B06A06" w:rsidP="00B06A06">
      <w:pPr>
        <w:pStyle w:val="Default"/>
        <w:numPr>
          <w:ilvl w:val="2"/>
          <w:numId w:val="7"/>
        </w:numPr>
        <w:ind w:left="0" w:firstLine="0"/>
      </w:pPr>
      <w:r w:rsidRPr="00A72711">
        <w:rPr>
          <w:b/>
          <w:bCs/>
        </w:rPr>
        <w:t xml:space="preserve"> </w:t>
      </w:r>
      <w:r w:rsidRPr="008703FC">
        <w:t xml:space="preserve">The </w:t>
      </w:r>
      <w:r w:rsidR="00E37654">
        <w:t>G</w:t>
      </w:r>
      <w:r w:rsidRPr="008703FC">
        <w:t xml:space="preserve">overnment will evaluate the contractor’s performance by appointing a representative(s) to monitor performance to ensure services are received. The government representative will evaluate the contractor’s performance through inspections of reports and contractor services documentation. The </w:t>
      </w:r>
      <w:r w:rsidR="00E37654">
        <w:t>G</w:t>
      </w:r>
      <w:r w:rsidRPr="008703FC">
        <w:t xml:space="preserve">overnment </w:t>
      </w:r>
      <w:r w:rsidR="00AB1E76">
        <w:t>shall i</w:t>
      </w:r>
      <w:r w:rsidRPr="008703FC">
        <w:t>nspect each task as completed</w:t>
      </w:r>
      <w:r w:rsidR="00AB1E76">
        <w:t xml:space="preserve"> due to fire safety issues</w:t>
      </w:r>
      <w:r w:rsidRPr="008703FC">
        <w:t xml:space="preserve">. </w:t>
      </w:r>
      <w:r w:rsidR="00A72711">
        <w:br/>
      </w:r>
    </w:p>
    <w:p w14:paraId="70CF617C" w14:textId="2072512F" w:rsidR="00B06A06" w:rsidRPr="008703FC" w:rsidRDefault="00B06A06" w:rsidP="00B36BD6">
      <w:pPr>
        <w:pStyle w:val="Default"/>
        <w:numPr>
          <w:ilvl w:val="2"/>
          <w:numId w:val="7"/>
        </w:numPr>
        <w:ind w:left="0" w:firstLine="0"/>
      </w:pPr>
      <w:r w:rsidRPr="008703FC">
        <w:t xml:space="preserve">If any of the services do not conform to contract requirements, the </w:t>
      </w:r>
      <w:r w:rsidR="001C121F">
        <w:t>G</w:t>
      </w:r>
      <w:r w:rsidRPr="008703FC">
        <w:t xml:space="preserve">overnment may require the contractor to perform the services again in conformity with contract requirements </w:t>
      </w:r>
      <w:proofErr w:type="gramStart"/>
      <w:r w:rsidRPr="008703FC">
        <w:t>at</w:t>
      </w:r>
      <w:proofErr w:type="gramEnd"/>
      <w:r w:rsidRPr="008703FC">
        <w:t xml:space="preserve"> no increase in contract amount. When the defects in services cannot be corrected by re- performance, the </w:t>
      </w:r>
      <w:r w:rsidR="001C121F">
        <w:t>G</w:t>
      </w:r>
      <w:r w:rsidRPr="008703FC">
        <w:t xml:space="preserve">overnment may: </w:t>
      </w:r>
    </w:p>
    <w:p w14:paraId="010E4507" w14:textId="77777777" w:rsidR="000754EC" w:rsidRDefault="000754EC" w:rsidP="000754EC">
      <w:pPr>
        <w:pStyle w:val="ListParagraph"/>
        <w:rPr>
          <w:rFonts w:eastAsia="Arial Unicode MS"/>
        </w:rPr>
      </w:pPr>
    </w:p>
    <w:p w14:paraId="31181EB1" w14:textId="4003BB06" w:rsidR="00B06A06" w:rsidRPr="008703FC" w:rsidRDefault="00B06A06" w:rsidP="000754EC">
      <w:pPr>
        <w:pStyle w:val="Default"/>
        <w:numPr>
          <w:ilvl w:val="0"/>
          <w:numId w:val="8"/>
        </w:numPr>
      </w:pPr>
      <w:r w:rsidRPr="008703FC">
        <w:rPr>
          <w:rFonts w:eastAsia="Arial Unicode MS"/>
        </w:rPr>
        <w:t xml:space="preserve"> Require the contractor to take necessary action to ensure that future performance conforms to contract requirements; and </w:t>
      </w:r>
    </w:p>
    <w:p w14:paraId="055E3D14" w14:textId="77777777" w:rsidR="00B06A06" w:rsidRPr="008703FC" w:rsidRDefault="00B06A06" w:rsidP="00B06A06">
      <w:pPr>
        <w:pStyle w:val="Default"/>
      </w:pPr>
    </w:p>
    <w:p w14:paraId="0B59D467" w14:textId="1D0429C0" w:rsidR="00B06A06" w:rsidRPr="008703FC" w:rsidRDefault="00B06A06" w:rsidP="000754EC">
      <w:pPr>
        <w:pStyle w:val="Default"/>
        <w:numPr>
          <w:ilvl w:val="0"/>
          <w:numId w:val="8"/>
        </w:numPr>
      </w:pPr>
      <w:r w:rsidRPr="008703FC">
        <w:rPr>
          <w:rFonts w:eastAsia="Arial Unicode MS"/>
        </w:rPr>
        <w:t xml:space="preserve">Reduce the contract price to reflect the reduced value of the services performed. </w:t>
      </w:r>
    </w:p>
    <w:p w14:paraId="1036265F" w14:textId="77777777" w:rsidR="00B06A06" w:rsidRPr="008703FC" w:rsidRDefault="00B06A06" w:rsidP="00B06A06">
      <w:pPr>
        <w:pStyle w:val="ListParagraph"/>
        <w:rPr>
          <w:rFonts w:eastAsia="Arial Unicode MS"/>
          <w:sz w:val="24"/>
          <w:szCs w:val="24"/>
        </w:rPr>
      </w:pPr>
    </w:p>
    <w:p w14:paraId="086AD1C6" w14:textId="2F5A7129" w:rsidR="00B06A06" w:rsidRPr="008703FC" w:rsidRDefault="00B06A06" w:rsidP="00B36BD6">
      <w:pPr>
        <w:pStyle w:val="Default"/>
        <w:numPr>
          <w:ilvl w:val="2"/>
          <w:numId w:val="7"/>
        </w:numPr>
        <w:ind w:left="0" w:firstLine="0"/>
      </w:pPr>
      <w:r w:rsidRPr="008703FC">
        <w:rPr>
          <w:rFonts w:eastAsia="Arial Unicode MS"/>
        </w:rPr>
        <w:t xml:space="preserve">Failing to meet the performance threshold as outlined in the SS for any of these performance objectives in any </w:t>
      </w:r>
      <w:proofErr w:type="gramStart"/>
      <w:r w:rsidRPr="008703FC">
        <w:rPr>
          <w:rFonts w:eastAsia="Arial Unicode MS"/>
        </w:rPr>
        <w:t>one month</w:t>
      </w:r>
      <w:proofErr w:type="gramEnd"/>
      <w:r w:rsidRPr="008703FC">
        <w:rPr>
          <w:rFonts w:eastAsia="Arial Unicode MS"/>
        </w:rPr>
        <w:t xml:space="preserve"> period </w:t>
      </w:r>
      <w:r w:rsidR="00C80C8A" w:rsidRPr="008703FC">
        <w:rPr>
          <w:rFonts w:eastAsia="Arial Unicode MS"/>
        </w:rPr>
        <w:t>may</w:t>
      </w:r>
      <w:r w:rsidRPr="008703FC">
        <w:rPr>
          <w:rFonts w:eastAsia="Arial Unicode MS"/>
        </w:rPr>
        <w:t xml:space="preserve"> result in an immediate Progress Meeting with the Multi-</w:t>
      </w:r>
      <w:r w:rsidR="00A70B12">
        <w:rPr>
          <w:rFonts w:eastAsia="Arial Unicode MS"/>
        </w:rPr>
        <w:t>F</w:t>
      </w:r>
      <w:r w:rsidRPr="008703FC">
        <w:rPr>
          <w:rFonts w:eastAsia="Arial Unicode MS"/>
        </w:rPr>
        <w:t>unctional Team</w:t>
      </w:r>
      <w:r w:rsidR="00A70B12">
        <w:rPr>
          <w:rFonts w:eastAsia="Arial Unicode MS"/>
        </w:rPr>
        <w:t xml:space="preserve"> (MFT)</w:t>
      </w:r>
      <w:r w:rsidRPr="008703FC">
        <w:rPr>
          <w:rFonts w:eastAsia="Arial Unicode MS"/>
        </w:rPr>
        <w:t xml:space="preserve">. All remedies shall be in accordance with </w:t>
      </w:r>
      <w:proofErr w:type="gramStart"/>
      <w:r w:rsidRPr="008703FC">
        <w:rPr>
          <w:rFonts w:eastAsia="Arial Unicode MS"/>
        </w:rPr>
        <w:t>the FAR</w:t>
      </w:r>
      <w:proofErr w:type="gramEnd"/>
      <w:r w:rsidRPr="008703FC">
        <w:rPr>
          <w:rFonts w:eastAsia="Arial Unicode MS"/>
        </w:rPr>
        <w:t xml:space="preserve"> 52.212-4 (a), Contract Terms and Conditions - Commercial Items, Inspection/Acceptance. </w:t>
      </w:r>
    </w:p>
    <w:p w14:paraId="04FE4272" w14:textId="77777777" w:rsidR="00B06A06" w:rsidRPr="008703FC" w:rsidRDefault="00B06A06" w:rsidP="00B06A06">
      <w:pPr>
        <w:pStyle w:val="Default"/>
      </w:pPr>
    </w:p>
    <w:p w14:paraId="2947B4A8" w14:textId="77777777" w:rsidR="00B06A06" w:rsidRPr="008703FC" w:rsidRDefault="00B06A06" w:rsidP="00B36BD6">
      <w:pPr>
        <w:pStyle w:val="Default"/>
        <w:numPr>
          <w:ilvl w:val="1"/>
          <w:numId w:val="7"/>
        </w:numPr>
        <w:ind w:left="0" w:firstLine="0"/>
      </w:pPr>
      <w:r w:rsidRPr="008703FC">
        <w:rPr>
          <w:rFonts w:eastAsia="Arial Unicode MS"/>
          <w:b/>
          <w:bCs/>
        </w:rPr>
        <w:lastRenderedPageBreak/>
        <w:t xml:space="preserve">Quality Control. </w:t>
      </w:r>
      <w:r w:rsidRPr="008703FC">
        <w:rPr>
          <w:rFonts w:eastAsia="Arial Unicode MS"/>
        </w:rPr>
        <w:t>The contractor shall develop and maintain a quality control program to ensure services are performed in accordance with this contract and PWS. The contractor shall develop and implement procedures to identify and prevent non-performance and continual repeat of defective service. A written Quality Control Plan (</w:t>
      </w:r>
      <w:r w:rsidR="00C80C8A" w:rsidRPr="008703FC">
        <w:rPr>
          <w:rFonts w:eastAsia="Arial Unicode MS"/>
        </w:rPr>
        <w:t xml:space="preserve">QCP) shall be submitted to the CO and COR </w:t>
      </w:r>
      <w:r w:rsidRPr="008703FC">
        <w:rPr>
          <w:rFonts w:eastAsia="Arial Unicode MS"/>
        </w:rPr>
        <w:t xml:space="preserve">for review and feedback. The plan shall be submitted no later than 10 working days after </w:t>
      </w:r>
      <w:proofErr w:type="gramStart"/>
      <w:r w:rsidRPr="008703FC">
        <w:rPr>
          <w:rFonts w:eastAsia="Arial Unicode MS"/>
        </w:rPr>
        <w:t>award</w:t>
      </w:r>
      <w:proofErr w:type="gramEnd"/>
      <w:r w:rsidRPr="008703FC">
        <w:rPr>
          <w:rFonts w:eastAsia="Arial Unicode MS"/>
        </w:rPr>
        <w:t xml:space="preserve">. The plan shall specifically address the contractor’s strategy to provide quality workmanship, continual process improvement and for correcting deficiencies as required. </w:t>
      </w:r>
    </w:p>
    <w:p w14:paraId="3EEA4F13" w14:textId="77777777" w:rsidR="00B06A06" w:rsidRPr="008703FC" w:rsidRDefault="00B06A06" w:rsidP="00B06A06">
      <w:pPr>
        <w:pStyle w:val="Default"/>
      </w:pPr>
    </w:p>
    <w:p w14:paraId="3DE84EAA" w14:textId="7D533187" w:rsidR="00B06A06" w:rsidRPr="008703FC" w:rsidRDefault="00EB1260" w:rsidP="00B36BD6">
      <w:pPr>
        <w:pStyle w:val="Default"/>
        <w:numPr>
          <w:ilvl w:val="1"/>
          <w:numId w:val="7"/>
        </w:numPr>
        <w:ind w:left="0" w:firstLine="0"/>
      </w:pPr>
      <w:r w:rsidRPr="008703FC">
        <w:rPr>
          <w:rFonts w:eastAsia="Arial Unicode MS"/>
          <w:b/>
          <w:bCs/>
        </w:rPr>
        <w:t xml:space="preserve">Quality Assurance. </w:t>
      </w:r>
      <w:r w:rsidRPr="008703FC">
        <w:rPr>
          <w:rFonts w:eastAsia="Arial Unicode MS"/>
        </w:rPr>
        <w:t xml:space="preserve">The </w:t>
      </w:r>
      <w:r>
        <w:rPr>
          <w:rFonts w:eastAsia="Arial Unicode MS"/>
        </w:rPr>
        <w:t>G</w:t>
      </w:r>
      <w:r w:rsidRPr="008703FC">
        <w:rPr>
          <w:rFonts w:eastAsia="Arial Unicode MS"/>
        </w:rPr>
        <w:t xml:space="preserve">overnment shall inspect and evaluate </w:t>
      </w:r>
      <w:r w:rsidR="00AB1E76">
        <w:rPr>
          <w:rFonts w:eastAsia="Arial Unicode MS"/>
        </w:rPr>
        <w:t xml:space="preserve">100% of </w:t>
      </w:r>
      <w:r w:rsidRPr="008703FC">
        <w:rPr>
          <w:rFonts w:eastAsia="Arial Unicode MS"/>
        </w:rPr>
        <w:t xml:space="preserve">the contractor’s performance to ensure services are received in accordance with </w:t>
      </w:r>
      <w:proofErr w:type="gramStart"/>
      <w:r w:rsidRPr="008703FC">
        <w:rPr>
          <w:rFonts w:eastAsia="Arial Unicode MS"/>
        </w:rPr>
        <w:t>requirements</w:t>
      </w:r>
      <w:proofErr w:type="gramEnd"/>
      <w:r w:rsidRPr="008703FC">
        <w:rPr>
          <w:rFonts w:eastAsia="Arial Unicode MS"/>
        </w:rPr>
        <w:t xml:space="preserve"> set forth in this contract. The COR shall inspect by watching actual task performance, physically checking </w:t>
      </w:r>
      <w:proofErr w:type="gramStart"/>
      <w:r w:rsidRPr="008703FC">
        <w:rPr>
          <w:rFonts w:eastAsia="Arial Unicode MS"/>
        </w:rPr>
        <w:t>an</w:t>
      </w:r>
      <w:proofErr w:type="gramEnd"/>
      <w:r w:rsidRPr="008703FC">
        <w:rPr>
          <w:rFonts w:eastAsia="Arial Unicode MS"/>
        </w:rPr>
        <w:t xml:space="preserve"> attribute of the completed task, checking management information reports, investigating customer complaints, conferring with facility managers, or otherwise inspecting the task or its results to determine </w:t>
      </w:r>
      <w:proofErr w:type="gramStart"/>
      <w:r w:rsidRPr="008703FC">
        <w:rPr>
          <w:rFonts w:eastAsia="Arial Unicode MS"/>
        </w:rPr>
        <w:t>whether or not</w:t>
      </w:r>
      <w:proofErr w:type="gramEnd"/>
      <w:r w:rsidRPr="008703FC">
        <w:rPr>
          <w:rFonts w:eastAsia="Arial Unicode MS"/>
        </w:rPr>
        <w:t xml:space="preserve"> performance meets the standards contained in this PWS. The COR will record surveillance results. Results of the surveillance then become the official Air Force record of the contractor’s performance. When a performance threshold has not been met or contractor performance has not been accomplished, the COR will initiate a Corrective Action Report (CAR) or Performance Assessment Report (PAR</w:t>
      </w:r>
      <w:proofErr w:type="gramStart"/>
      <w:r w:rsidRPr="008703FC">
        <w:rPr>
          <w:rFonts w:eastAsia="Arial Unicode MS"/>
        </w:rPr>
        <w:t>), and</w:t>
      </w:r>
      <w:proofErr w:type="gramEnd"/>
      <w:r w:rsidRPr="008703FC">
        <w:rPr>
          <w:rFonts w:eastAsia="Arial Unicode MS"/>
        </w:rPr>
        <w:t xml:space="preserve"> provide the Contracting </w:t>
      </w:r>
      <w:proofErr w:type="gramStart"/>
      <w:r w:rsidRPr="008703FC">
        <w:rPr>
          <w:rFonts w:eastAsia="Arial Unicode MS"/>
        </w:rPr>
        <w:t>Officer</w:t>
      </w:r>
      <w:proofErr w:type="gramEnd"/>
      <w:r w:rsidRPr="008703FC">
        <w:rPr>
          <w:rFonts w:eastAsia="Arial Unicode MS"/>
        </w:rPr>
        <w:t xml:space="preserve"> a Contract Discrepancy Report (CDR) for issuance to the contractor. The contractor shall respond to the C</w:t>
      </w:r>
      <w:r w:rsidR="00053555">
        <w:rPr>
          <w:rFonts w:eastAsia="Arial Unicode MS"/>
        </w:rPr>
        <w:t>O</w:t>
      </w:r>
      <w:r w:rsidRPr="008703FC">
        <w:rPr>
          <w:rFonts w:eastAsia="Arial Unicode MS"/>
        </w:rPr>
        <w:t xml:space="preserve">R in accordance with </w:t>
      </w:r>
      <w:proofErr w:type="gramStart"/>
      <w:r w:rsidRPr="008703FC">
        <w:rPr>
          <w:rFonts w:eastAsia="Arial Unicode MS"/>
        </w:rPr>
        <w:t>instructions</w:t>
      </w:r>
      <w:proofErr w:type="gramEnd"/>
      <w:r w:rsidRPr="008703FC">
        <w:rPr>
          <w:rFonts w:eastAsia="Arial Unicode MS"/>
        </w:rPr>
        <w:t xml:space="preserve"> provided and return it to the Contracting Officer no later than the suspense given by the CO.</w:t>
      </w:r>
      <w:r w:rsidR="00B06A06" w:rsidRPr="008703FC">
        <w:rPr>
          <w:rFonts w:eastAsia="Arial Unicode MS"/>
        </w:rPr>
        <w:t xml:space="preserve"> </w:t>
      </w:r>
    </w:p>
    <w:p w14:paraId="141EA388" w14:textId="77777777" w:rsidR="00B06A06" w:rsidRPr="008703FC" w:rsidRDefault="00B06A06" w:rsidP="00B06A06">
      <w:pPr>
        <w:pStyle w:val="Default"/>
      </w:pPr>
    </w:p>
    <w:p w14:paraId="76744EBA" w14:textId="5B0453D9" w:rsidR="00B06A06" w:rsidRPr="008703FC" w:rsidRDefault="00B06A06" w:rsidP="00B36BD6">
      <w:pPr>
        <w:pStyle w:val="Default"/>
        <w:numPr>
          <w:ilvl w:val="1"/>
          <w:numId w:val="7"/>
        </w:numPr>
        <w:ind w:left="0" w:firstLine="0"/>
      </w:pPr>
      <w:r w:rsidRPr="008703FC">
        <w:rPr>
          <w:rFonts w:eastAsia="Arial Unicode MS"/>
          <w:b/>
          <w:bCs/>
        </w:rPr>
        <w:t>Surveillance Methods</w:t>
      </w:r>
      <w:r w:rsidR="0058305D" w:rsidRPr="008703FC">
        <w:rPr>
          <w:rFonts w:eastAsia="Arial Unicode MS"/>
          <w:b/>
          <w:bCs/>
        </w:rPr>
        <w:t>.</w:t>
      </w:r>
      <w:r w:rsidR="006C28D1">
        <w:rPr>
          <w:rFonts w:eastAsia="Arial Unicode MS"/>
          <w:bCs/>
          <w:i/>
          <w:color w:val="FF0000"/>
        </w:rPr>
        <w:t xml:space="preserve"> </w:t>
      </w:r>
    </w:p>
    <w:p w14:paraId="66FD29DB" w14:textId="77777777" w:rsidR="00B06A06" w:rsidRPr="008703FC" w:rsidRDefault="00B06A06" w:rsidP="00B06A06">
      <w:pPr>
        <w:pStyle w:val="ListParagraph"/>
        <w:rPr>
          <w:rFonts w:eastAsia="Arial Unicode MS"/>
          <w:b/>
          <w:bCs/>
          <w:sz w:val="24"/>
          <w:szCs w:val="24"/>
        </w:rPr>
      </w:pPr>
    </w:p>
    <w:p w14:paraId="193BB32B" w14:textId="77777777" w:rsidR="00B06A06" w:rsidRPr="008703FC" w:rsidRDefault="00B06A06" w:rsidP="00B36BD6">
      <w:pPr>
        <w:pStyle w:val="Default"/>
        <w:numPr>
          <w:ilvl w:val="2"/>
          <w:numId w:val="7"/>
        </w:numPr>
        <w:ind w:left="0" w:firstLine="0"/>
      </w:pPr>
      <w:r w:rsidRPr="008703FC">
        <w:rPr>
          <w:rFonts w:eastAsia="Arial Unicode MS"/>
          <w:b/>
          <w:bCs/>
        </w:rPr>
        <w:t xml:space="preserve">100% Surveillance. </w:t>
      </w:r>
      <w:r w:rsidRPr="008703FC">
        <w:t xml:space="preserve">This method requires </w:t>
      </w:r>
      <w:proofErr w:type="gramStart"/>
      <w:r w:rsidRPr="008703FC">
        <w:t>the COR</w:t>
      </w:r>
      <w:proofErr w:type="gramEnd"/>
      <w:r w:rsidRPr="008703FC">
        <w:t xml:space="preserve"> to inspect the service each time it occurs.  Results shall be annotated on the inspection checklist.  Any deficiency shall be </w:t>
      </w:r>
      <w:proofErr w:type="gramStart"/>
      <w:r w:rsidRPr="008703FC">
        <w:t>documented</w:t>
      </w:r>
      <w:proofErr w:type="gramEnd"/>
      <w:r w:rsidRPr="008703FC">
        <w:t xml:space="preserve"> and the contractor shall re-perform </w:t>
      </w:r>
      <w:proofErr w:type="gramStart"/>
      <w:r w:rsidRPr="008703FC">
        <w:t>service</w:t>
      </w:r>
      <w:proofErr w:type="gramEnd"/>
      <w:r w:rsidRPr="008703FC">
        <w:t xml:space="preserve"> as directed by the COR.  Any unsatisfactory inspection identified</w:t>
      </w:r>
      <w:r w:rsidR="00A61EB8">
        <w:t xml:space="preserve"> </w:t>
      </w:r>
      <w:r w:rsidRPr="008703FC">
        <w:t>but re-performed acceptably</w:t>
      </w:r>
      <w:r w:rsidR="001C121F">
        <w:t>,</w:t>
      </w:r>
      <w:r w:rsidRPr="008703FC">
        <w:t xml:space="preserve"> shall still be counted as an unsatisfactory inspection for trending purposes.</w:t>
      </w:r>
    </w:p>
    <w:p w14:paraId="238A1BAE" w14:textId="77777777" w:rsidR="00B06A06" w:rsidRPr="008703FC" w:rsidRDefault="00B06A06" w:rsidP="00B06A06">
      <w:pPr>
        <w:pStyle w:val="Default"/>
      </w:pPr>
    </w:p>
    <w:p w14:paraId="3C38D006" w14:textId="4CBA74BB" w:rsidR="00B06A06" w:rsidRPr="00B81AA5" w:rsidRDefault="00B06A06" w:rsidP="00A246DF">
      <w:pPr>
        <w:pStyle w:val="Default"/>
        <w:numPr>
          <w:ilvl w:val="2"/>
          <w:numId w:val="7"/>
        </w:numPr>
        <w:tabs>
          <w:tab w:val="left" w:pos="720"/>
        </w:tabs>
        <w:ind w:left="0" w:firstLine="0"/>
        <w:rPr>
          <w:rFonts w:eastAsia="Arial Unicode MS"/>
        </w:rPr>
      </w:pPr>
      <w:r w:rsidRPr="00B81AA5">
        <w:rPr>
          <w:rFonts w:eastAsia="Arial Unicode MS"/>
          <w:b/>
          <w:bCs/>
        </w:rPr>
        <w:t xml:space="preserve">Customer Complaint. </w:t>
      </w:r>
      <w:r w:rsidRPr="00B81AA5">
        <w:rPr>
          <w:rFonts w:eastAsia="Arial Unicode MS"/>
        </w:rPr>
        <w:t xml:space="preserve">This method requires the customer to fill out a locally generated form provided by the COR or Contracting Officer. The COR will verify the complaint and notify the contractor of valid complaints. The contractor shall acknowledge the </w:t>
      </w:r>
      <w:r w:rsidR="00B81AA5" w:rsidRPr="00B81AA5">
        <w:rPr>
          <w:rFonts w:eastAsia="Arial Unicode MS"/>
        </w:rPr>
        <w:t>recei</w:t>
      </w:r>
      <w:r w:rsidR="00B81AA5">
        <w:rPr>
          <w:rFonts w:eastAsia="Arial Unicode MS"/>
        </w:rPr>
        <w:t xml:space="preserve">pt of </w:t>
      </w:r>
      <w:r w:rsidR="00AB1E76" w:rsidRPr="00B81AA5">
        <w:rPr>
          <w:rFonts w:eastAsia="Arial Unicode MS"/>
        </w:rPr>
        <w:t xml:space="preserve">the </w:t>
      </w:r>
      <w:r w:rsidRPr="00B81AA5">
        <w:rPr>
          <w:rFonts w:eastAsia="Arial Unicode MS"/>
        </w:rPr>
        <w:t xml:space="preserve">complaint within 2 </w:t>
      </w:r>
      <w:r w:rsidR="00B81AA5">
        <w:rPr>
          <w:rFonts w:eastAsia="Arial Unicode MS"/>
        </w:rPr>
        <w:t xml:space="preserve">hours by informing the </w:t>
      </w:r>
      <w:r w:rsidRPr="00B81AA5">
        <w:rPr>
          <w:rFonts w:eastAsia="Arial Unicode MS"/>
        </w:rPr>
        <w:t xml:space="preserve">COR. Any deficiency shall be </w:t>
      </w:r>
      <w:proofErr w:type="gramStart"/>
      <w:r w:rsidRPr="00B81AA5">
        <w:rPr>
          <w:rFonts w:eastAsia="Arial Unicode MS"/>
        </w:rPr>
        <w:t>documented</w:t>
      </w:r>
      <w:proofErr w:type="gramEnd"/>
      <w:r w:rsidRPr="00B81AA5">
        <w:rPr>
          <w:rFonts w:eastAsia="Arial Unicode MS"/>
        </w:rPr>
        <w:t xml:space="preserve"> and the contractor shall re-perform service immediately, if appropriate, or within 24 hours at no increase in contract amount. The contractor shall respond to </w:t>
      </w:r>
      <w:r w:rsidR="00B81AA5">
        <w:rPr>
          <w:rFonts w:eastAsia="Arial Unicode MS"/>
        </w:rPr>
        <w:t>a</w:t>
      </w:r>
      <w:r w:rsidRPr="00B81AA5">
        <w:rPr>
          <w:rFonts w:eastAsia="Arial Unicode MS"/>
        </w:rPr>
        <w:t xml:space="preserve"> Customer Complaint in accordance with the instructions provided and return it to the Contracting Office within 5 calendar days of receipt. Any unsatisfactory inspection identified but re-performed acceptably</w:t>
      </w:r>
      <w:r w:rsidR="00A61EB8" w:rsidRPr="00B81AA5">
        <w:rPr>
          <w:rFonts w:eastAsia="Arial Unicode MS"/>
        </w:rPr>
        <w:t>,</w:t>
      </w:r>
      <w:r w:rsidRPr="00B81AA5">
        <w:rPr>
          <w:rFonts w:eastAsia="Arial Unicode MS"/>
        </w:rPr>
        <w:t xml:space="preserve"> shall still be counted as an unsatisfactory inspection.</w:t>
      </w:r>
    </w:p>
    <w:p w14:paraId="6A9149DF" w14:textId="77777777" w:rsidR="00B06A06" w:rsidRPr="008703FC" w:rsidRDefault="00B06A06" w:rsidP="00B06A06">
      <w:pPr>
        <w:pStyle w:val="Default"/>
        <w:rPr>
          <w:rFonts w:eastAsia="Arial Unicode MS"/>
        </w:rPr>
      </w:pPr>
    </w:p>
    <w:p w14:paraId="62CBEC17" w14:textId="15043504" w:rsidR="00B06A06" w:rsidRPr="008703FC" w:rsidRDefault="00B06A06" w:rsidP="00B36BD6">
      <w:pPr>
        <w:pStyle w:val="Default"/>
        <w:numPr>
          <w:ilvl w:val="1"/>
          <w:numId w:val="7"/>
        </w:numPr>
        <w:ind w:left="0" w:firstLine="0"/>
        <w:rPr>
          <w:rFonts w:eastAsia="Arial Unicode MS"/>
        </w:rPr>
      </w:pPr>
      <w:r w:rsidRPr="008703FC">
        <w:rPr>
          <w:rFonts w:eastAsia="Arial Unicode MS"/>
          <w:b/>
          <w:bCs/>
        </w:rPr>
        <w:t xml:space="preserve">Periodic Progress Meetings. </w:t>
      </w:r>
      <w:r w:rsidRPr="008703FC">
        <w:rPr>
          <w:rFonts w:eastAsia="Arial Unicode MS"/>
        </w:rPr>
        <w:t xml:space="preserve">The Contracting Officer, Functional Commander, COR, or other government personnel as appropriate, and the contractor shall periodically meet to discuss the contractor’s performance. The following issues shall be discussed: </w:t>
      </w:r>
      <w:r w:rsidR="00CA685D" w:rsidRPr="008703FC">
        <w:rPr>
          <w:rFonts w:eastAsia="Arial Unicode MS"/>
        </w:rPr>
        <w:t>observed positive performance and steps taken by the contra</w:t>
      </w:r>
      <w:r w:rsidR="00CA685D">
        <w:rPr>
          <w:rFonts w:eastAsia="Arial Unicode MS"/>
        </w:rPr>
        <w:t xml:space="preserve">ctor to prevent unsatisfactory performance, </w:t>
      </w:r>
      <w:r w:rsidR="00CA685D" w:rsidRPr="008703FC">
        <w:rPr>
          <w:rFonts w:eastAsia="Arial Unicode MS"/>
        </w:rPr>
        <w:t xml:space="preserve">any </w:t>
      </w:r>
      <w:r w:rsidR="00CA685D" w:rsidRPr="008703FC">
        <w:rPr>
          <w:rFonts w:eastAsia="Arial Unicode MS"/>
        </w:rPr>
        <w:lastRenderedPageBreak/>
        <w:t>modifications required of the contract</w:t>
      </w:r>
      <w:r w:rsidR="00CA685D">
        <w:rPr>
          <w:rFonts w:eastAsia="Arial Unicode MS"/>
        </w:rPr>
        <w:t>,</w:t>
      </w:r>
      <w:r w:rsidR="00CA685D" w:rsidRPr="008703FC">
        <w:rPr>
          <w:rFonts w:eastAsia="Arial Unicode MS"/>
        </w:rPr>
        <w:t xml:space="preserve"> </w:t>
      </w:r>
      <w:r w:rsidRPr="008703FC">
        <w:rPr>
          <w:rFonts w:eastAsia="Arial Unicode MS"/>
        </w:rPr>
        <w:t>opport</w:t>
      </w:r>
      <w:r w:rsidR="00CA685D">
        <w:rPr>
          <w:rFonts w:eastAsia="Arial Unicode MS"/>
        </w:rPr>
        <w:t>unities to improve performance,</w:t>
      </w:r>
      <w:r w:rsidRPr="008703FC">
        <w:rPr>
          <w:rFonts w:eastAsia="Arial Unicode MS"/>
        </w:rPr>
        <w:t xml:space="preserve"> unsatisfactory inspections and trends agai</w:t>
      </w:r>
      <w:r w:rsidR="00CA685D">
        <w:rPr>
          <w:rFonts w:eastAsia="Arial Unicode MS"/>
        </w:rPr>
        <w:t>nst each performance objective.</w:t>
      </w:r>
    </w:p>
    <w:p w14:paraId="442D26C4" w14:textId="77777777" w:rsidR="00B06A06" w:rsidRPr="008703FC" w:rsidRDefault="00B06A06" w:rsidP="00B06A06">
      <w:pPr>
        <w:pStyle w:val="Default"/>
        <w:rPr>
          <w:rFonts w:eastAsia="Arial Unicode MS"/>
        </w:rPr>
      </w:pPr>
    </w:p>
    <w:p w14:paraId="13350313" w14:textId="77777777" w:rsidR="00B06A06" w:rsidRPr="008703FC" w:rsidRDefault="00B06A06" w:rsidP="00B36BD6">
      <w:pPr>
        <w:pStyle w:val="ListParagraph"/>
        <w:numPr>
          <w:ilvl w:val="2"/>
          <w:numId w:val="7"/>
        </w:numPr>
        <w:ind w:left="0" w:firstLine="0"/>
        <w:rPr>
          <w:rFonts w:eastAsia="Arial Unicode MS"/>
          <w:sz w:val="24"/>
          <w:szCs w:val="24"/>
        </w:rPr>
      </w:pPr>
      <w:r w:rsidRPr="008703FC">
        <w:rPr>
          <w:rFonts w:eastAsia="Arial Unicode MS"/>
          <w:sz w:val="24"/>
          <w:szCs w:val="24"/>
        </w:rPr>
        <w:t>The minutes of these meetings will be reduced to writing, signed by the Contracting Officer and any other signatures as deemed appropriate, and distributed to the functional area and the contractor. Should the contractor not concur with the minutes, the contractor will provide a written notification to the Contracting Officer identifying areas of non-concurrence for resolution</w:t>
      </w:r>
      <w:r w:rsidR="000E1921" w:rsidRPr="008703FC">
        <w:rPr>
          <w:rFonts w:eastAsia="Arial Unicode MS"/>
          <w:sz w:val="24"/>
          <w:szCs w:val="24"/>
        </w:rPr>
        <w:t xml:space="preserve"> within 10 days of receipt</w:t>
      </w:r>
      <w:r w:rsidRPr="008703FC">
        <w:rPr>
          <w:rFonts w:eastAsia="Arial Unicode MS"/>
          <w:sz w:val="24"/>
          <w:szCs w:val="24"/>
        </w:rPr>
        <w:t>.</w:t>
      </w:r>
    </w:p>
    <w:p w14:paraId="73C3A985" w14:textId="77777777" w:rsidR="000E1921" w:rsidRPr="008703FC" w:rsidRDefault="000E1921" w:rsidP="000E1921">
      <w:pPr>
        <w:rPr>
          <w:b/>
          <w:sz w:val="24"/>
          <w:szCs w:val="24"/>
        </w:rPr>
      </w:pPr>
    </w:p>
    <w:p w14:paraId="1D7B12E5" w14:textId="6754913A" w:rsidR="009703C5" w:rsidRPr="00DB691E" w:rsidRDefault="009703C5" w:rsidP="009703C5">
      <w:pPr>
        <w:pStyle w:val="ListParagraph"/>
        <w:numPr>
          <w:ilvl w:val="1"/>
          <w:numId w:val="1"/>
        </w:numPr>
        <w:ind w:left="0" w:firstLine="0"/>
        <w:rPr>
          <w:b/>
          <w:sz w:val="24"/>
          <w:szCs w:val="24"/>
        </w:rPr>
      </w:pPr>
      <w:r w:rsidRPr="00DB691E">
        <w:rPr>
          <w:b/>
          <w:sz w:val="24"/>
          <w:szCs w:val="24"/>
        </w:rPr>
        <w:t>G</w:t>
      </w:r>
      <w:r w:rsidR="00B36BD6" w:rsidRPr="00DB691E">
        <w:rPr>
          <w:b/>
          <w:sz w:val="24"/>
          <w:szCs w:val="24"/>
        </w:rPr>
        <w:t>OVERNMENT</w:t>
      </w:r>
      <w:r w:rsidRPr="00DB691E">
        <w:rPr>
          <w:b/>
          <w:sz w:val="24"/>
          <w:szCs w:val="24"/>
        </w:rPr>
        <w:t xml:space="preserve"> </w:t>
      </w:r>
      <w:r w:rsidR="00E24B2A" w:rsidRPr="00DB691E">
        <w:rPr>
          <w:b/>
          <w:sz w:val="24"/>
          <w:szCs w:val="24"/>
        </w:rPr>
        <w:t xml:space="preserve">AND CONTRACTOR </w:t>
      </w:r>
      <w:r w:rsidRPr="00DB691E">
        <w:rPr>
          <w:b/>
          <w:sz w:val="24"/>
          <w:szCs w:val="24"/>
        </w:rPr>
        <w:t>F</w:t>
      </w:r>
      <w:r w:rsidR="00B36BD6" w:rsidRPr="00DB691E">
        <w:rPr>
          <w:b/>
          <w:sz w:val="24"/>
          <w:szCs w:val="24"/>
        </w:rPr>
        <w:t>URNISHED</w:t>
      </w:r>
      <w:r w:rsidRPr="00DB691E">
        <w:rPr>
          <w:b/>
          <w:sz w:val="24"/>
          <w:szCs w:val="24"/>
        </w:rPr>
        <w:t xml:space="preserve"> </w:t>
      </w:r>
      <w:r w:rsidR="00E24B2A" w:rsidRPr="00DB691E">
        <w:rPr>
          <w:b/>
          <w:sz w:val="24"/>
          <w:szCs w:val="24"/>
        </w:rPr>
        <w:t>PROPERTY</w:t>
      </w:r>
      <w:r w:rsidRPr="00DB691E">
        <w:rPr>
          <w:b/>
          <w:sz w:val="24"/>
          <w:szCs w:val="24"/>
        </w:rPr>
        <w:t>, S</w:t>
      </w:r>
      <w:r w:rsidR="00B36BD6" w:rsidRPr="00DB691E">
        <w:rPr>
          <w:b/>
          <w:sz w:val="24"/>
          <w:szCs w:val="24"/>
        </w:rPr>
        <w:t>UPPLIES</w:t>
      </w:r>
      <w:r w:rsidRPr="00DB691E">
        <w:rPr>
          <w:b/>
          <w:sz w:val="24"/>
          <w:szCs w:val="24"/>
        </w:rPr>
        <w:t xml:space="preserve"> </w:t>
      </w:r>
      <w:r w:rsidR="00B36BD6" w:rsidRPr="00DB691E">
        <w:rPr>
          <w:b/>
          <w:sz w:val="24"/>
          <w:szCs w:val="24"/>
        </w:rPr>
        <w:t>AND/OR</w:t>
      </w:r>
      <w:r w:rsidRPr="00DB691E">
        <w:rPr>
          <w:b/>
          <w:sz w:val="24"/>
          <w:szCs w:val="24"/>
        </w:rPr>
        <w:t xml:space="preserve"> S</w:t>
      </w:r>
      <w:r w:rsidR="00B36BD6" w:rsidRPr="00DB691E">
        <w:rPr>
          <w:b/>
          <w:sz w:val="24"/>
          <w:szCs w:val="24"/>
        </w:rPr>
        <w:t>ERVICES</w:t>
      </w:r>
      <w:r w:rsidRPr="00DB691E">
        <w:rPr>
          <w:b/>
          <w:sz w:val="24"/>
          <w:szCs w:val="24"/>
        </w:rPr>
        <w:t>.</w:t>
      </w:r>
      <w:r w:rsidR="00EA3171" w:rsidRPr="00DB691E">
        <w:rPr>
          <w:b/>
          <w:sz w:val="24"/>
          <w:szCs w:val="24"/>
        </w:rPr>
        <w:t xml:space="preserve"> </w:t>
      </w:r>
    </w:p>
    <w:p w14:paraId="6F0297F7" w14:textId="3F0D8DE6" w:rsidR="00B072FC" w:rsidRDefault="00DB691E" w:rsidP="009703C5">
      <w:pPr>
        <w:pStyle w:val="ListParagraph"/>
        <w:ind w:left="0"/>
        <w:rPr>
          <w:b/>
          <w:sz w:val="24"/>
          <w:szCs w:val="24"/>
        </w:rPr>
      </w:pPr>
      <w:r>
        <w:rPr>
          <w:b/>
          <w:sz w:val="24"/>
          <w:szCs w:val="24"/>
        </w:rPr>
        <w:br/>
      </w:r>
      <w:r w:rsidR="00B072FC">
        <w:rPr>
          <w:b/>
          <w:sz w:val="24"/>
          <w:szCs w:val="24"/>
        </w:rPr>
        <w:t xml:space="preserve">There is no Government-furnished property for this Contractor that meets the intent of FAR Part 45.  There is Government equipment that will remain in the control and accountability of the Government.  </w:t>
      </w:r>
    </w:p>
    <w:p w14:paraId="21E46482" w14:textId="77777777" w:rsidR="00B072FC" w:rsidRDefault="00B072FC" w:rsidP="009703C5">
      <w:pPr>
        <w:pStyle w:val="ListParagraph"/>
        <w:ind w:left="0"/>
        <w:rPr>
          <w:b/>
          <w:sz w:val="24"/>
          <w:szCs w:val="24"/>
        </w:rPr>
      </w:pPr>
    </w:p>
    <w:p w14:paraId="563F4A44" w14:textId="30207D10" w:rsidR="00474CC5" w:rsidRDefault="00474CC5" w:rsidP="009703C5">
      <w:pPr>
        <w:pStyle w:val="ListParagraph"/>
        <w:ind w:left="0"/>
        <w:rPr>
          <w:sz w:val="24"/>
          <w:szCs w:val="24"/>
        </w:rPr>
      </w:pPr>
      <w:r w:rsidRPr="007B4D57">
        <w:rPr>
          <w:sz w:val="24"/>
          <w:szCs w:val="24"/>
        </w:rPr>
        <w:t>Equipment Inventory.</w:t>
      </w:r>
      <w:r w:rsidRPr="00480A74">
        <w:rPr>
          <w:sz w:val="24"/>
          <w:szCs w:val="24"/>
        </w:rPr>
        <w:t xml:space="preserve">  An inventory of </w:t>
      </w:r>
      <w:r>
        <w:rPr>
          <w:sz w:val="24"/>
          <w:szCs w:val="24"/>
        </w:rPr>
        <w:t>Government</w:t>
      </w:r>
      <w:r w:rsidRPr="00480A74">
        <w:rPr>
          <w:sz w:val="24"/>
          <w:szCs w:val="24"/>
        </w:rPr>
        <w:t xml:space="preserve"> equipment </w:t>
      </w:r>
      <w:r w:rsidR="00F74C23">
        <w:rPr>
          <w:sz w:val="24"/>
          <w:szCs w:val="24"/>
        </w:rPr>
        <w:t xml:space="preserve">to be used by the contractor to </w:t>
      </w:r>
      <w:proofErr w:type="gramStart"/>
      <w:r w:rsidR="00F74C23">
        <w:rPr>
          <w:sz w:val="24"/>
          <w:szCs w:val="24"/>
        </w:rPr>
        <w:t>perform</w:t>
      </w:r>
      <w:proofErr w:type="gramEnd"/>
      <w:r w:rsidR="00F74C23">
        <w:rPr>
          <w:sz w:val="24"/>
          <w:szCs w:val="24"/>
        </w:rPr>
        <w:t xml:space="preserve"> this requirement </w:t>
      </w:r>
      <w:r>
        <w:rPr>
          <w:sz w:val="24"/>
          <w:szCs w:val="24"/>
        </w:rPr>
        <w:t>shall</w:t>
      </w:r>
      <w:r w:rsidRPr="00480A74">
        <w:rPr>
          <w:sz w:val="24"/>
          <w:szCs w:val="24"/>
        </w:rPr>
        <w:t xml:space="preserve"> be done </w:t>
      </w:r>
      <w:r>
        <w:rPr>
          <w:sz w:val="24"/>
          <w:szCs w:val="24"/>
        </w:rPr>
        <w:t>within</w:t>
      </w:r>
      <w:r w:rsidRPr="00480A74">
        <w:rPr>
          <w:sz w:val="24"/>
          <w:szCs w:val="24"/>
        </w:rPr>
        <w:t xml:space="preserve"> five (5) calendar days </w:t>
      </w:r>
      <w:r>
        <w:rPr>
          <w:sz w:val="24"/>
          <w:szCs w:val="24"/>
        </w:rPr>
        <w:t>after the</w:t>
      </w:r>
      <w:r w:rsidRPr="00480A74">
        <w:rPr>
          <w:sz w:val="24"/>
          <w:szCs w:val="24"/>
        </w:rPr>
        <w:t xml:space="preserve"> start of the contract period, and not later than ten (10) calendar days before the completion of the contract period (including any option </w:t>
      </w:r>
      <w:r>
        <w:rPr>
          <w:sz w:val="24"/>
          <w:szCs w:val="24"/>
        </w:rPr>
        <w:t>periods).  The Contractor and CORs</w:t>
      </w:r>
      <w:r w:rsidRPr="00480A74">
        <w:rPr>
          <w:sz w:val="24"/>
          <w:szCs w:val="24"/>
        </w:rPr>
        <w:t xml:space="preserve"> shall conduct a joint inventory of all </w:t>
      </w:r>
      <w:r>
        <w:rPr>
          <w:sz w:val="24"/>
          <w:szCs w:val="24"/>
        </w:rPr>
        <w:t>Government</w:t>
      </w:r>
      <w:r w:rsidRPr="00480A74">
        <w:rPr>
          <w:sz w:val="24"/>
          <w:szCs w:val="24"/>
        </w:rPr>
        <w:t xml:space="preserve"> </w:t>
      </w:r>
      <w:proofErr w:type="gramStart"/>
      <w:r w:rsidRPr="00480A74">
        <w:rPr>
          <w:sz w:val="24"/>
          <w:szCs w:val="24"/>
        </w:rPr>
        <w:t>equipment</w:t>
      </w:r>
      <w:proofErr w:type="gramEnd"/>
      <w:r w:rsidRPr="00480A74">
        <w:rPr>
          <w:sz w:val="24"/>
          <w:szCs w:val="24"/>
        </w:rPr>
        <w:t xml:space="preserve"> and the </w:t>
      </w:r>
      <w:r>
        <w:rPr>
          <w:sz w:val="24"/>
          <w:szCs w:val="24"/>
        </w:rPr>
        <w:t>Contractor</w:t>
      </w:r>
      <w:r w:rsidRPr="00480A74">
        <w:rPr>
          <w:sz w:val="24"/>
          <w:szCs w:val="24"/>
        </w:rPr>
        <w:t xml:space="preserve"> shall sign a </w:t>
      </w:r>
      <w:r>
        <w:rPr>
          <w:sz w:val="24"/>
          <w:szCs w:val="24"/>
        </w:rPr>
        <w:t xml:space="preserve">hand </w:t>
      </w:r>
      <w:r w:rsidRPr="00480A74">
        <w:rPr>
          <w:sz w:val="24"/>
          <w:szCs w:val="24"/>
        </w:rPr>
        <w:t xml:space="preserve">receipt for all equipment provided by the </w:t>
      </w:r>
      <w:r>
        <w:rPr>
          <w:sz w:val="24"/>
          <w:szCs w:val="24"/>
        </w:rPr>
        <w:t>Government</w:t>
      </w:r>
      <w:r w:rsidRPr="00480A74">
        <w:rPr>
          <w:sz w:val="24"/>
          <w:szCs w:val="24"/>
        </w:rPr>
        <w:t xml:space="preserve">.  </w:t>
      </w:r>
      <w:r>
        <w:rPr>
          <w:sz w:val="24"/>
          <w:szCs w:val="24"/>
        </w:rPr>
        <w:t>During joint inventory, any i</w:t>
      </w:r>
      <w:r w:rsidRPr="00480A74">
        <w:rPr>
          <w:sz w:val="24"/>
          <w:szCs w:val="24"/>
        </w:rPr>
        <w:t xml:space="preserve">tems of equipment missing or not in working order </w:t>
      </w:r>
      <w:r>
        <w:rPr>
          <w:sz w:val="24"/>
          <w:szCs w:val="24"/>
        </w:rPr>
        <w:t>shall</w:t>
      </w:r>
      <w:r w:rsidRPr="00480A74">
        <w:rPr>
          <w:sz w:val="24"/>
          <w:szCs w:val="24"/>
        </w:rPr>
        <w:t xml:space="preserve"> be recorded and the Contracting Officer notified in writing.  The </w:t>
      </w:r>
      <w:r>
        <w:rPr>
          <w:sz w:val="24"/>
          <w:szCs w:val="24"/>
        </w:rPr>
        <w:t>Contractor</w:t>
      </w:r>
      <w:r w:rsidRPr="00480A74">
        <w:rPr>
          <w:sz w:val="24"/>
          <w:szCs w:val="24"/>
        </w:rPr>
        <w:t xml:space="preserve"> and the </w:t>
      </w:r>
      <w:r>
        <w:rPr>
          <w:sz w:val="24"/>
          <w:szCs w:val="24"/>
        </w:rPr>
        <w:t>Government</w:t>
      </w:r>
      <w:r w:rsidRPr="00480A74">
        <w:rPr>
          <w:sz w:val="24"/>
          <w:szCs w:val="24"/>
        </w:rPr>
        <w:t xml:space="preserve"> representative shall jointly determine the working order and condition of all equipment and document their findings on the inventory.</w:t>
      </w:r>
    </w:p>
    <w:p w14:paraId="0524441D" w14:textId="77777777" w:rsidR="00474CC5" w:rsidRDefault="00474CC5" w:rsidP="009703C5">
      <w:pPr>
        <w:pStyle w:val="ListParagraph"/>
        <w:ind w:left="0"/>
        <w:rPr>
          <w:b/>
          <w:sz w:val="24"/>
          <w:szCs w:val="24"/>
        </w:rPr>
      </w:pPr>
    </w:p>
    <w:p w14:paraId="1590A440" w14:textId="77777777" w:rsidR="00854820" w:rsidRPr="00854820" w:rsidRDefault="00854820" w:rsidP="00B36BD6">
      <w:pPr>
        <w:pStyle w:val="ListParagraph"/>
        <w:numPr>
          <w:ilvl w:val="1"/>
          <w:numId w:val="1"/>
        </w:numPr>
        <w:ind w:left="0" w:firstLine="0"/>
        <w:rPr>
          <w:b/>
          <w:sz w:val="24"/>
          <w:szCs w:val="24"/>
        </w:rPr>
      </w:pPr>
      <w:r>
        <w:rPr>
          <w:b/>
          <w:sz w:val="24"/>
          <w:szCs w:val="24"/>
        </w:rPr>
        <w:t xml:space="preserve">Contractor Furnished Items and Services. </w:t>
      </w:r>
      <w:r>
        <w:rPr>
          <w:rFonts w:eastAsia="Arial Unicode MS"/>
          <w:sz w:val="23"/>
          <w:szCs w:val="23"/>
        </w:rPr>
        <w:t xml:space="preserve">Except for those items or services specifically stated in this PWS to be government-furnished, the contractor shall furnish everything required to perform this contract in accordance with </w:t>
      </w:r>
      <w:proofErr w:type="gramStart"/>
      <w:r>
        <w:rPr>
          <w:rFonts w:eastAsia="Arial Unicode MS"/>
          <w:sz w:val="23"/>
          <w:szCs w:val="23"/>
        </w:rPr>
        <w:t>all of</w:t>
      </w:r>
      <w:proofErr w:type="gramEnd"/>
      <w:r>
        <w:rPr>
          <w:rFonts w:eastAsia="Arial Unicode MS"/>
          <w:sz w:val="23"/>
          <w:szCs w:val="23"/>
        </w:rPr>
        <w:t xml:space="preserve"> its terms and conditions. It is the contractor’s responsibility to ensure contractor personnel are familiar with and understand the contents of this PWS as well as the company’s handbooks/handouts, etc. prior to beginning work.</w:t>
      </w:r>
    </w:p>
    <w:p w14:paraId="0240D757" w14:textId="77777777" w:rsidR="00EA3171" w:rsidRDefault="00EA3171" w:rsidP="00EA3171">
      <w:pPr>
        <w:rPr>
          <w:b/>
          <w:sz w:val="24"/>
          <w:szCs w:val="24"/>
        </w:rPr>
      </w:pPr>
    </w:p>
    <w:p w14:paraId="0C91DF94" w14:textId="10624220" w:rsidR="00EA3171" w:rsidRPr="00EA3171" w:rsidRDefault="00EA3171" w:rsidP="00B36BD6">
      <w:pPr>
        <w:pStyle w:val="ListParagraph"/>
        <w:numPr>
          <w:ilvl w:val="1"/>
          <w:numId w:val="1"/>
        </w:numPr>
        <w:ind w:left="0" w:firstLine="0"/>
        <w:rPr>
          <w:rFonts w:eastAsia="Arial Unicode MS"/>
          <w:sz w:val="24"/>
          <w:szCs w:val="24"/>
        </w:rPr>
      </w:pPr>
      <w:r w:rsidRPr="00845A6E">
        <w:rPr>
          <w:rFonts w:eastAsia="Arial Unicode MS"/>
          <w:b/>
          <w:bCs/>
          <w:sz w:val="24"/>
          <w:szCs w:val="24"/>
        </w:rPr>
        <w:t>Refuse Collection</w:t>
      </w:r>
      <w:r w:rsidRPr="00EA3171">
        <w:rPr>
          <w:rFonts w:eastAsia="Arial Unicode MS"/>
          <w:b/>
          <w:bCs/>
          <w:sz w:val="24"/>
          <w:szCs w:val="24"/>
        </w:rPr>
        <w:t xml:space="preserve">. </w:t>
      </w:r>
      <w:r w:rsidRPr="00EA3171">
        <w:rPr>
          <w:rFonts w:eastAsia="Arial Unicode MS"/>
          <w:sz w:val="24"/>
          <w:szCs w:val="24"/>
        </w:rPr>
        <w:t xml:space="preserve">The </w:t>
      </w:r>
      <w:r w:rsidR="00B85F35">
        <w:rPr>
          <w:rFonts w:eastAsia="Arial Unicode MS"/>
          <w:sz w:val="24"/>
          <w:szCs w:val="24"/>
        </w:rPr>
        <w:t>G</w:t>
      </w:r>
      <w:r w:rsidRPr="00EA3171">
        <w:rPr>
          <w:rFonts w:eastAsia="Arial Unicode MS"/>
          <w:sz w:val="24"/>
          <w:szCs w:val="24"/>
        </w:rPr>
        <w:t xml:space="preserve">overnment will provide established refuse collection service at pre-established pickup locations. It is the responsibility of contractor personnel to transfer refuse from their work area to the predetermined pickup locations. </w:t>
      </w:r>
    </w:p>
    <w:p w14:paraId="68674C92" w14:textId="77777777" w:rsidR="00EA3171" w:rsidRPr="00EA3171" w:rsidRDefault="00EA3171" w:rsidP="00EA3171">
      <w:pPr>
        <w:pStyle w:val="ListParagraph"/>
        <w:rPr>
          <w:b/>
          <w:sz w:val="24"/>
          <w:szCs w:val="24"/>
        </w:rPr>
      </w:pPr>
    </w:p>
    <w:p w14:paraId="5DF166FC" w14:textId="3047FF0E" w:rsidR="00EA3171" w:rsidRPr="00EA3171" w:rsidRDefault="00EA3171" w:rsidP="00B36BD6">
      <w:pPr>
        <w:pStyle w:val="ListParagraph"/>
        <w:numPr>
          <w:ilvl w:val="1"/>
          <w:numId w:val="1"/>
        </w:numPr>
        <w:ind w:left="0" w:firstLine="0"/>
        <w:rPr>
          <w:b/>
          <w:sz w:val="24"/>
          <w:szCs w:val="24"/>
        </w:rPr>
      </w:pPr>
      <w:r w:rsidRPr="00EA3171">
        <w:rPr>
          <w:rFonts w:eastAsia="Arial Unicode MS"/>
          <w:b/>
          <w:sz w:val="24"/>
          <w:szCs w:val="24"/>
        </w:rPr>
        <w:t xml:space="preserve">Utilities. </w:t>
      </w:r>
      <w:r w:rsidRPr="00EA3171">
        <w:rPr>
          <w:rFonts w:eastAsia="Arial Unicode MS"/>
          <w:sz w:val="24"/>
          <w:szCs w:val="24"/>
        </w:rPr>
        <w:t xml:space="preserve">The </w:t>
      </w:r>
      <w:r w:rsidR="00B85F35">
        <w:rPr>
          <w:rFonts w:eastAsia="Arial Unicode MS"/>
          <w:sz w:val="24"/>
          <w:szCs w:val="24"/>
        </w:rPr>
        <w:t>G</w:t>
      </w:r>
      <w:r w:rsidRPr="00EA3171">
        <w:rPr>
          <w:rFonts w:eastAsia="Arial Unicode MS"/>
          <w:sz w:val="24"/>
          <w:szCs w:val="24"/>
        </w:rPr>
        <w:t xml:space="preserve">overnment will furnish electricity, water and sewage services as necessary for </w:t>
      </w:r>
      <w:proofErr w:type="gramStart"/>
      <w:r w:rsidRPr="00EA3171">
        <w:rPr>
          <w:rFonts w:eastAsia="Arial Unicode MS"/>
          <w:sz w:val="24"/>
          <w:szCs w:val="24"/>
        </w:rPr>
        <w:t>accomplishment</w:t>
      </w:r>
      <w:proofErr w:type="gramEnd"/>
      <w:r w:rsidRPr="00EA3171">
        <w:rPr>
          <w:rFonts w:eastAsia="Arial Unicode MS"/>
          <w:sz w:val="24"/>
          <w:szCs w:val="24"/>
        </w:rPr>
        <w:t xml:space="preserve"> of work in accordance with this contract. The contractor shall adhere to all base level utility conservation practices or requirements. The contractor shall be responsible for operating under conditions that prevent waste of utilities.</w:t>
      </w:r>
    </w:p>
    <w:p w14:paraId="1108CB9C" w14:textId="77777777" w:rsidR="00EA3171" w:rsidRPr="00EA3171" w:rsidRDefault="00EA3171" w:rsidP="00EA3171">
      <w:pPr>
        <w:pStyle w:val="ListParagraph"/>
        <w:rPr>
          <w:b/>
          <w:sz w:val="24"/>
          <w:szCs w:val="24"/>
        </w:rPr>
      </w:pPr>
    </w:p>
    <w:p w14:paraId="0D66D032" w14:textId="741ACC46" w:rsidR="00EA3171" w:rsidRPr="00CB2260" w:rsidRDefault="00EA3171" w:rsidP="00CB2260">
      <w:pPr>
        <w:pStyle w:val="ListParagraph"/>
        <w:numPr>
          <w:ilvl w:val="1"/>
          <w:numId w:val="1"/>
        </w:numPr>
        <w:ind w:left="0" w:firstLine="0"/>
        <w:rPr>
          <w:b/>
          <w:sz w:val="24"/>
          <w:szCs w:val="24"/>
        </w:rPr>
      </w:pPr>
      <w:r w:rsidRPr="00EA3171">
        <w:rPr>
          <w:rFonts w:eastAsia="Arial Unicode MS"/>
          <w:b/>
          <w:bCs/>
          <w:sz w:val="24"/>
          <w:szCs w:val="24"/>
        </w:rPr>
        <w:t xml:space="preserve">Security, Fire and Medical Services. </w:t>
      </w:r>
      <w:r w:rsidRPr="00EA3171">
        <w:rPr>
          <w:rFonts w:eastAsia="Arial Unicode MS"/>
          <w:sz w:val="24"/>
          <w:szCs w:val="24"/>
        </w:rPr>
        <w:t xml:space="preserve">The </w:t>
      </w:r>
      <w:r w:rsidR="00B85F35">
        <w:rPr>
          <w:rFonts w:eastAsia="Arial Unicode MS"/>
          <w:sz w:val="24"/>
          <w:szCs w:val="24"/>
        </w:rPr>
        <w:t>G</w:t>
      </w:r>
      <w:r w:rsidRPr="00EA3171">
        <w:rPr>
          <w:rFonts w:eastAsia="Arial Unicode MS"/>
          <w:sz w:val="24"/>
          <w:szCs w:val="24"/>
        </w:rPr>
        <w:t xml:space="preserve">overnment will provide police and fire protection. In the event of a medical emergency, base ambulance services for transporting an injured employee to a local hospital </w:t>
      </w:r>
      <w:proofErr w:type="gramStart"/>
      <w:r w:rsidRPr="00EA3171">
        <w:rPr>
          <w:rFonts w:eastAsia="Arial Unicode MS"/>
          <w:sz w:val="24"/>
          <w:szCs w:val="24"/>
        </w:rPr>
        <w:t>is</w:t>
      </w:r>
      <w:proofErr w:type="gramEnd"/>
      <w:r w:rsidRPr="00EA3171">
        <w:rPr>
          <w:rFonts w:eastAsia="Arial Unicode MS"/>
          <w:sz w:val="24"/>
          <w:szCs w:val="24"/>
        </w:rPr>
        <w:t xml:space="preserve"> available on a cost reimbursement basis.</w:t>
      </w:r>
    </w:p>
    <w:p w14:paraId="431B8C38" w14:textId="77777777" w:rsidR="00CB2260" w:rsidRPr="00CB2260" w:rsidRDefault="00CB2260" w:rsidP="00CB2260">
      <w:pPr>
        <w:pStyle w:val="ListParagraph"/>
        <w:ind w:left="0"/>
        <w:rPr>
          <w:b/>
          <w:sz w:val="24"/>
          <w:szCs w:val="24"/>
        </w:rPr>
      </w:pPr>
    </w:p>
    <w:p w14:paraId="3C4DB56D" w14:textId="77777777" w:rsidR="00EA3171" w:rsidRPr="00EA3171" w:rsidRDefault="00EA3171" w:rsidP="00B36BD6">
      <w:pPr>
        <w:pStyle w:val="ListParagraph"/>
        <w:numPr>
          <w:ilvl w:val="1"/>
          <w:numId w:val="1"/>
        </w:numPr>
        <w:ind w:left="0" w:firstLine="0"/>
        <w:rPr>
          <w:b/>
          <w:sz w:val="24"/>
          <w:szCs w:val="24"/>
        </w:rPr>
      </w:pPr>
      <w:r>
        <w:rPr>
          <w:b/>
          <w:sz w:val="24"/>
          <w:szCs w:val="24"/>
        </w:rPr>
        <w:lastRenderedPageBreak/>
        <w:t>Base Distribution.</w:t>
      </w:r>
      <w:r>
        <w:rPr>
          <w:sz w:val="24"/>
          <w:szCs w:val="24"/>
        </w:rPr>
        <w:t xml:space="preserve"> The contractor </w:t>
      </w:r>
      <w:proofErr w:type="gramStart"/>
      <w:r>
        <w:rPr>
          <w:sz w:val="24"/>
          <w:szCs w:val="24"/>
        </w:rPr>
        <w:t>shall</w:t>
      </w:r>
      <w:proofErr w:type="gramEnd"/>
      <w:r>
        <w:rPr>
          <w:sz w:val="24"/>
          <w:szCs w:val="24"/>
        </w:rPr>
        <w:t xml:space="preserve"> use the Base Information Transfer System (BITS) for mail services for official mail only. </w:t>
      </w:r>
    </w:p>
    <w:p w14:paraId="0C35F755" w14:textId="77777777" w:rsidR="00EA3171" w:rsidRPr="00EA3171" w:rsidRDefault="00EA3171" w:rsidP="00EA3171">
      <w:pPr>
        <w:pStyle w:val="ListParagraph"/>
        <w:rPr>
          <w:b/>
          <w:sz w:val="24"/>
          <w:szCs w:val="24"/>
        </w:rPr>
      </w:pPr>
    </w:p>
    <w:p w14:paraId="7B4476C9" w14:textId="77777777" w:rsidR="00423693" w:rsidRDefault="00423693">
      <w:pPr>
        <w:spacing w:after="200" w:line="276" w:lineRule="auto"/>
        <w:rPr>
          <w:rFonts w:eastAsia="Arial Unicode MS"/>
          <w:b/>
          <w:bCs/>
          <w:color w:val="000000"/>
          <w:sz w:val="23"/>
          <w:szCs w:val="23"/>
        </w:rPr>
      </w:pPr>
      <w:r>
        <w:rPr>
          <w:rFonts w:eastAsia="Arial Unicode MS"/>
          <w:b/>
          <w:bCs/>
          <w:sz w:val="23"/>
          <w:szCs w:val="23"/>
        </w:rPr>
        <w:br w:type="page"/>
      </w:r>
    </w:p>
    <w:p w14:paraId="2D9D5782" w14:textId="6E66DD4B" w:rsidR="00A721ED" w:rsidRDefault="00A721ED" w:rsidP="00A721ED">
      <w:pPr>
        <w:pStyle w:val="Default"/>
        <w:jc w:val="center"/>
        <w:rPr>
          <w:rFonts w:eastAsia="Arial Unicode MS"/>
          <w:sz w:val="23"/>
          <w:szCs w:val="23"/>
        </w:rPr>
      </w:pPr>
      <w:r>
        <w:rPr>
          <w:rFonts w:eastAsia="Arial Unicode MS"/>
          <w:b/>
          <w:bCs/>
          <w:sz w:val="23"/>
          <w:szCs w:val="23"/>
        </w:rPr>
        <w:lastRenderedPageBreak/>
        <w:t xml:space="preserve">APPENDIX </w:t>
      </w:r>
      <w:r w:rsidR="00C74B28">
        <w:rPr>
          <w:rFonts w:eastAsia="Arial Unicode MS"/>
          <w:b/>
          <w:bCs/>
          <w:sz w:val="23"/>
          <w:szCs w:val="23"/>
        </w:rPr>
        <w:t>A</w:t>
      </w:r>
    </w:p>
    <w:p w14:paraId="0832E415" w14:textId="77777777" w:rsidR="00A721ED" w:rsidRDefault="00A721ED" w:rsidP="00A721ED">
      <w:pPr>
        <w:pStyle w:val="Default"/>
        <w:jc w:val="center"/>
        <w:rPr>
          <w:rFonts w:eastAsia="Arial Unicode MS"/>
          <w:bCs/>
          <w:sz w:val="23"/>
          <w:szCs w:val="23"/>
        </w:rPr>
      </w:pPr>
      <w:r>
        <w:rPr>
          <w:rFonts w:eastAsia="Arial Unicode MS"/>
          <w:b/>
          <w:bCs/>
          <w:sz w:val="23"/>
          <w:szCs w:val="23"/>
        </w:rPr>
        <w:t>CONTRACT MANPOWER REPORT</w:t>
      </w:r>
    </w:p>
    <w:p w14:paraId="2364A28B" w14:textId="77777777" w:rsidR="00A721ED" w:rsidRPr="00321E7D" w:rsidRDefault="00A721ED" w:rsidP="00A721ED">
      <w:pPr>
        <w:pStyle w:val="Default"/>
        <w:jc w:val="center"/>
        <w:rPr>
          <w:rFonts w:eastAsia="Arial Unicode MS"/>
          <w:sz w:val="23"/>
          <w:szCs w:val="23"/>
        </w:rPr>
      </w:pPr>
    </w:p>
    <w:p w14:paraId="66BC68B7" w14:textId="77777777" w:rsidR="00A721ED" w:rsidRDefault="00A721ED" w:rsidP="00A721ED">
      <w:pPr>
        <w:pStyle w:val="Default"/>
        <w:rPr>
          <w:rFonts w:eastAsia="Arial Unicode MS"/>
          <w:sz w:val="23"/>
          <w:szCs w:val="23"/>
        </w:rPr>
      </w:pPr>
      <w:r>
        <w:rPr>
          <w:rFonts w:eastAsia="Arial Unicode MS"/>
          <w:b/>
          <w:bCs/>
          <w:sz w:val="23"/>
          <w:szCs w:val="23"/>
        </w:rPr>
        <w:t xml:space="preserve">1. CONTRACTOR MANPOWER REPORTING. </w:t>
      </w:r>
      <w:r>
        <w:rPr>
          <w:rFonts w:eastAsia="Arial Unicode MS"/>
          <w:sz w:val="23"/>
          <w:szCs w:val="23"/>
        </w:rPr>
        <w:t>The Contractor shall provide a Contractor Manpower Report IAW the Secretary of the Air Force/Acquisition (SAF/AQ), 13 Nov 12 Letter, Implementation of Fiscal Year (FY) 11 National Defense Authorization Act (NDAA) Section 8108, Contractor Inventory. Contract Manpower Report should contain the following:</w:t>
      </w:r>
    </w:p>
    <w:p w14:paraId="650A137D" w14:textId="77777777" w:rsidR="00A721ED" w:rsidRDefault="00A721ED" w:rsidP="00A721ED">
      <w:pPr>
        <w:pStyle w:val="Default"/>
        <w:rPr>
          <w:rFonts w:eastAsia="Arial Unicode MS"/>
          <w:sz w:val="23"/>
          <w:szCs w:val="23"/>
        </w:rPr>
      </w:pPr>
      <w:r>
        <w:rPr>
          <w:rFonts w:eastAsia="Arial Unicode MS"/>
          <w:sz w:val="23"/>
          <w:szCs w:val="23"/>
        </w:rPr>
        <w:t xml:space="preserve"> </w:t>
      </w:r>
    </w:p>
    <w:p w14:paraId="4E9A8889" w14:textId="77777777" w:rsidR="00A721ED" w:rsidRDefault="00A721ED" w:rsidP="00A721ED">
      <w:pPr>
        <w:pStyle w:val="Default"/>
        <w:rPr>
          <w:rFonts w:eastAsia="Arial Unicode MS"/>
          <w:sz w:val="23"/>
          <w:szCs w:val="23"/>
        </w:rPr>
      </w:pPr>
      <w:r>
        <w:rPr>
          <w:rFonts w:eastAsia="Arial Unicode MS"/>
          <w:b/>
          <w:bCs/>
          <w:sz w:val="23"/>
          <w:szCs w:val="23"/>
        </w:rPr>
        <w:t>2. AUTHORITATIVE REFERENCE</w:t>
      </w:r>
      <w:r>
        <w:rPr>
          <w:rFonts w:eastAsia="Arial Unicode MS"/>
          <w:sz w:val="23"/>
          <w:szCs w:val="23"/>
        </w:rPr>
        <w:t xml:space="preserve">. SAF/AQ Letter 13 Nov 12 (Implementation of FY11 NDAA Section 8108, Contractor Inventory). </w:t>
      </w:r>
    </w:p>
    <w:p w14:paraId="1974DFB7" w14:textId="77777777" w:rsidR="00A721ED" w:rsidRDefault="00A721ED" w:rsidP="00A721ED">
      <w:pPr>
        <w:pStyle w:val="Default"/>
        <w:rPr>
          <w:rFonts w:eastAsia="Arial Unicode MS"/>
          <w:b/>
          <w:bCs/>
          <w:sz w:val="23"/>
          <w:szCs w:val="23"/>
        </w:rPr>
      </w:pPr>
    </w:p>
    <w:p w14:paraId="33B73132" w14:textId="77777777" w:rsidR="00A721ED" w:rsidRDefault="00A721ED" w:rsidP="00A721ED">
      <w:pPr>
        <w:pStyle w:val="Default"/>
        <w:rPr>
          <w:rFonts w:eastAsia="Arial Unicode MS"/>
          <w:sz w:val="23"/>
          <w:szCs w:val="23"/>
        </w:rPr>
      </w:pPr>
      <w:r>
        <w:rPr>
          <w:rFonts w:eastAsia="Arial Unicode MS"/>
          <w:b/>
          <w:bCs/>
          <w:sz w:val="23"/>
          <w:szCs w:val="23"/>
        </w:rPr>
        <w:t xml:space="preserve">3. FORMAT. </w:t>
      </w:r>
      <w:proofErr w:type="gramStart"/>
      <w:r>
        <w:rPr>
          <w:rFonts w:eastAsia="Arial Unicode MS"/>
          <w:sz w:val="23"/>
          <w:szCs w:val="23"/>
        </w:rPr>
        <w:t>Format</w:t>
      </w:r>
      <w:proofErr w:type="gramEnd"/>
      <w:r>
        <w:rPr>
          <w:rFonts w:eastAsia="Arial Unicode MS"/>
          <w:sz w:val="23"/>
          <w:szCs w:val="23"/>
        </w:rPr>
        <w:t xml:space="preserve"> shall be narrative as determined by the Contractor. </w:t>
      </w:r>
    </w:p>
    <w:p w14:paraId="15E70A1B" w14:textId="77777777" w:rsidR="00A721ED" w:rsidRDefault="00A721ED" w:rsidP="00A721ED">
      <w:pPr>
        <w:pStyle w:val="Default"/>
        <w:rPr>
          <w:rFonts w:eastAsia="Arial Unicode MS"/>
          <w:b/>
          <w:bCs/>
          <w:sz w:val="23"/>
          <w:szCs w:val="23"/>
        </w:rPr>
      </w:pPr>
    </w:p>
    <w:p w14:paraId="5B7B7776" w14:textId="77777777" w:rsidR="00A721ED" w:rsidRDefault="00A721ED" w:rsidP="00A721ED">
      <w:pPr>
        <w:pStyle w:val="Default"/>
        <w:rPr>
          <w:rFonts w:eastAsia="Arial Unicode MS"/>
          <w:sz w:val="23"/>
          <w:szCs w:val="23"/>
        </w:rPr>
      </w:pPr>
      <w:r>
        <w:rPr>
          <w:rFonts w:eastAsia="Arial Unicode MS"/>
          <w:b/>
          <w:bCs/>
          <w:sz w:val="23"/>
          <w:szCs w:val="23"/>
        </w:rPr>
        <w:t xml:space="preserve">4. CONTENT. </w:t>
      </w:r>
      <w:r>
        <w:rPr>
          <w:rFonts w:eastAsia="Arial Unicode MS"/>
          <w:sz w:val="23"/>
          <w:szCs w:val="23"/>
        </w:rPr>
        <w:t xml:space="preserve">The report shall include the following: </w:t>
      </w:r>
    </w:p>
    <w:p w14:paraId="2AA2D8EA" w14:textId="772BE38E" w:rsidR="00A721ED" w:rsidRDefault="00A721ED" w:rsidP="00A721ED">
      <w:pPr>
        <w:pStyle w:val="Default"/>
        <w:rPr>
          <w:rFonts w:eastAsia="Arial Unicode MS"/>
          <w:sz w:val="23"/>
          <w:szCs w:val="23"/>
        </w:rPr>
      </w:pPr>
      <w:r>
        <w:rPr>
          <w:rFonts w:eastAsia="Arial Unicode MS"/>
          <w:sz w:val="23"/>
          <w:szCs w:val="23"/>
        </w:rPr>
        <w:t xml:space="preserve">“The Contractor shall report ALL Contractor labor hours (including subcontractor labor hours) required for performance of services provided under this contract for </w:t>
      </w:r>
      <w:r w:rsidRPr="00CB2260">
        <w:rPr>
          <w:rFonts w:eastAsia="Arial Unicode MS"/>
          <w:color w:val="auto"/>
          <w:sz w:val="23"/>
          <w:szCs w:val="23"/>
        </w:rPr>
        <w:t xml:space="preserve">the </w:t>
      </w:r>
      <w:r w:rsidR="00CB2260" w:rsidRPr="00CB2260">
        <w:rPr>
          <w:rFonts w:eastAsia="Arial Unicode MS"/>
          <w:color w:val="auto"/>
          <w:sz w:val="23"/>
          <w:szCs w:val="23"/>
        </w:rPr>
        <w:t>“</w:t>
      </w:r>
      <w:r w:rsidR="00CB2260" w:rsidRPr="00CB2260">
        <w:rPr>
          <w:i/>
          <w:color w:val="auto"/>
        </w:rPr>
        <w:t>Commercial Kitchen Exhaust Systems Cleaning”</w:t>
      </w:r>
      <w:r w:rsidR="00CB2260" w:rsidRPr="00CB2260">
        <w:rPr>
          <w:rFonts w:eastAsia="Arial Unicode MS"/>
          <w:i/>
          <w:color w:val="auto"/>
          <w:sz w:val="23"/>
          <w:szCs w:val="23"/>
        </w:rPr>
        <w:t xml:space="preserve"> </w:t>
      </w:r>
      <w:r w:rsidR="00CB2260" w:rsidRPr="00CB2260">
        <w:rPr>
          <w:rFonts w:eastAsia="Arial Unicode MS"/>
          <w:color w:val="auto"/>
          <w:sz w:val="23"/>
          <w:szCs w:val="23"/>
        </w:rPr>
        <w:t>via</w:t>
      </w:r>
      <w:r w:rsidRPr="00CB2260">
        <w:rPr>
          <w:rFonts w:eastAsia="Arial Unicode MS"/>
          <w:color w:val="auto"/>
          <w:sz w:val="23"/>
          <w:szCs w:val="23"/>
        </w:rPr>
        <w:t xml:space="preserve"> </w:t>
      </w:r>
      <w:r w:rsidRPr="00CB2260">
        <w:rPr>
          <w:rFonts w:eastAsia="Arial Unicode MS"/>
          <w:sz w:val="23"/>
          <w:szCs w:val="23"/>
        </w:rPr>
        <w:t>a</w:t>
      </w:r>
      <w:r>
        <w:rPr>
          <w:rFonts w:eastAsia="Arial Unicode MS"/>
          <w:sz w:val="23"/>
          <w:szCs w:val="23"/>
        </w:rPr>
        <w:t xml:space="preserve"> secure data collection site. The Contractor is required to completely fill in all required data fields at http://www.ecmra.mil. </w:t>
      </w:r>
    </w:p>
    <w:p w14:paraId="446843D4" w14:textId="77777777" w:rsidR="00A721ED" w:rsidRDefault="00A721ED" w:rsidP="00A721ED">
      <w:pPr>
        <w:pStyle w:val="Default"/>
        <w:rPr>
          <w:rFonts w:eastAsia="Arial Unicode MS"/>
          <w:sz w:val="23"/>
          <w:szCs w:val="23"/>
        </w:rPr>
      </w:pPr>
      <w:r>
        <w:rPr>
          <w:rFonts w:eastAsia="Arial Unicode MS"/>
          <w:sz w:val="23"/>
          <w:szCs w:val="23"/>
        </w:rPr>
        <w:t xml:space="preserve">Reporting inputs will be for the labor executed during the period of performance for each Government fiscal year (FY), which </w:t>
      </w:r>
      <w:proofErr w:type="gramStart"/>
      <w:r>
        <w:rPr>
          <w:rFonts w:eastAsia="Arial Unicode MS"/>
          <w:sz w:val="23"/>
          <w:szCs w:val="23"/>
        </w:rPr>
        <w:t>runs</w:t>
      </w:r>
      <w:proofErr w:type="gramEnd"/>
      <w:r>
        <w:rPr>
          <w:rFonts w:eastAsia="Arial Unicode MS"/>
          <w:sz w:val="23"/>
          <w:szCs w:val="23"/>
        </w:rPr>
        <w:t xml:space="preserve"> 1 October through 30 September. While inputs may be reported any time during </w:t>
      </w:r>
      <w:proofErr w:type="gramStart"/>
      <w:r>
        <w:rPr>
          <w:rFonts w:eastAsia="Arial Unicode MS"/>
          <w:sz w:val="23"/>
          <w:szCs w:val="23"/>
        </w:rPr>
        <w:t>the FY</w:t>
      </w:r>
      <w:proofErr w:type="gramEnd"/>
      <w:r>
        <w:rPr>
          <w:rFonts w:eastAsia="Arial Unicode MS"/>
          <w:sz w:val="23"/>
          <w:szCs w:val="23"/>
        </w:rPr>
        <w:t xml:space="preserve">, all data shall be reported no later than 31 October* of each calendar year. Contractors may direct questions to the CMRA help desk.” </w:t>
      </w:r>
    </w:p>
    <w:p w14:paraId="6EFEE60B" w14:textId="77777777" w:rsidR="00A721ED" w:rsidRDefault="00A721ED" w:rsidP="00A721ED">
      <w:pPr>
        <w:pStyle w:val="Default"/>
        <w:rPr>
          <w:rFonts w:eastAsia="Arial Unicode MS"/>
          <w:sz w:val="23"/>
          <w:szCs w:val="23"/>
        </w:rPr>
      </w:pPr>
      <w:r>
        <w:rPr>
          <w:rFonts w:eastAsia="Arial Unicode MS"/>
          <w:b/>
          <w:bCs/>
          <w:sz w:val="23"/>
          <w:szCs w:val="23"/>
        </w:rPr>
        <w:t xml:space="preserve">------------------------------------------- </w:t>
      </w:r>
    </w:p>
    <w:p w14:paraId="43CC1F85" w14:textId="77777777" w:rsidR="00A721ED" w:rsidRDefault="00A721ED" w:rsidP="00A721ED">
      <w:pPr>
        <w:pStyle w:val="Default"/>
        <w:rPr>
          <w:rFonts w:eastAsia="Arial Unicode MS"/>
          <w:sz w:val="23"/>
          <w:szCs w:val="23"/>
        </w:rPr>
      </w:pPr>
      <w:r>
        <w:rPr>
          <w:rFonts w:eastAsia="Arial Unicode MS"/>
          <w:b/>
          <w:bCs/>
          <w:sz w:val="23"/>
          <w:szCs w:val="23"/>
        </w:rPr>
        <w:t>*Reporting Period</w:t>
      </w:r>
      <w:r>
        <w:rPr>
          <w:rFonts w:eastAsia="Arial Unicode MS"/>
          <w:sz w:val="23"/>
          <w:szCs w:val="23"/>
        </w:rPr>
        <w:t>: Contractors are required to input data by 30 September of each year.</w:t>
      </w:r>
    </w:p>
    <w:p w14:paraId="08E1FDF9" w14:textId="77777777" w:rsidR="00A721ED" w:rsidRDefault="00A721ED" w:rsidP="00A721ED">
      <w:pPr>
        <w:pStyle w:val="Default"/>
        <w:rPr>
          <w:rFonts w:eastAsia="Arial Unicode MS"/>
          <w:sz w:val="23"/>
          <w:szCs w:val="23"/>
        </w:rPr>
      </w:pPr>
      <w:r>
        <w:rPr>
          <w:rFonts w:eastAsia="Arial Unicode MS"/>
          <w:sz w:val="23"/>
          <w:szCs w:val="23"/>
        </w:rPr>
        <w:t xml:space="preserve"> </w:t>
      </w:r>
    </w:p>
    <w:p w14:paraId="60D8E5F6" w14:textId="77777777" w:rsidR="00A721ED" w:rsidRDefault="00A721ED" w:rsidP="00A721ED">
      <w:pPr>
        <w:pStyle w:val="Default"/>
        <w:rPr>
          <w:rFonts w:eastAsia="Arial Unicode MS"/>
          <w:sz w:val="23"/>
          <w:szCs w:val="23"/>
        </w:rPr>
      </w:pPr>
      <w:r>
        <w:rPr>
          <w:rFonts w:eastAsia="Arial Unicode MS"/>
          <w:b/>
          <w:bCs/>
          <w:sz w:val="23"/>
          <w:szCs w:val="23"/>
        </w:rPr>
        <w:t>Uses and Safeguarding of Information</w:t>
      </w:r>
      <w:r>
        <w:rPr>
          <w:rFonts w:eastAsia="Arial Unicode MS"/>
          <w:sz w:val="23"/>
          <w:szCs w:val="23"/>
        </w:rPr>
        <w:t xml:space="preserve">: Information from the secure web site </w:t>
      </w:r>
      <w:proofErr w:type="gramStart"/>
      <w:r>
        <w:rPr>
          <w:rFonts w:eastAsia="Arial Unicode MS"/>
          <w:sz w:val="23"/>
          <w:szCs w:val="23"/>
        </w:rPr>
        <w:t>is considered to be</w:t>
      </w:r>
      <w:proofErr w:type="gramEnd"/>
      <w:r>
        <w:rPr>
          <w:rFonts w:eastAsia="Arial Unicode MS"/>
          <w:sz w:val="23"/>
          <w:szCs w:val="23"/>
        </w:rPr>
        <w:t xml:space="preserve"> proprietary in nature when the contract number and Contractor identity are associated with the direct labor hours and direct labor dollars. At no time will any data be released to the public with the Contractor name and contract number associated with the data.</w:t>
      </w:r>
    </w:p>
    <w:p w14:paraId="7BFB0A85" w14:textId="77777777" w:rsidR="00A721ED" w:rsidRDefault="00A721ED" w:rsidP="00A721ED">
      <w:pPr>
        <w:pStyle w:val="Default"/>
        <w:rPr>
          <w:rFonts w:eastAsia="Arial Unicode MS"/>
          <w:sz w:val="23"/>
          <w:szCs w:val="23"/>
        </w:rPr>
      </w:pPr>
      <w:r>
        <w:rPr>
          <w:rFonts w:eastAsia="Arial Unicode MS"/>
          <w:sz w:val="23"/>
          <w:szCs w:val="23"/>
        </w:rPr>
        <w:t xml:space="preserve"> </w:t>
      </w:r>
    </w:p>
    <w:p w14:paraId="68CF8FB1" w14:textId="1DA1E2AD" w:rsidR="00A721ED" w:rsidRDefault="00A721ED" w:rsidP="003B27C8">
      <w:pPr>
        <w:pStyle w:val="ListParagraph"/>
        <w:ind w:left="0"/>
        <w:rPr>
          <w:rFonts w:eastAsia="Arial Unicode MS"/>
          <w:sz w:val="23"/>
          <w:szCs w:val="23"/>
        </w:rPr>
      </w:pPr>
      <w:r>
        <w:rPr>
          <w:rFonts w:eastAsia="Arial Unicode MS"/>
          <w:b/>
          <w:bCs/>
          <w:sz w:val="23"/>
          <w:szCs w:val="23"/>
        </w:rPr>
        <w:t>User Manuals</w:t>
      </w:r>
      <w:r>
        <w:rPr>
          <w:rFonts w:eastAsia="Arial Unicode MS"/>
          <w:sz w:val="23"/>
          <w:szCs w:val="23"/>
        </w:rPr>
        <w:t xml:space="preserve">: Data for Air Force service requirements must be input at the Air Force CMRA link. However, user manuals for Government personnel and Contractors are available at the Army CMRA link at </w:t>
      </w:r>
      <w:hyperlink r:id="rId13" w:history="1">
        <w:r w:rsidR="004A235C" w:rsidRPr="00930F3D">
          <w:rPr>
            <w:rStyle w:val="Hyperlink"/>
            <w:rFonts w:eastAsia="Arial Unicode MS"/>
            <w:sz w:val="23"/>
            <w:szCs w:val="23"/>
          </w:rPr>
          <w:t>http://www.ecmra.mil</w:t>
        </w:r>
      </w:hyperlink>
      <w:r>
        <w:rPr>
          <w:rFonts w:eastAsia="Arial Unicode MS"/>
          <w:sz w:val="23"/>
          <w:szCs w:val="23"/>
        </w:rPr>
        <w:t>.</w:t>
      </w:r>
    </w:p>
    <w:p w14:paraId="3DC90944" w14:textId="77777777" w:rsidR="004A235C" w:rsidRDefault="004A235C" w:rsidP="003B27C8">
      <w:pPr>
        <w:pStyle w:val="ListParagraph"/>
        <w:ind w:left="0"/>
        <w:rPr>
          <w:rFonts w:eastAsia="Arial Unicode MS"/>
          <w:sz w:val="23"/>
          <w:szCs w:val="23"/>
        </w:rPr>
      </w:pPr>
    </w:p>
    <w:p w14:paraId="6681D90B" w14:textId="77777777" w:rsidR="004A235C" w:rsidRDefault="004A235C" w:rsidP="003B27C8">
      <w:pPr>
        <w:pStyle w:val="ListParagraph"/>
        <w:ind w:left="0"/>
        <w:rPr>
          <w:rFonts w:eastAsia="Arial Unicode MS"/>
          <w:sz w:val="23"/>
          <w:szCs w:val="23"/>
        </w:rPr>
      </w:pPr>
    </w:p>
    <w:p w14:paraId="1E705ECE" w14:textId="77777777" w:rsidR="004A235C" w:rsidRDefault="004A235C" w:rsidP="003B27C8">
      <w:pPr>
        <w:pStyle w:val="ListParagraph"/>
        <w:ind w:left="0"/>
        <w:rPr>
          <w:rFonts w:eastAsia="Arial Unicode MS"/>
          <w:sz w:val="23"/>
          <w:szCs w:val="23"/>
        </w:rPr>
      </w:pPr>
    </w:p>
    <w:p w14:paraId="57F1B636" w14:textId="77777777" w:rsidR="004A235C" w:rsidRDefault="004A235C" w:rsidP="003B27C8">
      <w:pPr>
        <w:pStyle w:val="ListParagraph"/>
        <w:ind w:left="0"/>
        <w:rPr>
          <w:rFonts w:eastAsia="Arial Unicode MS"/>
          <w:sz w:val="23"/>
          <w:szCs w:val="23"/>
        </w:rPr>
      </w:pPr>
    </w:p>
    <w:p w14:paraId="6EE82A5A" w14:textId="77777777" w:rsidR="004A235C" w:rsidRDefault="004A235C" w:rsidP="003B27C8">
      <w:pPr>
        <w:pStyle w:val="ListParagraph"/>
        <w:ind w:left="0"/>
        <w:rPr>
          <w:rFonts w:eastAsia="Arial Unicode MS"/>
          <w:sz w:val="23"/>
          <w:szCs w:val="23"/>
        </w:rPr>
      </w:pPr>
    </w:p>
    <w:p w14:paraId="5BADBEBF" w14:textId="77777777" w:rsidR="004A235C" w:rsidRDefault="004A235C" w:rsidP="003B27C8">
      <w:pPr>
        <w:pStyle w:val="ListParagraph"/>
        <w:ind w:left="0"/>
        <w:rPr>
          <w:rFonts w:eastAsia="Arial Unicode MS"/>
          <w:sz w:val="23"/>
          <w:szCs w:val="23"/>
        </w:rPr>
      </w:pPr>
    </w:p>
    <w:p w14:paraId="337B8F90" w14:textId="77777777" w:rsidR="004A235C" w:rsidRDefault="004A235C" w:rsidP="003B27C8">
      <w:pPr>
        <w:pStyle w:val="ListParagraph"/>
        <w:ind w:left="0"/>
        <w:rPr>
          <w:rFonts w:eastAsia="Arial Unicode MS"/>
          <w:sz w:val="23"/>
          <w:szCs w:val="23"/>
        </w:rPr>
      </w:pPr>
    </w:p>
    <w:p w14:paraId="263F498D" w14:textId="77777777" w:rsidR="004A235C" w:rsidRDefault="004A235C" w:rsidP="003B27C8">
      <w:pPr>
        <w:pStyle w:val="ListParagraph"/>
        <w:ind w:left="0"/>
        <w:rPr>
          <w:rFonts w:eastAsia="Arial Unicode MS"/>
          <w:sz w:val="23"/>
          <w:szCs w:val="23"/>
        </w:rPr>
      </w:pPr>
    </w:p>
    <w:p w14:paraId="64F56F93" w14:textId="77777777" w:rsidR="004A235C" w:rsidRDefault="004A235C" w:rsidP="003B27C8">
      <w:pPr>
        <w:pStyle w:val="ListParagraph"/>
        <w:ind w:left="0"/>
        <w:rPr>
          <w:rFonts w:eastAsia="Arial Unicode MS"/>
          <w:sz w:val="23"/>
          <w:szCs w:val="23"/>
        </w:rPr>
      </w:pPr>
    </w:p>
    <w:p w14:paraId="4ED54FA1" w14:textId="77777777" w:rsidR="004A235C" w:rsidRDefault="004A235C">
      <w:pPr>
        <w:spacing w:after="200" w:line="276" w:lineRule="auto"/>
        <w:rPr>
          <w:rFonts w:eastAsia="Arial Unicode MS"/>
          <w:b/>
          <w:bCs/>
          <w:color w:val="000000"/>
          <w:sz w:val="23"/>
          <w:szCs w:val="23"/>
        </w:rPr>
      </w:pPr>
      <w:r>
        <w:rPr>
          <w:rFonts w:eastAsia="Arial Unicode MS"/>
          <w:b/>
          <w:bCs/>
          <w:sz w:val="23"/>
          <w:szCs w:val="23"/>
        </w:rPr>
        <w:br w:type="page"/>
      </w:r>
    </w:p>
    <w:p w14:paraId="718EE97D" w14:textId="0D45EE58" w:rsidR="004A235C" w:rsidRDefault="004A235C" w:rsidP="004A235C">
      <w:pPr>
        <w:pStyle w:val="Default"/>
        <w:jc w:val="center"/>
        <w:rPr>
          <w:rFonts w:eastAsia="Arial Unicode MS"/>
          <w:sz w:val="23"/>
          <w:szCs w:val="23"/>
        </w:rPr>
      </w:pPr>
      <w:r>
        <w:rPr>
          <w:rFonts w:eastAsia="Arial Unicode MS"/>
          <w:b/>
          <w:bCs/>
          <w:sz w:val="23"/>
          <w:szCs w:val="23"/>
        </w:rPr>
        <w:lastRenderedPageBreak/>
        <w:t>APPENDIX B</w:t>
      </w:r>
    </w:p>
    <w:p w14:paraId="12A04F4F" w14:textId="30BD6205" w:rsidR="004A235C" w:rsidRDefault="007A5FA2" w:rsidP="004A235C">
      <w:pPr>
        <w:pStyle w:val="Default"/>
        <w:jc w:val="center"/>
        <w:rPr>
          <w:rFonts w:eastAsia="Arial Unicode MS"/>
          <w:bCs/>
          <w:sz w:val="23"/>
          <w:szCs w:val="23"/>
        </w:rPr>
      </w:pPr>
      <w:r>
        <w:rPr>
          <w:rFonts w:eastAsia="Arial Unicode MS"/>
          <w:b/>
          <w:bCs/>
          <w:sz w:val="23"/>
          <w:szCs w:val="23"/>
        </w:rPr>
        <w:t>ACRONYMS</w:t>
      </w:r>
    </w:p>
    <w:p w14:paraId="2AA47144" w14:textId="77777777" w:rsidR="00053555" w:rsidRDefault="00053555">
      <w:pPr>
        <w:spacing w:after="200" w:line="276" w:lineRule="auto"/>
        <w:rPr>
          <w:sz w:val="24"/>
          <w:szCs w:val="24"/>
        </w:rPr>
      </w:pPr>
    </w:p>
    <w:p w14:paraId="0F645E06" w14:textId="77777777" w:rsidR="00053555" w:rsidRDefault="00053555" w:rsidP="00053555">
      <w:pPr>
        <w:spacing w:after="200" w:line="276" w:lineRule="auto"/>
        <w:rPr>
          <w:rFonts w:eastAsia="Arial Unicode MS"/>
          <w:b/>
          <w:bCs/>
          <w:color w:val="000000"/>
          <w:sz w:val="23"/>
          <w:szCs w:val="23"/>
        </w:rPr>
      </w:pPr>
      <w:r>
        <w:rPr>
          <w:sz w:val="24"/>
          <w:szCs w:val="24"/>
        </w:rPr>
        <w:t xml:space="preserve">CECS - </w:t>
      </w:r>
      <w:r w:rsidRPr="006C6E9A">
        <w:rPr>
          <w:sz w:val="24"/>
          <w:szCs w:val="24"/>
        </w:rPr>
        <w:t>Certified Exhaust Cleaning Specialist (CECS)</w:t>
      </w:r>
    </w:p>
    <w:p w14:paraId="2F67E3B7" w14:textId="77777777" w:rsidR="00053555" w:rsidRDefault="00053555" w:rsidP="00053555">
      <w:pPr>
        <w:spacing w:after="200" w:line="276" w:lineRule="auto"/>
        <w:rPr>
          <w:sz w:val="24"/>
          <w:szCs w:val="24"/>
        </w:rPr>
      </w:pPr>
      <w:r>
        <w:rPr>
          <w:sz w:val="24"/>
          <w:szCs w:val="24"/>
        </w:rPr>
        <w:t xml:space="preserve">CECT - </w:t>
      </w:r>
      <w:r w:rsidRPr="006C6E9A">
        <w:rPr>
          <w:sz w:val="24"/>
          <w:szCs w:val="24"/>
        </w:rPr>
        <w:t>Certified Exhaust</w:t>
      </w:r>
      <w:r>
        <w:rPr>
          <w:sz w:val="24"/>
          <w:szCs w:val="24"/>
        </w:rPr>
        <w:t xml:space="preserve"> Cleaning Technician </w:t>
      </w:r>
    </w:p>
    <w:p w14:paraId="45062172" w14:textId="77777777" w:rsidR="00053555" w:rsidRDefault="00053555" w:rsidP="00053555">
      <w:pPr>
        <w:spacing w:after="200" w:line="276" w:lineRule="auto"/>
        <w:rPr>
          <w:sz w:val="24"/>
          <w:szCs w:val="24"/>
        </w:rPr>
      </w:pPr>
      <w:r>
        <w:rPr>
          <w:sz w:val="24"/>
          <w:szCs w:val="24"/>
        </w:rPr>
        <w:t>CESI -</w:t>
      </w:r>
      <w:r w:rsidRPr="006C6E9A">
        <w:rPr>
          <w:sz w:val="24"/>
          <w:szCs w:val="24"/>
        </w:rPr>
        <w:t xml:space="preserve"> Certified Exhaust System Inspector </w:t>
      </w:r>
    </w:p>
    <w:p w14:paraId="2FE5B54A" w14:textId="77777777" w:rsidR="00053555" w:rsidRDefault="00053555">
      <w:pPr>
        <w:spacing w:after="200" w:line="276" w:lineRule="auto"/>
        <w:rPr>
          <w:sz w:val="24"/>
          <w:szCs w:val="24"/>
        </w:rPr>
      </w:pPr>
      <w:r>
        <w:rPr>
          <w:sz w:val="24"/>
          <w:szCs w:val="24"/>
        </w:rPr>
        <w:t>CO – Contracting Officer</w:t>
      </w:r>
    </w:p>
    <w:p w14:paraId="0E955D94" w14:textId="0A4A6671" w:rsidR="00053555" w:rsidRDefault="00053555">
      <w:pPr>
        <w:spacing w:after="200" w:line="276" w:lineRule="auto"/>
        <w:rPr>
          <w:sz w:val="24"/>
          <w:szCs w:val="24"/>
        </w:rPr>
      </w:pPr>
      <w:r>
        <w:rPr>
          <w:sz w:val="24"/>
          <w:szCs w:val="24"/>
        </w:rPr>
        <w:t>COR – Contracting Officer Representative</w:t>
      </w:r>
    </w:p>
    <w:p w14:paraId="462060F5" w14:textId="1333B39C" w:rsidR="00053555" w:rsidRDefault="00053555">
      <w:pPr>
        <w:spacing w:after="200" w:line="276" w:lineRule="auto"/>
        <w:rPr>
          <w:sz w:val="24"/>
          <w:szCs w:val="24"/>
        </w:rPr>
      </w:pPr>
      <w:r>
        <w:rPr>
          <w:sz w:val="24"/>
          <w:szCs w:val="24"/>
        </w:rPr>
        <w:t>DoD – Department of Defense</w:t>
      </w:r>
    </w:p>
    <w:p w14:paraId="71F44959" w14:textId="633478A2" w:rsidR="00053555" w:rsidRDefault="00053555">
      <w:pPr>
        <w:spacing w:after="200" w:line="276" w:lineRule="auto"/>
        <w:rPr>
          <w:sz w:val="24"/>
          <w:szCs w:val="24"/>
        </w:rPr>
      </w:pPr>
      <w:r>
        <w:rPr>
          <w:sz w:val="24"/>
          <w:szCs w:val="24"/>
        </w:rPr>
        <w:t xml:space="preserve">IAW – In Accordance With </w:t>
      </w:r>
    </w:p>
    <w:p w14:paraId="5F83D7F8" w14:textId="43AEBFF6" w:rsidR="00053555" w:rsidRDefault="00053555">
      <w:pPr>
        <w:spacing w:after="200" w:line="276" w:lineRule="auto"/>
        <w:rPr>
          <w:sz w:val="24"/>
          <w:szCs w:val="24"/>
        </w:rPr>
      </w:pPr>
      <w:r>
        <w:rPr>
          <w:sz w:val="24"/>
          <w:szCs w:val="24"/>
        </w:rPr>
        <w:t xml:space="preserve">IKECA - </w:t>
      </w:r>
      <w:r w:rsidRPr="006C6E9A">
        <w:rPr>
          <w:sz w:val="24"/>
          <w:szCs w:val="24"/>
        </w:rPr>
        <w:t>International Kitchen Exhaust Cleaning Association</w:t>
      </w:r>
    </w:p>
    <w:p w14:paraId="6F2FE02D" w14:textId="6C66165B" w:rsidR="007A5FA2" w:rsidRDefault="007A5FA2" w:rsidP="007A5FA2">
      <w:pPr>
        <w:pStyle w:val="Default"/>
        <w:jc w:val="center"/>
        <w:rPr>
          <w:rFonts w:eastAsia="Arial Unicode MS"/>
          <w:sz w:val="23"/>
          <w:szCs w:val="23"/>
        </w:rPr>
      </w:pPr>
      <w:r>
        <w:rPr>
          <w:rFonts w:eastAsia="Arial Unicode MS"/>
          <w:b/>
          <w:bCs/>
          <w:sz w:val="23"/>
          <w:szCs w:val="23"/>
        </w:rPr>
        <w:t>APPENDIX C</w:t>
      </w:r>
    </w:p>
    <w:p w14:paraId="1AB7FF3C" w14:textId="77777777" w:rsidR="007A5FA2" w:rsidRDefault="007A5FA2" w:rsidP="007A5FA2">
      <w:pPr>
        <w:pStyle w:val="Default"/>
        <w:jc w:val="center"/>
        <w:rPr>
          <w:rFonts w:eastAsia="Arial Unicode MS"/>
          <w:b/>
          <w:bCs/>
          <w:sz w:val="23"/>
          <w:szCs w:val="23"/>
        </w:rPr>
      </w:pPr>
      <w:r>
        <w:rPr>
          <w:rFonts w:eastAsia="Arial Unicode MS"/>
          <w:b/>
          <w:bCs/>
          <w:sz w:val="23"/>
          <w:szCs w:val="23"/>
        </w:rPr>
        <w:t>APPLICABLE PUBLICATIONS AND FORMS</w:t>
      </w:r>
    </w:p>
    <w:p w14:paraId="2D473007" w14:textId="77777777" w:rsidR="00E537E3" w:rsidRDefault="00E537E3" w:rsidP="007A5FA2">
      <w:pPr>
        <w:pStyle w:val="Default"/>
        <w:jc w:val="center"/>
        <w:rPr>
          <w:rFonts w:eastAsia="Arial Unicode MS"/>
          <w:b/>
          <w:bCs/>
          <w:sz w:val="23"/>
          <w:szCs w:val="23"/>
        </w:rPr>
      </w:pPr>
    </w:p>
    <w:p w14:paraId="7D940F8B" w14:textId="77777777" w:rsidR="00E537E3" w:rsidRDefault="00E537E3" w:rsidP="00E537E3">
      <w:pPr>
        <w:pStyle w:val="Default"/>
      </w:pPr>
      <w:r>
        <w:t xml:space="preserve">1. </w:t>
      </w:r>
      <w:r w:rsidRPr="00D947DE">
        <w:t xml:space="preserve">Air Force Instruction </w:t>
      </w:r>
      <w:r>
        <w:t>(AFI)</w:t>
      </w:r>
    </w:p>
    <w:p w14:paraId="123CF23B" w14:textId="77777777" w:rsidR="00E537E3" w:rsidRDefault="00E537E3" w:rsidP="00E537E3">
      <w:pPr>
        <w:pStyle w:val="Default"/>
      </w:pPr>
    </w:p>
    <w:p w14:paraId="523C3DC9" w14:textId="42558966" w:rsidR="00E537E3" w:rsidRDefault="00E537E3" w:rsidP="00E537E3">
      <w:pPr>
        <w:pStyle w:val="Default"/>
      </w:pPr>
      <w:r>
        <w:t xml:space="preserve">1.1 AFI </w:t>
      </w:r>
      <w:r w:rsidRPr="00D947DE">
        <w:t>91-203</w:t>
      </w:r>
      <w:r>
        <w:t>;</w:t>
      </w:r>
      <w:r w:rsidRPr="00D947DE">
        <w:t xml:space="preserve"> Air Force Consolidated </w:t>
      </w:r>
      <w:r>
        <w:t>Occupational Safety Instruction</w:t>
      </w:r>
    </w:p>
    <w:p w14:paraId="6B755DFC" w14:textId="77777777" w:rsidR="00E537E3" w:rsidRDefault="00E537E3" w:rsidP="00E537E3">
      <w:pPr>
        <w:pStyle w:val="Default"/>
      </w:pPr>
    </w:p>
    <w:p w14:paraId="16975C25" w14:textId="00ECF191" w:rsidR="00E537E3" w:rsidRDefault="00E537E3" w:rsidP="00E537E3">
      <w:pPr>
        <w:pStyle w:val="Default"/>
      </w:pPr>
      <w:r>
        <w:t xml:space="preserve">2 </w:t>
      </w:r>
      <w:r w:rsidRPr="00D947DE">
        <w:t>American National Standard Institute</w:t>
      </w:r>
      <w:r>
        <w:t xml:space="preserve"> (ANSI)</w:t>
      </w:r>
      <w:r w:rsidRPr="00D947DE">
        <w:t>/International Kitchen Exh</w:t>
      </w:r>
      <w:r>
        <w:t xml:space="preserve">aust Cleaning </w:t>
      </w:r>
      <w:r w:rsidR="0058305D">
        <w:t>Association (</w:t>
      </w:r>
      <w:r w:rsidR="00053555">
        <w:t>IKECA)</w:t>
      </w:r>
    </w:p>
    <w:p w14:paraId="4A14B983" w14:textId="77777777" w:rsidR="00E537E3" w:rsidRDefault="00E537E3" w:rsidP="00E537E3">
      <w:pPr>
        <w:pStyle w:val="Default"/>
      </w:pPr>
    </w:p>
    <w:p w14:paraId="2808176F" w14:textId="7D5F3044" w:rsidR="00E537E3" w:rsidRDefault="00E537E3" w:rsidP="00E537E3">
      <w:pPr>
        <w:pStyle w:val="Default"/>
      </w:pPr>
      <w:r>
        <w:t xml:space="preserve">2.1 ANSI/IKECA </w:t>
      </w:r>
      <w:r w:rsidRPr="00D947DE">
        <w:t>C10-2016</w:t>
      </w:r>
      <w:r>
        <w:t>;</w:t>
      </w:r>
      <w:r w:rsidRPr="00D947DE">
        <w:t xml:space="preserve"> Standard for Cleaning of Comm</w:t>
      </w:r>
      <w:r>
        <w:t>ercial Kitchen Exhaust Systems</w:t>
      </w:r>
    </w:p>
    <w:p w14:paraId="45AA00E8" w14:textId="77777777" w:rsidR="00E537E3" w:rsidRDefault="00E537E3" w:rsidP="00E537E3">
      <w:pPr>
        <w:pStyle w:val="Default"/>
      </w:pPr>
    </w:p>
    <w:p w14:paraId="25F19A73" w14:textId="766632EC" w:rsidR="00E537E3" w:rsidRDefault="00E537E3" w:rsidP="00E537E3">
      <w:pPr>
        <w:pStyle w:val="Default"/>
        <w:rPr>
          <w:rFonts w:eastAsia="Arial Unicode MS"/>
          <w:b/>
          <w:bCs/>
          <w:sz w:val="23"/>
          <w:szCs w:val="23"/>
        </w:rPr>
      </w:pPr>
      <w:r>
        <w:t xml:space="preserve">2.2 </w:t>
      </w:r>
      <w:r w:rsidRPr="00D947DE">
        <w:t>ANSI/IKECA I10-2015</w:t>
      </w:r>
      <w:r>
        <w:t>;</w:t>
      </w:r>
      <w:r w:rsidR="00124874">
        <w:t xml:space="preserve"> Standard for the Methodology for Inspection of Commercial </w:t>
      </w:r>
      <w:r w:rsidR="00243754">
        <w:t>K</w:t>
      </w:r>
      <w:r w:rsidR="00124874">
        <w:t>itchen Exhaust Systems</w:t>
      </w:r>
    </w:p>
    <w:p w14:paraId="7A945830" w14:textId="77777777" w:rsidR="00E537E3" w:rsidRDefault="00E537E3" w:rsidP="00E537E3">
      <w:pPr>
        <w:pStyle w:val="Default"/>
      </w:pPr>
    </w:p>
    <w:p w14:paraId="2C478BC9" w14:textId="77777777" w:rsidR="00E537E3" w:rsidRDefault="00E537E3" w:rsidP="00E537E3">
      <w:pPr>
        <w:pStyle w:val="Default"/>
      </w:pPr>
      <w:r>
        <w:t xml:space="preserve">3. </w:t>
      </w:r>
      <w:r w:rsidRPr="00D947DE">
        <w:t xml:space="preserve">National Fire Protection Association (NFPA) </w:t>
      </w:r>
    </w:p>
    <w:p w14:paraId="20715DA1" w14:textId="77777777" w:rsidR="00E537E3" w:rsidRDefault="00E537E3" w:rsidP="00E537E3">
      <w:pPr>
        <w:pStyle w:val="Default"/>
      </w:pPr>
    </w:p>
    <w:p w14:paraId="7B4D772F" w14:textId="77777777" w:rsidR="008413E3" w:rsidRDefault="00E537E3" w:rsidP="00E537E3">
      <w:pPr>
        <w:pStyle w:val="Default"/>
      </w:pPr>
      <w:r>
        <w:t xml:space="preserve">3.1 NFPA </w:t>
      </w:r>
      <w:r w:rsidRPr="00D947DE">
        <w:t>Stand</w:t>
      </w:r>
      <w:r w:rsidR="008413E3">
        <w:t xml:space="preserve">ard # 96 (most current version); </w:t>
      </w:r>
      <w:r w:rsidRPr="00D947DE">
        <w:t>Standard for Ventilation Control and Fire Protection of</w:t>
      </w:r>
      <w:r w:rsidR="008413E3">
        <w:t xml:space="preserve"> Commercial Cooking Operations.</w:t>
      </w:r>
    </w:p>
    <w:p w14:paraId="34334907" w14:textId="77777777" w:rsidR="008413E3" w:rsidRDefault="008413E3" w:rsidP="00E537E3">
      <w:pPr>
        <w:pStyle w:val="Default"/>
      </w:pPr>
    </w:p>
    <w:p w14:paraId="2E855C53" w14:textId="77777777" w:rsidR="008413E3" w:rsidRDefault="008413E3" w:rsidP="00E537E3">
      <w:pPr>
        <w:pStyle w:val="Default"/>
      </w:pPr>
    </w:p>
    <w:p w14:paraId="4D339A44" w14:textId="77777777" w:rsidR="008413E3" w:rsidRDefault="008413E3" w:rsidP="00E537E3">
      <w:pPr>
        <w:pStyle w:val="Default"/>
      </w:pPr>
    </w:p>
    <w:p w14:paraId="4FB212CC" w14:textId="77777777" w:rsidR="008413E3" w:rsidRDefault="008413E3" w:rsidP="00E537E3">
      <w:pPr>
        <w:pStyle w:val="Default"/>
      </w:pPr>
    </w:p>
    <w:p w14:paraId="7D87EBC1" w14:textId="77777777" w:rsidR="008413E3" w:rsidRDefault="008413E3" w:rsidP="00E537E3">
      <w:pPr>
        <w:pStyle w:val="Default"/>
      </w:pPr>
    </w:p>
    <w:p w14:paraId="626C4E89" w14:textId="77777777" w:rsidR="008413E3" w:rsidRDefault="008413E3" w:rsidP="00E537E3">
      <w:pPr>
        <w:pStyle w:val="Default"/>
      </w:pPr>
    </w:p>
    <w:p w14:paraId="700DCEAF" w14:textId="77777777" w:rsidR="008413E3" w:rsidRDefault="008413E3" w:rsidP="00E537E3">
      <w:pPr>
        <w:pStyle w:val="Default"/>
      </w:pPr>
    </w:p>
    <w:p w14:paraId="3928657F" w14:textId="77777777" w:rsidR="00CB2260" w:rsidRDefault="00CB2260" w:rsidP="00CB2260">
      <w:pPr>
        <w:jc w:val="center"/>
        <w:rPr>
          <w:b/>
        </w:rPr>
      </w:pPr>
      <w:r>
        <w:rPr>
          <w:b/>
        </w:rPr>
        <w:lastRenderedPageBreak/>
        <w:t xml:space="preserve">TECHNICAL EXHIBIT #1: </w:t>
      </w:r>
    </w:p>
    <w:p w14:paraId="3ADFDCDA" w14:textId="6A41827B" w:rsidR="00CB2260" w:rsidRDefault="00CB2260" w:rsidP="00CB2260">
      <w:pPr>
        <w:jc w:val="center"/>
        <w:rPr>
          <w:b/>
        </w:rPr>
      </w:pPr>
      <w:r>
        <w:rPr>
          <w:b/>
        </w:rPr>
        <w:t xml:space="preserve">COMMERICAL KITCHEN EXHAUST SYSTEMS INSPECTION - CURRENT </w:t>
      </w:r>
      <w:r w:rsidR="00A7420E">
        <w:rPr>
          <w:b/>
        </w:rPr>
        <w:t xml:space="preserve">CLEANING </w:t>
      </w:r>
      <w:r>
        <w:rPr>
          <w:b/>
        </w:rPr>
        <w:t>SCHEDULE:</w:t>
      </w:r>
    </w:p>
    <w:p w14:paraId="6D0AC545" w14:textId="77777777" w:rsidR="00234173" w:rsidRPr="00234173" w:rsidRDefault="00234173" w:rsidP="00234173">
      <w:pPr>
        <w:jc w:val="center"/>
        <w:rPr>
          <w:b/>
          <w:bCs/>
        </w:rPr>
      </w:pPr>
    </w:p>
    <w:tbl>
      <w:tblPr>
        <w:tblW w:w="8430" w:type="dxa"/>
        <w:tblCellMar>
          <w:left w:w="0" w:type="dxa"/>
          <w:right w:w="0" w:type="dxa"/>
        </w:tblCellMar>
        <w:tblLook w:val="04A0" w:firstRow="1" w:lastRow="0" w:firstColumn="1" w:lastColumn="0" w:noHBand="0" w:noVBand="1"/>
      </w:tblPr>
      <w:tblGrid>
        <w:gridCol w:w="2674"/>
        <w:gridCol w:w="4406"/>
        <w:gridCol w:w="1350"/>
      </w:tblGrid>
      <w:tr w:rsidR="00234173" w:rsidRPr="00234173" w14:paraId="51627CE4" w14:textId="77777777" w:rsidTr="00234173">
        <w:tc>
          <w:tcPr>
            <w:tcW w:w="2677" w:type="dxa"/>
            <w:tcBorders>
              <w:top w:val="single" w:sz="18" w:space="0" w:color="000000"/>
              <w:left w:val="single" w:sz="18" w:space="0" w:color="000000"/>
              <w:bottom w:val="single" w:sz="18" w:space="0" w:color="000000"/>
              <w:right w:val="single" w:sz="18" w:space="0" w:color="000000"/>
            </w:tcBorders>
            <w:tcMar>
              <w:top w:w="0" w:type="dxa"/>
              <w:left w:w="108" w:type="dxa"/>
              <w:bottom w:w="0" w:type="dxa"/>
              <w:right w:w="108" w:type="dxa"/>
            </w:tcMar>
            <w:hideMark/>
          </w:tcPr>
          <w:p w14:paraId="5AD86DDC" w14:textId="77777777" w:rsidR="00234173" w:rsidRPr="00234173" w:rsidRDefault="00234173" w:rsidP="00234173">
            <w:pPr>
              <w:jc w:val="center"/>
              <w:rPr>
                <w:b/>
                <w:bCs/>
              </w:rPr>
            </w:pPr>
            <w:r w:rsidRPr="00234173">
              <w:rPr>
                <w:b/>
                <w:bCs/>
              </w:rPr>
              <w:t>JBLE LOCATION</w:t>
            </w:r>
          </w:p>
        </w:tc>
        <w:tc>
          <w:tcPr>
            <w:tcW w:w="4410" w:type="dxa"/>
            <w:tcBorders>
              <w:top w:val="single" w:sz="18" w:space="0" w:color="000000"/>
              <w:left w:val="nil"/>
              <w:bottom w:val="single" w:sz="18" w:space="0" w:color="000000"/>
              <w:right w:val="single" w:sz="18" w:space="0" w:color="000000"/>
            </w:tcBorders>
            <w:tcMar>
              <w:top w:w="0" w:type="dxa"/>
              <w:left w:w="108" w:type="dxa"/>
              <w:bottom w:w="0" w:type="dxa"/>
              <w:right w:w="108" w:type="dxa"/>
            </w:tcMar>
            <w:hideMark/>
          </w:tcPr>
          <w:p w14:paraId="3BFB77E0" w14:textId="77777777" w:rsidR="00234173" w:rsidRPr="00234173" w:rsidRDefault="00234173" w:rsidP="00234173">
            <w:pPr>
              <w:jc w:val="center"/>
              <w:rPr>
                <w:b/>
                <w:bCs/>
              </w:rPr>
            </w:pPr>
            <w:r w:rsidRPr="00234173">
              <w:rPr>
                <w:b/>
                <w:bCs/>
              </w:rPr>
              <w:t xml:space="preserve">BUILDING NUMBER </w:t>
            </w:r>
          </w:p>
          <w:p w14:paraId="393295E1" w14:textId="77777777" w:rsidR="00234173" w:rsidRPr="00234173" w:rsidRDefault="00234173" w:rsidP="00234173">
            <w:pPr>
              <w:jc w:val="center"/>
              <w:rPr>
                <w:b/>
                <w:bCs/>
              </w:rPr>
            </w:pPr>
            <w:r w:rsidRPr="00234173">
              <w:rPr>
                <w:b/>
                <w:bCs/>
              </w:rPr>
              <w:t>and KITCHEN NAME</w:t>
            </w:r>
          </w:p>
        </w:tc>
        <w:tc>
          <w:tcPr>
            <w:tcW w:w="1350" w:type="dxa"/>
            <w:tcBorders>
              <w:top w:val="single" w:sz="18" w:space="0" w:color="000000"/>
              <w:left w:val="nil"/>
              <w:bottom w:val="single" w:sz="18" w:space="0" w:color="000000"/>
              <w:right w:val="single" w:sz="18" w:space="0" w:color="000000"/>
            </w:tcBorders>
            <w:tcMar>
              <w:top w:w="0" w:type="dxa"/>
              <w:left w:w="108" w:type="dxa"/>
              <w:bottom w:w="0" w:type="dxa"/>
              <w:right w:w="108" w:type="dxa"/>
            </w:tcMar>
            <w:hideMark/>
          </w:tcPr>
          <w:p w14:paraId="64ACB9D8" w14:textId="77777777" w:rsidR="00234173" w:rsidRPr="00234173" w:rsidRDefault="00234173" w:rsidP="00234173">
            <w:pPr>
              <w:jc w:val="center"/>
              <w:rPr>
                <w:b/>
                <w:bCs/>
              </w:rPr>
            </w:pPr>
            <w:r w:rsidRPr="00234173">
              <w:rPr>
                <w:b/>
                <w:bCs/>
              </w:rPr>
              <w:t>NUMBER OF UNITS</w:t>
            </w:r>
          </w:p>
        </w:tc>
      </w:tr>
      <w:tr w:rsidR="00234173" w:rsidRPr="00234173" w14:paraId="47B951F2" w14:textId="77777777" w:rsidTr="00234173">
        <w:tc>
          <w:tcPr>
            <w:tcW w:w="8437" w:type="dxa"/>
            <w:gridSpan w:val="3"/>
            <w:tcBorders>
              <w:top w:val="nil"/>
              <w:left w:val="single" w:sz="18" w:space="0" w:color="000000"/>
              <w:bottom w:val="single" w:sz="18" w:space="0" w:color="000000"/>
              <w:right w:val="single" w:sz="18" w:space="0" w:color="000000"/>
            </w:tcBorders>
            <w:tcMar>
              <w:top w:w="0" w:type="dxa"/>
              <w:left w:w="108" w:type="dxa"/>
              <w:bottom w:w="0" w:type="dxa"/>
              <w:right w:w="108" w:type="dxa"/>
            </w:tcMar>
          </w:tcPr>
          <w:p w14:paraId="4A5E2679" w14:textId="77777777" w:rsidR="00234173" w:rsidRPr="00234173" w:rsidRDefault="00234173" w:rsidP="00234173">
            <w:pPr>
              <w:jc w:val="center"/>
              <w:rPr>
                <w:b/>
                <w:bCs/>
              </w:rPr>
            </w:pPr>
          </w:p>
          <w:p w14:paraId="18F6BC29" w14:textId="77777777" w:rsidR="00234173" w:rsidRPr="00234173" w:rsidRDefault="00234173" w:rsidP="00234173">
            <w:pPr>
              <w:jc w:val="center"/>
              <w:rPr>
                <w:b/>
                <w:bCs/>
              </w:rPr>
            </w:pPr>
            <w:r w:rsidRPr="00234173">
              <w:rPr>
                <w:b/>
                <w:bCs/>
              </w:rPr>
              <w:t xml:space="preserve">Monthly: Commercial Kitchen Exhaust Systems </w:t>
            </w:r>
          </w:p>
          <w:p w14:paraId="4C9D4051" w14:textId="77777777" w:rsidR="00234173" w:rsidRPr="00234173" w:rsidRDefault="00234173" w:rsidP="00234173">
            <w:pPr>
              <w:jc w:val="center"/>
              <w:rPr>
                <w:b/>
                <w:bCs/>
              </w:rPr>
            </w:pPr>
          </w:p>
        </w:tc>
      </w:tr>
      <w:tr w:rsidR="00234173" w:rsidRPr="00234173" w14:paraId="061DE10F" w14:textId="77777777" w:rsidTr="00234173">
        <w:trPr>
          <w:trHeight w:val="432"/>
        </w:trPr>
        <w:tc>
          <w:tcPr>
            <w:tcW w:w="2677" w:type="dxa"/>
            <w:tcBorders>
              <w:top w:val="nil"/>
              <w:left w:val="single" w:sz="18" w:space="0" w:color="000000"/>
              <w:bottom w:val="single" w:sz="8" w:space="0" w:color="000000"/>
              <w:right w:val="single" w:sz="8" w:space="0" w:color="000000"/>
            </w:tcBorders>
            <w:shd w:val="clear" w:color="auto" w:fill="C1E4F5"/>
            <w:tcMar>
              <w:top w:w="0" w:type="dxa"/>
              <w:left w:w="108" w:type="dxa"/>
              <w:bottom w:w="0" w:type="dxa"/>
              <w:right w:w="108" w:type="dxa"/>
            </w:tcMar>
            <w:vAlign w:val="center"/>
            <w:hideMark/>
          </w:tcPr>
          <w:p w14:paraId="2B8987AF" w14:textId="77777777" w:rsidR="00234173" w:rsidRPr="00234173" w:rsidRDefault="00234173" w:rsidP="00234173">
            <w:pPr>
              <w:jc w:val="center"/>
              <w:rPr>
                <w:b/>
                <w:bCs/>
              </w:rPr>
            </w:pPr>
            <w:r w:rsidRPr="00234173">
              <w:rPr>
                <w:b/>
                <w:bCs/>
              </w:rPr>
              <w:t>Langley</w:t>
            </w:r>
          </w:p>
        </w:tc>
        <w:tc>
          <w:tcPr>
            <w:tcW w:w="4410" w:type="dxa"/>
            <w:tcBorders>
              <w:top w:val="nil"/>
              <w:left w:val="nil"/>
              <w:bottom w:val="single" w:sz="8" w:space="0" w:color="000000"/>
              <w:right w:val="single" w:sz="8" w:space="0" w:color="000000"/>
            </w:tcBorders>
            <w:shd w:val="clear" w:color="auto" w:fill="C1E4F5"/>
            <w:tcMar>
              <w:top w:w="0" w:type="dxa"/>
              <w:left w:w="108" w:type="dxa"/>
              <w:bottom w:w="0" w:type="dxa"/>
              <w:right w:w="108" w:type="dxa"/>
            </w:tcMar>
            <w:vAlign w:val="center"/>
            <w:hideMark/>
          </w:tcPr>
          <w:p w14:paraId="56270516" w14:textId="77777777" w:rsidR="00234173" w:rsidRPr="00234173" w:rsidRDefault="00234173" w:rsidP="00234173">
            <w:pPr>
              <w:jc w:val="center"/>
              <w:rPr>
                <w:b/>
                <w:bCs/>
              </w:rPr>
            </w:pPr>
            <w:r w:rsidRPr="00234173">
              <w:rPr>
                <w:b/>
                <w:bCs/>
              </w:rPr>
              <w:t>Bldg. 140 – Crossbow Dining Facility (DFAC) (Hood #4)</w:t>
            </w:r>
          </w:p>
        </w:tc>
        <w:tc>
          <w:tcPr>
            <w:tcW w:w="1350" w:type="dxa"/>
            <w:tcBorders>
              <w:top w:val="nil"/>
              <w:left w:val="nil"/>
              <w:bottom w:val="single" w:sz="8" w:space="0" w:color="000000"/>
              <w:right w:val="single" w:sz="18" w:space="0" w:color="000000"/>
            </w:tcBorders>
            <w:shd w:val="clear" w:color="auto" w:fill="C1E4F5"/>
            <w:tcMar>
              <w:top w:w="0" w:type="dxa"/>
              <w:left w:w="108" w:type="dxa"/>
              <w:bottom w:w="0" w:type="dxa"/>
              <w:right w:w="108" w:type="dxa"/>
            </w:tcMar>
            <w:vAlign w:val="center"/>
            <w:hideMark/>
          </w:tcPr>
          <w:p w14:paraId="31FB05E5" w14:textId="77777777" w:rsidR="00234173" w:rsidRPr="00234173" w:rsidRDefault="00234173" w:rsidP="00EA20CE">
            <w:pPr>
              <w:jc w:val="center"/>
              <w:rPr>
                <w:b/>
                <w:bCs/>
              </w:rPr>
            </w:pPr>
            <w:r w:rsidRPr="00234173">
              <w:rPr>
                <w:b/>
                <w:bCs/>
              </w:rPr>
              <w:t>1</w:t>
            </w:r>
          </w:p>
        </w:tc>
      </w:tr>
      <w:tr w:rsidR="00234173" w:rsidRPr="00234173" w14:paraId="22076C65" w14:textId="77777777" w:rsidTr="00234173">
        <w:trPr>
          <w:trHeight w:val="432"/>
        </w:trPr>
        <w:tc>
          <w:tcPr>
            <w:tcW w:w="2677" w:type="dxa"/>
            <w:tcBorders>
              <w:top w:val="nil"/>
              <w:left w:val="single" w:sz="18" w:space="0" w:color="000000"/>
              <w:bottom w:val="single" w:sz="8" w:space="0" w:color="000000"/>
              <w:right w:val="single" w:sz="8" w:space="0" w:color="000000"/>
            </w:tcBorders>
            <w:shd w:val="clear" w:color="auto" w:fill="C1E4F5"/>
            <w:tcMar>
              <w:top w:w="0" w:type="dxa"/>
              <w:left w:w="108" w:type="dxa"/>
              <w:bottom w:w="0" w:type="dxa"/>
              <w:right w:w="108" w:type="dxa"/>
            </w:tcMar>
            <w:vAlign w:val="center"/>
            <w:hideMark/>
          </w:tcPr>
          <w:p w14:paraId="434FBF23" w14:textId="77777777" w:rsidR="00234173" w:rsidRPr="00234173" w:rsidRDefault="00234173" w:rsidP="00234173">
            <w:pPr>
              <w:jc w:val="center"/>
              <w:rPr>
                <w:b/>
                <w:bCs/>
              </w:rPr>
            </w:pPr>
            <w:r w:rsidRPr="00234173">
              <w:rPr>
                <w:b/>
                <w:bCs/>
              </w:rPr>
              <w:t xml:space="preserve">Langley </w:t>
            </w:r>
          </w:p>
        </w:tc>
        <w:tc>
          <w:tcPr>
            <w:tcW w:w="4410" w:type="dxa"/>
            <w:tcBorders>
              <w:top w:val="nil"/>
              <w:left w:val="nil"/>
              <w:bottom w:val="single" w:sz="8" w:space="0" w:color="000000"/>
              <w:right w:val="single" w:sz="8" w:space="0" w:color="000000"/>
            </w:tcBorders>
            <w:shd w:val="clear" w:color="auto" w:fill="C1E4F5"/>
            <w:tcMar>
              <w:top w:w="0" w:type="dxa"/>
              <w:left w:w="108" w:type="dxa"/>
              <w:bottom w:w="0" w:type="dxa"/>
              <w:right w:w="108" w:type="dxa"/>
            </w:tcMar>
            <w:vAlign w:val="center"/>
            <w:hideMark/>
          </w:tcPr>
          <w:p w14:paraId="65646E84" w14:textId="77777777" w:rsidR="00234173" w:rsidRPr="00234173" w:rsidRDefault="00234173" w:rsidP="00234173">
            <w:pPr>
              <w:jc w:val="center"/>
              <w:rPr>
                <w:b/>
                <w:bCs/>
              </w:rPr>
            </w:pPr>
            <w:r w:rsidRPr="00234173">
              <w:rPr>
                <w:b/>
                <w:bCs/>
              </w:rPr>
              <w:t>Bldg. 245 – Burger King</w:t>
            </w:r>
          </w:p>
        </w:tc>
        <w:tc>
          <w:tcPr>
            <w:tcW w:w="1350" w:type="dxa"/>
            <w:tcBorders>
              <w:top w:val="nil"/>
              <w:left w:val="nil"/>
              <w:bottom w:val="single" w:sz="8" w:space="0" w:color="000000"/>
              <w:right w:val="single" w:sz="18" w:space="0" w:color="000000"/>
            </w:tcBorders>
            <w:shd w:val="clear" w:color="auto" w:fill="C1E4F5"/>
            <w:tcMar>
              <w:top w:w="0" w:type="dxa"/>
              <w:left w:w="108" w:type="dxa"/>
              <w:bottom w:w="0" w:type="dxa"/>
              <w:right w:w="108" w:type="dxa"/>
            </w:tcMar>
            <w:vAlign w:val="center"/>
            <w:hideMark/>
          </w:tcPr>
          <w:p w14:paraId="58F09EC2" w14:textId="77777777" w:rsidR="00234173" w:rsidRPr="00234173" w:rsidRDefault="00234173" w:rsidP="00EA20CE">
            <w:pPr>
              <w:jc w:val="center"/>
              <w:rPr>
                <w:b/>
                <w:bCs/>
              </w:rPr>
            </w:pPr>
            <w:r w:rsidRPr="00234173">
              <w:rPr>
                <w:b/>
                <w:bCs/>
              </w:rPr>
              <w:t>2</w:t>
            </w:r>
          </w:p>
        </w:tc>
      </w:tr>
      <w:tr w:rsidR="00234173" w:rsidRPr="00234173" w14:paraId="67B1DE3C" w14:textId="77777777" w:rsidTr="00234173">
        <w:trPr>
          <w:trHeight w:val="539"/>
        </w:trPr>
        <w:tc>
          <w:tcPr>
            <w:tcW w:w="2677" w:type="dxa"/>
            <w:tcBorders>
              <w:top w:val="nil"/>
              <w:left w:val="single" w:sz="18" w:space="0" w:color="000000"/>
              <w:bottom w:val="single" w:sz="8" w:space="0" w:color="auto"/>
              <w:right w:val="single" w:sz="8" w:space="0" w:color="000000"/>
            </w:tcBorders>
            <w:shd w:val="clear" w:color="auto" w:fill="C1E4F5"/>
            <w:tcMar>
              <w:top w:w="0" w:type="dxa"/>
              <w:left w:w="108" w:type="dxa"/>
              <w:bottom w:w="0" w:type="dxa"/>
              <w:right w:w="108" w:type="dxa"/>
            </w:tcMar>
            <w:vAlign w:val="center"/>
            <w:hideMark/>
          </w:tcPr>
          <w:p w14:paraId="11D61218" w14:textId="77777777" w:rsidR="00234173" w:rsidRPr="00234173" w:rsidRDefault="00234173" w:rsidP="00234173">
            <w:pPr>
              <w:jc w:val="center"/>
              <w:rPr>
                <w:b/>
                <w:bCs/>
              </w:rPr>
            </w:pPr>
            <w:r w:rsidRPr="00234173">
              <w:rPr>
                <w:b/>
                <w:bCs/>
              </w:rPr>
              <w:t>Langley</w:t>
            </w:r>
          </w:p>
        </w:tc>
        <w:tc>
          <w:tcPr>
            <w:tcW w:w="4410" w:type="dxa"/>
            <w:tcBorders>
              <w:top w:val="nil"/>
              <w:left w:val="nil"/>
              <w:bottom w:val="single" w:sz="8" w:space="0" w:color="auto"/>
              <w:right w:val="single" w:sz="8" w:space="0" w:color="000000"/>
            </w:tcBorders>
            <w:shd w:val="clear" w:color="auto" w:fill="C1E4F5"/>
            <w:tcMar>
              <w:top w:w="0" w:type="dxa"/>
              <w:left w:w="108" w:type="dxa"/>
              <w:bottom w:w="0" w:type="dxa"/>
              <w:right w:w="108" w:type="dxa"/>
            </w:tcMar>
            <w:vAlign w:val="center"/>
            <w:hideMark/>
          </w:tcPr>
          <w:p w14:paraId="5C80ED6C" w14:textId="77777777" w:rsidR="00234173" w:rsidRPr="00234173" w:rsidRDefault="00234173" w:rsidP="00234173">
            <w:pPr>
              <w:jc w:val="center"/>
              <w:rPr>
                <w:b/>
                <w:bCs/>
              </w:rPr>
            </w:pPr>
            <w:r w:rsidRPr="00234173">
              <w:rPr>
                <w:b/>
                <w:bCs/>
              </w:rPr>
              <w:t>Bldg. 290 – Arby’s</w:t>
            </w:r>
          </w:p>
        </w:tc>
        <w:tc>
          <w:tcPr>
            <w:tcW w:w="1350" w:type="dxa"/>
            <w:tcBorders>
              <w:top w:val="nil"/>
              <w:left w:val="nil"/>
              <w:bottom w:val="single" w:sz="8" w:space="0" w:color="auto"/>
              <w:right w:val="single" w:sz="18" w:space="0" w:color="000000"/>
            </w:tcBorders>
            <w:shd w:val="clear" w:color="auto" w:fill="C1E4F5"/>
            <w:tcMar>
              <w:top w:w="0" w:type="dxa"/>
              <w:left w:w="108" w:type="dxa"/>
              <w:bottom w:w="0" w:type="dxa"/>
              <w:right w:w="108" w:type="dxa"/>
            </w:tcMar>
            <w:vAlign w:val="center"/>
            <w:hideMark/>
          </w:tcPr>
          <w:p w14:paraId="592125BE" w14:textId="77777777" w:rsidR="00234173" w:rsidRPr="00234173" w:rsidRDefault="00234173" w:rsidP="00EA20CE">
            <w:pPr>
              <w:jc w:val="center"/>
              <w:rPr>
                <w:b/>
                <w:bCs/>
              </w:rPr>
            </w:pPr>
            <w:r w:rsidRPr="00234173">
              <w:rPr>
                <w:b/>
                <w:bCs/>
              </w:rPr>
              <w:t>2</w:t>
            </w:r>
          </w:p>
        </w:tc>
      </w:tr>
      <w:tr w:rsidR="00234173" w:rsidRPr="00234173" w14:paraId="0D8B4303" w14:textId="77777777" w:rsidTr="00234173">
        <w:trPr>
          <w:trHeight w:val="396"/>
        </w:trPr>
        <w:tc>
          <w:tcPr>
            <w:tcW w:w="2677" w:type="dxa"/>
            <w:tcBorders>
              <w:top w:val="nil"/>
              <w:left w:val="single" w:sz="18" w:space="0" w:color="000000"/>
              <w:bottom w:val="single" w:sz="8" w:space="0" w:color="auto"/>
              <w:right w:val="single" w:sz="8" w:space="0" w:color="000000"/>
            </w:tcBorders>
            <w:shd w:val="clear" w:color="auto" w:fill="C1E4F5"/>
            <w:tcMar>
              <w:top w:w="0" w:type="dxa"/>
              <w:left w:w="108" w:type="dxa"/>
              <w:bottom w:w="0" w:type="dxa"/>
              <w:right w:w="108" w:type="dxa"/>
            </w:tcMar>
            <w:vAlign w:val="center"/>
            <w:hideMark/>
          </w:tcPr>
          <w:p w14:paraId="2DA79970" w14:textId="77777777" w:rsidR="00234173" w:rsidRPr="00234173" w:rsidRDefault="00234173" w:rsidP="00234173">
            <w:pPr>
              <w:jc w:val="center"/>
              <w:rPr>
                <w:b/>
                <w:bCs/>
              </w:rPr>
            </w:pPr>
            <w:r w:rsidRPr="00234173">
              <w:rPr>
                <w:b/>
                <w:bCs/>
              </w:rPr>
              <w:t>Langley</w:t>
            </w:r>
          </w:p>
        </w:tc>
        <w:tc>
          <w:tcPr>
            <w:tcW w:w="4410" w:type="dxa"/>
            <w:tcBorders>
              <w:top w:val="nil"/>
              <w:left w:val="nil"/>
              <w:bottom w:val="single" w:sz="8" w:space="0" w:color="auto"/>
              <w:right w:val="single" w:sz="8" w:space="0" w:color="000000"/>
            </w:tcBorders>
            <w:shd w:val="clear" w:color="auto" w:fill="C1E4F5"/>
            <w:tcMar>
              <w:top w:w="0" w:type="dxa"/>
              <w:left w:w="108" w:type="dxa"/>
              <w:bottom w:w="0" w:type="dxa"/>
              <w:right w:w="108" w:type="dxa"/>
            </w:tcMar>
            <w:vAlign w:val="center"/>
            <w:hideMark/>
          </w:tcPr>
          <w:p w14:paraId="11B617E9" w14:textId="77777777" w:rsidR="00234173" w:rsidRPr="00234173" w:rsidRDefault="00234173" w:rsidP="00234173">
            <w:pPr>
              <w:jc w:val="center"/>
              <w:rPr>
                <w:b/>
                <w:bCs/>
              </w:rPr>
            </w:pPr>
            <w:r w:rsidRPr="00234173">
              <w:rPr>
                <w:b/>
                <w:bCs/>
              </w:rPr>
              <w:t>Bldg. 290 – Popeye’s</w:t>
            </w:r>
          </w:p>
        </w:tc>
        <w:tc>
          <w:tcPr>
            <w:tcW w:w="1350" w:type="dxa"/>
            <w:tcBorders>
              <w:top w:val="nil"/>
              <w:left w:val="nil"/>
              <w:bottom w:val="single" w:sz="8" w:space="0" w:color="auto"/>
              <w:right w:val="single" w:sz="18" w:space="0" w:color="000000"/>
            </w:tcBorders>
            <w:shd w:val="clear" w:color="auto" w:fill="C1E4F5"/>
            <w:tcMar>
              <w:top w:w="0" w:type="dxa"/>
              <w:left w:w="108" w:type="dxa"/>
              <w:bottom w:w="0" w:type="dxa"/>
              <w:right w:w="108" w:type="dxa"/>
            </w:tcMar>
            <w:vAlign w:val="center"/>
            <w:hideMark/>
          </w:tcPr>
          <w:p w14:paraId="11BFFE4B" w14:textId="2E8D83F1" w:rsidR="00234173" w:rsidRPr="00234173" w:rsidRDefault="00234173" w:rsidP="00EA20CE">
            <w:pPr>
              <w:jc w:val="center"/>
              <w:rPr>
                <w:b/>
                <w:bCs/>
              </w:rPr>
            </w:pPr>
            <w:r w:rsidRPr="00234173">
              <w:rPr>
                <w:b/>
                <w:bCs/>
              </w:rPr>
              <w:t>1</w:t>
            </w:r>
          </w:p>
        </w:tc>
      </w:tr>
      <w:tr w:rsidR="00234173" w:rsidRPr="00234173" w14:paraId="7CAA633F" w14:textId="77777777" w:rsidTr="00234173">
        <w:trPr>
          <w:trHeight w:val="441"/>
        </w:trPr>
        <w:tc>
          <w:tcPr>
            <w:tcW w:w="2677" w:type="dxa"/>
            <w:tcBorders>
              <w:top w:val="nil"/>
              <w:left w:val="single" w:sz="18" w:space="0" w:color="000000"/>
              <w:bottom w:val="single" w:sz="8" w:space="0" w:color="auto"/>
              <w:right w:val="single" w:sz="8" w:space="0" w:color="000000"/>
            </w:tcBorders>
            <w:shd w:val="clear" w:color="auto" w:fill="C1E4F5"/>
            <w:tcMar>
              <w:top w:w="0" w:type="dxa"/>
              <w:left w:w="108" w:type="dxa"/>
              <w:bottom w:w="0" w:type="dxa"/>
              <w:right w:w="108" w:type="dxa"/>
            </w:tcMar>
            <w:hideMark/>
          </w:tcPr>
          <w:p w14:paraId="329693AC" w14:textId="77777777" w:rsidR="00234173" w:rsidRPr="00234173" w:rsidRDefault="00234173" w:rsidP="00234173">
            <w:pPr>
              <w:jc w:val="center"/>
              <w:rPr>
                <w:b/>
                <w:bCs/>
              </w:rPr>
            </w:pPr>
            <w:r w:rsidRPr="00234173">
              <w:rPr>
                <w:b/>
                <w:bCs/>
              </w:rPr>
              <w:t>Langley</w:t>
            </w:r>
          </w:p>
        </w:tc>
        <w:tc>
          <w:tcPr>
            <w:tcW w:w="4410" w:type="dxa"/>
            <w:tcBorders>
              <w:top w:val="nil"/>
              <w:left w:val="nil"/>
              <w:bottom w:val="single" w:sz="8" w:space="0" w:color="auto"/>
              <w:right w:val="single" w:sz="8" w:space="0" w:color="000000"/>
            </w:tcBorders>
            <w:shd w:val="clear" w:color="auto" w:fill="C1E4F5"/>
            <w:tcMar>
              <w:top w:w="0" w:type="dxa"/>
              <w:left w:w="108" w:type="dxa"/>
              <w:bottom w:w="0" w:type="dxa"/>
              <w:right w:w="108" w:type="dxa"/>
            </w:tcMar>
            <w:hideMark/>
          </w:tcPr>
          <w:p w14:paraId="55ABEF32" w14:textId="77777777" w:rsidR="00234173" w:rsidRPr="00234173" w:rsidRDefault="00234173" w:rsidP="00234173">
            <w:pPr>
              <w:jc w:val="center"/>
              <w:rPr>
                <w:b/>
                <w:bCs/>
              </w:rPr>
            </w:pPr>
            <w:r w:rsidRPr="00234173">
              <w:rPr>
                <w:b/>
                <w:bCs/>
              </w:rPr>
              <w:t>Bldg. 290 - QDOBA</w:t>
            </w:r>
          </w:p>
        </w:tc>
        <w:tc>
          <w:tcPr>
            <w:tcW w:w="1350" w:type="dxa"/>
            <w:tcBorders>
              <w:top w:val="nil"/>
              <w:left w:val="nil"/>
              <w:bottom w:val="single" w:sz="8" w:space="0" w:color="auto"/>
              <w:right w:val="single" w:sz="18" w:space="0" w:color="000000"/>
            </w:tcBorders>
            <w:shd w:val="clear" w:color="auto" w:fill="C1E4F5"/>
            <w:tcMar>
              <w:top w:w="0" w:type="dxa"/>
              <w:left w:w="108" w:type="dxa"/>
              <w:bottom w:w="0" w:type="dxa"/>
              <w:right w:w="108" w:type="dxa"/>
            </w:tcMar>
            <w:hideMark/>
          </w:tcPr>
          <w:p w14:paraId="40043678" w14:textId="060B754B" w:rsidR="00234173" w:rsidRPr="00234173" w:rsidRDefault="00234173" w:rsidP="00EA20CE">
            <w:pPr>
              <w:jc w:val="center"/>
              <w:rPr>
                <w:b/>
                <w:bCs/>
              </w:rPr>
            </w:pPr>
            <w:r w:rsidRPr="00234173">
              <w:rPr>
                <w:b/>
                <w:bCs/>
              </w:rPr>
              <w:t>1</w:t>
            </w:r>
          </w:p>
        </w:tc>
      </w:tr>
      <w:tr w:rsidR="00234173" w:rsidRPr="00234173" w14:paraId="4E255166" w14:textId="77777777" w:rsidTr="00234173">
        <w:trPr>
          <w:trHeight w:val="441"/>
        </w:trPr>
        <w:tc>
          <w:tcPr>
            <w:tcW w:w="2677" w:type="dxa"/>
            <w:tcBorders>
              <w:top w:val="nil"/>
              <w:left w:val="single" w:sz="18" w:space="0" w:color="000000"/>
              <w:bottom w:val="single" w:sz="8" w:space="0" w:color="auto"/>
              <w:right w:val="single" w:sz="8" w:space="0" w:color="000000"/>
            </w:tcBorders>
            <w:shd w:val="clear" w:color="auto" w:fill="C1E4F5"/>
            <w:tcMar>
              <w:top w:w="0" w:type="dxa"/>
              <w:left w:w="108" w:type="dxa"/>
              <w:bottom w:w="0" w:type="dxa"/>
              <w:right w:w="108" w:type="dxa"/>
            </w:tcMar>
            <w:hideMark/>
          </w:tcPr>
          <w:p w14:paraId="2FAE56EF" w14:textId="77777777" w:rsidR="00234173" w:rsidRPr="00234173" w:rsidRDefault="00234173" w:rsidP="00234173">
            <w:pPr>
              <w:jc w:val="center"/>
              <w:rPr>
                <w:b/>
                <w:bCs/>
              </w:rPr>
            </w:pPr>
            <w:r w:rsidRPr="00234173">
              <w:rPr>
                <w:b/>
                <w:bCs/>
              </w:rPr>
              <w:t xml:space="preserve">Langley </w:t>
            </w:r>
          </w:p>
        </w:tc>
        <w:tc>
          <w:tcPr>
            <w:tcW w:w="4410" w:type="dxa"/>
            <w:tcBorders>
              <w:top w:val="nil"/>
              <w:left w:val="nil"/>
              <w:bottom w:val="single" w:sz="8" w:space="0" w:color="auto"/>
              <w:right w:val="single" w:sz="8" w:space="0" w:color="000000"/>
            </w:tcBorders>
            <w:shd w:val="clear" w:color="auto" w:fill="C1E4F5"/>
            <w:tcMar>
              <w:top w:w="0" w:type="dxa"/>
              <w:left w:w="108" w:type="dxa"/>
              <w:bottom w:w="0" w:type="dxa"/>
              <w:right w:w="108" w:type="dxa"/>
            </w:tcMar>
            <w:hideMark/>
          </w:tcPr>
          <w:p w14:paraId="4E49C9CB" w14:textId="77777777" w:rsidR="00234173" w:rsidRPr="00234173" w:rsidRDefault="00234173" w:rsidP="00234173">
            <w:pPr>
              <w:jc w:val="center"/>
              <w:rPr>
                <w:b/>
                <w:bCs/>
              </w:rPr>
            </w:pPr>
            <w:r w:rsidRPr="00234173">
              <w:rPr>
                <w:b/>
                <w:bCs/>
              </w:rPr>
              <w:t>Bldg. 252 – Langley Lanes</w:t>
            </w:r>
          </w:p>
        </w:tc>
        <w:tc>
          <w:tcPr>
            <w:tcW w:w="1350" w:type="dxa"/>
            <w:tcBorders>
              <w:top w:val="nil"/>
              <w:left w:val="nil"/>
              <w:bottom w:val="single" w:sz="8" w:space="0" w:color="auto"/>
              <w:right w:val="single" w:sz="18" w:space="0" w:color="000000"/>
            </w:tcBorders>
            <w:shd w:val="clear" w:color="auto" w:fill="C1E4F5"/>
            <w:tcMar>
              <w:top w:w="0" w:type="dxa"/>
              <w:left w:w="108" w:type="dxa"/>
              <w:bottom w:w="0" w:type="dxa"/>
              <w:right w:w="108" w:type="dxa"/>
            </w:tcMar>
            <w:hideMark/>
          </w:tcPr>
          <w:p w14:paraId="7FCF48B5" w14:textId="009F6F54" w:rsidR="00234173" w:rsidRPr="00234173" w:rsidRDefault="00234173" w:rsidP="00EA20CE">
            <w:pPr>
              <w:jc w:val="center"/>
              <w:rPr>
                <w:b/>
                <w:bCs/>
              </w:rPr>
            </w:pPr>
            <w:r w:rsidRPr="00234173">
              <w:rPr>
                <w:b/>
                <w:bCs/>
              </w:rPr>
              <w:t>4</w:t>
            </w:r>
          </w:p>
        </w:tc>
      </w:tr>
      <w:tr w:rsidR="00234173" w:rsidRPr="00234173" w14:paraId="244DF17E" w14:textId="77777777" w:rsidTr="00234173">
        <w:trPr>
          <w:trHeight w:val="441"/>
        </w:trPr>
        <w:tc>
          <w:tcPr>
            <w:tcW w:w="2677" w:type="dxa"/>
            <w:tcBorders>
              <w:top w:val="nil"/>
              <w:left w:val="single" w:sz="18" w:space="0" w:color="000000"/>
              <w:bottom w:val="single" w:sz="18" w:space="0" w:color="000000"/>
              <w:right w:val="single" w:sz="8" w:space="0" w:color="000000"/>
            </w:tcBorders>
            <w:shd w:val="clear" w:color="auto" w:fill="C1E4F5"/>
            <w:tcMar>
              <w:top w:w="0" w:type="dxa"/>
              <w:left w:w="108" w:type="dxa"/>
              <w:bottom w:w="0" w:type="dxa"/>
              <w:right w:w="108" w:type="dxa"/>
            </w:tcMar>
            <w:hideMark/>
          </w:tcPr>
          <w:p w14:paraId="08B08376" w14:textId="77777777" w:rsidR="00234173" w:rsidRPr="00234173" w:rsidRDefault="00234173" w:rsidP="00234173">
            <w:pPr>
              <w:jc w:val="center"/>
              <w:rPr>
                <w:b/>
                <w:bCs/>
              </w:rPr>
            </w:pPr>
            <w:r w:rsidRPr="00234173">
              <w:rPr>
                <w:b/>
                <w:bCs/>
              </w:rPr>
              <w:t>Langley</w:t>
            </w:r>
          </w:p>
        </w:tc>
        <w:tc>
          <w:tcPr>
            <w:tcW w:w="4410" w:type="dxa"/>
            <w:tcBorders>
              <w:top w:val="nil"/>
              <w:left w:val="nil"/>
              <w:bottom w:val="single" w:sz="18" w:space="0" w:color="000000"/>
              <w:right w:val="single" w:sz="8" w:space="0" w:color="000000"/>
            </w:tcBorders>
            <w:shd w:val="clear" w:color="auto" w:fill="C1E4F5"/>
            <w:tcMar>
              <w:top w:w="0" w:type="dxa"/>
              <w:left w:w="108" w:type="dxa"/>
              <w:bottom w:w="0" w:type="dxa"/>
              <w:right w:w="108" w:type="dxa"/>
            </w:tcMar>
            <w:hideMark/>
          </w:tcPr>
          <w:p w14:paraId="76AFEB54" w14:textId="77777777" w:rsidR="00234173" w:rsidRPr="00234173" w:rsidRDefault="00234173" w:rsidP="00234173">
            <w:pPr>
              <w:jc w:val="center"/>
              <w:rPr>
                <w:b/>
                <w:bCs/>
              </w:rPr>
            </w:pPr>
            <w:r w:rsidRPr="00234173">
              <w:rPr>
                <w:b/>
                <w:bCs/>
              </w:rPr>
              <w:t>Bldg. 290 – Panda Express</w:t>
            </w:r>
          </w:p>
        </w:tc>
        <w:tc>
          <w:tcPr>
            <w:tcW w:w="1350" w:type="dxa"/>
            <w:tcBorders>
              <w:top w:val="nil"/>
              <w:left w:val="nil"/>
              <w:bottom w:val="single" w:sz="18" w:space="0" w:color="000000"/>
              <w:right w:val="single" w:sz="18" w:space="0" w:color="000000"/>
            </w:tcBorders>
            <w:shd w:val="clear" w:color="auto" w:fill="C1E4F5"/>
            <w:tcMar>
              <w:top w:w="0" w:type="dxa"/>
              <w:left w:w="108" w:type="dxa"/>
              <w:bottom w:w="0" w:type="dxa"/>
              <w:right w:w="108" w:type="dxa"/>
            </w:tcMar>
            <w:hideMark/>
          </w:tcPr>
          <w:p w14:paraId="55E3EED3" w14:textId="7F7E9C04" w:rsidR="00234173" w:rsidRPr="00234173" w:rsidRDefault="00234173" w:rsidP="00EA20CE">
            <w:pPr>
              <w:jc w:val="center"/>
              <w:rPr>
                <w:b/>
                <w:bCs/>
              </w:rPr>
            </w:pPr>
            <w:r w:rsidRPr="00234173">
              <w:rPr>
                <w:b/>
                <w:bCs/>
              </w:rPr>
              <w:t>2</w:t>
            </w:r>
          </w:p>
        </w:tc>
      </w:tr>
      <w:tr w:rsidR="00234173" w:rsidRPr="00234173" w14:paraId="06CA5C54" w14:textId="77777777" w:rsidTr="00234173">
        <w:trPr>
          <w:trHeight w:val="468"/>
        </w:trPr>
        <w:tc>
          <w:tcPr>
            <w:tcW w:w="2677" w:type="dxa"/>
            <w:tcBorders>
              <w:top w:val="nil"/>
              <w:left w:val="single" w:sz="18" w:space="0" w:color="000000"/>
              <w:bottom w:val="single" w:sz="18" w:space="0" w:color="000000"/>
              <w:right w:val="single" w:sz="8" w:space="0" w:color="000000"/>
            </w:tcBorders>
            <w:shd w:val="clear" w:color="auto" w:fill="BFBFBF"/>
            <w:tcMar>
              <w:top w:w="0" w:type="dxa"/>
              <w:left w:w="108" w:type="dxa"/>
              <w:bottom w:w="0" w:type="dxa"/>
              <w:right w:w="108" w:type="dxa"/>
            </w:tcMar>
            <w:vAlign w:val="center"/>
            <w:hideMark/>
          </w:tcPr>
          <w:p w14:paraId="5D362445" w14:textId="77777777" w:rsidR="00234173" w:rsidRPr="00234173" w:rsidRDefault="00234173" w:rsidP="00234173">
            <w:pPr>
              <w:jc w:val="center"/>
              <w:rPr>
                <w:b/>
                <w:bCs/>
              </w:rPr>
            </w:pPr>
            <w:r w:rsidRPr="00234173">
              <w:rPr>
                <w:b/>
                <w:bCs/>
              </w:rPr>
              <w:t>Ft Eustis</w:t>
            </w:r>
          </w:p>
        </w:tc>
        <w:tc>
          <w:tcPr>
            <w:tcW w:w="4410" w:type="dxa"/>
            <w:tcBorders>
              <w:top w:val="nil"/>
              <w:left w:val="nil"/>
              <w:bottom w:val="single" w:sz="18" w:space="0" w:color="000000"/>
              <w:right w:val="single" w:sz="8" w:space="0" w:color="000000"/>
            </w:tcBorders>
            <w:shd w:val="clear" w:color="auto" w:fill="BFBFBF"/>
            <w:tcMar>
              <w:top w:w="0" w:type="dxa"/>
              <w:left w:w="108" w:type="dxa"/>
              <w:bottom w:w="0" w:type="dxa"/>
              <w:right w:w="108" w:type="dxa"/>
            </w:tcMar>
            <w:vAlign w:val="center"/>
            <w:hideMark/>
          </w:tcPr>
          <w:p w14:paraId="011A5F6F" w14:textId="77777777" w:rsidR="00234173" w:rsidRPr="00234173" w:rsidRDefault="00234173" w:rsidP="00234173">
            <w:pPr>
              <w:jc w:val="center"/>
              <w:rPr>
                <w:b/>
                <w:bCs/>
              </w:rPr>
            </w:pPr>
            <w:r w:rsidRPr="00234173">
              <w:rPr>
                <w:b/>
                <w:bCs/>
              </w:rPr>
              <w:t>Bldg. 1328 – Burger King</w:t>
            </w:r>
          </w:p>
        </w:tc>
        <w:tc>
          <w:tcPr>
            <w:tcW w:w="1350" w:type="dxa"/>
            <w:tcBorders>
              <w:top w:val="nil"/>
              <w:left w:val="nil"/>
              <w:bottom w:val="single" w:sz="18" w:space="0" w:color="000000"/>
              <w:right w:val="single" w:sz="18" w:space="0" w:color="000000"/>
            </w:tcBorders>
            <w:shd w:val="clear" w:color="auto" w:fill="BFBFBF"/>
            <w:tcMar>
              <w:top w:w="0" w:type="dxa"/>
              <w:left w:w="108" w:type="dxa"/>
              <w:bottom w:w="0" w:type="dxa"/>
              <w:right w:w="108" w:type="dxa"/>
            </w:tcMar>
            <w:vAlign w:val="center"/>
            <w:hideMark/>
          </w:tcPr>
          <w:p w14:paraId="6BCBDC2B" w14:textId="77777777" w:rsidR="00234173" w:rsidRPr="00234173" w:rsidRDefault="00234173" w:rsidP="00EA20CE">
            <w:pPr>
              <w:jc w:val="center"/>
              <w:rPr>
                <w:b/>
                <w:bCs/>
              </w:rPr>
            </w:pPr>
            <w:r w:rsidRPr="00234173">
              <w:rPr>
                <w:b/>
                <w:bCs/>
              </w:rPr>
              <w:t>2</w:t>
            </w:r>
          </w:p>
        </w:tc>
      </w:tr>
      <w:tr w:rsidR="00234173" w:rsidRPr="00234173" w14:paraId="7DCE8901" w14:textId="77777777" w:rsidTr="00234173">
        <w:trPr>
          <w:trHeight w:val="468"/>
        </w:trPr>
        <w:tc>
          <w:tcPr>
            <w:tcW w:w="2677" w:type="dxa"/>
            <w:tcBorders>
              <w:top w:val="nil"/>
              <w:left w:val="single" w:sz="18" w:space="0" w:color="000000"/>
              <w:bottom w:val="single" w:sz="18" w:space="0" w:color="000000"/>
              <w:right w:val="single" w:sz="8" w:space="0" w:color="000000"/>
            </w:tcBorders>
            <w:shd w:val="clear" w:color="auto" w:fill="BFBFBF"/>
            <w:tcMar>
              <w:top w:w="0" w:type="dxa"/>
              <w:left w:w="108" w:type="dxa"/>
              <w:bottom w:w="0" w:type="dxa"/>
              <w:right w:w="108" w:type="dxa"/>
            </w:tcMar>
            <w:vAlign w:val="center"/>
            <w:hideMark/>
          </w:tcPr>
          <w:p w14:paraId="1C44C787" w14:textId="77777777" w:rsidR="00234173" w:rsidRPr="00234173" w:rsidRDefault="00234173" w:rsidP="00234173">
            <w:pPr>
              <w:jc w:val="center"/>
              <w:rPr>
                <w:b/>
                <w:bCs/>
              </w:rPr>
            </w:pPr>
            <w:r w:rsidRPr="00234173">
              <w:rPr>
                <w:b/>
                <w:bCs/>
              </w:rPr>
              <w:t xml:space="preserve">Ff Eustis </w:t>
            </w:r>
          </w:p>
        </w:tc>
        <w:tc>
          <w:tcPr>
            <w:tcW w:w="4410" w:type="dxa"/>
            <w:tcBorders>
              <w:top w:val="nil"/>
              <w:left w:val="nil"/>
              <w:bottom w:val="single" w:sz="18" w:space="0" w:color="000000"/>
              <w:right w:val="single" w:sz="8" w:space="0" w:color="000000"/>
            </w:tcBorders>
            <w:shd w:val="clear" w:color="auto" w:fill="BFBFBF"/>
            <w:tcMar>
              <w:top w:w="0" w:type="dxa"/>
              <w:left w:w="108" w:type="dxa"/>
              <w:bottom w:w="0" w:type="dxa"/>
              <w:right w:w="108" w:type="dxa"/>
            </w:tcMar>
            <w:vAlign w:val="center"/>
            <w:hideMark/>
          </w:tcPr>
          <w:p w14:paraId="15A744B0" w14:textId="77777777" w:rsidR="00234173" w:rsidRPr="00234173" w:rsidRDefault="00234173" w:rsidP="00234173">
            <w:pPr>
              <w:jc w:val="center"/>
              <w:rPr>
                <w:b/>
                <w:bCs/>
              </w:rPr>
            </w:pPr>
            <w:r w:rsidRPr="00234173">
              <w:rPr>
                <w:b/>
                <w:bCs/>
              </w:rPr>
              <w:t>Bldg. 1386 – Panda Express</w:t>
            </w:r>
          </w:p>
        </w:tc>
        <w:tc>
          <w:tcPr>
            <w:tcW w:w="1350" w:type="dxa"/>
            <w:tcBorders>
              <w:top w:val="nil"/>
              <w:left w:val="nil"/>
              <w:bottom w:val="single" w:sz="18" w:space="0" w:color="000000"/>
              <w:right w:val="single" w:sz="18" w:space="0" w:color="000000"/>
            </w:tcBorders>
            <w:shd w:val="clear" w:color="auto" w:fill="BFBFBF"/>
            <w:tcMar>
              <w:top w:w="0" w:type="dxa"/>
              <w:left w:w="108" w:type="dxa"/>
              <w:bottom w:w="0" w:type="dxa"/>
              <w:right w:w="108" w:type="dxa"/>
            </w:tcMar>
            <w:vAlign w:val="center"/>
            <w:hideMark/>
          </w:tcPr>
          <w:p w14:paraId="4D02C1B8" w14:textId="77777777" w:rsidR="00234173" w:rsidRPr="00234173" w:rsidRDefault="00234173" w:rsidP="00EA20CE">
            <w:pPr>
              <w:jc w:val="center"/>
              <w:rPr>
                <w:b/>
                <w:bCs/>
              </w:rPr>
            </w:pPr>
            <w:r w:rsidRPr="00234173">
              <w:rPr>
                <w:b/>
                <w:bCs/>
              </w:rPr>
              <w:t>2</w:t>
            </w:r>
          </w:p>
        </w:tc>
      </w:tr>
      <w:tr w:rsidR="00234173" w:rsidRPr="00234173" w14:paraId="1759D703" w14:textId="77777777" w:rsidTr="00234173">
        <w:trPr>
          <w:trHeight w:val="432"/>
        </w:trPr>
        <w:tc>
          <w:tcPr>
            <w:tcW w:w="8437" w:type="dxa"/>
            <w:gridSpan w:val="3"/>
            <w:tcBorders>
              <w:top w:val="nil"/>
              <w:left w:val="single" w:sz="18" w:space="0" w:color="000000"/>
              <w:bottom w:val="single" w:sz="18" w:space="0" w:color="000000"/>
              <w:right w:val="single" w:sz="18" w:space="0" w:color="000000"/>
            </w:tcBorders>
            <w:tcMar>
              <w:top w:w="0" w:type="dxa"/>
              <w:left w:w="108" w:type="dxa"/>
              <w:bottom w:w="0" w:type="dxa"/>
              <w:right w:w="108" w:type="dxa"/>
            </w:tcMar>
          </w:tcPr>
          <w:p w14:paraId="776AF168" w14:textId="77777777" w:rsidR="00234173" w:rsidRPr="00234173" w:rsidRDefault="00234173" w:rsidP="00234173">
            <w:pPr>
              <w:jc w:val="center"/>
              <w:rPr>
                <w:b/>
                <w:bCs/>
              </w:rPr>
            </w:pPr>
          </w:p>
          <w:p w14:paraId="5CBC2155" w14:textId="77777777" w:rsidR="00234173" w:rsidRPr="00234173" w:rsidRDefault="00234173" w:rsidP="00234173">
            <w:pPr>
              <w:jc w:val="center"/>
              <w:rPr>
                <w:b/>
                <w:bCs/>
              </w:rPr>
            </w:pPr>
            <w:r w:rsidRPr="00234173">
              <w:rPr>
                <w:b/>
                <w:bCs/>
              </w:rPr>
              <w:t>Bi-Monthly (every Other Month): Commercial Kitchen Exhaust Systems</w:t>
            </w:r>
          </w:p>
          <w:p w14:paraId="3857B224" w14:textId="77777777" w:rsidR="00234173" w:rsidRPr="00234173" w:rsidRDefault="00234173" w:rsidP="00234173">
            <w:pPr>
              <w:jc w:val="center"/>
              <w:rPr>
                <w:b/>
                <w:bCs/>
              </w:rPr>
            </w:pPr>
          </w:p>
        </w:tc>
      </w:tr>
      <w:tr w:rsidR="00234173" w:rsidRPr="00234173" w14:paraId="482EB22E" w14:textId="77777777" w:rsidTr="00234173">
        <w:trPr>
          <w:trHeight w:val="432"/>
        </w:trPr>
        <w:tc>
          <w:tcPr>
            <w:tcW w:w="2677" w:type="dxa"/>
            <w:tcBorders>
              <w:top w:val="nil"/>
              <w:left w:val="single" w:sz="18" w:space="0" w:color="000000"/>
              <w:bottom w:val="single" w:sz="8" w:space="0" w:color="000000"/>
              <w:right w:val="single" w:sz="8" w:space="0" w:color="000000"/>
            </w:tcBorders>
            <w:shd w:val="clear" w:color="auto" w:fill="C1E4F5"/>
            <w:tcMar>
              <w:top w:w="0" w:type="dxa"/>
              <w:left w:w="108" w:type="dxa"/>
              <w:bottom w:w="0" w:type="dxa"/>
              <w:right w:w="108" w:type="dxa"/>
            </w:tcMar>
            <w:vAlign w:val="center"/>
            <w:hideMark/>
          </w:tcPr>
          <w:p w14:paraId="6C9A4FF3" w14:textId="77777777" w:rsidR="00234173" w:rsidRPr="00234173" w:rsidRDefault="00234173" w:rsidP="00234173">
            <w:pPr>
              <w:jc w:val="center"/>
              <w:rPr>
                <w:b/>
                <w:bCs/>
              </w:rPr>
            </w:pPr>
            <w:r w:rsidRPr="00234173">
              <w:rPr>
                <w:b/>
                <w:bCs/>
              </w:rPr>
              <w:t>Langley</w:t>
            </w:r>
          </w:p>
        </w:tc>
        <w:tc>
          <w:tcPr>
            <w:tcW w:w="4410" w:type="dxa"/>
            <w:tcBorders>
              <w:top w:val="nil"/>
              <w:left w:val="nil"/>
              <w:bottom w:val="single" w:sz="8" w:space="0" w:color="000000"/>
              <w:right w:val="single" w:sz="8" w:space="0" w:color="000000"/>
            </w:tcBorders>
            <w:shd w:val="clear" w:color="auto" w:fill="C1E4F5"/>
            <w:tcMar>
              <w:top w:w="0" w:type="dxa"/>
              <w:left w:w="108" w:type="dxa"/>
              <w:bottom w:w="0" w:type="dxa"/>
              <w:right w:w="108" w:type="dxa"/>
            </w:tcMar>
            <w:vAlign w:val="center"/>
            <w:hideMark/>
          </w:tcPr>
          <w:p w14:paraId="76FA1084" w14:textId="77777777" w:rsidR="00234173" w:rsidRPr="00234173" w:rsidRDefault="00234173" w:rsidP="00234173">
            <w:pPr>
              <w:jc w:val="center"/>
              <w:rPr>
                <w:b/>
                <w:bCs/>
              </w:rPr>
            </w:pPr>
            <w:r w:rsidRPr="00234173">
              <w:rPr>
                <w:b/>
                <w:bCs/>
              </w:rPr>
              <w:t>Bldg. 412-Langley Club-Sandwich Line</w:t>
            </w:r>
          </w:p>
        </w:tc>
        <w:tc>
          <w:tcPr>
            <w:tcW w:w="1350" w:type="dxa"/>
            <w:tcBorders>
              <w:top w:val="nil"/>
              <w:left w:val="nil"/>
              <w:bottom w:val="single" w:sz="8" w:space="0" w:color="000000"/>
              <w:right w:val="single" w:sz="18" w:space="0" w:color="000000"/>
            </w:tcBorders>
            <w:shd w:val="clear" w:color="auto" w:fill="C1E4F5"/>
            <w:tcMar>
              <w:top w:w="0" w:type="dxa"/>
              <w:left w:w="108" w:type="dxa"/>
              <w:bottom w:w="0" w:type="dxa"/>
              <w:right w:w="108" w:type="dxa"/>
            </w:tcMar>
            <w:vAlign w:val="center"/>
            <w:hideMark/>
          </w:tcPr>
          <w:p w14:paraId="72587FE0" w14:textId="77777777" w:rsidR="00234173" w:rsidRPr="00234173" w:rsidRDefault="00234173" w:rsidP="00234173">
            <w:pPr>
              <w:jc w:val="center"/>
              <w:rPr>
                <w:b/>
                <w:bCs/>
              </w:rPr>
            </w:pPr>
            <w:r w:rsidRPr="00234173">
              <w:rPr>
                <w:b/>
                <w:bCs/>
              </w:rPr>
              <w:t>1</w:t>
            </w:r>
          </w:p>
        </w:tc>
      </w:tr>
      <w:tr w:rsidR="00234173" w:rsidRPr="00234173" w14:paraId="44CEABEC" w14:textId="77777777" w:rsidTr="00234173">
        <w:trPr>
          <w:trHeight w:val="432"/>
        </w:trPr>
        <w:tc>
          <w:tcPr>
            <w:tcW w:w="2677" w:type="dxa"/>
            <w:tcBorders>
              <w:top w:val="nil"/>
              <w:left w:val="single" w:sz="18" w:space="0" w:color="000000"/>
              <w:bottom w:val="single" w:sz="18" w:space="0" w:color="000000"/>
              <w:right w:val="single" w:sz="8" w:space="0" w:color="000000"/>
            </w:tcBorders>
            <w:shd w:val="clear" w:color="auto" w:fill="C1E4F5"/>
            <w:tcMar>
              <w:top w:w="0" w:type="dxa"/>
              <w:left w:w="108" w:type="dxa"/>
              <w:bottom w:w="0" w:type="dxa"/>
              <w:right w:w="108" w:type="dxa"/>
            </w:tcMar>
            <w:vAlign w:val="center"/>
            <w:hideMark/>
          </w:tcPr>
          <w:p w14:paraId="427667A7" w14:textId="77777777" w:rsidR="00234173" w:rsidRPr="00234173" w:rsidRDefault="00234173" w:rsidP="00234173">
            <w:pPr>
              <w:jc w:val="center"/>
              <w:rPr>
                <w:b/>
                <w:bCs/>
              </w:rPr>
            </w:pPr>
            <w:r w:rsidRPr="00234173">
              <w:rPr>
                <w:b/>
                <w:bCs/>
              </w:rPr>
              <w:t>Langley</w:t>
            </w:r>
          </w:p>
        </w:tc>
        <w:tc>
          <w:tcPr>
            <w:tcW w:w="4410" w:type="dxa"/>
            <w:tcBorders>
              <w:top w:val="nil"/>
              <w:left w:val="nil"/>
              <w:bottom w:val="single" w:sz="18" w:space="0" w:color="000000"/>
              <w:right w:val="single" w:sz="8" w:space="0" w:color="000000"/>
            </w:tcBorders>
            <w:shd w:val="clear" w:color="auto" w:fill="C1E4F5"/>
            <w:tcMar>
              <w:top w:w="0" w:type="dxa"/>
              <w:left w:w="108" w:type="dxa"/>
              <w:bottom w:w="0" w:type="dxa"/>
              <w:right w:w="108" w:type="dxa"/>
            </w:tcMar>
            <w:vAlign w:val="center"/>
            <w:hideMark/>
          </w:tcPr>
          <w:p w14:paraId="53733C72" w14:textId="77777777" w:rsidR="00234173" w:rsidRPr="00234173" w:rsidRDefault="00234173" w:rsidP="00234173">
            <w:pPr>
              <w:jc w:val="center"/>
              <w:rPr>
                <w:b/>
                <w:bCs/>
              </w:rPr>
            </w:pPr>
            <w:r w:rsidRPr="00234173">
              <w:rPr>
                <w:b/>
                <w:bCs/>
              </w:rPr>
              <w:t>Bldg. 759 – Raptor Café</w:t>
            </w:r>
          </w:p>
        </w:tc>
        <w:tc>
          <w:tcPr>
            <w:tcW w:w="1350" w:type="dxa"/>
            <w:tcBorders>
              <w:top w:val="nil"/>
              <w:left w:val="nil"/>
              <w:bottom w:val="single" w:sz="18" w:space="0" w:color="000000"/>
              <w:right w:val="single" w:sz="18" w:space="0" w:color="000000"/>
            </w:tcBorders>
            <w:shd w:val="clear" w:color="auto" w:fill="C1E4F5"/>
            <w:tcMar>
              <w:top w:w="0" w:type="dxa"/>
              <w:left w:w="108" w:type="dxa"/>
              <w:bottom w:w="0" w:type="dxa"/>
              <w:right w:w="108" w:type="dxa"/>
            </w:tcMar>
            <w:vAlign w:val="center"/>
            <w:hideMark/>
          </w:tcPr>
          <w:p w14:paraId="06E2C5E6" w14:textId="77777777" w:rsidR="00234173" w:rsidRPr="00234173" w:rsidRDefault="00234173" w:rsidP="00234173">
            <w:pPr>
              <w:jc w:val="center"/>
              <w:rPr>
                <w:b/>
                <w:bCs/>
              </w:rPr>
            </w:pPr>
            <w:r w:rsidRPr="00234173">
              <w:rPr>
                <w:b/>
                <w:bCs/>
              </w:rPr>
              <w:t>2</w:t>
            </w:r>
          </w:p>
        </w:tc>
      </w:tr>
      <w:tr w:rsidR="00234173" w:rsidRPr="00234173" w14:paraId="2EAE28E5" w14:textId="77777777" w:rsidTr="00234173">
        <w:trPr>
          <w:trHeight w:val="432"/>
        </w:trPr>
        <w:tc>
          <w:tcPr>
            <w:tcW w:w="2677" w:type="dxa"/>
            <w:tcBorders>
              <w:top w:val="nil"/>
              <w:left w:val="single" w:sz="18" w:space="0" w:color="000000"/>
              <w:bottom w:val="single" w:sz="18" w:space="0" w:color="000000"/>
              <w:right w:val="single" w:sz="8" w:space="0" w:color="000000"/>
            </w:tcBorders>
            <w:shd w:val="clear" w:color="auto" w:fill="BFBFBF"/>
            <w:tcMar>
              <w:top w:w="0" w:type="dxa"/>
              <w:left w:w="108" w:type="dxa"/>
              <w:bottom w:w="0" w:type="dxa"/>
              <w:right w:w="108" w:type="dxa"/>
            </w:tcMar>
            <w:vAlign w:val="center"/>
            <w:hideMark/>
          </w:tcPr>
          <w:p w14:paraId="47A64C62" w14:textId="77777777" w:rsidR="00234173" w:rsidRPr="00234173" w:rsidRDefault="00234173" w:rsidP="00234173">
            <w:pPr>
              <w:jc w:val="center"/>
              <w:rPr>
                <w:b/>
              </w:rPr>
            </w:pPr>
            <w:r w:rsidRPr="00234173">
              <w:rPr>
                <w:b/>
                <w:bCs/>
              </w:rPr>
              <w:t>Ft Eustis</w:t>
            </w:r>
          </w:p>
        </w:tc>
        <w:tc>
          <w:tcPr>
            <w:tcW w:w="4410" w:type="dxa"/>
            <w:tcBorders>
              <w:top w:val="nil"/>
              <w:left w:val="nil"/>
              <w:bottom w:val="single" w:sz="18" w:space="0" w:color="000000"/>
              <w:right w:val="single" w:sz="8" w:space="0" w:color="000000"/>
            </w:tcBorders>
            <w:shd w:val="clear" w:color="auto" w:fill="BFBFBF"/>
            <w:tcMar>
              <w:top w:w="0" w:type="dxa"/>
              <w:left w:w="108" w:type="dxa"/>
              <w:bottom w:w="0" w:type="dxa"/>
              <w:right w:w="108" w:type="dxa"/>
            </w:tcMar>
            <w:vAlign w:val="center"/>
            <w:hideMark/>
          </w:tcPr>
          <w:p w14:paraId="51CD28A9" w14:textId="77777777" w:rsidR="00234173" w:rsidRPr="00234173" w:rsidRDefault="00234173" w:rsidP="00234173">
            <w:pPr>
              <w:jc w:val="center"/>
              <w:rPr>
                <w:b/>
                <w:bCs/>
              </w:rPr>
            </w:pPr>
            <w:r w:rsidRPr="00234173">
              <w:rPr>
                <w:b/>
                <w:bCs/>
              </w:rPr>
              <w:t>Bldg. 675 – Bowling Center</w:t>
            </w:r>
          </w:p>
        </w:tc>
        <w:tc>
          <w:tcPr>
            <w:tcW w:w="1350" w:type="dxa"/>
            <w:tcBorders>
              <w:top w:val="nil"/>
              <w:left w:val="nil"/>
              <w:bottom w:val="single" w:sz="18" w:space="0" w:color="000000"/>
              <w:right w:val="single" w:sz="18" w:space="0" w:color="000000"/>
            </w:tcBorders>
            <w:shd w:val="clear" w:color="auto" w:fill="BFBFBF"/>
            <w:tcMar>
              <w:top w:w="0" w:type="dxa"/>
              <w:left w:w="108" w:type="dxa"/>
              <w:bottom w:w="0" w:type="dxa"/>
              <w:right w:w="108" w:type="dxa"/>
            </w:tcMar>
            <w:vAlign w:val="center"/>
            <w:hideMark/>
          </w:tcPr>
          <w:p w14:paraId="469DCC29" w14:textId="77777777" w:rsidR="00234173" w:rsidRPr="00234173" w:rsidRDefault="00234173" w:rsidP="00234173">
            <w:pPr>
              <w:jc w:val="center"/>
              <w:rPr>
                <w:b/>
                <w:bCs/>
              </w:rPr>
            </w:pPr>
            <w:r w:rsidRPr="00234173">
              <w:rPr>
                <w:b/>
                <w:bCs/>
              </w:rPr>
              <w:t>2</w:t>
            </w:r>
          </w:p>
        </w:tc>
      </w:tr>
      <w:tr w:rsidR="00234173" w:rsidRPr="00234173" w14:paraId="0378C6ED" w14:textId="77777777" w:rsidTr="00234173">
        <w:trPr>
          <w:trHeight w:val="432"/>
        </w:trPr>
        <w:tc>
          <w:tcPr>
            <w:tcW w:w="2677" w:type="dxa"/>
            <w:tcBorders>
              <w:top w:val="nil"/>
              <w:left w:val="single" w:sz="18" w:space="0" w:color="000000"/>
              <w:bottom w:val="single" w:sz="18" w:space="0" w:color="000000"/>
              <w:right w:val="single" w:sz="8" w:space="0" w:color="000000"/>
            </w:tcBorders>
            <w:shd w:val="clear" w:color="auto" w:fill="BFBFBF"/>
            <w:tcMar>
              <w:top w:w="0" w:type="dxa"/>
              <w:left w:w="108" w:type="dxa"/>
              <w:bottom w:w="0" w:type="dxa"/>
              <w:right w:w="108" w:type="dxa"/>
            </w:tcMar>
            <w:vAlign w:val="center"/>
            <w:hideMark/>
          </w:tcPr>
          <w:p w14:paraId="6A63B786" w14:textId="77777777" w:rsidR="00234173" w:rsidRPr="00234173" w:rsidRDefault="00234173" w:rsidP="00234173">
            <w:pPr>
              <w:jc w:val="center"/>
              <w:rPr>
                <w:b/>
                <w:bCs/>
              </w:rPr>
            </w:pPr>
            <w:r w:rsidRPr="00234173">
              <w:rPr>
                <w:b/>
                <w:bCs/>
              </w:rPr>
              <w:t>Ft Eustis</w:t>
            </w:r>
          </w:p>
        </w:tc>
        <w:tc>
          <w:tcPr>
            <w:tcW w:w="4410" w:type="dxa"/>
            <w:tcBorders>
              <w:top w:val="nil"/>
              <w:left w:val="nil"/>
              <w:bottom w:val="single" w:sz="18" w:space="0" w:color="000000"/>
              <w:right w:val="single" w:sz="8" w:space="0" w:color="000000"/>
            </w:tcBorders>
            <w:shd w:val="clear" w:color="auto" w:fill="BFBFBF"/>
            <w:tcMar>
              <w:top w:w="0" w:type="dxa"/>
              <w:left w:w="108" w:type="dxa"/>
              <w:bottom w:w="0" w:type="dxa"/>
              <w:right w:w="108" w:type="dxa"/>
            </w:tcMar>
            <w:vAlign w:val="center"/>
            <w:hideMark/>
          </w:tcPr>
          <w:p w14:paraId="0E8483D2" w14:textId="77777777" w:rsidR="00234173" w:rsidRPr="00234173" w:rsidRDefault="00234173" w:rsidP="00234173">
            <w:pPr>
              <w:jc w:val="center"/>
              <w:rPr>
                <w:b/>
                <w:bCs/>
              </w:rPr>
            </w:pPr>
            <w:r w:rsidRPr="00234173">
              <w:rPr>
                <w:b/>
                <w:bCs/>
              </w:rPr>
              <w:t>Bldg. 1386 – Charley’s</w:t>
            </w:r>
          </w:p>
        </w:tc>
        <w:tc>
          <w:tcPr>
            <w:tcW w:w="1350" w:type="dxa"/>
            <w:tcBorders>
              <w:top w:val="nil"/>
              <w:left w:val="nil"/>
              <w:bottom w:val="single" w:sz="18" w:space="0" w:color="000000"/>
              <w:right w:val="single" w:sz="18" w:space="0" w:color="000000"/>
            </w:tcBorders>
            <w:shd w:val="clear" w:color="auto" w:fill="BFBFBF"/>
            <w:tcMar>
              <w:top w:w="0" w:type="dxa"/>
              <w:left w:w="108" w:type="dxa"/>
              <w:bottom w:w="0" w:type="dxa"/>
              <w:right w:w="108" w:type="dxa"/>
            </w:tcMar>
            <w:vAlign w:val="center"/>
            <w:hideMark/>
          </w:tcPr>
          <w:p w14:paraId="0CC1D799" w14:textId="77777777" w:rsidR="00234173" w:rsidRPr="00234173" w:rsidRDefault="00234173" w:rsidP="00234173">
            <w:pPr>
              <w:jc w:val="center"/>
              <w:rPr>
                <w:b/>
                <w:bCs/>
              </w:rPr>
            </w:pPr>
            <w:r w:rsidRPr="00234173">
              <w:rPr>
                <w:b/>
                <w:bCs/>
              </w:rPr>
              <w:t>1</w:t>
            </w:r>
          </w:p>
        </w:tc>
      </w:tr>
      <w:tr w:rsidR="00234173" w:rsidRPr="00234173" w14:paraId="3C09DC73" w14:textId="77777777" w:rsidTr="00234173">
        <w:trPr>
          <w:trHeight w:val="432"/>
        </w:trPr>
        <w:tc>
          <w:tcPr>
            <w:tcW w:w="2677" w:type="dxa"/>
            <w:tcBorders>
              <w:top w:val="nil"/>
              <w:left w:val="single" w:sz="18" w:space="0" w:color="000000"/>
              <w:bottom w:val="single" w:sz="18" w:space="0" w:color="000000"/>
              <w:right w:val="single" w:sz="8" w:space="0" w:color="000000"/>
            </w:tcBorders>
            <w:shd w:val="clear" w:color="auto" w:fill="BFBFBF"/>
            <w:tcMar>
              <w:top w:w="0" w:type="dxa"/>
              <w:left w:w="108" w:type="dxa"/>
              <w:bottom w:w="0" w:type="dxa"/>
              <w:right w:w="108" w:type="dxa"/>
            </w:tcMar>
            <w:vAlign w:val="center"/>
            <w:hideMark/>
          </w:tcPr>
          <w:p w14:paraId="4B742A5E" w14:textId="77777777" w:rsidR="00234173" w:rsidRPr="00234173" w:rsidRDefault="00234173" w:rsidP="00234173">
            <w:pPr>
              <w:jc w:val="center"/>
              <w:rPr>
                <w:b/>
                <w:bCs/>
              </w:rPr>
            </w:pPr>
            <w:r w:rsidRPr="00234173">
              <w:rPr>
                <w:b/>
                <w:bCs/>
              </w:rPr>
              <w:t>Ft Eustis</w:t>
            </w:r>
          </w:p>
        </w:tc>
        <w:tc>
          <w:tcPr>
            <w:tcW w:w="4410" w:type="dxa"/>
            <w:tcBorders>
              <w:top w:val="nil"/>
              <w:left w:val="nil"/>
              <w:bottom w:val="single" w:sz="18" w:space="0" w:color="000000"/>
              <w:right w:val="single" w:sz="8" w:space="0" w:color="000000"/>
            </w:tcBorders>
            <w:shd w:val="clear" w:color="auto" w:fill="BFBFBF"/>
            <w:tcMar>
              <w:top w:w="0" w:type="dxa"/>
              <w:left w:w="108" w:type="dxa"/>
              <w:bottom w:w="0" w:type="dxa"/>
              <w:right w:w="108" w:type="dxa"/>
            </w:tcMar>
            <w:vAlign w:val="center"/>
            <w:hideMark/>
          </w:tcPr>
          <w:p w14:paraId="428A41CC" w14:textId="77777777" w:rsidR="00234173" w:rsidRPr="00234173" w:rsidRDefault="00234173" w:rsidP="00234173">
            <w:pPr>
              <w:jc w:val="center"/>
              <w:rPr>
                <w:b/>
                <w:bCs/>
              </w:rPr>
            </w:pPr>
            <w:r w:rsidRPr="00234173">
              <w:rPr>
                <w:b/>
                <w:bCs/>
              </w:rPr>
              <w:t>Bldg. 1386 – Popeye’s</w:t>
            </w:r>
          </w:p>
        </w:tc>
        <w:tc>
          <w:tcPr>
            <w:tcW w:w="1350" w:type="dxa"/>
            <w:tcBorders>
              <w:top w:val="nil"/>
              <w:left w:val="nil"/>
              <w:bottom w:val="single" w:sz="18" w:space="0" w:color="000000"/>
              <w:right w:val="single" w:sz="18" w:space="0" w:color="000000"/>
            </w:tcBorders>
            <w:shd w:val="clear" w:color="auto" w:fill="BFBFBF"/>
            <w:tcMar>
              <w:top w:w="0" w:type="dxa"/>
              <w:left w:w="108" w:type="dxa"/>
              <w:bottom w:w="0" w:type="dxa"/>
              <w:right w:w="108" w:type="dxa"/>
            </w:tcMar>
            <w:vAlign w:val="center"/>
            <w:hideMark/>
          </w:tcPr>
          <w:p w14:paraId="4D0B0D4B" w14:textId="77777777" w:rsidR="00234173" w:rsidRPr="00234173" w:rsidRDefault="00234173" w:rsidP="00234173">
            <w:pPr>
              <w:jc w:val="center"/>
              <w:rPr>
                <w:b/>
                <w:bCs/>
              </w:rPr>
            </w:pPr>
            <w:r w:rsidRPr="00234173">
              <w:rPr>
                <w:b/>
                <w:bCs/>
              </w:rPr>
              <w:t>1</w:t>
            </w:r>
          </w:p>
        </w:tc>
      </w:tr>
      <w:tr w:rsidR="00234173" w:rsidRPr="00234173" w14:paraId="7A7ADA9D" w14:textId="77777777" w:rsidTr="00234173">
        <w:trPr>
          <w:trHeight w:val="432"/>
        </w:trPr>
        <w:tc>
          <w:tcPr>
            <w:tcW w:w="2677" w:type="dxa"/>
            <w:tcBorders>
              <w:top w:val="nil"/>
              <w:left w:val="single" w:sz="18" w:space="0" w:color="000000"/>
              <w:bottom w:val="single" w:sz="18" w:space="0" w:color="000000"/>
              <w:right w:val="single" w:sz="8" w:space="0" w:color="000000"/>
            </w:tcBorders>
            <w:shd w:val="clear" w:color="auto" w:fill="BFBFBF"/>
            <w:tcMar>
              <w:top w:w="0" w:type="dxa"/>
              <w:left w:w="108" w:type="dxa"/>
              <w:bottom w:w="0" w:type="dxa"/>
              <w:right w:w="108" w:type="dxa"/>
            </w:tcMar>
            <w:vAlign w:val="center"/>
            <w:hideMark/>
          </w:tcPr>
          <w:p w14:paraId="615AF853" w14:textId="77777777" w:rsidR="00234173" w:rsidRPr="00234173" w:rsidRDefault="00234173" w:rsidP="00234173">
            <w:pPr>
              <w:jc w:val="center"/>
              <w:rPr>
                <w:b/>
                <w:bCs/>
              </w:rPr>
            </w:pPr>
            <w:r w:rsidRPr="00234173">
              <w:rPr>
                <w:b/>
                <w:bCs/>
              </w:rPr>
              <w:t>Ft Eustis</w:t>
            </w:r>
          </w:p>
        </w:tc>
        <w:tc>
          <w:tcPr>
            <w:tcW w:w="4410" w:type="dxa"/>
            <w:tcBorders>
              <w:top w:val="nil"/>
              <w:left w:val="nil"/>
              <w:bottom w:val="single" w:sz="18" w:space="0" w:color="000000"/>
              <w:right w:val="single" w:sz="8" w:space="0" w:color="000000"/>
            </w:tcBorders>
            <w:shd w:val="clear" w:color="auto" w:fill="BFBFBF"/>
            <w:tcMar>
              <w:top w:w="0" w:type="dxa"/>
              <w:left w:w="108" w:type="dxa"/>
              <w:bottom w:w="0" w:type="dxa"/>
              <w:right w:w="108" w:type="dxa"/>
            </w:tcMar>
            <w:vAlign w:val="center"/>
            <w:hideMark/>
          </w:tcPr>
          <w:p w14:paraId="79F56C1A" w14:textId="77777777" w:rsidR="00234173" w:rsidRPr="00234173" w:rsidRDefault="00234173" w:rsidP="00234173">
            <w:pPr>
              <w:jc w:val="center"/>
              <w:rPr>
                <w:b/>
                <w:bCs/>
              </w:rPr>
            </w:pPr>
            <w:r w:rsidRPr="00234173">
              <w:rPr>
                <w:b/>
                <w:bCs/>
              </w:rPr>
              <w:t>Bldg. 1386 - Qdoba</w:t>
            </w:r>
          </w:p>
        </w:tc>
        <w:tc>
          <w:tcPr>
            <w:tcW w:w="1350" w:type="dxa"/>
            <w:tcBorders>
              <w:top w:val="nil"/>
              <w:left w:val="nil"/>
              <w:bottom w:val="single" w:sz="18" w:space="0" w:color="000000"/>
              <w:right w:val="single" w:sz="18" w:space="0" w:color="000000"/>
            </w:tcBorders>
            <w:shd w:val="clear" w:color="auto" w:fill="BFBFBF"/>
            <w:tcMar>
              <w:top w:w="0" w:type="dxa"/>
              <w:left w:w="108" w:type="dxa"/>
              <w:bottom w:w="0" w:type="dxa"/>
              <w:right w:w="108" w:type="dxa"/>
            </w:tcMar>
            <w:vAlign w:val="center"/>
            <w:hideMark/>
          </w:tcPr>
          <w:p w14:paraId="57412D7C" w14:textId="77777777" w:rsidR="00234173" w:rsidRPr="00234173" w:rsidRDefault="00234173" w:rsidP="00234173">
            <w:pPr>
              <w:jc w:val="center"/>
              <w:rPr>
                <w:b/>
                <w:bCs/>
              </w:rPr>
            </w:pPr>
            <w:r w:rsidRPr="00234173">
              <w:rPr>
                <w:b/>
                <w:bCs/>
              </w:rPr>
              <w:t>1</w:t>
            </w:r>
          </w:p>
        </w:tc>
      </w:tr>
      <w:tr w:rsidR="00234173" w:rsidRPr="00234173" w14:paraId="33F02646" w14:textId="77777777" w:rsidTr="00234173">
        <w:trPr>
          <w:trHeight w:val="432"/>
        </w:trPr>
        <w:tc>
          <w:tcPr>
            <w:tcW w:w="8437" w:type="dxa"/>
            <w:gridSpan w:val="3"/>
            <w:tcBorders>
              <w:top w:val="nil"/>
              <w:left w:val="single" w:sz="18" w:space="0" w:color="000000"/>
              <w:bottom w:val="single" w:sz="8" w:space="0" w:color="000000"/>
              <w:right w:val="single" w:sz="18" w:space="0" w:color="000000"/>
            </w:tcBorders>
            <w:tcMar>
              <w:top w:w="0" w:type="dxa"/>
              <w:left w:w="108" w:type="dxa"/>
              <w:bottom w:w="0" w:type="dxa"/>
              <w:right w:w="108" w:type="dxa"/>
            </w:tcMar>
          </w:tcPr>
          <w:p w14:paraId="5621C0CE" w14:textId="77777777" w:rsidR="00234173" w:rsidRPr="00234173" w:rsidRDefault="00234173" w:rsidP="00234173">
            <w:pPr>
              <w:jc w:val="center"/>
              <w:rPr>
                <w:b/>
                <w:bCs/>
              </w:rPr>
            </w:pPr>
          </w:p>
          <w:p w14:paraId="67EE7DC5" w14:textId="77777777" w:rsidR="00234173" w:rsidRPr="00234173" w:rsidRDefault="00234173" w:rsidP="00234173">
            <w:pPr>
              <w:jc w:val="center"/>
              <w:rPr>
                <w:b/>
                <w:bCs/>
              </w:rPr>
            </w:pPr>
            <w:r w:rsidRPr="00234173">
              <w:rPr>
                <w:b/>
                <w:bCs/>
              </w:rPr>
              <w:t>Quarterly: Commercial Kitchen Exhaust Systems</w:t>
            </w:r>
          </w:p>
          <w:p w14:paraId="435BCDBA" w14:textId="77777777" w:rsidR="00234173" w:rsidRPr="00234173" w:rsidRDefault="00234173" w:rsidP="00234173">
            <w:pPr>
              <w:jc w:val="center"/>
              <w:rPr>
                <w:b/>
                <w:bCs/>
              </w:rPr>
            </w:pPr>
          </w:p>
        </w:tc>
      </w:tr>
      <w:tr w:rsidR="00234173" w:rsidRPr="00234173" w14:paraId="538D6BA4" w14:textId="77777777" w:rsidTr="00234173">
        <w:trPr>
          <w:trHeight w:val="432"/>
        </w:trPr>
        <w:tc>
          <w:tcPr>
            <w:tcW w:w="2677" w:type="dxa"/>
            <w:tcBorders>
              <w:top w:val="nil"/>
              <w:left w:val="single" w:sz="18" w:space="0" w:color="000000"/>
              <w:bottom w:val="single" w:sz="12" w:space="0" w:color="auto"/>
              <w:right w:val="single" w:sz="8" w:space="0" w:color="000000"/>
            </w:tcBorders>
            <w:shd w:val="clear" w:color="auto" w:fill="C1E4F5"/>
            <w:tcMar>
              <w:top w:w="0" w:type="dxa"/>
              <w:left w:w="108" w:type="dxa"/>
              <w:bottom w:w="0" w:type="dxa"/>
              <w:right w:w="108" w:type="dxa"/>
            </w:tcMar>
            <w:vAlign w:val="center"/>
            <w:hideMark/>
          </w:tcPr>
          <w:p w14:paraId="1EF90CC5" w14:textId="77777777" w:rsidR="00234173" w:rsidRPr="00234173" w:rsidRDefault="00234173" w:rsidP="00234173">
            <w:pPr>
              <w:jc w:val="center"/>
              <w:rPr>
                <w:b/>
                <w:bCs/>
              </w:rPr>
            </w:pPr>
            <w:r w:rsidRPr="00234173">
              <w:rPr>
                <w:b/>
                <w:bCs/>
              </w:rPr>
              <w:t>Langley</w:t>
            </w:r>
          </w:p>
        </w:tc>
        <w:tc>
          <w:tcPr>
            <w:tcW w:w="4410" w:type="dxa"/>
            <w:tcBorders>
              <w:top w:val="nil"/>
              <w:left w:val="nil"/>
              <w:bottom w:val="single" w:sz="12" w:space="0" w:color="auto"/>
              <w:right w:val="single" w:sz="8" w:space="0" w:color="000000"/>
            </w:tcBorders>
            <w:shd w:val="clear" w:color="auto" w:fill="C1E4F5"/>
            <w:tcMar>
              <w:top w:w="0" w:type="dxa"/>
              <w:left w:w="108" w:type="dxa"/>
              <w:bottom w:w="0" w:type="dxa"/>
              <w:right w:w="108" w:type="dxa"/>
            </w:tcMar>
            <w:vAlign w:val="center"/>
            <w:hideMark/>
          </w:tcPr>
          <w:p w14:paraId="536BA407" w14:textId="77777777" w:rsidR="00234173" w:rsidRPr="00234173" w:rsidRDefault="00234173" w:rsidP="00234173">
            <w:pPr>
              <w:jc w:val="center"/>
              <w:rPr>
                <w:b/>
                <w:bCs/>
              </w:rPr>
            </w:pPr>
            <w:r w:rsidRPr="00234173">
              <w:rPr>
                <w:b/>
                <w:bCs/>
              </w:rPr>
              <w:t>Bldg. 140 – Crossbow DFAC (Hood #3)</w:t>
            </w:r>
          </w:p>
        </w:tc>
        <w:tc>
          <w:tcPr>
            <w:tcW w:w="1350" w:type="dxa"/>
            <w:tcBorders>
              <w:top w:val="nil"/>
              <w:left w:val="nil"/>
              <w:bottom w:val="single" w:sz="12" w:space="0" w:color="auto"/>
              <w:right w:val="single" w:sz="18" w:space="0" w:color="000000"/>
            </w:tcBorders>
            <w:shd w:val="clear" w:color="auto" w:fill="C1E4F5"/>
            <w:tcMar>
              <w:top w:w="0" w:type="dxa"/>
              <w:left w:w="108" w:type="dxa"/>
              <w:bottom w:w="0" w:type="dxa"/>
              <w:right w:w="108" w:type="dxa"/>
            </w:tcMar>
            <w:vAlign w:val="center"/>
            <w:hideMark/>
          </w:tcPr>
          <w:p w14:paraId="63807ECD" w14:textId="77777777" w:rsidR="00234173" w:rsidRPr="00234173" w:rsidRDefault="00234173" w:rsidP="00234173">
            <w:pPr>
              <w:jc w:val="center"/>
              <w:rPr>
                <w:b/>
                <w:bCs/>
              </w:rPr>
            </w:pPr>
            <w:r w:rsidRPr="00234173">
              <w:rPr>
                <w:b/>
                <w:bCs/>
              </w:rPr>
              <w:t>1</w:t>
            </w:r>
          </w:p>
        </w:tc>
      </w:tr>
      <w:tr w:rsidR="00234173" w:rsidRPr="00234173" w14:paraId="155D8516" w14:textId="77777777" w:rsidTr="00234173">
        <w:trPr>
          <w:trHeight w:val="432"/>
        </w:trPr>
        <w:tc>
          <w:tcPr>
            <w:tcW w:w="2677" w:type="dxa"/>
            <w:tcBorders>
              <w:top w:val="nil"/>
              <w:left w:val="single" w:sz="18" w:space="0" w:color="000000"/>
              <w:bottom w:val="single" w:sz="8" w:space="0" w:color="000000"/>
              <w:right w:val="single" w:sz="8" w:space="0" w:color="000000"/>
            </w:tcBorders>
            <w:shd w:val="clear" w:color="auto" w:fill="BFBFBF"/>
            <w:tcMar>
              <w:top w:w="0" w:type="dxa"/>
              <w:left w:w="108" w:type="dxa"/>
              <w:bottom w:w="0" w:type="dxa"/>
              <w:right w:w="108" w:type="dxa"/>
            </w:tcMar>
            <w:vAlign w:val="center"/>
            <w:hideMark/>
          </w:tcPr>
          <w:p w14:paraId="7367655E" w14:textId="77777777" w:rsidR="00234173" w:rsidRPr="00234173" w:rsidRDefault="00234173" w:rsidP="00234173">
            <w:pPr>
              <w:jc w:val="center"/>
              <w:rPr>
                <w:b/>
              </w:rPr>
            </w:pPr>
            <w:r w:rsidRPr="00234173">
              <w:rPr>
                <w:b/>
                <w:bCs/>
              </w:rPr>
              <w:t>Ft Eustis</w:t>
            </w:r>
          </w:p>
        </w:tc>
        <w:tc>
          <w:tcPr>
            <w:tcW w:w="4410" w:type="dxa"/>
            <w:tcBorders>
              <w:top w:val="nil"/>
              <w:left w:val="nil"/>
              <w:bottom w:val="single" w:sz="8" w:space="0" w:color="000000"/>
              <w:right w:val="single" w:sz="8" w:space="0" w:color="000000"/>
            </w:tcBorders>
            <w:shd w:val="clear" w:color="auto" w:fill="BFBFBF"/>
            <w:tcMar>
              <w:top w:w="0" w:type="dxa"/>
              <w:left w:w="108" w:type="dxa"/>
              <w:bottom w:w="0" w:type="dxa"/>
              <w:right w:w="108" w:type="dxa"/>
            </w:tcMar>
            <w:vAlign w:val="center"/>
            <w:hideMark/>
          </w:tcPr>
          <w:p w14:paraId="60A8AB7A" w14:textId="77777777" w:rsidR="00234173" w:rsidRPr="00234173" w:rsidRDefault="00234173" w:rsidP="00234173">
            <w:pPr>
              <w:jc w:val="center"/>
              <w:rPr>
                <w:b/>
                <w:bCs/>
              </w:rPr>
            </w:pPr>
            <w:r w:rsidRPr="00234173">
              <w:rPr>
                <w:b/>
                <w:bCs/>
              </w:rPr>
              <w:t>Bldg. 576 – The Bistro @ McDonald Army Medical Center</w:t>
            </w:r>
          </w:p>
        </w:tc>
        <w:tc>
          <w:tcPr>
            <w:tcW w:w="1350" w:type="dxa"/>
            <w:tcBorders>
              <w:top w:val="nil"/>
              <w:left w:val="nil"/>
              <w:bottom w:val="single" w:sz="8" w:space="0" w:color="000000"/>
              <w:right w:val="single" w:sz="18" w:space="0" w:color="000000"/>
            </w:tcBorders>
            <w:shd w:val="clear" w:color="auto" w:fill="BFBFBF"/>
            <w:tcMar>
              <w:top w:w="0" w:type="dxa"/>
              <w:left w:w="108" w:type="dxa"/>
              <w:bottom w:w="0" w:type="dxa"/>
              <w:right w:w="108" w:type="dxa"/>
            </w:tcMar>
            <w:vAlign w:val="center"/>
            <w:hideMark/>
          </w:tcPr>
          <w:p w14:paraId="41C7498D" w14:textId="77777777" w:rsidR="00234173" w:rsidRPr="00234173" w:rsidRDefault="00234173" w:rsidP="00234173">
            <w:pPr>
              <w:jc w:val="center"/>
              <w:rPr>
                <w:b/>
                <w:bCs/>
              </w:rPr>
            </w:pPr>
            <w:r w:rsidRPr="00234173">
              <w:rPr>
                <w:b/>
                <w:bCs/>
              </w:rPr>
              <w:t>2</w:t>
            </w:r>
          </w:p>
        </w:tc>
      </w:tr>
      <w:tr w:rsidR="00234173" w:rsidRPr="00234173" w14:paraId="7648A97B" w14:textId="77777777" w:rsidTr="00234173">
        <w:trPr>
          <w:trHeight w:val="432"/>
        </w:trPr>
        <w:tc>
          <w:tcPr>
            <w:tcW w:w="2677" w:type="dxa"/>
            <w:tcBorders>
              <w:top w:val="nil"/>
              <w:left w:val="single" w:sz="18" w:space="0" w:color="000000"/>
              <w:bottom w:val="single" w:sz="8" w:space="0" w:color="000000"/>
              <w:right w:val="single" w:sz="8" w:space="0" w:color="000000"/>
            </w:tcBorders>
            <w:shd w:val="clear" w:color="auto" w:fill="BFBFBF"/>
            <w:tcMar>
              <w:top w:w="0" w:type="dxa"/>
              <w:left w:w="108" w:type="dxa"/>
              <w:bottom w:w="0" w:type="dxa"/>
              <w:right w:w="108" w:type="dxa"/>
            </w:tcMar>
            <w:vAlign w:val="center"/>
            <w:hideMark/>
          </w:tcPr>
          <w:p w14:paraId="3FC74ED2" w14:textId="77777777" w:rsidR="00234173" w:rsidRPr="00234173" w:rsidRDefault="00234173" w:rsidP="00234173">
            <w:pPr>
              <w:jc w:val="center"/>
              <w:rPr>
                <w:b/>
              </w:rPr>
            </w:pPr>
            <w:r w:rsidRPr="00234173">
              <w:rPr>
                <w:b/>
                <w:bCs/>
              </w:rPr>
              <w:t>Ft Eustis</w:t>
            </w:r>
          </w:p>
        </w:tc>
        <w:tc>
          <w:tcPr>
            <w:tcW w:w="4410" w:type="dxa"/>
            <w:tcBorders>
              <w:top w:val="nil"/>
              <w:left w:val="nil"/>
              <w:bottom w:val="single" w:sz="8" w:space="0" w:color="000000"/>
              <w:right w:val="single" w:sz="8" w:space="0" w:color="000000"/>
            </w:tcBorders>
            <w:shd w:val="clear" w:color="auto" w:fill="BFBFBF"/>
            <w:tcMar>
              <w:top w:w="0" w:type="dxa"/>
              <w:left w:w="108" w:type="dxa"/>
              <w:bottom w:w="0" w:type="dxa"/>
              <w:right w:w="108" w:type="dxa"/>
            </w:tcMar>
            <w:vAlign w:val="center"/>
            <w:hideMark/>
          </w:tcPr>
          <w:p w14:paraId="5C27A01C" w14:textId="77777777" w:rsidR="00234173" w:rsidRPr="00234173" w:rsidRDefault="00234173" w:rsidP="00234173">
            <w:pPr>
              <w:jc w:val="center"/>
              <w:rPr>
                <w:b/>
                <w:bCs/>
              </w:rPr>
            </w:pPr>
            <w:r w:rsidRPr="00234173">
              <w:rPr>
                <w:b/>
                <w:bCs/>
              </w:rPr>
              <w:t>Bldg. 677 – Marcos Pizza</w:t>
            </w:r>
          </w:p>
        </w:tc>
        <w:tc>
          <w:tcPr>
            <w:tcW w:w="1350" w:type="dxa"/>
            <w:tcBorders>
              <w:top w:val="nil"/>
              <w:left w:val="nil"/>
              <w:bottom w:val="single" w:sz="8" w:space="0" w:color="000000"/>
              <w:right w:val="single" w:sz="18" w:space="0" w:color="000000"/>
            </w:tcBorders>
            <w:shd w:val="clear" w:color="auto" w:fill="BFBFBF"/>
            <w:tcMar>
              <w:top w:w="0" w:type="dxa"/>
              <w:left w:w="108" w:type="dxa"/>
              <w:bottom w:w="0" w:type="dxa"/>
              <w:right w:w="108" w:type="dxa"/>
            </w:tcMar>
            <w:vAlign w:val="center"/>
            <w:hideMark/>
          </w:tcPr>
          <w:p w14:paraId="7736397F" w14:textId="77777777" w:rsidR="00234173" w:rsidRPr="00234173" w:rsidRDefault="00234173" w:rsidP="00234173">
            <w:pPr>
              <w:jc w:val="center"/>
              <w:rPr>
                <w:b/>
                <w:bCs/>
              </w:rPr>
            </w:pPr>
            <w:r w:rsidRPr="00234173">
              <w:rPr>
                <w:b/>
                <w:bCs/>
              </w:rPr>
              <w:t>1</w:t>
            </w:r>
          </w:p>
        </w:tc>
      </w:tr>
      <w:tr w:rsidR="00234173" w:rsidRPr="00234173" w14:paraId="0CA4FD3E" w14:textId="77777777" w:rsidTr="00234173">
        <w:trPr>
          <w:trHeight w:val="432"/>
        </w:trPr>
        <w:tc>
          <w:tcPr>
            <w:tcW w:w="2677" w:type="dxa"/>
            <w:tcBorders>
              <w:top w:val="nil"/>
              <w:left w:val="single" w:sz="18" w:space="0" w:color="000000"/>
              <w:bottom w:val="single" w:sz="8" w:space="0" w:color="000000"/>
              <w:right w:val="single" w:sz="8" w:space="0" w:color="000000"/>
            </w:tcBorders>
            <w:shd w:val="clear" w:color="auto" w:fill="BFBFBF"/>
            <w:tcMar>
              <w:top w:w="0" w:type="dxa"/>
              <w:left w:w="108" w:type="dxa"/>
              <w:bottom w:w="0" w:type="dxa"/>
              <w:right w:w="108" w:type="dxa"/>
            </w:tcMar>
            <w:vAlign w:val="center"/>
            <w:hideMark/>
          </w:tcPr>
          <w:p w14:paraId="5C9AC6B2" w14:textId="77777777" w:rsidR="00234173" w:rsidRPr="00234173" w:rsidRDefault="00234173" w:rsidP="00234173">
            <w:pPr>
              <w:jc w:val="center"/>
              <w:rPr>
                <w:b/>
              </w:rPr>
            </w:pPr>
            <w:r w:rsidRPr="00234173">
              <w:rPr>
                <w:b/>
                <w:bCs/>
              </w:rPr>
              <w:t>Ft Eustis</w:t>
            </w:r>
          </w:p>
        </w:tc>
        <w:tc>
          <w:tcPr>
            <w:tcW w:w="4410" w:type="dxa"/>
            <w:tcBorders>
              <w:top w:val="nil"/>
              <w:left w:val="nil"/>
              <w:bottom w:val="single" w:sz="8" w:space="0" w:color="000000"/>
              <w:right w:val="single" w:sz="8" w:space="0" w:color="000000"/>
            </w:tcBorders>
            <w:shd w:val="clear" w:color="auto" w:fill="BFBFBF"/>
            <w:tcMar>
              <w:top w:w="0" w:type="dxa"/>
              <w:left w:w="108" w:type="dxa"/>
              <w:bottom w:w="0" w:type="dxa"/>
              <w:right w:w="108" w:type="dxa"/>
            </w:tcMar>
            <w:vAlign w:val="center"/>
            <w:hideMark/>
          </w:tcPr>
          <w:p w14:paraId="38C593F9" w14:textId="77777777" w:rsidR="00234173" w:rsidRPr="00234173" w:rsidRDefault="00234173" w:rsidP="00234173">
            <w:pPr>
              <w:jc w:val="center"/>
              <w:rPr>
                <w:b/>
                <w:bCs/>
              </w:rPr>
            </w:pPr>
            <w:r w:rsidRPr="00234173">
              <w:rPr>
                <w:b/>
                <w:bCs/>
              </w:rPr>
              <w:t>Bldg. 695 – DFAC</w:t>
            </w:r>
          </w:p>
        </w:tc>
        <w:tc>
          <w:tcPr>
            <w:tcW w:w="1350" w:type="dxa"/>
            <w:tcBorders>
              <w:top w:val="nil"/>
              <w:left w:val="nil"/>
              <w:bottom w:val="single" w:sz="8" w:space="0" w:color="000000"/>
              <w:right w:val="single" w:sz="18" w:space="0" w:color="000000"/>
            </w:tcBorders>
            <w:shd w:val="clear" w:color="auto" w:fill="BFBFBF"/>
            <w:tcMar>
              <w:top w:w="0" w:type="dxa"/>
              <w:left w:w="108" w:type="dxa"/>
              <w:bottom w:w="0" w:type="dxa"/>
              <w:right w:w="108" w:type="dxa"/>
            </w:tcMar>
            <w:vAlign w:val="center"/>
            <w:hideMark/>
          </w:tcPr>
          <w:p w14:paraId="0ECA9439" w14:textId="77777777" w:rsidR="00234173" w:rsidRPr="00234173" w:rsidRDefault="00234173" w:rsidP="00234173">
            <w:pPr>
              <w:jc w:val="center"/>
              <w:rPr>
                <w:b/>
                <w:bCs/>
              </w:rPr>
            </w:pPr>
            <w:r w:rsidRPr="00234173">
              <w:rPr>
                <w:b/>
                <w:bCs/>
              </w:rPr>
              <w:t>7</w:t>
            </w:r>
          </w:p>
        </w:tc>
      </w:tr>
      <w:tr w:rsidR="00234173" w:rsidRPr="00234173" w14:paraId="66D479B7" w14:textId="77777777" w:rsidTr="00234173">
        <w:trPr>
          <w:trHeight w:val="432"/>
        </w:trPr>
        <w:tc>
          <w:tcPr>
            <w:tcW w:w="2677" w:type="dxa"/>
            <w:tcBorders>
              <w:top w:val="nil"/>
              <w:left w:val="single" w:sz="18" w:space="0" w:color="000000"/>
              <w:bottom w:val="single" w:sz="18" w:space="0" w:color="000000"/>
              <w:right w:val="single" w:sz="8" w:space="0" w:color="000000"/>
            </w:tcBorders>
            <w:shd w:val="clear" w:color="auto" w:fill="BFBFBF"/>
            <w:tcMar>
              <w:top w:w="0" w:type="dxa"/>
              <w:left w:w="108" w:type="dxa"/>
              <w:bottom w:w="0" w:type="dxa"/>
              <w:right w:w="108" w:type="dxa"/>
            </w:tcMar>
            <w:vAlign w:val="center"/>
            <w:hideMark/>
          </w:tcPr>
          <w:p w14:paraId="3093DF48" w14:textId="77777777" w:rsidR="00234173" w:rsidRPr="00234173" w:rsidRDefault="00234173" w:rsidP="00234173">
            <w:pPr>
              <w:jc w:val="center"/>
              <w:rPr>
                <w:b/>
              </w:rPr>
            </w:pPr>
            <w:r w:rsidRPr="00234173">
              <w:rPr>
                <w:b/>
                <w:bCs/>
              </w:rPr>
              <w:lastRenderedPageBreak/>
              <w:t>Ft Eustis</w:t>
            </w:r>
          </w:p>
        </w:tc>
        <w:tc>
          <w:tcPr>
            <w:tcW w:w="4410" w:type="dxa"/>
            <w:tcBorders>
              <w:top w:val="nil"/>
              <w:left w:val="nil"/>
              <w:bottom w:val="single" w:sz="18" w:space="0" w:color="000000"/>
              <w:right w:val="single" w:sz="8" w:space="0" w:color="000000"/>
            </w:tcBorders>
            <w:shd w:val="clear" w:color="auto" w:fill="BFBFBF"/>
            <w:tcMar>
              <w:top w:w="0" w:type="dxa"/>
              <w:left w:w="108" w:type="dxa"/>
              <w:bottom w:w="0" w:type="dxa"/>
              <w:right w:w="108" w:type="dxa"/>
            </w:tcMar>
            <w:vAlign w:val="center"/>
            <w:hideMark/>
          </w:tcPr>
          <w:p w14:paraId="33E9A9FE" w14:textId="77777777" w:rsidR="00234173" w:rsidRPr="00234173" w:rsidRDefault="00234173" w:rsidP="00234173">
            <w:pPr>
              <w:jc w:val="center"/>
              <w:rPr>
                <w:b/>
                <w:bCs/>
              </w:rPr>
            </w:pPr>
            <w:r w:rsidRPr="00234173">
              <w:rPr>
                <w:b/>
                <w:bCs/>
              </w:rPr>
              <w:t>Bldg. 2123 – Ft Eustis Club</w:t>
            </w:r>
          </w:p>
        </w:tc>
        <w:tc>
          <w:tcPr>
            <w:tcW w:w="1350" w:type="dxa"/>
            <w:tcBorders>
              <w:top w:val="nil"/>
              <w:left w:val="nil"/>
              <w:bottom w:val="single" w:sz="18" w:space="0" w:color="000000"/>
              <w:right w:val="single" w:sz="18" w:space="0" w:color="000000"/>
            </w:tcBorders>
            <w:shd w:val="clear" w:color="auto" w:fill="BFBFBF"/>
            <w:tcMar>
              <w:top w:w="0" w:type="dxa"/>
              <w:left w:w="108" w:type="dxa"/>
              <w:bottom w:w="0" w:type="dxa"/>
              <w:right w:w="108" w:type="dxa"/>
            </w:tcMar>
            <w:vAlign w:val="center"/>
            <w:hideMark/>
          </w:tcPr>
          <w:p w14:paraId="262B5123" w14:textId="77777777" w:rsidR="00234173" w:rsidRPr="00234173" w:rsidRDefault="00234173" w:rsidP="00234173">
            <w:pPr>
              <w:jc w:val="center"/>
              <w:rPr>
                <w:b/>
                <w:bCs/>
              </w:rPr>
            </w:pPr>
            <w:r w:rsidRPr="00234173">
              <w:rPr>
                <w:b/>
                <w:bCs/>
              </w:rPr>
              <w:t>2</w:t>
            </w:r>
          </w:p>
        </w:tc>
      </w:tr>
      <w:tr w:rsidR="00234173" w:rsidRPr="00234173" w14:paraId="470C9BB6" w14:textId="77777777" w:rsidTr="00234173">
        <w:trPr>
          <w:trHeight w:val="432"/>
        </w:trPr>
        <w:tc>
          <w:tcPr>
            <w:tcW w:w="8437" w:type="dxa"/>
            <w:gridSpan w:val="3"/>
            <w:tcBorders>
              <w:top w:val="nil"/>
              <w:left w:val="single" w:sz="18" w:space="0" w:color="000000"/>
              <w:bottom w:val="single" w:sz="18" w:space="0" w:color="000000"/>
              <w:right w:val="single" w:sz="18" w:space="0" w:color="000000"/>
            </w:tcBorders>
            <w:tcMar>
              <w:top w:w="0" w:type="dxa"/>
              <w:left w:w="108" w:type="dxa"/>
              <w:bottom w:w="0" w:type="dxa"/>
              <w:right w:w="108" w:type="dxa"/>
            </w:tcMar>
          </w:tcPr>
          <w:p w14:paraId="004E3EB2" w14:textId="77777777" w:rsidR="00234173" w:rsidRPr="00234173" w:rsidRDefault="00234173" w:rsidP="00234173">
            <w:pPr>
              <w:jc w:val="center"/>
              <w:rPr>
                <w:b/>
                <w:bCs/>
              </w:rPr>
            </w:pPr>
          </w:p>
          <w:p w14:paraId="54C7E4A4" w14:textId="77777777" w:rsidR="00234173" w:rsidRPr="00234173" w:rsidRDefault="00234173" w:rsidP="00234173">
            <w:pPr>
              <w:jc w:val="center"/>
              <w:rPr>
                <w:b/>
                <w:bCs/>
              </w:rPr>
            </w:pPr>
            <w:r w:rsidRPr="00234173">
              <w:rPr>
                <w:b/>
                <w:bCs/>
              </w:rPr>
              <w:t>Semi-Annual: Commercial Kitchen Exhaust Systems</w:t>
            </w:r>
          </w:p>
          <w:p w14:paraId="139B4757" w14:textId="77777777" w:rsidR="00234173" w:rsidRPr="00234173" w:rsidRDefault="00234173" w:rsidP="00234173">
            <w:pPr>
              <w:jc w:val="center"/>
              <w:rPr>
                <w:b/>
                <w:bCs/>
              </w:rPr>
            </w:pPr>
          </w:p>
        </w:tc>
      </w:tr>
      <w:tr w:rsidR="00234173" w:rsidRPr="00234173" w14:paraId="7A0C4584" w14:textId="77777777" w:rsidTr="00234173">
        <w:trPr>
          <w:trHeight w:val="432"/>
        </w:trPr>
        <w:tc>
          <w:tcPr>
            <w:tcW w:w="2677" w:type="dxa"/>
            <w:tcBorders>
              <w:top w:val="nil"/>
              <w:left w:val="single" w:sz="18" w:space="0" w:color="000000"/>
              <w:bottom w:val="single" w:sz="8" w:space="0" w:color="auto"/>
              <w:right w:val="single" w:sz="8" w:space="0" w:color="000000"/>
            </w:tcBorders>
            <w:shd w:val="clear" w:color="auto" w:fill="C1E4F5"/>
            <w:tcMar>
              <w:top w:w="0" w:type="dxa"/>
              <w:left w:w="108" w:type="dxa"/>
              <w:bottom w:w="0" w:type="dxa"/>
              <w:right w:w="108" w:type="dxa"/>
            </w:tcMar>
            <w:vAlign w:val="center"/>
            <w:hideMark/>
          </w:tcPr>
          <w:p w14:paraId="49BE7D6B" w14:textId="77777777" w:rsidR="00234173" w:rsidRPr="00234173" w:rsidRDefault="00234173" w:rsidP="00234173">
            <w:pPr>
              <w:jc w:val="center"/>
              <w:rPr>
                <w:b/>
                <w:bCs/>
              </w:rPr>
            </w:pPr>
            <w:r w:rsidRPr="00234173">
              <w:rPr>
                <w:b/>
                <w:bCs/>
              </w:rPr>
              <w:t>Langley</w:t>
            </w:r>
          </w:p>
        </w:tc>
        <w:tc>
          <w:tcPr>
            <w:tcW w:w="4410" w:type="dxa"/>
            <w:tcBorders>
              <w:top w:val="nil"/>
              <w:left w:val="nil"/>
              <w:bottom w:val="single" w:sz="8" w:space="0" w:color="auto"/>
              <w:right w:val="single" w:sz="8" w:space="0" w:color="000000"/>
            </w:tcBorders>
            <w:shd w:val="clear" w:color="auto" w:fill="C1E4F5"/>
            <w:tcMar>
              <w:top w:w="0" w:type="dxa"/>
              <w:left w:w="108" w:type="dxa"/>
              <w:bottom w:w="0" w:type="dxa"/>
              <w:right w:w="108" w:type="dxa"/>
            </w:tcMar>
            <w:vAlign w:val="center"/>
            <w:hideMark/>
          </w:tcPr>
          <w:p w14:paraId="2BDE45B8" w14:textId="77777777" w:rsidR="00234173" w:rsidRPr="00234173" w:rsidRDefault="00234173" w:rsidP="00234173">
            <w:pPr>
              <w:jc w:val="center"/>
              <w:rPr>
                <w:b/>
                <w:bCs/>
              </w:rPr>
            </w:pPr>
            <w:r w:rsidRPr="00234173">
              <w:rPr>
                <w:b/>
                <w:bCs/>
              </w:rPr>
              <w:t>Bldg. 60 –CDC</w:t>
            </w:r>
          </w:p>
        </w:tc>
        <w:tc>
          <w:tcPr>
            <w:tcW w:w="1350" w:type="dxa"/>
            <w:tcBorders>
              <w:top w:val="nil"/>
              <w:left w:val="nil"/>
              <w:bottom w:val="single" w:sz="8" w:space="0" w:color="auto"/>
              <w:right w:val="single" w:sz="18" w:space="0" w:color="000000"/>
            </w:tcBorders>
            <w:shd w:val="clear" w:color="auto" w:fill="C1E4F5"/>
            <w:tcMar>
              <w:top w:w="0" w:type="dxa"/>
              <w:left w:w="108" w:type="dxa"/>
              <w:bottom w:w="0" w:type="dxa"/>
              <w:right w:w="108" w:type="dxa"/>
            </w:tcMar>
            <w:vAlign w:val="center"/>
            <w:hideMark/>
          </w:tcPr>
          <w:p w14:paraId="09256124" w14:textId="77777777" w:rsidR="00234173" w:rsidRPr="00234173" w:rsidRDefault="00234173" w:rsidP="00EF449F">
            <w:pPr>
              <w:jc w:val="center"/>
              <w:rPr>
                <w:b/>
                <w:bCs/>
              </w:rPr>
            </w:pPr>
            <w:r w:rsidRPr="00234173">
              <w:rPr>
                <w:b/>
                <w:bCs/>
              </w:rPr>
              <w:t>1</w:t>
            </w:r>
          </w:p>
        </w:tc>
      </w:tr>
      <w:tr w:rsidR="00234173" w:rsidRPr="00234173" w14:paraId="791E40A9" w14:textId="77777777" w:rsidTr="00234173">
        <w:trPr>
          <w:trHeight w:val="432"/>
        </w:trPr>
        <w:tc>
          <w:tcPr>
            <w:tcW w:w="2677" w:type="dxa"/>
            <w:tcBorders>
              <w:top w:val="nil"/>
              <w:left w:val="single" w:sz="18" w:space="0" w:color="000000"/>
              <w:bottom w:val="single" w:sz="8" w:space="0" w:color="auto"/>
              <w:right w:val="single" w:sz="8" w:space="0" w:color="000000"/>
            </w:tcBorders>
            <w:shd w:val="clear" w:color="auto" w:fill="C1E4F5"/>
            <w:tcMar>
              <w:top w:w="0" w:type="dxa"/>
              <w:left w:w="108" w:type="dxa"/>
              <w:bottom w:w="0" w:type="dxa"/>
              <w:right w:w="108" w:type="dxa"/>
            </w:tcMar>
            <w:vAlign w:val="center"/>
            <w:hideMark/>
          </w:tcPr>
          <w:p w14:paraId="43D3D5EF" w14:textId="77777777" w:rsidR="00234173" w:rsidRPr="00234173" w:rsidRDefault="00234173" w:rsidP="00234173">
            <w:pPr>
              <w:jc w:val="center"/>
              <w:rPr>
                <w:b/>
                <w:bCs/>
              </w:rPr>
            </w:pPr>
            <w:r w:rsidRPr="00234173">
              <w:rPr>
                <w:b/>
                <w:bCs/>
              </w:rPr>
              <w:t>Langley</w:t>
            </w:r>
          </w:p>
        </w:tc>
        <w:tc>
          <w:tcPr>
            <w:tcW w:w="4410" w:type="dxa"/>
            <w:tcBorders>
              <w:top w:val="nil"/>
              <w:left w:val="nil"/>
              <w:bottom w:val="single" w:sz="8" w:space="0" w:color="auto"/>
              <w:right w:val="single" w:sz="8" w:space="0" w:color="000000"/>
            </w:tcBorders>
            <w:shd w:val="clear" w:color="auto" w:fill="C1E4F5"/>
            <w:tcMar>
              <w:top w:w="0" w:type="dxa"/>
              <w:left w:w="108" w:type="dxa"/>
              <w:bottom w:w="0" w:type="dxa"/>
              <w:right w:w="108" w:type="dxa"/>
            </w:tcMar>
            <w:vAlign w:val="center"/>
            <w:hideMark/>
          </w:tcPr>
          <w:p w14:paraId="30C30AC4" w14:textId="77777777" w:rsidR="00234173" w:rsidRPr="00234173" w:rsidRDefault="00234173" w:rsidP="00234173">
            <w:pPr>
              <w:jc w:val="center"/>
              <w:rPr>
                <w:b/>
                <w:bCs/>
              </w:rPr>
            </w:pPr>
            <w:r w:rsidRPr="00234173">
              <w:rPr>
                <w:b/>
                <w:bCs/>
              </w:rPr>
              <w:t>Bldg. 70 - CDC</w:t>
            </w:r>
          </w:p>
        </w:tc>
        <w:tc>
          <w:tcPr>
            <w:tcW w:w="1350" w:type="dxa"/>
            <w:tcBorders>
              <w:top w:val="nil"/>
              <w:left w:val="nil"/>
              <w:bottom w:val="single" w:sz="8" w:space="0" w:color="auto"/>
              <w:right w:val="single" w:sz="18" w:space="0" w:color="000000"/>
            </w:tcBorders>
            <w:shd w:val="clear" w:color="auto" w:fill="C1E4F5"/>
            <w:tcMar>
              <w:top w:w="0" w:type="dxa"/>
              <w:left w:w="108" w:type="dxa"/>
              <w:bottom w:w="0" w:type="dxa"/>
              <w:right w:w="108" w:type="dxa"/>
            </w:tcMar>
            <w:vAlign w:val="center"/>
            <w:hideMark/>
          </w:tcPr>
          <w:p w14:paraId="4580CBFB" w14:textId="77777777" w:rsidR="00234173" w:rsidRPr="00234173" w:rsidRDefault="00234173" w:rsidP="00EF449F">
            <w:pPr>
              <w:jc w:val="center"/>
              <w:rPr>
                <w:b/>
                <w:bCs/>
              </w:rPr>
            </w:pPr>
            <w:r w:rsidRPr="00234173">
              <w:rPr>
                <w:b/>
                <w:bCs/>
              </w:rPr>
              <w:t>2</w:t>
            </w:r>
          </w:p>
        </w:tc>
      </w:tr>
      <w:tr w:rsidR="00234173" w:rsidRPr="00234173" w14:paraId="2AB249FF" w14:textId="77777777" w:rsidTr="00234173">
        <w:trPr>
          <w:trHeight w:val="432"/>
        </w:trPr>
        <w:tc>
          <w:tcPr>
            <w:tcW w:w="2677" w:type="dxa"/>
            <w:tcBorders>
              <w:top w:val="nil"/>
              <w:left w:val="single" w:sz="18" w:space="0" w:color="000000"/>
              <w:bottom w:val="single" w:sz="8" w:space="0" w:color="000000"/>
              <w:right w:val="single" w:sz="8" w:space="0" w:color="000000"/>
            </w:tcBorders>
            <w:shd w:val="clear" w:color="auto" w:fill="C1E4F5"/>
            <w:tcMar>
              <w:top w:w="0" w:type="dxa"/>
              <w:left w:w="108" w:type="dxa"/>
              <w:bottom w:w="0" w:type="dxa"/>
              <w:right w:w="108" w:type="dxa"/>
            </w:tcMar>
            <w:vAlign w:val="center"/>
            <w:hideMark/>
          </w:tcPr>
          <w:p w14:paraId="18A3837D" w14:textId="77777777" w:rsidR="00234173" w:rsidRPr="00234173" w:rsidRDefault="00234173" w:rsidP="00234173">
            <w:pPr>
              <w:jc w:val="center"/>
              <w:rPr>
                <w:b/>
                <w:bCs/>
              </w:rPr>
            </w:pPr>
            <w:r w:rsidRPr="00234173">
              <w:rPr>
                <w:b/>
                <w:bCs/>
              </w:rPr>
              <w:t>Langley</w:t>
            </w:r>
          </w:p>
        </w:tc>
        <w:tc>
          <w:tcPr>
            <w:tcW w:w="4410" w:type="dxa"/>
            <w:tcBorders>
              <w:top w:val="nil"/>
              <w:left w:val="nil"/>
              <w:bottom w:val="single" w:sz="8" w:space="0" w:color="000000"/>
              <w:right w:val="single" w:sz="8" w:space="0" w:color="000000"/>
            </w:tcBorders>
            <w:shd w:val="clear" w:color="auto" w:fill="C1E4F5"/>
            <w:tcMar>
              <w:top w:w="0" w:type="dxa"/>
              <w:left w:w="108" w:type="dxa"/>
              <w:bottom w:w="0" w:type="dxa"/>
              <w:right w:w="108" w:type="dxa"/>
            </w:tcMar>
            <w:vAlign w:val="center"/>
            <w:hideMark/>
          </w:tcPr>
          <w:p w14:paraId="53F8220F" w14:textId="77777777" w:rsidR="00234173" w:rsidRPr="00234173" w:rsidRDefault="00234173" w:rsidP="00234173">
            <w:pPr>
              <w:jc w:val="center"/>
              <w:rPr>
                <w:b/>
                <w:bCs/>
              </w:rPr>
            </w:pPr>
            <w:r w:rsidRPr="00234173">
              <w:rPr>
                <w:b/>
                <w:bCs/>
              </w:rPr>
              <w:t>Bldg. 140 – Crossbow DFAC (Hood #1, 2, 5, 6, 7, 8, 9, 10, 11, 12, 13, &amp;14)</w:t>
            </w:r>
          </w:p>
        </w:tc>
        <w:tc>
          <w:tcPr>
            <w:tcW w:w="1350" w:type="dxa"/>
            <w:tcBorders>
              <w:top w:val="nil"/>
              <w:left w:val="nil"/>
              <w:bottom w:val="single" w:sz="8" w:space="0" w:color="000000"/>
              <w:right w:val="single" w:sz="18" w:space="0" w:color="000000"/>
            </w:tcBorders>
            <w:shd w:val="clear" w:color="auto" w:fill="C1E4F5"/>
            <w:tcMar>
              <w:top w:w="0" w:type="dxa"/>
              <w:left w:w="108" w:type="dxa"/>
              <w:bottom w:w="0" w:type="dxa"/>
              <w:right w:w="108" w:type="dxa"/>
            </w:tcMar>
            <w:vAlign w:val="center"/>
            <w:hideMark/>
          </w:tcPr>
          <w:p w14:paraId="713F7682" w14:textId="77777777" w:rsidR="00234173" w:rsidRPr="00234173" w:rsidRDefault="00234173" w:rsidP="00EF449F">
            <w:pPr>
              <w:jc w:val="center"/>
              <w:rPr>
                <w:b/>
                <w:bCs/>
              </w:rPr>
            </w:pPr>
            <w:r w:rsidRPr="00234173">
              <w:rPr>
                <w:b/>
                <w:bCs/>
              </w:rPr>
              <w:t>12</w:t>
            </w:r>
          </w:p>
        </w:tc>
      </w:tr>
      <w:tr w:rsidR="00234173" w:rsidRPr="00234173" w14:paraId="208995B2" w14:textId="77777777" w:rsidTr="00234173">
        <w:trPr>
          <w:trHeight w:val="432"/>
        </w:trPr>
        <w:tc>
          <w:tcPr>
            <w:tcW w:w="2677" w:type="dxa"/>
            <w:tcBorders>
              <w:top w:val="nil"/>
              <w:left w:val="single" w:sz="18" w:space="0" w:color="000000"/>
              <w:bottom w:val="single" w:sz="8" w:space="0" w:color="000000"/>
              <w:right w:val="single" w:sz="8" w:space="0" w:color="000000"/>
            </w:tcBorders>
            <w:shd w:val="clear" w:color="auto" w:fill="C1E4F5"/>
            <w:tcMar>
              <w:top w:w="0" w:type="dxa"/>
              <w:left w:w="108" w:type="dxa"/>
              <w:bottom w:w="0" w:type="dxa"/>
              <w:right w:w="108" w:type="dxa"/>
            </w:tcMar>
            <w:vAlign w:val="center"/>
            <w:hideMark/>
          </w:tcPr>
          <w:p w14:paraId="14CD7D5A" w14:textId="77777777" w:rsidR="00234173" w:rsidRPr="00234173" w:rsidRDefault="00234173" w:rsidP="00234173">
            <w:pPr>
              <w:jc w:val="center"/>
              <w:rPr>
                <w:b/>
                <w:bCs/>
              </w:rPr>
            </w:pPr>
            <w:r w:rsidRPr="00234173">
              <w:rPr>
                <w:b/>
                <w:bCs/>
              </w:rPr>
              <w:t>Langley</w:t>
            </w:r>
          </w:p>
        </w:tc>
        <w:tc>
          <w:tcPr>
            <w:tcW w:w="4410" w:type="dxa"/>
            <w:tcBorders>
              <w:top w:val="nil"/>
              <w:left w:val="nil"/>
              <w:bottom w:val="single" w:sz="8" w:space="0" w:color="000000"/>
              <w:right w:val="single" w:sz="8" w:space="0" w:color="000000"/>
            </w:tcBorders>
            <w:shd w:val="clear" w:color="auto" w:fill="C1E4F5"/>
            <w:tcMar>
              <w:top w:w="0" w:type="dxa"/>
              <w:left w:w="108" w:type="dxa"/>
              <w:bottom w:w="0" w:type="dxa"/>
              <w:right w:w="108" w:type="dxa"/>
            </w:tcMar>
            <w:vAlign w:val="center"/>
            <w:hideMark/>
          </w:tcPr>
          <w:p w14:paraId="2A4EA4A3" w14:textId="77777777" w:rsidR="00234173" w:rsidRPr="00234173" w:rsidRDefault="00234173" w:rsidP="00234173">
            <w:pPr>
              <w:jc w:val="center"/>
              <w:rPr>
                <w:b/>
                <w:bCs/>
              </w:rPr>
            </w:pPr>
            <w:r w:rsidRPr="00234173">
              <w:rPr>
                <w:b/>
                <w:bCs/>
              </w:rPr>
              <w:t>Bldg. 291 - Commissary</w:t>
            </w:r>
          </w:p>
        </w:tc>
        <w:tc>
          <w:tcPr>
            <w:tcW w:w="1350" w:type="dxa"/>
            <w:tcBorders>
              <w:top w:val="nil"/>
              <w:left w:val="nil"/>
              <w:bottom w:val="single" w:sz="8" w:space="0" w:color="000000"/>
              <w:right w:val="single" w:sz="18" w:space="0" w:color="000000"/>
            </w:tcBorders>
            <w:shd w:val="clear" w:color="auto" w:fill="C1E4F5"/>
            <w:tcMar>
              <w:top w:w="0" w:type="dxa"/>
              <w:left w:w="108" w:type="dxa"/>
              <w:bottom w:w="0" w:type="dxa"/>
              <w:right w:w="108" w:type="dxa"/>
            </w:tcMar>
            <w:vAlign w:val="center"/>
            <w:hideMark/>
          </w:tcPr>
          <w:p w14:paraId="260ECADF" w14:textId="77777777" w:rsidR="00234173" w:rsidRPr="00234173" w:rsidRDefault="00234173" w:rsidP="00EF449F">
            <w:pPr>
              <w:jc w:val="center"/>
              <w:rPr>
                <w:b/>
                <w:bCs/>
              </w:rPr>
            </w:pPr>
            <w:r w:rsidRPr="00234173">
              <w:rPr>
                <w:b/>
                <w:bCs/>
              </w:rPr>
              <w:t>1</w:t>
            </w:r>
          </w:p>
        </w:tc>
      </w:tr>
      <w:tr w:rsidR="00234173" w:rsidRPr="00234173" w14:paraId="5D36952C" w14:textId="77777777" w:rsidTr="00234173">
        <w:trPr>
          <w:trHeight w:val="432"/>
        </w:trPr>
        <w:tc>
          <w:tcPr>
            <w:tcW w:w="2677" w:type="dxa"/>
            <w:tcBorders>
              <w:top w:val="nil"/>
              <w:left w:val="single" w:sz="18" w:space="0" w:color="000000"/>
              <w:bottom w:val="single" w:sz="8" w:space="0" w:color="000000"/>
              <w:right w:val="single" w:sz="8" w:space="0" w:color="000000"/>
            </w:tcBorders>
            <w:shd w:val="clear" w:color="auto" w:fill="C1E4F5"/>
            <w:tcMar>
              <w:top w:w="0" w:type="dxa"/>
              <w:left w:w="108" w:type="dxa"/>
              <w:bottom w:w="0" w:type="dxa"/>
              <w:right w:w="108" w:type="dxa"/>
            </w:tcMar>
            <w:vAlign w:val="center"/>
            <w:hideMark/>
          </w:tcPr>
          <w:p w14:paraId="5940887B" w14:textId="77777777" w:rsidR="00234173" w:rsidRPr="00234173" w:rsidRDefault="00234173" w:rsidP="00234173">
            <w:pPr>
              <w:jc w:val="center"/>
              <w:rPr>
                <w:b/>
                <w:bCs/>
              </w:rPr>
            </w:pPr>
            <w:r w:rsidRPr="00234173">
              <w:rPr>
                <w:b/>
                <w:bCs/>
              </w:rPr>
              <w:t>Langley</w:t>
            </w:r>
          </w:p>
        </w:tc>
        <w:tc>
          <w:tcPr>
            <w:tcW w:w="4410" w:type="dxa"/>
            <w:tcBorders>
              <w:top w:val="nil"/>
              <w:left w:val="nil"/>
              <w:bottom w:val="single" w:sz="8" w:space="0" w:color="000000"/>
              <w:right w:val="single" w:sz="8" w:space="0" w:color="000000"/>
            </w:tcBorders>
            <w:shd w:val="clear" w:color="auto" w:fill="C1E4F5"/>
            <w:tcMar>
              <w:top w:w="0" w:type="dxa"/>
              <w:left w:w="108" w:type="dxa"/>
              <w:bottom w:w="0" w:type="dxa"/>
              <w:right w:w="108" w:type="dxa"/>
            </w:tcMar>
            <w:vAlign w:val="center"/>
            <w:hideMark/>
          </w:tcPr>
          <w:p w14:paraId="1BC0C714" w14:textId="77777777" w:rsidR="00234173" w:rsidRPr="00234173" w:rsidRDefault="00234173" w:rsidP="00234173">
            <w:pPr>
              <w:jc w:val="center"/>
              <w:rPr>
                <w:b/>
                <w:bCs/>
              </w:rPr>
            </w:pPr>
            <w:r w:rsidRPr="00234173">
              <w:rPr>
                <w:b/>
                <w:bCs/>
              </w:rPr>
              <w:t>Bldg. 367 – Fire Station #1</w:t>
            </w:r>
          </w:p>
        </w:tc>
        <w:tc>
          <w:tcPr>
            <w:tcW w:w="1350" w:type="dxa"/>
            <w:tcBorders>
              <w:top w:val="nil"/>
              <w:left w:val="nil"/>
              <w:bottom w:val="single" w:sz="8" w:space="0" w:color="000000"/>
              <w:right w:val="single" w:sz="18" w:space="0" w:color="000000"/>
            </w:tcBorders>
            <w:shd w:val="clear" w:color="auto" w:fill="C1E4F5"/>
            <w:tcMar>
              <w:top w:w="0" w:type="dxa"/>
              <w:left w:w="108" w:type="dxa"/>
              <w:bottom w:w="0" w:type="dxa"/>
              <w:right w:w="108" w:type="dxa"/>
            </w:tcMar>
            <w:vAlign w:val="center"/>
            <w:hideMark/>
          </w:tcPr>
          <w:p w14:paraId="4DA20F6D" w14:textId="77777777" w:rsidR="00234173" w:rsidRPr="00234173" w:rsidRDefault="00234173" w:rsidP="00EF449F">
            <w:pPr>
              <w:jc w:val="center"/>
              <w:rPr>
                <w:b/>
                <w:bCs/>
              </w:rPr>
            </w:pPr>
            <w:r w:rsidRPr="00234173">
              <w:rPr>
                <w:b/>
                <w:bCs/>
              </w:rPr>
              <w:t>1</w:t>
            </w:r>
          </w:p>
        </w:tc>
      </w:tr>
      <w:tr w:rsidR="00234173" w:rsidRPr="00234173" w14:paraId="261513E6" w14:textId="77777777" w:rsidTr="00234173">
        <w:trPr>
          <w:trHeight w:val="432"/>
        </w:trPr>
        <w:tc>
          <w:tcPr>
            <w:tcW w:w="2677" w:type="dxa"/>
            <w:tcBorders>
              <w:top w:val="nil"/>
              <w:left w:val="single" w:sz="18" w:space="0" w:color="000000"/>
              <w:bottom w:val="single" w:sz="8" w:space="0" w:color="000000"/>
              <w:right w:val="single" w:sz="8" w:space="0" w:color="000000"/>
            </w:tcBorders>
            <w:shd w:val="clear" w:color="auto" w:fill="C1E4F5"/>
            <w:tcMar>
              <w:top w:w="0" w:type="dxa"/>
              <w:left w:w="108" w:type="dxa"/>
              <w:bottom w:w="0" w:type="dxa"/>
              <w:right w:w="108" w:type="dxa"/>
            </w:tcMar>
            <w:vAlign w:val="center"/>
            <w:hideMark/>
          </w:tcPr>
          <w:p w14:paraId="1205AB41" w14:textId="77777777" w:rsidR="00234173" w:rsidRPr="00234173" w:rsidRDefault="00234173" w:rsidP="00234173">
            <w:pPr>
              <w:jc w:val="center"/>
              <w:rPr>
                <w:b/>
                <w:bCs/>
              </w:rPr>
            </w:pPr>
            <w:r w:rsidRPr="00234173">
              <w:rPr>
                <w:b/>
                <w:bCs/>
              </w:rPr>
              <w:t xml:space="preserve">Langley </w:t>
            </w:r>
          </w:p>
        </w:tc>
        <w:tc>
          <w:tcPr>
            <w:tcW w:w="4410" w:type="dxa"/>
            <w:tcBorders>
              <w:top w:val="nil"/>
              <w:left w:val="nil"/>
              <w:bottom w:val="single" w:sz="8" w:space="0" w:color="000000"/>
              <w:right w:val="single" w:sz="8" w:space="0" w:color="000000"/>
            </w:tcBorders>
            <w:shd w:val="clear" w:color="auto" w:fill="C1E4F5"/>
            <w:tcMar>
              <w:top w:w="0" w:type="dxa"/>
              <w:left w:w="108" w:type="dxa"/>
              <w:bottom w:w="0" w:type="dxa"/>
              <w:right w:w="108" w:type="dxa"/>
            </w:tcMar>
            <w:vAlign w:val="center"/>
            <w:hideMark/>
          </w:tcPr>
          <w:p w14:paraId="7E879029" w14:textId="77777777" w:rsidR="00234173" w:rsidRPr="00234173" w:rsidRDefault="00234173" w:rsidP="00234173">
            <w:pPr>
              <w:jc w:val="center"/>
              <w:rPr>
                <w:b/>
                <w:bCs/>
              </w:rPr>
            </w:pPr>
            <w:r w:rsidRPr="00234173">
              <w:rPr>
                <w:b/>
                <w:bCs/>
              </w:rPr>
              <w:t>Bldg. 412 – Langley Club – Main Kitchen</w:t>
            </w:r>
          </w:p>
        </w:tc>
        <w:tc>
          <w:tcPr>
            <w:tcW w:w="1350" w:type="dxa"/>
            <w:tcBorders>
              <w:top w:val="nil"/>
              <w:left w:val="nil"/>
              <w:bottom w:val="single" w:sz="8" w:space="0" w:color="000000"/>
              <w:right w:val="single" w:sz="18" w:space="0" w:color="000000"/>
            </w:tcBorders>
            <w:shd w:val="clear" w:color="auto" w:fill="C1E4F5"/>
            <w:tcMar>
              <w:top w:w="0" w:type="dxa"/>
              <w:left w:w="108" w:type="dxa"/>
              <w:bottom w:w="0" w:type="dxa"/>
              <w:right w:w="108" w:type="dxa"/>
            </w:tcMar>
            <w:vAlign w:val="center"/>
            <w:hideMark/>
          </w:tcPr>
          <w:p w14:paraId="31B273E6" w14:textId="77777777" w:rsidR="00234173" w:rsidRPr="00234173" w:rsidRDefault="00234173" w:rsidP="00EF449F">
            <w:pPr>
              <w:jc w:val="center"/>
              <w:rPr>
                <w:b/>
                <w:bCs/>
              </w:rPr>
            </w:pPr>
            <w:r w:rsidRPr="00234173">
              <w:rPr>
                <w:b/>
                <w:bCs/>
              </w:rPr>
              <w:t>2</w:t>
            </w:r>
          </w:p>
        </w:tc>
      </w:tr>
      <w:tr w:rsidR="00234173" w:rsidRPr="00234173" w14:paraId="5DCB6203" w14:textId="77777777" w:rsidTr="00234173">
        <w:trPr>
          <w:trHeight w:val="432"/>
        </w:trPr>
        <w:tc>
          <w:tcPr>
            <w:tcW w:w="2677" w:type="dxa"/>
            <w:tcBorders>
              <w:top w:val="nil"/>
              <w:left w:val="single" w:sz="18" w:space="0" w:color="000000"/>
              <w:bottom w:val="single" w:sz="8" w:space="0" w:color="000000"/>
              <w:right w:val="single" w:sz="8" w:space="0" w:color="000000"/>
            </w:tcBorders>
            <w:shd w:val="clear" w:color="auto" w:fill="C1E4F5"/>
            <w:tcMar>
              <w:top w:w="0" w:type="dxa"/>
              <w:left w:w="108" w:type="dxa"/>
              <w:bottom w:w="0" w:type="dxa"/>
              <w:right w:w="108" w:type="dxa"/>
            </w:tcMar>
            <w:vAlign w:val="center"/>
            <w:hideMark/>
          </w:tcPr>
          <w:p w14:paraId="11A93420" w14:textId="77777777" w:rsidR="00234173" w:rsidRPr="00234173" w:rsidRDefault="00234173" w:rsidP="00234173">
            <w:pPr>
              <w:jc w:val="center"/>
              <w:rPr>
                <w:b/>
                <w:bCs/>
              </w:rPr>
            </w:pPr>
            <w:r w:rsidRPr="00234173">
              <w:rPr>
                <w:b/>
                <w:bCs/>
              </w:rPr>
              <w:t>Langley</w:t>
            </w:r>
          </w:p>
        </w:tc>
        <w:tc>
          <w:tcPr>
            <w:tcW w:w="4410" w:type="dxa"/>
            <w:tcBorders>
              <w:top w:val="nil"/>
              <w:left w:val="nil"/>
              <w:bottom w:val="single" w:sz="8" w:space="0" w:color="000000"/>
              <w:right w:val="single" w:sz="8" w:space="0" w:color="000000"/>
            </w:tcBorders>
            <w:shd w:val="clear" w:color="auto" w:fill="C1E4F5"/>
            <w:tcMar>
              <w:top w:w="0" w:type="dxa"/>
              <w:left w:w="108" w:type="dxa"/>
              <w:bottom w:w="0" w:type="dxa"/>
              <w:right w:w="108" w:type="dxa"/>
            </w:tcMar>
            <w:vAlign w:val="center"/>
            <w:hideMark/>
          </w:tcPr>
          <w:p w14:paraId="234173BD" w14:textId="77777777" w:rsidR="00234173" w:rsidRPr="00234173" w:rsidRDefault="00234173" w:rsidP="00234173">
            <w:pPr>
              <w:jc w:val="center"/>
              <w:rPr>
                <w:b/>
                <w:bCs/>
              </w:rPr>
            </w:pPr>
            <w:r w:rsidRPr="00234173">
              <w:rPr>
                <w:b/>
                <w:bCs/>
              </w:rPr>
              <w:t>Bldg. 591 – Chapel Annex</w:t>
            </w:r>
          </w:p>
        </w:tc>
        <w:tc>
          <w:tcPr>
            <w:tcW w:w="1350" w:type="dxa"/>
            <w:tcBorders>
              <w:top w:val="nil"/>
              <w:left w:val="nil"/>
              <w:bottom w:val="single" w:sz="8" w:space="0" w:color="000000"/>
              <w:right w:val="single" w:sz="18" w:space="0" w:color="000000"/>
            </w:tcBorders>
            <w:shd w:val="clear" w:color="auto" w:fill="C1E4F5"/>
            <w:tcMar>
              <w:top w:w="0" w:type="dxa"/>
              <w:left w:w="108" w:type="dxa"/>
              <w:bottom w:w="0" w:type="dxa"/>
              <w:right w:w="108" w:type="dxa"/>
            </w:tcMar>
            <w:vAlign w:val="center"/>
            <w:hideMark/>
          </w:tcPr>
          <w:p w14:paraId="2101D169" w14:textId="77777777" w:rsidR="00234173" w:rsidRPr="00234173" w:rsidRDefault="00234173" w:rsidP="00EF449F">
            <w:pPr>
              <w:jc w:val="center"/>
              <w:rPr>
                <w:b/>
                <w:bCs/>
              </w:rPr>
            </w:pPr>
            <w:r w:rsidRPr="00234173">
              <w:rPr>
                <w:b/>
                <w:bCs/>
              </w:rPr>
              <w:t>1</w:t>
            </w:r>
          </w:p>
        </w:tc>
      </w:tr>
      <w:tr w:rsidR="00234173" w:rsidRPr="00234173" w14:paraId="2E3B7813" w14:textId="77777777" w:rsidTr="00234173">
        <w:trPr>
          <w:trHeight w:val="432"/>
        </w:trPr>
        <w:tc>
          <w:tcPr>
            <w:tcW w:w="2677" w:type="dxa"/>
            <w:tcBorders>
              <w:top w:val="nil"/>
              <w:left w:val="single" w:sz="18" w:space="0" w:color="000000"/>
              <w:bottom w:val="single" w:sz="8" w:space="0" w:color="000000"/>
              <w:right w:val="single" w:sz="8" w:space="0" w:color="000000"/>
            </w:tcBorders>
            <w:shd w:val="clear" w:color="auto" w:fill="C1E4F5"/>
            <w:tcMar>
              <w:top w:w="0" w:type="dxa"/>
              <w:left w:w="108" w:type="dxa"/>
              <w:bottom w:w="0" w:type="dxa"/>
              <w:right w:w="108" w:type="dxa"/>
            </w:tcMar>
            <w:vAlign w:val="center"/>
            <w:hideMark/>
          </w:tcPr>
          <w:p w14:paraId="5E7C081F" w14:textId="77777777" w:rsidR="00234173" w:rsidRPr="00234173" w:rsidRDefault="00234173" w:rsidP="00234173">
            <w:pPr>
              <w:jc w:val="center"/>
              <w:rPr>
                <w:b/>
                <w:bCs/>
              </w:rPr>
            </w:pPr>
            <w:r w:rsidRPr="00234173">
              <w:rPr>
                <w:b/>
                <w:bCs/>
              </w:rPr>
              <w:t>Langley</w:t>
            </w:r>
          </w:p>
        </w:tc>
        <w:tc>
          <w:tcPr>
            <w:tcW w:w="4410" w:type="dxa"/>
            <w:tcBorders>
              <w:top w:val="nil"/>
              <w:left w:val="nil"/>
              <w:bottom w:val="single" w:sz="8" w:space="0" w:color="000000"/>
              <w:right w:val="single" w:sz="8" w:space="0" w:color="000000"/>
            </w:tcBorders>
            <w:shd w:val="clear" w:color="auto" w:fill="C1E4F5"/>
            <w:tcMar>
              <w:top w:w="0" w:type="dxa"/>
              <w:left w:w="108" w:type="dxa"/>
              <w:bottom w:w="0" w:type="dxa"/>
              <w:right w:w="108" w:type="dxa"/>
            </w:tcMar>
            <w:vAlign w:val="center"/>
            <w:hideMark/>
          </w:tcPr>
          <w:p w14:paraId="575070D7" w14:textId="77777777" w:rsidR="00234173" w:rsidRPr="00234173" w:rsidRDefault="00234173" w:rsidP="00234173">
            <w:pPr>
              <w:jc w:val="center"/>
              <w:rPr>
                <w:b/>
                <w:bCs/>
              </w:rPr>
            </w:pPr>
            <w:r w:rsidRPr="00234173">
              <w:rPr>
                <w:b/>
                <w:bCs/>
              </w:rPr>
              <w:t>Bldg. 619 – Langley Marina</w:t>
            </w:r>
          </w:p>
        </w:tc>
        <w:tc>
          <w:tcPr>
            <w:tcW w:w="1350" w:type="dxa"/>
            <w:tcBorders>
              <w:top w:val="nil"/>
              <w:left w:val="nil"/>
              <w:bottom w:val="single" w:sz="8" w:space="0" w:color="000000"/>
              <w:right w:val="single" w:sz="18" w:space="0" w:color="000000"/>
            </w:tcBorders>
            <w:shd w:val="clear" w:color="auto" w:fill="C1E4F5"/>
            <w:tcMar>
              <w:top w:w="0" w:type="dxa"/>
              <w:left w:w="108" w:type="dxa"/>
              <w:bottom w:w="0" w:type="dxa"/>
              <w:right w:w="108" w:type="dxa"/>
            </w:tcMar>
            <w:vAlign w:val="center"/>
            <w:hideMark/>
          </w:tcPr>
          <w:p w14:paraId="4405D14E" w14:textId="77777777" w:rsidR="00234173" w:rsidRPr="00234173" w:rsidRDefault="00234173" w:rsidP="00EF449F">
            <w:pPr>
              <w:jc w:val="center"/>
              <w:rPr>
                <w:b/>
                <w:bCs/>
              </w:rPr>
            </w:pPr>
            <w:r w:rsidRPr="00234173">
              <w:rPr>
                <w:b/>
                <w:bCs/>
              </w:rPr>
              <w:t>1</w:t>
            </w:r>
          </w:p>
        </w:tc>
      </w:tr>
      <w:tr w:rsidR="00234173" w:rsidRPr="00234173" w14:paraId="4F7DCDDD" w14:textId="77777777" w:rsidTr="00234173">
        <w:trPr>
          <w:trHeight w:val="432"/>
        </w:trPr>
        <w:tc>
          <w:tcPr>
            <w:tcW w:w="2677" w:type="dxa"/>
            <w:tcBorders>
              <w:top w:val="nil"/>
              <w:left w:val="single" w:sz="18" w:space="0" w:color="000000"/>
              <w:bottom w:val="single" w:sz="8" w:space="0" w:color="000000"/>
              <w:right w:val="single" w:sz="8" w:space="0" w:color="000000"/>
            </w:tcBorders>
            <w:shd w:val="clear" w:color="auto" w:fill="C1E4F5"/>
            <w:tcMar>
              <w:top w:w="0" w:type="dxa"/>
              <w:left w:w="108" w:type="dxa"/>
              <w:bottom w:w="0" w:type="dxa"/>
              <w:right w:w="108" w:type="dxa"/>
            </w:tcMar>
            <w:vAlign w:val="center"/>
            <w:hideMark/>
          </w:tcPr>
          <w:p w14:paraId="3A7A4978" w14:textId="77777777" w:rsidR="00234173" w:rsidRPr="00234173" w:rsidRDefault="00234173" w:rsidP="00234173">
            <w:pPr>
              <w:jc w:val="center"/>
              <w:rPr>
                <w:b/>
                <w:bCs/>
              </w:rPr>
            </w:pPr>
            <w:r w:rsidRPr="00234173">
              <w:rPr>
                <w:b/>
                <w:bCs/>
              </w:rPr>
              <w:t>Langley</w:t>
            </w:r>
          </w:p>
        </w:tc>
        <w:tc>
          <w:tcPr>
            <w:tcW w:w="4410" w:type="dxa"/>
            <w:tcBorders>
              <w:top w:val="nil"/>
              <w:left w:val="nil"/>
              <w:bottom w:val="single" w:sz="8" w:space="0" w:color="000000"/>
              <w:right w:val="single" w:sz="8" w:space="0" w:color="000000"/>
            </w:tcBorders>
            <w:shd w:val="clear" w:color="auto" w:fill="C1E4F5"/>
            <w:tcMar>
              <w:top w:w="0" w:type="dxa"/>
              <w:left w:w="108" w:type="dxa"/>
              <w:bottom w:w="0" w:type="dxa"/>
              <w:right w:w="108" w:type="dxa"/>
            </w:tcMar>
            <w:vAlign w:val="center"/>
            <w:hideMark/>
          </w:tcPr>
          <w:p w14:paraId="00614EE6" w14:textId="77777777" w:rsidR="00234173" w:rsidRPr="00234173" w:rsidRDefault="00234173" w:rsidP="00234173">
            <w:pPr>
              <w:jc w:val="center"/>
              <w:rPr>
                <w:b/>
                <w:bCs/>
              </w:rPr>
            </w:pPr>
            <w:r w:rsidRPr="00234173">
              <w:rPr>
                <w:b/>
                <w:bCs/>
              </w:rPr>
              <w:t>Bldg. 926 – Bayview Commonwealth Center</w:t>
            </w:r>
          </w:p>
        </w:tc>
        <w:tc>
          <w:tcPr>
            <w:tcW w:w="1350" w:type="dxa"/>
            <w:tcBorders>
              <w:top w:val="nil"/>
              <w:left w:val="nil"/>
              <w:bottom w:val="single" w:sz="8" w:space="0" w:color="000000"/>
              <w:right w:val="single" w:sz="18" w:space="0" w:color="000000"/>
            </w:tcBorders>
            <w:shd w:val="clear" w:color="auto" w:fill="C1E4F5"/>
            <w:tcMar>
              <w:top w:w="0" w:type="dxa"/>
              <w:left w:w="108" w:type="dxa"/>
              <w:bottom w:w="0" w:type="dxa"/>
              <w:right w:w="108" w:type="dxa"/>
            </w:tcMar>
            <w:vAlign w:val="center"/>
            <w:hideMark/>
          </w:tcPr>
          <w:p w14:paraId="301C79EA" w14:textId="77777777" w:rsidR="00234173" w:rsidRPr="00234173" w:rsidRDefault="00234173" w:rsidP="00EF449F">
            <w:pPr>
              <w:jc w:val="center"/>
              <w:rPr>
                <w:b/>
                <w:bCs/>
              </w:rPr>
            </w:pPr>
            <w:r w:rsidRPr="00234173">
              <w:rPr>
                <w:b/>
                <w:bCs/>
              </w:rPr>
              <w:t>2</w:t>
            </w:r>
          </w:p>
        </w:tc>
      </w:tr>
      <w:tr w:rsidR="00234173" w:rsidRPr="00234173" w14:paraId="2D3A9C3B" w14:textId="77777777" w:rsidTr="00234173">
        <w:trPr>
          <w:trHeight w:val="432"/>
        </w:trPr>
        <w:tc>
          <w:tcPr>
            <w:tcW w:w="2677" w:type="dxa"/>
            <w:tcBorders>
              <w:top w:val="nil"/>
              <w:left w:val="single" w:sz="18" w:space="0" w:color="000000"/>
              <w:bottom w:val="single" w:sz="8" w:space="0" w:color="auto"/>
              <w:right w:val="single" w:sz="8" w:space="0" w:color="000000"/>
            </w:tcBorders>
            <w:shd w:val="clear" w:color="auto" w:fill="C1E4F5"/>
            <w:tcMar>
              <w:top w:w="0" w:type="dxa"/>
              <w:left w:w="108" w:type="dxa"/>
              <w:bottom w:w="0" w:type="dxa"/>
              <w:right w:w="108" w:type="dxa"/>
            </w:tcMar>
            <w:vAlign w:val="center"/>
            <w:hideMark/>
          </w:tcPr>
          <w:p w14:paraId="284F86EE" w14:textId="77777777" w:rsidR="00234173" w:rsidRPr="00234173" w:rsidRDefault="00234173" w:rsidP="00234173">
            <w:pPr>
              <w:jc w:val="center"/>
              <w:rPr>
                <w:b/>
                <w:bCs/>
              </w:rPr>
            </w:pPr>
            <w:r w:rsidRPr="00234173">
              <w:rPr>
                <w:b/>
                <w:bCs/>
              </w:rPr>
              <w:t>Langley</w:t>
            </w:r>
          </w:p>
        </w:tc>
        <w:tc>
          <w:tcPr>
            <w:tcW w:w="4410" w:type="dxa"/>
            <w:tcBorders>
              <w:top w:val="nil"/>
              <w:left w:val="nil"/>
              <w:bottom w:val="single" w:sz="8" w:space="0" w:color="auto"/>
              <w:right w:val="single" w:sz="8" w:space="0" w:color="000000"/>
            </w:tcBorders>
            <w:shd w:val="clear" w:color="auto" w:fill="C1E4F5"/>
            <w:tcMar>
              <w:top w:w="0" w:type="dxa"/>
              <w:left w:w="108" w:type="dxa"/>
              <w:bottom w:w="0" w:type="dxa"/>
              <w:right w:w="108" w:type="dxa"/>
            </w:tcMar>
            <w:vAlign w:val="center"/>
            <w:hideMark/>
          </w:tcPr>
          <w:p w14:paraId="0DF824AB" w14:textId="77777777" w:rsidR="00234173" w:rsidRPr="00234173" w:rsidRDefault="00234173" w:rsidP="00234173">
            <w:pPr>
              <w:jc w:val="center"/>
              <w:rPr>
                <w:b/>
                <w:bCs/>
              </w:rPr>
            </w:pPr>
            <w:r w:rsidRPr="00234173">
              <w:rPr>
                <w:b/>
                <w:bCs/>
              </w:rPr>
              <w:t>Bldg. 1421 – Youth Center</w:t>
            </w:r>
          </w:p>
        </w:tc>
        <w:tc>
          <w:tcPr>
            <w:tcW w:w="1350" w:type="dxa"/>
            <w:tcBorders>
              <w:top w:val="nil"/>
              <w:left w:val="nil"/>
              <w:bottom w:val="single" w:sz="8" w:space="0" w:color="auto"/>
              <w:right w:val="single" w:sz="18" w:space="0" w:color="000000"/>
            </w:tcBorders>
            <w:shd w:val="clear" w:color="auto" w:fill="C1E4F5"/>
            <w:tcMar>
              <w:top w:w="0" w:type="dxa"/>
              <w:left w:w="108" w:type="dxa"/>
              <w:bottom w:w="0" w:type="dxa"/>
              <w:right w:w="108" w:type="dxa"/>
            </w:tcMar>
            <w:vAlign w:val="center"/>
            <w:hideMark/>
          </w:tcPr>
          <w:p w14:paraId="03A35D30" w14:textId="77777777" w:rsidR="00234173" w:rsidRPr="00234173" w:rsidRDefault="00234173" w:rsidP="00EF449F">
            <w:pPr>
              <w:jc w:val="center"/>
              <w:rPr>
                <w:b/>
                <w:bCs/>
              </w:rPr>
            </w:pPr>
            <w:r w:rsidRPr="00234173">
              <w:rPr>
                <w:b/>
                <w:bCs/>
              </w:rPr>
              <w:t>1</w:t>
            </w:r>
          </w:p>
        </w:tc>
      </w:tr>
      <w:tr w:rsidR="00234173" w:rsidRPr="00234173" w14:paraId="2F2EE5A8" w14:textId="77777777" w:rsidTr="00234173">
        <w:trPr>
          <w:trHeight w:val="432"/>
        </w:trPr>
        <w:tc>
          <w:tcPr>
            <w:tcW w:w="2677" w:type="dxa"/>
            <w:tcBorders>
              <w:top w:val="nil"/>
              <w:left w:val="single" w:sz="18" w:space="0" w:color="000000"/>
              <w:bottom w:val="single" w:sz="18" w:space="0" w:color="000000"/>
              <w:right w:val="single" w:sz="8" w:space="0" w:color="000000"/>
            </w:tcBorders>
            <w:shd w:val="clear" w:color="auto" w:fill="C1E4F5"/>
            <w:tcMar>
              <w:top w:w="0" w:type="dxa"/>
              <w:left w:w="108" w:type="dxa"/>
              <w:bottom w:w="0" w:type="dxa"/>
              <w:right w:w="108" w:type="dxa"/>
            </w:tcMar>
            <w:hideMark/>
          </w:tcPr>
          <w:p w14:paraId="3C885A33" w14:textId="77777777" w:rsidR="00234173" w:rsidRPr="00234173" w:rsidRDefault="00234173" w:rsidP="00234173">
            <w:pPr>
              <w:jc w:val="center"/>
              <w:rPr>
                <w:b/>
                <w:bCs/>
              </w:rPr>
            </w:pPr>
            <w:r w:rsidRPr="00234173">
              <w:rPr>
                <w:b/>
                <w:bCs/>
              </w:rPr>
              <w:t>Langley</w:t>
            </w:r>
          </w:p>
        </w:tc>
        <w:tc>
          <w:tcPr>
            <w:tcW w:w="4410" w:type="dxa"/>
            <w:tcBorders>
              <w:top w:val="nil"/>
              <w:left w:val="nil"/>
              <w:bottom w:val="single" w:sz="18" w:space="0" w:color="000000"/>
              <w:right w:val="single" w:sz="8" w:space="0" w:color="000000"/>
            </w:tcBorders>
            <w:shd w:val="clear" w:color="auto" w:fill="C1E4F5"/>
            <w:tcMar>
              <w:top w:w="0" w:type="dxa"/>
              <w:left w:w="108" w:type="dxa"/>
              <w:bottom w:w="0" w:type="dxa"/>
              <w:right w:w="108" w:type="dxa"/>
            </w:tcMar>
            <w:hideMark/>
          </w:tcPr>
          <w:p w14:paraId="55F93D67" w14:textId="77777777" w:rsidR="00234173" w:rsidRPr="00234173" w:rsidRDefault="00234173" w:rsidP="00234173">
            <w:pPr>
              <w:jc w:val="center"/>
              <w:rPr>
                <w:b/>
                <w:bCs/>
              </w:rPr>
            </w:pPr>
            <w:r w:rsidRPr="00234173">
              <w:rPr>
                <w:b/>
                <w:bCs/>
              </w:rPr>
              <w:t xml:space="preserve">Bldg. 1316 – Golf Course </w:t>
            </w:r>
          </w:p>
        </w:tc>
        <w:tc>
          <w:tcPr>
            <w:tcW w:w="1350" w:type="dxa"/>
            <w:tcBorders>
              <w:top w:val="nil"/>
              <w:left w:val="nil"/>
              <w:bottom w:val="single" w:sz="18" w:space="0" w:color="000000"/>
              <w:right w:val="single" w:sz="18" w:space="0" w:color="000000"/>
            </w:tcBorders>
            <w:shd w:val="clear" w:color="auto" w:fill="C1E4F5"/>
            <w:tcMar>
              <w:top w:w="0" w:type="dxa"/>
              <w:left w:w="108" w:type="dxa"/>
              <w:bottom w:w="0" w:type="dxa"/>
              <w:right w:w="108" w:type="dxa"/>
            </w:tcMar>
            <w:hideMark/>
          </w:tcPr>
          <w:p w14:paraId="55B58151" w14:textId="390567D5" w:rsidR="00234173" w:rsidRPr="00234173" w:rsidRDefault="00234173" w:rsidP="00EF449F">
            <w:pPr>
              <w:jc w:val="center"/>
              <w:rPr>
                <w:b/>
                <w:bCs/>
              </w:rPr>
            </w:pPr>
            <w:r w:rsidRPr="00234173">
              <w:rPr>
                <w:b/>
                <w:bCs/>
              </w:rPr>
              <w:t>1</w:t>
            </w:r>
          </w:p>
        </w:tc>
      </w:tr>
      <w:tr w:rsidR="00234173" w:rsidRPr="00234173" w14:paraId="3965BC4D" w14:textId="77777777" w:rsidTr="00234173">
        <w:trPr>
          <w:trHeight w:val="432"/>
        </w:trPr>
        <w:tc>
          <w:tcPr>
            <w:tcW w:w="2677" w:type="dxa"/>
            <w:tcBorders>
              <w:top w:val="nil"/>
              <w:left w:val="single" w:sz="18" w:space="0" w:color="000000"/>
              <w:bottom w:val="single" w:sz="8" w:space="0" w:color="000000"/>
              <w:right w:val="single" w:sz="8" w:space="0" w:color="000000"/>
            </w:tcBorders>
            <w:shd w:val="clear" w:color="auto" w:fill="BFBFBF"/>
            <w:tcMar>
              <w:top w:w="0" w:type="dxa"/>
              <w:left w:w="108" w:type="dxa"/>
              <w:bottom w:w="0" w:type="dxa"/>
              <w:right w:w="108" w:type="dxa"/>
            </w:tcMar>
            <w:vAlign w:val="center"/>
            <w:hideMark/>
          </w:tcPr>
          <w:p w14:paraId="352D20B8" w14:textId="77777777" w:rsidR="00234173" w:rsidRPr="00234173" w:rsidRDefault="00234173" w:rsidP="00234173">
            <w:pPr>
              <w:jc w:val="center"/>
              <w:rPr>
                <w:b/>
                <w:bCs/>
              </w:rPr>
            </w:pPr>
            <w:r w:rsidRPr="00234173">
              <w:rPr>
                <w:b/>
                <w:bCs/>
              </w:rPr>
              <w:t>Ft Eustis</w:t>
            </w:r>
          </w:p>
        </w:tc>
        <w:tc>
          <w:tcPr>
            <w:tcW w:w="4410" w:type="dxa"/>
            <w:tcBorders>
              <w:top w:val="nil"/>
              <w:left w:val="nil"/>
              <w:bottom w:val="single" w:sz="8" w:space="0" w:color="000000"/>
              <w:right w:val="single" w:sz="8" w:space="0" w:color="000000"/>
            </w:tcBorders>
            <w:shd w:val="clear" w:color="auto" w:fill="BFBFBF"/>
            <w:tcMar>
              <w:top w:w="0" w:type="dxa"/>
              <w:left w:w="108" w:type="dxa"/>
              <w:bottom w:w="0" w:type="dxa"/>
              <w:right w:w="108" w:type="dxa"/>
            </w:tcMar>
            <w:vAlign w:val="center"/>
            <w:hideMark/>
          </w:tcPr>
          <w:p w14:paraId="1F4CFFA6" w14:textId="77777777" w:rsidR="00234173" w:rsidRPr="00234173" w:rsidRDefault="00234173" w:rsidP="00234173">
            <w:pPr>
              <w:jc w:val="center"/>
              <w:rPr>
                <w:b/>
                <w:bCs/>
              </w:rPr>
            </w:pPr>
            <w:r w:rsidRPr="00234173">
              <w:rPr>
                <w:b/>
                <w:bCs/>
              </w:rPr>
              <w:t>Bldg. 648 – Fire Station #1</w:t>
            </w:r>
          </w:p>
        </w:tc>
        <w:tc>
          <w:tcPr>
            <w:tcW w:w="1350" w:type="dxa"/>
            <w:tcBorders>
              <w:top w:val="nil"/>
              <w:left w:val="nil"/>
              <w:bottom w:val="single" w:sz="8" w:space="0" w:color="000000"/>
              <w:right w:val="single" w:sz="18" w:space="0" w:color="000000"/>
            </w:tcBorders>
            <w:shd w:val="clear" w:color="auto" w:fill="BFBFBF"/>
            <w:tcMar>
              <w:top w:w="0" w:type="dxa"/>
              <w:left w:w="108" w:type="dxa"/>
              <w:bottom w:w="0" w:type="dxa"/>
              <w:right w:w="108" w:type="dxa"/>
            </w:tcMar>
            <w:vAlign w:val="center"/>
            <w:hideMark/>
          </w:tcPr>
          <w:p w14:paraId="67F83DBF" w14:textId="77777777" w:rsidR="00234173" w:rsidRPr="00234173" w:rsidRDefault="00234173" w:rsidP="00234173">
            <w:pPr>
              <w:jc w:val="center"/>
              <w:rPr>
                <w:b/>
                <w:bCs/>
              </w:rPr>
            </w:pPr>
            <w:r w:rsidRPr="00234173">
              <w:rPr>
                <w:b/>
                <w:bCs/>
              </w:rPr>
              <w:t>2</w:t>
            </w:r>
          </w:p>
        </w:tc>
      </w:tr>
      <w:tr w:rsidR="00234173" w:rsidRPr="00234173" w14:paraId="3777DA77" w14:textId="77777777" w:rsidTr="00234173">
        <w:trPr>
          <w:trHeight w:val="432"/>
        </w:trPr>
        <w:tc>
          <w:tcPr>
            <w:tcW w:w="2677" w:type="dxa"/>
            <w:tcBorders>
              <w:top w:val="nil"/>
              <w:left w:val="single" w:sz="18" w:space="0" w:color="000000"/>
              <w:bottom w:val="single" w:sz="8" w:space="0" w:color="000000"/>
              <w:right w:val="single" w:sz="8" w:space="0" w:color="000000"/>
            </w:tcBorders>
            <w:shd w:val="clear" w:color="auto" w:fill="BFBFBF"/>
            <w:tcMar>
              <w:top w:w="0" w:type="dxa"/>
              <w:left w:w="108" w:type="dxa"/>
              <w:bottom w:w="0" w:type="dxa"/>
              <w:right w:w="108" w:type="dxa"/>
            </w:tcMar>
            <w:vAlign w:val="center"/>
            <w:hideMark/>
          </w:tcPr>
          <w:p w14:paraId="0EF5AFBD" w14:textId="77777777" w:rsidR="00234173" w:rsidRPr="00234173" w:rsidRDefault="00234173" w:rsidP="00234173">
            <w:pPr>
              <w:jc w:val="center"/>
              <w:rPr>
                <w:b/>
                <w:bCs/>
              </w:rPr>
            </w:pPr>
            <w:r w:rsidRPr="00234173">
              <w:rPr>
                <w:b/>
                <w:bCs/>
              </w:rPr>
              <w:t>Ft Eustis</w:t>
            </w:r>
          </w:p>
        </w:tc>
        <w:tc>
          <w:tcPr>
            <w:tcW w:w="4410" w:type="dxa"/>
            <w:tcBorders>
              <w:top w:val="nil"/>
              <w:left w:val="nil"/>
              <w:bottom w:val="single" w:sz="8" w:space="0" w:color="000000"/>
              <w:right w:val="single" w:sz="8" w:space="0" w:color="000000"/>
            </w:tcBorders>
            <w:shd w:val="clear" w:color="auto" w:fill="BFBFBF"/>
            <w:tcMar>
              <w:top w:w="0" w:type="dxa"/>
              <w:left w:w="108" w:type="dxa"/>
              <w:bottom w:w="0" w:type="dxa"/>
              <w:right w:w="108" w:type="dxa"/>
            </w:tcMar>
            <w:vAlign w:val="center"/>
            <w:hideMark/>
          </w:tcPr>
          <w:p w14:paraId="0263B05E" w14:textId="77777777" w:rsidR="00234173" w:rsidRPr="00234173" w:rsidRDefault="00234173" w:rsidP="00234173">
            <w:pPr>
              <w:jc w:val="center"/>
              <w:rPr>
                <w:b/>
                <w:bCs/>
              </w:rPr>
            </w:pPr>
            <w:r w:rsidRPr="00234173">
              <w:rPr>
                <w:b/>
                <w:bCs/>
              </w:rPr>
              <w:t>Bldg. 704 – Express Fuel Station</w:t>
            </w:r>
          </w:p>
        </w:tc>
        <w:tc>
          <w:tcPr>
            <w:tcW w:w="1350" w:type="dxa"/>
            <w:tcBorders>
              <w:top w:val="nil"/>
              <w:left w:val="nil"/>
              <w:bottom w:val="single" w:sz="8" w:space="0" w:color="000000"/>
              <w:right w:val="single" w:sz="18" w:space="0" w:color="000000"/>
            </w:tcBorders>
            <w:shd w:val="clear" w:color="auto" w:fill="BFBFBF"/>
            <w:tcMar>
              <w:top w:w="0" w:type="dxa"/>
              <w:left w:w="108" w:type="dxa"/>
              <w:bottom w:w="0" w:type="dxa"/>
              <w:right w:w="108" w:type="dxa"/>
            </w:tcMar>
            <w:vAlign w:val="center"/>
            <w:hideMark/>
          </w:tcPr>
          <w:p w14:paraId="4571BD4C" w14:textId="77777777" w:rsidR="00234173" w:rsidRPr="00234173" w:rsidRDefault="00234173" w:rsidP="00234173">
            <w:pPr>
              <w:jc w:val="center"/>
              <w:rPr>
                <w:b/>
                <w:bCs/>
              </w:rPr>
            </w:pPr>
            <w:r w:rsidRPr="00234173">
              <w:rPr>
                <w:b/>
                <w:bCs/>
              </w:rPr>
              <w:t>1</w:t>
            </w:r>
          </w:p>
        </w:tc>
      </w:tr>
      <w:tr w:rsidR="00234173" w:rsidRPr="00234173" w14:paraId="46CD4ACB" w14:textId="77777777" w:rsidTr="00234173">
        <w:trPr>
          <w:trHeight w:val="432"/>
        </w:trPr>
        <w:tc>
          <w:tcPr>
            <w:tcW w:w="2677" w:type="dxa"/>
            <w:tcBorders>
              <w:top w:val="nil"/>
              <w:left w:val="single" w:sz="18" w:space="0" w:color="000000"/>
              <w:bottom w:val="single" w:sz="8" w:space="0" w:color="000000"/>
              <w:right w:val="single" w:sz="8" w:space="0" w:color="000000"/>
            </w:tcBorders>
            <w:shd w:val="clear" w:color="auto" w:fill="BFBFBF"/>
            <w:tcMar>
              <w:top w:w="0" w:type="dxa"/>
              <w:left w:w="108" w:type="dxa"/>
              <w:bottom w:w="0" w:type="dxa"/>
              <w:right w:w="108" w:type="dxa"/>
            </w:tcMar>
            <w:vAlign w:val="center"/>
            <w:hideMark/>
          </w:tcPr>
          <w:p w14:paraId="0C04C726" w14:textId="77777777" w:rsidR="00234173" w:rsidRPr="00234173" w:rsidRDefault="00234173" w:rsidP="00234173">
            <w:pPr>
              <w:jc w:val="center"/>
              <w:rPr>
                <w:b/>
                <w:bCs/>
              </w:rPr>
            </w:pPr>
            <w:r w:rsidRPr="00234173">
              <w:rPr>
                <w:b/>
                <w:bCs/>
              </w:rPr>
              <w:t>Ft Eustis</w:t>
            </w:r>
          </w:p>
        </w:tc>
        <w:tc>
          <w:tcPr>
            <w:tcW w:w="4410" w:type="dxa"/>
            <w:tcBorders>
              <w:top w:val="nil"/>
              <w:left w:val="nil"/>
              <w:bottom w:val="single" w:sz="8" w:space="0" w:color="000000"/>
              <w:right w:val="single" w:sz="8" w:space="0" w:color="000000"/>
            </w:tcBorders>
            <w:shd w:val="clear" w:color="auto" w:fill="BFBFBF"/>
            <w:tcMar>
              <w:top w:w="0" w:type="dxa"/>
              <w:left w:w="108" w:type="dxa"/>
              <w:bottom w:w="0" w:type="dxa"/>
              <w:right w:w="108" w:type="dxa"/>
            </w:tcMar>
            <w:vAlign w:val="center"/>
            <w:hideMark/>
          </w:tcPr>
          <w:p w14:paraId="2E58ADF6" w14:textId="77777777" w:rsidR="00234173" w:rsidRPr="00234173" w:rsidRDefault="00234173" w:rsidP="00234173">
            <w:pPr>
              <w:jc w:val="center"/>
              <w:rPr>
                <w:b/>
                <w:bCs/>
              </w:rPr>
            </w:pPr>
            <w:r w:rsidRPr="00234173">
              <w:rPr>
                <w:b/>
                <w:bCs/>
              </w:rPr>
              <w:t>Bldg. 925 – School Age Services</w:t>
            </w:r>
          </w:p>
        </w:tc>
        <w:tc>
          <w:tcPr>
            <w:tcW w:w="1350" w:type="dxa"/>
            <w:tcBorders>
              <w:top w:val="nil"/>
              <w:left w:val="nil"/>
              <w:bottom w:val="single" w:sz="8" w:space="0" w:color="000000"/>
              <w:right w:val="single" w:sz="18" w:space="0" w:color="000000"/>
            </w:tcBorders>
            <w:shd w:val="clear" w:color="auto" w:fill="BFBFBF"/>
            <w:tcMar>
              <w:top w:w="0" w:type="dxa"/>
              <w:left w:w="108" w:type="dxa"/>
              <w:bottom w:w="0" w:type="dxa"/>
              <w:right w:w="108" w:type="dxa"/>
            </w:tcMar>
            <w:vAlign w:val="center"/>
            <w:hideMark/>
          </w:tcPr>
          <w:p w14:paraId="1B166FD7" w14:textId="77777777" w:rsidR="00234173" w:rsidRPr="00234173" w:rsidRDefault="00234173" w:rsidP="00234173">
            <w:pPr>
              <w:jc w:val="center"/>
              <w:rPr>
                <w:b/>
                <w:bCs/>
              </w:rPr>
            </w:pPr>
            <w:r w:rsidRPr="00234173">
              <w:rPr>
                <w:b/>
                <w:bCs/>
              </w:rPr>
              <w:t>2</w:t>
            </w:r>
          </w:p>
        </w:tc>
      </w:tr>
      <w:tr w:rsidR="00234173" w:rsidRPr="00234173" w14:paraId="4F9B7A7D" w14:textId="77777777" w:rsidTr="00234173">
        <w:trPr>
          <w:trHeight w:val="432"/>
        </w:trPr>
        <w:tc>
          <w:tcPr>
            <w:tcW w:w="2677" w:type="dxa"/>
            <w:tcBorders>
              <w:top w:val="nil"/>
              <w:left w:val="single" w:sz="18" w:space="0" w:color="000000"/>
              <w:bottom w:val="single" w:sz="8" w:space="0" w:color="000000"/>
              <w:right w:val="single" w:sz="8" w:space="0" w:color="000000"/>
            </w:tcBorders>
            <w:shd w:val="clear" w:color="auto" w:fill="BFBFBF"/>
            <w:tcMar>
              <w:top w:w="0" w:type="dxa"/>
              <w:left w:w="108" w:type="dxa"/>
              <w:bottom w:w="0" w:type="dxa"/>
              <w:right w:w="108" w:type="dxa"/>
            </w:tcMar>
            <w:vAlign w:val="center"/>
            <w:hideMark/>
          </w:tcPr>
          <w:p w14:paraId="4CBB36B8" w14:textId="77777777" w:rsidR="00234173" w:rsidRPr="00234173" w:rsidRDefault="00234173" w:rsidP="00234173">
            <w:pPr>
              <w:jc w:val="center"/>
              <w:rPr>
                <w:b/>
              </w:rPr>
            </w:pPr>
            <w:r w:rsidRPr="00234173">
              <w:rPr>
                <w:b/>
                <w:bCs/>
              </w:rPr>
              <w:t>Ft Eustis</w:t>
            </w:r>
          </w:p>
        </w:tc>
        <w:tc>
          <w:tcPr>
            <w:tcW w:w="4410" w:type="dxa"/>
            <w:tcBorders>
              <w:top w:val="nil"/>
              <w:left w:val="nil"/>
              <w:bottom w:val="single" w:sz="8" w:space="0" w:color="000000"/>
              <w:right w:val="single" w:sz="8" w:space="0" w:color="000000"/>
            </w:tcBorders>
            <w:shd w:val="clear" w:color="auto" w:fill="BFBFBF"/>
            <w:tcMar>
              <w:top w:w="0" w:type="dxa"/>
              <w:left w:w="108" w:type="dxa"/>
              <w:bottom w:w="0" w:type="dxa"/>
              <w:right w:w="108" w:type="dxa"/>
            </w:tcMar>
            <w:vAlign w:val="center"/>
            <w:hideMark/>
          </w:tcPr>
          <w:p w14:paraId="452F1D0A" w14:textId="77777777" w:rsidR="00234173" w:rsidRPr="00234173" w:rsidRDefault="00234173" w:rsidP="00234173">
            <w:pPr>
              <w:jc w:val="center"/>
              <w:rPr>
                <w:b/>
                <w:bCs/>
              </w:rPr>
            </w:pPr>
            <w:r w:rsidRPr="00234173">
              <w:rPr>
                <w:b/>
                <w:bCs/>
              </w:rPr>
              <w:t>Bldg. 926 – Madison CDC</w:t>
            </w:r>
          </w:p>
        </w:tc>
        <w:tc>
          <w:tcPr>
            <w:tcW w:w="1350" w:type="dxa"/>
            <w:tcBorders>
              <w:top w:val="nil"/>
              <w:left w:val="nil"/>
              <w:bottom w:val="single" w:sz="8" w:space="0" w:color="000000"/>
              <w:right w:val="single" w:sz="18" w:space="0" w:color="000000"/>
            </w:tcBorders>
            <w:shd w:val="clear" w:color="auto" w:fill="BFBFBF"/>
            <w:tcMar>
              <w:top w:w="0" w:type="dxa"/>
              <w:left w:w="108" w:type="dxa"/>
              <w:bottom w:w="0" w:type="dxa"/>
              <w:right w:w="108" w:type="dxa"/>
            </w:tcMar>
            <w:vAlign w:val="center"/>
            <w:hideMark/>
          </w:tcPr>
          <w:p w14:paraId="3B79ED90" w14:textId="77777777" w:rsidR="00234173" w:rsidRPr="00234173" w:rsidRDefault="00234173" w:rsidP="00234173">
            <w:pPr>
              <w:jc w:val="center"/>
              <w:rPr>
                <w:b/>
                <w:bCs/>
              </w:rPr>
            </w:pPr>
            <w:r w:rsidRPr="00234173">
              <w:rPr>
                <w:b/>
                <w:bCs/>
              </w:rPr>
              <w:t>2</w:t>
            </w:r>
          </w:p>
        </w:tc>
      </w:tr>
      <w:tr w:rsidR="00234173" w:rsidRPr="00234173" w14:paraId="71E02940" w14:textId="77777777" w:rsidTr="00234173">
        <w:trPr>
          <w:trHeight w:val="432"/>
        </w:trPr>
        <w:tc>
          <w:tcPr>
            <w:tcW w:w="2677" w:type="dxa"/>
            <w:tcBorders>
              <w:top w:val="nil"/>
              <w:left w:val="single" w:sz="18" w:space="0" w:color="000000"/>
              <w:bottom w:val="single" w:sz="8" w:space="0" w:color="000000"/>
              <w:right w:val="single" w:sz="8" w:space="0" w:color="000000"/>
            </w:tcBorders>
            <w:shd w:val="clear" w:color="auto" w:fill="BFBFBF"/>
            <w:tcMar>
              <w:top w:w="0" w:type="dxa"/>
              <w:left w:w="108" w:type="dxa"/>
              <w:bottom w:w="0" w:type="dxa"/>
              <w:right w:w="108" w:type="dxa"/>
            </w:tcMar>
            <w:vAlign w:val="center"/>
            <w:hideMark/>
          </w:tcPr>
          <w:p w14:paraId="1AB6EAB3" w14:textId="77777777" w:rsidR="00234173" w:rsidRPr="00234173" w:rsidRDefault="00234173" w:rsidP="00234173">
            <w:pPr>
              <w:jc w:val="center"/>
              <w:rPr>
                <w:b/>
                <w:bCs/>
              </w:rPr>
            </w:pPr>
            <w:r w:rsidRPr="00234173">
              <w:rPr>
                <w:b/>
                <w:bCs/>
              </w:rPr>
              <w:t>Ft Eustis</w:t>
            </w:r>
          </w:p>
        </w:tc>
        <w:tc>
          <w:tcPr>
            <w:tcW w:w="4410" w:type="dxa"/>
            <w:tcBorders>
              <w:top w:val="nil"/>
              <w:left w:val="nil"/>
              <w:bottom w:val="single" w:sz="8" w:space="0" w:color="000000"/>
              <w:right w:val="single" w:sz="8" w:space="0" w:color="000000"/>
            </w:tcBorders>
            <w:shd w:val="clear" w:color="auto" w:fill="BFBFBF"/>
            <w:tcMar>
              <w:top w:w="0" w:type="dxa"/>
              <w:left w:w="108" w:type="dxa"/>
              <w:bottom w:w="0" w:type="dxa"/>
              <w:right w:w="108" w:type="dxa"/>
            </w:tcMar>
            <w:vAlign w:val="center"/>
            <w:hideMark/>
          </w:tcPr>
          <w:p w14:paraId="76568DF8" w14:textId="77777777" w:rsidR="00234173" w:rsidRPr="00234173" w:rsidRDefault="00234173" w:rsidP="00234173">
            <w:pPr>
              <w:jc w:val="center"/>
              <w:rPr>
                <w:b/>
                <w:bCs/>
              </w:rPr>
            </w:pPr>
            <w:r w:rsidRPr="00234173">
              <w:rPr>
                <w:b/>
                <w:bCs/>
              </w:rPr>
              <w:t>Bldg. 950 – “Bistro” - TRADOC</w:t>
            </w:r>
          </w:p>
        </w:tc>
        <w:tc>
          <w:tcPr>
            <w:tcW w:w="1350" w:type="dxa"/>
            <w:tcBorders>
              <w:top w:val="nil"/>
              <w:left w:val="nil"/>
              <w:bottom w:val="single" w:sz="8" w:space="0" w:color="000000"/>
              <w:right w:val="single" w:sz="18" w:space="0" w:color="000000"/>
            </w:tcBorders>
            <w:shd w:val="clear" w:color="auto" w:fill="BFBFBF"/>
            <w:tcMar>
              <w:top w:w="0" w:type="dxa"/>
              <w:left w:w="108" w:type="dxa"/>
              <w:bottom w:w="0" w:type="dxa"/>
              <w:right w:w="108" w:type="dxa"/>
            </w:tcMar>
            <w:vAlign w:val="center"/>
            <w:hideMark/>
          </w:tcPr>
          <w:p w14:paraId="71916517" w14:textId="77777777" w:rsidR="00234173" w:rsidRPr="00234173" w:rsidRDefault="00234173" w:rsidP="00234173">
            <w:pPr>
              <w:jc w:val="center"/>
              <w:rPr>
                <w:b/>
                <w:bCs/>
              </w:rPr>
            </w:pPr>
            <w:r w:rsidRPr="00234173">
              <w:rPr>
                <w:b/>
                <w:bCs/>
              </w:rPr>
              <w:t>1</w:t>
            </w:r>
          </w:p>
        </w:tc>
      </w:tr>
      <w:tr w:rsidR="00234173" w:rsidRPr="00234173" w14:paraId="51528995" w14:textId="77777777" w:rsidTr="00234173">
        <w:trPr>
          <w:trHeight w:val="432"/>
        </w:trPr>
        <w:tc>
          <w:tcPr>
            <w:tcW w:w="2677" w:type="dxa"/>
            <w:tcBorders>
              <w:top w:val="nil"/>
              <w:left w:val="single" w:sz="18" w:space="0" w:color="000000"/>
              <w:bottom w:val="single" w:sz="8" w:space="0" w:color="000000"/>
              <w:right w:val="single" w:sz="8" w:space="0" w:color="000000"/>
            </w:tcBorders>
            <w:shd w:val="clear" w:color="auto" w:fill="BFBFBF"/>
            <w:tcMar>
              <w:top w:w="0" w:type="dxa"/>
              <w:left w:w="108" w:type="dxa"/>
              <w:bottom w:w="0" w:type="dxa"/>
              <w:right w:w="108" w:type="dxa"/>
            </w:tcMar>
            <w:vAlign w:val="center"/>
            <w:hideMark/>
          </w:tcPr>
          <w:p w14:paraId="3F9B6CDE" w14:textId="77777777" w:rsidR="00234173" w:rsidRPr="00234173" w:rsidRDefault="00234173" w:rsidP="00234173">
            <w:pPr>
              <w:jc w:val="center"/>
              <w:rPr>
                <w:b/>
                <w:bCs/>
              </w:rPr>
            </w:pPr>
            <w:r w:rsidRPr="00234173">
              <w:rPr>
                <w:b/>
                <w:bCs/>
              </w:rPr>
              <w:t>Ft Eustis</w:t>
            </w:r>
          </w:p>
        </w:tc>
        <w:tc>
          <w:tcPr>
            <w:tcW w:w="4410" w:type="dxa"/>
            <w:tcBorders>
              <w:top w:val="nil"/>
              <w:left w:val="nil"/>
              <w:bottom w:val="single" w:sz="8" w:space="0" w:color="000000"/>
              <w:right w:val="single" w:sz="8" w:space="0" w:color="000000"/>
            </w:tcBorders>
            <w:shd w:val="clear" w:color="auto" w:fill="BFBFBF"/>
            <w:tcMar>
              <w:top w:w="0" w:type="dxa"/>
              <w:left w:w="108" w:type="dxa"/>
              <w:bottom w:w="0" w:type="dxa"/>
              <w:right w:w="108" w:type="dxa"/>
            </w:tcMar>
            <w:vAlign w:val="center"/>
            <w:hideMark/>
          </w:tcPr>
          <w:p w14:paraId="48AC5AC9" w14:textId="77777777" w:rsidR="00234173" w:rsidRPr="00234173" w:rsidRDefault="00234173" w:rsidP="00234173">
            <w:pPr>
              <w:jc w:val="center"/>
              <w:rPr>
                <w:b/>
                <w:bCs/>
              </w:rPr>
            </w:pPr>
            <w:r w:rsidRPr="00234173">
              <w:rPr>
                <w:b/>
                <w:bCs/>
              </w:rPr>
              <w:t>Bldg. 1034 – Army Reserve DFAC</w:t>
            </w:r>
          </w:p>
        </w:tc>
        <w:tc>
          <w:tcPr>
            <w:tcW w:w="1350" w:type="dxa"/>
            <w:tcBorders>
              <w:top w:val="nil"/>
              <w:left w:val="nil"/>
              <w:bottom w:val="single" w:sz="8" w:space="0" w:color="000000"/>
              <w:right w:val="single" w:sz="18" w:space="0" w:color="000000"/>
            </w:tcBorders>
            <w:shd w:val="clear" w:color="auto" w:fill="BFBFBF"/>
            <w:tcMar>
              <w:top w:w="0" w:type="dxa"/>
              <w:left w:w="108" w:type="dxa"/>
              <w:bottom w:w="0" w:type="dxa"/>
              <w:right w:w="108" w:type="dxa"/>
            </w:tcMar>
            <w:vAlign w:val="center"/>
            <w:hideMark/>
          </w:tcPr>
          <w:p w14:paraId="1723BE91" w14:textId="77777777" w:rsidR="00234173" w:rsidRPr="00234173" w:rsidRDefault="00234173" w:rsidP="00234173">
            <w:pPr>
              <w:jc w:val="center"/>
              <w:rPr>
                <w:b/>
                <w:bCs/>
              </w:rPr>
            </w:pPr>
            <w:r w:rsidRPr="00234173">
              <w:rPr>
                <w:b/>
                <w:bCs/>
              </w:rPr>
              <w:t>1</w:t>
            </w:r>
          </w:p>
        </w:tc>
      </w:tr>
      <w:tr w:rsidR="00234173" w:rsidRPr="00234173" w14:paraId="59716F12" w14:textId="77777777" w:rsidTr="00234173">
        <w:trPr>
          <w:trHeight w:val="432"/>
        </w:trPr>
        <w:tc>
          <w:tcPr>
            <w:tcW w:w="2677" w:type="dxa"/>
            <w:tcBorders>
              <w:top w:val="nil"/>
              <w:left w:val="single" w:sz="18" w:space="0" w:color="000000"/>
              <w:bottom w:val="single" w:sz="8" w:space="0" w:color="000000"/>
              <w:right w:val="single" w:sz="8" w:space="0" w:color="000000"/>
            </w:tcBorders>
            <w:shd w:val="clear" w:color="auto" w:fill="BFBFBF"/>
            <w:tcMar>
              <w:top w:w="0" w:type="dxa"/>
              <w:left w:w="108" w:type="dxa"/>
              <w:bottom w:w="0" w:type="dxa"/>
              <w:right w:w="108" w:type="dxa"/>
            </w:tcMar>
            <w:vAlign w:val="center"/>
            <w:hideMark/>
          </w:tcPr>
          <w:p w14:paraId="6674E8DA" w14:textId="77777777" w:rsidR="00234173" w:rsidRPr="00234173" w:rsidRDefault="00234173" w:rsidP="00234173">
            <w:pPr>
              <w:jc w:val="center"/>
              <w:rPr>
                <w:b/>
              </w:rPr>
            </w:pPr>
            <w:r w:rsidRPr="00234173">
              <w:rPr>
                <w:b/>
                <w:bCs/>
              </w:rPr>
              <w:t>Ft Eustis</w:t>
            </w:r>
          </w:p>
        </w:tc>
        <w:tc>
          <w:tcPr>
            <w:tcW w:w="4410" w:type="dxa"/>
            <w:tcBorders>
              <w:top w:val="nil"/>
              <w:left w:val="nil"/>
              <w:bottom w:val="single" w:sz="8" w:space="0" w:color="000000"/>
              <w:right w:val="single" w:sz="8" w:space="0" w:color="000000"/>
            </w:tcBorders>
            <w:shd w:val="clear" w:color="auto" w:fill="BFBFBF"/>
            <w:tcMar>
              <w:top w:w="0" w:type="dxa"/>
              <w:left w:w="108" w:type="dxa"/>
              <w:bottom w:w="0" w:type="dxa"/>
              <w:right w:w="108" w:type="dxa"/>
            </w:tcMar>
            <w:vAlign w:val="center"/>
            <w:hideMark/>
          </w:tcPr>
          <w:p w14:paraId="2E15D73A" w14:textId="77777777" w:rsidR="00234173" w:rsidRPr="00234173" w:rsidRDefault="00234173" w:rsidP="00234173">
            <w:pPr>
              <w:jc w:val="center"/>
              <w:rPr>
                <w:b/>
                <w:bCs/>
              </w:rPr>
            </w:pPr>
            <w:r w:rsidRPr="00234173">
              <w:rPr>
                <w:b/>
                <w:bCs/>
              </w:rPr>
              <w:t>Bldg. 1140 – Pershing CDC</w:t>
            </w:r>
          </w:p>
        </w:tc>
        <w:tc>
          <w:tcPr>
            <w:tcW w:w="1350" w:type="dxa"/>
            <w:tcBorders>
              <w:top w:val="nil"/>
              <w:left w:val="nil"/>
              <w:bottom w:val="single" w:sz="8" w:space="0" w:color="000000"/>
              <w:right w:val="single" w:sz="18" w:space="0" w:color="000000"/>
            </w:tcBorders>
            <w:shd w:val="clear" w:color="auto" w:fill="BFBFBF"/>
            <w:tcMar>
              <w:top w:w="0" w:type="dxa"/>
              <w:left w:w="108" w:type="dxa"/>
              <w:bottom w:w="0" w:type="dxa"/>
              <w:right w:w="108" w:type="dxa"/>
            </w:tcMar>
            <w:vAlign w:val="center"/>
            <w:hideMark/>
          </w:tcPr>
          <w:p w14:paraId="16EE925B" w14:textId="77777777" w:rsidR="00234173" w:rsidRPr="00234173" w:rsidRDefault="00234173" w:rsidP="00234173">
            <w:pPr>
              <w:jc w:val="center"/>
              <w:rPr>
                <w:b/>
                <w:bCs/>
              </w:rPr>
            </w:pPr>
            <w:r w:rsidRPr="00234173">
              <w:rPr>
                <w:b/>
                <w:bCs/>
              </w:rPr>
              <w:t>1</w:t>
            </w:r>
          </w:p>
        </w:tc>
      </w:tr>
      <w:tr w:rsidR="00234173" w:rsidRPr="00234173" w14:paraId="77415300" w14:textId="77777777" w:rsidTr="00234173">
        <w:trPr>
          <w:trHeight w:val="432"/>
        </w:trPr>
        <w:tc>
          <w:tcPr>
            <w:tcW w:w="2677" w:type="dxa"/>
            <w:tcBorders>
              <w:top w:val="nil"/>
              <w:left w:val="single" w:sz="18" w:space="0" w:color="000000"/>
              <w:bottom w:val="single" w:sz="8" w:space="0" w:color="000000"/>
              <w:right w:val="single" w:sz="8" w:space="0" w:color="000000"/>
            </w:tcBorders>
            <w:shd w:val="clear" w:color="auto" w:fill="BFBFBF"/>
            <w:tcMar>
              <w:top w:w="0" w:type="dxa"/>
              <w:left w:w="108" w:type="dxa"/>
              <w:bottom w:w="0" w:type="dxa"/>
              <w:right w:w="108" w:type="dxa"/>
            </w:tcMar>
            <w:vAlign w:val="center"/>
            <w:hideMark/>
          </w:tcPr>
          <w:p w14:paraId="6FBEE059" w14:textId="77777777" w:rsidR="00234173" w:rsidRPr="00234173" w:rsidRDefault="00234173" w:rsidP="00234173">
            <w:pPr>
              <w:jc w:val="center"/>
              <w:rPr>
                <w:b/>
              </w:rPr>
            </w:pPr>
            <w:r w:rsidRPr="00234173">
              <w:rPr>
                <w:b/>
                <w:bCs/>
              </w:rPr>
              <w:t>Ft Eustis</w:t>
            </w:r>
          </w:p>
        </w:tc>
        <w:tc>
          <w:tcPr>
            <w:tcW w:w="4410" w:type="dxa"/>
            <w:tcBorders>
              <w:top w:val="nil"/>
              <w:left w:val="nil"/>
              <w:bottom w:val="single" w:sz="8" w:space="0" w:color="000000"/>
              <w:right w:val="single" w:sz="8" w:space="0" w:color="000000"/>
            </w:tcBorders>
            <w:shd w:val="clear" w:color="auto" w:fill="BFBFBF"/>
            <w:tcMar>
              <w:top w:w="0" w:type="dxa"/>
              <w:left w:w="108" w:type="dxa"/>
              <w:bottom w:w="0" w:type="dxa"/>
              <w:right w:w="108" w:type="dxa"/>
            </w:tcMar>
            <w:vAlign w:val="center"/>
            <w:hideMark/>
          </w:tcPr>
          <w:p w14:paraId="08B1BC3C" w14:textId="77777777" w:rsidR="00234173" w:rsidRPr="00234173" w:rsidRDefault="00234173" w:rsidP="00234173">
            <w:pPr>
              <w:jc w:val="center"/>
              <w:rPr>
                <w:b/>
                <w:bCs/>
              </w:rPr>
            </w:pPr>
            <w:r w:rsidRPr="00234173">
              <w:rPr>
                <w:b/>
                <w:bCs/>
              </w:rPr>
              <w:t>Bldg. 2300 – AIT DFAC</w:t>
            </w:r>
          </w:p>
        </w:tc>
        <w:tc>
          <w:tcPr>
            <w:tcW w:w="1350" w:type="dxa"/>
            <w:tcBorders>
              <w:top w:val="nil"/>
              <w:left w:val="nil"/>
              <w:bottom w:val="single" w:sz="8" w:space="0" w:color="000000"/>
              <w:right w:val="single" w:sz="18" w:space="0" w:color="000000"/>
            </w:tcBorders>
            <w:shd w:val="clear" w:color="auto" w:fill="BFBFBF"/>
            <w:tcMar>
              <w:top w:w="0" w:type="dxa"/>
              <w:left w:w="108" w:type="dxa"/>
              <w:bottom w:w="0" w:type="dxa"/>
              <w:right w:w="108" w:type="dxa"/>
            </w:tcMar>
            <w:vAlign w:val="center"/>
            <w:hideMark/>
          </w:tcPr>
          <w:p w14:paraId="258EEDB1" w14:textId="77777777" w:rsidR="00234173" w:rsidRPr="00234173" w:rsidRDefault="00234173" w:rsidP="00234173">
            <w:pPr>
              <w:jc w:val="center"/>
              <w:rPr>
                <w:b/>
                <w:bCs/>
              </w:rPr>
            </w:pPr>
            <w:r w:rsidRPr="00234173">
              <w:rPr>
                <w:b/>
                <w:bCs/>
              </w:rPr>
              <w:t>16</w:t>
            </w:r>
          </w:p>
        </w:tc>
      </w:tr>
      <w:tr w:rsidR="00234173" w:rsidRPr="00234173" w14:paraId="2B7FE429" w14:textId="77777777" w:rsidTr="00234173">
        <w:trPr>
          <w:trHeight w:val="432"/>
        </w:trPr>
        <w:tc>
          <w:tcPr>
            <w:tcW w:w="2677" w:type="dxa"/>
            <w:tcBorders>
              <w:top w:val="nil"/>
              <w:left w:val="single" w:sz="18" w:space="0" w:color="000000"/>
              <w:bottom w:val="single" w:sz="18" w:space="0" w:color="000000"/>
              <w:right w:val="single" w:sz="8" w:space="0" w:color="000000"/>
            </w:tcBorders>
            <w:shd w:val="clear" w:color="auto" w:fill="BFBFBF"/>
            <w:tcMar>
              <w:top w:w="0" w:type="dxa"/>
              <w:left w:w="108" w:type="dxa"/>
              <w:bottom w:w="0" w:type="dxa"/>
              <w:right w:w="108" w:type="dxa"/>
            </w:tcMar>
            <w:vAlign w:val="center"/>
            <w:hideMark/>
          </w:tcPr>
          <w:p w14:paraId="201A0D94" w14:textId="77777777" w:rsidR="00234173" w:rsidRPr="00234173" w:rsidRDefault="00234173" w:rsidP="00234173">
            <w:pPr>
              <w:jc w:val="center"/>
              <w:rPr>
                <w:b/>
              </w:rPr>
            </w:pPr>
            <w:r w:rsidRPr="00234173">
              <w:rPr>
                <w:b/>
                <w:bCs/>
              </w:rPr>
              <w:t>Ft Eustis</w:t>
            </w:r>
          </w:p>
        </w:tc>
        <w:tc>
          <w:tcPr>
            <w:tcW w:w="4410" w:type="dxa"/>
            <w:tcBorders>
              <w:top w:val="nil"/>
              <w:left w:val="nil"/>
              <w:bottom w:val="single" w:sz="18" w:space="0" w:color="000000"/>
              <w:right w:val="single" w:sz="8" w:space="0" w:color="000000"/>
            </w:tcBorders>
            <w:shd w:val="clear" w:color="auto" w:fill="BFBFBF"/>
            <w:tcMar>
              <w:top w:w="0" w:type="dxa"/>
              <w:left w:w="108" w:type="dxa"/>
              <w:bottom w:w="0" w:type="dxa"/>
              <w:right w:w="108" w:type="dxa"/>
            </w:tcMar>
            <w:vAlign w:val="center"/>
            <w:hideMark/>
          </w:tcPr>
          <w:p w14:paraId="2287B3DE" w14:textId="77777777" w:rsidR="00234173" w:rsidRPr="00234173" w:rsidRDefault="00234173" w:rsidP="00234173">
            <w:pPr>
              <w:jc w:val="center"/>
              <w:rPr>
                <w:b/>
                <w:bCs/>
              </w:rPr>
            </w:pPr>
            <w:r w:rsidRPr="00234173">
              <w:rPr>
                <w:b/>
                <w:bCs/>
              </w:rPr>
              <w:t>Bldg. 3518 – The Grille at the Pines</w:t>
            </w:r>
          </w:p>
        </w:tc>
        <w:tc>
          <w:tcPr>
            <w:tcW w:w="1350" w:type="dxa"/>
            <w:tcBorders>
              <w:top w:val="nil"/>
              <w:left w:val="nil"/>
              <w:bottom w:val="single" w:sz="18" w:space="0" w:color="000000"/>
              <w:right w:val="single" w:sz="18" w:space="0" w:color="000000"/>
            </w:tcBorders>
            <w:shd w:val="clear" w:color="auto" w:fill="BFBFBF"/>
            <w:tcMar>
              <w:top w:w="0" w:type="dxa"/>
              <w:left w:w="108" w:type="dxa"/>
              <w:bottom w:w="0" w:type="dxa"/>
              <w:right w:w="108" w:type="dxa"/>
            </w:tcMar>
            <w:vAlign w:val="center"/>
            <w:hideMark/>
          </w:tcPr>
          <w:p w14:paraId="4B0C21F7" w14:textId="77777777" w:rsidR="00234173" w:rsidRPr="00234173" w:rsidRDefault="00234173" w:rsidP="00234173">
            <w:pPr>
              <w:jc w:val="center"/>
              <w:rPr>
                <w:b/>
                <w:bCs/>
              </w:rPr>
            </w:pPr>
            <w:r w:rsidRPr="00234173">
              <w:rPr>
                <w:b/>
                <w:bCs/>
              </w:rPr>
              <w:t>2</w:t>
            </w:r>
          </w:p>
        </w:tc>
      </w:tr>
      <w:tr w:rsidR="00234173" w:rsidRPr="00234173" w14:paraId="30522D20" w14:textId="77777777" w:rsidTr="00234173">
        <w:trPr>
          <w:trHeight w:val="432"/>
        </w:trPr>
        <w:tc>
          <w:tcPr>
            <w:tcW w:w="8437" w:type="dxa"/>
            <w:gridSpan w:val="3"/>
            <w:tcBorders>
              <w:top w:val="nil"/>
              <w:left w:val="single" w:sz="18" w:space="0" w:color="000000"/>
              <w:bottom w:val="single" w:sz="18" w:space="0" w:color="000000"/>
              <w:right w:val="single" w:sz="18" w:space="0" w:color="000000"/>
            </w:tcBorders>
            <w:tcMar>
              <w:top w:w="0" w:type="dxa"/>
              <w:left w:w="108" w:type="dxa"/>
              <w:bottom w:w="0" w:type="dxa"/>
              <w:right w:w="108" w:type="dxa"/>
            </w:tcMar>
          </w:tcPr>
          <w:p w14:paraId="6460D428" w14:textId="77777777" w:rsidR="00234173" w:rsidRPr="00234173" w:rsidRDefault="00234173" w:rsidP="00234173">
            <w:pPr>
              <w:jc w:val="center"/>
              <w:rPr>
                <w:b/>
                <w:bCs/>
              </w:rPr>
            </w:pPr>
          </w:p>
          <w:p w14:paraId="71B7E582" w14:textId="77777777" w:rsidR="00234173" w:rsidRPr="00234173" w:rsidRDefault="00234173" w:rsidP="00234173">
            <w:pPr>
              <w:jc w:val="center"/>
              <w:rPr>
                <w:b/>
                <w:bCs/>
              </w:rPr>
            </w:pPr>
            <w:r w:rsidRPr="00234173">
              <w:rPr>
                <w:b/>
                <w:bCs/>
              </w:rPr>
              <w:t>Annual: Commercial Kitchen Exhaust Systems</w:t>
            </w:r>
          </w:p>
          <w:p w14:paraId="36ECAA68" w14:textId="77777777" w:rsidR="00234173" w:rsidRPr="00234173" w:rsidRDefault="00234173" w:rsidP="00234173">
            <w:pPr>
              <w:jc w:val="center"/>
              <w:rPr>
                <w:b/>
                <w:bCs/>
              </w:rPr>
            </w:pPr>
          </w:p>
        </w:tc>
      </w:tr>
      <w:tr w:rsidR="00234173" w:rsidRPr="00234173" w14:paraId="3D201446" w14:textId="77777777" w:rsidTr="00234173">
        <w:trPr>
          <w:trHeight w:val="432"/>
        </w:trPr>
        <w:tc>
          <w:tcPr>
            <w:tcW w:w="8437" w:type="dxa"/>
            <w:gridSpan w:val="3"/>
            <w:tcBorders>
              <w:top w:val="nil"/>
              <w:left w:val="single" w:sz="18" w:space="0" w:color="000000"/>
              <w:bottom w:val="single" w:sz="8" w:space="0" w:color="000000"/>
              <w:right w:val="single" w:sz="18" w:space="0" w:color="000000"/>
            </w:tcBorders>
            <w:shd w:val="clear" w:color="auto" w:fill="C1E4F5"/>
            <w:tcMar>
              <w:top w:w="0" w:type="dxa"/>
              <w:left w:w="108" w:type="dxa"/>
              <w:bottom w:w="0" w:type="dxa"/>
              <w:right w:w="108" w:type="dxa"/>
            </w:tcMar>
            <w:vAlign w:val="center"/>
            <w:hideMark/>
          </w:tcPr>
          <w:p w14:paraId="5B99FA31" w14:textId="77777777" w:rsidR="00234173" w:rsidRPr="00234173" w:rsidRDefault="00234173" w:rsidP="00234173">
            <w:pPr>
              <w:jc w:val="center"/>
              <w:rPr>
                <w:b/>
                <w:bCs/>
              </w:rPr>
            </w:pPr>
            <w:r w:rsidRPr="00234173">
              <w:rPr>
                <w:b/>
                <w:bCs/>
              </w:rPr>
              <w:t>None</w:t>
            </w:r>
          </w:p>
        </w:tc>
      </w:tr>
    </w:tbl>
    <w:p w14:paraId="12B69F8B" w14:textId="77777777" w:rsidR="00234173" w:rsidRPr="00234173" w:rsidRDefault="00234173" w:rsidP="00234173">
      <w:pPr>
        <w:jc w:val="center"/>
        <w:rPr>
          <w:b/>
          <w:bCs/>
        </w:rPr>
      </w:pPr>
    </w:p>
    <w:p w14:paraId="1FB11E2A" w14:textId="77777777" w:rsidR="00D76FF8" w:rsidRDefault="00D76FF8" w:rsidP="00CB2260">
      <w:pPr>
        <w:jc w:val="center"/>
        <w:rPr>
          <w:b/>
        </w:rPr>
      </w:pPr>
    </w:p>
    <w:p w14:paraId="26E9C001" w14:textId="77777777" w:rsidR="00234173" w:rsidRDefault="00234173" w:rsidP="00CB2260">
      <w:pPr>
        <w:jc w:val="center"/>
        <w:rPr>
          <w:b/>
        </w:rPr>
      </w:pPr>
    </w:p>
    <w:p w14:paraId="3E643EC7" w14:textId="77777777" w:rsidR="00CB2260" w:rsidRPr="00EA3171" w:rsidRDefault="00CB2260" w:rsidP="00DE378E">
      <w:pPr>
        <w:pStyle w:val="ListParagraph"/>
        <w:tabs>
          <w:tab w:val="left" w:pos="2430"/>
        </w:tabs>
        <w:ind w:left="0"/>
        <w:rPr>
          <w:b/>
          <w:color w:val="FF0000"/>
          <w:sz w:val="24"/>
          <w:szCs w:val="24"/>
        </w:rPr>
      </w:pPr>
    </w:p>
    <w:sectPr w:rsidR="00CB2260" w:rsidRPr="00EA3171" w:rsidSect="00C2188B">
      <w:headerReference w:type="default" r:id="rId14"/>
      <w:footerReference w:type="default" r:id="rId15"/>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DDE1A" w14:textId="77777777" w:rsidR="00C2188B" w:rsidRDefault="00C2188B" w:rsidP="008329E7">
      <w:r>
        <w:separator/>
      </w:r>
    </w:p>
  </w:endnote>
  <w:endnote w:type="continuationSeparator" w:id="0">
    <w:p w14:paraId="4B9EAD2F" w14:textId="77777777" w:rsidR="00C2188B" w:rsidRDefault="00C2188B" w:rsidP="00832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8923423"/>
      <w:docPartObj>
        <w:docPartGallery w:val="Page Numbers (Bottom of Page)"/>
        <w:docPartUnique/>
      </w:docPartObj>
    </w:sdtPr>
    <w:sdtEndPr/>
    <w:sdtContent>
      <w:sdt>
        <w:sdtPr>
          <w:id w:val="-1705238520"/>
          <w:docPartObj>
            <w:docPartGallery w:val="Page Numbers (Top of Page)"/>
            <w:docPartUnique/>
          </w:docPartObj>
        </w:sdtPr>
        <w:sdtEndPr/>
        <w:sdtContent>
          <w:p w14:paraId="294A68F3" w14:textId="77777777" w:rsidR="00A246DF" w:rsidRDefault="00A246DF" w:rsidP="00CE01B4">
            <w:pPr>
              <w:pStyle w:val="Footer"/>
              <w:jc w:val="center"/>
            </w:pPr>
          </w:p>
          <w:p w14:paraId="390219B5" w14:textId="7BF815F4" w:rsidR="00A246DF" w:rsidRDefault="00A246DF" w:rsidP="00CE01B4">
            <w:pPr>
              <w:pStyle w:val="Footer"/>
              <w:jc w:val="center"/>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sidR="0046371A">
              <w:rPr>
                <w:b/>
                <w:bCs/>
                <w:noProof/>
              </w:rPr>
              <w:t>19</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6371A">
              <w:rPr>
                <w:b/>
                <w:bCs/>
                <w:noProof/>
              </w:rPr>
              <w:t>19</w:t>
            </w:r>
            <w:r>
              <w:rPr>
                <w:b/>
                <w:bCs/>
                <w:sz w:val="24"/>
                <w:szCs w:val="24"/>
              </w:rPr>
              <w:fldChar w:fldCharType="end"/>
            </w:r>
          </w:p>
          <w:p w14:paraId="5AF0CEF6" w14:textId="77777777" w:rsidR="00A246DF" w:rsidRDefault="00A246DF" w:rsidP="00CE01B4">
            <w:pPr>
              <w:pStyle w:val="Footer"/>
              <w:jc w:val="center"/>
              <w:rPr>
                <w:b/>
                <w:bCs/>
                <w:sz w:val="24"/>
                <w:szCs w:val="24"/>
              </w:rPr>
            </w:pPr>
          </w:p>
          <w:p w14:paraId="72CE0D6A" w14:textId="7624EC76" w:rsidR="00A246DF" w:rsidRDefault="00A246DF" w:rsidP="00313606">
            <w:pPr>
              <w:pStyle w:val="Footer"/>
              <w:tabs>
                <w:tab w:val="clear" w:pos="4680"/>
                <w:tab w:val="clear" w:pos="9360"/>
              </w:tabs>
              <w:jc w:val="center"/>
            </w:pPr>
            <w:r>
              <w:rPr>
                <w:i/>
                <w:color w:val="FF0000"/>
              </w:rPr>
              <w:t xml:space="preserve">PWS, </w:t>
            </w:r>
            <w:r w:rsidRPr="00313606">
              <w:rPr>
                <w:i/>
                <w:color w:val="FF0000"/>
              </w:rPr>
              <w:t>C</w:t>
            </w:r>
            <w:r>
              <w:rPr>
                <w:i/>
                <w:color w:val="FF0000"/>
              </w:rPr>
              <w:t>ommercial</w:t>
            </w:r>
            <w:r w:rsidRPr="00313606">
              <w:rPr>
                <w:i/>
                <w:color w:val="FF0000"/>
              </w:rPr>
              <w:t xml:space="preserve"> K</w:t>
            </w:r>
            <w:r>
              <w:rPr>
                <w:i/>
                <w:color w:val="FF0000"/>
              </w:rPr>
              <w:t xml:space="preserve">itchen </w:t>
            </w:r>
            <w:r w:rsidRPr="00313606">
              <w:rPr>
                <w:i/>
                <w:color w:val="FF0000"/>
              </w:rPr>
              <w:t>E</w:t>
            </w:r>
            <w:r>
              <w:rPr>
                <w:i/>
                <w:color w:val="FF0000"/>
              </w:rPr>
              <w:t>xhaust</w:t>
            </w:r>
            <w:r w:rsidRPr="00313606">
              <w:rPr>
                <w:i/>
                <w:color w:val="FF0000"/>
              </w:rPr>
              <w:t xml:space="preserve"> S</w:t>
            </w:r>
            <w:r>
              <w:rPr>
                <w:i/>
                <w:color w:val="FF0000"/>
              </w:rPr>
              <w:t>ystems</w:t>
            </w:r>
            <w:r w:rsidRPr="00313606">
              <w:rPr>
                <w:i/>
                <w:color w:val="FF0000"/>
              </w:rPr>
              <w:t xml:space="preserve"> C</w:t>
            </w:r>
            <w:r>
              <w:rPr>
                <w:i/>
                <w:color w:val="FF0000"/>
              </w:rPr>
              <w:t xml:space="preserve">leaning, </w:t>
            </w:r>
            <w:r w:rsidR="00D56050">
              <w:rPr>
                <w:i/>
                <w:color w:val="FF0000"/>
              </w:rPr>
              <w:t>02-22-2024</w:t>
            </w:r>
          </w:p>
        </w:sdtContent>
      </w:sdt>
    </w:sdtContent>
  </w:sdt>
  <w:p w14:paraId="57BEA3C4" w14:textId="77777777" w:rsidR="00A246DF" w:rsidRPr="00380956" w:rsidRDefault="00A246DF" w:rsidP="00090F13">
    <w:pPr>
      <w:pStyle w:val="Footer"/>
      <w:jc w:val="center"/>
      <w:rPr>
        <w:i/>
        <w:color w:val="FF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0EF2D" w14:textId="77777777" w:rsidR="00C2188B" w:rsidRDefault="00C2188B" w:rsidP="008329E7">
      <w:r>
        <w:separator/>
      </w:r>
    </w:p>
  </w:footnote>
  <w:footnote w:type="continuationSeparator" w:id="0">
    <w:p w14:paraId="3289712B" w14:textId="77777777" w:rsidR="00C2188B" w:rsidRDefault="00C2188B" w:rsidP="008329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5E39A" w14:textId="63C9D351" w:rsidR="00A246DF" w:rsidRDefault="00A246DF" w:rsidP="007650F1">
    <w:pPr>
      <w:pStyle w:val="Header"/>
    </w:pPr>
    <w:r>
      <w:tab/>
    </w:r>
  </w:p>
  <w:p w14:paraId="00895C66" w14:textId="77777777" w:rsidR="00A246DF" w:rsidRDefault="00A246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E750D"/>
    <w:multiLevelType w:val="multilevel"/>
    <w:tmpl w:val="69F69A02"/>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46DF2E58"/>
    <w:multiLevelType w:val="multilevel"/>
    <w:tmpl w:val="12FA7AA2"/>
    <w:lvl w:ilvl="0">
      <w:start w:val="1"/>
      <w:numFmt w:val="decimal"/>
      <w:lvlText w:val="%1.0."/>
      <w:lvlJc w:val="left"/>
      <w:pPr>
        <w:ind w:left="495" w:hanging="495"/>
      </w:pPr>
      <w:rPr>
        <w:rFonts w:hint="default"/>
      </w:rPr>
    </w:lvl>
    <w:lvl w:ilvl="1">
      <w:numFmt w:val="decimal"/>
      <w:lvlText w:val="%1.%2."/>
      <w:lvlJc w:val="left"/>
      <w:pPr>
        <w:ind w:left="1215" w:hanging="495"/>
      </w:pPr>
      <w:rPr>
        <w:rFonts w:hint="default"/>
        <w:b/>
        <w:color w:val="auto"/>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555E3AA9"/>
    <w:multiLevelType w:val="multilevel"/>
    <w:tmpl w:val="43F8F9E2"/>
    <w:lvl w:ilvl="0">
      <w:start w:val="3"/>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3" w15:restartNumberingAfterBreak="0">
    <w:nsid w:val="5BF87603"/>
    <w:multiLevelType w:val="multilevel"/>
    <w:tmpl w:val="0254C906"/>
    <w:lvl w:ilvl="0">
      <w:start w:val="1"/>
      <w:numFmt w:val="decimal"/>
      <w:lvlText w:val="%1.0."/>
      <w:lvlJc w:val="left"/>
      <w:pPr>
        <w:ind w:left="360" w:hanging="360"/>
      </w:pPr>
      <w:rPr>
        <w:rFonts w:hint="default"/>
        <w:b/>
        <w:i w:val="0"/>
        <w:color w:val="auto"/>
      </w:rPr>
    </w:lvl>
    <w:lvl w:ilvl="1">
      <w:start w:val="1"/>
      <w:numFmt w:val="decimal"/>
      <w:lvlText w:val="%1.%2."/>
      <w:lvlJc w:val="left"/>
      <w:pPr>
        <w:ind w:left="1080" w:hanging="360"/>
      </w:pPr>
      <w:rPr>
        <w:rFonts w:hint="default"/>
        <w:b/>
        <w:i w:val="0"/>
        <w:color w:val="auto"/>
      </w:rPr>
    </w:lvl>
    <w:lvl w:ilvl="2">
      <w:start w:val="1"/>
      <w:numFmt w:val="decimal"/>
      <w:lvlText w:val="%1.%2.%3."/>
      <w:lvlJc w:val="left"/>
      <w:pPr>
        <w:ind w:left="2160" w:hanging="720"/>
      </w:pPr>
      <w:rPr>
        <w:rFonts w:hint="default"/>
        <w:b/>
        <w:i w:val="0"/>
        <w:color w:val="auto"/>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680D1808"/>
    <w:multiLevelType w:val="hybridMultilevel"/>
    <w:tmpl w:val="305E05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5602FF"/>
    <w:multiLevelType w:val="multilevel"/>
    <w:tmpl w:val="DD0CC7D4"/>
    <w:lvl w:ilvl="0">
      <w:start w:val="4"/>
      <w:numFmt w:val="decimal"/>
      <w:lvlText w:val="%1."/>
      <w:lvlJc w:val="left"/>
      <w:pPr>
        <w:ind w:left="360" w:hanging="360"/>
      </w:pPr>
      <w:rPr>
        <w:rFonts w:eastAsia="Calibri" w:hint="default"/>
      </w:rPr>
    </w:lvl>
    <w:lvl w:ilvl="1">
      <w:start w:val="1"/>
      <w:numFmt w:val="decimal"/>
      <w:lvlText w:val="%1.%2."/>
      <w:lvlJc w:val="left"/>
      <w:pPr>
        <w:ind w:left="1080" w:hanging="360"/>
      </w:pPr>
      <w:rPr>
        <w:rFonts w:eastAsia="Calibri" w:hint="default"/>
        <w:b/>
      </w:rPr>
    </w:lvl>
    <w:lvl w:ilvl="2">
      <w:start w:val="1"/>
      <w:numFmt w:val="decimal"/>
      <w:lvlText w:val="%1.%2.%3."/>
      <w:lvlJc w:val="left"/>
      <w:pPr>
        <w:ind w:left="2160" w:hanging="720"/>
      </w:pPr>
      <w:rPr>
        <w:rFonts w:eastAsia="Calibri" w:hint="default"/>
        <w:b/>
      </w:rPr>
    </w:lvl>
    <w:lvl w:ilvl="3">
      <w:start w:val="1"/>
      <w:numFmt w:val="decimal"/>
      <w:lvlText w:val="%1.%2.%3.%4."/>
      <w:lvlJc w:val="left"/>
      <w:pPr>
        <w:ind w:left="2880" w:hanging="720"/>
      </w:pPr>
      <w:rPr>
        <w:rFonts w:eastAsia="Calibri" w:hint="default"/>
        <w:b/>
      </w:rPr>
    </w:lvl>
    <w:lvl w:ilvl="4">
      <w:start w:val="1"/>
      <w:numFmt w:val="decimal"/>
      <w:lvlText w:val="%1.%2.%3.%4.%5."/>
      <w:lvlJc w:val="left"/>
      <w:pPr>
        <w:ind w:left="3960" w:hanging="1080"/>
      </w:pPr>
      <w:rPr>
        <w:rFonts w:eastAsia="Calibri" w:hint="default"/>
      </w:rPr>
    </w:lvl>
    <w:lvl w:ilvl="5">
      <w:start w:val="1"/>
      <w:numFmt w:val="decimal"/>
      <w:lvlText w:val="%1.%2.%3.%4.%5.%6."/>
      <w:lvlJc w:val="left"/>
      <w:pPr>
        <w:ind w:left="4680" w:hanging="1080"/>
      </w:pPr>
      <w:rPr>
        <w:rFonts w:eastAsia="Calibri" w:hint="default"/>
      </w:rPr>
    </w:lvl>
    <w:lvl w:ilvl="6">
      <w:start w:val="1"/>
      <w:numFmt w:val="decimal"/>
      <w:lvlText w:val="%1.%2.%3.%4.%5.%6.%7."/>
      <w:lvlJc w:val="left"/>
      <w:pPr>
        <w:ind w:left="5760" w:hanging="1440"/>
      </w:pPr>
      <w:rPr>
        <w:rFonts w:eastAsia="Calibri" w:hint="default"/>
      </w:rPr>
    </w:lvl>
    <w:lvl w:ilvl="7">
      <w:start w:val="1"/>
      <w:numFmt w:val="decimal"/>
      <w:lvlText w:val="%1.%2.%3.%4.%5.%6.%7.%8."/>
      <w:lvlJc w:val="left"/>
      <w:pPr>
        <w:ind w:left="6480" w:hanging="1440"/>
      </w:pPr>
      <w:rPr>
        <w:rFonts w:eastAsia="Calibri" w:hint="default"/>
      </w:rPr>
    </w:lvl>
    <w:lvl w:ilvl="8">
      <w:start w:val="1"/>
      <w:numFmt w:val="decimal"/>
      <w:lvlText w:val="%1.%2.%3.%4.%5.%6.%7.%8.%9."/>
      <w:lvlJc w:val="left"/>
      <w:pPr>
        <w:ind w:left="7560" w:hanging="1800"/>
      </w:pPr>
      <w:rPr>
        <w:rFonts w:eastAsia="Calibri" w:hint="default"/>
      </w:rPr>
    </w:lvl>
  </w:abstractNum>
  <w:abstractNum w:abstractNumId="6" w15:restartNumberingAfterBreak="0">
    <w:nsid w:val="6A290130"/>
    <w:multiLevelType w:val="hybridMultilevel"/>
    <w:tmpl w:val="1E922BB4"/>
    <w:lvl w:ilvl="0" w:tplc="72A4972C">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C05603"/>
    <w:multiLevelType w:val="hybridMultilevel"/>
    <w:tmpl w:val="F8E632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9940288">
    <w:abstractNumId w:val="1"/>
  </w:num>
  <w:num w:numId="2" w16cid:durableId="948665760">
    <w:abstractNumId w:val="3"/>
  </w:num>
  <w:num w:numId="3" w16cid:durableId="1817644999">
    <w:abstractNumId w:val="0"/>
  </w:num>
  <w:num w:numId="4" w16cid:durableId="1603419503">
    <w:abstractNumId w:val="4"/>
  </w:num>
  <w:num w:numId="5" w16cid:durableId="674915494">
    <w:abstractNumId w:val="7"/>
  </w:num>
  <w:num w:numId="6" w16cid:durableId="2102680241">
    <w:abstractNumId w:val="2"/>
  </w:num>
  <w:num w:numId="7" w16cid:durableId="814301987">
    <w:abstractNumId w:val="5"/>
  </w:num>
  <w:num w:numId="8" w16cid:durableId="20473653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4EA"/>
    <w:rsid w:val="00001CFA"/>
    <w:rsid w:val="00017E7B"/>
    <w:rsid w:val="0003236A"/>
    <w:rsid w:val="00034550"/>
    <w:rsid w:val="000415C9"/>
    <w:rsid w:val="00050739"/>
    <w:rsid w:val="00053555"/>
    <w:rsid w:val="00057CC5"/>
    <w:rsid w:val="000638F1"/>
    <w:rsid w:val="000754EC"/>
    <w:rsid w:val="000874EA"/>
    <w:rsid w:val="00090F13"/>
    <w:rsid w:val="000D413C"/>
    <w:rsid w:val="000E1921"/>
    <w:rsid w:val="000E6C51"/>
    <w:rsid w:val="001148BD"/>
    <w:rsid w:val="0012381E"/>
    <w:rsid w:val="00124874"/>
    <w:rsid w:val="00141C08"/>
    <w:rsid w:val="001536F4"/>
    <w:rsid w:val="00156E4F"/>
    <w:rsid w:val="00161DE3"/>
    <w:rsid w:val="00165ED0"/>
    <w:rsid w:val="00171E70"/>
    <w:rsid w:val="0019181D"/>
    <w:rsid w:val="001929C0"/>
    <w:rsid w:val="001947ED"/>
    <w:rsid w:val="001C121F"/>
    <w:rsid w:val="001D152C"/>
    <w:rsid w:val="001D4A9A"/>
    <w:rsid w:val="001E7F7B"/>
    <w:rsid w:val="00200BE7"/>
    <w:rsid w:val="002106DE"/>
    <w:rsid w:val="00217445"/>
    <w:rsid w:val="00227C81"/>
    <w:rsid w:val="00231540"/>
    <w:rsid w:val="00234173"/>
    <w:rsid w:val="00240128"/>
    <w:rsid w:val="0024373C"/>
    <w:rsid w:val="00243754"/>
    <w:rsid w:val="002454DB"/>
    <w:rsid w:val="00265139"/>
    <w:rsid w:val="00273B6D"/>
    <w:rsid w:val="002771C0"/>
    <w:rsid w:val="00287FFA"/>
    <w:rsid w:val="002A7934"/>
    <w:rsid w:val="002C37A7"/>
    <w:rsid w:val="002C6473"/>
    <w:rsid w:val="002D55E6"/>
    <w:rsid w:val="002D6020"/>
    <w:rsid w:val="002E3B2D"/>
    <w:rsid w:val="002E651A"/>
    <w:rsid w:val="002F42FC"/>
    <w:rsid w:val="00313606"/>
    <w:rsid w:val="003147C7"/>
    <w:rsid w:val="00316C59"/>
    <w:rsid w:val="00354836"/>
    <w:rsid w:val="00371D2D"/>
    <w:rsid w:val="00373237"/>
    <w:rsid w:val="00373F2E"/>
    <w:rsid w:val="00380956"/>
    <w:rsid w:val="003819B1"/>
    <w:rsid w:val="00393532"/>
    <w:rsid w:val="0039484E"/>
    <w:rsid w:val="003B27C8"/>
    <w:rsid w:val="003B4544"/>
    <w:rsid w:val="003D71D7"/>
    <w:rsid w:val="003E6E72"/>
    <w:rsid w:val="003F4421"/>
    <w:rsid w:val="003F4809"/>
    <w:rsid w:val="0041632A"/>
    <w:rsid w:val="00423693"/>
    <w:rsid w:val="00436E32"/>
    <w:rsid w:val="0044771C"/>
    <w:rsid w:val="0045159C"/>
    <w:rsid w:val="004546E7"/>
    <w:rsid w:val="00455EA7"/>
    <w:rsid w:val="004578FA"/>
    <w:rsid w:val="004631A5"/>
    <w:rsid w:val="0046371A"/>
    <w:rsid w:val="00474CC5"/>
    <w:rsid w:val="00475B18"/>
    <w:rsid w:val="00476DD7"/>
    <w:rsid w:val="00477FF6"/>
    <w:rsid w:val="00490BB0"/>
    <w:rsid w:val="004A235C"/>
    <w:rsid w:val="004C432E"/>
    <w:rsid w:val="004D2D89"/>
    <w:rsid w:val="004F03AE"/>
    <w:rsid w:val="004F263E"/>
    <w:rsid w:val="004F488C"/>
    <w:rsid w:val="00506FA0"/>
    <w:rsid w:val="00510FB2"/>
    <w:rsid w:val="00512427"/>
    <w:rsid w:val="00516B2E"/>
    <w:rsid w:val="00520538"/>
    <w:rsid w:val="0053708A"/>
    <w:rsid w:val="00537FF3"/>
    <w:rsid w:val="005652B6"/>
    <w:rsid w:val="00572337"/>
    <w:rsid w:val="00573D17"/>
    <w:rsid w:val="00581EC0"/>
    <w:rsid w:val="0058305D"/>
    <w:rsid w:val="00587161"/>
    <w:rsid w:val="00587534"/>
    <w:rsid w:val="005B6F5C"/>
    <w:rsid w:val="005D2384"/>
    <w:rsid w:val="005D41E1"/>
    <w:rsid w:val="005D776D"/>
    <w:rsid w:val="005E1F09"/>
    <w:rsid w:val="005E5AC9"/>
    <w:rsid w:val="006042AD"/>
    <w:rsid w:val="0060683A"/>
    <w:rsid w:val="00652628"/>
    <w:rsid w:val="00660F0E"/>
    <w:rsid w:val="006644CD"/>
    <w:rsid w:val="006855FC"/>
    <w:rsid w:val="006A0B9E"/>
    <w:rsid w:val="006A294F"/>
    <w:rsid w:val="006A580B"/>
    <w:rsid w:val="006B5451"/>
    <w:rsid w:val="006C28D1"/>
    <w:rsid w:val="006C6E9A"/>
    <w:rsid w:val="006D2E78"/>
    <w:rsid w:val="006D530E"/>
    <w:rsid w:val="006E0706"/>
    <w:rsid w:val="007037B6"/>
    <w:rsid w:val="007105EE"/>
    <w:rsid w:val="00711CBC"/>
    <w:rsid w:val="0072578B"/>
    <w:rsid w:val="00730B77"/>
    <w:rsid w:val="007328F5"/>
    <w:rsid w:val="00745664"/>
    <w:rsid w:val="007502C9"/>
    <w:rsid w:val="007622D9"/>
    <w:rsid w:val="007650F1"/>
    <w:rsid w:val="00767E47"/>
    <w:rsid w:val="00776536"/>
    <w:rsid w:val="007860DB"/>
    <w:rsid w:val="007A5FA2"/>
    <w:rsid w:val="007B4425"/>
    <w:rsid w:val="007B509D"/>
    <w:rsid w:val="007C10B9"/>
    <w:rsid w:val="007C6D87"/>
    <w:rsid w:val="007C708E"/>
    <w:rsid w:val="007D0039"/>
    <w:rsid w:val="007E6139"/>
    <w:rsid w:val="007E67FE"/>
    <w:rsid w:val="007F12B8"/>
    <w:rsid w:val="007F2DB3"/>
    <w:rsid w:val="007F751B"/>
    <w:rsid w:val="007F7A89"/>
    <w:rsid w:val="00810B68"/>
    <w:rsid w:val="00816066"/>
    <w:rsid w:val="00816C9F"/>
    <w:rsid w:val="008278E4"/>
    <w:rsid w:val="008329E7"/>
    <w:rsid w:val="008413E3"/>
    <w:rsid w:val="00845A6E"/>
    <w:rsid w:val="008531DE"/>
    <w:rsid w:val="00854820"/>
    <w:rsid w:val="008559DD"/>
    <w:rsid w:val="008703FC"/>
    <w:rsid w:val="00870BCF"/>
    <w:rsid w:val="00897C36"/>
    <w:rsid w:val="008A0EE0"/>
    <w:rsid w:val="008A1805"/>
    <w:rsid w:val="008A609D"/>
    <w:rsid w:val="008B1A53"/>
    <w:rsid w:val="008B3159"/>
    <w:rsid w:val="008B4A68"/>
    <w:rsid w:val="008B6ADA"/>
    <w:rsid w:val="008C104F"/>
    <w:rsid w:val="008C1B28"/>
    <w:rsid w:val="008C7D49"/>
    <w:rsid w:val="008D4672"/>
    <w:rsid w:val="008E0494"/>
    <w:rsid w:val="008E6373"/>
    <w:rsid w:val="008F44AD"/>
    <w:rsid w:val="008F4DD3"/>
    <w:rsid w:val="00911A42"/>
    <w:rsid w:val="00931E6D"/>
    <w:rsid w:val="009337B2"/>
    <w:rsid w:val="009531A7"/>
    <w:rsid w:val="00967DD5"/>
    <w:rsid w:val="009703C5"/>
    <w:rsid w:val="00982307"/>
    <w:rsid w:val="00996501"/>
    <w:rsid w:val="0099691B"/>
    <w:rsid w:val="009B0B89"/>
    <w:rsid w:val="009B3947"/>
    <w:rsid w:val="009B5685"/>
    <w:rsid w:val="009C0F17"/>
    <w:rsid w:val="009C257E"/>
    <w:rsid w:val="009C347A"/>
    <w:rsid w:val="009D71A4"/>
    <w:rsid w:val="00A0044C"/>
    <w:rsid w:val="00A12FE5"/>
    <w:rsid w:val="00A23F71"/>
    <w:rsid w:val="00A246DF"/>
    <w:rsid w:val="00A37772"/>
    <w:rsid w:val="00A4248C"/>
    <w:rsid w:val="00A5499A"/>
    <w:rsid w:val="00A61EB8"/>
    <w:rsid w:val="00A6701A"/>
    <w:rsid w:val="00A70B12"/>
    <w:rsid w:val="00A721ED"/>
    <w:rsid w:val="00A72711"/>
    <w:rsid w:val="00A7420E"/>
    <w:rsid w:val="00A86EC8"/>
    <w:rsid w:val="00AA3EF6"/>
    <w:rsid w:val="00AA4891"/>
    <w:rsid w:val="00AA4A0A"/>
    <w:rsid w:val="00AB0108"/>
    <w:rsid w:val="00AB1E76"/>
    <w:rsid w:val="00AB4154"/>
    <w:rsid w:val="00AB4FAA"/>
    <w:rsid w:val="00AB532A"/>
    <w:rsid w:val="00AB76A9"/>
    <w:rsid w:val="00AC093D"/>
    <w:rsid w:val="00AD5BC6"/>
    <w:rsid w:val="00AE1EAB"/>
    <w:rsid w:val="00AF4EBF"/>
    <w:rsid w:val="00B06A06"/>
    <w:rsid w:val="00B072FC"/>
    <w:rsid w:val="00B10232"/>
    <w:rsid w:val="00B11A9A"/>
    <w:rsid w:val="00B11D68"/>
    <w:rsid w:val="00B1222D"/>
    <w:rsid w:val="00B36BD6"/>
    <w:rsid w:val="00B43665"/>
    <w:rsid w:val="00B44F49"/>
    <w:rsid w:val="00B46BDD"/>
    <w:rsid w:val="00B5178A"/>
    <w:rsid w:val="00B63020"/>
    <w:rsid w:val="00B81AA5"/>
    <w:rsid w:val="00B85F35"/>
    <w:rsid w:val="00B85F6F"/>
    <w:rsid w:val="00B918DD"/>
    <w:rsid w:val="00BA3CAA"/>
    <w:rsid w:val="00BA68B0"/>
    <w:rsid w:val="00BC49E2"/>
    <w:rsid w:val="00BC4DDE"/>
    <w:rsid w:val="00BD0202"/>
    <w:rsid w:val="00BD2A29"/>
    <w:rsid w:val="00BE46EC"/>
    <w:rsid w:val="00C1251D"/>
    <w:rsid w:val="00C138F6"/>
    <w:rsid w:val="00C15BB4"/>
    <w:rsid w:val="00C177A4"/>
    <w:rsid w:val="00C2188B"/>
    <w:rsid w:val="00C30B35"/>
    <w:rsid w:val="00C30C84"/>
    <w:rsid w:val="00C35C49"/>
    <w:rsid w:val="00C36643"/>
    <w:rsid w:val="00C5108A"/>
    <w:rsid w:val="00C55E26"/>
    <w:rsid w:val="00C74B28"/>
    <w:rsid w:val="00C80C8A"/>
    <w:rsid w:val="00C90B01"/>
    <w:rsid w:val="00CA685D"/>
    <w:rsid w:val="00CB2260"/>
    <w:rsid w:val="00CD5EB9"/>
    <w:rsid w:val="00CD6894"/>
    <w:rsid w:val="00CE01B4"/>
    <w:rsid w:val="00CE21C2"/>
    <w:rsid w:val="00CE4C9B"/>
    <w:rsid w:val="00CF1C2E"/>
    <w:rsid w:val="00CF471B"/>
    <w:rsid w:val="00D053D5"/>
    <w:rsid w:val="00D10557"/>
    <w:rsid w:val="00D1091B"/>
    <w:rsid w:val="00D231E0"/>
    <w:rsid w:val="00D3030D"/>
    <w:rsid w:val="00D32984"/>
    <w:rsid w:val="00D56050"/>
    <w:rsid w:val="00D67D8A"/>
    <w:rsid w:val="00D72825"/>
    <w:rsid w:val="00D73FB3"/>
    <w:rsid w:val="00D76FF8"/>
    <w:rsid w:val="00D934D3"/>
    <w:rsid w:val="00D947DE"/>
    <w:rsid w:val="00D96E2B"/>
    <w:rsid w:val="00DA19D5"/>
    <w:rsid w:val="00DB318A"/>
    <w:rsid w:val="00DB4E61"/>
    <w:rsid w:val="00DB691E"/>
    <w:rsid w:val="00DD5627"/>
    <w:rsid w:val="00DD5ADE"/>
    <w:rsid w:val="00DE378E"/>
    <w:rsid w:val="00DF1C03"/>
    <w:rsid w:val="00E123B0"/>
    <w:rsid w:val="00E14491"/>
    <w:rsid w:val="00E240C2"/>
    <w:rsid w:val="00E24B2A"/>
    <w:rsid w:val="00E37654"/>
    <w:rsid w:val="00E44A86"/>
    <w:rsid w:val="00E515E4"/>
    <w:rsid w:val="00E537E3"/>
    <w:rsid w:val="00E56411"/>
    <w:rsid w:val="00E574E7"/>
    <w:rsid w:val="00E71BDE"/>
    <w:rsid w:val="00E72BE9"/>
    <w:rsid w:val="00E84021"/>
    <w:rsid w:val="00E87AF0"/>
    <w:rsid w:val="00EA20CE"/>
    <w:rsid w:val="00EA3171"/>
    <w:rsid w:val="00EA7965"/>
    <w:rsid w:val="00EB1260"/>
    <w:rsid w:val="00EB65B1"/>
    <w:rsid w:val="00EB6E15"/>
    <w:rsid w:val="00EC4772"/>
    <w:rsid w:val="00EC4945"/>
    <w:rsid w:val="00EC4BF8"/>
    <w:rsid w:val="00ED1F15"/>
    <w:rsid w:val="00ED71D7"/>
    <w:rsid w:val="00EE2F9F"/>
    <w:rsid w:val="00EF449F"/>
    <w:rsid w:val="00EF7139"/>
    <w:rsid w:val="00F10A52"/>
    <w:rsid w:val="00F127F9"/>
    <w:rsid w:val="00F15115"/>
    <w:rsid w:val="00F224CA"/>
    <w:rsid w:val="00F27629"/>
    <w:rsid w:val="00F32559"/>
    <w:rsid w:val="00F5211E"/>
    <w:rsid w:val="00F66C16"/>
    <w:rsid w:val="00F74C23"/>
    <w:rsid w:val="00F80F29"/>
    <w:rsid w:val="00F957AF"/>
    <w:rsid w:val="00FC684D"/>
    <w:rsid w:val="00FD3EE1"/>
    <w:rsid w:val="00FD4DC2"/>
    <w:rsid w:val="00FE6F95"/>
    <w:rsid w:val="00FF7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82998"/>
  <w15:docId w15:val="{2566A1BC-AAAC-4D81-9FA0-F9D5E8A4D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4EA"/>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0874EA"/>
    <w:pPr>
      <w:keepNext/>
      <w:jc w:val="center"/>
      <w:outlineLvl w:val="0"/>
    </w:pPr>
    <w:rPr>
      <w:b/>
      <w:sz w:val="22"/>
    </w:rPr>
  </w:style>
  <w:style w:type="paragraph" w:styleId="Heading4">
    <w:name w:val="heading 4"/>
    <w:basedOn w:val="Normal"/>
    <w:next w:val="Normal"/>
    <w:link w:val="Heading4Char"/>
    <w:uiPriority w:val="9"/>
    <w:semiHidden/>
    <w:unhideWhenUsed/>
    <w:qFormat/>
    <w:rsid w:val="000874EA"/>
    <w:pPr>
      <w:keepNext/>
      <w:keepLines/>
      <w:spacing w:before="20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qFormat/>
    <w:rsid w:val="000874EA"/>
    <w:pPr>
      <w:keepNext/>
      <w:pBdr>
        <w:top w:val="double" w:sz="12" w:space="1" w:color="auto"/>
        <w:left w:val="double" w:sz="12" w:space="4" w:color="auto"/>
        <w:bottom w:val="double" w:sz="12" w:space="1" w:color="auto"/>
        <w:right w:val="double" w:sz="12" w:space="4" w:color="auto"/>
      </w:pBdr>
      <w:jc w:val="center"/>
      <w:outlineLvl w:val="6"/>
    </w:pPr>
    <w:rPr>
      <w:b/>
      <w:sz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874EA"/>
    <w:rPr>
      <w:rFonts w:ascii="Times New Roman" w:eastAsia="Times New Roman" w:hAnsi="Times New Roman" w:cs="Times New Roman"/>
      <w:b/>
      <w:szCs w:val="20"/>
    </w:rPr>
  </w:style>
  <w:style w:type="character" w:customStyle="1" w:styleId="Heading7Char">
    <w:name w:val="Heading 7 Char"/>
    <w:basedOn w:val="DefaultParagraphFont"/>
    <w:link w:val="Heading7"/>
    <w:rsid w:val="000874EA"/>
    <w:rPr>
      <w:rFonts w:ascii="Times New Roman" w:eastAsia="Times New Roman" w:hAnsi="Times New Roman" w:cs="Times New Roman"/>
      <w:b/>
      <w:sz w:val="40"/>
      <w:szCs w:val="20"/>
    </w:rPr>
  </w:style>
  <w:style w:type="paragraph" w:styleId="BodyText">
    <w:name w:val="Body Text"/>
    <w:basedOn w:val="Normal"/>
    <w:link w:val="BodyTextChar"/>
    <w:rsid w:val="000874EA"/>
    <w:pPr>
      <w:tabs>
        <w:tab w:val="left" w:pos="1080"/>
      </w:tabs>
      <w:jc w:val="both"/>
    </w:pPr>
    <w:rPr>
      <w:sz w:val="24"/>
    </w:rPr>
  </w:style>
  <w:style w:type="character" w:customStyle="1" w:styleId="BodyTextChar">
    <w:name w:val="Body Text Char"/>
    <w:basedOn w:val="DefaultParagraphFont"/>
    <w:link w:val="BodyText"/>
    <w:rsid w:val="000874EA"/>
    <w:rPr>
      <w:rFonts w:ascii="Times New Roman" w:eastAsia="Times New Roman" w:hAnsi="Times New Roman" w:cs="Times New Roman"/>
      <w:sz w:val="24"/>
      <w:szCs w:val="20"/>
    </w:rPr>
  </w:style>
  <w:style w:type="paragraph" w:styleId="Header">
    <w:name w:val="header"/>
    <w:basedOn w:val="Normal"/>
    <w:link w:val="HeaderChar"/>
    <w:rsid w:val="000874EA"/>
    <w:pPr>
      <w:tabs>
        <w:tab w:val="center" w:pos="4320"/>
        <w:tab w:val="right" w:pos="8640"/>
      </w:tabs>
    </w:pPr>
  </w:style>
  <w:style w:type="character" w:customStyle="1" w:styleId="HeaderChar">
    <w:name w:val="Header Char"/>
    <w:basedOn w:val="DefaultParagraphFont"/>
    <w:link w:val="Header"/>
    <w:rsid w:val="000874EA"/>
    <w:rPr>
      <w:rFonts w:ascii="Times New Roman" w:eastAsia="Times New Roman" w:hAnsi="Times New Roman" w:cs="Times New Roman"/>
      <w:sz w:val="20"/>
      <w:szCs w:val="20"/>
    </w:rPr>
  </w:style>
  <w:style w:type="character" w:customStyle="1" w:styleId="Heading4Char">
    <w:name w:val="Heading 4 Char"/>
    <w:basedOn w:val="DefaultParagraphFont"/>
    <w:link w:val="Heading4"/>
    <w:uiPriority w:val="9"/>
    <w:semiHidden/>
    <w:rsid w:val="000874EA"/>
    <w:rPr>
      <w:rFonts w:asciiTheme="majorHAnsi" w:eastAsiaTheme="majorEastAsia" w:hAnsiTheme="majorHAnsi" w:cstheme="majorBidi"/>
      <w:b/>
      <w:bCs/>
      <w:i/>
      <w:iCs/>
      <w:color w:val="4F81BD" w:themeColor="accent1"/>
      <w:sz w:val="20"/>
      <w:szCs w:val="20"/>
    </w:rPr>
  </w:style>
  <w:style w:type="paragraph" w:styleId="ListParagraph">
    <w:name w:val="List Paragraph"/>
    <w:basedOn w:val="Normal"/>
    <w:uiPriority w:val="34"/>
    <w:qFormat/>
    <w:rsid w:val="000874EA"/>
    <w:pPr>
      <w:ind w:left="720"/>
      <w:contextualSpacing/>
    </w:pPr>
  </w:style>
  <w:style w:type="paragraph" w:customStyle="1" w:styleId="Default">
    <w:name w:val="Default"/>
    <w:rsid w:val="00B06A06"/>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BalloonText">
    <w:name w:val="Balloon Text"/>
    <w:basedOn w:val="Normal"/>
    <w:link w:val="BalloonTextChar"/>
    <w:uiPriority w:val="99"/>
    <w:semiHidden/>
    <w:unhideWhenUsed/>
    <w:rsid w:val="00B06A06"/>
    <w:rPr>
      <w:rFonts w:ascii="Tahoma" w:eastAsia="Calibri" w:hAnsi="Tahoma"/>
      <w:sz w:val="16"/>
      <w:szCs w:val="16"/>
      <w:lang w:val="x-none" w:eastAsia="x-none"/>
    </w:rPr>
  </w:style>
  <w:style w:type="character" w:customStyle="1" w:styleId="BalloonTextChar">
    <w:name w:val="Balloon Text Char"/>
    <w:basedOn w:val="DefaultParagraphFont"/>
    <w:link w:val="BalloonText"/>
    <w:uiPriority w:val="99"/>
    <w:semiHidden/>
    <w:rsid w:val="00B06A06"/>
    <w:rPr>
      <w:rFonts w:ascii="Tahoma" w:eastAsia="Calibri" w:hAnsi="Tahoma" w:cs="Times New Roman"/>
      <w:sz w:val="16"/>
      <w:szCs w:val="16"/>
      <w:lang w:val="x-none" w:eastAsia="x-none"/>
    </w:rPr>
  </w:style>
  <w:style w:type="paragraph" w:styleId="Footer">
    <w:name w:val="footer"/>
    <w:basedOn w:val="Normal"/>
    <w:link w:val="FooterChar"/>
    <w:uiPriority w:val="99"/>
    <w:unhideWhenUsed/>
    <w:rsid w:val="008329E7"/>
    <w:pPr>
      <w:tabs>
        <w:tab w:val="center" w:pos="4680"/>
        <w:tab w:val="right" w:pos="9360"/>
      </w:tabs>
    </w:pPr>
  </w:style>
  <w:style w:type="character" w:customStyle="1" w:styleId="FooterChar">
    <w:name w:val="Footer Char"/>
    <w:basedOn w:val="DefaultParagraphFont"/>
    <w:link w:val="Footer"/>
    <w:uiPriority w:val="99"/>
    <w:rsid w:val="008329E7"/>
    <w:rPr>
      <w:rFonts w:ascii="Times New Roman" w:eastAsia="Times New Roman" w:hAnsi="Times New Roman" w:cs="Times New Roman"/>
      <w:sz w:val="20"/>
      <w:szCs w:val="20"/>
    </w:rPr>
  </w:style>
  <w:style w:type="character" w:styleId="CommentReference">
    <w:name w:val="annotation reference"/>
    <w:uiPriority w:val="99"/>
    <w:semiHidden/>
    <w:unhideWhenUsed/>
    <w:rsid w:val="00A721ED"/>
    <w:rPr>
      <w:sz w:val="16"/>
      <w:szCs w:val="16"/>
    </w:rPr>
  </w:style>
  <w:style w:type="paragraph" w:styleId="CommentText">
    <w:name w:val="annotation text"/>
    <w:basedOn w:val="Normal"/>
    <w:link w:val="CommentTextChar"/>
    <w:uiPriority w:val="99"/>
    <w:unhideWhenUsed/>
    <w:rsid w:val="00A721ED"/>
    <w:pPr>
      <w:spacing w:after="200" w:line="276" w:lineRule="auto"/>
    </w:pPr>
    <w:rPr>
      <w:rFonts w:ascii="Calibri" w:eastAsia="Calibri" w:hAnsi="Calibri"/>
    </w:rPr>
  </w:style>
  <w:style w:type="character" w:customStyle="1" w:styleId="CommentTextChar">
    <w:name w:val="Comment Text Char"/>
    <w:basedOn w:val="DefaultParagraphFont"/>
    <w:link w:val="CommentText"/>
    <w:uiPriority w:val="99"/>
    <w:rsid w:val="00A721ED"/>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3F4809"/>
    <w:pPr>
      <w:spacing w:after="0" w:line="240" w:lineRule="auto"/>
    </w:pPr>
    <w:rPr>
      <w:rFonts w:ascii="Times New Roman" w:eastAsia="Times New Roman" w:hAnsi="Times New Roman"/>
      <w:b/>
      <w:bCs/>
    </w:rPr>
  </w:style>
  <w:style w:type="character" w:customStyle="1" w:styleId="CommentSubjectChar">
    <w:name w:val="Comment Subject Char"/>
    <w:basedOn w:val="CommentTextChar"/>
    <w:link w:val="CommentSubject"/>
    <w:uiPriority w:val="99"/>
    <w:semiHidden/>
    <w:rsid w:val="003F4809"/>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4A235C"/>
    <w:rPr>
      <w:color w:val="0000FF" w:themeColor="hyperlink"/>
      <w:u w:val="single"/>
    </w:rPr>
  </w:style>
  <w:style w:type="character" w:customStyle="1" w:styleId="MPHeader4">
    <w:name w:val="MPHeader4"/>
    <w:basedOn w:val="DefaultParagraphFont"/>
    <w:rsid w:val="006A580B"/>
    <w:rPr>
      <w:rFonts w:ascii="Arial" w:hAnsi="Arial" w:cs="Arial"/>
      <w:b/>
      <w:sz w:val="20"/>
      <w:szCs w:val="20"/>
    </w:rPr>
  </w:style>
  <w:style w:type="paragraph" w:styleId="PlainText">
    <w:name w:val="Plain Text"/>
    <w:basedOn w:val="Normal"/>
    <w:link w:val="PlainTextChar"/>
    <w:uiPriority w:val="99"/>
    <w:unhideWhenUsed/>
    <w:rsid w:val="00A3777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A37772"/>
    <w:rPr>
      <w:rFonts w:ascii="Calibri" w:hAnsi="Calibri"/>
      <w:szCs w:val="21"/>
    </w:rPr>
  </w:style>
  <w:style w:type="character" w:styleId="FollowedHyperlink">
    <w:name w:val="FollowedHyperlink"/>
    <w:basedOn w:val="DefaultParagraphFont"/>
    <w:uiPriority w:val="99"/>
    <w:semiHidden/>
    <w:unhideWhenUsed/>
    <w:rsid w:val="00A37772"/>
    <w:rPr>
      <w:color w:val="800080" w:themeColor="followedHyperlink"/>
      <w:u w:val="single"/>
    </w:rPr>
  </w:style>
  <w:style w:type="table" w:styleId="TableGrid">
    <w:name w:val="Table Grid"/>
    <w:basedOn w:val="TableNormal"/>
    <w:uiPriority w:val="59"/>
    <w:rsid w:val="006C6E9A"/>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241748">
      <w:bodyDiv w:val="1"/>
      <w:marLeft w:val="0"/>
      <w:marRight w:val="0"/>
      <w:marTop w:val="0"/>
      <w:marBottom w:val="0"/>
      <w:divBdr>
        <w:top w:val="none" w:sz="0" w:space="0" w:color="auto"/>
        <w:left w:val="none" w:sz="0" w:space="0" w:color="auto"/>
        <w:bottom w:val="none" w:sz="0" w:space="0" w:color="auto"/>
        <w:right w:val="none" w:sz="0" w:space="0" w:color="auto"/>
      </w:divBdr>
    </w:div>
    <w:div w:id="153961519">
      <w:bodyDiv w:val="1"/>
      <w:marLeft w:val="0"/>
      <w:marRight w:val="0"/>
      <w:marTop w:val="0"/>
      <w:marBottom w:val="0"/>
      <w:divBdr>
        <w:top w:val="none" w:sz="0" w:space="0" w:color="auto"/>
        <w:left w:val="none" w:sz="0" w:space="0" w:color="auto"/>
        <w:bottom w:val="none" w:sz="0" w:space="0" w:color="auto"/>
        <w:right w:val="none" w:sz="0" w:space="0" w:color="auto"/>
      </w:divBdr>
    </w:div>
    <w:div w:id="172375949">
      <w:bodyDiv w:val="1"/>
      <w:marLeft w:val="0"/>
      <w:marRight w:val="0"/>
      <w:marTop w:val="0"/>
      <w:marBottom w:val="0"/>
      <w:divBdr>
        <w:top w:val="none" w:sz="0" w:space="0" w:color="auto"/>
        <w:left w:val="none" w:sz="0" w:space="0" w:color="auto"/>
        <w:bottom w:val="none" w:sz="0" w:space="0" w:color="auto"/>
        <w:right w:val="none" w:sz="0" w:space="0" w:color="auto"/>
      </w:divBdr>
    </w:div>
    <w:div w:id="291519963">
      <w:bodyDiv w:val="1"/>
      <w:marLeft w:val="0"/>
      <w:marRight w:val="0"/>
      <w:marTop w:val="0"/>
      <w:marBottom w:val="0"/>
      <w:divBdr>
        <w:top w:val="none" w:sz="0" w:space="0" w:color="auto"/>
        <w:left w:val="none" w:sz="0" w:space="0" w:color="auto"/>
        <w:bottom w:val="none" w:sz="0" w:space="0" w:color="auto"/>
        <w:right w:val="none" w:sz="0" w:space="0" w:color="auto"/>
      </w:divBdr>
    </w:div>
    <w:div w:id="917977459">
      <w:bodyDiv w:val="1"/>
      <w:marLeft w:val="0"/>
      <w:marRight w:val="0"/>
      <w:marTop w:val="0"/>
      <w:marBottom w:val="0"/>
      <w:divBdr>
        <w:top w:val="none" w:sz="0" w:space="0" w:color="auto"/>
        <w:left w:val="none" w:sz="0" w:space="0" w:color="auto"/>
        <w:bottom w:val="none" w:sz="0" w:space="0" w:color="auto"/>
        <w:right w:val="none" w:sz="0" w:space="0" w:color="auto"/>
      </w:divBdr>
    </w:div>
    <w:div w:id="1016420064">
      <w:bodyDiv w:val="1"/>
      <w:marLeft w:val="0"/>
      <w:marRight w:val="0"/>
      <w:marTop w:val="0"/>
      <w:marBottom w:val="0"/>
      <w:divBdr>
        <w:top w:val="none" w:sz="0" w:space="0" w:color="auto"/>
        <w:left w:val="none" w:sz="0" w:space="0" w:color="auto"/>
        <w:bottom w:val="none" w:sz="0" w:space="0" w:color="auto"/>
        <w:right w:val="none" w:sz="0" w:space="0" w:color="auto"/>
      </w:divBdr>
    </w:div>
    <w:div w:id="1033772039">
      <w:bodyDiv w:val="1"/>
      <w:marLeft w:val="0"/>
      <w:marRight w:val="0"/>
      <w:marTop w:val="0"/>
      <w:marBottom w:val="0"/>
      <w:divBdr>
        <w:top w:val="none" w:sz="0" w:space="0" w:color="auto"/>
        <w:left w:val="none" w:sz="0" w:space="0" w:color="auto"/>
        <w:bottom w:val="none" w:sz="0" w:space="0" w:color="auto"/>
        <w:right w:val="none" w:sz="0" w:space="0" w:color="auto"/>
      </w:divBdr>
    </w:div>
    <w:div w:id="1081830213">
      <w:bodyDiv w:val="1"/>
      <w:marLeft w:val="0"/>
      <w:marRight w:val="0"/>
      <w:marTop w:val="0"/>
      <w:marBottom w:val="0"/>
      <w:divBdr>
        <w:top w:val="none" w:sz="0" w:space="0" w:color="auto"/>
        <w:left w:val="none" w:sz="0" w:space="0" w:color="auto"/>
        <w:bottom w:val="none" w:sz="0" w:space="0" w:color="auto"/>
        <w:right w:val="none" w:sz="0" w:space="0" w:color="auto"/>
      </w:divBdr>
    </w:div>
    <w:div w:id="1502624575">
      <w:bodyDiv w:val="1"/>
      <w:marLeft w:val="0"/>
      <w:marRight w:val="0"/>
      <w:marTop w:val="0"/>
      <w:marBottom w:val="0"/>
      <w:divBdr>
        <w:top w:val="none" w:sz="0" w:space="0" w:color="auto"/>
        <w:left w:val="none" w:sz="0" w:space="0" w:color="auto"/>
        <w:bottom w:val="none" w:sz="0" w:space="0" w:color="auto"/>
        <w:right w:val="none" w:sz="0" w:space="0" w:color="auto"/>
      </w:divBdr>
    </w:div>
    <w:div w:id="1662388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ecmra.mi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jble.af.mil/Units/Army/Eustis-Enviromenta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jble.af.mil/Units/Air-Force/Langley-Environmental/"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ECFDocument" ma:contentTypeID="0x010100904CF69B51C4B34A89A636EC38955F7900BDF4D8B98EADDB4FB7E97E5E1AEF79D3" ma:contentTypeVersion="2" ma:contentTypeDescription="Create a new document." ma:contentTypeScope="" ma:versionID="f19d65537e5746aedd6044b455d97c1a">
  <xsd:schema xmlns:xsd="http://www.w3.org/2001/XMLSchema" xmlns:xs="http://www.w3.org/2001/XMLSchema" xmlns:p="http://schemas.microsoft.com/office/2006/metadata/properties" xmlns:ns1="http://schemas.microsoft.com/sharepoint/v3" xmlns:ns2="f855047f-5004-4618-92c4-79fec0b16bec" targetNamespace="http://schemas.microsoft.com/office/2006/metadata/properties" ma:root="true" ma:fieldsID="14e20b694ca37751e3ab7d187564bdb7" ns1:_="" ns2:_="">
    <xsd:import namespace="http://schemas.microsoft.com/sharepoint/v3"/>
    <xsd:import namespace="f855047f-5004-4618-92c4-79fec0b16bec"/>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855047f-5004-4618-92c4-79fec0b16bec"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ECFActionID xmlns="f855047f-5004-4618-92c4-79fec0b16bec" xsi:nil="true"/>
    <ECFActionStatus xmlns="f855047f-5004-4618-92c4-79fec0b16bec" xsi:nil="true"/>
    <ECFApplicationVersion xmlns="f855047f-5004-4618-92c4-79fec0b16bec">5.0.0</ECFApplicationVersion>
    <ECFActionCreateDate xmlns="f855047f-5004-4618-92c4-79fec0b16bec" xsi:nil="true"/>
    <ECFActionDescription xmlns="f855047f-5004-4618-92c4-79fec0b16bec" xsi:nil="true"/>
    <ECFActionSolicitationNumber xmlns="f855047f-5004-4618-92c4-79fec0b16bec" xsi:nil="true"/>
    <ECFActionNumber xmlns="f855047f-5004-4618-92c4-79fec0b16bec" xsi:nil="true"/>
    <ECFActionParentID xmlns="f855047f-5004-4618-92c4-79fec0b16bec" xsi:nil="true"/>
    <ECFActionName xmlns="f855047f-5004-4618-92c4-79fec0b16bec" xsi:nil="true"/>
    <ECFActionPrimaryCO xmlns="f855047f-5004-4618-92c4-79fec0b16bec">
      <UserInfo>
        <DisplayName/>
        <AccountId xsi:nil="true"/>
        <AccountType/>
      </UserInfo>
    </ECFActionPrimaryCO>
    <ECFActionPrimaryCloseOutCO xmlns="f855047f-5004-4618-92c4-79fec0b16bec">
      <UserInfo>
        <DisplayName/>
        <AccountId xsi:nil="true"/>
        <AccountType/>
      </UserInfo>
    </ECFActionPrimaryCloseOutCO>
    <ECFActionPurchaseReqNumbers xmlns="f855047f-5004-4618-92c4-79fec0b16bec" xsi:nil="true"/>
    <ECFActionPrimaryBuyer xmlns="f855047f-5004-4618-92c4-79fec0b16bec">
      <UserInfo>
        <DisplayName/>
        <AccountId xsi:nil="true"/>
        <AccountType/>
      </UserInfo>
    </ECFActionPrimaryBuyer>
    <ECFActionIsPartitioned xmlns="f855047f-5004-4618-92c4-79fec0b16bec" xsi:nil="true"/>
    <ECFActionBuyers xmlns="f855047f-5004-4618-92c4-79fec0b16bec">
      <UserInfo>
        <DisplayName/>
        <AccountId xsi:nil="true"/>
        <AccountType/>
      </UserInfo>
    </ECFActionBuyers>
    <ECFActionCOs xmlns="f855047f-5004-4618-92c4-79fec0b16bec">
      <UserInfo>
        <DisplayName/>
        <AccountId xsi:nil="true"/>
        <AccountType/>
      </UserInfo>
    </ECFActionCOs>
    <ECFApplicationEnvironment xmlns="f855047f-5004-4618-92c4-79fec0b16bec">VanaQA</ECFApplicationEnvironment>
    <ECFActionPrimaryCloseOutBuyer xmlns="f855047f-5004-4618-92c4-79fec0b16bec">
      <UserInfo>
        <DisplayName/>
        <AccountId xsi:nil="true"/>
        <AccountType/>
      </UserInfo>
    </ECFActionPrimaryCloseOutBuyer>
    <ECFActionOfficeID xmlns="f855047f-5004-4618-92c4-79fec0b16bec" xsi:nil="true"/>
    <_vti_ItemDeclaredRecord xmlns="http://schemas.microsoft.com/sharepoint/v3">2022-09-07T13:26:18+00:00</_vti_ItemDeclaredRecord>
    <_vti_ItemHoldRecordStatus xmlns="http://schemas.microsoft.com/sharepoint/v3">273</_vti_ItemHoldRecordStatu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A388EE-4BEF-45BF-B6BC-58364E170123}">
  <ds:schemaRefs>
    <ds:schemaRef ds:uri="http://schemas.openxmlformats.org/officeDocument/2006/bibliography"/>
  </ds:schemaRefs>
</ds:datastoreItem>
</file>

<file path=customXml/itemProps2.xml><?xml version="1.0" encoding="utf-8"?>
<ds:datastoreItem xmlns:ds="http://schemas.openxmlformats.org/officeDocument/2006/customXml" ds:itemID="{0C77204F-70BF-4C97-9F6E-8238AB4A4C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855047f-5004-4618-92c4-79fec0b16b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ED41B7-3878-4C63-9DA2-B6F710BAEAF6}">
  <ds:schemaRefs>
    <ds:schemaRef ds:uri="http://schemas.microsoft.com/office/2006/metadata/properties"/>
    <ds:schemaRef ds:uri="http://schemas.microsoft.com/office/infopath/2007/PartnerControls"/>
    <ds:schemaRef ds:uri="f855047f-5004-4618-92c4-79fec0b16bec"/>
    <ds:schemaRef ds:uri="http://schemas.microsoft.com/sharepoint/v3"/>
  </ds:schemaRefs>
</ds:datastoreItem>
</file>

<file path=customXml/itemProps4.xml><?xml version="1.0" encoding="utf-8"?>
<ds:datastoreItem xmlns:ds="http://schemas.openxmlformats.org/officeDocument/2006/customXml" ds:itemID="{82786220-B2EA-420B-AC8A-807EC6448DB5}">
  <ds:schemaRefs>
    <ds:schemaRef ds:uri="http://schemas.microsoft.com/sharepoint/v3/contenttype/forms"/>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1</TotalTime>
  <Pages>21</Pages>
  <Words>5736</Words>
  <Characters>32697</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38357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KELLY, ALICIA M GS-11 USAF ACC 633 CONS/LGCD</dc:creator>
  <cp:lastModifiedBy>PETERS, MANDISA 1st Lt USAF ACC 633 CONS/PKC</cp:lastModifiedBy>
  <cp:revision>2</cp:revision>
  <cp:lastPrinted>2025-03-20T14:21:00Z</cp:lastPrinted>
  <dcterms:created xsi:type="dcterms:W3CDTF">2025-07-07T19:35:00Z</dcterms:created>
  <dcterms:modified xsi:type="dcterms:W3CDTF">2025-07-07T19:35:00Z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0x010100904CF69B51C4B34A89A636EC38955F7900BDF4D8B98EADDB4FB7E97E5E1AEF79D3</vt:lpwstr>
  </property>
  <property fmtid="{D5CDD505-2E9C-101B-9397-08002B2CF9AE}" pid="3" name="ecm_ItemDeleteBlockHolders">
    <vt:lpwstr>ecm_InPlaceRecordLock</vt:lpwstr>
  </property>
  <property fmtid="{D5CDD505-2E9C-101B-9397-08002B2CF9AE}" pid="4" name="IconOverlay">
    <vt:lpwstr>|docx|lockoverlay.png</vt:lpwstr>
  </property>
  <property fmtid="{D5CDD505-2E9C-101B-9397-08002B2CF9AE}" pid="5" name="ecm_RecordRestrictions">
    <vt:lpwstr>BlockDelete, BlockEdit</vt:lpwstr>
  </property>
  <property fmtid="{D5CDD505-2E9C-101B-9397-08002B2CF9AE}" pid="6" name="ecm_ItemLockHolders">
    <vt:lpwstr>ecm_InPlaceRecordLock</vt:lpwstr>
  </property>
</Properties>
</file>