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217BF41A" w:rsidR="0030794B" w:rsidRDefault="00551068" w:rsidP="005D4C32">
            <w:pPr>
              <w:numPr>
                <w:ilvl w:val="0"/>
                <w:numId w:val="26"/>
              </w:numPr>
              <w:ind w:left="284" w:hanging="284"/>
            </w:pPr>
            <w:r>
              <w:t>Well</w:t>
            </w:r>
            <w:r w:rsidR="00C90F9D">
              <w:t xml:space="preserve"> published and cited (</w:t>
            </w:r>
            <w:r w:rsidR="00A46210">
              <w:t>50</w:t>
            </w:r>
            <w:r w:rsidR="0030794B">
              <w:t xml:space="preserve"> </w:t>
            </w:r>
            <w:r w:rsidR="003C7282">
              <w:t xml:space="preserve">peer-reviewed </w:t>
            </w:r>
            <w:r w:rsidR="0030794B">
              <w:t xml:space="preserve">articles, </w:t>
            </w:r>
            <w:r w:rsidR="00D96EE2">
              <w:t>8</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bookmarkStart w:id="0" w:name="_GoBack"/>
        <w:bookmarkEnd w:id="0"/>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776A5505"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3E5354">
              <w:t>6</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7"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395FFFFC"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r w:rsidR="00B83FD8">
              <w:t>software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lastRenderedPageBreak/>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9" w:history="1">
              <w:proofErr w:type="spellStart"/>
              <w:proofErr w:type="gramStart"/>
              <w:r w:rsidRPr="00156E98">
                <w:rPr>
                  <w:rStyle w:val="Hyperlink"/>
                  <w:rFonts w:ascii="Calibri" w:hAnsi="Calibri"/>
                  <w:sz w:val="16"/>
                  <w:szCs w:val="16"/>
                </w:rPr>
                <w:t>pmendes@uchc.edu</w:t>
              </w:r>
              <w:proofErr w:type="spellEnd"/>
              <w:proofErr w:type="gramEnd"/>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3C015C04"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0" w:history="1">
              <w:proofErr w:type="gramStart"/>
              <w:r w:rsidRPr="0001617B">
                <w:rPr>
                  <w:rStyle w:val="Hyperlink"/>
                  <w:rFonts w:ascii="Calibri" w:hAnsi="Calibri" w:cs="Tahoma"/>
                  <w:sz w:val="16"/>
                  <w:szCs w:val="16"/>
                </w:rPr>
                <w:t>herrgard@biosustain.dtu.dk</w:t>
              </w:r>
              <w:proofErr w:type="gramEnd"/>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1"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 xml:space="preserve">Large-scale generation of computational models from biochemical pathway </w:t>
            </w:r>
            <w:r w:rsidRPr="00936B64">
              <w:rPr>
                <w:rFonts w:cs="Tahoma"/>
              </w:rPr>
              <w:lastRenderedPageBreak/>
              <w:t>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w:t>
            </w:r>
            <w:proofErr w:type="spellStart"/>
            <w:r w:rsidRPr="00DA70A4">
              <w:rPr>
                <w:rFonts w:cs="Tahoma"/>
                <w:i/>
              </w:rPr>
              <w:t>Silico</w:t>
            </w:r>
            <w:proofErr w:type="spellEnd"/>
            <w:r w:rsidRPr="00DA70A4">
              <w:rPr>
                <w:rFonts w:cs="Tahoma"/>
                <w:i/>
              </w:rPr>
              <w:t xml:space="preserve"> Systems Biology: Network Reconstruction, Analysis and Network-based Modelling. </w:t>
            </w:r>
            <w:proofErr w:type="spellStart"/>
            <w:r>
              <w:rPr>
                <w:rFonts w:cs="Tahoma"/>
                <w:i/>
              </w:rPr>
              <w:t>EMBL-EBI</w:t>
            </w:r>
            <w:proofErr w:type="spellEnd"/>
            <w:r>
              <w:rPr>
                <w:rFonts w:cs="Tahoma"/>
                <w:i/>
              </w:rPr>
              <w:t xml:space="preserve">,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2B2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v.westerhoff@uva.n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https://www.coursera.org/learn/industrial-biotech" TargetMode="External"/><Relationship Id="rId8" Type="http://schemas.openxmlformats.org/officeDocument/2006/relationships/hyperlink" Target="mailto:douglas.kell@manchester.ac.uk" TargetMode="External"/><Relationship Id="rId9" Type="http://schemas.openxmlformats.org/officeDocument/2006/relationships/hyperlink" Target="mailto:pmendes@uchc.edu" TargetMode="External"/><Relationship Id="rId10"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3442</Words>
  <Characters>19621</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23017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14</cp:revision>
  <cp:lastPrinted>2018-07-20T11:45:00Z</cp:lastPrinted>
  <dcterms:created xsi:type="dcterms:W3CDTF">2018-07-20T11:45:00Z</dcterms:created>
  <dcterms:modified xsi:type="dcterms:W3CDTF">2018-10-15T21:55:00Z</dcterms:modified>
</cp:coreProperties>
</file>