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32104891" w:rsidR="0030794B" w:rsidRDefault="00551068" w:rsidP="005D4C32">
            <w:pPr>
              <w:numPr>
                <w:ilvl w:val="0"/>
                <w:numId w:val="26"/>
              </w:numPr>
              <w:ind w:left="284" w:hanging="284"/>
            </w:pPr>
            <w:r>
              <w:t>Well</w:t>
            </w:r>
            <w:r w:rsidR="00C90F9D">
              <w:t xml:space="preserve"> published and cited (</w:t>
            </w:r>
            <w:r w:rsidR="0006679D">
              <w:t>4</w:t>
            </w:r>
            <w:r w:rsidR="007E0A50">
              <w:t>5</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22B06CDB" w:rsidR="00C16E89" w:rsidRPr="005D4C32" w:rsidRDefault="00C16E89" w:rsidP="00C16E89">
            <w:pPr>
              <w:pStyle w:val="Normalspaced"/>
            </w:pPr>
            <w:r>
              <w:t>I am also involved in teaching and PhD student supervision responsibilities, and have successful grant writing experience. I ha</w:t>
            </w:r>
            <w:r w:rsidR="00B2301F">
              <w:t>ve received funding of over £1.4</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37FD4AB" w14:textId="74D171C5"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B823B9" w:rsidRPr="00B823B9">
              <w:rPr>
                <w:rFonts w:cs="Tahoma"/>
              </w:rPr>
              <w:t>bty105.</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lastRenderedPageBreak/>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Industrial Biotechnology, Coursera, 2017 (</w:t>
            </w:r>
            <w:hyperlink r:id="rId8" w:history="1">
              <w:r w:rsidR="00D17C2F" w:rsidRPr="00D17C2F">
                <w:rPr>
                  <w:rStyle w:val="Hyperlink"/>
                  <w:rFonts w:ascii="Calibri" w:hAnsi="Calibri"/>
                </w:rPr>
                <w:t>https://www.coursera.org/learn/industrial-biotech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r w:rsidR="00154E92">
              <w:t xml:space="preserve">npj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PhD external examiner: “Critical examination of an existing genome-scale mouse metabolic network from a bioprocessing perspective”, Al-Hussein Nasrullah Abutaleb;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EF2630">
              <w:t>ajax</w:t>
            </w:r>
            <w:r w:rsidR="002422D4">
              <w:t>,</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r w:rsidR="00E47076">
              <w:t>numpy, scipy, scikit-learn, pandas, machine learning, theano, theanets</w:t>
            </w:r>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59D2B1CC" w14:textId="4D7ADCB3"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bookmarkStart w:id="0" w:name="_GoBack"/>
            <w:bookmarkEnd w:id="0"/>
            <w:r>
              <w:rPr>
                <w:rFonts w:cs="Tahoma"/>
              </w:rPr>
              <w:t xml:space="preserve"> </w:t>
            </w:r>
            <w:r w:rsidR="002B5078" w:rsidRPr="002B5078">
              <w:rPr>
                <w:rFonts w:cs="Tahoma"/>
              </w:rPr>
              <w:t>doi: 10.1111/febs.14427. [Epub ahead of print].</w:t>
            </w:r>
          </w:p>
          <w:p w14:paraId="0DD898A5" w14:textId="1FA1AD7F"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B823B9" w:rsidRPr="00B823B9">
              <w:rPr>
                <w:rFonts w:cs="Tahoma"/>
              </w:rPr>
              <w:t>bty105.</w:t>
            </w:r>
          </w:p>
          <w:p w14:paraId="75F6D810" w14:textId="67DC3187" w:rsidR="009B46F7" w:rsidRPr="009B46F7" w:rsidRDefault="009B46F7" w:rsidP="009B46F7">
            <w:pPr>
              <w:numPr>
                <w:ilvl w:val="0"/>
                <w:numId w:val="41"/>
              </w:numPr>
              <w:ind w:left="426" w:hanging="426"/>
              <w:rPr>
                <w:rFonts w:cs="Tahoma"/>
              </w:rPr>
            </w:pPr>
            <w:r w:rsidRPr="009B46F7">
              <w:rPr>
                <w:rFonts w:cs="Tahoma"/>
              </w:rPr>
              <w:t>Selenzyme: enzyme selection tool for pathway design</w:t>
            </w:r>
            <w:r>
              <w:rPr>
                <w:rFonts w:cs="Tahoma"/>
              </w:rPr>
              <w:t xml:space="preserve">. Carbonell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lastRenderedPageBreak/>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3488</Words>
  <Characters>19882</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23324</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19</cp:revision>
  <cp:lastPrinted>2017-07-25T20:18:00Z</cp:lastPrinted>
  <dcterms:created xsi:type="dcterms:W3CDTF">2017-07-25T20:18:00Z</dcterms:created>
  <dcterms:modified xsi:type="dcterms:W3CDTF">2018-04-05T06:44:00Z</dcterms:modified>
</cp:coreProperties>
</file>