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Calibri" w:cs="Calibri" w:eastAsia="Calibri" w:hAnsi="Calibri"/>
          <w:b/>
          <w:bCs/>
          <w:color w:val="F5A623"/>
          <w:sz w:val="32"/>
          <w:szCs w:val="32"/>
        </w:rPr>
        <w:t xml:space="preserve">RapidAI Tech™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5B2D8E"/>
          <w:sz w:val="64"/>
          <w:szCs w:val="64"/>
        </w:rPr>
        <w:t xml:space="preserve">SAP Enterprise Systems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color w:val="1A1A2E"/>
          <w:sz w:val="44"/>
          <w:szCs w:val="44"/>
        </w:rPr>
        <w:t xml:space="preserve">MCQ Assessment Test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80 Questions  ·  4 Sections  ·  FI/CO  ·  MM/SD  ·  BASIS/ABAP  ·  BTP/Fiori</w:t>
      </w:r>
    </w:p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Instructions: Choose the best answer for each question. Time allowed: 90 minutes.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SECTION 1 — SAP FUNDAMENTALS &amp; FINANCE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Questions 1–20 | FI, CO, SAP Overview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1. What does ERP stand for?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Enterprise Resource Planning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Enterprise Reporting Platform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Electronic Resource Processing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Enterprise Routing Protocol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A  |  ERP = Enterprise Resource Planning — integrates all business processes on one platform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2. SAP S/4HANA runs exclusively on which database?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Oracle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SAP HANA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Microsoft SQL Server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IBM DB2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S/4HANA requires SAP HANA in-memory database — cannot run on third-party databases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3. In SAP FI, which table stores all financial postings in S/4HANA?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BKPF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FAGLFLEXA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ACDOCA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BSEG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ACDOCA = Universal Journal in S/4HANA — single source of truth for all financial postings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4. What is the smallest independent legal entity in SAP FI?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Client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Business Area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Company Code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Controlling Area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Company Code is the smallest organizational unit that produces its own balance sheet and P&amp;L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5. Which transaction is used for the Automatic Payment Program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F110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FB60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F-28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MIRO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A  |  F110 = Automatic Payment Program — selects open AP items, creates payment medium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6. What does the transaction AFAB do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Post vendor invoices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Run depreciation for fixed assets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Perform bank reconciliation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Clear open items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AFAB posts periodic depreciation for all assets in a company code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7. In SAP CO, what is a Cost Center?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External reporting entity for legal purposes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Organizational unit for collecting internal costs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Profitability dimension for customer analysis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Project-based cost object for one-time activities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Cost Centers collect internal costs for departments/functions; used in CO-CCA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8. What does CO-PA stand for?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Cost Object Planning Analysis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Profitability Analysis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Cost Performance Analysis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Project Accounting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CO-PA = Profitability Analysis — analyzes profit by customer, product, region, channel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9. Which SAP S/4HANA feature eliminates the need for reconciliation between FI and CO?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New Asset Accounting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Universal Journal (ACDOCA)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Business Partner concept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Extended Warehouse Management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Universal Journal merges FI and CO posting into one table — no reconciliation needed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10. What is the purpose of the Dunning Program (F150)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Process vendor payment runs automatically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Send reminder letters for overdue customer invoices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Revalue foreign currency open items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Clear GR/IR accounts at month-end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F150 sends dunning notices to customers with overdue invoices based on dunning levels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11. In SAP FI, what does the transaction FBL1N display?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G/L account balances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Customer open items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Vendor line items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Asset history sheet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FBL1N = Vendor Line Items — displays open, cleared, or all AP line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12. Which depreciation method calculates the same fixed amount per period?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Declining Balance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Straight-Line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Units of Production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Sum of Years Digits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Straight-line depreciation divides the asset cost equally over its useful life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13. What SAP concept prevents one person from creating a vendor and also making a payment?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Dual Control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Segregation of Duties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Audit Trail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Change Documents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SoD = Segregation of Duties — key internal control requiring split of incompatible functions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14. In CO, what is the purpose of an Assessment Cycle?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Allocate costs using secondary cost elements from cost centers to receivers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Post direct expenses to production orders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Calculate product standard costs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Generate customer invoices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A  |  Assessment cycles allocate overhead costs using secondary cost elements — no primary cost visibility at receiver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15. Which SAP transaction displays the current stock requirements situation for a material?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MB52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ME2M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MD04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VA05N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MD04 = Stock/Requirements List — MRP planning situation showing supply vs. demand by date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16. What is a Fiscal Year Variant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The legal entity that creates financial statements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The configuration defining accounting period structure (e.g., Jan-Dec, April-March)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The document type for year-end closing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The chart of accounts used for reporting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Fiscal Year Variant defines how periods map to the calendar year — configured per company code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17. Which module manages internal project costs and Work Breakdown Structures?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CO-IO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CO-PC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PS (Project Systems)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CO-PCA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PS = Project Systems — manages WBS elements, networks, budgeting, project billing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18. In SAP, what is a Business Partner (BP)?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system-to-system integration object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 unified master data object replacing separate Customer and Vendor masters in S/4HANA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An employee record in HR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legal entity in Finance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BP concept in S/4HANA: one master record can be Customer, Vendor, or both — replaces KNA1/LFA1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19. What does Material Ledger (ML) provide that standard product costing does not?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Standard cost estimates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Actual costing and multi-currency/multi-valuation inventory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Customer pricing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Demand forecasting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Material Ledger enables actual costing — periodic revaluation of stock to actual prices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20. Which transaction code is used to access SAP Customizing (IMG)?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SE38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SPRO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SU01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SM30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SPRO = SAP Project Reference Object — gateway to all Customizing/Configuration activities</w:t>
      </w:r>
    </w:p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2D8E"/>
          <w:sz w:val="22"/>
          <w:szCs w:val="22"/>
        </w:rPr>
        <w:t xml:space="preserve">Section 1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11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13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14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15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16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17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18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19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D32" w:color="auto" w:val="clear"/>
          </w:tcPr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SECTION 2 — SUPPLY CHAIN (MM, SD, PP)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Questions 21–40 | Procurement, Sales, Production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21. What is the purpose of the transaction MIGO in SAP MM?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Create purchase orders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Post goods movements (receipts, issues, transfers)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Verify vendor invoices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Generate material requirements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MIGO = Goods Movement — used for GR, GI, stock transfers, and returns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22. What is Three-Way Match in SAP Accounts Payable?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Match vendor invoice to three payment terms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Compare PO quantity, GR quantity, and vendor invoice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Match three separate vendor invoices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Reconcile bank statement three times per month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Three-way match: Purchase Order (commitment) + Goods Receipt (delivery) + Invoice (billing) must align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23. Which transaction creates a Purchase Order in SAP MM?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ME51N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ME21N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MIGO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MIRO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ME21N = Create Purchase Order — main procurement document in MM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24. What is an Access Sequence in SAP SD Pricing?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The order in which billing documents are created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The priority order in which SAP searches condition tables for pricing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The sequence of delivery steps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The order of approval for sales orders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Access Sequence defines the search strategy: which condition tables are checked, in what order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25. In SAP SD, which transaction creates an outbound delivery?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VF01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VA01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VL01N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VK11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VL01N = Create Outbound Delivery — initiates shipping process after sales order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26. What does MRP stand for in SAP PP?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Material Routing Process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Material Requirements Planning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Master Resource Planning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Manufacturing Resource Program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MRP = Material Requirements Planning — calculates net requirements and generates replenishment proposals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27. In SAP MM, what is a Bill of Materials (BOM)?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list of outstanding vendor bills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Structured list of all components required to manufacture or assemble a product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document for recording goods receipts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pricing document for customer billing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BOM defines the component structure of a finished or semi-finished product used by MRP and PP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28. Which transaction code runs MRP for all materials in a plant?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MD02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MD01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MD04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PP01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MD01 = MRP Run (total planning) — processes all materials in a plant in one run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29. What is a Condition Record in SAP SD?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log of system errors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Master data for pricing: actual price/discount values with validity dates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quality inspection record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customer credit note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Condition Records (VK11) hold actual pricing data — price, discount, tax values per condition type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30. In SAP SD, what does Goods Issue (GI) posting do?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Creates a billing document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Reduces inventory stock and posts COGS to accounting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Creates a purchase order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Updates the material requirements plan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GI reduces warehouse stock and creates a cost-of-goods-sold accounting document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31. What is the purpose of Source List in SAP MM?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Maintain list of materials in a storage location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Define approved vendors for a material; control automatic source determination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Create a list of open purchase orders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Store quality inspection results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Source List defines approved/preferred/exclusive vendors per material/plant combination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32. Which MM sub-module handles three-way invoice matching?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MM-PUR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MM-IM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MM-IV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MM-WM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MM-IV = Invoice Verification (MIRO) — matches vendor invoice to PO and GR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33. What SAP S/4HANA feature replaces classic Warehouse Management (WM)?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Inventory Management (IM)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Logistics Execution (LE)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Extended Warehouse Management (EWM)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Advanced Planning (APO)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EWM is embedded in S/4HANA and replaces classic WM for complex warehouse scenarios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34. In SAP SD, what is a Scheduling Agreement?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fixed delivery date for one sales order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 longer-term purchasing agreement with pre-defined delivery schedule lines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service contract with billing plan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An agreement to defer payment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Scheduling Agreements (VA31) define a long-term supply relationship with planned delivery dates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35. What does the SAP transaction MD04 show?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Material master data across all plants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MRP planning situation: requirements and receipts by date for a material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All open purchase orders for a vendor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Production order status report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MD04 = Stock/Requirements List — shows planned orders, POs, sales orders, and stock by date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36. Which PP object defines the sequence of manufacturing operations and work centers?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Bill of Materials (BOM)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Work Center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Routing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Production Version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Routing defines the sequence of operations, work centers involved, and standard times for production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37. In SAP MM, what is the difference between Price Control "S" and "V" in material master?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 = standard cost (fixed); V = moving average price (fluctuates with each GR/invoice)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 = sales price; V = vendor price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 = special procurement; V = vendor managed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 = stock price; V = value price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A  |  S = Standard Price (fixed, variance posted separately); V = Moving Average Price (revalued with each receipt)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38. What is the purpose of the GR/IR Clearing Account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Record vendor payments before invoice arrival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Temporary account bridging goods receipt and invoice receipt; cleared when invoice posted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Store prepaid expenses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Hold cash discounts from vendors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GR/IR (Goods Receipt/Invoice Receipt) clearing account is a liability account cleared when GR and invoice match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39. Which transaction is used to analyze why a price condition was or was not found in SD?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VK12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VF03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V/04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VA03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V/04 = Pricing Analysis — diagnoses why pricing conditions were/were not determined on a document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40. In SAP PP, what does "backflushing" mean?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Return goods from customer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Automatically post goods issue for components when production order is confirmed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Transfer stock between storage locations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Reverse a goods receipt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Backflushing automatically posts component consumption (GI) when a production order operation is confirmed</w:t>
      </w:r>
    </w:p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Section 2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21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22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23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24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25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26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27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28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29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30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31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32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33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34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35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36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37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38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39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40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65100" w:color="auto" w:val="clear"/>
          </w:tcPr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SECTION 3 — HCM, BASIS &amp; ABAP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Questions 41–60 | HR, Administration, Development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41. What is an Infotype in SAP HCM?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data classification for materials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 group of related HR fields with time-based validity (e.g., IT0001 = Org Assignment)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type of ABAP program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An authorization object category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Infotypes store employee data in time-sliced records; each has a 4-digit number (e.g., IT0008 = Basic Pay)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42. What is the purpose of SAP transaction SU53?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Create new user accounts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Assign roles to users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Display the last failed authorization check for a user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Reset user passwords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SU53 shows exactly which authorization object, field, and value caused an access denial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43. What does the transaction PFCG manage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Background job scheduling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Role maintenance — create/modify roles and generate authorization profiles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System log analysis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Transport management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PFCG = Profile Generator — role maintenance transaction for creating, modifying, and generating roles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44. In SAP BASIS, what does CTS stand for?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Core Transport System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Change and Transport System — moves configuration and development between landscapes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Client Transfer Service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Central Testing Suite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CTS = Change and Transport System — manages transport routes DEV → QAS → PRD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45. What is the purpose of SM37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Display work processes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Monitor background jobs — check status, logs, runtime of scheduled jobs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Maintain RFC destinations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Review system log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SM37 = Background Job Monitor — view job status (scheduled, running, finished, cancelled)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46. Which transaction code shows active users across all application server instances?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SM50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SM66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AL08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SU01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AL08 = Users Logged On — shows all active sessions across all instances in a system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47. In SAP ABAP, what is an Internal Table?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database table in the ABAP Dictionary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An in-memory data container — like a temporary table in ABAP code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table visible to all users simultaneously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transport container for configuration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Internal tables exist only in program memory; STANDARD, SORTED, and HASHED types available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48. What is a BAdI (Business Add-In) in SAP ABAP?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batch input method for data upload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An object-oriented exit point allowing custom code without modifying SAP standard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function module for business calculations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standard ABAP class for database access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BAdIs are the modern SAP enhancement framework — implement custom logic in defined exit points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49. What does the ABAP keyword SELECT INTO TABLE do?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Creates a new database table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Reads data from database into an internal table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Inserts data from an internal table to database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Updates a database table with internal table values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SELECT ... INTO TABLE it_result fetches database rows into an internal table for processing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50. Which SAP transaction accesses the ABAP Dictionary?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SE38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SE80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SE11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SE37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SE11 = ABAP Dictionary — create/view tables, views, data elements, domains, structures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51. What is the purpose of the SAP transport system (STMS)?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Monitor system performance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Manage import queues and transport routes between DEV, QAS, and PRD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Schedule background jobs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Configure RFC destinations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STMS = Transport Management System — governs the flow of changes across the three-system landscape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52. In SAP HCM, which infotype stores employee salary information?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IT0001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IT0002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IT0007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IT0008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D  |  IT0008 = Basic Pay — stores pay scale, wage types, and salary amounts with time validity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53. What is a CDS View (Core Data Services) in SAP ABAP?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backup copy of a database table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An annotated SQL-based view defined in the ABAP Dictionary; foundation for OData and Fiori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type of authorization object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configuration object in IMG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CDS Views define data models with business semantics and UI/OData annotations; power Fiori apps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54. Which ABAP statement is used to iterate through all rows of an internal table?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SELECT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FOR ALL ENTRIES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LOOP AT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READ TABLE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LOOP AT itab INTO wa processes each row sequentially; ENDLOOP closes the block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55. What does RFC stand for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Remote File Copy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Remote Function Call — SAP protocol for calling function modules across systems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Report Function Component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Real-Time File Communication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RFC = Remote Function Call — enables synchronous/asynchronous calls between SAP systems and external apps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56. In SAP BASIS, what is the purpose of Work Process Type "Background"?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Handle user-interactive dialog requests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Execute long-running programs without user interaction (reports, batch jobs)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Process print requests to printers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Handle database lock management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Background work processes (type B) execute non-interactive ABAP programs scheduled via SM36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57. What is the SAP Payroll T-Code for running payroll in HCM?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PY01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PC00_M99_CALC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SM36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PA40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PC00_M99_CALC (country-specific variants) = payroll driver; runs gross-to-net payroll calculation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58. Which transaction manages all of a user's role and profile assignments?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SU10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SUIM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SU01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PFCG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SU01 = User Maintenance — view/edit a single user's logon data, parameters, roles, and profiles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59. In ABAP, when should you use a HASHED TABLE instead of a STANDARD TABLE?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When you need to process records in insertion order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When you need frequent single-record access by unique key with fastest lookup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When you need sequential sorting by multiple fields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When table has fewer than 50 rows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Hashed tables use hash algorithm for O(1) key-based READ TABLE — fastest for single-record access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60. What is SAP Solution Manager used for?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Creating ABAP programs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Central IT service management, monitoring, testing, and lifecycle management for SAP landscapes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HR payroll processing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Financial consolidation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SAP Solution Manager (SolMan) = ALM platform: monitoring, ITSM, testing, documentation, upgrade management</w:t>
      </w:r>
    </w:p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Section 3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41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42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43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44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45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46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47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48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49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50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51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52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53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54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55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56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57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58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59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60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565C0" w:color="auto" w:val="clear"/>
          </w:tcPr>
          <w:p>
            <w:pPr>
              <w:spacing w:after="4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SECTION 4 — BTP, FIORI &amp; INTEGRATION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Questions 61–80 | Modern SAP Platforms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61. What does BTP stand for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Business Transaction Platform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Business Technology Platform — cloud platform for integration, extension, and analytics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Base Technology Provider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Business Test Portal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BTP = Business Technology Platform — SAP's unified cloud platform for build, extend, integrate, analyze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62. What is SAP Fiori?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SAP ERP module for finance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SAP's design system and UX framework providing role-based, device-agnostic HTML5 apps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An ABAP development tool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cloud database service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SAP Fiori = UX design system + web-based app platform; runs in browser; replaces SAPGUI for end-users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63. Which SAP BTP service is used for cloud-native integration flows?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SAP HANA Cloud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SAP Analytics Cloud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SAP Integration Suite (CPI)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SAP Datasphere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SAP Integration Suite / Cloud Platform Integration (CPI) is the cloud middleware for iFlow-based integrations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64. What is OData in the context of SAP Fiori?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An SAP database query language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 REST-based protocol exposing SAP data as APIs consumed by Fiori frontend applications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file format for data migration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workflow definition language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OData (Open Data Protocol) is a REST API standard; Fiori apps consume OData services from S/4HANA backend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65. What is the SAP Fiori Launchpad?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The ABAP development workbench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The central HTML5 portal hosting all Fiori tiles; entry point for SAP end-users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BTP cloud service for API management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test automation tool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Fiori Launchpad = tile-based home page; shows role-based apps; handles navigation and notifications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66. What is SAP CAP (Cloud Application Programming Model)?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backup tool for SAP systems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SAP's framework for building enterprise services and apps on BTP using CDS + Node.js/Java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customer analytics platform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configuration assessment program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CAP = Cloud Application Programming model — defines data models in CDS, auto-generates OData APIs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67. What does SAP Analytics Cloud (SAC) combine in one platform?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ERP + CRM + HR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Business Intelligence, Planning, and Predictive Analytics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ALM + Testing + Monitoring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Integration + API + Workflow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SAC unifies BI (dashboards), Planning (budgets/forecasts), and Predictive (ML-powered insights) in one SaaS tool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68. What is an IDoc in SAP?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An ABAP development object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An Intermediate Document — SAP's standard data exchange format for ALE and EDI integrations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financial document type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user authorization object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IDocs = Intermediate Documents; structured data exchange format with control, data, and status records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69. What is the SAP Activate Methodology?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An ABAP debugging technique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SAP's project methodology for S/4HANA implementations; combines Best Practices, guided configuration, agile sprints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security hardening standard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database optimization tool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SAP Activate replaces ASAP for S/4HANA; phases: Discover, Prepare, Explore, Realize, Deploy, Run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70. What is a Fiori Elements application?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custom hand-coded SAPUI5 app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 template-based Fiori app generated from CDS annotations — requires no UI coding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An SAP GUI transaction converted to HTML5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mobile-only Fiori app type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Fiori Elements uses pre-built floorplan templates (List Report, Object Page) driven by OData/CDS annotations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71. In SAP Integration Suite, what is an iFlow?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An ABAP function module for integration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An integration flow — graphical definition of a message processing pipeline in CPI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type of IDoc message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Fiori app template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iFlow = Integration Flow — visual message processing pipeline in CPI; defines routing, mapping, and adapters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72. What does XSUAA stand for in SAP BTP?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XML Schema User Authorization Architecture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Extended Services User Account and Authentication — OAuth 2.0 identity service on BTP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Cross-System Universal Application Access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External System User and Authorization API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XSUAA handles JWT token issuance, OAuth 2.0 flows, and role-based access control on BTP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73. What is the purpose of SAP API Business Hub?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Internal testing environment for ABAP programs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Central catalog of SAP APIs, pre-built integration content, and Business Accelerator Hub packages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tool for scheduling background jobs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user management portal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API Business Hub = SAP's marketplace for APIs, integration packages, and sample apps for BTP development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74. Which SAP deployment model offers the highest customization flexibility?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S/4HANA Cloud, Public Edition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RISE with SAP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S/4HANA On-Premise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S/4HANA Cloud, Private Edition (multi-tenant)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On-Premise offers full system access, custom modifications, and maximum configuration flexibility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75. What does SAP Datasphere (formerly Data Warehouse Cloud) provide?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payroll processing engine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Data integration, semantic modeling, and data marketplace on BTP for analytics-ready data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An ABAP development runtime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CRM system for customer management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Datasphere provides data builder, business builder, data marketplace, and replication flows for analytics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76. In SAP BTP, what is the difference between Cloud Foundry and Kyma runtimes?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CF handles integration; Kyma handles analytics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CF is traditional PaaS (buildpacks); Kyma is Kubernetes-based (containers, serverless, microservices)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CF is on-premise only; Kyma is cloud only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CF is Java-only; Kyma is Node.js-only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Cloud Foundry = PaaS with buildpacks; Kyma = Kubernetes runtime for containers and serverless functions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77. What is the purpose of SAP GRC Access Control?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Monitor production system performance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Automate user access requests, detect SoD conflicts, and manage emergency access (FireFighter)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Process financial consolidation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Configure integration middleware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GRC AC automates provisioning workflows, SoD analysis, role management, and FireFighter (emergency access)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78. What is SAP Joule?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A unit of energy in SAP billing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SAP's AI copilot — generative AI assistant embedded across SAP applications and BTP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A Java development framework for BTP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A report output format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SAP Joule = generative AI copilot; embedded in S/4HANA Cloud, SuccessFactors, Ariba, and BTP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79. What is the purpose of SAP Event Mesh (formerly SAP Enterprise Messaging)?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Store large binary files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Provide asynchronous event-driven communication between SAP and non-SAP systems using CloudEvents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Process background ABAP jobs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Handle SAP print spool requests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B  |  Event Mesh is SAP's managed message broker; uses CloudEvents; enables loosely-coupled event-driven architectures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80. Which component of SAP BTP provides pre-built AI and machine learning services?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A) SAP HANA Cloud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B) SAP Build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C) SAP AI Foundation (AI Core / AI Launchpad)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    D) SAP Integration Suite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Answer: C  |  SAP AI Foundation on BTP provides AI Core (model deployment), AI Launchpad, and pre-built AI services including generative AI</w:t>
      </w:r>
    </w:p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Section 4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1872"/>
            <w:shd w:fill="5B2D8E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61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62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63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64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65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66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67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68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69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70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71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72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73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74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75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76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77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78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79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80</w:t>
            </w:r>
          </w:p>
        </w:tc>
        <w:tc>
          <w:tcPr>
            <w:tcW w:type="dxa" w:w="1872"/>
            <w:shd w:fill="FFFFFF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© 2025 RapidAI Tech™  |  SAP MCQ Assessment  |  For internal training use only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2026-09-24T20:04:55.019Z</dcterms:created>
  <dcterms:modified xsi:type="dcterms:W3CDTF">2026-09-24T20:04:55.019Z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