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46861" w14:textId="77777777" w:rsidR="009570CB" w:rsidRDefault="009570CB" w:rsidP="00111745">
      <w:pPr>
        <w:widowControl w:val="0"/>
        <w:autoSpaceDE w:val="0"/>
        <w:autoSpaceDN w:val="0"/>
        <w:adjustRightInd w:val="0"/>
        <w:rPr>
          <w:rFonts w:ascii="Gill Sans" w:eastAsia="Times New Roman" w:hAnsi="Gill Sans" w:cs="Gill Sans"/>
          <w:sz w:val="40"/>
          <w:szCs w:val="40"/>
          <w:lang w:val="en-US"/>
        </w:rPr>
      </w:pPr>
    </w:p>
    <w:p w14:paraId="3AEF8B38" w14:textId="19B54662" w:rsidR="009A4354" w:rsidRPr="00B80851" w:rsidRDefault="00BB0975" w:rsidP="00BB0975">
      <w:pPr>
        <w:widowControl w:val="0"/>
        <w:autoSpaceDE w:val="0"/>
        <w:autoSpaceDN w:val="0"/>
        <w:adjustRightInd w:val="0"/>
        <w:jc w:val="center"/>
        <w:rPr>
          <w:rFonts w:ascii="Gill Sans" w:eastAsia="Times New Roman" w:hAnsi="Gill Sans" w:cs="Gill Sans"/>
          <w:color w:val="365F91" w:themeColor="accent1" w:themeShade="BF"/>
          <w:sz w:val="36"/>
          <w:szCs w:val="40"/>
          <w:lang w:val="en-US"/>
        </w:rPr>
      </w:pPr>
      <w:r w:rsidRPr="00B80851">
        <w:rPr>
          <w:rFonts w:ascii="Gill Sans" w:eastAsia="Times New Roman" w:hAnsi="Gill Sans" w:cs="Gill Sans"/>
          <w:color w:val="365F91" w:themeColor="accent1" w:themeShade="BF"/>
          <w:sz w:val="36"/>
          <w:szCs w:val="40"/>
          <w:lang w:val="en-US"/>
        </w:rPr>
        <w:t>Project Proposal</w:t>
      </w:r>
    </w:p>
    <w:p w14:paraId="3245459F" w14:textId="10798E7C" w:rsidR="00873A24" w:rsidRPr="00AF4C81" w:rsidRDefault="00873A24" w:rsidP="00873A24">
      <w:pPr>
        <w:widowControl w:val="0"/>
        <w:autoSpaceDE w:val="0"/>
        <w:autoSpaceDN w:val="0"/>
        <w:adjustRightInd w:val="0"/>
        <w:rPr>
          <w:rFonts w:ascii="Gill Sans" w:eastAsia="Times New Roman" w:hAnsi="Gill Sans" w:cs="Gill Sans"/>
          <w:color w:val="365F91" w:themeColor="accent1" w:themeShade="BF"/>
          <w:sz w:val="28"/>
          <w:szCs w:val="32"/>
          <w:lang w:val="en-US"/>
        </w:rPr>
      </w:pPr>
      <w:r w:rsidRPr="00B80851">
        <w:rPr>
          <w:rFonts w:ascii="Gill Sans" w:eastAsia="Times New Roman" w:hAnsi="Gill Sans" w:cs="Gill Sans"/>
          <w:color w:val="365F91" w:themeColor="accent1" w:themeShade="BF"/>
          <w:sz w:val="28"/>
          <w:szCs w:val="32"/>
          <w:lang w:val="en-US"/>
        </w:rPr>
        <w:t>Suitability</w:t>
      </w:r>
    </w:p>
    <w:tbl>
      <w:tblPr>
        <w:tblStyle w:val="TableGrid"/>
        <w:tblW w:w="8940" w:type="dxa"/>
        <w:jc w:val="center"/>
        <w:tblLook w:val="04A0" w:firstRow="1" w:lastRow="0" w:firstColumn="1" w:lastColumn="0" w:noHBand="0" w:noVBand="1"/>
      </w:tblPr>
      <w:tblGrid>
        <w:gridCol w:w="1148"/>
        <w:gridCol w:w="2215"/>
        <w:gridCol w:w="476"/>
        <w:gridCol w:w="3049"/>
        <w:gridCol w:w="2052"/>
      </w:tblGrid>
      <w:tr w:rsidR="001D65A0" w:rsidRPr="000F066B" w14:paraId="629F4569" w14:textId="77777777" w:rsidTr="001D65A0">
        <w:trPr>
          <w:trHeight w:val="355"/>
          <w:jc w:val="center"/>
        </w:trPr>
        <w:tc>
          <w:tcPr>
            <w:tcW w:w="0" w:type="auto"/>
          </w:tcPr>
          <w:p w14:paraId="268CC053" w14:textId="77777777" w:rsidR="001D65A0" w:rsidRPr="000F066B" w:rsidRDefault="001D65A0" w:rsidP="00D064D3">
            <w:pPr>
              <w:widowControl w:val="0"/>
              <w:autoSpaceDE w:val="0"/>
              <w:autoSpaceDN w:val="0"/>
              <w:adjustRightInd w:val="0"/>
              <w:rPr>
                <w:rFonts w:ascii="Gill Sans" w:eastAsia="Times New Roman" w:hAnsi="Gill Sans" w:cs="Gill Sans"/>
                <w:sz w:val="28"/>
                <w:szCs w:val="32"/>
                <w:u w:val="single"/>
                <w:lang w:val="en-US"/>
              </w:rPr>
            </w:pPr>
          </w:p>
        </w:tc>
        <w:tc>
          <w:tcPr>
            <w:tcW w:w="0" w:type="auto"/>
          </w:tcPr>
          <w:p w14:paraId="00BB08A6" w14:textId="77777777"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r w:rsidRPr="000F066B">
              <w:rPr>
                <w:rFonts w:ascii="Gill Sans" w:eastAsia="Times New Roman" w:hAnsi="Gill Sans" w:cs="Gill Sans"/>
                <w:szCs w:val="28"/>
                <w:lang w:val="en-US"/>
              </w:rPr>
              <w:t>Module</w:t>
            </w:r>
          </w:p>
        </w:tc>
        <w:tc>
          <w:tcPr>
            <w:tcW w:w="0" w:type="auto"/>
          </w:tcPr>
          <w:p w14:paraId="112FDD1F" w14:textId="77777777"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p>
        </w:tc>
        <w:tc>
          <w:tcPr>
            <w:tcW w:w="0" w:type="auto"/>
          </w:tcPr>
          <w:p w14:paraId="22476946" w14:textId="2B665DF9"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r w:rsidRPr="000F066B">
              <w:rPr>
                <w:rFonts w:ascii="Gill Sans" w:eastAsia="Times New Roman" w:hAnsi="Gill Sans" w:cs="Gill Sans"/>
                <w:szCs w:val="28"/>
                <w:lang w:val="en-US"/>
              </w:rPr>
              <w:t>Description</w:t>
            </w:r>
          </w:p>
        </w:tc>
        <w:tc>
          <w:tcPr>
            <w:tcW w:w="0" w:type="auto"/>
          </w:tcPr>
          <w:p w14:paraId="289E7946" w14:textId="77777777"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r w:rsidRPr="000F066B">
              <w:rPr>
                <w:rFonts w:ascii="Gill Sans" w:eastAsia="Times New Roman" w:hAnsi="Gill Sans" w:cs="Gill Sans"/>
                <w:szCs w:val="28"/>
                <w:lang w:val="en-US"/>
              </w:rPr>
              <w:t>Credits</w:t>
            </w:r>
          </w:p>
        </w:tc>
      </w:tr>
      <w:tr w:rsidR="001D65A0" w:rsidRPr="000F066B" w14:paraId="2AAB34FA" w14:textId="77777777" w:rsidTr="001D65A0">
        <w:trPr>
          <w:trHeight w:val="315"/>
          <w:jc w:val="center"/>
        </w:trPr>
        <w:tc>
          <w:tcPr>
            <w:tcW w:w="0" w:type="auto"/>
          </w:tcPr>
          <w:p w14:paraId="5C984889" w14:textId="77777777"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r w:rsidRPr="000F066B">
              <w:rPr>
                <w:rFonts w:ascii="Gill Sans" w:eastAsia="Times New Roman" w:hAnsi="Gill Sans" w:cs="Gill Sans"/>
                <w:szCs w:val="28"/>
                <w:lang w:val="en-US"/>
              </w:rPr>
              <w:fldChar w:fldCharType="begin">
                <w:ffData>
                  <w:name w:val="Check1"/>
                  <w:enabled/>
                  <w:calcOnExit w:val="0"/>
                  <w:checkBox>
                    <w:sizeAuto/>
                    <w:default w:val="0"/>
                  </w:checkBox>
                </w:ffData>
              </w:fldChar>
            </w:r>
            <w:r w:rsidRPr="000F066B">
              <w:rPr>
                <w:rFonts w:ascii="Gill Sans" w:eastAsia="Times New Roman" w:hAnsi="Gill Sans" w:cs="Gill Sans"/>
                <w:szCs w:val="28"/>
                <w:lang w:val="en-US"/>
              </w:rPr>
              <w:instrText xml:space="preserve"> FORMCHECKBOX </w:instrText>
            </w:r>
            <w:r w:rsidRPr="000F066B">
              <w:rPr>
                <w:rFonts w:ascii="Gill Sans" w:eastAsia="Times New Roman" w:hAnsi="Gill Sans" w:cs="Gill Sans"/>
                <w:szCs w:val="28"/>
                <w:lang w:val="en-US"/>
              </w:rPr>
            </w:r>
            <w:r w:rsidRPr="000F066B">
              <w:rPr>
                <w:rFonts w:ascii="Gill Sans" w:eastAsia="Times New Roman" w:hAnsi="Gill Sans" w:cs="Gill Sans"/>
                <w:szCs w:val="28"/>
                <w:lang w:val="en-US"/>
              </w:rPr>
              <w:fldChar w:fldCharType="end"/>
            </w:r>
          </w:p>
        </w:tc>
        <w:tc>
          <w:tcPr>
            <w:tcW w:w="0" w:type="auto"/>
          </w:tcPr>
          <w:p w14:paraId="59238D0E" w14:textId="77777777"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r w:rsidRPr="000F066B">
              <w:rPr>
                <w:rFonts w:ascii="Gill Sans" w:eastAsia="Times New Roman" w:hAnsi="Gill Sans" w:cs="Gill Sans"/>
                <w:szCs w:val="28"/>
                <w:lang w:val="en-US"/>
              </w:rPr>
              <w:t>CS4099</w:t>
            </w:r>
          </w:p>
        </w:tc>
        <w:tc>
          <w:tcPr>
            <w:tcW w:w="0" w:type="auto"/>
          </w:tcPr>
          <w:p w14:paraId="78E75E64" w14:textId="77777777" w:rsidR="001D65A0" w:rsidRPr="000F066B" w:rsidRDefault="001D65A0" w:rsidP="00D064D3">
            <w:pPr>
              <w:widowControl w:val="0"/>
              <w:autoSpaceDE w:val="0"/>
              <w:autoSpaceDN w:val="0"/>
              <w:adjustRightInd w:val="0"/>
              <w:rPr>
                <w:rFonts w:ascii="Gill Sans" w:eastAsia="Times New Roman" w:hAnsi="Gill Sans" w:cs="Gill Sans"/>
                <w:szCs w:val="28"/>
                <w:lang w:val="en-US"/>
              </w:rPr>
            </w:pPr>
          </w:p>
        </w:tc>
        <w:tc>
          <w:tcPr>
            <w:tcW w:w="0" w:type="auto"/>
          </w:tcPr>
          <w:p w14:paraId="43E73165" w14:textId="6997A023" w:rsidR="001D65A0" w:rsidRPr="000F066B" w:rsidRDefault="001D65A0" w:rsidP="00D064D3">
            <w:pPr>
              <w:widowControl w:val="0"/>
              <w:autoSpaceDE w:val="0"/>
              <w:autoSpaceDN w:val="0"/>
              <w:adjustRightInd w:val="0"/>
              <w:rPr>
                <w:rFonts w:ascii="Gill Sans" w:eastAsia="Times New Roman" w:hAnsi="Gill Sans" w:cs="Gill Sans"/>
                <w:szCs w:val="28"/>
                <w:lang w:val="en-US"/>
              </w:rPr>
            </w:pPr>
            <w:r w:rsidRPr="000F066B">
              <w:rPr>
                <w:rFonts w:ascii="Gill Sans" w:eastAsia="Times New Roman" w:hAnsi="Gill Sans" w:cs="Gill Sans"/>
                <w:szCs w:val="28"/>
                <w:lang w:val="en-US"/>
              </w:rPr>
              <w:t>SH Major</w:t>
            </w:r>
          </w:p>
        </w:tc>
        <w:tc>
          <w:tcPr>
            <w:tcW w:w="0" w:type="auto"/>
          </w:tcPr>
          <w:p w14:paraId="175ECB55" w14:textId="77777777" w:rsidR="001D65A0" w:rsidRPr="000F066B" w:rsidRDefault="001D65A0" w:rsidP="00D064D3">
            <w:pPr>
              <w:widowControl w:val="0"/>
              <w:autoSpaceDE w:val="0"/>
              <w:autoSpaceDN w:val="0"/>
              <w:adjustRightInd w:val="0"/>
              <w:jc w:val="center"/>
              <w:rPr>
                <w:rFonts w:ascii="Gill Sans" w:eastAsia="Times New Roman" w:hAnsi="Gill Sans" w:cs="Gill Sans"/>
                <w:szCs w:val="28"/>
                <w:lang w:val="en-US"/>
              </w:rPr>
            </w:pPr>
            <w:r w:rsidRPr="000F066B">
              <w:rPr>
                <w:rFonts w:ascii="Gill Sans" w:eastAsia="Times New Roman" w:hAnsi="Gill Sans" w:cs="Gill Sans"/>
                <w:szCs w:val="28"/>
                <w:lang w:val="en-US"/>
              </w:rPr>
              <w:t>30</w:t>
            </w:r>
          </w:p>
        </w:tc>
      </w:tr>
    </w:tbl>
    <w:p w14:paraId="3A4C3C62" w14:textId="438B4622" w:rsidR="00BB0975" w:rsidRPr="00385FE9" w:rsidRDefault="00385FE9" w:rsidP="009A4354">
      <w:pPr>
        <w:widowControl w:val="0"/>
        <w:autoSpaceDE w:val="0"/>
        <w:autoSpaceDN w:val="0"/>
        <w:adjustRightInd w:val="0"/>
        <w:rPr>
          <w:rFonts w:ascii="Gill Sans" w:eastAsia="Times New Roman" w:hAnsi="Gill Sans" w:cs="Gill Sans"/>
          <w:color w:val="365F91" w:themeColor="accent1" w:themeShade="BF"/>
          <w:sz w:val="28"/>
          <w:szCs w:val="32"/>
          <w:lang w:val="en-US"/>
        </w:rPr>
      </w:pPr>
      <w:r>
        <w:rPr>
          <w:rFonts w:ascii="Gill Sans" w:eastAsia="Times New Roman" w:hAnsi="Gill Sans" w:cs="Gill Sans"/>
          <w:color w:val="365F91" w:themeColor="accent1" w:themeShade="BF"/>
          <w:sz w:val="28"/>
          <w:szCs w:val="32"/>
          <w:lang w:val="en-US"/>
        </w:rPr>
        <w:t xml:space="preserve">Project </w:t>
      </w:r>
      <w:r w:rsidRPr="00385FE9">
        <w:rPr>
          <w:rFonts w:ascii="Gill Sans" w:eastAsia="Times New Roman" w:hAnsi="Gill Sans" w:cs="Gill Sans"/>
          <w:color w:val="365F91" w:themeColor="accent1" w:themeShade="BF"/>
          <w:sz w:val="28"/>
          <w:szCs w:val="32"/>
          <w:lang w:val="en-US"/>
        </w:rPr>
        <w:t>Title</w:t>
      </w:r>
    </w:p>
    <w:p w14:paraId="4593A149" w14:textId="671F5162" w:rsidR="00385FE9" w:rsidRPr="002309EE" w:rsidRDefault="00435B7A" w:rsidP="009A4354">
      <w:pPr>
        <w:widowControl w:val="0"/>
        <w:autoSpaceDE w:val="0"/>
        <w:autoSpaceDN w:val="0"/>
        <w:adjustRightInd w:val="0"/>
        <w:rPr>
          <w:rFonts w:ascii="Gill Sans" w:eastAsia="Times New Roman" w:hAnsi="Gill Sans" w:cs="Gill Sans"/>
          <w:lang w:val="en-US"/>
        </w:rPr>
      </w:pPr>
      <w:r>
        <w:rPr>
          <w:rFonts w:ascii="Gill Sans" w:eastAsia="Times New Roman" w:hAnsi="Gill Sans" w:cs="Gill Sans"/>
          <w:lang w:val="en-US"/>
        </w:rPr>
        <w:t>Opportunistic network for investigating routing protocols and privacy</w:t>
      </w:r>
    </w:p>
    <w:p w14:paraId="139DFEBC" w14:textId="05EC92F6" w:rsidR="00435B7A" w:rsidRPr="00B80851" w:rsidRDefault="00BB0975" w:rsidP="009A4354">
      <w:pPr>
        <w:widowControl w:val="0"/>
        <w:autoSpaceDE w:val="0"/>
        <w:autoSpaceDN w:val="0"/>
        <w:adjustRightInd w:val="0"/>
        <w:rPr>
          <w:rFonts w:ascii="Gill Sans" w:eastAsia="Times New Roman" w:hAnsi="Gill Sans" w:cs="Gill Sans"/>
          <w:color w:val="365F91" w:themeColor="accent1" w:themeShade="BF"/>
          <w:sz w:val="28"/>
          <w:szCs w:val="32"/>
          <w:lang w:val="en-US"/>
        </w:rPr>
      </w:pPr>
      <w:r w:rsidRPr="00B80851">
        <w:rPr>
          <w:rFonts w:ascii="Gill Sans" w:eastAsia="Times New Roman" w:hAnsi="Gill Sans" w:cs="Gill Sans"/>
          <w:color w:val="365F91" w:themeColor="accent1" w:themeShade="BF"/>
          <w:sz w:val="28"/>
          <w:szCs w:val="32"/>
          <w:lang w:val="en-US"/>
        </w:rPr>
        <w:t>Description</w:t>
      </w:r>
    </w:p>
    <w:p w14:paraId="27B342FC" w14:textId="099214EF" w:rsidR="00BB0975" w:rsidRPr="00AF4C81" w:rsidRDefault="00435B7A" w:rsidP="00435B7A">
      <w:pPr>
        <w:widowControl w:val="0"/>
        <w:autoSpaceDE w:val="0"/>
        <w:autoSpaceDN w:val="0"/>
        <w:adjustRightInd w:val="0"/>
        <w:rPr>
          <w:rFonts w:ascii="Gill Sans" w:eastAsia="Times New Roman" w:hAnsi="Gill Sans" w:cs="Gill Sans"/>
          <w:lang w:val="en-US"/>
        </w:rPr>
      </w:pPr>
      <w:r>
        <w:rPr>
          <w:rFonts w:ascii="Gill Sans" w:eastAsia="Times New Roman" w:hAnsi="Gill Sans" w:cs="Gill Sans"/>
          <w:lang w:val="en-US"/>
        </w:rPr>
        <w:t>A smartphone based opportunistic network capable of sending messages using a variety of routing protocols while protecting user’s privacy by obfuscating message metadata. It will implement protocols based on network flooding, social network routing and location aware routing. The protocols will attempt to protect message metadata and routing information (such as social friends lists, location and sender). The program will use a suitable medium for message transfer (such as ad-hoc wifi).</w:t>
      </w:r>
    </w:p>
    <w:p w14:paraId="0B5DC3CF" w14:textId="77777777" w:rsidR="00121796" w:rsidRPr="00AF4C81" w:rsidRDefault="00BB0975" w:rsidP="00121796">
      <w:pPr>
        <w:widowControl w:val="0"/>
        <w:autoSpaceDE w:val="0"/>
        <w:autoSpaceDN w:val="0"/>
        <w:adjustRightInd w:val="0"/>
        <w:rPr>
          <w:rFonts w:ascii="Gill Sans" w:eastAsia="Times New Roman" w:hAnsi="Gill Sans" w:cs="Gill Sans"/>
          <w:lang w:val="en-US"/>
        </w:rPr>
      </w:pPr>
      <w:r w:rsidRPr="00AF4C81">
        <w:rPr>
          <w:rFonts w:ascii="Gill Sans" w:eastAsia="Times New Roman" w:hAnsi="Gill Sans" w:cs="Gill Sans"/>
          <w:color w:val="365F91" w:themeColor="accent1" w:themeShade="BF"/>
          <w:sz w:val="28"/>
          <w:szCs w:val="32"/>
          <w:lang w:val="en-US"/>
        </w:rPr>
        <w:t>Artifact(s)</w:t>
      </w:r>
    </w:p>
    <w:p w14:paraId="7F79087C" w14:textId="0B4AA44F" w:rsidR="00121796" w:rsidRPr="00AF4C81" w:rsidRDefault="00121796" w:rsidP="00121796">
      <w:pPr>
        <w:pStyle w:val="ListParagraph"/>
        <w:widowControl w:val="0"/>
        <w:numPr>
          <w:ilvl w:val="0"/>
          <w:numId w:val="2"/>
        </w:numPr>
        <w:autoSpaceDE w:val="0"/>
        <w:autoSpaceDN w:val="0"/>
        <w:adjustRightInd w:val="0"/>
        <w:rPr>
          <w:rFonts w:ascii="Gill Sans" w:eastAsia="Times New Roman" w:hAnsi="Gill Sans" w:cs="Gill Sans"/>
          <w:lang w:val="en-US"/>
        </w:rPr>
      </w:pPr>
      <w:r w:rsidRPr="00AF4C81">
        <w:rPr>
          <w:rFonts w:ascii="Gill Sans" w:eastAsia="Times New Roman" w:hAnsi="Gill Sans" w:cs="Gill Sans"/>
          <w:lang w:val="en-US"/>
        </w:rPr>
        <w:t>A formal specification of the</w:t>
      </w:r>
      <w:r w:rsidR="00435B7A">
        <w:rPr>
          <w:rFonts w:ascii="Gill Sans" w:eastAsia="Times New Roman" w:hAnsi="Gill Sans" w:cs="Gill Sans"/>
          <w:lang w:val="en-US"/>
        </w:rPr>
        <w:t xml:space="preserve"> routing</w:t>
      </w:r>
      <w:r w:rsidRPr="00AF4C81">
        <w:rPr>
          <w:rFonts w:ascii="Gill Sans" w:eastAsia="Times New Roman" w:hAnsi="Gill Sans" w:cs="Gill Sans"/>
          <w:lang w:val="en-US"/>
        </w:rPr>
        <w:t xml:space="preserve"> protocol</w:t>
      </w:r>
      <w:r w:rsidR="00435B7A">
        <w:rPr>
          <w:rFonts w:ascii="Gill Sans" w:eastAsia="Times New Roman" w:hAnsi="Gill Sans" w:cs="Gill Sans"/>
          <w:lang w:val="en-US"/>
        </w:rPr>
        <w:t>s being implemented</w:t>
      </w:r>
      <w:r w:rsidRPr="00AF4C81">
        <w:rPr>
          <w:rFonts w:ascii="Gill Sans" w:eastAsia="Times New Roman" w:hAnsi="Gill Sans" w:cs="Gill Sans"/>
          <w:lang w:val="en-US"/>
        </w:rPr>
        <w:t>.</w:t>
      </w:r>
    </w:p>
    <w:p w14:paraId="3FB8D47C" w14:textId="19170EDC" w:rsidR="00BB0975" w:rsidRDefault="00121796" w:rsidP="009A4354">
      <w:pPr>
        <w:pStyle w:val="ListParagraph"/>
        <w:widowControl w:val="0"/>
        <w:numPr>
          <w:ilvl w:val="0"/>
          <w:numId w:val="2"/>
        </w:numPr>
        <w:autoSpaceDE w:val="0"/>
        <w:autoSpaceDN w:val="0"/>
        <w:adjustRightInd w:val="0"/>
        <w:rPr>
          <w:rFonts w:ascii="Gill Sans" w:eastAsia="Times New Roman" w:hAnsi="Gill Sans" w:cs="Gill Sans"/>
          <w:lang w:val="en-US"/>
        </w:rPr>
      </w:pPr>
      <w:r w:rsidRPr="00AF4C81">
        <w:rPr>
          <w:rFonts w:ascii="Gill Sans" w:eastAsia="Times New Roman" w:hAnsi="Gill Sans" w:cs="Gill Sans"/>
          <w:lang w:val="en-US"/>
        </w:rPr>
        <w:t xml:space="preserve">A </w:t>
      </w:r>
      <w:r w:rsidR="00435B7A">
        <w:rPr>
          <w:rFonts w:ascii="Gill Sans" w:eastAsia="Times New Roman" w:hAnsi="Gill Sans" w:cs="Gill Sans"/>
          <w:lang w:val="en-US"/>
        </w:rPr>
        <w:t>program for a smartphone that implements these protocols.</w:t>
      </w:r>
    </w:p>
    <w:p w14:paraId="1DD0329A" w14:textId="34E48CEE" w:rsidR="008637A5" w:rsidRDefault="008637A5" w:rsidP="009A4354">
      <w:pPr>
        <w:pStyle w:val="ListParagraph"/>
        <w:widowControl w:val="0"/>
        <w:numPr>
          <w:ilvl w:val="0"/>
          <w:numId w:val="2"/>
        </w:numPr>
        <w:autoSpaceDE w:val="0"/>
        <w:autoSpaceDN w:val="0"/>
        <w:adjustRightInd w:val="0"/>
        <w:rPr>
          <w:rFonts w:ascii="Gill Sans" w:eastAsia="Times New Roman" w:hAnsi="Gill Sans" w:cs="Gill Sans"/>
          <w:lang w:val="en-US"/>
        </w:rPr>
      </w:pPr>
      <w:r>
        <w:rPr>
          <w:rFonts w:ascii="Gill Sans" w:eastAsia="Times New Roman" w:hAnsi="Gill Sans" w:cs="Gill Sans"/>
          <w:lang w:val="en-US"/>
        </w:rPr>
        <w:t>An evaluation of the protocols with real users.</w:t>
      </w:r>
      <w:bookmarkStart w:id="0" w:name="_GoBack"/>
      <w:bookmarkEnd w:id="0"/>
    </w:p>
    <w:p w14:paraId="75113E26" w14:textId="1E9EF5F5" w:rsidR="00BB0975" w:rsidRPr="00B80851" w:rsidRDefault="00BB0975" w:rsidP="009A4354">
      <w:pPr>
        <w:widowControl w:val="0"/>
        <w:autoSpaceDE w:val="0"/>
        <w:autoSpaceDN w:val="0"/>
        <w:adjustRightInd w:val="0"/>
        <w:rPr>
          <w:rFonts w:ascii="Gill Sans" w:eastAsia="Times New Roman" w:hAnsi="Gill Sans" w:cs="Gill Sans"/>
          <w:color w:val="365F91" w:themeColor="accent1" w:themeShade="BF"/>
          <w:sz w:val="28"/>
          <w:szCs w:val="32"/>
          <w:lang w:val="en-US"/>
        </w:rPr>
      </w:pPr>
      <w:r w:rsidRPr="00B80851">
        <w:rPr>
          <w:rFonts w:ascii="Gill Sans" w:eastAsia="Times New Roman" w:hAnsi="Gill Sans" w:cs="Gill Sans"/>
          <w:color w:val="365F91" w:themeColor="accent1" w:themeShade="BF"/>
          <w:sz w:val="28"/>
          <w:szCs w:val="32"/>
          <w:lang w:val="en-US"/>
        </w:rPr>
        <w:t>Proposer</w:t>
      </w:r>
    </w:p>
    <w:p w14:paraId="74C35D99" w14:textId="590F80FF" w:rsidR="00BB0975" w:rsidRPr="002309EE" w:rsidRDefault="00121796" w:rsidP="009A4354">
      <w:pPr>
        <w:widowControl w:val="0"/>
        <w:autoSpaceDE w:val="0"/>
        <w:autoSpaceDN w:val="0"/>
        <w:adjustRightInd w:val="0"/>
        <w:rPr>
          <w:rFonts w:ascii="Gill Sans" w:eastAsia="Times New Roman" w:hAnsi="Gill Sans" w:cs="Gill Sans"/>
          <w:lang w:val="en-US"/>
        </w:rPr>
      </w:pPr>
      <w:r>
        <w:rPr>
          <w:rFonts w:ascii="Gill Sans" w:eastAsia="Times New Roman" w:hAnsi="Gill Sans" w:cs="Gill Sans"/>
          <w:lang w:val="en-US"/>
        </w:rPr>
        <w:t>Neil Wells</w:t>
      </w:r>
    </w:p>
    <w:p w14:paraId="534E87E0" w14:textId="06BF8E58" w:rsidR="00BB0975" w:rsidRPr="00B80851" w:rsidRDefault="00BB0975" w:rsidP="009A4354">
      <w:pPr>
        <w:widowControl w:val="0"/>
        <w:autoSpaceDE w:val="0"/>
        <w:autoSpaceDN w:val="0"/>
        <w:adjustRightInd w:val="0"/>
        <w:rPr>
          <w:rFonts w:ascii="Gill Sans" w:eastAsia="Times New Roman" w:hAnsi="Gill Sans" w:cs="Gill Sans"/>
          <w:color w:val="365F91" w:themeColor="accent1" w:themeShade="BF"/>
          <w:sz w:val="28"/>
          <w:szCs w:val="32"/>
          <w:lang w:val="en-US"/>
        </w:rPr>
      </w:pPr>
      <w:r w:rsidRPr="00B80851">
        <w:rPr>
          <w:rFonts w:ascii="Gill Sans" w:eastAsia="Times New Roman" w:hAnsi="Gill Sans" w:cs="Gill Sans"/>
          <w:color w:val="365F91" w:themeColor="accent1" w:themeShade="BF"/>
          <w:sz w:val="28"/>
          <w:szCs w:val="32"/>
          <w:lang w:val="en-US"/>
        </w:rPr>
        <w:t>Date</w:t>
      </w:r>
    </w:p>
    <w:p w14:paraId="7AD5F6F8" w14:textId="1AE696E3" w:rsidR="003B4035" w:rsidRPr="002309EE" w:rsidRDefault="00435B7A" w:rsidP="002309EE">
      <w:pPr>
        <w:widowControl w:val="0"/>
        <w:autoSpaceDE w:val="0"/>
        <w:autoSpaceDN w:val="0"/>
        <w:adjustRightInd w:val="0"/>
        <w:rPr>
          <w:rFonts w:ascii="Gill Sans" w:eastAsia="Times New Roman" w:hAnsi="Gill Sans" w:cs="Gill Sans"/>
          <w:lang w:val="en-US"/>
        </w:rPr>
      </w:pPr>
      <w:r>
        <w:rPr>
          <w:rFonts w:ascii="Gill Sans" w:eastAsia="Times New Roman" w:hAnsi="Gill Sans" w:cs="Gill Sans"/>
          <w:lang w:val="en-US"/>
        </w:rPr>
        <w:t>23</w:t>
      </w:r>
      <w:r w:rsidR="00E770E7">
        <w:rPr>
          <w:rFonts w:ascii="Gill Sans" w:eastAsia="Times New Roman" w:hAnsi="Gill Sans" w:cs="Gill Sans"/>
          <w:lang w:val="en-US"/>
        </w:rPr>
        <w:t>/</w:t>
      </w:r>
      <w:r>
        <w:rPr>
          <w:rFonts w:ascii="Gill Sans" w:eastAsia="Times New Roman" w:hAnsi="Gill Sans" w:cs="Gill Sans"/>
          <w:lang w:val="en-US"/>
        </w:rPr>
        <w:t>5</w:t>
      </w:r>
      <w:r w:rsidR="00E770E7">
        <w:rPr>
          <w:rFonts w:ascii="Gill Sans" w:eastAsia="Times New Roman" w:hAnsi="Gill Sans" w:cs="Gill Sans"/>
          <w:lang w:val="en-US"/>
        </w:rPr>
        <w:t>/14</w:t>
      </w:r>
    </w:p>
    <w:sectPr w:rsidR="003B4035" w:rsidRPr="002309EE" w:rsidSect="00F05E67">
      <w:headerReference w:type="default" r:id="rId9"/>
      <w:footerReference w:type="default" r:id="rId10"/>
      <w:pgSz w:w="11900" w:h="16840" w:code="1"/>
      <w:pgMar w:top="1134" w:right="1588" w:bottom="1134" w:left="1588"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DE926" w14:textId="77777777" w:rsidR="00A23126" w:rsidRDefault="00A23126">
      <w:r>
        <w:separator/>
      </w:r>
    </w:p>
  </w:endnote>
  <w:endnote w:type="continuationSeparator" w:id="0">
    <w:p w14:paraId="2C1ED00C" w14:textId="77777777" w:rsidR="00A23126" w:rsidRDefault="00A2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Times">
    <w:panose1 w:val="02020603050405020304"/>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20002A87" w:usb1="80000000" w:usb2="00000008" w:usb3="00000000" w:csb0="000001FF" w:csb1="00000000"/>
  </w:font>
  <w:font w:name="Gill Sans">
    <w:altName w:val="Segoe UI"/>
    <w:charset w:val="00"/>
    <w:family w:val="auto"/>
    <w:pitch w:val="variable"/>
    <w:sig w:usb0="80000267" w:usb1="00000000" w:usb2="00000000" w:usb3="00000000" w:csb0="000001F7" w:csb1="00000000"/>
  </w:font>
  <w:font w:name="Book Antiqua">
    <w:panose1 w:val="02040602050305030304"/>
    <w:charset w:val="00"/>
    <w:family w:val="roman"/>
    <w:pitch w:val="variable"/>
    <w:sig w:usb0="00000287" w:usb1="00000000" w:usb2="00000000" w:usb3="00000000" w:csb0="0000009F" w:csb1="00000000"/>
  </w:font>
  <w:font w:name="Palatino Linotype">
    <w:altName w:val="Cambria Math"/>
    <w:charset w:val="00"/>
    <w:family w:val="auto"/>
    <w:pitch w:val="variable"/>
    <w:sig w:usb0="00000001" w:usb1="40000013" w:usb2="00000000" w:usb3="00000000" w:csb0="0000019F" w:csb1="00000000"/>
  </w:font>
  <w:font w:name="MS Mincho">
    <w:altName w:val="ＭＳ 明朝"/>
    <w:panose1 w:val="02000609000000000000"/>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F4441" w14:textId="77777777" w:rsidR="000F066B" w:rsidRDefault="000F066B">
    <w:pPr>
      <w:pStyle w:val="Footer"/>
      <w:jc w:val="center"/>
      <w:rPr>
        <w:rFonts w:ascii="Palatino Linotype" w:hAnsi="Palatino Linotype"/>
        <w:sz w:val="20"/>
      </w:rPr>
    </w:pPr>
    <w:r>
      <w:rPr>
        <w:rFonts w:ascii="Palatino Linotype" w:hAnsi="Palatino Linotype"/>
        <w:b/>
        <w:bCs/>
        <w:noProof/>
        <w:sz w:val="20"/>
      </w:rPr>
      <mc:AlternateContent>
        <mc:Choice Requires="wps">
          <w:drawing>
            <wp:anchor distT="0" distB="0" distL="114300" distR="114300" simplePos="0" relativeHeight="251658752" behindDoc="0" locked="0" layoutInCell="1" allowOverlap="1" wp14:anchorId="597A6EC2" wp14:editId="48F80023">
              <wp:simplePos x="0" y="0"/>
              <wp:positionH relativeFrom="column">
                <wp:posOffset>-381000</wp:posOffset>
              </wp:positionH>
              <wp:positionV relativeFrom="paragraph">
                <wp:posOffset>95250</wp:posOffset>
              </wp:positionV>
              <wp:extent cx="6477000" cy="0"/>
              <wp:effectExtent l="9525" t="9525"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7.5pt" to="48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wWEw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" strokecolor="blue"/>
          </w:pict>
        </mc:Fallback>
      </mc:AlternateContent>
    </w:r>
    <w:r>
      <w:rPr>
        <w:rFonts w:ascii="Palatino Linotype" w:hAnsi="Palatino Linotype"/>
        <w:b/>
        <w:bCs/>
        <w:noProof/>
        <w:sz w:val="20"/>
      </w:rPr>
      <mc:AlternateContent>
        <mc:Choice Requires="wps">
          <w:drawing>
            <wp:anchor distT="0" distB="0" distL="114300" distR="114300" simplePos="0" relativeHeight="251657728" behindDoc="0" locked="0" layoutInCell="1" allowOverlap="1" wp14:anchorId="6D2A1BA0" wp14:editId="0372ABF6">
              <wp:simplePos x="0" y="0"/>
              <wp:positionH relativeFrom="column">
                <wp:posOffset>-304800</wp:posOffset>
              </wp:positionH>
              <wp:positionV relativeFrom="paragraph">
                <wp:posOffset>95250</wp:posOffset>
              </wp:positionV>
              <wp:extent cx="0" cy="0"/>
              <wp:effectExtent l="9525" t="9525" r="9525"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7.5pt" to="-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" strokeweight="1pt"/>
          </w:pict>
        </mc:Fallback>
      </mc:AlternateContent>
    </w:r>
  </w:p>
  <w:p w14:paraId="479A0F49" w14:textId="77777777" w:rsidR="000F066B" w:rsidRDefault="000F066B">
    <w:pPr>
      <w:pStyle w:val="Footer"/>
      <w:spacing w:before="120"/>
      <w:jc w:val="center"/>
      <w:rPr>
        <w:rFonts w:ascii="Palatino Linotype" w:hAnsi="Palatino Linotype"/>
        <w:sz w:val="20"/>
      </w:rPr>
    </w:pPr>
    <w:r>
      <w:rPr>
        <w:rFonts w:ascii="Palatino Linotype" w:hAnsi="Palatino Linotype"/>
        <w:sz w:val="20"/>
      </w:rPr>
      <w:t>North Haugh, St Andrews, Fife KY16 9SX, Scotland</w:t>
    </w:r>
  </w:p>
  <w:p w14:paraId="7C493AA9" w14:textId="145CE867" w:rsidR="000F066B" w:rsidRDefault="000F066B" w:rsidP="00E559A6">
    <w:pPr>
      <w:pStyle w:val="Footer"/>
      <w:ind w:left="-600" w:right="-575"/>
      <w:jc w:val="center"/>
      <w:rPr>
        <w:rFonts w:ascii="Palatino Linotype" w:hAnsi="Palatino Linotype"/>
        <w:sz w:val="20"/>
      </w:rPr>
    </w:pPr>
    <w:r>
      <w:rPr>
        <w:rFonts w:ascii="Palatino Linotype" w:hAnsi="Palatino Linotype"/>
        <w:sz w:val="20"/>
      </w:rPr>
      <w:t xml:space="preserve">Tel: (01334) 463269 Fax: (01334) 463278 </w:t>
    </w:r>
  </w:p>
  <w:p w14:paraId="205C5437" w14:textId="77777777" w:rsidR="000F066B" w:rsidRPr="00F05E67" w:rsidRDefault="000F066B" w:rsidP="00E559A6">
    <w:pPr>
      <w:pStyle w:val="Footer"/>
      <w:ind w:left="-600" w:right="-575"/>
      <w:jc w:val="center"/>
      <w:rPr>
        <w:rFonts w:ascii="Palatino Linotype" w:hAnsi="Palatino Linotype"/>
        <w:sz w:val="10"/>
        <w:szCs w:val="10"/>
      </w:rPr>
    </w:pPr>
  </w:p>
  <w:p w14:paraId="11178E56" w14:textId="77777777" w:rsidR="000F066B" w:rsidRPr="009973B5" w:rsidRDefault="000F066B" w:rsidP="00E559A6">
    <w:pPr>
      <w:pStyle w:val="Footer"/>
      <w:ind w:left="-600" w:right="-575"/>
      <w:jc w:val="center"/>
      <w:rPr>
        <w:rFonts w:ascii="Palatino Linotype" w:hAnsi="Palatino Linotype"/>
        <w:sz w:val="16"/>
        <w:szCs w:val="16"/>
      </w:rPr>
    </w:pPr>
    <w:r w:rsidRPr="009973B5">
      <w:rPr>
        <w:rFonts w:ascii="Palatino Linotype" w:hAnsi="Palatino Linotype"/>
        <w:sz w:val="16"/>
        <w:szCs w:val="16"/>
      </w:rPr>
      <w:t>The University of St Andrews is a charity registered in Scotland, No: SC013532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B9FCB" w14:textId="77777777" w:rsidR="00A23126" w:rsidRDefault="00A23126">
      <w:r>
        <w:separator/>
      </w:r>
    </w:p>
  </w:footnote>
  <w:footnote w:type="continuationSeparator" w:id="0">
    <w:p w14:paraId="208E7CB4" w14:textId="77777777" w:rsidR="00A23126" w:rsidRDefault="00A23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6F82F" w14:textId="77777777" w:rsidR="000F066B" w:rsidRPr="00F31685" w:rsidRDefault="000F066B">
    <w:pPr>
      <w:pStyle w:val="Title"/>
      <w:pBdr>
        <w:bottom w:val="single" w:sz="12" w:space="0" w:color="333399"/>
      </w:pBdr>
      <w:tabs>
        <w:tab w:val="left" w:pos="1780"/>
        <w:tab w:val="right" w:pos="10028"/>
      </w:tabs>
      <w:spacing w:after="120"/>
      <w:ind w:right="-624" w:hanging="993"/>
      <w:jc w:val="right"/>
      <w:rPr>
        <w:rFonts w:ascii="Palatino Linotype" w:hAnsi="Palatino Linotype"/>
        <w:sz w:val="36"/>
        <w:szCs w:val="36"/>
      </w:rPr>
    </w:pPr>
    <w:r>
      <w:rPr>
        <w:rFonts w:ascii="Book Antiqua" w:hAnsi="Book Antiqua"/>
        <w:noProof/>
        <w:sz w:val="36"/>
        <w:szCs w:val="36"/>
        <w:lang w:val="en-GB"/>
      </w:rPr>
      <mc:AlternateContent>
        <mc:Choice Requires="wps">
          <w:drawing>
            <wp:anchor distT="0" distB="0" distL="114300" distR="114300" simplePos="0" relativeHeight="251656704" behindDoc="0" locked="0" layoutInCell="1" allowOverlap="1" wp14:anchorId="11CCF235" wp14:editId="7E7494B9">
              <wp:simplePos x="0" y="0"/>
              <wp:positionH relativeFrom="column">
                <wp:posOffset>-553085</wp:posOffset>
              </wp:positionH>
              <wp:positionV relativeFrom="paragraph">
                <wp:posOffset>-49530</wp:posOffset>
              </wp:positionV>
              <wp:extent cx="1043940" cy="1005840"/>
              <wp:effectExtent l="0" t="0" r="444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B9FF5" w14:textId="77777777" w:rsidR="000F066B" w:rsidRDefault="000F066B" w:rsidP="00E559A6">
                          <w:pPr>
                            <w:ind w:firstLine="220"/>
                          </w:pPr>
                          <w:r w:rsidRPr="00DF080A">
                            <w:object w:dxaOrig="960" w:dyaOrig="1200" w14:anchorId="318DF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in" o:ole="">
                                <v:imagedata r:id="rId1" o:title=""/>
                              </v:shape>
                              <o:OLEObject Type="Embed" ProgID="MSPhotoEd.3" ShapeID="_x0000_i1025" DrawAspect="Content" ObjectID="_1462640534" r:id="rId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left:0;text-align:left;margin-left:-43.5pt;margin-top:-3.85pt;width:82.2pt;height:79.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" filled="f" stroked="f">
              <v:textbox style="mso-fit-shape-to-text:t">
                <w:txbxContent>
                  <w:p w14:paraId="613B9FF5" w14:textId="77777777" w:rsidR="000F066B" w:rsidRDefault="000F066B" w:rsidP="00E559A6">
                    <w:pPr>
                      <w:ind w:firstLine="220"/>
                    </w:pPr>
                    <w:r w:rsidRPr="00DF080A">
                      <w:object w:dxaOrig="960" w:dyaOrig="1200" w14:anchorId="318DFFD5">
                        <v:shape id="_x0000_i1026" type="#_x0000_t75" style="width:57pt;height:1in" o:ole="">
                          <v:imagedata r:id="rId3" o:title=""/>
                        </v:shape>
                        <o:OLEObject Type="Embed" ProgID="MSPhotoEd.3" ShapeID="_x0000_i1026" DrawAspect="Content" ObjectID="_1328018066" r:id="rId4"/>
                      </w:object>
                    </w:r>
                  </w:p>
                </w:txbxContent>
              </v:textbox>
            </v:shape>
          </w:pict>
        </mc:Fallback>
      </mc:AlternateContent>
    </w:r>
    <w:r w:rsidRPr="00F31685">
      <w:rPr>
        <w:rFonts w:ascii="Palatino Linotype" w:hAnsi="Palatino Linotype"/>
        <w:sz w:val="36"/>
        <w:szCs w:val="36"/>
      </w:rPr>
      <w:t>University of St Andrews</w:t>
    </w:r>
  </w:p>
  <w:p w14:paraId="0F0A0590" w14:textId="77777777" w:rsidR="000F066B" w:rsidRPr="000D11C3" w:rsidRDefault="000F066B" w:rsidP="000D11C3">
    <w:pPr>
      <w:pStyle w:val="Title"/>
      <w:spacing w:line="240" w:lineRule="auto"/>
      <w:ind w:left="992" w:right="-624" w:hanging="1559"/>
      <w:jc w:val="right"/>
      <w:rPr>
        <w:rFonts w:ascii="Palatino Linotype" w:hAnsi="Palatino Linotype"/>
        <w:sz w:val="32"/>
        <w:szCs w:val="32"/>
      </w:rPr>
    </w:pPr>
    <w:r>
      <w:rPr>
        <w:rFonts w:ascii="Palatino Linotype" w:hAnsi="Palatino Linotype"/>
        <w:sz w:val="32"/>
        <w:szCs w:val="32"/>
      </w:rPr>
      <w:t xml:space="preserve">School of </w:t>
    </w:r>
    <w:r w:rsidRPr="000D11C3">
      <w:rPr>
        <w:rFonts w:ascii="Palatino Linotype" w:hAnsi="Palatino Linotype"/>
        <w:sz w:val="32"/>
        <w:szCs w:val="32"/>
      </w:rPr>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3257"/>
    <w:multiLevelType w:val="hybridMultilevel"/>
    <w:tmpl w:val="060A0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402334"/>
    <w:multiLevelType w:val="hybridMultilevel"/>
    <w:tmpl w:val="7E26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B618FA"/>
    <w:multiLevelType w:val="hybridMultilevel"/>
    <w:tmpl w:val="B51A2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9A6"/>
    <w:rsid w:val="00024E29"/>
    <w:rsid w:val="00026955"/>
    <w:rsid w:val="00070577"/>
    <w:rsid w:val="000B523E"/>
    <w:rsid w:val="000D11C3"/>
    <w:rsid w:val="000E4B8A"/>
    <w:rsid w:val="000F066B"/>
    <w:rsid w:val="00111745"/>
    <w:rsid w:val="00121796"/>
    <w:rsid w:val="00143EEE"/>
    <w:rsid w:val="00144ABC"/>
    <w:rsid w:val="001B42E7"/>
    <w:rsid w:val="001D42FD"/>
    <w:rsid w:val="001D65A0"/>
    <w:rsid w:val="001E0B9F"/>
    <w:rsid w:val="001F63E0"/>
    <w:rsid w:val="002309EE"/>
    <w:rsid w:val="00231168"/>
    <w:rsid w:val="0025780F"/>
    <w:rsid w:val="002D121C"/>
    <w:rsid w:val="00350801"/>
    <w:rsid w:val="00357557"/>
    <w:rsid w:val="00381E32"/>
    <w:rsid w:val="00384A7C"/>
    <w:rsid w:val="00385FE9"/>
    <w:rsid w:val="00392A68"/>
    <w:rsid w:val="003A37BB"/>
    <w:rsid w:val="003B4035"/>
    <w:rsid w:val="003D74A3"/>
    <w:rsid w:val="00435B7A"/>
    <w:rsid w:val="00436B64"/>
    <w:rsid w:val="0045589E"/>
    <w:rsid w:val="00465891"/>
    <w:rsid w:val="00491F20"/>
    <w:rsid w:val="00543891"/>
    <w:rsid w:val="00557CFF"/>
    <w:rsid w:val="00596493"/>
    <w:rsid w:val="006006A7"/>
    <w:rsid w:val="00686301"/>
    <w:rsid w:val="00714914"/>
    <w:rsid w:val="0072455A"/>
    <w:rsid w:val="007E1CC6"/>
    <w:rsid w:val="007E6866"/>
    <w:rsid w:val="007F6C9B"/>
    <w:rsid w:val="008637A5"/>
    <w:rsid w:val="00873A24"/>
    <w:rsid w:val="008C4B58"/>
    <w:rsid w:val="009570CB"/>
    <w:rsid w:val="009574AF"/>
    <w:rsid w:val="009973B5"/>
    <w:rsid w:val="009A4354"/>
    <w:rsid w:val="009E7BD1"/>
    <w:rsid w:val="00A16B3B"/>
    <w:rsid w:val="00A23126"/>
    <w:rsid w:val="00A53A49"/>
    <w:rsid w:val="00A606F7"/>
    <w:rsid w:val="00AA7A60"/>
    <w:rsid w:val="00AC3B7F"/>
    <w:rsid w:val="00AF4C81"/>
    <w:rsid w:val="00B64587"/>
    <w:rsid w:val="00B80851"/>
    <w:rsid w:val="00B861CD"/>
    <w:rsid w:val="00BB0873"/>
    <w:rsid w:val="00BB0975"/>
    <w:rsid w:val="00BB2D14"/>
    <w:rsid w:val="00C063DB"/>
    <w:rsid w:val="00C723E4"/>
    <w:rsid w:val="00CA4433"/>
    <w:rsid w:val="00D14706"/>
    <w:rsid w:val="00DF080A"/>
    <w:rsid w:val="00DF5E98"/>
    <w:rsid w:val="00E47ECD"/>
    <w:rsid w:val="00E559A6"/>
    <w:rsid w:val="00E770E7"/>
    <w:rsid w:val="00E87B17"/>
    <w:rsid w:val="00EE6671"/>
    <w:rsid w:val="00F05E67"/>
    <w:rsid w:val="00F31685"/>
    <w:rsid w:val="00F415FF"/>
    <w:rsid w:val="00F918AE"/>
    <w:rsid w:val="00FD3399"/>
    <w:rsid w:val="00FE1A24"/>
    <w:rsid w:val="00FF61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E0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A6"/>
    <w:rPr>
      <w:rFonts w:eastAsia="Calibri"/>
      <w:sz w:val="24"/>
      <w:szCs w:val="24"/>
    </w:rPr>
  </w:style>
  <w:style w:type="paragraph" w:styleId="Heading1">
    <w:name w:val="heading 1"/>
    <w:basedOn w:val="Normal"/>
    <w:next w:val="Normal"/>
    <w:link w:val="Heading1Char"/>
    <w:uiPriority w:val="9"/>
    <w:qFormat/>
    <w:rsid w:val="009A43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080A"/>
    <w:pPr>
      <w:spacing w:line="360" w:lineRule="auto"/>
      <w:ind w:left="993" w:right="-625" w:hanging="1560"/>
      <w:jc w:val="center"/>
    </w:pPr>
    <w:rPr>
      <w:rFonts w:ascii="Times" w:hAnsi="Times"/>
      <w:sz w:val="28"/>
      <w:szCs w:val="20"/>
      <w:lang w:val="en-US"/>
    </w:rPr>
  </w:style>
  <w:style w:type="paragraph" w:styleId="FootnoteText">
    <w:name w:val="footnote text"/>
    <w:basedOn w:val="Normal"/>
    <w:semiHidden/>
    <w:rsid w:val="00DF080A"/>
    <w:rPr>
      <w:sz w:val="20"/>
      <w:szCs w:val="20"/>
    </w:rPr>
  </w:style>
  <w:style w:type="character" w:styleId="FootnoteReference">
    <w:name w:val="footnote reference"/>
    <w:basedOn w:val="DefaultParagraphFont"/>
    <w:semiHidden/>
    <w:rsid w:val="00DF080A"/>
    <w:rPr>
      <w:vertAlign w:val="superscript"/>
    </w:rPr>
  </w:style>
  <w:style w:type="paragraph" w:styleId="Header">
    <w:name w:val="header"/>
    <w:basedOn w:val="Normal"/>
    <w:semiHidden/>
    <w:rsid w:val="00DF080A"/>
    <w:pPr>
      <w:tabs>
        <w:tab w:val="center" w:pos="4153"/>
        <w:tab w:val="right" w:pos="8306"/>
      </w:tabs>
    </w:pPr>
  </w:style>
  <w:style w:type="paragraph" w:styleId="Footer">
    <w:name w:val="footer"/>
    <w:basedOn w:val="Normal"/>
    <w:semiHidden/>
    <w:rsid w:val="00DF080A"/>
    <w:pPr>
      <w:tabs>
        <w:tab w:val="center" w:pos="4153"/>
        <w:tab w:val="right" w:pos="8306"/>
      </w:tabs>
    </w:pPr>
  </w:style>
  <w:style w:type="character" w:customStyle="1" w:styleId="apple-style-span">
    <w:name w:val="apple-style-span"/>
    <w:basedOn w:val="DefaultParagraphFont"/>
    <w:rsid w:val="00E559A6"/>
  </w:style>
  <w:style w:type="character" w:styleId="Hyperlink">
    <w:name w:val="Hyperlink"/>
    <w:basedOn w:val="DefaultParagraphFont"/>
    <w:uiPriority w:val="99"/>
    <w:unhideWhenUsed/>
    <w:rsid w:val="009973B5"/>
    <w:rPr>
      <w:color w:val="0000FF" w:themeColor="hyperlink"/>
      <w:u w:val="single"/>
    </w:rPr>
  </w:style>
  <w:style w:type="paragraph" w:styleId="NormalWeb">
    <w:name w:val="Normal (Web)"/>
    <w:basedOn w:val="Normal"/>
    <w:uiPriority w:val="99"/>
    <w:semiHidden/>
    <w:unhideWhenUsed/>
    <w:rsid w:val="001D42FD"/>
    <w:pPr>
      <w:spacing w:before="100" w:beforeAutospacing="1" w:after="100" w:afterAutospacing="1"/>
    </w:pPr>
    <w:rPr>
      <w:rFonts w:ascii="Arial" w:eastAsia="Times New Roman" w:hAnsi="Arial" w:cs="Arial"/>
      <w:color w:val="000000"/>
    </w:rPr>
  </w:style>
  <w:style w:type="paragraph" w:customStyle="1" w:styleId="Signature1">
    <w:name w:val="Signature1"/>
    <w:basedOn w:val="Normal"/>
    <w:rsid w:val="001D42FD"/>
    <w:pPr>
      <w:spacing w:before="900" w:after="100" w:afterAutospacing="1"/>
    </w:pPr>
    <w:rPr>
      <w:rFonts w:ascii="Arial" w:eastAsia="Times New Roman" w:hAnsi="Arial" w:cs="Arial"/>
      <w:color w:val="000000"/>
    </w:rPr>
  </w:style>
  <w:style w:type="paragraph" w:customStyle="1" w:styleId="Date1">
    <w:name w:val="Date1"/>
    <w:basedOn w:val="Normal"/>
    <w:rsid w:val="001D42FD"/>
    <w:pPr>
      <w:spacing w:before="3000" w:after="750"/>
    </w:pPr>
    <w:rPr>
      <w:rFonts w:ascii="Arial" w:eastAsia="Times New Roman" w:hAnsi="Arial" w:cs="Arial"/>
      <w:color w:val="000000"/>
    </w:rPr>
  </w:style>
  <w:style w:type="paragraph" w:customStyle="1" w:styleId="Title1">
    <w:name w:val="Title1"/>
    <w:basedOn w:val="Normal"/>
    <w:rsid w:val="001D42FD"/>
    <w:pPr>
      <w:spacing w:before="100" w:beforeAutospacing="1" w:after="100" w:afterAutospacing="1"/>
    </w:pPr>
    <w:rPr>
      <w:rFonts w:ascii="Arial" w:eastAsia="Times New Roman" w:hAnsi="Arial" w:cs="Arial"/>
      <w:b/>
      <w:bCs/>
      <w:color w:val="000000"/>
    </w:rPr>
  </w:style>
  <w:style w:type="paragraph" w:styleId="PlainText">
    <w:name w:val="Plain Text"/>
    <w:basedOn w:val="Normal"/>
    <w:link w:val="PlainTextChar"/>
    <w:uiPriority w:val="99"/>
    <w:semiHidden/>
    <w:unhideWhenUsed/>
    <w:rsid w:val="000D11C3"/>
    <w:rPr>
      <w:rFonts w:ascii="Comic Sans MS" w:eastAsiaTheme="minorHAnsi" w:hAnsi="Comic Sans MS" w:cstheme="minorBidi"/>
      <w:color w:val="17365D" w:themeColor="text2" w:themeShade="BF"/>
      <w:szCs w:val="21"/>
      <w:lang w:eastAsia="en-US"/>
    </w:rPr>
  </w:style>
  <w:style w:type="character" w:customStyle="1" w:styleId="PlainTextChar">
    <w:name w:val="Plain Text Char"/>
    <w:basedOn w:val="DefaultParagraphFont"/>
    <w:link w:val="PlainText"/>
    <w:uiPriority w:val="99"/>
    <w:semiHidden/>
    <w:rsid w:val="000D11C3"/>
    <w:rPr>
      <w:rFonts w:ascii="Comic Sans MS" w:eastAsiaTheme="minorHAnsi" w:hAnsi="Comic Sans MS" w:cstheme="minorBidi"/>
      <w:color w:val="17365D" w:themeColor="text2" w:themeShade="BF"/>
      <w:sz w:val="24"/>
      <w:szCs w:val="21"/>
      <w:lang w:eastAsia="en-US"/>
    </w:rPr>
  </w:style>
  <w:style w:type="paragraph" w:styleId="BalloonText">
    <w:name w:val="Balloon Text"/>
    <w:basedOn w:val="Normal"/>
    <w:link w:val="BalloonTextChar"/>
    <w:uiPriority w:val="99"/>
    <w:semiHidden/>
    <w:unhideWhenUsed/>
    <w:rsid w:val="00F918AE"/>
    <w:rPr>
      <w:rFonts w:ascii="Tahoma" w:hAnsi="Tahoma" w:cs="Tahoma"/>
      <w:sz w:val="16"/>
      <w:szCs w:val="16"/>
    </w:rPr>
  </w:style>
  <w:style w:type="character" w:customStyle="1" w:styleId="BalloonTextChar">
    <w:name w:val="Balloon Text Char"/>
    <w:basedOn w:val="DefaultParagraphFont"/>
    <w:link w:val="BalloonText"/>
    <w:uiPriority w:val="99"/>
    <w:semiHidden/>
    <w:rsid w:val="00F918AE"/>
    <w:rPr>
      <w:rFonts w:ascii="Tahoma" w:eastAsia="Calibri" w:hAnsi="Tahoma" w:cs="Tahoma"/>
      <w:sz w:val="16"/>
      <w:szCs w:val="16"/>
    </w:rPr>
  </w:style>
  <w:style w:type="character" w:customStyle="1" w:styleId="Heading1Char">
    <w:name w:val="Heading 1 Char"/>
    <w:basedOn w:val="DefaultParagraphFont"/>
    <w:link w:val="Heading1"/>
    <w:uiPriority w:val="9"/>
    <w:rsid w:val="009A435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144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64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A6"/>
    <w:rPr>
      <w:rFonts w:eastAsia="Calibri"/>
      <w:sz w:val="24"/>
      <w:szCs w:val="24"/>
    </w:rPr>
  </w:style>
  <w:style w:type="paragraph" w:styleId="Heading1">
    <w:name w:val="heading 1"/>
    <w:basedOn w:val="Normal"/>
    <w:next w:val="Normal"/>
    <w:link w:val="Heading1Char"/>
    <w:uiPriority w:val="9"/>
    <w:qFormat/>
    <w:rsid w:val="009A43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080A"/>
    <w:pPr>
      <w:spacing w:line="360" w:lineRule="auto"/>
      <w:ind w:left="993" w:right="-625" w:hanging="1560"/>
      <w:jc w:val="center"/>
    </w:pPr>
    <w:rPr>
      <w:rFonts w:ascii="Times" w:hAnsi="Times"/>
      <w:sz w:val="28"/>
      <w:szCs w:val="20"/>
      <w:lang w:val="en-US"/>
    </w:rPr>
  </w:style>
  <w:style w:type="paragraph" w:styleId="FootnoteText">
    <w:name w:val="footnote text"/>
    <w:basedOn w:val="Normal"/>
    <w:semiHidden/>
    <w:rsid w:val="00DF080A"/>
    <w:rPr>
      <w:sz w:val="20"/>
      <w:szCs w:val="20"/>
    </w:rPr>
  </w:style>
  <w:style w:type="character" w:styleId="FootnoteReference">
    <w:name w:val="footnote reference"/>
    <w:basedOn w:val="DefaultParagraphFont"/>
    <w:semiHidden/>
    <w:rsid w:val="00DF080A"/>
    <w:rPr>
      <w:vertAlign w:val="superscript"/>
    </w:rPr>
  </w:style>
  <w:style w:type="paragraph" w:styleId="Header">
    <w:name w:val="header"/>
    <w:basedOn w:val="Normal"/>
    <w:semiHidden/>
    <w:rsid w:val="00DF080A"/>
    <w:pPr>
      <w:tabs>
        <w:tab w:val="center" w:pos="4153"/>
        <w:tab w:val="right" w:pos="8306"/>
      </w:tabs>
    </w:pPr>
  </w:style>
  <w:style w:type="paragraph" w:styleId="Footer">
    <w:name w:val="footer"/>
    <w:basedOn w:val="Normal"/>
    <w:semiHidden/>
    <w:rsid w:val="00DF080A"/>
    <w:pPr>
      <w:tabs>
        <w:tab w:val="center" w:pos="4153"/>
        <w:tab w:val="right" w:pos="8306"/>
      </w:tabs>
    </w:pPr>
  </w:style>
  <w:style w:type="character" w:customStyle="1" w:styleId="apple-style-span">
    <w:name w:val="apple-style-span"/>
    <w:basedOn w:val="DefaultParagraphFont"/>
    <w:rsid w:val="00E559A6"/>
  </w:style>
  <w:style w:type="character" w:styleId="Hyperlink">
    <w:name w:val="Hyperlink"/>
    <w:basedOn w:val="DefaultParagraphFont"/>
    <w:uiPriority w:val="99"/>
    <w:unhideWhenUsed/>
    <w:rsid w:val="009973B5"/>
    <w:rPr>
      <w:color w:val="0000FF" w:themeColor="hyperlink"/>
      <w:u w:val="single"/>
    </w:rPr>
  </w:style>
  <w:style w:type="paragraph" w:styleId="NormalWeb">
    <w:name w:val="Normal (Web)"/>
    <w:basedOn w:val="Normal"/>
    <w:uiPriority w:val="99"/>
    <w:semiHidden/>
    <w:unhideWhenUsed/>
    <w:rsid w:val="001D42FD"/>
    <w:pPr>
      <w:spacing w:before="100" w:beforeAutospacing="1" w:after="100" w:afterAutospacing="1"/>
    </w:pPr>
    <w:rPr>
      <w:rFonts w:ascii="Arial" w:eastAsia="Times New Roman" w:hAnsi="Arial" w:cs="Arial"/>
      <w:color w:val="000000"/>
    </w:rPr>
  </w:style>
  <w:style w:type="paragraph" w:customStyle="1" w:styleId="Signature1">
    <w:name w:val="Signature1"/>
    <w:basedOn w:val="Normal"/>
    <w:rsid w:val="001D42FD"/>
    <w:pPr>
      <w:spacing w:before="900" w:after="100" w:afterAutospacing="1"/>
    </w:pPr>
    <w:rPr>
      <w:rFonts w:ascii="Arial" w:eastAsia="Times New Roman" w:hAnsi="Arial" w:cs="Arial"/>
      <w:color w:val="000000"/>
    </w:rPr>
  </w:style>
  <w:style w:type="paragraph" w:customStyle="1" w:styleId="Date1">
    <w:name w:val="Date1"/>
    <w:basedOn w:val="Normal"/>
    <w:rsid w:val="001D42FD"/>
    <w:pPr>
      <w:spacing w:before="3000" w:after="750"/>
    </w:pPr>
    <w:rPr>
      <w:rFonts w:ascii="Arial" w:eastAsia="Times New Roman" w:hAnsi="Arial" w:cs="Arial"/>
      <w:color w:val="000000"/>
    </w:rPr>
  </w:style>
  <w:style w:type="paragraph" w:customStyle="1" w:styleId="Title1">
    <w:name w:val="Title1"/>
    <w:basedOn w:val="Normal"/>
    <w:rsid w:val="001D42FD"/>
    <w:pPr>
      <w:spacing w:before="100" w:beforeAutospacing="1" w:after="100" w:afterAutospacing="1"/>
    </w:pPr>
    <w:rPr>
      <w:rFonts w:ascii="Arial" w:eastAsia="Times New Roman" w:hAnsi="Arial" w:cs="Arial"/>
      <w:b/>
      <w:bCs/>
      <w:color w:val="000000"/>
    </w:rPr>
  </w:style>
  <w:style w:type="paragraph" w:styleId="PlainText">
    <w:name w:val="Plain Text"/>
    <w:basedOn w:val="Normal"/>
    <w:link w:val="PlainTextChar"/>
    <w:uiPriority w:val="99"/>
    <w:semiHidden/>
    <w:unhideWhenUsed/>
    <w:rsid w:val="000D11C3"/>
    <w:rPr>
      <w:rFonts w:ascii="Comic Sans MS" w:eastAsiaTheme="minorHAnsi" w:hAnsi="Comic Sans MS" w:cstheme="minorBidi"/>
      <w:color w:val="17365D" w:themeColor="text2" w:themeShade="BF"/>
      <w:szCs w:val="21"/>
      <w:lang w:eastAsia="en-US"/>
    </w:rPr>
  </w:style>
  <w:style w:type="character" w:customStyle="1" w:styleId="PlainTextChar">
    <w:name w:val="Plain Text Char"/>
    <w:basedOn w:val="DefaultParagraphFont"/>
    <w:link w:val="PlainText"/>
    <w:uiPriority w:val="99"/>
    <w:semiHidden/>
    <w:rsid w:val="000D11C3"/>
    <w:rPr>
      <w:rFonts w:ascii="Comic Sans MS" w:eastAsiaTheme="minorHAnsi" w:hAnsi="Comic Sans MS" w:cstheme="minorBidi"/>
      <w:color w:val="17365D" w:themeColor="text2" w:themeShade="BF"/>
      <w:sz w:val="24"/>
      <w:szCs w:val="21"/>
      <w:lang w:eastAsia="en-US"/>
    </w:rPr>
  </w:style>
  <w:style w:type="paragraph" w:styleId="BalloonText">
    <w:name w:val="Balloon Text"/>
    <w:basedOn w:val="Normal"/>
    <w:link w:val="BalloonTextChar"/>
    <w:uiPriority w:val="99"/>
    <w:semiHidden/>
    <w:unhideWhenUsed/>
    <w:rsid w:val="00F918AE"/>
    <w:rPr>
      <w:rFonts w:ascii="Tahoma" w:hAnsi="Tahoma" w:cs="Tahoma"/>
      <w:sz w:val="16"/>
      <w:szCs w:val="16"/>
    </w:rPr>
  </w:style>
  <w:style w:type="character" w:customStyle="1" w:styleId="BalloonTextChar">
    <w:name w:val="Balloon Text Char"/>
    <w:basedOn w:val="DefaultParagraphFont"/>
    <w:link w:val="BalloonText"/>
    <w:uiPriority w:val="99"/>
    <w:semiHidden/>
    <w:rsid w:val="00F918AE"/>
    <w:rPr>
      <w:rFonts w:ascii="Tahoma" w:eastAsia="Calibri" w:hAnsi="Tahoma" w:cs="Tahoma"/>
      <w:sz w:val="16"/>
      <w:szCs w:val="16"/>
    </w:rPr>
  </w:style>
  <w:style w:type="character" w:customStyle="1" w:styleId="Heading1Char">
    <w:name w:val="Heading 1 Char"/>
    <w:basedOn w:val="DefaultParagraphFont"/>
    <w:link w:val="Heading1"/>
    <w:uiPriority w:val="9"/>
    <w:rsid w:val="009A435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144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6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780">
      <w:bodyDiv w:val="1"/>
      <w:marLeft w:val="0"/>
      <w:marRight w:val="0"/>
      <w:marTop w:val="0"/>
      <w:marBottom w:val="0"/>
      <w:divBdr>
        <w:top w:val="none" w:sz="0" w:space="0" w:color="auto"/>
        <w:left w:val="none" w:sz="0" w:space="0" w:color="auto"/>
        <w:bottom w:val="none" w:sz="0" w:space="0" w:color="auto"/>
        <w:right w:val="none" w:sz="0" w:space="0" w:color="auto"/>
      </w:divBdr>
      <w:divsChild>
        <w:div w:id="249582752">
          <w:marLeft w:val="0"/>
          <w:marRight w:val="0"/>
          <w:marTop w:val="0"/>
          <w:marBottom w:val="750"/>
          <w:divBdr>
            <w:top w:val="none" w:sz="0" w:space="0" w:color="auto"/>
            <w:left w:val="none" w:sz="0" w:space="0" w:color="auto"/>
            <w:bottom w:val="none" w:sz="0" w:space="0" w:color="auto"/>
            <w:right w:val="none" w:sz="0" w:space="0" w:color="auto"/>
          </w:divBdr>
        </w:div>
      </w:divsChild>
    </w:div>
    <w:div w:id="1012610179">
      <w:bodyDiv w:val="1"/>
      <w:marLeft w:val="0"/>
      <w:marRight w:val="0"/>
      <w:marTop w:val="0"/>
      <w:marBottom w:val="0"/>
      <w:divBdr>
        <w:top w:val="none" w:sz="0" w:space="0" w:color="auto"/>
        <w:left w:val="none" w:sz="0" w:space="0" w:color="auto"/>
        <w:bottom w:val="none" w:sz="0" w:space="0" w:color="auto"/>
        <w:right w:val="none" w:sz="0" w:space="0" w:color="auto"/>
      </w:divBdr>
      <w:divsChild>
        <w:div w:id="1143814289">
          <w:marLeft w:val="0"/>
          <w:marRight w:val="0"/>
          <w:marTop w:val="0"/>
          <w:marBottom w:val="750"/>
          <w:divBdr>
            <w:top w:val="none" w:sz="0" w:space="0" w:color="auto"/>
            <w:left w:val="none" w:sz="0" w:space="0" w:color="auto"/>
            <w:bottom w:val="none" w:sz="0" w:space="0" w:color="auto"/>
            <w:right w:val="none" w:sz="0" w:space="0" w:color="auto"/>
          </w:divBdr>
        </w:div>
      </w:divsChild>
    </w:div>
    <w:div w:id="1558395944">
      <w:bodyDiv w:val="1"/>
      <w:marLeft w:val="0"/>
      <w:marRight w:val="0"/>
      <w:marTop w:val="0"/>
      <w:marBottom w:val="0"/>
      <w:divBdr>
        <w:top w:val="none" w:sz="0" w:space="0" w:color="auto"/>
        <w:left w:val="none" w:sz="0" w:space="0" w:color="auto"/>
        <w:bottom w:val="none" w:sz="0" w:space="0" w:color="auto"/>
        <w:right w:val="none" w:sz="0" w:space="0" w:color="auto"/>
      </w:divBdr>
      <w:divsChild>
        <w:div w:id="1467821932">
          <w:marLeft w:val="0"/>
          <w:marRight w:val="0"/>
          <w:marTop w:val="0"/>
          <w:marBottom w:val="750"/>
          <w:divBdr>
            <w:top w:val="none" w:sz="0" w:space="0" w:color="auto"/>
            <w:left w:val="none" w:sz="0" w:space="0" w:color="auto"/>
            <w:bottom w:val="none" w:sz="0" w:space="0" w:color="auto"/>
            <w:right w:val="none" w:sz="0" w:space="0" w:color="auto"/>
          </w:divBdr>
        </w:div>
      </w:divsChild>
    </w:div>
    <w:div w:id="1940142272">
      <w:bodyDiv w:val="1"/>
      <w:marLeft w:val="0"/>
      <w:marRight w:val="0"/>
      <w:marTop w:val="0"/>
      <w:marBottom w:val="0"/>
      <w:divBdr>
        <w:top w:val="none" w:sz="0" w:space="0" w:color="auto"/>
        <w:left w:val="none" w:sz="0" w:space="0" w:color="auto"/>
        <w:bottom w:val="none" w:sz="0" w:space="0" w:color="auto"/>
        <w:right w:val="none" w:sz="0" w:space="0" w:color="auto"/>
      </w:divBdr>
      <w:divsChild>
        <w:div w:id="302007167">
          <w:marLeft w:val="0"/>
          <w:marRight w:val="0"/>
          <w:marTop w:val="0"/>
          <w:marBottom w:val="750"/>
          <w:divBdr>
            <w:top w:val="none" w:sz="0" w:space="0" w:color="auto"/>
            <w:left w:val="none" w:sz="0" w:space="0" w:color="auto"/>
            <w:bottom w:val="none" w:sz="0" w:space="0" w:color="auto"/>
            <w:right w:val="none" w:sz="0" w:space="0" w:color="auto"/>
          </w:divBdr>
        </w:div>
      </w:divsChild>
    </w:div>
    <w:div w:id="2029982969">
      <w:bodyDiv w:val="1"/>
      <w:marLeft w:val="0"/>
      <w:marRight w:val="0"/>
      <w:marTop w:val="0"/>
      <w:marBottom w:val="0"/>
      <w:divBdr>
        <w:top w:val="none" w:sz="0" w:space="0" w:color="auto"/>
        <w:left w:val="none" w:sz="0" w:space="0" w:color="auto"/>
        <w:bottom w:val="none" w:sz="0" w:space="0" w:color="auto"/>
        <w:right w:val="none" w:sz="0" w:space="0" w:color="auto"/>
      </w:divBdr>
    </w:div>
    <w:div w:id="2132939537">
      <w:bodyDiv w:val="1"/>
      <w:marLeft w:val="0"/>
      <w:marRight w:val="0"/>
      <w:marTop w:val="0"/>
      <w:marBottom w:val="0"/>
      <w:divBdr>
        <w:top w:val="none" w:sz="0" w:space="0" w:color="auto"/>
        <w:left w:val="none" w:sz="0" w:space="0" w:color="auto"/>
        <w:bottom w:val="none" w:sz="0" w:space="0" w:color="auto"/>
        <w:right w:val="none" w:sz="0" w:space="0" w:color="auto"/>
      </w:divBdr>
      <w:divsChild>
        <w:div w:id="1792284146">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73E98-AD7E-4BCA-91CC-9C22893B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 Andrews University</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Thomson</dc:creator>
  <cp:lastModifiedBy>Neil Wells</cp:lastModifiedBy>
  <cp:revision>9</cp:revision>
  <cp:lastPrinted>2014-04-09T11:57:00Z</cp:lastPrinted>
  <dcterms:created xsi:type="dcterms:W3CDTF">2014-02-18T16:41:00Z</dcterms:created>
  <dcterms:modified xsi:type="dcterms:W3CDTF">2014-05-26T19:16:00Z</dcterms:modified>
</cp:coreProperties>
</file>