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Buat algoritma perangkingan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Struktur data W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W[v][h]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"https://groups.google.com/forum/" \l "!topic/theano-users/sEb6Jx83btk"</w:instrText>
      </w:r>
      <w:r>
        <w:fldChar w:fldCharType="separate"/>
      </w:r>
      <w:r>
        <w:rPr>
          <w:rStyle w:val="InternetLink"/>
        </w:rPr>
        <w:t>https://groups.google.com/forum/#!topic/theano-users/sEb6Jx83btk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buat perumpamaan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: 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 : index rank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buat contoh kasus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Index rank : [5 3 2 4]  ← ranking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buat pseudocode algoritma perankingan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membuat testcase : oret2 di kertas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layer 1 :</w:t>
      </w:r>
    </w:p>
    <w:p>
      <w:pPr>
        <w:pStyle w:val="Normal"/>
        <w:rPr/>
      </w:pPr>
      <w:r>
        <w:rPr/>
        <w:t>W layer 2 :</w:t>
      </w:r>
    </w:p>
    <w:p>
      <w:pPr>
        <w:pStyle w:val="Normal"/>
        <w:rPr/>
      </w:pPr>
      <w:r>
        <w:rPr/>
        <w:t>W layer 3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Buat matrix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ranking dan hapus hiddennya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diskusi saving model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Hello,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 xml:space="preserve">I have used my own dataset and it almost took 8 hours just to pretrain the model (without finetuning). I would love to save the weights and biases for each layer to a file, then at the next time to use it I could simply load the model from the file and skipping the pretraining process. What other considerations should be noted if I were to save the weights and biases </w:t>
      </w:r>
      <w:r>
        <w:rPr>
          <w:i/>
        </w:rPr>
        <w:t>after</w:t>
      </w:r>
      <w:r>
        <w:rPr/>
        <w:t xml:space="preserve"> finetuning as well?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I have read the Theano documentation on saving/loading models, and also searched this group but the people who encountered the same problem did not obtain a particularly detailed reply. Either that, or they have found solutions very specific to topics outside of DBNs. What solutions would you recommend? Should I be looking into editing the codes within RBM.py instead of DBN.py?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b/>
        </w:rPr>
      </w:pPr>
      <w:r>
        <w:rPr>
          <w:b/>
        </w:rPr>
        <w:t>Below are the threads/topics that I've read (but they didn't help my case...):</w:t>
      </w:r>
    </w:p>
    <w:p>
      <w:pPr>
        <w:pStyle w:val="Normal"/>
        <w:bidi w:val="0"/>
        <w:rPr/>
      </w:pPr>
      <w:r>
        <w:rPr/>
        <w:t xml:space="preserve">Theano Official Documentation: </w:t>
      </w:r>
      <w:r>
        <w:fldChar w:fldCharType="begin"/>
      </w:r>
      <w:r>
        <w:instrText> HYPERLINK "http://deeplearning.net/tutorial/gettingstarted.html" \l "loading-and-saving-models" \n _blank</w:instrText>
      </w:r>
      <w:r>
        <w:fldChar w:fldCharType="separate"/>
      </w:r>
      <w:r>
        <w:rPr>
          <w:rStyle w:val="InternetLink"/>
        </w:rPr>
        <w:t>http://deeplearning.net/</w:t>
      </w:r>
      <w:r>
        <w:fldChar w:fldCharType="end"/>
      </w:r>
    </w:p>
    <w:p>
      <w:pPr>
        <w:pStyle w:val="Normal"/>
        <w:bidi w:val="0"/>
        <w:rPr/>
      </w:pPr>
      <w:r>
        <w:rPr/>
        <w:t xml:space="preserve">Saving Weights and Biases for </w:t>
      </w:r>
      <w:r>
        <w:rPr>
          <w:i/>
        </w:rPr>
        <w:t>MLP</w:t>
      </w:r>
      <w:r>
        <w:rPr/>
        <w:t xml:space="preserve">: </w:t>
      </w:r>
      <w:r>
        <w:fldChar w:fldCharType="begin"/>
      </w:r>
      <w:r>
        <w:instrText> HYPERLINK "https://groups.google.com/forum/" \l "!searchin/theano-users/save/theano-users/gWbjkIpSjC4/mL-747Yz-P0J" \n _blank</w:instrText>
      </w:r>
      <w:r>
        <w:fldChar w:fldCharType="separate"/>
      </w:r>
      <w:r>
        <w:rPr>
          <w:rStyle w:val="InternetLink"/>
        </w:rPr>
        <w:t>https://groups.google.com/</w:t>
      </w:r>
      <w:r>
        <w:fldChar w:fldCharType="end"/>
      </w:r>
    </w:p>
    <w:p>
      <w:pPr>
        <w:pStyle w:val="Normal"/>
        <w:bidi w:val="0"/>
        <w:rPr/>
      </w:pPr>
      <w:r>
        <w:rPr>
          <w:color w:val="000000"/>
        </w:rPr>
        <w:t xml:space="preserve">Saving Weights and Biases for </w:t>
      </w:r>
      <w:r>
        <w:rPr>
          <w:i/>
          <w:color w:val="000000"/>
        </w:rPr>
        <w:t>Convolutional Networks: </w:t>
      </w:r>
      <w:r>
        <w:fldChar w:fldCharType="begin"/>
      </w:r>
      <w:r>
        <w:instrText> HYPERLINK "https://groups.google.com/forum/" \l "!searchin/theano-users/saving/theano-users/tdF_j_JyD24/2iNU8ezProoJ" \n _blank</w:instrText>
      </w:r>
      <w:r>
        <w:fldChar w:fldCharType="separate"/>
      </w:r>
      <w:r>
        <w:rPr>
          <w:rStyle w:val="InternetLink"/>
          <w:color w:val="000000"/>
        </w:rPr>
        <w:t>https://groups.</w:t>
      </w:r>
      <w:r>
        <w:fldChar w:fldCharType="end"/>
      </w:r>
    </w:p>
    <w:p>
      <w:pPr>
        <w:pStyle w:val="Normal"/>
        <w:bidi w:val="0"/>
        <w:rPr/>
      </w:pPr>
      <w:r>
        <w:rPr/>
        <w:t>Saving &amp; Resuming Model Training: </w:t>
      </w:r>
      <w:r>
        <w:fldChar w:fldCharType="begin"/>
      </w:r>
      <w:r>
        <w:instrText> HYPERLINK "https://groups.google.com/forum/" \l "!searchin/theano-users/saving$20parameters$20dbn/theano-users/2VwXqQgnBwA/-Xyu-uR4KXwJ" \n _blank</w:instrText>
      </w:r>
      <w:r>
        <w:fldChar w:fldCharType="separate"/>
      </w:r>
      <w:r>
        <w:rPr>
          <w:rStyle w:val="InternetLink"/>
        </w:rPr>
        <w:t>https://groups.</w:t>
      </w:r>
      <w:r>
        <w:fldChar w:fldCharType="end"/>
      </w:r>
    </w:p>
    <w:p>
      <w:pPr>
        <w:pStyle w:val="Normal"/>
        <w:bidi w:val="0"/>
        <w:rPr/>
      </w:pPr>
      <w:r>
        <w:rPr/>
        <w:t xml:space="preserve">Save and Load Parameters of </w:t>
      </w:r>
      <w:r>
        <w:rPr>
          <w:i/>
        </w:rPr>
        <w:t>DBN</w:t>
      </w:r>
      <w:r>
        <w:rPr/>
        <w:t>: </w:t>
      </w:r>
      <w:r>
        <w:fldChar w:fldCharType="begin"/>
      </w:r>
      <w:r>
        <w:instrText> HYPERLINK "https://groups.google.com/forum/" \l "!searchin/theano-users/save$20parameters$20dbn/theano-users/GLcmlLoONic/u8KFFuG9JEMJ" \n _blank</w:instrText>
      </w:r>
      <w:r>
        <w:fldChar w:fldCharType="separate"/>
      </w:r>
      <w:r>
        <w:rPr>
          <w:rStyle w:val="InternetLink"/>
        </w:rPr>
        <w:t>https://groups.google.</w:t>
      </w:r>
      <w:r>
        <w:fldChar w:fldCharType="end"/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Thank you very much!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- Cage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</w:t>
      </w:r>
    </w:p>
    <w:p>
      <w:pPr>
        <w:pStyle w:val="Normal"/>
        <w:rPr/>
      </w:pPr>
      <w:r>
        <w:rPr/>
        <w:t xml:space="preserve">On Mon, Oct 20, 2014, Cage Lawrence wrote: </w:t>
        <w:br/>
        <w:t xml:space="preserve">&gt; I have used my own dataset and it almost took 8 hours just to pretrain the </w:t>
        <w:br/>
        <w:t xml:space="preserve">&gt; model (without finetuning). I would love to save the weights and biases for </w:t>
        <w:br/>
        <w:t xml:space="preserve">&gt; each layer to a file, then at the next time to use it I could simply load </w:t>
        <w:br/>
        <w:t xml:space="preserve">&gt; the model from the file and skipping the pretraining process. What other </w:t>
        <w:br/>
        <w:t xml:space="preserve">&gt; considerations should be noted if I were to save the weights and biases </w:t>
      </w:r>
    </w:p>
    <w:p>
      <w:pPr>
        <w:pStyle w:val="Normal"/>
        <w:rPr/>
      </w:pPr>
      <w:r>
        <w:rPr/>
        <w:t xml:space="preserve">&gt; *after* finetuning as well? </w:t>
        <w:br/>
        <w:br/>
        <w:t xml:space="preserve">One easy way, but maybe not the most flexible, would be to have a `save` </w:t>
        <w:br/>
        <w:t xml:space="preserve">method in DBN, that would get all the (vbias, W, hbias) parameter </w:t>
        <w:br/>
        <w:t xml:space="preserve">for all the RBMs, and for the final softmax layer (W and b). For </w:t>
        <w:br/>
        <w:t xml:space="preserve">each of these shared variables, you can then call numpy.save on the </w:t>
        <w:br/>
        <w:t xml:space="preserve">value returned by that_var.get_value(), so each of them is saved in a </w:t>
        <w:br/>
        <w:t xml:space="preserve">different .npy file. </w:t>
        <w:br/>
        <w:br/>
        <w:t xml:space="preserve">Then, in a `load` method, you could load them all and put them in shared </w:t>
        <w:br/>
        <w:t xml:space="preserve">variables, then go through the logic of `__init__` again, but specifying </w:t>
        <w:br/>
        <w:t xml:space="preserve">all the parameters for all of the components, instead of leaving some </w:t>
        <w:br/>
        <w:t xml:space="preserve">of them with the default value. For instance, you will have to provide </w:t>
        <w:br/>
        <w:t xml:space="preserve">vbias to the constructor of `RBM`. </w:t>
        <w:br/>
        <w:br/>
        <w:t xml:space="preserve">After fine-tuning is essentially the same thing, except that the value </w:t>
        <w:br/>
        <w:t xml:space="preserve">for the visible biases would not be used (and not change) during </w:t>
        <w:br/>
        <w:t xml:space="preserve">fine-tuning. </w:t>
        <w:br/>
        <w:br/>
        <w:t xml:space="preserve">If you want to try different hyper-parameters (sizes of layers, and so </w:t>
        <w:br/>
        <w:t xml:space="preserve">on), you can also create a file containing those values (maybe as a </w:t>
        <w:br/>
        <w:t xml:space="preserve">dictionary) in DBN.save, and use it in DBN.load. </w:t>
      </w:r>
    </w:p>
    <w:p>
      <w:pPr>
        <w:pStyle w:val="Normal"/>
        <w:rPr/>
      </w:pPr>
      <w:r>
        <w:rPr/>
        <w:br/>
        <w:t xml:space="preserve">&gt; I have read the Theano documentation on saving/loading models, and also </w:t>
        <w:br/>
        <w:t xml:space="preserve">&gt; searched this group but the people who encountered the same problem did not </w:t>
        <w:br/>
        <w:t xml:space="preserve">&gt; obtain a particularly detailed reply. Either that, or they have found </w:t>
        <w:br/>
        <w:t xml:space="preserve">&gt; solutions very specific to topics outside of DBNs. What solutions would you </w:t>
        <w:br/>
        <w:t xml:space="preserve">&gt; recommend? Should I be looking into editing the codes within RBM.py instead </w:t>
        <w:br/>
        <w:t xml:space="preserve">&gt; of DBN.py? </w:t>
        <w:br/>
        <w:br/>
        <w:t xml:space="preserve">&gt; </w:t>
      </w:r>
    </w:p>
    <w:p>
      <w:pPr>
        <w:pStyle w:val="Normal"/>
        <w:rPr/>
      </w:pPr>
      <w:r>
        <w:rPr/>
        <w:t xml:space="preserve">&gt; *Below are the threads/topics that I've read (but they didn't help my </w:t>
        <w:br/>
        <w:t xml:space="preserve">&gt; case...):* </w:t>
      </w:r>
    </w:p>
    <w:p>
      <w:pPr>
        <w:pStyle w:val="Normal"/>
        <w:rPr/>
      </w:pPr>
      <w:r>
        <w:rPr/>
        <w:t xml:space="preserve">&gt; Theano Official Documentation: </w:t>
        <w:br/>
        <w:t xml:space="preserve">&gt; </w:t>
      </w:r>
      <w:r>
        <w:fldChar w:fldCharType="begin"/>
      </w:r>
      <w:r>
        <w:instrText> HYPERLINK "http://deeplearning.net/tutorial/gettingstarted.html" \l "loading-and-saving-models" \n _blank</w:instrText>
      </w:r>
      <w:r>
        <w:fldChar w:fldCharType="separate"/>
      </w:r>
      <w:r>
        <w:rPr>
          <w:rStyle w:val="InternetLink"/>
        </w:rPr>
        <w:t>http://deeplearning.net/</w:t>
      </w:r>
      <w:r>
        <w:fldChar w:fldCharType="end"/>
      </w:r>
      <w:r>
        <w:rPr/>
        <w:t xml:space="preserve"> </w:t>
      </w:r>
    </w:p>
    <w:p>
      <w:pPr>
        <w:pStyle w:val="Normal"/>
        <w:rPr/>
      </w:pPr>
      <w:r>
        <w:rPr/>
        <w:t xml:space="preserve">&gt; Saving Weights and Biases for *MLP*: </w:t>
        <w:br/>
        <w:t xml:space="preserve">&gt; </w:t>
      </w:r>
      <w:r>
        <w:fldChar w:fldCharType="begin"/>
      </w:r>
      <w:r>
        <w:instrText> HYPERLINK "https://groups.google.com/forum/" \l "!searchin/theano-users/save/theano-users/gWbjkIpSjC4/mL-747Yz-P0J" \n _blank</w:instrText>
      </w:r>
      <w:r>
        <w:fldChar w:fldCharType="separate"/>
      </w:r>
      <w:r>
        <w:rPr>
          <w:rStyle w:val="InternetLink"/>
        </w:rPr>
        <w:t>https://groups.google.com/</w:t>
      </w:r>
      <w:r>
        <w:fldChar w:fldCharType="end"/>
      </w:r>
      <w:r>
        <w:rPr/>
        <w:t xml:space="preserve"> </w:t>
        <w:br/>
        <w:t xml:space="preserve">&gt; Saving Weights and Biases for *Convolutional Networks: * </w:t>
      </w:r>
    </w:p>
    <w:p>
      <w:pPr>
        <w:pStyle w:val="Normal"/>
        <w:rPr/>
      </w:pPr>
      <w:r>
        <w:rPr/>
        <w:t xml:space="preserve">&gt; </w:t>
      </w:r>
      <w:r>
        <w:fldChar w:fldCharType="begin"/>
      </w:r>
      <w:r>
        <w:instrText> HYPERLINK "https://groups.google.com/forum/" \l "!searchin/theano-users/saving/theano-users/tdF_j_JyD24/2iNU8ezProoJ" \n _blank</w:instrText>
      </w:r>
      <w:r>
        <w:fldChar w:fldCharType="separate"/>
      </w:r>
      <w:r>
        <w:rPr>
          <w:rStyle w:val="InternetLink"/>
        </w:rPr>
        <w:t>https://groups.google.com/</w:t>
      </w:r>
      <w:r>
        <w:fldChar w:fldCharType="end"/>
      </w:r>
      <w:r>
        <w:rPr/>
        <w:t xml:space="preserve"> </w:t>
        <w:br/>
        <w:t xml:space="preserve">&gt; Saving &amp; Resuming Model Training: </w:t>
        <w:br/>
        <w:t xml:space="preserve">&gt; </w:t>
      </w:r>
      <w:r>
        <w:fldChar w:fldCharType="begin"/>
      </w:r>
      <w:r>
        <w:instrText> HYPERLINK "https://groups.google.com/forum/" \l "!searchin/theano-users/saving$20parameters$20dbn/theano-users/2VwXqQgnBwA/-Xyu-uR4KXwJ" \n _blank</w:instrText>
      </w:r>
      <w:r>
        <w:fldChar w:fldCharType="separate"/>
      </w:r>
      <w:r>
        <w:rPr>
          <w:rStyle w:val="InternetLink"/>
        </w:rPr>
        <w:t>https://groups.google.com/</w:t>
      </w:r>
      <w:r>
        <w:fldChar w:fldCharType="end"/>
      </w:r>
      <w:r>
        <w:rPr/>
        <w:t xml:space="preserve"> </w:t>
      </w:r>
    </w:p>
    <w:p>
      <w:pPr>
        <w:pStyle w:val="Normal"/>
        <w:rPr/>
      </w:pPr>
      <w:r>
        <w:rPr/>
        <w:t xml:space="preserve">&gt; Save and Load Parameters of *DBN*: </w:t>
      </w:r>
    </w:p>
    <w:p>
      <w:pPr>
        <w:pStyle w:val="Normal"/>
        <w:rPr/>
      </w:pPr>
      <w:r>
        <w:rPr/>
        <w:t xml:space="preserve">&gt; </w:t>
      </w:r>
      <w:r>
        <w:fldChar w:fldCharType="begin"/>
      </w:r>
      <w:r>
        <w:instrText> HYPERLINK "https://groups.google.com/forum/" \l "!searchin/theano-users/save$20parameters$20dbn/theano-users/GLcmlLoONic/u8KFFuG9JEMJ" \n _blank</w:instrText>
      </w:r>
      <w:r>
        <w:fldChar w:fldCharType="separate"/>
      </w:r>
      <w:r>
        <w:rPr>
          <w:rStyle w:val="InternetLink"/>
        </w:rPr>
        <w:t>https://groups.google.com/</w:t>
      </w:r>
      <w:r>
        <w:fldChar w:fldCharType="end"/>
      </w:r>
      <w:r>
        <w:rPr/>
        <w:t xml:space="preserve"> </w:t>
        <w:br/>
        <w:t xml:space="preserve">&gt; </w:t>
        <w:br/>
        <w:t xml:space="preserve">&gt; Thank you very much! </w:t>
        <w:br/>
        <w:t xml:space="preserve">&gt; </w:t>
        <w:br/>
        <w:t xml:space="preserve">&gt; - Cage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Thank you very much for your help, Pascal!</w:t>
      </w:r>
      <w:r>
        <w:rPr/>
        <w:t xml:space="preserve"> I am now able to save the weights and biases by simply using the get_value function as suggested to acquire the weights and biases of each RBM layers at the end of the pretraining phase. If loading the pretrained model is desired, I skipped the pretraining portion of the code entirely and the values (W, hbias, vbias) are reassigned using set_value() prior to finetuning.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LibreOffice/5.0.5.2$Linux_X86_64 LibreOffice_project/00m0$Build-2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2016-03-22T10:36:49Z</dcterms:created>
  <dc:language>en-US</dc:language>
  <dcterms:modified xsi:type="dcterms:W3CDTF">2016-03-22T11:29:14Z</dcterms:modified>
  <cp:revision>1</cp:revision>
</cp:coreProperties>
</file>