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4F77051F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6B71A13B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3D31D3" w:rsidRPr="003D31D3">
        <w:rPr>
          <w:rFonts w:eastAsia="Times New Roman" w:cs="Times New Roman"/>
          <w:b/>
          <w:sz w:val="32"/>
          <w:szCs w:val="32"/>
          <w:lang w:eastAsia="ru-RU"/>
        </w:rPr>
        <w:t>Программная реализация 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34A7848E" w14:textId="77777777" w:rsidR="005C2481" w:rsidRPr="005C2481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szCs w:val="24"/>
          <w:u w:val="single"/>
          <w:lang w:eastAsia="ru-RU"/>
        </w:rPr>
      </w:pPr>
      <w:r w:rsidRPr="005C2481">
        <w:rPr>
          <w:rFonts w:eastAsia="Times New Roman" w:cs="Times New Roman"/>
          <w:szCs w:val="24"/>
          <w:u w:val="single"/>
          <w:lang w:eastAsia="ru-RU"/>
        </w:rPr>
        <w:t>Студенты гр. ЦТУ-20-2Б</w:t>
      </w:r>
    </w:p>
    <w:p w14:paraId="1995174D" w14:textId="77777777" w:rsidR="005C2481" w:rsidRPr="005C2481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szCs w:val="24"/>
          <w:u w:val="single"/>
          <w:lang w:eastAsia="ru-RU"/>
        </w:rPr>
      </w:pPr>
      <w:r w:rsidRPr="005C2481">
        <w:rPr>
          <w:rFonts w:eastAsia="Times New Roman" w:cs="Times New Roman"/>
          <w:szCs w:val="24"/>
          <w:u w:val="single"/>
          <w:lang w:eastAsia="ru-RU"/>
        </w:rPr>
        <w:t>Бадретдинов Эмиль Камилович</w:t>
      </w:r>
    </w:p>
    <w:p w14:paraId="0226B373" w14:textId="07ABA50A" w:rsidR="003E53A6" w:rsidRPr="003E53A6" w:rsidRDefault="005C2481" w:rsidP="005C2481">
      <w:pPr>
        <w:suppressAutoHyphens/>
        <w:spacing w:before="240" w:after="60"/>
        <w:jc w:val="right"/>
        <w:outlineLvl w:val="5"/>
        <w:rPr>
          <w:rFonts w:eastAsia="Times New Roman" w:cs="Times New Roman"/>
          <w:i/>
          <w:szCs w:val="20"/>
          <w:lang w:eastAsia="ru-RU"/>
        </w:rPr>
      </w:pPr>
      <w:r w:rsidRPr="005C2481">
        <w:rPr>
          <w:rFonts w:eastAsia="Times New Roman" w:cs="Times New Roman"/>
          <w:szCs w:val="24"/>
          <w:u w:val="single"/>
          <w:lang w:eastAsia="ru-RU"/>
        </w:rPr>
        <w:t>Невоструев Иван Дмитриевич</w:t>
      </w:r>
      <w:r w:rsidR="003E53A6"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3BE8484C" w14:textId="107CEF07" w:rsidR="00DB0F37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63522810" w:history="1">
            <w:r w:rsidR="00DB0F37" w:rsidRPr="00783C55">
              <w:rPr>
                <w:rStyle w:val="a8"/>
                <w:noProof/>
              </w:rPr>
              <w:t>Постановка задачи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_Toc163522810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592A6E24" w14:textId="2B0030AD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1" w:history="1">
            <w:r w:rsidR="00DB0F37" w:rsidRPr="00783C55">
              <w:rPr>
                <w:rStyle w:val="a8"/>
                <w:noProof/>
              </w:rPr>
              <w:t>Описание КИС и основного функционала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_Toc163522811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4BD02F72" w14:textId="7EA21034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2" w:history="1">
            <w:r w:rsidR="00DB0F37" w:rsidRPr="00783C55">
              <w:rPr>
                <w:rStyle w:val="a8"/>
                <w:noProof/>
              </w:rPr>
              <w:t>Цель работы и задачи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_Toc163522812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0CB9167D" w14:textId="7A3D2B08" w:rsidR="00DB0F37" w:rsidRDefault="00E351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3" w:history="1">
            <w:r w:rsidR="00DB0F37" w:rsidRPr="00783C55">
              <w:rPr>
                <w:rStyle w:val="a8"/>
                <w:noProof/>
              </w:rPr>
              <w:t>Средства проектирования и разработки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_Toc163522813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4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33A0665E" w14:textId="0C85C57F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4" w:history="1">
            <w:r w:rsidR="00DB0F37" w:rsidRPr="00783C55">
              <w:rPr>
                <w:rStyle w:val="a8"/>
                <w:noProof/>
                <w:lang w:eastAsia="ru-RU"/>
              </w:rPr>
              <w:t>Средства проектирования интерфейса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_Toc163522814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4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2B83FD64" w14:textId="78279B53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5" w:history="1">
            <w:r w:rsidR="00DB0F37" w:rsidRPr="00783C55">
              <w:rPr>
                <w:rStyle w:val="a8"/>
                <w:noProof/>
              </w:rPr>
              <w:t>Средства разработки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_Toc163522815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5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019CA59F" w14:textId="2ED5D339" w:rsidR="00DB0F37" w:rsidRDefault="00E3519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6" w:history="1">
            <w:r w:rsidR="00DB0F37" w:rsidRPr="00783C55">
              <w:rPr>
                <w:rStyle w:val="a8"/>
                <w:noProof/>
              </w:rPr>
              <w:t>Функционал ИС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_Toc163522816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7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718A7264" w14:textId="1D18DB66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7" w:history="1">
            <w:r w:rsidR="00DB0F37" w:rsidRPr="00783C55">
              <w:rPr>
                <w:rStyle w:val="a8"/>
                <w:noProof/>
              </w:rPr>
              <w:t>Пользовательские формы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_Toc163522817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7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675357EB" w14:textId="0D312312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8" w:history="1">
            <w:r w:rsidR="00DB0F37" w:rsidRPr="00783C55">
              <w:rPr>
                <w:rStyle w:val="a8"/>
                <w:noProof/>
              </w:rPr>
              <w:t>Авторизация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_Toc163522818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7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0360C5D7" w14:textId="61B07359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19" w:history="1">
            <w:r w:rsidR="00DB0F37" w:rsidRPr="00783C55">
              <w:rPr>
                <w:rStyle w:val="a8"/>
                <w:noProof/>
              </w:rPr>
              <w:t>Покупатель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_Toc163522819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7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32927910" w14:textId="1BA59DC1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0" w:history="1">
            <w:r w:rsidR="00DB0F37" w:rsidRPr="00783C55">
              <w:rPr>
                <w:rStyle w:val="a8"/>
                <w:noProof/>
              </w:rPr>
              <w:t>Администратор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_Toc163522820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8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383B17E1" w14:textId="2E9287D6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1" w:history="1">
            <w:r w:rsidR="00DB0F37" w:rsidRPr="00783C55">
              <w:rPr>
                <w:rStyle w:val="a8"/>
                <w:noProof/>
              </w:rPr>
              <w:t>Модератор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_Toc163522821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10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4E0FEE00" w14:textId="5D3D0AFD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2" w:history="1">
            <w:r w:rsidR="00DB0F37" w:rsidRPr="00783C55">
              <w:rPr>
                <w:rStyle w:val="a8"/>
                <w:noProof/>
              </w:rPr>
              <w:t>Отчеты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_Toc163522822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12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542A58FB" w14:textId="34A87C0E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3" w:history="1">
            <w:r w:rsidR="00DB0F37" w:rsidRPr="00783C55">
              <w:rPr>
                <w:rStyle w:val="a8"/>
                <w:noProof/>
                <w:lang w:eastAsia="ru-RU"/>
              </w:rPr>
              <w:t>Список доступных видеокарт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_Toc163522823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12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77A46CFF" w14:textId="7F8BF4D1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4" w:history="1">
            <w:r w:rsidR="00DB0F37" w:rsidRPr="00783C55">
              <w:rPr>
                <w:rStyle w:val="a8"/>
                <w:noProof/>
                <w:lang w:eastAsia="ru-RU"/>
              </w:rPr>
              <w:t>Список доступных видеокарт в магазинах выбранного города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_Toc163522824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79F66E57" w14:textId="3F74E57E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5" w:history="1">
            <w:r w:rsidR="00DB0F37" w:rsidRPr="00783C55">
              <w:rPr>
                <w:rStyle w:val="a8"/>
                <w:noProof/>
              </w:rPr>
              <w:t>Список видеокарт в выбранном ценовом диапазоне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_Toc163522825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13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7DF3FB9C" w14:textId="493FF18D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6" w:history="1">
            <w:r w:rsidR="00DB0F37" w:rsidRPr="00783C55">
              <w:rPr>
                <w:rStyle w:val="a8"/>
                <w:noProof/>
                <w:lang w:eastAsia="ru-RU"/>
              </w:rPr>
              <w:t>Аналитический отчёт по продажам видеокарт за определённый период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_Toc163522826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14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14088131" w14:textId="59E07E43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7" w:history="1">
            <w:r w:rsidR="00DB0F37" w:rsidRPr="00783C55">
              <w:rPr>
                <w:rStyle w:val="a8"/>
                <w:noProof/>
                <w:lang w:eastAsia="ru-RU"/>
              </w:rPr>
              <w:t>Список видеокарт по выбранному графическому процессору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_Toc163522827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15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2550EF79" w14:textId="3364B886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8" w:history="1">
            <w:r w:rsidR="00DB0F37" w:rsidRPr="00783C55">
              <w:rPr>
                <w:rStyle w:val="a8"/>
                <w:noProof/>
                <w:lang w:eastAsia="ru-RU"/>
              </w:rPr>
              <w:t>Список видеокарт по объёму видеопамяти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_Toc163522828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15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2CFFB10D" w14:textId="18A66928" w:rsidR="00DB0F37" w:rsidRDefault="00E3519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29" w:history="1">
            <w:r w:rsidR="00DB0F37" w:rsidRPr="00783C55">
              <w:rPr>
                <w:rStyle w:val="a8"/>
                <w:noProof/>
                <w:lang w:eastAsia="ru-RU"/>
              </w:rPr>
              <w:t>Список видеокарт по производителю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_Toc163522829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16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68380D1F" w14:textId="765F0749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30" w:history="1">
            <w:r w:rsidR="00DB0F37" w:rsidRPr="00783C55">
              <w:rPr>
                <w:rStyle w:val="a8"/>
                <w:noProof/>
              </w:rPr>
              <w:t>Реакция на ошибочный ввод данных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_Toc163522830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17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495C5074" w14:textId="130C79A1" w:rsidR="00DB0F37" w:rsidRDefault="00E3519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522831" w:history="1">
            <w:r w:rsidR="00DB0F37" w:rsidRPr="00783C55">
              <w:rPr>
                <w:rStyle w:val="a8"/>
                <w:noProof/>
              </w:rPr>
              <w:t>Выводы</w:t>
            </w:r>
            <w:r w:rsidR="00DB0F37">
              <w:rPr>
                <w:noProof/>
                <w:webHidden/>
              </w:rPr>
              <w:tab/>
            </w:r>
            <w:r w:rsidR="00DB0F37">
              <w:rPr>
                <w:noProof/>
                <w:webHidden/>
              </w:rPr>
              <w:fldChar w:fldCharType="begin"/>
            </w:r>
            <w:r w:rsidR="00DB0F37">
              <w:rPr>
                <w:noProof/>
                <w:webHidden/>
              </w:rPr>
              <w:instrText xml:space="preserve"> PAGEREF _Toc163522831 \h </w:instrText>
            </w:r>
            <w:r w:rsidR="00DB0F37">
              <w:rPr>
                <w:noProof/>
                <w:webHidden/>
              </w:rPr>
            </w:r>
            <w:r w:rsidR="00DB0F37">
              <w:rPr>
                <w:noProof/>
                <w:webHidden/>
              </w:rPr>
              <w:fldChar w:fldCharType="separate"/>
            </w:r>
            <w:r w:rsidR="00DB0F37">
              <w:rPr>
                <w:noProof/>
                <w:webHidden/>
              </w:rPr>
              <w:t>19</w:t>
            </w:r>
            <w:r w:rsidR="00DB0F37">
              <w:rPr>
                <w:noProof/>
                <w:webHidden/>
              </w:rPr>
              <w:fldChar w:fldCharType="end"/>
            </w:r>
          </w:hyperlink>
        </w:p>
        <w:p w14:paraId="37A6F270" w14:textId="4C0D7903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63522810"/>
      <w:bookmarkStart w:id="1" w:name="_GoBack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2" w:name="_Toc163522811"/>
      <w:r>
        <w:t>Описание КИС и основного функционала</w:t>
      </w:r>
      <w:bookmarkEnd w:id="2"/>
    </w:p>
    <w:p w14:paraId="33F1DE6D" w14:textId="77777777" w:rsidR="005D0A8E" w:rsidRDefault="005D0A8E" w:rsidP="005D0A8E">
      <w:r>
        <w:t>Наименование системы: «Информационная система по учёту видеокарт доступных для заказа».</w:t>
      </w:r>
    </w:p>
    <w:p w14:paraId="60EED98E" w14:textId="77777777" w:rsidR="005D0A8E" w:rsidRDefault="005D0A8E" w:rsidP="005D0A8E">
      <w:r>
        <w:t>Информационная система по учёту видеокарт доступных для заказа представляет собой программное решение, разработанное для удобства пользователей в сфере продаж. Функциональным предназначением данного модуля является обеспечение эффективного взаимодействия с системой, обеспечивающего пользователям возможность легкого доступа к информации о наличии видеокарт в различных магазинах, изменения этой информации и удобного размещения заказов.</w:t>
      </w:r>
    </w:p>
    <w:p w14:paraId="461D143F" w14:textId="77777777" w:rsidR="005D0A8E" w:rsidRDefault="005D0A8E" w:rsidP="005D0A8E">
      <w:r>
        <w:t>Основной областью применения данного программного модуля является оптимизация управления запасами видеокарт и обеспечение актуальной информации о наличии продукции в продуктовой сети. Модуль создан с учетом современных требований к корпоративной информационной системе, что позволяет пользователям легко ориентироваться в множестве товаров, эффективно управлять заказами и повышать общую эффективность работы сети магазинов.</w:t>
      </w:r>
    </w:p>
    <w:p w14:paraId="5CD29368" w14:textId="77777777" w:rsidR="005D0A8E" w:rsidRDefault="005D0A8E" w:rsidP="005D0A8E">
      <w:r>
        <w:t>Таким образом, система представляет собой ключевой инструмент для оптимизации бизнес-процессов в сфере продаж, обеспечивая прозрачность и удобство в управлении информацией о видеокартах и заказах</w:t>
      </w:r>
    </w:p>
    <w:p w14:paraId="705E6A76" w14:textId="1E966BAB" w:rsidR="005D0A8E" w:rsidRDefault="008E42EA" w:rsidP="005D0A8E">
      <w:r>
        <w:t>Внутри системы покупатели</w:t>
      </w:r>
      <w:r w:rsidR="005D0A8E">
        <w:t xml:space="preserve"> смогут</w:t>
      </w:r>
      <w:r w:rsidR="005D0A8E" w:rsidRPr="00735231">
        <w:t>:</w:t>
      </w:r>
    </w:p>
    <w:p w14:paraId="71271CFC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Посматривать перечень доступных видеокарт</w:t>
      </w:r>
      <w:r w:rsidRPr="001D1502">
        <w:t>;</w:t>
      </w:r>
    </w:p>
    <w:p w14:paraId="048FF3F3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Совершать заказы</w:t>
      </w:r>
      <w:r w:rsidRPr="001D1502">
        <w:t>;</w:t>
      </w:r>
    </w:p>
    <w:p w14:paraId="218E6342" w14:textId="77777777" w:rsidR="005D0A8E" w:rsidRDefault="005D0A8E" w:rsidP="005D0A8E">
      <w:pPr>
        <w:pStyle w:val="a5"/>
        <w:numPr>
          <w:ilvl w:val="0"/>
          <w:numId w:val="1"/>
        </w:numPr>
        <w:ind w:left="284" w:firstLine="0"/>
      </w:pPr>
      <w:r>
        <w:t>Просматривать историю заказов и их содержимое</w:t>
      </w:r>
      <w:r w:rsidRPr="001D1502">
        <w:t>.</w:t>
      </w:r>
    </w:p>
    <w:p w14:paraId="6E82945E" w14:textId="77777777" w:rsidR="005D0A8E" w:rsidRDefault="005D0A8E" w:rsidP="005D0A8E">
      <w:r>
        <w:t>Модераторам</w:t>
      </w:r>
      <w:r w:rsidRPr="004D0C63">
        <w:t xml:space="preserve"> </w:t>
      </w:r>
      <w:r>
        <w:t>системы будут доступны следующие функции</w:t>
      </w:r>
      <w:r w:rsidRPr="001D1502">
        <w:t>:</w:t>
      </w:r>
    </w:p>
    <w:p w14:paraId="2282DF99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Просмотр перечня товаров в своём магазине</w:t>
      </w:r>
      <w:r w:rsidRPr="001D1502">
        <w:t>;</w:t>
      </w:r>
    </w:p>
    <w:p w14:paraId="11C8B764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Просмотр перечня заказов с указанием основной информации по заказу</w:t>
      </w:r>
      <w:r w:rsidRPr="00971A2D">
        <w:t>;</w:t>
      </w:r>
    </w:p>
    <w:p w14:paraId="5C3043C1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Функции по выгрузке отчетов из разделов, описанных в ТЗ</w:t>
      </w:r>
      <w:r w:rsidRPr="001D1502">
        <w:t>.</w:t>
      </w:r>
    </w:p>
    <w:p w14:paraId="42A42771" w14:textId="77777777" w:rsidR="005D0A8E" w:rsidRPr="004D0C63" w:rsidRDefault="005D0A8E" w:rsidP="005D0A8E">
      <w:r>
        <w:t>Администраторам системы будут доступны следующие функции:</w:t>
      </w:r>
    </w:p>
    <w:p w14:paraId="2E89FC35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Добавление данных по разделам, описанным в ТЗ</w:t>
      </w:r>
      <w:r w:rsidRPr="001D1502">
        <w:t>;</w:t>
      </w:r>
    </w:p>
    <w:p w14:paraId="7E9D5524" w14:textId="77777777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Удаление данных по разделам, описанным в ТЗ</w:t>
      </w:r>
      <w:r w:rsidRPr="001D1502">
        <w:t>;</w:t>
      </w:r>
    </w:p>
    <w:p w14:paraId="1399117C" w14:textId="492D6C5C" w:rsidR="005D0A8E" w:rsidRDefault="005D0A8E" w:rsidP="005D0A8E">
      <w:pPr>
        <w:pStyle w:val="a5"/>
        <w:numPr>
          <w:ilvl w:val="0"/>
          <w:numId w:val="2"/>
        </w:numPr>
        <w:ind w:left="284" w:firstLine="0"/>
      </w:pPr>
      <w:r>
        <w:t>Функции по выгрузке отчетов из разделов, описанных в ТЗ</w:t>
      </w:r>
      <w:r w:rsidRPr="001D1502">
        <w:t>.</w:t>
      </w:r>
    </w:p>
    <w:p w14:paraId="6EA2EED8" w14:textId="77777777" w:rsidR="005D0A8E" w:rsidRDefault="005D0A8E" w:rsidP="005D0A8E">
      <w:pPr>
        <w:ind w:firstLine="567"/>
      </w:pPr>
    </w:p>
    <w:p w14:paraId="35008D72" w14:textId="77777777" w:rsidR="00735231" w:rsidRDefault="00735231" w:rsidP="00735231">
      <w:pPr>
        <w:pStyle w:val="2"/>
      </w:pPr>
      <w:bookmarkStart w:id="3" w:name="_Toc163522812"/>
      <w:r>
        <w:t>Цель работы и задачи</w:t>
      </w:r>
      <w:bookmarkEnd w:id="3"/>
    </w:p>
    <w:p w14:paraId="713F0F73" w14:textId="29347B02" w:rsidR="001D1502" w:rsidRDefault="001D1502" w:rsidP="005D0A8E">
      <w:r>
        <w:t>Цель работы</w:t>
      </w:r>
      <w:r w:rsidRPr="001D1502">
        <w:t>:</w:t>
      </w:r>
      <w:r>
        <w:t xml:space="preserve"> </w:t>
      </w:r>
      <w:r w:rsidR="003D31D3">
        <w:t>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14:paraId="1B40A218" w14:textId="77777777" w:rsidR="001D1502" w:rsidRDefault="001D1502" w:rsidP="005D0A8E">
      <w:r>
        <w:t>Задачи</w:t>
      </w:r>
      <w:r w:rsidRPr="001D1502">
        <w:t>:</w:t>
      </w:r>
    </w:p>
    <w:p w14:paraId="306C1B78" w14:textId="4C9BC097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Определиться со средствами реализации</w:t>
      </w:r>
      <w:r>
        <w:rPr>
          <w:lang w:val="en-US"/>
        </w:rPr>
        <w:t>;</w:t>
      </w:r>
    </w:p>
    <w:p w14:paraId="0E382C50" w14:textId="2583C853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Р</w:t>
      </w:r>
      <w:r w:rsidR="005D0A8E">
        <w:t>еализовать функции для раздела авторизация и форм п</w:t>
      </w:r>
      <w:r w:rsidR="008E42EA">
        <w:t>окупателя</w:t>
      </w:r>
      <w:r w:rsidR="005D0A8E">
        <w:t>, а</w:t>
      </w:r>
      <w:r>
        <w:t xml:space="preserve">дминистратора и </w:t>
      </w:r>
      <w:r w:rsidR="005D0A8E">
        <w:t>модератора;</w:t>
      </w:r>
    </w:p>
    <w:p w14:paraId="4D92E670" w14:textId="0B8A2E17" w:rsidR="003D31D3" w:rsidRPr="003D31D3" w:rsidRDefault="003D31D3" w:rsidP="005D0A8E">
      <w:pPr>
        <w:pStyle w:val="a5"/>
        <w:numPr>
          <w:ilvl w:val="0"/>
          <w:numId w:val="4"/>
        </w:numPr>
        <w:ind w:left="709"/>
        <w:rPr>
          <w:rFonts w:ascii="Arial" w:eastAsiaTheme="majorEastAsia" w:hAnsi="Arial" w:cstheme="majorBidi"/>
          <w:b/>
          <w:sz w:val="28"/>
          <w:szCs w:val="32"/>
        </w:rPr>
      </w:pPr>
      <w:r>
        <w:t>Подключить функции к формам</w:t>
      </w:r>
      <w:r w:rsidR="005D0A8E">
        <w:t>;</w:t>
      </w:r>
    </w:p>
    <w:p w14:paraId="662C3718" w14:textId="04C26367" w:rsidR="001D1502" w:rsidRDefault="001D1502" w:rsidP="005D0A8E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A8E7A7C" w14:textId="42472B4C" w:rsidR="005D0A8E" w:rsidRDefault="005D0A8E" w:rsidP="00353FB8">
      <w:pPr>
        <w:pStyle w:val="1"/>
      </w:pPr>
      <w:bookmarkStart w:id="4" w:name="_Toc163522813"/>
      <w:r>
        <w:lastRenderedPageBreak/>
        <w:t>Средства проектирования и разработки</w:t>
      </w:r>
      <w:bookmarkEnd w:id="4"/>
    </w:p>
    <w:p w14:paraId="2E042081" w14:textId="77777777" w:rsidR="005D0A8E" w:rsidRDefault="005D0A8E" w:rsidP="00353FB8">
      <w:pPr>
        <w:pStyle w:val="2"/>
        <w:rPr>
          <w:lang w:eastAsia="ru-RU"/>
        </w:rPr>
      </w:pPr>
      <w:bookmarkStart w:id="5" w:name="_Toc163517658"/>
      <w:bookmarkStart w:id="6" w:name="_Toc163517759"/>
      <w:bookmarkStart w:id="7" w:name="_Toc163522814"/>
      <w:r>
        <w:rPr>
          <w:lang w:eastAsia="ru-RU"/>
        </w:rPr>
        <w:t>Средства проектирования интерфейса</w:t>
      </w:r>
      <w:bookmarkEnd w:id="5"/>
      <w:bookmarkEnd w:id="6"/>
      <w:bookmarkEnd w:id="7"/>
    </w:p>
    <w:p w14:paraId="6F5FB9F2" w14:textId="77777777" w:rsidR="005D0A8E" w:rsidRDefault="005D0A8E" w:rsidP="005D0A8E">
      <w:r>
        <w:t xml:space="preserve">Windows Forms в C# - это фреймворк для разработки приложений под операционную систему Windows, использущий язык программирования C# </w:t>
      </w:r>
      <w:r w:rsidRPr="00A026D8">
        <w:t>[2].</w:t>
      </w:r>
      <w:r>
        <w:t xml:space="preserve"> Краткое описание этого фреймворка:</w:t>
      </w:r>
    </w:p>
    <w:p w14:paraId="466D64E3" w14:textId="77777777" w:rsidR="005D0A8E" w:rsidRDefault="005D0A8E" w:rsidP="005D0A8E">
      <w:pPr>
        <w:pStyle w:val="a5"/>
        <w:numPr>
          <w:ilvl w:val="0"/>
          <w:numId w:val="5"/>
        </w:numPr>
      </w:pPr>
      <w:r>
        <w:t>Графический интерфейс пользователя (GUI):</w:t>
      </w:r>
    </w:p>
    <w:p w14:paraId="6DC42890" w14:textId="77777777" w:rsidR="005D0A8E" w:rsidRDefault="005D0A8E" w:rsidP="005D0A8E">
      <w:pPr>
        <w:pStyle w:val="a5"/>
        <w:numPr>
          <w:ilvl w:val="1"/>
          <w:numId w:val="5"/>
        </w:numPr>
        <w:ind w:left="1434" w:hanging="357"/>
      </w:pPr>
      <w:r>
        <w:t>Win</w:t>
      </w:r>
      <w:r>
        <w:rPr>
          <w:lang w:val="en-US"/>
        </w:rPr>
        <w:t>dows</w:t>
      </w:r>
      <w:r w:rsidRPr="008C0266">
        <w:t xml:space="preserve"> </w:t>
      </w:r>
      <w:r>
        <w:t>Forms предоставляет набор элементов управления (кнопки, текстовые поля, списки и т. д.), которые позволяют разработчикам создавать интерфейсы для взаимодействия с пользователем.</w:t>
      </w:r>
    </w:p>
    <w:p w14:paraId="1954FCD3" w14:textId="77777777" w:rsidR="005D0A8E" w:rsidRDefault="005D0A8E" w:rsidP="005D0A8E">
      <w:pPr>
        <w:pStyle w:val="a5"/>
        <w:numPr>
          <w:ilvl w:val="1"/>
          <w:numId w:val="5"/>
        </w:numPr>
        <w:ind w:left="1434" w:hanging="357"/>
      </w:pPr>
      <w:r>
        <w:t>Эти элементы управления могут быть легко размещены и настроены с помощью интегрированного визуального дизайнера в среде разработки Visual Studio.</w:t>
      </w:r>
    </w:p>
    <w:p w14:paraId="6C73DC54" w14:textId="77777777" w:rsidR="005D0A8E" w:rsidRDefault="005D0A8E" w:rsidP="005D0A8E">
      <w:pPr>
        <w:pStyle w:val="a5"/>
        <w:numPr>
          <w:ilvl w:val="0"/>
          <w:numId w:val="5"/>
        </w:numPr>
      </w:pPr>
      <w:r>
        <w:t>Событийно-ориентированное программирование:</w:t>
      </w:r>
    </w:p>
    <w:p w14:paraId="33D86CC4" w14:textId="77777777" w:rsidR="005D0A8E" w:rsidRDefault="005D0A8E" w:rsidP="005D0A8E">
      <w:pPr>
        <w:pStyle w:val="a5"/>
        <w:numPr>
          <w:ilvl w:val="1"/>
          <w:numId w:val="5"/>
        </w:numPr>
      </w:pPr>
      <w:r>
        <w:t>Win</w:t>
      </w:r>
      <w:r>
        <w:rPr>
          <w:lang w:val="en-US"/>
        </w:rPr>
        <w:t>dows</w:t>
      </w:r>
      <w:r w:rsidRPr="008C0266">
        <w:t xml:space="preserve"> </w:t>
      </w:r>
      <w:r>
        <w:t xml:space="preserve">Forms основан на </w:t>
      </w:r>
      <w:r w:rsidRPr="008C0266">
        <w:t>идее</w:t>
      </w:r>
      <w:r>
        <w:t xml:space="preserve"> событийно-ориентированного программирования, где действия пользователя (например, нажатие кнопки) вызывают события, на которые приложение может реагировать.</w:t>
      </w:r>
    </w:p>
    <w:p w14:paraId="10D16490" w14:textId="77777777" w:rsidR="005D0A8E" w:rsidRDefault="005D0A8E" w:rsidP="005D0A8E">
      <w:pPr>
        <w:pStyle w:val="a5"/>
        <w:numPr>
          <w:ilvl w:val="1"/>
          <w:numId w:val="5"/>
        </w:numPr>
      </w:pPr>
      <w:r>
        <w:t>Разработчики могут привязывать обработчики событий к элементам управления для выполнения определенных действий при возникновении событий.</w:t>
      </w:r>
    </w:p>
    <w:p w14:paraId="4C0B951F" w14:textId="77777777" w:rsidR="005D0A8E" w:rsidRDefault="005D0A8E" w:rsidP="005D0A8E">
      <w:pPr>
        <w:pStyle w:val="a5"/>
        <w:numPr>
          <w:ilvl w:val="0"/>
          <w:numId w:val="5"/>
        </w:numPr>
      </w:pPr>
      <w:r>
        <w:t>Легкость разработки:</w:t>
      </w:r>
    </w:p>
    <w:p w14:paraId="73649190" w14:textId="77777777" w:rsidR="005D0A8E" w:rsidRDefault="005D0A8E" w:rsidP="005D0A8E">
      <w:pPr>
        <w:pStyle w:val="a5"/>
        <w:numPr>
          <w:ilvl w:val="1"/>
          <w:numId w:val="5"/>
        </w:numPr>
      </w:pPr>
      <w:r>
        <w:t>Win</w:t>
      </w:r>
      <w:r>
        <w:rPr>
          <w:lang w:val="en-US"/>
        </w:rPr>
        <w:t>dows</w:t>
      </w:r>
      <w:r w:rsidRPr="008C0266">
        <w:t xml:space="preserve"> </w:t>
      </w:r>
      <w:r>
        <w:t>Forms предоставляет простой и интуитивно понятный API, что делает процесс разработки настольных приложений быстрым и эффективным, особенно для разработчиков, знакомых с языком C# и платформой .NET.</w:t>
      </w:r>
    </w:p>
    <w:p w14:paraId="74313034" w14:textId="77777777" w:rsidR="005D0A8E" w:rsidRDefault="005D0A8E" w:rsidP="005D0A8E">
      <w:pPr>
        <w:pStyle w:val="a5"/>
        <w:numPr>
          <w:ilvl w:val="1"/>
          <w:numId w:val="5"/>
        </w:numPr>
      </w:pPr>
      <w:r>
        <w:t>Visual Studio обеспечивает интегрированную среду разработки с широким спектром инструментов и функциональности для создания и отладки приложений Win</w:t>
      </w:r>
      <w:r>
        <w:rPr>
          <w:lang w:val="en-US"/>
        </w:rPr>
        <w:t>dows</w:t>
      </w:r>
      <w:r w:rsidRPr="008C0266">
        <w:t xml:space="preserve"> </w:t>
      </w:r>
      <w:r>
        <w:t>Forms.</w:t>
      </w:r>
    </w:p>
    <w:p w14:paraId="1E133480" w14:textId="77777777" w:rsidR="005D0A8E" w:rsidRDefault="005D0A8E" w:rsidP="005D0A8E">
      <w:pPr>
        <w:pStyle w:val="a5"/>
        <w:numPr>
          <w:ilvl w:val="0"/>
          <w:numId w:val="5"/>
        </w:numPr>
      </w:pPr>
      <w:r>
        <w:t>Мощные возможности:</w:t>
      </w:r>
    </w:p>
    <w:p w14:paraId="61D1E4D8" w14:textId="77777777" w:rsidR="005D0A8E" w:rsidRDefault="005D0A8E" w:rsidP="005D0A8E">
      <w:pPr>
        <w:pStyle w:val="a5"/>
        <w:numPr>
          <w:ilvl w:val="1"/>
          <w:numId w:val="5"/>
        </w:numPr>
      </w:pPr>
      <w:r>
        <w:t>Win</w:t>
      </w:r>
      <w:r>
        <w:rPr>
          <w:lang w:val="en-US"/>
        </w:rPr>
        <w:t>dows</w:t>
      </w:r>
      <w:r w:rsidRPr="008C0266">
        <w:t xml:space="preserve"> </w:t>
      </w:r>
      <w:r>
        <w:t>Forms предоставляет множество встроенных возможностей, таких как механизмы валидации ввода, поддержка многопоточности, возможность создания пользовательских элементов управления и многое другое.</w:t>
      </w:r>
    </w:p>
    <w:p w14:paraId="4C452436" w14:textId="77777777" w:rsidR="005D0A8E" w:rsidRDefault="005D0A8E" w:rsidP="005D0A8E">
      <w:pPr>
        <w:pStyle w:val="a5"/>
        <w:numPr>
          <w:ilvl w:val="1"/>
          <w:numId w:val="5"/>
        </w:numPr>
      </w:pPr>
      <w:r>
        <w:t>Это позволяет разработчикам создавать функциональные и профессионально выглядящие приложения для широкого спектра задач и областей применения.</w:t>
      </w:r>
    </w:p>
    <w:p w14:paraId="138AFB1F" w14:textId="77777777" w:rsidR="005D0A8E" w:rsidRDefault="005D0A8E" w:rsidP="005D0A8E">
      <w:pPr>
        <w:pStyle w:val="a5"/>
        <w:numPr>
          <w:ilvl w:val="0"/>
          <w:numId w:val="5"/>
        </w:numPr>
      </w:pPr>
      <w:r>
        <w:t>Поддержка Windows:</w:t>
      </w:r>
    </w:p>
    <w:p w14:paraId="55D07D06" w14:textId="77777777" w:rsidR="005D0A8E" w:rsidRDefault="005D0A8E" w:rsidP="005D0A8E">
      <w:pPr>
        <w:pStyle w:val="a5"/>
        <w:numPr>
          <w:ilvl w:val="1"/>
          <w:numId w:val="5"/>
        </w:numPr>
      </w:pPr>
      <w:r>
        <w:t>Приложения, созданные с использованием Win</w:t>
      </w:r>
      <w:r>
        <w:rPr>
          <w:lang w:val="en-US"/>
        </w:rPr>
        <w:t>dows</w:t>
      </w:r>
      <w:r w:rsidRPr="008C0266">
        <w:t xml:space="preserve"> </w:t>
      </w:r>
      <w:r>
        <w:t>Forms, легко запускаются на операционных системах Windows без необходимости установки дополнительных компонентов или фреймворков.</w:t>
      </w:r>
    </w:p>
    <w:p w14:paraId="3C1792A5" w14:textId="17160EA2" w:rsidR="005D0A8E" w:rsidRPr="005D0A8E" w:rsidRDefault="005D0A8E" w:rsidP="005D0A8E">
      <w:pPr>
        <w:ind w:firstLine="567"/>
      </w:pPr>
      <w:r>
        <w:rPr>
          <w:lang w:eastAsia="ru-RU"/>
        </w:rPr>
        <w:br w:type="page"/>
      </w:r>
    </w:p>
    <w:p w14:paraId="4C44DFFA" w14:textId="03C6465A" w:rsidR="00CA61BD" w:rsidRDefault="005D0A8E" w:rsidP="00CA61BD">
      <w:pPr>
        <w:pStyle w:val="2"/>
      </w:pPr>
      <w:bookmarkStart w:id="8" w:name="_Toc163522815"/>
      <w:r>
        <w:lastRenderedPageBreak/>
        <w:t>Средства</w:t>
      </w:r>
      <w:r w:rsidR="00CA61BD">
        <w:t xml:space="preserve"> разработки</w:t>
      </w:r>
      <w:bookmarkEnd w:id="8"/>
    </w:p>
    <w:p w14:paraId="33DA4471" w14:textId="1204CB6E" w:rsidR="003D31D3" w:rsidRDefault="003D31D3" w:rsidP="005D0A8E">
      <w:pPr>
        <w:spacing w:line="259" w:lineRule="auto"/>
      </w:pPr>
      <w:r>
        <w:t>C# (C Sharp) - это мощный объектно-ориентированный язык программирования, разработанный Microsoft. Он применяется в основном для создания приложений на платформе .NET Framework/.NET Core. В основные характеристики и особенности языка</w:t>
      </w:r>
      <w:r>
        <w:rPr>
          <w:lang w:val="en-US"/>
        </w:rPr>
        <w:t xml:space="preserve"> </w:t>
      </w:r>
      <w:r>
        <w:t>входит:</w:t>
      </w:r>
    </w:p>
    <w:p w14:paraId="57807AF1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Объектно-ориентированный подход: C# поддерживает основные концепции объектно-ориентированного программирования, такие как классы, наследование, полиморфизм, инкапсуляция и абстракция.</w:t>
      </w:r>
    </w:p>
    <w:p w14:paraId="76F94BDC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Синтаксис: Синтаксис C# в основном базируется на языках C и C++, что делает его знакомым для разработчиков, имеющих опыт работы с этими языками, но при этом добавляет ряд улучшений и новых возможностей.</w:t>
      </w:r>
    </w:p>
    <w:p w14:paraId="54E02EBB" w14:textId="1D87DE9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Типизация: C# - язык со строгой типизацией, это означает, что типы переменных должны быть определены заранее, и их нельзя изменять во время выполнения программы. Однако есть возможность использовать типы динамически, что позволяет обходить некоторые ограничения строгой типизации.</w:t>
      </w:r>
    </w:p>
    <w:p w14:paraId="376DA6DB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 xml:space="preserve">Управление памятью: </w:t>
      </w:r>
      <w:proofErr w:type="gramStart"/>
      <w:r>
        <w:t>В</w:t>
      </w:r>
      <w:proofErr w:type="gramEnd"/>
      <w:r>
        <w:t xml:space="preserve"> C# автоматическое управление памятью, благодаря сборке мусора (garbage collection). Разработчику не нужно явно освобождать выделенную память.</w:t>
      </w:r>
    </w:p>
    <w:p w14:paraId="04A7011F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Платформа .NET: C# разрабатывался для работы вместе с платформой .NET, которая предоставляет обширную библиотеку классов и инструментарий для создания различных типов приложений, включая десктопные, веб-приложения, мобильные приложения и службы.</w:t>
      </w:r>
    </w:p>
    <w:p w14:paraId="15E2A269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Многопоточность: C# предоставляет мощные средства для работы с многопоточностью, включая средства синхронизации и асинхронное программирование.</w:t>
      </w:r>
    </w:p>
    <w:p w14:paraId="327D46B3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Интеграция с другими технологиями: C# легко интегрируется с другими технологиями Microsoft, такими как SQL Server, ASP.NET, WPF (Windows Presentation Foundation), WinForms (Windows Forms), и многими другими.</w:t>
      </w:r>
    </w:p>
    <w:p w14:paraId="0B0E0F7B" w14:textId="77777777" w:rsidR="003D31D3" w:rsidRDefault="003D31D3" w:rsidP="005D0A8E">
      <w:pPr>
        <w:pStyle w:val="a5"/>
        <w:numPr>
          <w:ilvl w:val="0"/>
          <w:numId w:val="25"/>
        </w:numPr>
        <w:spacing w:line="259" w:lineRule="auto"/>
      </w:pPr>
      <w:r>
        <w:t>Переносимость кода: Благодаря платформе .NET и её универсальности, приложения, написанные на C#, могут быть легко перенесены с одной операционной системы на другую.</w:t>
      </w:r>
    </w:p>
    <w:p w14:paraId="35749BFB" w14:textId="37417050" w:rsidR="003D31D3" w:rsidRDefault="003D31D3" w:rsidP="005D0A8E">
      <w:pPr>
        <w:spacing w:line="259" w:lineRule="auto"/>
      </w:pPr>
      <w:r>
        <w:t>C# остается одним из наиболее популярных языков программирования благодаря своей эффективности, богатой экосистеме инструментов и библиотек.</w:t>
      </w:r>
    </w:p>
    <w:p w14:paraId="0FA7333F" w14:textId="2206E9B8" w:rsidR="003D31D3" w:rsidRDefault="003D31D3" w:rsidP="005D0A8E">
      <w:pPr>
        <w:spacing w:line="259" w:lineRule="auto"/>
      </w:pPr>
      <w:r>
        <w:t xml:space="preserve">Формирование отчетов реализовано при помощи библиотеки </w:t>
      </w:r>
      <w:r>
        <w:rPr>
          <w:lang w:val="en-US"/>
        </w:rPr>
        <w:t>PPPlus</w:t>
      </w:r>
      <w:r>
        <w:t>. Библиотека PPPlus (EPPlus Plus) представляет собой мощный инструмент для работы с файлами формата Microsoft Excel в языке программирования C#. Она предоставляет удобные средства для чтения, записи и обработки данных в Excel, позволяя разработчикам создавать и автоматизировать процессы р</w:t>
      </w:r>
      <w:r w:rsidR="00672EE3">
        <w:t>аботы с электронными таблицами. К</w:t>
      </w:r>
      <w:r>
        <w:t>лючевы</w:t>
      </w:r>
      <w:r w:rsidR="00672EE3">
        <w:t>е</w:t>
      </w:r>
      <w:r>
        <w:t xml:space="preserve"> </w:t>
      </w:r>
      <w:r w:rsidR="00672EE3">
        <w:t>особенности библиотеки PPPlus:</w:t>
      </w:r>
    </w:p>
    <w:p w14:paraId="05AAC699" w14:textId="410684C6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>Удобство использования: PPPlus предоставляет простой и интуитивно понятный API для работы с Excel в C#. Он основан на объектной модели, что позволяет легко манипулировать различными элементами таблицы, такими как ячейки, строки, столбцы и листы.</w:t>
      </w:r>
    </w:p>
    <w:p w14:paraId="7F4FE4F7" w14:textId="7CB17D73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 xml:space="preserve">Поддержка форматов Excel: Библиотека позволяет работать с файлами в форматах Excel 2007 и более поздних версий (.xlsx), а также с форматом </w:t>
      </w:r>
      <w:r>
        <w:lastRenderedPageBreak/>
        <w:t>Excel 97-2003 (.xls). Это означает, что вы можете создавать, открывать и изменять как новые, так и старые файлы Excel.</w:t>
      </w:r>
    </w:p>
    <w:p w14:paraId="776E2B76" w14:textId="7A129479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>Чтение и запись данных: PPPlus позволяет легко читать данные из Excel и записывать их обратно в файлы. Это включает в себя чтение и запись значений ячеек, форматирование, стили, формулы, изображения и многое другое.</w:t>
      </w:r>
    </w:p>
    <w:p w14:paraId="342E71B2" w14:textId="45B5F42B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>Обработка больших объемов данных: Библиотека способна эффективно обрабатывать большие объемы данных в Excel, что делает ее подходящей для различных сценариев, включая генерацию отчетов, анализ данных и экспорт/импорт данных.</w:t>
      </w:r>
    </w:p>
    <w:p w14:paraId="6826A351" w14:textId="6502C2DC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>Поддержка формул и функций: PPPlus обеспечивает возможность работы с формулами Excel, что позволяет создавать и редактировать формулы прямо из кода C#. Она также предоставляет доступ к множеству встроенных функций Excel.</w:t>
      </w:r>
    </w:p>
    <w:p w14:paraId="154B8503" w14:textId="1DF558A4" w:rsidR="003D31D3" w:rsidRDefault="003D31D3" w:rsidP="005D0A8E">
      <w:pPr>
        <w:pStyle w:val="a5"/>
        <w:numPr>
          <w:ilvl w:val="0"/>
          <w:numId w:val="26"/>
        </w:numPr>
        <w:spacing w:line="259" w:lineRule="auto"/>
      </w:pPr>
      <w:r>
        <w:t>Кроссплатформенность: PPPlus работает на платформе .NET Framework/.NET Core, что обеспечивает кроссплатформенную совместимость и возможность использования библиотеки на различных операционных системах.</w:t>
      </w:r>
    </w:p>
    <w:p w14:paraId="647E75F7" w14:textId="238792A9" w:rsidR="003D31D3" w:rsidRPr="003D31D3" w:rsidRDefault="003D31D3" w:rsidP="005D0A8E">
      <w:pPr>
        <w:spacing w:line="259" w:lineRule="auto"/>
      </w:pPr>
      <w:r>
        <w:t>Библиотека PPPlus является популярным выбором для работы с Excel в среде C#, благодаря своей простоте использования,</w:t>
      </w:r>
      <w:r w:rsidR="005D0A8E">
        <w:t xml:space="preserve"> богатому функционалу и хорошей </w:t>
      </w:r>
      <w:r>
        <w:t>производительности.</w:t>
      </w:r>
    </w:p>
    <w:p w14:paraId="6F5060DF" w14:textId="77777777" w:rsidR="00CA61BD" w:rsidRPr="00CA61BD" w:rsidRDefault="00CA61BD" w:rsidP="00CA61BD">
      <w:pPr>
        <w:spacing w:line="259" w:lineRule="auto"/>
        <w:jc w:val="left"/>
      </w:pPr>
      <w:r>
        <w:br w:type="page"/>
      </w:r>
    </w:p>
    <w:p w14:paraId="79A13628" w14:textId="21F02827" w:rsidR="00CA61BD" w:rsidRDefault="00672EE3" w:rsidP="00672EE3">
      <w:pPr>
        <w:pStyle w:val="1"/>
      </w:pPr>
      <w:bookmarkStart w:id="9" w:name="_Toc163522816"/>
      <w:r>
        <w:lastRenderedPageBreak/>
        <w:t>Функционал ИС</w:t>
      </w:r>
      <w:bookmarkEnd w:id="9"/>
    </w:p>
    <w:p w14:paraId="1541245B" w14:textId="3D773474" w:rsidR="00672EE3" w:rsidRDefault="00672EE3" w:rsidP="00672EE3">
      <w:pPr>
        <w:pStyle w:val="2"/>
      </w:pPr>
      <w:bookmarkStart w:id="10" w:name="_Toc163522817"/>
      <w:r>
        <w:t>Пользовательские формы</w:t>
      </w:r>
      <w:bookmarkEnd w:id="10"/>
    </w:p>
    <w:p w14:paraId="212416C4" w14:textId="0464D1ED" w:rsidR="00922A1D" w:rsidRPr="00922A1D" w:rsidRDefault="00922A1D" w:rsidP="00922A1D">
      <w:pPr>
        <w:pStyle w:val="3"/>
      </w:pPr>
      <w:bookmarkStart w:id="11" w:name="_Toc163522818"/>
      <w:r>
        <w:t>Авторизация</w:t>
      </w:r>
      <w:bookmarkEnd w:id="11"/>
    </w:p>
    <w:p w14:paraId="6D14AF52" w14:textId="5AA852EC" w:rsidR="00672EE3" w:rsidRDefault="008E42EA" w:rsidP="008E42E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AC9D07" wp14:editId="7AFDD3F5">
            <wp:extent cx="5760085" cy="34620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830" w14:textId="2FDD804C" w:rsidR="00672EE3" w:rsidRDefault="008E42EA" w:rsidP="00672EE3">
      <w:pPr>
        <w:pStyle w:val="a9"/>
        <w:rPr>
          <w:noProof/>
        </w:rPr>
      </w:pPr>
      <w:r>
        <w:t>Рис.</w:t>
      </w:r>
      <w:r w:rsidR="00672EE3">
        <w:t xml:space="preserve"> </w:t>
      </w:r>
      <w:fldSimple w:instr=" SEQ Рисунок \* ARABIC ">
        <w:r w:rsidR="00672EE3">
          <w:rPr>
            <w:noProof/>
          </w:rPr>
          <w:t>1</w:t>
        </w:r>
      </w:fldSimple>
      <w:r>
        <w:t xml:space="preserve"> –</w:t>
      </w:r>
      <w:r w:rsidR="00672EE3">
        <w:t xml:space="preserve"> </w:t>
      </w:r>
      <w:r w:rsidR="00672EE3">
        <w:rPr>
          <w:noProof/>
        </w:rPr>
        <w:t>Форма авторизации</w:t>
      </w:r>
    </w:p>
    <w:p w14:paraId="4E1C7DBD" w14:textId="77777777" w:rsidR="00922A1D" w:rsidRDefault="00922A1D" w:rsidP="00922A1D">
      <w:pPr>
        <w:pStyle w:val="3"/>
      </w:pPr>
    </w:p>
    <w:p w14:paraId="3109D706" w14:textId="664716BB" w:rsidR="0096558E" w:rsidRPr="0096558E" w:rsidRDefault="008E42EA" w:rsidP="00922A1D">
      <w:pPr>
        <w:pStyle w:val="3"/>
      </w:pPr>
      <w:bookmarkStart w:id="12" w:name="_Toc163522819"/>
      <w:r>
        <w:t>Покупатель</w:t>
      </w:r>
      <w:bookmarkEnd w:id="12"/>
    </w:p>
    <w:p w14:paraId="201BBA54" w14:textId="5E8FC2E0" w:rsidR="00672EE3" w:rsidRPr="008E42EA" w:rsidRDefault="00F127D9" w:rsidP="00672E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33F9E5" wp14:editId="47B3CEFB">
            <wp:extent cx="5760085" cy="216789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AB1" w14:textId="5ADAE062" w:rsidR="00A16F76" w:rsidRPr="00A16F76" w:rsidRDefault="00F127D9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fldSimple w:instr=" SEQ Рисунок \* ARABIC ">
        <w:r w:rsidR="00A16F76">
          <w:rPr>
            <w:noProof/>
          </w:rPr>
          <w:t>2</w:t>
        </w:r>
      </w:fldSimple>
      <w:r w:rsidRPr="00F127D9">
        <w:t xml:space="preserve"> –</w:t>
      </w:r>
      <w:r w:rsidR="00A16F76">
        <w:t xml:space="preserve"> </w:t>
      </w:r>
      <w:r>
        <w:t>Покупатель</w:t>
      </w:r>
      <w:r w:rsidRPr="00F127D9">
        <w:rPr>
          <w:noProof/>
        </w:rPr>
        <w:t>,</w:t>
      </w:r>
      <w:r w:rsidR="00A16F76">
        <w:rPr>
          <w:noProof/>
        </w:rPr>
        <w:t xml:space="preserve"> </w:t>
      </w:r>
      <w:r>
        <w:rPr>
          <w:noProof/>
        </w:rPr>
        <w:t>раздел «Профиль»</w:t>
      </w:r>
    </w:p>
    <w:p w14:paraId="0A70700F" w14:textId="65C59B51" w:rsidR="00A16F76" w:rsidRPr="00F127D9" w:rsidRDefault="0096558E" w:rsidP="00922A1D">
      <w:r>
        <w:t xml:space="preserve">В разделе </w:t>
      </w:r>
      <w:r w:rsidR="00F127D9">
        <w:t>«Профиль» покупатель может просмотреть информацию о своём аккаунте и редактировать её.</w:t>
      </w:r>
    </w:p>
    <w:p w14:paraId="41CC5D08" w14:textId="7F8BE586" w:rsidR="00A16F76" w:rsidRDefault="00F127D9" w:rsidP="00672EE3">
      <w:r>
        <w:rPr>
          <w:noProof/>
          <w:lang w:eastAsia="ru-RU"/>
        </w:rPr>
        <w:lastRenderedPageBreak/>
        <w:drawing>
          <wp:inline distT="0" distB="0" distL="0" distR="0" wp14:anchorId="34F150BF" wp14:editId="0AC646B7">
            <wp:extent cx="5760085" cy="21678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AB1" w14:textId="0284A9EB" w:rsidR="00F127D9" w:rsidRDefault="00F127D9" w:rsidP="00F127D9">
      <w:pPr>
        <w:pStyle w:val="a9"/>
        <w:rPr>
          <w:noProof/>
        </w:rPr>
      </w:pPr>
      <w:r>
        <w:t>Рис. 3</w:t>
      </w:r>
      <w:r w:rsidRPr="008E42EA">
        <w:t xml:space="preserve"> – </w:t>
      </w:r>
      <w:r>
        <w:rPr>
          <w:noProof/>
        </w:rPr>
        <w:t>Покупатель, раздел «Видеокарты»</w:t>
      </w:r>
    </w:p>
    <w:p w14:paraId="181831DF" w14:textId="35F35DBD" w:rsidR="00F127D9" w:rsidRDefault="00F127D9" w:rsidP="00F127D9">
      <w:pPr>
        <w:rPr>
          <w:lang w:eastAsia="ru-RU"/>
        </w:rPr>
      </w:pPr>
      <w:r>
        <w:t xml:space="preserve">В разделе </w:t>
      </w:r>
      <w:r w:rsidRPr="008E42EA">
        <w:rPr>
          <w:noProof/>
        </w:rPr>
        <w:t>«Видеокарты»</w:t>
      </w:r>
      <w:r>
        <w:rPr>
          <w:noProof/>
        </w:rPr>
        <w:t xml:space="preserve"> </w:t>
      </w:r>
      <w:r>
        <w:rPr>
          <w:lang w:eastAsia="ru-RU"/>
        </w:rPr>
        <w:t>покупатель может ознакомиться со списком доступных видеокарт и оформить заказ.</w:t>
      </w:r>
    </w:p>
    <w:p w14:paraId="1259C55D" w14:textId="77777777" w:rsidR="0096558E" w:rsidRPr="0096558E" w:rsidRDefault="0096558E" w:rsidP="0096558E"/>
    <w:p w14:paraId="384F9158" w14:textId="2C60099A" w:rsidR="00A16F76" w:rsidRDefault="00F127D9" w:rsidP="00672EE3">
      <w:r>
        <w:rPr>
          <w:noProof/>
          <w:lang w:eastAsia="ru-RU"/>
        </w:rPr>
        <w:drawing>
          <wp:inline distT="0" distB="0" distL="0" distR="0" wp14:anchorId="7B5D2A50" wp14:editId="6DC0FCFD">
            <wp:extent cx="5760085" cy="215011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990" w14:textId="7B9ED0F0" w:rsidR="00F127D9" w:rsidRDefault="00F127D9" w:rsidP="00F127D9">
      <w:pPr>
        <w:pStyle w:val="a9"/>
        <w:rPr>
          <w:noProof/>
        </w:rPr>
      </w:pPr>
      <w:r>
        <w:t xml:space="preserve">Рис. </w:t>
      </w:r>
      <w:r w:rsidR="00DB0F37">
        <w:t>4</w:t>
      </w:r>
      <w:r w:rsidRPr="008E42EA">
        <w:t xml:space="preserve"> – </w:t>
      </w:r>
      <w:r>
        <w:rPr>
          <w:noProof/>
        </w:rPr>
        <w:t>Покупатель, раздел «Заказы»</w:t>
      </w:r>
    </w:p>
    <w:p w14:paraId="484CD707" w14:textId="64FAF72B" w:rsidR="00922A1D" w:rsidRDefault="00922A1D" w:rsidP="00922A1D">
      <w:r>
        <w:t xml:space="preserve">В разделе </w:t>
      </w:r>
      <w:r w:rsidR="00F127D9">
        <w:rPr>
          <w:noProof/>
        </w:rPr>
        <w:t>«Заказы» пользователь может просмотреть свою историю заказов.</w:t>
      </w:r>
    </w:p>
    <w:p w14:paraId="1E48D2EC" w14:textId="77777777" w:rsidR="00922A1D" w:rsidRPr="00922A1D" w:rsidRDefault="00922A1D" w:rsidP="00922A1D"/>
    <w:p w14:paraId="1EBEBD71" w14:textId="77777777" w:rsidR="00922A1D" w:rsidRPr="005C2481" w:rsidRDefault="00922A1D" w:rsidP="00A16F76"/>
    <w:p w14:paraId="0EC943C2" w14:textId="1C3451E2" w:rsidR="00922A1D" w:rsidRPr="005C2481" w:rsidRDefault="00922A1D" w:rsidP="00A16F76"/>
    <w:p w14:paraId="1E360626" w14:textId="1959492E" w:rsidR="00922A1D" w:rsidRPr="00922A1D" w:rsidRDefault="00922A1D" w:rsidP="00922A1D">
      <w:pPr>
        <w:pStyle w:val="3"/>
      </w:pPr>
      <w:bookmarkStart w:id="13" w:name="_Toc163522820"/>
      <w:r>
        <w:t>Администратор</w:t>
      </w:r>
      <w:bookmarkEnd w:id="13"/>
    </w:p>
    <w:p w14:paraId="15BEEC93" w14:textId="32A0F88E" w:rsidR="00A16F76" w:rsidRPr="00DB0F37" w:rsidRDefault="008E42EA" w:rsidP="00A16F76">
      <w:r>
        <w:rPr>
          <w:noProof/>
          <w:lang w:eastAsia="ru-RU"/>
        </w:rPr>
        <w:drawing>
          <wp:inline distT="0" distB="0" distL="0" distR="0" wp14:anchorId="13F02F63" wp14:editId="546F29DF">
            <wp:extent cx="5760085" cy="2150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FA12" w14:textId="62139B3E" w:rsidR="00A16F76" w:rsidRDefault="008E42EA" w:rsidP="00A16F76">
      <w:pPr>
        <w:pStyle w:val="a9"/>
        <w:rPr>
          <w:noProof/>
        </w:rPr>
      </w:pPr>
      <w:r>
        <w:t xml:space="preserve">Рис. </w:t>
      </w:r>
      <w:fldSimple w:instr=" SEQ Рисунок \* ARABIC ">
        <w:r w:rsidR="00A16F76">
          <w:rPr>
            <w:noProof/>
          </w:rPr>
          <w:t>5</w:t>
        </w:r>
      </w:fldSimple>
      <w:r w:rsidRPr="008E42EA">
        <w:t xml:space="preserve"> –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«Профиль»</w:t>
      </w:r>
    </w:p>
    <w:p w14:paraId="7515C640" w14:textId="4CDE5298" w:rsidR="00922A1D" w:rsidRDefault="00922A1D" w:rsidP="00922A1D">
      <w:r>
        <w:lastRenderedPageBreak/>
        <w:t xml:space="preserve">В разделе </w:t>
      </w:r>
      <w:r w:rsidR="008E42EA">
        <w:rPr>
          <w:noProof/>
        </w:rPr>
        <w:t>«Профиль»</w:t>
      </w:r>
      <w:r w:rsidR="008E42EA">
        <w:t xml:space="preserve"> администратор может просмотреть информацию о своём аккаунте и список зарегистрированных пользователей</w:t>
      </w:r>
      <w:r>
        <w:t>.</w:t>
      </w:r>
      <w:r w:rsidR="008E42EA">
        <w:t xml:space="preserve"> Он может изменить свои данные и роли пользователей в системе.</w:t>
      </w:r>
    </w:p>
    <w:p w14:paraId="08136E83" w14:textId="77777777" w:rsidR="008E42EA" w:rsidRPr="00922A1D" w:rsidRDefault="008E42EA" w:rsidP="00922A1D"/>
    <w:p w14:paraId="5974AEBE" w14:textId="770E0E3F" w:rsidR="00A16F76" w:rsidRPr="00A16F76" w:rsidRDefault="008E42EA" w:rsidP="00A16F76">
      <w:r>
        <w:rPr>
          <w:noProof/>
          <w:lang w:eastAsia="ru-RU"/>
        </w:rPr>
        <w:drawing>
          <wp:inline distT="0" distB="0" distL="0" distR="0" wp14:anchorId="71456F69" wp14:editId="6CDABAF7">
            <wp:extent cx="5760085" cy="38125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43E" w14:textId="2DE9FCDF" w:rsidR="00A16F76" w:rsidRPr="008E42EA" w:rsidRDefault="00A16F76" w:rsidP="00A16F76"/>
    <w:p w14:paraId="5BF45A5E" w14:textId="3F2FCA2C" w:rsidR="00A16F76" w:rsidRDefault="008E42EA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fldSimple w:instr=" SEQ Рисунок \* ARABIC ">
        <w:r w:rsidR="00A16F76">
          <w:rPr>
            <w:noProof/>
          </w:rPr>
          <w:t>6</w:t>
        </w:r>
      </w:fldSimple>
      <w:r>
        <w:t xml:space="preserve"> –</w:t>
      </w:r>
      <w:r w:rsidR="00A16F76">
        <w:t xml:space="preserve">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«Видеокарты»</w:t>
      </w:r>
    </w:p>
    <w:p w14:paraId="47BB5FBD" w14:textId="031EB5D1" w:rsidR="008E42EA" w:rsidRDefault="00922A1D" w:rsidP="008E42EA">
      <w:pPr>
        <w:rPr>
          <w:lang w:eastAsia="ru-RU"/>
        </w:rPr>
      </w:pPr>
      <w:r>
        <w:t xml:space="preserve">В разделе </w:t>
      </w:r>
      <w:r w:rsidR="008E42EA" w:rsidRPr="008E42EA">
        <w:rPr>
          <w:noProof/>
        </w:rPr>
        <w:t>«Видеокарты»</w:t>
      </w:r>
      <w:r>
        <w:rPr>
          <w:noProof/>
        </w:rPr>
        <w:t xml:space="preserve"> </w:t>
      </w:r>
      <w:r w:rsidR="008E42EA">
        <w:rPr>
          <w:lang w:eastAsia="ru-RU"/>
        </w:rPr>
        <w:t>администратор может ознакомиться с доступными видеокартами, а также добавлять новые и изменять информацию о них.</w:t>
      </w:r>
    </w:p>
    <w:p w14:paraId="1BC73C06" w14:textId="0CC139AA" w:rsidR="00A16F76" w:rsidRPr="00A16F76" w:rsidRDefault="00A16F76" w:rsidP="00A16F76"/>
    <w:p w14:paraId="553101EB" w14:textId="1757E653" w:rsidR="00A16F76" w:rsidRPr="008E42EA" w:rsidRDefault="008E42EA" w:rsidP="00A16F76">
      <w:r>
        <w:rPr>
          <w:noProof/>
          <w:lang w:eastAsia="ru-RU"/>
        </w:rPr>
        <w:lastRenderedPageBreak/>
        <w:drawing>
          <wp:inline distT="0" distB="0" distL="0" distR="0" wp14:anchorId="222BC363" wp14:editId="33A64621">
            <wp:extent cx="5525998" cy="3657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352" cy="36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EA">
        <w:br w:type="textWrapping" w:clear="all"/>
      </w:r>
    </w:p>
    <w:p w14:paraId="630B7D98" w14:textId="7D1604B9" w:rsidR="00A16F76" w:rsidRDefault="008E42EA" w:rsidP="00A16F76">
      <w:pPr>
        <w:pStyle w:val="a9"/>
        <w:rPr>
          <w:noProof/>
        </w:rPr>
      </w:pPr>
      <w:r>
        <w:t>Рис.</w:t>
      </w:r>
      <w:r w:rsidR="00A16F76">
        <w:t xml:space="preserve"> </w:t>
      </w:r>
      <w:fldSimple w:instr=" SEQ Рисунок \* ARABIC ">
        <w:r w:rsidR="00A16F76">
          <w:rPr>
            <w:noProof/>
          </w:rPr>
          <w:t>7</w:t>
        </w:r>
      </w:fldSimple>
      <w:r>
        <w:t xml:space="preserve"> –</w:t>
      </w:r>
      <w:r w:rsidR="00A16F76">
        <w:t xml:space="preserve"> </w:t>
      </w:r>
      <w:r>
        <w:rPr>
          <w:noProof/>
        </w:rPr>
        <w:t>Администратор,</w:t>
      </w:r>
      <w:r w:rsidR="00A16F76">
        <w:rPr>
          <w:noProof/>
        </w:rPr>
        <w:t xml:space="preserve"> раздел </w:t>
      </w:r>
      <w:r>
        <w:rPr>
          <w:noProof/>
        </w:rPr>
        <w:t>«</w:t>
      </w:r>
      <w:r w:rsidR="00A16F76">
        <w:rPr>
          <w:noProof/>
        </w:rPr>
        <w:t>Статистика</w:t>
      </w:r>
      <w:r>
        <w:rPr>
          <w:noProof/>
        </w:rPr>
        <w:t>»</w:t>
      </w:r>
    </w:p>
    <w:p w14:paraId="50C03799" w14:textId="56027C80" w:rsidR="008E42EA" w:rsidRPr="008E42EA" w:rsidRDefault="008E42EA" w:rsidP="008E42EA">
      <w:r>
        <w:t xml:space="preserve">В разделе </w:t>
      </w:r>
      <w:r>
        <w:rPr>
          <w:noProof/>
        </w:rPr>
        <w:t xml:space="preserve">«Статистика» администратор </w:t>
      </w:r>
      <w:r>
        <w:rPr>
          <w:lang w:eastAsia="ru-RU"/>
        </w:rPr>
        <w:t>может сгенерировать отчёт по выбранной статистике.</w:t>
      </w:r>
    </w:p>
    <w:p w14:paraId="0FAC9A7E" w14:textId="77777777" w:rsidR="00A16F76" w:rsidRPr="00A16F76" w:rsidRDefault="00A16F76" w:rsidP="00A16F76"/>
    <w:p w14:paraId="3442205B" w14:textId="77777777" w:rsidR="00A16F76" w:rsidRPr="00A16F76" w:rsidRDefault="00A16F76" w:rsidP="00A16F76"/>
    <w:p w14:paraId="5CC7C326" w14:textId="666029B4" w:rsidR="0096558E" w:rsidRPr="008E42EA" w:rsidRDefault="0096558E" w:rsidP="0096558E">
      <w:pPr>
        <w:rPr>
          <w:lang w:val="en-US"/>
        </w:rPr>
      </w:pPr>
    </w:p>
    <w:p w14:paraId="122CDB73" w14:textId="63873843" w:rsidR="00922A1D" w:rsidRPr="0096558E" w:rsidRDefault="00DB0F37" w:rsidP="00922A1D">
      <w:pPr>
        <w:pStyle w:val="3"/>
      </w:pPr>
      <w:bookmarkStart w:id="14" w:name="_Toc163522821"/>
      <w:r>
        <w:t>Модератор</w:t>
      </w:r>
      <w:bookmarkEnd w:id="14"/>
    </w:p>
    <w:p w14:paraId="06542E46" w14:textId="3D2829A7" w:rsidR="00A16F76" w:rsidRPr="008E42EA" w:rsidRDefault="00DB0F37" w:rsidP="00A16F76">
      <w:r>
        <w:rPr>
          <w:noProof/>
          <w:lang w:eastAsia="ru-RU"/>
        </w:rPr>
        <w:drawing>
          <wp:inline distT="0" distB="0" distL="0" distR="0" wp14:anchorId="48D2C44F" wp14:editId="191165EE">
            <wp:extent cx="5760085" cy="215011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79A" w14:textId="395BA26B" w:rsidR="00DB0F37" w:rsidRPr="00A16F76" w:rsidRDefault="00DB0F37" w:rsidP="00DB0F37">
      <w:pPr>
        <w:pStyle w:val="a9"/>
        <w:rPr>
          <w:noProof/>
        </w:rPr>
      </w:pPr>
      <w:r>
        <w:t>Рис. 8</w:t>
      </w:r>
      <w:r w:rsidRPr="00F127D9">
        <w:t xml:space="preserve"> –</w:t>
      </w:r>
      <w:r>
        <w:t xml:space="preserve"> Модератор</w:t>
      </w:r>
      <w:r w:rsidRPr="00F127D9">
        <w:rPr>
          <w:noProof/>
        </w:rPr>
        <w:t>,</w:t>
      </w:r>
      <w:r>
        <w:rPr>
          <w:noProof/>
        </w:rPr>
        <w:t xml:space="preserve"> раздел «Профиль»</w:t>
      </w:r>
    </w:p>
    <w:p w14:paraId="7EC1023C" w14:textId="7DDFF446" w:rsidR="00DB0F37" w:rsidRPr="00F127D9" w:rsidRDefault="00DB0F37" w:rsidP="00DB0F37">
      <w:r>
        <w:t>В разделе «Профиль» модератор может просмотреть информацию о своём аккаунте и редактировать её.</w:t>
      </w:r>
    </w:p>
    <w:p w14:paraId="6C5C6D33" w14:textId="77777777" w:rsidR="0096558E" w:rsidRPr="0096558E" w:rsidRDefault="0096558E" w:rsidP="00A16F76"/>
    <w:p w14:paraId="0DB42133" w14:textId="77777777" w:rsidR="0096558E" w:rsidRPr="0096558E" w:rsidRDefault="0096558E" w:rsidP="00A16F76"/>
    <w:p w14:paraId="239075C4" w14:textId="772EBC6E" w:rsidR="0096558E" w:rsidRDefault="00DB0F37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FFB761" wp14:editId="517F7C89">
            <wp:extent cx="5760085" cy="215011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8AD" w14:textId="7B0190EB" w:rsidR="00DB0F37" w:rsidRDefault="00DB0F37" w:rsidP="00DB0F37">
      <w:pPr>
        <w:pStyle w:val="a9"/>
        <w:rPr>
          <w:noProof/>
        </w:rPr>
      </w:pPr>
      <w:r>
        <w:t xml:space="preserve">Рис. </w:t>
      </w:r>
      <w:r w:rsidRPr="00DB0F37">
        <w:t>9</w:t>
      </w:r>
      <w:r>
        <w:t xml:space="preserve"> – </w:t>
      </w:r>
      <w:r>
        <w:rPr>
          <w:noProof/>
        </w:rPr>
        <w:t>Модератор, раздел «Видеокарты»</w:t>
      </w:r>
    </w:p>
    <w:p w14:paraId="699946E7" w14:textId="20E52AC2" w:rsidR="00DB0F37" w:rsidRDefault="00DB0F37" w:rsidP="00DB0F37">
      <w:r>
        <w:t xml:space="preserve">В разделе </w:t>
      </w:r>
      <w:r w:rsidRPr="008E42EA">
        <w:rPr>
          <w:noProof/>
        </w:rPr>
        <w:t>«Видеокарты»</w:t>
      </w:r>
      <w:r>
        <w:rPr>
          <w:noProof/>
        </w:rPr>
        <w:t xml:space="preserve"> модератор</w:t>
      </w:r>
      <w:r>
        <w:rPr>
          <w:lang w:eastAsia="ru-RU"/>
        </w:rPr>
        <w:t xml:space="preserve"> может ознакомиться со списком доступных видеокарт.</w:t>
      </w:r>
    </w:p>
    <w:p w14:paraId="4D47D57A" w14:textId="77777777" w:rsidR="0096558E" w:rsidRPr="0096558E" w:rsidRDefault="0096558E" w:rsidP="00A16F76"/>
    <w:p w14:paraId="533709A4" w14:textId="0964720B" w:rsidR="0096558E" w:rsidRPr="00DB0F37" w:rsidRDefault="00DB0F37" w:rsidP="00A16F76">
      <w:r>
        <w:rPr>
          <w:noProof/>
          <w:lang w:eastAsia="ru-RU"/>
        </w:rPr>
        <w:drawing>
          <wp:inline distT="0" distB="0" distL="0" distR="0" wp14:anchorId="6D77D5E7" wp14:editId="10EF8842">
            <wp:extent cx="5760085" cy="21501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8C6" w14:textId="68838DAD" w:rsidR="00DB0F37" w:rsidRDefault="00DB0F37" w:rsidP="00DB0F37">
      <w:pPr>
        <w:pStyle w:val="a9"/>
        <w:rPr>
          <w:noProof/>
        </w:rPr>
      </w:pPr>
      <w:r>
        <w:t xml:space="preserve">Рис. </w:t>
      </w:r>
      <w:r w:rsidRPr="00DB0F37">
        <w:t>10</w:t>
      </w:r>
      <w:r>
        <w:t xml:space="preserve"> – </w:t>
      </w:r>
      <w:r>
        <w:rPr>
          <w:noProof/>
        </w:rPr>
        <w:t>Модератор, раздел «Статистика»</w:t>
      </w:r>
    </w:p>
    <w:p w14:paraId="74018556" w14:textId="608D9C5B" w:rsidR="00DB0F37" w:rsidRPr="008E42EA" w:rsidRDefault="00DB0F37" w:rsidP="00DB0F37">
      <w:r>
        <w:t xml:space="preserve">В разделе </w:t>
      </w:r>
      <w:r>
        <w:rPr>
          <w:noProof/>
        </w:rPr>
        <w:t>«Статистика» модератор</w:t>
      </w:r>
      <w:r>
        <w:rPr>
          <w:lang w:eastAsia="ru-RU"/>
        </w:rPr>
        <w:t xml:space="preserve"> может сгенерировать отчёт по выбранной статистике.</w:t>
      </w:r>
    </w:p>
    <w:p w14:paraId="1D0D03AC" w14:textId="77777777" w:rsidR="0096558E" w:rsidRPr="0096558E" w:rsidRDefault="0096558E" w:rsidP="00A16F76"/>
    <w:p w14:paraId="0CE696C3" w14:textId="77777777" w:rsidR="00A16F76" w:rsidRPr="00672EE3" w:rsidRDefault="00A16F76" w:rsidP="00672EE3"/>
    <w:p w14:paraId="3B1F8218" w14:textId="77777777" w:rsidR="0096558E" w:rsidRDefault="0096558E">
      <w:pPr>
        <w:spacing w:line="259" w:lineRule="auto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0ED78308" w14:textId="3383BEDC" w:rsidR="00672EE3" w:rsidRDefault="00672EE3" w:rsidP="00DB0F37">
      <w:pPr>
        <w:pStyle w:val="2"/>
      </w:pPr>
      <w:bookmarkStart w:id="15" w:name="_Toc163522822"/>
      <w:r>
        <w:lastRenderedPageBreak/>
        <w:t>Отчеты</w:t>
      </w:r>
      <w:bookmarkEnd w:id="15"/>
    </w:p>
    <w:p w14:paraId="0EF66721" w14:textId="77777777" w:rsidR="00DB0F37" w:rsidRDefault="00DB0F37" w:rsidP="00DB0F37">
      <w:pPr>
        <w:rPr>
          <w:lang w:eastAsia="ru-RU"/>
        </w:rPr>
      </w:pPr>
      <w:r>
        <w:rPr>
          <w:lang w:eastAsia="ru-RU"/>
        </w:rPr>
        <w:t xml:space="preserve">Пользователям с ролями «администратор» и «модератор» доступна функция выгрузки отчетов. Отчет – это данные, выгружаемые из системы в формате </w:t>
      </w:r>
      <w:r w:rsidRPr="00276BAE">
        <w:rPr>
          <w:lang w:eastAsia="ru-RU"/>
        </w:rPr>
        <w:t>.</w:t>
      </w:r>
      <w:r>
        <w:rPr>
          <w:lang w:val="en-US" w:eastAsia="ru-RU"/>
        </w:rPr>
        <w:t>xls</w:t>
      </w:r>
      <w:r>
        <w:rPr>
          <w:lang w:eastAsia="ru-RU"/>
        </w:rPr>
        <w:t xml:space="preserve">. </w:t>
      </w:r>
      <w:r w:rsidRPr="00CB5F5A">
        <w:rPr>
          <w:lang w:eastAsia="ru-RU"/>
        </w:rPr>
        <w:t>В</w:t>
      </w:r>
      <w:r>
        <w:rPr>
          <w:lang w:eastAsia="ru-RU"/>
        </w:rPr>
        <w:t xml:space="preserve">сего в системе существуют 7 видов отчётов: </w:t>
      </w:r>
    </w:p>
    <w:p w14:paraId="1DDF1C4E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доступных видеокарт</w:t>
      </w:r>
    </w:p>
    <w:p w14:paraId="134DA279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доступных видеокарт в магазинах выбранного города</w:t>
      </w:r>
    </w:p>
    <w:p w14:paraId="245EB009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в выбранном ценовом диапазоне</w:t>
      </w:r>
    </w:p>
    <w:p w14:paraId="5F9405F6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Аналитический отчёт по продажам видеокарт за определённый период</w:t>
      </w:r>
    </w:p>
    <w:p w14:paraId="4CB58D27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выбранному графическому процессору</w:t>
      </w:r>
    </w:p>
    <w:p w14:paraId="6BF4E263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объёму памяти</w:t>
      </w:r>
    </w:p>
    <w:p w14:paraId="2C9DEC46" w14:textId="77777777" w:rsidR="00DB0F37" w:rsidRDefault="00DB0F37" w:rsidP="00DB0F37">
      <w:pPr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Список видеокарт по производителю</w:t>
      </w:r>
    </w:p>
    <w:p w14:paraId="417DFA18" w14:textId="77777777" w:rsidR="00DB0F37" w:rsidRDefault="00DB0F37" w:rsidP="00DB0F37">
      <w:pPr>
        <w:ind w:left="360"/>
        <w:rPr>
          <w:lang w:eastAsia="ru-RU"/>
        </w:rPr>
      </w:pPr>
    </w:p>
    <w:p w14:paraId="18F03B32" w14:textId="77777777" w:rsidR="00DB0F37" w:rsidRDefault="00DB0F37" w:rsidP="00DB0F37">
      <w:pPr>
        <w:ind w:firstLine="360"/>
        <w:rPr>
          <w:lang w:eastAsia="ru-RU"/>
        </w:rPr>
      </w:pPr>
      <w:r>
        <w:rPr>
          <w:lang w:eastAsia="ru-RU"/>
        </w:rPr>
        <w:t>Для того, чтобы сгенерировать отчёт, пользователю с ролью «администратор» или «модератор» нужно авторизоваться в системе, перейти на вкладку «</w:t>
      </w:r>
      <w:r>
        <w:rPr>
          <w:lang w:val="en-US" w:eastAsia="ru-RU"/>
        </w:rPr>
        <w:t>stats</w:t>
      </w:r>
      <w:r>
        <w:rPr>
          <w:lang w:eastAsia="ru-RU"/>
        </w:rPr>
        <w:t>» и нажать на кнопку «</w:t>
      </w:r>
      <w:r>
        <w:rPr>
          <w:lang w:val="en-US" w:eastAsia="ru-RU"/>
        </w:rPr>
        <w:t>Generate</w:t>
      </w:r>
      <w:r>
        <w:rPr>
          <w:lang w:eastAsia="ru-RU"/>
        </w:rPr>
        <w:t>» справа от выбранного отчёта.</w:t>
      </w:r>
    </w:p>
    <w:p w14:paraId="531BA3C9" w14:textId="77777777" w:rsidR="00DB0F37" w:rsidRDefault="00DB0F37" w:rsidP="00DB0F37">
      <w:pPr>
        <w:ind w:firstLine="360"/>
        <w:rPr>
          <w:lang w:eastAsia="ru-RU"/>
        </w:rPr>
      </w:pPr>
      <w:r>
        <w:rPr>
          <w:lang w:eastAsia="ru-RU"/>
        </w:rPr>
        <w:t xml:space="preserve">Далее представлены отчёты, сгенерированные по тестовым данным из </w:t>
      </w:r>
      <w:r>
        <w:rPr>
          <w:lang w:val="en-US" w:eastAsia="ru-RU"/>
        </w:rPr>
        <w:t>PostgreSQL</w:t>
      </w:r>
      <w:r>
        <w:rPr>
          <w:lang w:eastAsia="ru-RU"/>
        </w:rPr>
        <w:t>.</w:t>
      </w:r>
    </w:p>
    <w:p w14:paraId="66673FD1" w14:textId="77777777" w:rsidR="00DB0F37" w:rsidRDefault="00DB0F37" w:rsidP="00DB0F37">
      <w:pPr>
        <w:ind w:firstLine="360"/>
        <w:rPr>
          <w:lang w:eastAsia="ru-RU"/>
        </w:rPr>
      </w:pPr>
    </w:p>
    <w:p w14:paraId="2208210D" w14:textId="77777777" w:rsidR="00DB0F37" w:rsidRPr="00E2547C" w:rsidRDefault="00DB0F37" w:rsidP="00DB0F37">
      <w:pPr>
        <w:pStyle w:val="3"/>
        <w:rPr>
          <w:lang w:eastAsia="ru-RU"/>
        </w:rPr>
      </w:pPr>
      <w:bookmarkStart w:id="16" w:name="_Toc163517668"/>
      <w:bookmarkStart w:id="17" w:name="_Toc163517769"/>
      <w:bookmarkStart w:id="18" w:name="_Toc163522823"/>
      <w:r w:rsidRPr="00E2547C">
        <w:rPr>
          <w:lang w:eastAsia="ru-RU"/>
        </w:rPr>
        <w:t>Список доступных видеокарт</w:t>
      </w:r>
      <w:bookmarkEnd w:id="16"/>
      <w:bookmarkEnd w:id="17"/>
      <w:bookmarkEnd w:id="18"/>
    </w:p>
    <w:p w14:paraId="2CE8A752" w14:textId="67FF2497" w:rsidR="00DB0F37" w:rsidRPr="00C508AF" w:rsidRDefault="00DB0F37" w:rsidP="00DB0F37">
      <w:pPr>
        <w:rPr>
          <w:lang w:val="en-US"/>
        </w:rPr>
      </w:pPr>
      <w:r w:rsidRPr="003F5AA8">
        <w:rPr>
          <w:noProof/>
          <w:lang w:eastAsia="ru-RU"/>
        </w:rPr>
        <w:drawing>
          <wp:inline distT="0" distB="0" distL="0" distR="0" wp14:anchorId="468ED9A4" wp14:editId="33F563B7">
            <wp:extent cx="5568315" cy="241554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C615" w14:textId="77777777" w:rsidR="00DB0F37" w:rsidRDefault="00DB0F37" w:rsidP="00DB0F37">
      <w:pPr>
        <w:pStyle w:val="a9"/>
        <w:rPr>
          <w:noProof/>
        </w:rPr>
      </w:pPr>
      <w:r>
        <w:t xml:space="preserve">Рис.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>
        <w:rPr>
          <w:noProof/>
        </w:rPr>
        <w:t>– Отчет по спис</w:t>
      </w:r>
      <w:r w:rsidRPr="00501F5A">
        <w:rPr>
          <w:noProof/>
        </w:rPr>
        <w:t>к</w:t>
      </w:r>
      <w:r>
        <w:rPr>
          <w:noProof/>
        </w:rPr>
        <w:t>у</w:t>
      </w:r>
      <w:r w:rsidRPr="00501F5A">
        <w:rPr>
          <w:noProof/>
        </w:rPr>
        <w:t xml:space="preserve"> доступных видеокарт</w:t>
      </w:r>
    </w:p>
    <w:p w14:paraId="4C2716E7" w14:textId="77777777" w:rsidR="00DB0F37" w:rsidRDefault="00DB0F37" w:rsidP="00DB0F37"/>
    <w:p w14:paraId="12A67EC0" w14:textId="77777777" w:rsidR="00DB0F37" w:rsidRPr="00E2547C" w:rsidRDefault="00DB0F37" w:rsidP="00DB0F37"/>
    <w:p w14:paraId="185955A2" w14:textId="77777777" w:rsidR="00DB0F37" w:rsidRPr="004C7E73" w:rsidRDefault="00DB0F37" w:rsidP="00DB0F37"/>
    <w:p w14:paraId="3636DF13" w14:textId="77777777" w:rsidR="00DB0F37" w:rsidRDefault="00DB0F37" w:rsidP="00DB0F37">
      <w:pPr>
        <w:pStyle w:val="3"/>
        <w:rPr>
          <w:lang w:eastAsia="ru-RU"/>
        </w:rPr>
      </w:pPr>
      <w:bookmarkStart w:id="19" w:name="_Toc163517669"/>
      <w:bookmarkStart w:id="20" w:name="_Toc163517770"/>
      <w:bookmarkStart w:id="21" w:name="_Toc163522824"/>
      <w:r>
        <w:rPr>
          <w:lang w:eastAsia="ru-RU"/>
        </w:rPr>
        <w:lastRenderedPageBreak/>
        <w:t>Список доступных видеокарт в магазинах выбранного города</w:t>
      </w:r>
      <w:bookmarkEnd w:id="19"/>
      <w:bookmarkEnd w:id="20"/>
      <w:bookmarkEnd w:id="21"/>
    </w:p>
    <w:p w14:paraId="7218B0B8" w14:textId="07BDD946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71404A0F" wp14:editId="4CD7A410">
            <wp:extent cx="5418455" cy="300228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745C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7 – Окно выбора города</w:t>
      </w:r>
    </w:p>
    <w:p w14:paraId="1BBCCE75" w14:textId="77777777" w:rsidR="00DB0F37" w:rsidRDefault="00DB0F37" w:rsidP="00DB0F37">
      <w:pPr>
        <w:jc w:val="center"/>
      </w:pPr>
    </w:p>
    <w:p w14:paraId="35491A99" w14:textId="7F968218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A66075A" wp14:editId="77CFF27C">
            <wp:extent cx="5936615" cy="887095"/>
            <wp:effectExtent l="0" t="0" r="698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CFB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8 – Отчёт по списку видеокарт в магазинах выбранного города</w:t>
      </w:r>
    </w:p>
    <w:p w14:paraId="79608B5F" w14:textId="77777777" w:rsidR="00DB0F37" w:rsidRDefault="00DB0F37" w:rsidP="00DB0F37">
      <w:pPr>
        <w:jc w:val="center"/>
        <w:rPr>
          <w:noProof/>
          <w:lang w:eastAsia="ru-RU"/>
        </w:rPr>
      </w:pPr>
    </w:p>
    <w:p w14:paraId="07CFB4D3" w14:textId="77777777" w:rsidR="00DB0F37" w:rsidRDefault="00DB0F37" w:rsidP="00DB0F37">
      <w:pPr>
        <w:pStyle w:val="3"/>
      </w:pPr>
      <w:bookmarkStart w:id="22" w:name="_Toc163517670"/>
      <w:bookmarkStart w:id="23" w:name="_Toc163517771"/>
      <w:bookmarkStart w:id="24" w:name="_Toc163522825"/>
      <w:r>
        <w:t>Список видеокарт в выбранном ценовом диапазоне</w:t>
      </w:r>
      <w:bookmarkEnd w:id="22"/>
      <w:bookmarkEnd w:id="23"/>
      <w:bookmarkEnd w:id="24"/>
    </w:p>
    <w:p w14:paraId="4658B920" w14:textId="16CC3587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734E2BC" wp14:editId="25B473D3">
            <wp:extent cx="5418455" cy="30022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DC7C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9 – Окно ввода ценового диапазона</w:t>
      </w:r>
    </w:p>
    <w:p w14:paraId="52917569" w14:textId="0EB2707D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52EB145F" wp14:editId="0BDF404D">
            <wp:extent cx="5936615" cy="1597025"/>
            <wp:effectExtent l="0" t="0" r="698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1A5B" w14:textId="77777777" w:rsidR="00DB0F37" w:rsidRPr="00E2547C" w:rsidRDefault="00DB0F37" w:rsidP="00DB0F37">
      <w:pPr>
        <w:jc w:val="center"/>
      </w:pPr>
      <w:r>
        <w:rPr>
          <w:noProof/>
          <w:lang w:eastAsia="ru-RU"/>
        </w:rPr>
        <w:t>Рис. 10 – Отчёт по списку видеокарт в выбранном ценовом диапазоне</w:t>
      </w:r>
    </w:p>
    <w:p w14:paraId="35C9ED66" w14:textId="77777777" w:rsidR="00DB0F37" w:rsidRDefault="00DB0F37" w:rsidP="00DB0F37">
      <w:pPr>
        <w:pStyle w:val="2"/>
        <w:rPr>
          <w:lang w:eastAsia="ru-RU"/>
        </w:rPr>
      </w:pPr>
    </w:p>
    <w:p w14:paraId="1EA541D1" w14:textId="77777777" w:rsidR="00DB0F37" w:rsidRDefault="00DB0F37" w:rsidP="00DB0F37">
      <w:pPr>
        <w:pStyle w:val="3"/>
        <w:rPr>
          <w:lang w:eastAsia="ru-RU"/>
        </w:rPr>
      </w:pPr>
      <w:bookmarkStart w:id="25" w:name="_Toc163517671"/>
      <w:bookmarkStart w:id="26" w:name="_Toc163517772"/>
      <w:bookmarkStart w:id="27" w:name="_Toc163522826"/>
      <w:r>
        <w:rPr>
          <w:lang w:eastAsia="ru-RU"/>
        </w:rPr>
        <w:t>Аналитический отчёт по продажам видеокарт за определённый период</w:t>
      </w:r>
      <w:bookmarkEnd w:id="25"/>
      <w:bookmarkEnd w:id="26"/>
      <w:bookmarkEnd w:id="27"/>
    </w:p>
    <w:p w14:paraId="44DAA7A6" w14:textId="0FDABB31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1F7964B1" wp14:editId="5F3F061F">
            <wp:extent cx="5418455" cy="30022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520A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11 – Окно ввода временного периода</w:t>
      </w:r>
    </w:p>
    <w:p w14:paraId="247E0F18" w14:textId="77777777" w:rsidR="00DB0F37" w:rsidRDefault="00DB0F37" w:rsidP="00DB0F37">
      <w:pPr>
        <w:rPr>
          <w:noProof/>
          <w:lang w:eastAsia="ru-RU"/>
        </w:rPr>
      </w:pPr>
    </w:p>
    <w:p w14:paraId="1315CDCF" w14:textId="6013A4DB" w:rsidR="00DB0F37" w:rsidRDefault="00DB0F37" w:rsidP="00DB0F37">
      <w:pPr>
        <w:ind w:hanging="284"/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0F18AE86" wp14:editId="3BE1CA1E">
            <wp:extent cx="5936615" cy="2388235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399E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12 – Отчёт по списку приобретённых видеокарт за определённый период</w:t>
      </w:r>
    </w:p>
    <w:p w14:paraId="00003DD1" w14:textId="77777777" w:rsidR="00DB0F37" w:rsidRDefault="00DB0F37" w:rsidP="00DB0F37">
      <w:pPr>
        <w:jc w:val="center"/>
        <w:rPr>
          <w:noProof/>
          <w:lang w:eastAsia="ru-RU"/>
        </w:rPr>
      </w:pPr>
    </w:p>
    <w:p w14:paraId="24501F1E" w14:textId="77777777" w:rsidR="00DB0F37" w:rsidRDefault="00DB0F37" w:rsidP="00DB0F37">
      <w:pPr>
        <w:pStyle w:val="3"/>
        <w:rPr>
          <w:lang w:eastAsia="ru-RU"/>
        </w:rPr>
      </w:pPr>
      <w:bookmarkStart w:id="28" w:name="_Toc163517672"/>
      <w:bookmarkStart w:id="29" w:name="_Toc163517773"/>
      <w:bookmarkStart w:id="30" w:name="_Toc163522827"/>
      <w:r>
        <w:rPr>
          <w:lang w:eastAsia="ru-RU"/>
        </w:rPr>
        <w:lastRenderedPageBreak/>
        <w:t>Список видеокарт по выбранному графическому процессору</w:t>
      </w:r>
      <w:bookmarkEnd w:id="28"/>
      <w:bookmarkEnd w:id="29"/>
      <w:bookmarkEnd w:id="30"/>
    </w:p>
    <w:p w14:paraId="30C6917A" w14:textId="0DAC4904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40EC0473" wp14:editId="14048D45">
            <wp:extent cx="5418455" cy="30022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B2D6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13 – Окно выбора серии графического процессора</w:t>
      </w:r>
    </w:p>
    <w:p w14:paraId="24249A74" w14:textId="6B9395BB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39738B57" wp14:editId="135629F0">
            <wp:extent cx="5622925" cy="9550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1E65" w14:textId="77777777" w:rsidR="00DB0F37" w:rsidRDefault="00DB0F37" w:rsidP="00DB0F37">
      <w:pPr>
        <w:jc w:val="center"/>
        <w:rPr>
          <w:lang w:eastAsia="ru-RU"/>
        </w:rPr>
      </w:pPr>
      <w:r>
        <w:rPr>
          <w:lang w:eastAsia="ru-RU"/>
        </w:rPr>
        <w:t>Рис. 14 – Отчёт списку видеокарт с выбранным графическим процессором</w:t>
      </w:r>
    </w:p>
    <w:p w14:paraId="3C08E2C1" w14:textId="77777777" w:rsidR="00DB0F37" w:rsidRDefault="00DB0F37" w:rsidP="00DB0F37">
      <w:pPr>
        <w:jc w:val="center"/>
        <w:rPr>
          <w:lang w:eastAsia="ru-RU"/>
        </w:rPr>
      </w:pPr>
    </w:p>
    <w:p w14:paraId="3BEFECB1" w14:textId="77777777" w:rsidR="00DB0F37" w:rsidRDefault="00DB0F37" w:rsidP="00DB0F37">
      <w:pPr>
        <w:pStyle w:val="3"/>
        <w:rPr>
          <w:lang w:eastAsia="ru-RU"/>
        </w:rPr>
      </w:pPr>
      <w:bookmarkStart w:id="31" w:name="_Toc163517673"/>
      <w:bookmarkStart w:id="32" w:name="_Toc163517774"/>
      <w:bookmarkStart w:id="33" w:name="_Toc163522828"/>
      <w:r>
        <w:rPr>
          <w:lang w:eastAsia="ru-RU"/>
        </w:rPr>
        <w:t>Список видеокарт по объёму видеопамяти</w:t>
      </w:r>
      <w:bookmarkEnd w:id="31"/>
      <w:bookmarkEnd w:id="32"/>
      <w:bookmarkEnd w:id="33"/>
    </w:p>
    <w:p w14:paraId="7E580F53" w14:textId="24F3ABAB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20B56119" wp14:editId="34D33060">
            <wp:extent cx="5418455" cy="30022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D8DE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15 – Окно выбора объёма видеопамяти</w:t>
      </w:r>
    </w:p>
    <w:p w14:paraId="1F9C7DEA" w14:textId="2CC76FCF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695AC369" wp14:editId="0A0CEC07">
            <wp:extent cx="5718175" cy="1146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3580" w14:textId="77777777" w:rsidR="00DB0F37" w:rsidRDefault="00DB0F37" w:rsidP="00DB0F37">
      <w:pPr>
        <w:rPr>
          <w:noProof/>
          <w:lang w:eastAsia="ru-RU"/>
        </w:rPr>
      </w:pPr>
      <w:r>
        <w:rPr>
          <w:noProof/>
          <w:lang w:eastAsia="ru-RU"/>
        </w:rPr>
        <w:t>Рис. 16 – Отчёт по списку видеокарт с определённым объёмом видеопамяти</w:t>
      </w:r>
    </w:p>
    <w:p w14:paraId="30EC51E2" w14:textId="77777777" w:rsidR="00DB0F37" w:rsidRDefault="00DB0F37" w:rsidP="00DB0F37">
      <w:pPr>
        <w:rPr>
          <w:noProof/>
          <w:lang w:eastAsia="ru-RU"/>
        </w:rPr>
      </w:pPr>
    </w:p>
    <w:p w14:paraId="750E1188" w14:textId="77777777" w:rsidR="00DB0F37" w:rsidRDefault="00DB0F37" w:rsidP="00DB0F37">
      <w:pPr>
        <w:pStyle w:val="3"/>
        <w:rPr>
          <w:lang w:eastAsia="ru-RU"/>
        </w:rPr>
      </w:pPr>
      <w:bookmarkStart w:id="34" w:name="_Toc163517674"/>
      <w:bookmarkStart w:id="35" w:name="_Toc163517775"/>
      <w:bookmarkStart w:id="36" w:name="_Toc163522829"/>
      <w:r>
        <w:rPr>
          <w:lang w:eastAsia="ru-RU"/>
        </w:rPr>
        <w:t>Список видеокарт по производителю</w:t>
      </w:r>
      <w:bookmarkEnd w:id="34"/>
      <w:bookmarkEnd w:id="35"/>
      <w:bookmarkEnd w:id="36"/>
    </w:p>
    <w:p w14:paraId="37C384B8" w14:textId="0DCFD608" w:rsidR="00DB0F37" w:rsidRDefault="00DB0F37" w:rsidP="00DB0F37">
      <w:pPr>
        <w:rPr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5A079059" wp14:editId="55D2A9FB">
            <wp:extent cx="5418455" cy="30022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597D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17 – Окно выбора производителя видеокарт</w:t>
      </w:r>
    </w:p>
    <w:p w14:paraId="14C0F7AA" w14:textId="77777777" w:rsidR="00DB0F37" w:rsidRDefault="00DB0F37" w:rsidP="00DB0F37">
      <w:pPr>
        <w:rPr>
          <w:noProof/>
          <w:lang w:eastAsia="ru-RU"/>
        </w:rPr>
      </w:pPr>
    </w:p>
    <w:p w14:paraId="49E9F3C6" w14:textId="2A41AB81" w:rsidR="00DB0F37" w:rsidRPr="009A7E45" w:rsidRDefault="00DB0F37" w:rsidP="00DB0F37">
      <w:pPr>
        <w:rPr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6F39942D" wp14:editId="41BDD282">
            <wp:extent cx="5158740" cy="114617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C38E" w14:textId="77777777" w:rsidR="00DB0F37" w:rsidRPr="00E2547C" w:rsidRDefault="00DB0F37" w:rsidP="00DB0F37">
      <w:pPr>
        <w:jc w:val="center"/>
        <w:rPr>
          <w:lang w:eastAsia="ru-RU"/>
        </w:rPr>
      </w:pPr>
      <w:r>
        <w:rPr>
          <w:lang w:eastAsia="ru-RU"/>
        </w:rPr>
        <w:t>Рис. 18 – Отчёт по списку видеокарт от выбранного производителя</w:t>
      </w:r>
    </w:p>
    <w:p w14:paraId="70562DE1" w14:textId="77777777" w:rsidR="0057592C" w:rsidRPr="00672EE3" w:rsidRDefault="0057592C" w:rsidP="0057592C">
      <w:pPr>
        <w:pStyle w:val="a5"/>
        <w:ind w:left="2136"/>
      </w:pPr>
    </w:p>
    <w:p w14:paraId="383B25D3" w14:textId="77777777" w:rsidR="00DB0F37" w:rsidRDefault="00DB0F37" w:rsidP="004F6339">
      <w:pPr>
        <w:pStyle w:val="2"/>
      </w:pPr>
      <w:r>
        <w:br w:type="page"/>
      </w:r>
    </w:p>
    <w:p w14:paraId="7EA68294" w14:textId="614BE91F" w:rsidR="009676CB" w:rsidRDefault="004F6339" w:rsidP="004F6339">
      <w:pPr>
        <w:pStyle w:val="2"/>
      </w:pPr>
      <w:bookmarkStart w:id="37" w:name="_Toc163522830"/>
      <w:r>
        <w:lastRenderedPageBreak/>
        <w:t>Реакция на ошибочный ввод данных</w:t>
      </w:r>
      <w:bookmarkEnd w:id="37"/>
    </w:p>
    <w:p w14:paraId="5A256480" w14:textId="38D9237D" w:rsidR="00DB0F37" w:rsidRPr="00DB0F37" w:rsidRDefault="00DB0F37" w:rsidP="00DB0F37">
      <w:pPr>
        <w:ind w:firstLine="708"/>
        <w:rPr>
          <w:lang w:eastAsia="ru-RU"/>
        </w:rPr>
      </w:pPr>
      <w:r>
        <w:rPr>
          <w:lang w:eastAsia="ru-RU"/>
        </w:rPr>
        <w:t>Исключительные ситуации</w:t>
      </w:r>
      <w:r w:rsidRPr="002A738D">
        <w:rPr>
          <w:lang w:eastAsia="ru-RU"/>
        </w:rPr>
        <w:t xml:space="preserve"> в программировании - это события или условия, которые происходят во время выполнения программы и могут привести к нарушению нормального потока выполнения программы. Исключительные ситуации могут возникать из-за различных причин, таких как ошибки ввода-вывода, отсутствие доступа к ресурсам, ошибки синтаксиса, неправильное использование программных библиотек и другие неожиданные условия</w:t>
      </w:r>
      <w:r>
        <w:rPr>
          <w:lang w:eastAsia="ru-RU"/>
        </w:rPr>
        <w:t xml:space="preserve"> </w:t>
      </w:r>
      <w:r w:rsidRPr="002A738D">
        <w:rPr>
          <w:lang w:eastAsia="ru-RU"/>
        </w:rPr>
        <w:t>[5].</w:t>
      </w:r>
    </w:p>
    <w:p w14:paraId="678D6361" w14:textId="77777777" w:rsidR="00DB0F37" w:rsidRDefault="00DB0F37" w:rsidP="00DB0F37">
      <w:pPr>
        <w:rPr>
          <w:lang w:eastAsia="ru-RU"/>
        </w:rPr>
      </w:pPr>
      <w:r>
        <w:rPr>
          <w:lang w:eastAsia="ru-RU"/>
        </w:rPr>
        <w:t>В системе реализован тип обработки исключительных ситуаций</w:t>
      </w:r>
      <w:r w:rsidRPr="003E7456">
        <w:rPr>
          <w:lang w:eastAsia="ru-RU"/>
        </w:rPr>
        <w:t xml:space="preserve"> </w:t>
      </w:r>
      <w:r>
        <w:rPr>
          <w:lang w:eastAsia="ru-RU"/>
        </w:rPr>
        <w:t xml:space="preserve">через структуру </w:t>
      </w:r>
      <w:r>
        <w:rPr>
          <w:lang w:val="en-US" w:eastAsia="ru-RU"/>
        </w:rPr>
        <w:t>if</w:t>
      </w:r>
      <w:r w:rsidRPr="003E7456">
        <w:rPr>
          <w:lang w:eastAsia="ru-RU"/>
        </w:rPr>
        <w:t>-</w:t>
      </w:r>
      <w:r>
        <w:rPr>
          <w:lang w:val="en-US" w:eastAsia="ru-RU"/>
        </w:rPr>
        <w:t>else</w:t>
      </w:r>
      <w:r>
        <w:rPr>
          <w:lang w:eastAsia="ru-RU"/>
        </w:rPr>
        <w:t>. Например, пользователь введёт некорректные данные в поле «</w:t>
      </w:r>
      <w:r>
        <w:rPr>
          <w:lang w:val="en-US" w:eastAsia="ru-RU"/>
        </w:rPr>
        <w:t>login</w:t>
      </w:r>
      <w:r>
        <w:rPr>
          <w:lang w:eastAsia="ru-RU"/>
        </w:rPr>
        <w:t>» или «</w:t>
      </w:r>
      <w:r>
        <w:rPr>
          <w:lang w:val="en-US" w:eastAsia="ru-RU"/>
        </w:rPr>
        <w:t>password</w:t>
      </w:r>
      <w:r>
        <w:rPr>
          <w:lang w:eastAsia="ru-RU"/>
        </w:rPr>
        <w:t>», данное событие обработается и на экран выйдет уведомление</w:t>
      </w:r>
      <w:r w:rsidRPr="003E7456">
        <w:rPr>
          <w:lang w:eastAsia="ru-RU"/>
        </w:rPr>
        <w:t xml:space="preserve">: </w:t>
      </w:r>
      <w:r>
        <w:rPr>
          <w:lang w:eastAsia="ru-RU"/>
        </w:rPr>
        <w:t>«</w:t>
      </w:r>
      <w:r>
        <w:rPr>
          <w:lang w:val="en-US" w:eastAsia="ru-RU"/>
        </w:rPr>
        <w:t>Error</w:t>
      </w:r>
      <w:r>
        <w:rPr>
          <w:lang w:eastAsia="ru-RU"/>
        </w:rPr>
        <w:t>». Программа, отвечающая за обработку данного события предоставлена ниже, а скриншот уведомления представлен на рис. 19-20.</w:t>
      </w:r>
    </w:p>
    <w:p w14:paraId="362A7B1F" w14:textId="77777777" w:rsidR="00DB0F37" w:rsidRDefault="00DB0F37" w:rsidP="00DB0F37">
      <w:pPr>
        <w:rPr>
          <w:lang w:eastAsia="ru-RU"/>
        </w:rPr>
      </w:pPr>
    </w:p>
    <w:p w14:paraId="16C229E8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public bool 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Login(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string login, string pwd)</w:t>
      </w:r>
    </w:p>
    <w:p w14:paraId="31CE745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{</w:t>
      </w:r>
    </w:p>
    <w:p w14:paraId="5852C769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var user_login = 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db.Users.Where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(u =&gt; u.UserPassword[0] == pwd &amp;&amp; u.UserLogin[0] == login);</w:t>
      </w:r>
    </w:p>
    <w:p w14:paraId="7AB8E6C0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if (user_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login.Count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() != 0)</w:t>
      </w:r>
    </w:p>
    <w:p w14:paraId="22794B43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{</w:t>
      </w:r>
    </w:p>
    <w:p w14:paraId="2249186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var users = user_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login.ToList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();</w:t>
      </w:r>
    </w:p>
    <w:p w14:paraId="69398001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cur_user_id = </w:t>
      </w:r>
      <w:proofErr w:type="gramStart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users[</w:t>
      </w:r>
      <w:proofErr w:type="gramEnd"/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0].UserId;</w:t>
      </w:r>
    </w:p>
    <w:p w14:paraId="5DF091B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Console.WriteLine($"User logged in, id - {cur_user_id}");</w:t>
      </w:r>
    </w:p>
    <w:p w14:paraId="7113BE4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return true;</w:t>
      </w:r>
    </w:p>
    <w:p w14:paraId="1D78641F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}</w:t>
      </w:r>
    </w:p>
    <w:p w14:paraId="2EA5AC2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else</w:t>
      </w:r>
    </w:p>
    <w:p w14:paraId="24C9A15E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{</w:t>
      </w:r>
    </w:p>
    <w:p w14:paraId="66406724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Console.WriteLine("User not found");</w:t>
      </w:r>
    </w:p>
    <w:p w14:paraId="4FC1C1AB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    return false;</w:t>
      </w:r>
    </w:p>
    <w:p w14:paraId="572FA50C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val="en-US"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 xml:space="preserve">    }</w:t>
      </w:r>
    </w:p>
    <w:p w14:paraId="59DB94B9" w14:textId="77777777" w:rsidR="00DB0F37" w:rsidRPr="00DB0F37" w:rsidRDefault="00DB0F37" w:rsidP="00DB0F37">
      <w:pPr>
        <w:rPr>
          <w:rFonts w:ascii="Calibri Light" w:hAnsi="Calibri Light" w:cs="Arial"/>
          <w:color w:val="000000"/>
          <w:sz w:val="20"/>
          <w:szCs w:val="20"/>
          <w:lang w:eastAsia="ru-RU"/>
        </w:rPr>
      </w:pPr>
      <w:r w:rsidRPr="00DB0F37">
        <w:rPr>
          <w:rFonts w:ascii="Calibri Light" w:hAnsi="Calibri Light" w:cs="Arial"/>
          <w:color w:val="000000"/>
          <w:sz w:val="20"/>
          <w:szCs w:val="20"/>
          <w:lang w:val="en-US" w:eastAsia="ru-RU"/>
        </w:rPr>
        <w:t>}</w:t>
      </w:r>
    </w:p>
    <w:p w14:paraId="57E57577" w14:textId="769ED2F0" w:rsidR="00DB0F37" w:rsidRDefault="00DB0F37" w:rsidP="00DB0F37">
      <w:pPr>
        <w:jc w:val="center"/>
        <w:rPr>
          <w:rFonts w:ascii="Courier New" w:hAnsi="Courier New" w:cs="Courier New"/>
          <w:noProof/>
          <w:lang w:eastAsia="ru-RU"/>
        </w:rPr>
      </w:pPr>
      <w:r w:rsidRPr="003F5AA8">
        <w:rPr>
          <w:noProof/>
          <w:lang w:eastAsia="ru-RU"/>
        </w:rPr>
        <w:drawing>
          <wp:inline distT="0" distB="0" distL="0" distR="0" wp14:anchorId="075F57FC" wp14:editId="6B780683">
            <wp:extent cx="5723890" cy="3443605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4487" w14:textId="77777777" w:rsidR="00DB0F37" w:rsidRDefault="00DB0F37" w:rsidP="00DB0F37">
      <w:pPr>
        <w:pStyle w:val="a9"/>
        <w:rPr>
          <w:noProof/>
        </w:rPr>
      </w:pPr>
      <w:r>
        <w:t xml:space="preserve">Рис. 19 - </w:t>
      </w:r>
      <w:r>
        <w:rPr>
          <w:noProof/>
        </w:rPr>
        <w:t>Уведомление об отсутствии пользователя в системе</w:t>
      </w:r>
    </w:p>
    <w:p w14:paraId="3BC9B0E8" w14:textId="5D654880" w:rsidR="00DB0F37" w:rsidRDefault="00DB0F37" w:rsidP="00DB0F37">
      <w:pPr>
        <w:jc w:val="center"/>
        <w:rPr>
          <w:noProof/>
          <w:lang w:eastAsia="ru-RU"/>
        </w:rPr>
      </w:pPr>
      <w:r w:rsidRPr="003F5AA8">
        <w:rPr>
          <w:noProof/>
          <w:lang w:eastAsia="ru-RU"/>
        </w:rPr>
        <w:lastRenderedPageBreak/>
        <w:drawing>
          <wp:inline distT="0" distB="0" distL="0" distR="0" wp14:anchorId="6FBF1192" wp14:editId="2F8A0818">
            <wp:extent cx="5735955" cy="34556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8128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20 – Уведомление о незаполненном поле ввода логина</w:t>
      </w:r>
      <w:r w:rsidRPr="00BE007E">
        <w:rPr>
          <w:noProof/>
          <w:lang w:eastAsia="ru-RU"/>
        </w:rPr>
        <w:t>/</w:t>
      </w:r>
      <w:r>
        <w:rPr>
          <w:noProof/>
          <w:lang w:eastAsia="ru-RU"/>
        </w:rPr>
        <w:t>пароля</w:t>
      </w:r>
    </w:p>
    <w:p w14:paraId="332BC34F" w14:textId="77777777" w:rsidR="00DB0F37" w:rsidRPr="00DB0F37" w:rsidRDefault="00DB0F37" w:rsidP="00DB0F37">
      <w:pPr>
        <w:rPr>
          <w:noProof/>
          <w:lang w:eastAsia="ru-RU"/>
        </w:rPr>
      </w:pPr>
    </w:p>
    <w:p w14:paraId="30F07721" w14:textId="4015F391" w:rsidR="00DB0F37" w:rsidRPr="004C7E73" w:rsidRDefault="00DB0F37" w:rsidP="00DB0F37">
      <w:pPr>
        <w:ind w:firstLine="708"/>
      </w:pPr>
      <w:r>
        <w:rPr>
          <w:noProof/>
          <w:lang w:eastAsia="ru-RU"/>
        </w:rPr>
        <w:t>При попытке сменить свой логин на уже существующий, программа вызовет всплывающее окно с текстом «</w:t>
      </w:r>
      <w:r>
        <w:rPr>
          <w:noProof/>
          <w:lang w:val="en-US" w:eastAsia="ru-RU"/>
        </w:rPr>
        <w:t>This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login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already</w:t>
      </w:r>
      <w:r w:rsidRPr="004C7E7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exists</w:t>
      </w:r>
      <w:r w:rsidRPr="004C7E73">
        <w:rPr>
          <w:noProof/>
          <w:lang w:eastAsia="ru-RU"/>
        </w:rPr>
        <w:t>!</w:t>
      </w:r>
      <w:r>
        <w:rPr>
          <w:noProof/>
          <w:lang w:eastAsia="ru-RU"/>
        </w:rPr>
        <w:t>».</w:t>
      </w:r>
      <w:r w:rsidRPr="004C7E73">
        <w:rPr>
          <w:noProof/>
          <w:lang w:eastAsia="ru-RU"/>
        </w:rPr>
        <w:t xml:space="preserve"> </w:t>
      </w:r>
      <w:r w:rsidRPr="00776EC6">
        <w:rPr>
          <w:noProof/>
          <w:lang w:eastAsia="ru-RU"/>
        </w:rPr>
        <w:drawing>
          <wp:inline distT="0" distB="0" distL="0" distR="0" wp14:anchorId="101202A1" wp14:editId="796202E5">
            <wp:extent cx="5937885" cy="41681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0721" w14:textId="77777777" w:rsidR="00DB0F37" w:rsidRDefault="00DB0F37" w:rsidP="00DB0F37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21 – Уведомление о том, что введённый логин уже существует</w:t>
      </w:r>
    </w:p>
    <w:p w14:paraId="5279442B" w14:textId="77777777" w:rsidR="00DB0F37" w:rsidRPr="003E7456" w:rsidRDefault="00DB0F37" w:rsidP="00DB0F37"/>
    <w:p w14:paraId="0E78C503" w14:textId="24AB0629" w:rsidR="006E0A8A" w:rsidRPr="00672EE3" w:rsidRDefault="006E0A8A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</w:p>
    <w:p w14:paraId="4A2ABEE9" w14:textId="77777777" w:rsidR="00735231" w:rsidRDefault="00735231" w:rsidP="00DB0F37">
      <w:pPr>
        <w:pStyle w:val="2"/>
      </w:pPr>
      <w:bookmarkStart w:id="38" w:name="_Toc163522831"/>
      <w:r>
        <w:lastRenderedPageBreak/>
        <w:t>Выводы</w:t>
      </w:r>
      <w:bookmarkEnd w:id="38"/>
    </w:p>
    <w:p w14:paraId="64EABAAC" w14:textId="204C12E0" w:rsidR="00915727" w:rsidRPr="004F6339" w:rsidRDefault="006F6FE9" w:rsidP="00915727">
      <w:pPr>
        <w:pStyle w:val="a5"/>
        <w:ind w:left="0"/>
      </w:pPr>
      <w:r w:rsidRPr="004560D3">
        <w:t>В ходе работы бы</w:t>
      </w:r>
      <w:r w:rsidR="00A00D44" w:rsidRPr="004560D3">
        <w:t>л</w:t>
      </w:r>
      <w:r w:rsidR="004F6339">
        <w:t xml:space="preserve">о реализовано приложение </w:t>
      </w:r>
      <w:r w:rsidR="004F6339" w:rsidRPr="004F6339">
        <w:t xml:space="preserve">“ </w:t>
      </w:r>
      <w:r w:rsidR="00DB0F37">
        <w:t>Система учёта видеокарт доступных для заказа</w:t>
      </w:r>
      <w:r w:rsidR="004F6339" w:rsidRPr="004F6339">
        <w:t xml:space="preserve">”. </w:t>
      </w:r>
      <w:r w:rsidR="004F6339">
        <w:t>Были реализованы все требования и условия согласно документам, описанным на предыдущих этапах. Дальнейшим этапом</w:t>
      </w:r>
      <w:r w:rsidR="00DB0F37">
        <w:t xml:space="preserve"> разработки,</w:t>
      </w:r>
      <w:r w:rsidR="004F6339">
        <w:t xml:space="preserve"> согласно ТЗ</w:t>
      </w:r>
      <w:r w:rsidR="00DB0F37">
        <w:t>,</w:t>
      </w:r>
      <w:r w:rsidR="004F6339">
        <w:t xml:space="preserve"> будет тестирование приложения на наличие ошибок.</w:t>
      </w:r>
      <w:bookmarkEnd w:id="1"/>
    </w:p>
    <w:sectPr w:rsidR="00915727" w:rsidRPr="004F6339" w:rsidSect="000F28A9">
      <w:footerReference w:type="default" r:id="rId34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C3A72" w14:textId="77777777" w:rsidR="00E35190" w:rsidRDefault="00E35190" w:rsidP="004C016C">
      <w:r>
        <w:separator/>
      </w:r>
    </w:p>
  </w:endnote>
  <w:endnote w:type="continuationSeparator" w:id="0">
    <w:p w14:paraId="0413360C" w14:textId="77777777" w:rsidR="00E35190" w:rsidRDefault="00E35190" w:rsidP="004C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445633"/>
      <w:docPartObj>
        <w:docPartGallery w:val="Page Numbers (Bottom of Page)"/>
        <w:docPartUnique/>
      </w:docPartObj>
    </w:sdtPr>
    <w:sdtEndPr/>
    <w:sdtContent>
      <w:p w14:paraId="0EC3C6C3" w14:textId="05CE88AF" w:rsidR="00DB0F37" w:rsidRDefault="00DB0F3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FB8">
          <w:rPr>
            <w:noProof/>
          </w:rPr>
          <w:t>19</w:t>
        </w:r>
        <w:r>
          <w:fldChar w:fldCharType="end"/>
        </w:r>
      </w:p>
    </w:sdtContent>
  </w:sdt>
  <w:p w14:paraId="02DE920C" w14:textId="77777777" w:rsidR="00DB0F37" w:rsidRDefault="00DB0F3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9F6AE" w14:textId="77777777" w:rsidR="00E35190" w:rsidRDefault="00E35190" w:rsidP="004C016C">
      <w:r>
        <w:separator/>
      </w:r>
    </w:p>
  </w:footnote>
  <w:footnote w:type="continuationSeparator" w:id="0">
    <w:p w14:paraId="387B43A7" w14:textId="77777777" w:rsidR="00E35190" w:rsidRDefault="00E35190" w:rsidP="004C0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9E"/>
    <w:multiLevelType w:val="hybridMultilevel"/>
    <w:tmpl w:val="40E4B48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C40EFD"/>
    <w:multiLevelType w:val="hybridMultilevel"/>
    <w:tmpl w:val="563E1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A7091"/>
    <w:multiLevelType w:val="hybridMultilevel"/>
    <w:tmpl w:val="54AA7C84"/>
    <w:lvl w:ilvl="0" w:tplc="F704006C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706091"/>
    <w:multiLevelType w:val="hybridMultilevel"/>
    <w:tmpl w:val="B21A3D9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01C010D"/>
    <w:multiLevelType w:val="hybridMultilevel"/>
    <w:tmpl w:val="E120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FD0561"/>
    <w:multiLevelType w:val="hybridMultilevel"/>
    <w:tmpl w:val="2A7880E4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D4282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5FE1281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F0B435C"/>
    <w:multiLevelType w:val="hybridMultilevel"/>
    <w:tmpl w:val="BDCCAF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04717EE"/>
    <w:multiLevelType w:val="hybridMultilevel"/>
    <w:tmpl w:val="7320FA1C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415D5723"/>
    <w:multiLevelType w:val="hybridMultilevel"/>
    <w:tmpl w:val="4A12F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0940096"/>
    <w:multiLevelType w:val="hybridMultilevel"/>
    <w:tmpl w:val="BFD87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58601F"/>
    <w:multiLevelType w:val="hybridMultilevel"/>
    <w:tmpl w:val="4510CC6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D73523C"/>
    <w:multiLevelType w:val="hybridMultilevel"/>
    <w:tmpl w:val="54F006C8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E2B668B"/>
    <w:multiLevelType w:val="hybridMultilevel"/>
    <w:tmpl w:val="EC04FD34"/>
    <w:lvl w:ilvl="0" w:tplc="43882B80">
      <w:start w:val="1"/>
      <w:numFmt w:val="lowerLetter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E635368"/>
    <w:multiLevelType w:val="hybridMultilevel"/>
    <w:tmpl w:val="F370984E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D32601D"/>
    <w:multiLevelType w:val="hybridMultilevel"/>
    <w:tmpl w:val="49E2DA1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E660866"/>
    <w:multiLevelType w:val="hybridMultilevel"/>
    <w:tmpl w:val="54F006C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503378F"/>
    <w:multiLevelType w:val="hybridMultilevel"/>
    <w:tmpl w:val="DC483FF4"/>
    <w:lvl w:ilvl="0" w:tplc="BD46B972">
      <w:start w:val="1"/>
      <w:numFmt w:val="lowerLetter"/>
      <w:lvlText w:val="%1."/>
      <w:lvlJc w:val="left"/>
      <w:pPr>
        <w:ind w:left="200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7D9467F2"/>
    <w:multiLevelType w:val="hybridMultilevel"/>
    <w:tmpl w:val="124EA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4"/>
  </w:num>
  <w:num w:numId="5">
    <w:abstractNumId w:val="22"/>
  </w:num>
  <w:num w:numId="6">
    <w:abstractNumId w:val="15"/>
  </w:num>
  <w:num w:numId="7">
    <w:abstractNumId w:val="17"/>
  </w:num>
  <w:num w:numId="8">
    <w:abstractNumId w:val="26"/>
  </w:num>
  <w:num w:numId="9">
    <w:abstractNumId w:val="9"/>
  </w:num>
  <w:num w:numId="10">
    <w:abstractNumId w:val="14"/>
  </w:num>
  <w:num w:numId="11">
    <w:abstractNumId w:val="16"/>
  </w:num>
  <w:num w:numId="12">
    <w:abstractNumId w:val="19"/>
  </w:num>
  <w:num w:numId="13">
    <w:abstractNumId w:val="24"/>
  </w:num>
  <w:num w:numId="14">
    <w:abstractNumId w:val="0"/>
  </w:num>
  <w:num w:numId="15">
    <w:abstractNumId w:val="18"/>
  </w:num>
  <w:num w:numId="16">
    <w:abstractNumId w:val="25"/>
  </w:num>
  <w:num w:numId="17">
    <w:abstractNumId w:val="11"/>
  </w:num>
  <w:num w:numId="18">
    <w:abstractNumId w:val="10"/>
  </w:num>
  <w:num w:numId="19">
    <w:abstractNumId w:val="13"/>
  </w:num>
  <w:num w:numId="20">
    <w:abstractNumId w:val="5"/>
  </w:num>
  <w:num w:numId="21">
    <w:abstractNumId w:val="21"/>
  </w:num>
  <w:num w:numId="22">
    <w:abstractNumId w:val="8"/>
  </w:num>
  <w:num w:numId="23">
    <w:abstractNumId w:val="20"/>
  </w:num>
  <w:num w:numId="24">
    <w:abstractNumId w:val="27"/>
  </w:num>
  <w:num w:numId="25">
    <w:abstractNumId w:val="28"/>
  </w:num>
  <w:num w:numId="26">
    <w:abstractNumId w:val="12"/>
  </w:num>
  <w:num w:numId="27">
    <w:abstractNumId w:val="1"/>
  </w:num>
  <w:num w:numId="28">
    <w:abstractNumId w:val="3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36394"/>
    <w:rsid w:val="00055C83"/>
    <w:rsid w:val="0007333F"/>
    <w:rsid w:val="0008740C"/>
    <w:rsid w:val="000A7834"/>
    <w:rsid w:val="000B3936"/>
    <w:rsid w:val="000B55CE"/>
    <w:rsid w:val="000B7E4A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53FB8"/>
    <w:rsid w:val="003A2125"/>
    <w:rsid w:val="003B160E"/>
    <w:rsid w:val="003D31D3"/>
    <w:rsid w:val="003D3BD7"/>
    <w:rsid w:val="003E53A6"/>
    <w:rsid w:val="003E7985"/>
    <w:rsid w:val="004132D9"/>
    <w:rsid w:val="00413CC8"/>
    <w:rsid w:val="0044658C"/>
    <w:rsid w:val="004560D3"/>
    <w:rsid w:val="0048705D"/>
    <w:rsid w:val="004A6C30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2481"/>
    <w:rsid w:val="005C3EEB"/>
    <w:rsid w:val="005C5F96"/>
    <w:rsid w:val="005D0A8E"/>
    <w:rsid w:val="005D1E9F"/>
    <w:rsid w:val="00605520"/>
    <w:rsid w:val="006271CC"/>
    <w:rsid w:val="006344F1"/>
    <w:rsid w:val="00642EB3"/>
    <w:rsid w:val="006533AD"/>
    <w:rsid w:val="006614D0"/>
    <w:rsid w:val="00672EE3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65EF9"/>
    <w:rsid w:val="00777CCC"/>
    <w:rsid w:val="00792E63"/>
    <w:rsid w:val="007A12CD"/>
    <w:rsid w:val="007D10E6"/>
    <w:rsid w:val="007D6C33"/>
    <w:rsid w:val="007D7DDB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E0325"/>
    <w:rsid w:val="008E2052"/>
    <w:rsid w:val="008E26B7"/>
    <w:rsid w:val="008E2993"/>
    <w:rsid w:val="008E42EA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6E7D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D4092"/>
    <w:rsid w:val="00BF559E"/>
    <w:rsid w:val="00C44019"/>
    <w:rsid w:val="00C508AF"/>
    <w:rsid w:val="00C512AB"/>
    <w:rsid w:val="00C54A47"/>
    <w:rsid w:val="00C71596"/>
    <w:rsid w:val="00C74454"/>
    <w:rsid w:val="00C874F8"/>
    <w:rsid w:val="00CA61BD"/>
    <w:rsid w:val="00CB42FE"/>
    <w:rsid w:val="00CD31D1"/>
    <w:rsid w:val="00CE5FA5"/>
    <w:rsid w:val="00CF1E17"/>
    <w:rsid w:val="00CF3916"/>
    <w:rsid w:val="00D17ADA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B0F37"/>
    <w:rsid w:val="00DD1848"/>
    <w:rsid w:val="00DD6E1B"/>
    <w:rsid w:val="00DE4767"/>
    <w:rsid w:val="00DE69DD"/>
    <w:rsid w:val="00DF3B61"/>
    <w:rsid w:val="00DF402C"/>
    <w:rsid w:val="00E0362F"/>
    <w:rsid w:val="00E14A11"/>
    <w:rsid w:val="00E35190"/>
    <w:rsid w:val="00E71240"/>
    <w:rsid w:val="00E77D1D"/>
    <w:rsid w:val="00EB28B5"/>
    <w:rsid w:val="00EB4D58"/>
    <w:rsid w:val="00EB5588"/>
    <w:rsid w:val="00EC0542"/>
    <w:rsid w:val="00EC6F24"/>
    <w:rsid w:val="00EC7961"/>
    <w:rsid w:val="00EE2308"/>
    <w:rsid w:val="00F02251"/>
    <w:rsid w:val="00F06F7B"/>
    <w:rsid w:val="00F127D9"/>
    <w:rsid w:val="00F16811"/>
    <w:rsid w:val="00F20EB5"/>
    <w:rsid w:val="00F337AD"/>
    <w:rsid w:val="00F36A2D"/>
    <w:rsid w:val="00F67F5F"/>
    <w:rsid w:val="00F70926"/>
    <w:rsid w:val="00F770F7"/>
    <w:rsid w:val="00F80535"/>
    <w:rsid w:val="00FA0500"/>
    <w:rsid w:val="00FA3E0B"/>
    <w:rsid w:val="00FB097C"/>
    <w:rsid w:val="00FB0BE2"/>
    <w:rsid w:val="00FB1768"/>
    <w:rsid w:val="00FB2A14"/>
    <w:rsid w:val="00FD33F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47E4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2E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3E09-8979-42F3-BCE2-2A7E8454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qwe</cp:lastModifiedBy>
  <cp:revision>9</cp:revision>
  <dcterms:created xsi:type="dcterms:W3CDTF">2024-02-19T21:39:00Z</dcterms:created>
  <dcterms:modified xsi:type="dcterms:W3CDTF">2024-04-11T19:36:00Z</dcterms:modified>
</cp:coreProperties>
</file>