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2DDF3" w14:textId="4AE248ED" w:rsidR="004F5B24" w:rsidRDefault="00D33B63">
      <w:pPr>
        <w:rPr>
          <w:lang w:val="en-US"/>
        </w:rPr>
      </w:pPr>
      <w:r>
        <w:rPr>
          <w:lang w:val="en-US"/>
        </w:rPr>
        <w:t>Possible articles:</w:t>
      </w:r>
    </w:p>
    <w:p w14:paraId="45FFACCC" w14:textId="0A21BED4" w:rsidR="00D33B63" w:rsidRDefault="00D33B63" w:rsidP="00D33B63">
      <w:pPr>
        <w:pStyle w:val="Heading2"/>
        <w:rPr>
          <w:lang w:val="en-US"/>
        </w:rPr>
      </w:pPr>
      <w:r>
        <w:rPr>
          <w:lang w:val="en-US"/>
        </w:rPr>
        <w:t>CS-SHOW</w:t>
      </w:r>
    </w:p>
    <w:p w14:paraId="3E51839E" w14:textId="3618F5FF" w:rsidR="00D33B63" w:rsidRDefault="00D33B63">
      <w:pPr>
        <w:rPr>
          <w:lang w:val="en-US"/>
        </w:rPr>
      </w:pPr>
      <w:hyperlink r:id="rId4" w:history="1">
        <w:r w:rsidRPr="00F07121">
          <w:rPr>
            <w:rStyle w:val="Hyperlink"/>
            <w:lang w:val="en-US"/>
          </w:rPr>
          <w:t>https://link.springer.com/chapter/10.1007/978-3-030-89394-1_2</w:t>
        </w:r>
      </w:hyperlink>
    </w:p>
    <w:p w14:paraId="23C7616D" w14:textId="5945F4FA" w:rsidR="00D33B63" w:rsidRDefault="00D33B63">
      <w:pPr>
        <w:rPr>
          <w:lang w:val="en-US"/>
        </w:rPr>
      </w:pPr>
      <w:hyperlink r:id="rId5" w:history="1">
        <w:r w:rsidRPr="00F07121">
          <w:rPr>
            <w:rStyle w:val="Hyperlink"/>
            <w:lang w:val="en-US"/>
          </w:rPr>
          <w:t>https://inria.hal.science/hal-04144404v1</w:t>
        </w:r>
      </w:hyperlink>
    </w:p>
    <w:p w14:paraId="74031AFA" w14:textId="77777777" w:rsidR="00D33B63" w:rsidRPr="00D33B63" w:rsidRDefault="00D33B63" w:rsidP="00D33B63">
      <w:pPr>
        <w:rPr>
          <w:b/>
          <w:bCs/>
          <w:lang w:val="en"/>
        </w:rPr>
      </w:pPr>
      <w:r w:rsidRPr="00D33B63">
        <w:rPr>
          <w:b/>
          <w:bCs/>
          <w:lang w:val="en"/>
        </w:rPr>
        <w:t>An Interactive Visual Analysis Tool for First-Person Shooter eSports Match Data</w:t>
      </w:r>
    </w:p>
    <w:p w14:paraId="31DBD077" w14:textId="2AC15BA9" w:rsidR="00D33B63" w:rsidRDefault="00D33B63">
      <w:pPr>
        <w:rPr>
          <w:lang w:val="en-US"/>
        </w:rPr>
      </w:pPr>
    </w:p>
    <w:p w14:paraId="5523CF33" w14:textId="6E1802DD" w:rsidR="00D33B63" w:rsidRDefault="00D33B63" w:rsidP="00D33B63">
      <w:pPr>
        <w:pStyle w:val="Heading2"/>
        <w:rPr>
          <w:lang w:val="en-US"/>
        </w:rPr>
      </w:pPr>
      <w:proofErr w:type="spellStart"/>
      <w:r>
        <w:rPr>
          <w:lang w:val="en-US"/>
        </w:rPr>
        <w:t>ggVIZ</w:t>
      </w:r>
      <w:proofErr w:type="spellEnd"/>
    </w:p>
    <w:p w14:paraId="76BCFDCC" w14:textId="67AFFC51" w:rsidR="00D33B63" w:rsidRDefault="00D33B63" w:rsidP="00D33B63">
      <w:pPr>
        <w:rPr>
          <w:lang w:val="en-US"/>
        </w:rPr>
      </w:pPr>
      <w:hyperlink r:id="rId6" w:history="1">
        <w:r w:rsidRPr="0066330F">
          <w:rPr>
            <w:rStyle w:val="Hyperlink"/>
            <w:lang w:val="en-US"/>
          </w:rPr>
          <w:t>https://dl.acm.org/doi/abs/10.1145/3549501</w:t>
        </w:r>
      </w:hyperlink>
    </w:p>
    <w:p w14:paraId="4529FE04" w14:textId="77777777" w:rsidR="00D33B63" w:rsidRDefault="00D33B63" w:rsidP="00D33B63">
      <w:pPr>
        <w:rPr>
          <w:lang w:val="en-US"/>
        </w:rPr>
      </w:pPr>
    </w:p>
    <w:p w14:paraId="05F9E476" w14:textId="7DB430B5" w:rsidR="00D33B63" w:rsidRDefault="00D33B63" w:rsidP="00D33B63">
      <w:pPr>
        <w:pStyle w:val="Heading3"/>
        <w:rPr>
          <w:lang w:val="en-US"/>
        </w:rPr>
      </w:pPr>
      <w:proofErr w:type="spellStart"/>
      <w:r>
        <w:rPr>
          <w:lang w:val="en-US"/>
        </w:rPr>
        <w:t>ProfessionalPlayerMovement</w:t>
      </w:r>
      <w:proofErr w:type="spellEnd"/>
    </w:p>
    <w:p w14:paraId="78792E0A" w14:textId="39F1FF2A" w:rsidR="00D33B63" w:rsidRDefault="00D33B63" w:rsidP="00D33B63">
      <w:pPr>
        <w:rPr>
          <w:lang w:val="en-US"/>
        </w:rPr>
      </w:pPr>
      <w:hyperlink r:id="rId7" w:history="1">
        <w:r w:rsidRPr="0066330F">
          <w:rPr>
            <w:rStyle w:val="Hyperlink"/>
            <w:lang w:val="en-US"/>
          </w:rPr>
          <w:t>https://onlinelibrary.wiley.com/doi/full/10.1111/cgf.15173</w:t>
        </w:r>
      </w:hyperlink>
    </w:p>
    <w:p w14:paraId="2D99BD6A" w14:textId="77777777" w:rsidR="00D33B63" w:rsidRDefault="00D33B63" w:rsidP="00D33B63">
      <w:pPr>
        <w:rPr>
          <w:lang w:val="en-US"/>
        </w:rPr>
      </w:pPr>
    </w:p>
    <w:p w14:paraId="2A6711D7" w14:textId="77777777" w:rsidR="00D33B63" w:rsidRPr="00D33B63" w:rsidRDefault="00D33B63" w:rsidP="00D33B63">
      <w:pPr>
        <w:pStyle w:val="Heading2"/>
        <w:rPr>
          <w:b/>
          <w:bCs/>
        </w:rPr>
      </w:pPr>
      <w:r w:rsidRPr="00D33B63">
        <w:rPr>
          <w:b/>
          <w:bCs/>
        </w:rPr>
        <w:t>Real-Time Dashboards to Support eSports Spectating</w:t>
      </w:r>
    </w:p>
    <w:p w14:paraId="31937B15" w14:textId="2CEC5CC7" w:rsidR="00D33B63" w:rsidRDefault="00D33B63" w:rsidP="00D33B63">
      <w:pPr>
        <w:rPr>
          <w:lang w:val="en-US"/>
        </w:rPr>
      </w:pPr>
      <w:hyperlink r:id="rId8" w:history="1">
        <w:r w:rsidRPr="0066330F">
          <w:rPr>
            <w:rStyle w:val="Hyperlink"/>
            <w:lang w:val="en-US"/>
          </w:rPr>
          <w:t>https://dl.acm.org/doi/abs/10.1145/3242671.3242680?casa_token=2aPwsx4cGZYAAAAA:qUOvzSbe3m4NGrPDwAXQcvG9I2DP3i44V7QzlbRWoa51XmdDFkO16foipaCiG7KXTW89n9CyYOQ</w:t>
        </w:r>
      </w:hyperlink>
    </w:p>
    <w:p w14:paraId="1F92422A" w14:textId="77777777" w:rsidR="00D33B63" w:rsidRDefault="00D33B63" w:rsidP="00D33B63">
      <w:pPr>
        <w:rPr>
          <w:lang w:val="en-US"/>
        </w:rPr>
      </w:pPr>
    </w:p>
    <w:p w14:paraId="216AF701" w14:textId="77777777" w:rsidR="00D33B63" w:rsidRPr="00D33B63" w:rsidRDefault="00D33B63" w:rsidP="00D33B63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 w:rsidRPr="00D33B6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Trajectory Analysis and Prediction in Counter-Strike with LSTM Models</w:t>
      </w:r>
    </w:p>
    <w:p w14:paraId="31011CFC" w14:textId="4B2769C4" w:rsidR="00D33B63" w:rsidRDefault="00D33B63" w:rsidP="00D33B63">
      <w:pPr>
        <w:rPr>
          <w:lang w:val="en-US"/>
        </w:rPr>
      </w:pPr>
      <w:hyperlink r:id="rId9" w:history="1">
        <w:r w:rsidRPr="0066330F">
          <w:rPr>
            <w:rStyle w:val="Hyperlink"/>
            <w:lang w:val="en-US"/>
          </w:rPr>
          <w:t>https://ieeexplore.ieee.org/document/11114397</w:t>
        </w:r>
      </w:hyperlink>
    </w:p>
    <w:p w14:paraId="1FA021D0" w14:textId="77777777" w:rsidR="00D33B63" w:rsidRDefault="00D33B63" w:rsidP="00D33B63">
      <w:pPr>
        <w:rPr>
          <w:lang w:val="en-US"/>
        </w:rPr>
      </w:pPr>
    </w:p>
    <w:p w14:paraId="2E014CCD" w14:textId="77777777" w:rsidR="00D33B63" w:rsidRPr="00D33B63" w:rsidRDefault="00D33B63" w:rsidP="00D33B63">
      <w:pPr>
        <w:rPr>
          <w:lang w:val="en-US"/>
        </w:rPr>
      </w:pPr>
    </w:p>
    <w:sectPr w:rsidR="00D33B63" w:rsidRPr="00D3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63"/>
    <w:rsid w:val="00320C65"/>
    <w:rsid w:val="004F5B24"/>
    <w:rsid w:val="00561ABF"/>
    <w:rsid w:val="009F5637"/>
    <w:rsid w:val="00D3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DD76B"/>
  <w15:chartTrackingRefBased/>
  <w15:docId w15:val="{A9968473-8382-42AE-8D19-961DA17B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3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3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3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B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3B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abs/10.1145/3242671.3242680?casa_token=2aPwsx4cGZYAAAAA:qUOvzSbe3m4NGrPDwAXQcvG9I2DP3i44V7QzlbRWoa51XmdDFkO16foipaCiG7KXTW89n9CyYOQ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nlinelibrary.wiley.com/doi/full/10.1111/cgf.1517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l.acm.org/doi/abs/10.1145/354950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nria.hal.science/hal-04144404v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link.springer.com/chapter/10.1007/978-3-030-89394-1_2" TargetMode="External"/><Relationship Id="rId9" Type="http://schemas.openxmlformats.org/officeDocument/2006/relationships/hyperlink" Target="https://ieeexplore.ieee.org/document/111143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Spittin Fax</dc:creator>
  <cp:keywords/>
  <dc:description/>
  <cp:lastModifiedBy>Spittin Fax</cp:lastModifiedBy>
  <cp:revision>1</cp:revision>
  <dcterms:created xsi:type="dcterms:W3CDTF">2026-01-02T08:39:00Z</dcterms:created>
  <dcterms:modified xsi:type="dcterms:W3CDTF">2026-01-02T08:46:00Z</dcterms:modified>
</cp:coreProperties>
</file>