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AEF5F" w14:textId="350C103A" w:rsidR="004B069C" w:rsidRDefault="00906730" w:rsidP="00906730">
      <w:pPr>
        <w:pStyle w:val="a4"/>
        <w:jc w:val="center"/>
        <w:rPr>
          <w:sz w:val="72"/>
          <w:szCs w:val="72"/>
          <w:lang w:val="bg-BG"/>
        </w:rPr>
      </w:pPr>
      <w:r w:rsidRPr="00906730">
        <w:rPr>
          <w:sz w:val="72"/>
          <w:szCs w:val="72"/>
          <w:lang w:val="bg-BG"/>
        </w:rPr>
        <w:t>Упътване за приложение „Фитнес Ин</w:t>
      </w:r>
      <w:r>
        <w:rPr>
          <w:sz w:val="72"/>
          <w:szCs w:val="72"/>
          <w:lang w:val="bg-BG"/>
        </w:rPr>
        <w:t>с</w:t>
      </w:r>
      <w:r w:rsidRPr="00906730">
        <w:rPr>
          <w:sz w:val="72"/>
          <w:szCs w:val="72"/>
          <w:lang w:val="bg-BG"/>
        </w:rPr>
        <w:t>труктор“</w:t>
      </w:r>
    </w:p>
    <w:p w14:paraId="2AD74675" w14:textId="1FB6B1A0" w:rsidR="00906730" w:rsidRDefault="00906730" w:rsidP="00906730">
      <w:pPr>
        <w:rPr>
          <w:lang w:val="bg-BG"/>
        </w:rPr>
      </w:pPr>
    </w:p>
    <w:p w14:paraId="3EC906AA" w14:textId="43C8F0ED" w:rsidR="00906730" w:rsidRDefault="00906730" w:rsidP="00906730">
      <w:pPr>
        <w:pStyle w:val="1"/>
        <w:rPr>
          <w:lang w:val="bg-BG"/>
        </w:rPr>
      </w:pPr>
      <w:r>
        <w:rPr>
          <w:lang w:val="bg-BG"/>
        </w:rPr>
        <w:t>Начален екран</w:t>
      </w:r>
    </w:p>
    <w:p w14:paraId="109D47DA" w14:textId="057EC5AF" w:rsidR="00906730" w:rsidRDefault="00906730" w:rsidP="00906730">
      <w:pPr>
        <w:rPr>
          <w:lang w:val="bg-BG"/>
        </w:rPr>
      </w:pPr>
      <w:r>
        <w:rPr>
          <w:lang w:val="bg-BG"/>
        </w:rPr>
        <w:t>При отваряне на приложението се вижда началният екран, който представлява три бутона позволяващи навигация към основните екрани на приложението, а именно екрана за програма, екрана за разбъркване и екран за допълнителни функционалности.</w:t>
      </w:r>
    </w:p>
    <w:p w14:paraId="6B727D99" w14:textId="596EB17B" w:rsidR="00906730" w:rsidRDefault="00906730" w:rsidP="00906730">
      <w:pPr>
        <w:rPr>
          <w:lang w:val="bg-BG"/>
        </w:rPr>
      </w:pPr>
      <w:r w:rsidRPr="00906730">
        <w:rPr>
          <w:lang w:val="bg-BG"/>
        </w:rPr>
        <w:drawing>
          <wp:inline distT="0" distB="0" distL="0" distR="0" wp14:anchorId="32D26AFD" wp14:editId="29F97360">
            <wp:extent cx="2114550" cy="4531180"/>
            <wp:effectExtent l="0" t="0" r="0" b="317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21301" cy="4545647"/>
                    </a:xfrm>
                    <a:prstGeom prst="rect">
                      <a:avLst/>
                    </a:prstGeom>
                  </pic:spPr>
                </pic:pic>
              </a:graphicData>
            </a:graphic>
          </wp:inline>
        </w:drawing>
      </w:r>
    </w:p>
    <w:p w14:paraId="069BA7BC" w14:textId="4E58F35B" w:rsidR="00906730" w:rsidRDefault="00906730" w:rsidP="00906730">
      <w:pPr>
        <w:rPr>
          <w:lang w:val="bg-BG"/>
        </w:rPr>
      </w:pPr>
      <w:r>
        <w:rPr>
          <w:lang w:val="bg-BG"/>
        </w:rPr>
        <w:t>Също така има достъп до лента за навигация, която позволява преминаването през тези три основни екрана на приложението.</w:t>
      </w:r>
    </w:p>
    <w:p w14:paraId="681C818A" w14:textId="7F3AF16C" w:rsidR="00906730" w:rsidRDefault="00906730" w:rsidP="00906730">
      <w:pPr>
        <w:rPr>
          <w:lang w:val="bg-BG"/>
        </w:rPr>
      </w:pPr>
    </w:p>
    <w:p w14:paraId="134CAE0E" w14:textId="67AD7DE2" w:rsidR="00906730" w:rsidRDefault="00906730" w:rsidP="00906730">
      <w:pPr>
        <w:pStyle w:val="1"/>
        <w:rPr>
          <w:lang w:val="bg-BG"/>
        </w:rPr>
      </w:pPr>
      <w:r>
        <w:rPr>
          <w:lang w:val="bg-BG"/>
        </w:rPr>
        <w:lastRenderedPageBreak/>
        <w:t>Екран „Програма“</w:t>
      </w:r>
    </w:p>
    <w:p w14:paraId="32144B23" w14:textId="77777777" w:rsidR="00906730" w:rsidRDefault="00906730" w:rsidP="00906730">
      <w:pPr>
        <w:rPr>
          <w:lang w:val="bg-BG"/>
        </w:rPr>
      </w:pPr>
      <w:r>
        <w:rPr>
          <w:lang w:val="bg-BG"/>
        </w:rPr>
        <w:t>На този екран е пълната програма за тренировка, като има горна лента за навигация на отделните седмици на тренировка и списък с определения ден на който е потребителят. При натискане на един от дните потребителят преминава към следващ екран където може да прегледа тренировката за избрания от него ден.</w:t>
      </w:r>
    </w:p>
    <w:p w14:paraId="00416432" w14:textId="07CC3B7B" w:rsidR="00906730" w:rsidRDefault="00906730" w:rsidP="00906730">
      <w:pPr>
        <w:rPr>
          <w:lang w:val="bg-BG"/>
        </w:rPr>
      </w:pPr>
      <w:r w:rsidRPr="00906730">
        <w:rPr>
          <w:lang w:val="bg-BG"/>
        </w:rPr>
        <w:drawing>
          <wp:inline distT="0" distB="0" distL="0" distR="0" wp14:anchorId="14AA9C13" wp14:editId="46D42C0C">
            <wp:extent cx="2695492" cy="5776055"/>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9423" cy="5913050"/>
                    </a:xfrm>
                    <a:prstGeom prst="rect">
                      <a:avLst/>
                    </a:prstGeom>
                  </pic:spPr>
                </pic:pic>
              </a:graphicData>
            </a:graphic>
          </wp:inline>
        </w:drawing>
      </w:r>
      <w:r>
        <w:rPr>
          <w:lang w:val="bg-BG"/>
        </w:rPr>
        <w:t xml:space="preserve">  </w:t>
      </w:r>
      <w:r>
        <w:rPr>
          <w:lang w:val="bg-BG"/>
        </w:rPr>
        <w:tab/>
      </w:r>
      <w:r w:rsidRPr="00906730">
        <w:rPr>
          <w:lang w:val="bg-BG"/>
        </w:rPr>
        <w:drawing>
          <wp:inline distT="0" distB="0" distL="0" distR="0" wp14:anchorId="6B3EA38A" wp14:editId="03289BCA">
            <wp:extent cx="2711395" cy="5810135"/>
            <wp:effectExtent l="0" t="0" r="0" b="63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3295" cy="5857063"/>
                    </a:xfrm>
                    <a:prstGeom prst="rect">
                      <a:avLst/>
                    </a:prstGeom>
                  </pic:spPr>
                </pic:pic>
              </a:graphicData>
            </a:graphic>
          </wp:inline>
        </w:drawing>
      </w:r>
    </w:p>
    <w:p w14:paraId="57A1E4B2" w14:textId="77777777" w:rsidR="00332247" w:rsidRDefault="00332247" w:rsidP="00906730">
      <w:pPr>
        <w:rPr>
          <w:lang w:val="bg-BG"/>
        </w:rPr>
      </w:pPr>
    </w:p>
    <w:p w14:paraId="37D2346A" w14:textId="77777777" w:rsidR="00332247" w:rsidRDefault="00906730" w:rsidP="00906730">
      <w:pPr>
        <w:rPr>
          <w:lang w:val="bg-BG"/>
        </w:rPr>
      </w:pPr>
      <w:r>
        <w:rPr>
          <w:lang w:val="bg-BG"/>
        </w:rPr>
        <w:t xml:space="preserve">Вторият екран съдържа списък с упражненията за определения ден както и времетраенето на всяко едно упражнение. В най-долната част на екрана, над лентата за навигация се намира бутон, </w:t>
      </w:r>
      <w:r w:rsidR="00332247">
        <w:rPr>
          <w:lang w:val="bg-BG"/>
        </w:rPr>
        <w:t>при натискането на който се стартира тренировката избрана от потребителя.</w:t>
      </w:r>
    </w:p>
    <w:p w14:paraId="52CE8C6F" w14:textId="4350A337" w:rsidR="00906730" w:rsidRDefault="00906730" w:rsidP="00332247">
      <w:pPr>
        <w:pStyle w:val="1"/>
        <w:rPr>
          <w:lang w:val="bg-BG"/>
        </w:rPr>
      </w:pPr>
      <w:r>
        <w:rPr>
          <w:lang w:val="bg-BG"/>
        </w:rPr>
        <w:lastRenderedPageBreak/>
        <w:t xml:space="preserve"> </w:t>
      </w:r>
      <w:r w:rsidR="00332247">
        <w:rPr>
          <w:lang w:val="bg-BG"/>
        </w:rPr>
        <w:t>Екран за тренировка</w:t>
      </w:r>
    </w:p>
    <w:p w14:paraId="4E1C06C3" w14:textId="193B4CF8" w:rsidR="004A685E" w:rsidRDefault="00332247" w:rsidP="00332247">
      <w:pPr>
        <w:rPr>
          <w:lang w:val="bg-BG"/>
        </w:rPr>
      </w:pPr>
      <w:r>
        <w:rPr>
          <w:lang w:val="bg-BG"/>
        </w:rPr>
        <w:t xml:space="preserve">При натискане на бутона за започване на тренировката потребителят се пренасочва към </w:t>
      </w:r>
      <w:proofErr w:type="spellStart"/>
      <w:r>
        <w:rPr>
          <w:lang w:val="bg-BG"/>
        </w:rPr>
        <w:t>ерана</w:t>
      </w:r>
      <w:proofErr w:type="spellEnd"/>
      <w:r>
        <w:rPr>
          <w:lang w:val="bg-BG"/>
        </w:rPr>
        <w:t xml:space="preserve"> за тренировка, който представлява изглед от карти, които могат да се сменят с жест на прекарване на пръста през екрана от </w:t>
      </w:r>
      <w:r w:rsidR="004A685E">
        <w:rPr>
          <w:lang w:val="bg-BG"/>
        </w:rPr>
        <w:t xml:space="preserve">дясно наляво или обратно при нужда от връщане към предишно упражнение. Всяка карта включва снимка на упражнението, име на упражнението, таймер, който да засича времето и бутон за стартиране и спиране на таймера за изпълнение на упражнението. При начало на тренировка потребителят трябва да натисне бутона за стартиране на таймера, да изпълни упражнението до изтичането му и след това да премине към следващата карта със следващото упражнение до достигане на края на тренировката. </w:t>
      </w:r>
    </w:p>
    <w:p w14:paraId="130473A7" w14:textId="66B0F71C" w:rsidR="004A685E" w:rsidRDefault="004A685E" w:rsidP="00332247">
      <w:pPr>
        <w:rPr>
          <w:noProof/>
        </w:rPr>
      </w:pPr>
      <w:r w:rsidRPr="004A685E">
        <w:rPr>
          <w:lang w:val="bg-BG"/>
        </w:rPr>
        <w:drawing>
          <wp:inline distT="0" distB="0" distL="0" distR="0" wp14:anchorId="5CB6463C" wp14:editId="7F66026E">
            <wp:extent cx="2767054" cy="5929403"/>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2012" cy="6004312"/>
                    </a:xfrm>
                    <a:prstGeom prst="rect">
                      <a:avLst/>
                    </a:prstGeom>
                  </pic:spPr>
                </pic:pic>
              </a:graphicData>
            </a:graphic>
          </wp:inline>
        </w:drawing>
      </w:r>
      <w:r w:rsidRPr="004A685E">
        <w:rPr>
          <w:noProof/>
        </w:rPr>
        <w:t xml:space="preserve"> </w:t>
      </w:r>
      <w:r w:rsidRPr="004A685E">
        <w:rPr>
          <w:lang w:val="bg-BG"/>
        </w:rPr>
        <w:drawing>
          <wp:inline distT="0" distB="0" distL="0" distR="0" wp14:anchorId="141B4159" wp14:editId="22B4B6AA">
            <wp:extent cx="2735249" cy="5861247"/>
            <wp:effectExtent l="0" t="0" r="8255" b="635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8927" cy="5890556"/>
                    </a:xfrm>
                    <a:prstGeom prst="rect">
                      <a:avLst/>
                    </a:prstGeom>
                  </pic:spPr>
                </pic:pic>
              </a:graphicData>
            </a:graphic>
          </wp:inline>
        </w:drawing>
      </w:r>
    </w:p>
    <w:p w14:paraId="2E04CE6E" w14:textId="716A848F" w:rsidR="00FB3C0C" w:rsidRDefault="00FB3C0C" w:rsidP="00FB3C0C">
      <w:pPr>
        <w:pStyle w:val="1"/>
        <w:rPr>
          <w:lang w:val="bg-BG"/>
        </w:rPr>
      </w:pPr>
      <w:r>
        <w:rPr>
          <w:lang w:val="bg-BG"/>
        </w:rPr>
        <w:lastRenderedPageBreak/>
        <w:t>Екран за разбъркване на упражнения</w:t>
      </w:r>
    </w:p>
    <w:p w14:paraId="1E6C5CE9" w14:textId="5B436AF2" w:rsidR="00FB3C0C" w:rsidRDefault="00FB3C0C" w:rsidP="00FB3C0C">
      <w:pPr>
        <w:rPr>
          <w:lang w:val="bg-BG"/>
        </w:rPr>
      </w:pPr>
      <w:r>
        <w:rPr>
          <w:lang w:val="bg-BG"/>
        </w:rPr>
        <w:t>Целта на този екран е генерирането на единични тренировки за потребителите чрез избиране на случаен набор от упражнения от наличните в базата данни, като максималният брой упражнения е общо шест. При отварянето на този екран автоматично получавате вече генерирана тренировка, която можете да започнете веднага с натискането на определения бутон за започване. Ако искате нова тренировка може да натиснете бутона за разбъркване, който ще генерира нова тренировка. Няма ограничение на броя пъти, които може да се генерира нова тренировка, но</w:t>
      </w:r>
      <w:r w:rsidR="000F2264">
        <w:rPr>
          <w:lang w:val="bg-BG"/>
        </w:rPr>
        <w:t xml:space="preserve"> не сигурно че всяка генерирана тренировка ще е коренно по-различна от миналата.</w:t>
      </w:r>
    </w:p>
    <w:p w14:paraId="6639956B" w14:textId="3DA72F4C" w:rsidR="000F2264" w:rsidRDefault="000F2264" w:rsidP="00FB3C0C">
      <w:pPr>
        <w:rPr>
          <w:lang w:val="bg-BG"/>
        </w:rPr>
      </w:pPr>
      <w:r w:rsidRPr="000F2264">
        <w:rPr>
          <w:lang w:val="bg-BG"/>
        </w:rPr>
        <w:drawing>
          <wp:inline distT="0" distB="0" distL="0" distR="0" wp14:anchorId="4F2F124B" wp14:editId="51C3C551">
            <wp:extent cx="2536466" cy="5435284"/>
            <wp:effectExtent l="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034" cy="5455787"/>
                    </a:xfrm>
                    <a:prstGeom prst="rect">
                      <a:avLst/>
                    </a:prstGeom>
                  </pic:spPr>
                </pic:pic>
              </a:graphicData>
            </a:graphic>
          </wp:inline>
        </w:drawing>
      </w:r>
      <w:r w:rsidRPr="000F2264">
        <w:rPr>
          <w:noProof/>
        </w:rPr>
        <w:t xml:space="preserve"> </w:t>
      </w:r>
      <w:r w:rsidRPr="000F2264">
        <w:rPr>
          <w:lang w:val="bg-BG"/>
        </w:rPr>
        <w:drawing>
          <wp:inline distT="0" distB="0" distL="0" distR="0" wp14:anchorId="64B3DAC4" wp14:editId="1F96C3C1">
            <wp:extent cx="2528515" cy="5418247"/>
            <wp:effectExtent l="0" t="0" r="571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1516" cy="5467535"/>
                    </a:xfrm>
                    <a:prstGeom prst="rect">
                      <a:avLst/>
                    </a:prstGeom>
                  </pic:spPr>
                </pic:pic>
              </a:graphicData>
            </a:graphic>
          </wp:inline>
        </w:drawing>
      </w:r>
    </w:p>
    <w:p w14:paraId="341BA01B" w14:textId="75E08CC4" w:rsidR="000F2264" w:rsidRDefault="000F2264" w:rsidP="00FB3C0C">
      <w:pPr>
        <w:rPr>
          <w:lang w:val="bg-BG"/>
        </w:rPr>
      </w:pPr>
      <w:r>
        <w:rPr>
          <w:lang w:val="bg-BG"/>
        </w:rPr>
        <w:t>При натискане на бутона за начало на тренировка се преминава към същия екран за тренировка описан по-горе.</w:t>
      </w:r>
    </w:p>
    <w:p w14:paraId="42852A3F" w14:textId="1A63F26F" w:rsidR="000F2264" w:rsidRDefault="000F2264" w:rsidP="000F2264">
      <w:pPr>
        <w:pStyle w:val="1"/>
        <w:rPr>
          <w:lang w:val="bg-BG"/>
        </w:rPr>
      </w:pPr>
      <w:r>
        <w:rPr>
          <w:lang w:val="bg-BG"/>
        </w:rPr>
        <w:lastRenderedPageBreak/>
        <w:t>Екран за допълнителни функционалности</w:t>
      </w:r>
    </w:p>
    <w:p w14:paraId="075855FC" w14:textId="1BF320E7" w:rsidR="000F2264" w:rsidRDefault="00F16324" w:rsidP="000F2264">
      <w:pPr>
        <w:rPr>
          <w:lang w:val="bg-BG"/>
        </w:rPr>
      </w:pPr>
      <w:r>
        <w:rPr>
          <w:lang w:val="bg-BG"/>
        </w:rPr>
        <w:t>Екранът за допълнителни функционалности е все още в разработка и единствената добавена  функционалност е цялостният списък с упражнения от базата данни. Натискането на бутона за списъка ви препраща към екрана с пълния списък с упражнения, който съдържа име на упражнението и снимка.</w:t>
      </w:r>
    </w:p>
    <w:p w14:paraId="32E09118" w14:textId="156B632A" w:rsidR="00F16324" w:rsidRPr="000F2264" w:rsidRDefault="00F16324" w:rsidP="000F2264">
      <w:pPr>
        <w:rPr>
          <w:lang w:val="bg-BG"/>
        </w:rPr>
      </w:pPr>
      <w:r w:rsidRPr="00F16324">
        <w:rPr>
          <w:lang w:val="bg-BG"/>
        </w:rPr>
        <w:drawing>
          <wp:inline distT="0" distB="0" distL="0" distR="0" wp14:anchorId="033CA32A" wp14:editId="66FD7FC0">
            <wp:extent cx="2571453" cy="5510254"/>
            <wp:effectExtent l="0" t="0" r="635"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3999" cy="5537138"/>
                    </a:xfrm>
                    <a:prstGeom prst="rect">
                      <a:avLst/>
                    </a:prstGeom>
                  </pic:spPr>
                </pic:pic>
              </a:graphicData>
            </a:graphic>
          </wp:inline>
        </w:drawing>
      </w:r>
      <w:r w:rsidRPr="00F16324">
        <w:rPr>
          <w:noProof/>
        </w:rPr>
        <w:t xml:space="preserve"> </w:t>
      </w:r>
      <w:r w:rsidRPr="00F16324">
        <w:rPr>
          <w:lang w:val="bg-BG"/>
        </w:rPr>
        <w:drawing>
          <wp:inline distT="0" distB="0" distL="0" distR="0" wp14:anchorId="53063034" wp14:editId="5CEA7D9F">
            <wp:extent cx="2578872" cy="5526156"/>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5183" cy="5539680"/>
                    </a:xfrm>
                    <a:prstGeom prst="rect">
                      <a:avLst/>
                    </a:prstGeom>
                  </pic:spPr>
                </pic:pic>
              </a:graphicData>
            </a:graphic>
          </wp:inline>
        </w:drawing>
      </w:r>
    </w:p>
    <w:sectPr w:rsidR="00F16324" w:rsidRPr="000F22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730"/>
    <w:rsid w:val="000F2264"/>
    <w:rsid w:val="00332247"/>
    <w:rsid w:val="00353E44"/>
    <w:rsid w:val="004A685E"/>
    <w:rsid w:val="004B069C"/>
    <w:rsid w:val="00906730"/>
    <w:rsid w:val="00F16324"/>
    <w:rsid w:val="00FB3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ECCEB"/>
  <w15:chartTrackingRefBased/>
  <w15:docId w15:val="{38F82A56-4690-437F-8899-529BFD67C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E44"/>
  </w:style>
  <w:style w:type="paragraph" w:styleId="1">
    <w:name w:val="heading 1"/>
    <w:basedOn w:val="a"/>
    <w:next w:val="a"/>
    <w:link w:val="10"/>
    <w:uiPriority w:val="9"/>
    <w:qFormat/>
    <w:rsid w:val="00353E44"/>
    <w:pPr>
      <w:keepNext/>
      <w:keepLines/>
      <w:pBdr>
        <w:bottom w:val="single" w:sz="4" w:space="2" w:color="8784C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unhideWhenUsed/>
    <w:qFormat/>
    <w:rsid w:val="00353E44"/>
    <w:pPr>
      <w:keepNext/>
      <w:keepLines/>
      <w:spacing w:before="120" w:after="0" w:line="240" w:lineRule="auto"/>
      <w:outlineLvl w:val="1"/>
    </w:pPr>
    <w:rPr>
      <w:rFonts w:asciiTheme="majorHAnsi" w:eastAsiaTheme="majorEastAsia" w:hAnsiTheme="majorHAnsi" w:cstheme="majorBidi"/>
      <w:color w:val="8784C7" w:themeColor="accent2"/>
      <w:sz w:val="36"/>
      <w:szCs w:val="36"/>
    </w:rPr>
  </w:style>
  <w:style w:type="paragraph" w:styleId="3">
    <w:name w:val="heading 3"/>
    <w:basedOn w:val="a"/>
    <w:next w:val="a"/>
    <w:link w:val="30"/>
    <w:uiPriority w:val="9"/>
    <w:semiHidden/>
    <w:unhideWhenUsed/>
    <w:qFormat/>
    <w:rsid w:val="00353E44"/>
    <w:pPr>
      <w:keepNext/>
      <w:keepLines/>
      <w:spacing w:before="80" w:after="0" w:line="240" w:lineRule="auto"/>
      <w:outlineLvl w:val="2"/>
    </w:pPr>
    <w:rPr>
      <w:rFonts w:asciiTheme="majorHAnsi" w:eastAsiaTheme="majorEastAsia" w:hAnsiTheme="majorHAnsi" w:cstheme="majorBidi"/>
      <w:color w:val="514DAA" w:themeColor="accent2" w:themeShade="BF"/>
      <w:sz w:val="32"/>
      <w:szCs w:val="32"/>
    </w:rPr>
  </w:style>
  <w:style w:type="paragraph" w:styleId="4">
    <w:name w:val="heading 4"/>
    <w:basedOn w:val="a"/>
    <w:next w:val="a"/>
    <w:link w:val="40"/>
    <w:uiPriority w:val="9"/>
    <w:semiHidden/>
    <w:unhideWhenUsed/>
    <w:qFormat/>
    <w:rsid w:val="00353E44"/>
    <w:pPr>
      <w:keepNext/>
      <w:keepLines/>
      <w:spacing w:before="80" w:after="0" w:line="240" w:lineRule="auto"/>
      <w:outlineLvl w:val="3"/>
    </w:pPr>
    <w:rPr>
      <w:rFonts w:asciiTheme="majorHAnsi" w:eastAsiaTheme="majorEastAsia" w:hAnsiTheme="majorHAnsi" w:cstheme="majorBidi"/>
      <w:i/>
      <w:iCs/>
      <w:color w:val="363472" w:themeColor="accent2" w:themeShade="80"/>
      <w:sz w:val="28"/>
      <w:szCs w:val="28"/>
    </w:rPr>
  </w:style>
  <w:style w:type="paragraph" w:styleId="5">
    <w:name w:val="heading 5"/>
    <w:basedOn w:val="a"/>
    <w:next w:val="a"/>
    <w:link w:val="50"/>
    <w:uiPriority w:val="9"/>
    <w:semiHidden/>
    <w:unhideWhenUsed/>
    <w:qFormat/>
    <w:rsid w:val="00353E44"/>
    <w:pPr>
      <w:keepNext/>
      <w:keepLines/>
      <w:spacing w:before="80" w:after="0" w:line="240" w:lineRule="auto"/>
      <w:outlineLvl w:val="4"/>
    </w:pPr>
    <w:rPr>
      <w:rFonts w:asciiTheme="majorHAnsi" w:eastAsiaTheme="majorEastAsia" w:hAnsiTheme="majorHAnsi" w:cstheme="majorBidi"/>
      <w:color w:val="514DAA" w:themeColor="accent2" w:themeShade="BF"/>
      <w:sz w:val="24"/>
      <w:szCs w:val="24"/>
    </w:rPr>
  </w:style>
  <w:style w:type="paragraph" w:styleId="6">
    <w:name w:val="heading 6"/>
    <w:basedOn w:val="a"/>
    <w:next w:val="a"/>
    <w:link w:val="60"/>
    <w:uiPriority w:val="9"/>
    <w:semiHidden/>
    <w:unhideWhenUsed/>
    <w:qFormat/>
    <w:rsid w:val="00353E44"/>
    <w:pPr>
      <w:keepNext/>
      <w:keepLines/>
      <w:spacing w:before="80" w:after="0" w:line="240" w:lineRule="auto"/>
      <w:outlineLvl w:val="5"/>
    </w:pPr>
    <w:rPr>
      <w:rFonts w:asciiTheme="majorHAnsi" w:eastAsiaTheme="majorEastAsia" w:hAnsiTheme="majorHAnsi" w:cstheme="majorBidi"/>
      <w:i/>
      <w:iCs/>
      <w:color w:val="363472" w:themeColor="accent2" w:themeShade="80"/>
      <w:sz w:val="24"/>
      <w:szCs w:val="24"/>
    </w:rPr>
  </w:style>
  <w:style w:type="paragraph" w:styleId="7">
    <w:name w:val="heading 7"/>
    <w:basedOn w:val="a"/>
    <w:next w:val="a"/>
    <w:link w:val="70"/>
    <w:uiPriority w:val="9"/>
    <w:semiHidden/>
    <w:unhideWhenUsed/>
    <w:qFormat/>
    <w:rsid w:val="00353E44"/>
    <w:pPr>
      <w:keepNext/>
      <w:keepLines/>
      <w:spacing w:before="80" w:after="0" w:line="240" w:lineRule="auto"/>
      <w:outlineLvl w:val="6"/>
    </w:pPr>
    <w:rPr>
      <w:rFonts w:asciiTheme="majorHAnsi" w:eastAsiaTheme="majorEastAsia" w:hAnsiTheme="majorHAnsi" w:cstheme="majorBidi"/>
      <w:b/>
      <w:bCs/>
      <w:color w:val="363472" w:themeColor="accent2" w:themeShade="80"/>
      <w:sz w:val="22"/>
      <w:szCs w:val="22"/>
    </w:rPr>
  </w:style>
  <w:style w:type="paragraph" w:styleId="8">
    <w:name w:val="heading 8"/>
    <w:basedOn w:val="a"/>
    <w:next w:val="a"/>
    <w:link w:val="80"/>
    <w:uiPriority w:val="9"/>
    <w:semiHidden/>
    <w:unhideWhenUsed/>
    <w:qFormat/>
    <w:rsid w:val="00353E44"/>
    <w:pPr>
      <w:keepNext/>
      <w:keepLines/>
      <w:spacing w:before="80" w:after="0" w:line="240" w:lineRule="auto"/>
      <w:outlineLvl w:val="7"/>
    </w:pPr>
    <w:rPr>
      <w:rFonts w:asciiTheme="majorHAnsi" w:eastAsiaTheme="majorEastAsia" w:hAnsiTheme="majorHAnsi" w:cstheme="majorBidi"/>
      <w:color w:val="363472" w:themeColor="accent2" w:themeShade="80"/>
      <w:sz w:val="22"/>
      <w:szCs w:val="22"/>
    </w:rPr>
  </w:style>
  <w:style w:type="paragraph" w:styleId="9">
    <w:name w:val="heading 9"/>
    <w:basedOn w:val="a"/>
    <w:next w:val="a"/>
    <w:link w:val="90"/>
    <w:uiPriority w:val="9"/>
    <w:semiHidden/>
    <w:unhideWhenUsed/>
    <w:qFormat/>
    <w:rsid w:val="00353E44"/>
    <w:pPr>
      <w:keepNext/>
      <w:keepLines/>
      <w:spacing w:before="80" w:after="0" w:line="240" w:lineRule="auto"/>
      <w:outlineLvl w:val="8"/>
    </w:pPr>
    <w:rPr>
      <w:rFonts w:asciiTheme="majorHAnsi" w:eastAsiaTheme="majorEastAsia" w:hAnsiTheme="majorHAnsi" w:cstheme="majorBidi"/>
      <w:i/>
      <w:iCs/>
      <w:color w:val="363472"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353E44"/>
    <w:rPr>
      <w:rFonts w:asciiTheme="majorHAnsi" w:eastAsiaTheme="majorEastAsia" w:hAnsiTheme="majorHAnsi" w:cstheme="majorBidi"/>
      <w:color w:val="262626" w:themeColor="text1" w:themeTint="D9"/>
      <w:sz w:val="40"/>
      <w:szCs w:val="40"/>
    </w:rPr>
  </w:style>
  <w:style w:type="character" w:customStyle="1" w:styleId="20">
    <w:name w:val="Заглавие 2 Знак"/>
    <w:basedOn w:val="a0"/>
    <w:link w:val="2"/>
    <w:uiPriority w:val="9"/>
    <w:rsid w:val="00353E44"/>
    <w:rPr>
      <w:rFonts w:asciiTheme="majorHAnsi" w:eastAsiaTheme="majorEastAsia" w:hAnsiTheme="majorHAnsi" w:cstheme="majorBidi"/>
      <w:color w:val="8784C7" w:themeColor="accent2"/>
      <w:sz w:val="36"/>
      <w:szCs w:val="36"/>
    </w:rPr>
  </w:style>
  <w:style w:type="character" w:customStyle="1" w:styleId="30">
    <w:name w:val="Заглавие 3 Знак"/>
    <w:basedOn w:val="a0"/>
    <w:link w:val="3"/>
    <w:uiPriority w:val="9"/>
    <w:semiHidden/>
    <w:rsid w:val="00353E44"/>
    <w:rPr>
      <w:rFonts w:asciiTheme="majorHAnsi" w:eastAsiaTheme="majorEastAsia" w:hAnsiTheme="majorHAnsi" w:cstheme="majorBidi"/>
      <w:color w:val="514DAA" w:themeColor="accent2" w:themeShade="BF"/>
      <w:sz w:val="32"/>
      <w:szCs w:val="32"/>
    </w:rPr>
  </w:style>
  <w:style w:type="character" w:customStyle="1" w:styleId="40">
    <w:name w:val="Заглавие 4 Знак"/>
    <w:basedOn w:val="a0"/>
    <w:link w:val="4"/>
    <w:uiPriority w:val="9"/>
    <w:semiHidden/>
    <w:rsid w:val="00353E44"/>
    <w:rPr>
      <w:rFonts w:asciiTheme="majorHAnsi" w:eastAsiaTheme="majorEastAsia" w:hAnsiTheme="majorHAnsi" w:cstheme="majorBidi"/>
      <w:i/>
      <w:iCs/>
      <w:color w:val="363472" w:themeColor="accent2" w:themeShade="80"/>
      <w:sz w:val="28"/>
      <w:szCs w:val="28"/>
    </w:rPr>
  </w:style>
  <w:style w:type="character" w:customStyle="1" w:styleId="50">
    <w:name w:val="Заглавие 5 Знак"/>
    <w:basedOn w:val="a0"/>
    <w:link w:val="5"/>
    <w:uiPriority w:val="9"/>
    <w:semiHidden/>
    <w:rsid w:val="00353E44"/>
    <w:rPr>
      <w:rFonts w:asciiTheme="majorHAnsi" w:eastAsiaTheme="majorEastAsia" w:hAnsiTheme="majorHAnsi" w:cstheme="majorBidi"/>
      <w:color w:val="514DAA" w:themeColor="accent2" w:themeShade="BF"/>
      <w:sz w:val="24"/>
      <w:szCs w:val="24"/>
    </w:rPr>
  </w:style>
  <w:style w:type="character" w:customStyle="1" w:styleId="60">
    <w:name w:val="Заглавие 6 Знак"/>
    <w:basedOn w:val="a0"/>
    <w:link w:val="6"/>
    <w:uiPriority w:val="9"/>
    <w:semiHidden/>
    <w:rsid w:val="00353E44"/>
    <w:rPr>
      <w:rFonts w:asciiTheme="majorHAnsi" w:eastAsiaTheme="majorEastAsia" w:hAnsiTheme="majorHAnsi" w:cstheme="majorBidi"/>
      <w:i/>
      <w:iCs/>
      <w:color w:val="363472" w:themeColor="accent2" w:themeShade="80"/>
      <w:sz w:val="24"/>
      <w:szCs w:val="24"/>
    </w:rPr>
  </w:style>
  <w:style w:type="character" w:customStyle="1" w:styleId="70">
    <w:name w:val="Заглавие 7 Знак"/>
    <w:basedOn w:val="a0"/>
    <w:link w:val="7"/>
    <w:uiPriority w:val="9"/>
    <w:semiHidden/>
    <w:rsid w:val="00353E44"/>
    <w:rPr>
      <w:rFonts w:asciiTheme="majorHAnsi" w:eastAsiaTheme="majorEastAsia" w:hAnsiTheme="majorHAnsi" w:cstheme="majorBidi"/>
      <w:b/>
      <w:bCs/>
      <w:color w:val="363472" w:themeColor="accent2" w:themeShade="80"/>
      <w:sz w:val="22"/>
      <w:szCs w:val="22"/>
    </w:rPr>
  </w:style>
  <w:style w:type="character" w:customStyle="1" w:styleId="80">
    <w:name w:val="Заглавие 8 Знак"/>
    <w:basedOn w:val="a0"/>
    <w:link w:val="8"/>
    <w:uiPriority w:val="9"/>
    <w:semiHidden/>
    <w:rsid w:val="00353E44"/>
    <w:rPr>
      <w:rFonts w:asciiTheme="majorHAnsi" w:eastAsiaTheme="majorEastAsia" w:hAnsiTheme="majorHAnsi" w:cstheme="majorBidi"/>
      <w:color w:val="363472" w:themeColor="accent2" w:themeShade="80"/>
      <w:sz w:val="22"/>
      <w:szCs w:val="22"/>
    </w:rPr>
  </w:style>
  <w:style w:type="character" w:customStyle="1" w:styleId="90">
    <w:name w:val="Заглавие 9 Знак"/>
    <w:basedOn w:val="a0"/>
    <w:link w:val="9"/>
    <w:uiPriority w:val="9"/>
    <w:semiHidden/>
    <w:rsid w:val="00353E44"/>
    <w:rPr>
      <w:rFonts w:asciiTheme="majorHAnsi" w:eastAsiaTheme="majorEastAsia" w:hAnsiTheme="majorHAnsi" w:cstheme="majorBidi"/>
      <w:i/>
      <w:iCs/>
      <w:color w:val="363472" w:themeColor="accent2" w:themeShade="80"/>
      <w:sz w:val="22"/>
      <w:szCs w:val="22"/>
    </w:rPr>
  </w:style>
  <w:style w:type="paragraph" w:styleId="a3">
    <w:name w:val="caption"/>
    <w:basedOn w:val="a"/>
    <w:next w:val="a"/>
    <w:uiPriority w:val="35"/>
    <w:semiHidden/>
    <w:unhideWhenUsed/>
    <w:qFormat/>
    <w:rsid w:val="00353E44"/>
    <w:pPr>
      <w:spacing w:line="240" w:lineRule="auto"/>
    </w:pPr>
    <w:rPr>
      <w:b/>
      <w:bCs/>
      <w:color w:val="404040" w:themeColor="text1" w:themeTint="BF"/>
      <w:sz w:val="16"/>
      <w:szCs w:val="16"/>
    </w:rPr>
  </w:style>
  <w:style w:type="paragraph" w:styleId="a4">
    <w:name w:val="Title"/>
    <w:basedOn w:val="a"/>
    <w:next w:val="a"/>
    <w:link w:val="a5"/>
    <w:uiPriority w:val="10"/>
    <w:qFormat/>
    <w:rsid w:val="00353E4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5">
    <w:name w:val="Заглавие Знак"/>
    <w:basedOn w:val="a0"/>
    <w:link w:val="a4"/>
    <w:uiPriority w:val="10"/>
    <w:rsid w:val="00353E44"/>
    <w:rPr>
      <w:rFonts w:asciiTheme="majorHAnsi" w:eastAsiaTheme="majorEastAsia" w:hAnsiTheme="majorHAnsi" w:cstheme="majorBidi"/>
      <w:color w:val="262626" w:themeColor="text1" w:themeTint="D9"/>
      <w:sz w:val="96"/>
      <w:szCs w:val="96"/>
    </w:rPr>
  </w:style>
  <w:style w:type="paragraph" w:styleId="a6">
    <w:name w:val="Subtitle"/>
    <w:basedOn w:val="a"/>
    <w:next w:val="a"/>
    <w:link w:val="a7"/>
    <w:uiPriority w:val="11"/>
    <w:qFormat/>
    <w:rsid w:val="00353E44"/>
    <w:pPr>
      <w:numPr>
        <w:ilvl w:val="1"/>
      </w:numPr>
      <w:spacing w:after="240"/>
    </w:pPr>
    <w:rPr>
      <w:caps/>
      <w:color w:val="404040" w:themeColor="text1" w:themeTint="BF"/>
      <w:spacing w:val="20"/>
      <w:sz w:val="28"/>
      <w:szCs w:val="28"/>
    </w:rPr>
  </w:style>
  <w:style w:type="character" w:customStyle="1" w:styleId="a7">
    <w:name w:val="Подзаглавие Знак"/>
    <w:basedOn w:val="a0"/>
    <w:link w:val="a6"/>
    <w:uiPriority w:val="11"/>
    <w:rsid w:val="00353E44"/>
    <w:rPr>
      <w:caps/>
      <w:color w:val="404040" w:themeColor="text1" w:themeTint="BF"/>
      <w:spacing w:val="20"/>
      <w:sz w:val="28"/>
      <w:szCs w:val="28"/>
    </w:rPr>
  </w:style>
  <w:style w:type="character" w:styleId="a8">
    <w:name w:val="Strong"/>
    <w:basedOn w:val="a0"/>
    <w:uiPriority w:val="22"/>
    <w:qFormat/>
    <w:rsid w:val="00353E44"/>
    <w:rPr>
      <w:b/>
      <w:bCs/>
    </w:rPr>
  </w:style>
  <w:style w:type="character" w:styleId="a9">
    <w:name w:val="Emphasis"/>
    <w:basedOn w:val="a0"/>
    <w:uiPriority w:val="20"/>
    <w:qFormat/>
    <w:rsid w:val="00353E44"/>
    <w:rPr>
      <w:i/>
      <w:iCs/>
      <w:color w:val="000000" w:themeColor="text1"/>
    </w:rPr>
  </w:style>
  <w:style w:type="paragraph" w:styleId="aa">
    <w:name w:val="No Spacing"/>
    <w:uiPriority w:val="1"/>
    <w:qFormat/>
    <w:rsid w:val="00353E44"/>
    <w:pPr>
      <w:spacing w:after="0" w:line="240" w:lineRule="auto"/>
    </w:pPr>
  </w:style>
  <w:style w:type="paragraph" w:styleId="ab">
    <w:name w:val="Quote"/>
    <w:basedOn w:val="a"/>
    <w:next w:val="a"/>
    <w:link w:val="ac"/>
    <w:uiPriority w:val="29"/>
    <w:qFormat/>
    <w:rsid w:val="00353E4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c">
    <w:name w:val="Цитат Знак"/>
    <w:basedOn w:val="a0"/>
    <w:link w:val="ab"/>
    <w:uiPriority w:val="29"/>
    <w:rsid w:val="00353E44"/>
    <w:rPr>
      <w:rFonts w:asciiTheme="majorHAnsi" w:eastAsiaTheme="majorEastAsia" w:hAnsiTheme="majorHAnsi" w:cstheme="majorBidi"/>
      <w:color w:val="000000" w:themeColor="text1"/>
      <w:sz w:val="24"/>
      <w:szCs w:val="24"/>
    </w:rPr>
  </w:style>
  <w:style w:type="paragraph" w:styleId="ad">
    <w:name w:val="Intense Quote"/>
    <w:basedOn w:val="a"/>
    <w:next w:val="a"/>
    <w:link w:val="ae"/>
    <w:uiPriority w:val="30"/>
    <w:qFormat/>
    <w:rsid w:val="00353E44"/>
    <w:pPr>
      <w:pBdr>
        <w:top w:val="single" w:sz="24" w:space="4" w:color="8784C7"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e">
    <w:name w:val="Интензивно цитиране Знак"/>
    <w:basedOn w:val="a0"/>
    <w:link w:val="ad"/>
    <w:uiPriority w:val="30"/>
    <w:rsid w:val="00353E44"/>
    <w:rPr>
      <w:rFonts w:asciiTheme="majorHAnsi" w:eastAsiaTheme="majorEastAsia" w:hAnsiTheme="majorHAnsi" w:cstheme="majorBidi"/>
      <w:sz w:val="24"/>
      <w:szCs w:val="24"/>
    </w:rPr>
  </w:style>
  <w:style w:type="character" w:styleId="af">
    <w:name w:val="Subtle Emphasis"/>
    <w:basedOn w:val="a0"/>
    <w:uiPriority w:val="19"/>
    <w:qFormat/>
    <w:rsid w:val="00353E44"/>
    <w:rPr>
      <w:i/>
      <w:iCs/>
      <w:color w:val="595959" w:themeColor="text1" w:themeTint="A6"/>
    </w:rPr>
  </w:style>
  <w:style w:type="character" w:styleId="af0">
    <w:name w:val="Intense Emphasis"/>
    <w:basedOn w:val="a0"/>
    <w:uiPriority w:val="21"/>
    <w:qFormat/>
    <w:rsid w:val="00353E44"/>
    <w:rPr>
      <w:b/>
      <w:bCs/>
      <w:i/>
      <w:iCs/>
      <w:caps w:val="0"/>
      <w:smallCaps w:val="0"/>
      <w:strike w:val="0"/>
      <w:dstrike w:val="0"/>
      <w:color w:val="8784C7" w:themeColor="accent2"/>
    </w:rPr>
  </w:style>
  <w:style w:type="character" w:styleId="af1">
    <w:name w:val="Subtle Reference"/>
    <w:basedOn w:val="a0"/>
    <w:uiPriority w:val="31"/>
    <w:qFormat/>
    <w:rsid w:val="00353E44"/>
    <w:rPr>
      <w:caps w:val="0"/>
      <w:smallCaps/>
      <w:color w:val="404040" w:themeColor="text1" w:themeTint="BF"/>
      <w:spacing w:val="0"/>
      <w:u w:val="single" w:color="7F7F7F" w:themeColor="text1" w:themeTint="80"/>
    </w:rPr>
  </w:style>
  <w:style w:type="character" w:styleId="af2">
    <w:name w:val="Intense Reference"/>
    <w:basedOn w:val="a0"/>
    <w:uiPriority w:val="32"/>
    <w:qFormat/>
    <w:rsid w:val="00353E44"/>
    <w:rPr>
      <w:b/>
      <w:bCs/>
      <w:caps w:val="0"/>
      <w:smallCaps/>
      <w:color w:val="auto"/>
      <w:spacing w:val="0"/>
      <w:u w:val="single"/>
    </w:rPr>
  </w:style>
  <w:style w:type="character" w:styleId="af3">
    <w:name w:val="Book Title"/>
    <w:basedOn w:val="a0"/>
    <w:uiPriority w:val="33"/>
    <w:qFormat/>
    <w:rsid w:val="00353E44"/>
    <w:rPr>
      <w:b/>
      <w:bCs/>
      <w:caps w:val="0"/>
      <w:smallCaps/>
      <w:spacing w:val="0"/>
    </w:rPr>
  </w:style>
  <w:style w:type="paragraph" w:styleId="af4">
    <w:name w:val="TOC Heading"/>
    <w:basedOn w:val="1"/>
    <w:next w:val="a"/>
    <w:uiPriority w:val="39"/>
    <w:unhideWhenUsed/>
    <w:qFormat/>
    <w:rsid w:val="00353E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Тема на Office">
  <a:themeElements>
    <a:clrScheme name="Виолетово">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entury Gothic-Palatino Linotype">
      <a:majorFont>
        <a:latin typeface="Century Gothic" panose="020B0502020202020204"/>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419</Words>
  <Characters>2391</Characters>
  <Application>Microsoft Office Word</Application>
  <DocSecurity>0</DocSecurity>
  <Lines>19</Lines>
  <Paragraphs>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Nedjib Ahmed</dc:creator>
  <cp:keywords/>
  <dc:description/>
  <cp:lastModifiedBy>Nedjib Ahmed</cp:lastModifiedBy>
  <cp:revision>1</cp:revision>
  <dcterms:created xsi:type="dcterms:W3CDTF">2022-05-30T19:04:00Z</dcterms:created>
  <dcterms:modified xsi:type="dcterms:W3CDTF">2022-05-30T20:23:00Z</dcterms:modified>
</cp:coreProperties>
</file>