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583" w:rsidRDefault="004F7583" w:rsidP="004F7583">
      <w:pPr>
        <w:spacing w:after="240"/>
      </w:pPr>
      <w:r w:rsidRPr="007262C3">
        <w:rPr>
          <w:rStyle w:val="NaslovZnak"/>
        </w:rPr>
        <w:t>TEKSTI ZA FOLIJE</w:t>
      </w:r>
      <w:r>
        <w:t>:</w:t>
      </w:r>
    </w:p>
    <w:p w:rsidR="004F7583" w:rsidRDefault="004F7583" w:rsidP="004F7583">
      <w:pPr>
        <w:spacing w:before="100" w:beforeAutospacing="1" w:after="100" w:afterAutospacing="1"/>
      </w:pPr>
      <w:r>
        <w:t>Folijske tehnologije omogočajo, da stekleno površino pretvorite v LCD zaslon, jo zatemnite na zahtevo ali celo pretvorite v pravi zaslon, občutljiv na dotik. Folije so razmeroma nova tehnologija na trgu, ki omogoča popolnoma nove spektre prikazovanja vsebine in vizualnih učinkov.</w:t>
      </w:r>
    </w:p>
    <w:p w:rsidR="004F7583" w:rsidRDefault="004F7583" w:rsidP="004F7583">
      <w:pPr>
        <w:spacing w:before="100" w:beforeAutospacing="1" w:after="100" w:afterAutospacing="1"/>
      </w:pPr>
      <w:r>
        <w:t> </w:t>
      </w:r>
    </w:p>
    <w:p w:rsidR="004F7583" w:rsidRDefault="004F7583" w:rsidP="004F7583">
      <w:pPr>
        <w:spacing w:before="100" w:beforeAutospacing="1" w:after="100" w:afterAutospacing="1"/>
      </w:pPr>
      <w:r>
        <w:t xml:space="preserve">Zatemnilne folije na zahtevo omogočajo, da določeno stekleno površino zatemnite le takrat ko vi želite. Zatemnitev je v obliki »matiranja« površine. Zatemnitev se izvede enostavno preko stikala, ki je lahko fiksno ali prenosno (brezžično). </w:t>
      </w:r>
      <w:r w:rsidR="001C4FC7">
        <w:t>Test za vrinjeno …</w:t>
      </w:r>
      <w:bookmarkStart w:id="0" w:name="_GoBack"/>
      <w:bookmarkEnd w:id="0"/>
      <w:r>
        <w:t>Tehnologija omogoča, da vašo pisarno, govorilnico ali drug prostor zatemnite takrat ko to potrebujete. Folija se enostavno nanese na stekleno površino, ter se priklopi preko ustreznega napajalnika na elektriko. Preko stikala se nato zatemnitev klopi ali izklopi. Zatemnilne folije omogočajo tudi projiciranje vsebine na le-to.</w:t>
      </w:r>
    </w:p>
    <w:p w:rsidR="004F7583" w:rsidRDefault="004F7583" w:rsidP="004F7583">
      <w:pPr>
        <w:spacing w:before="100" w:beforeAutospacing="1" w:after="100" w:afterAutospacing="1"/>
      </w:pPr>
      <w:r>
        <w:t> </w:t>
      </w:r>
    </w:p>
    <w:p w:rsidR="004F7583" w:rsidRDefault="004F7583" w:rsidP="004F7583">
      <w:pPr>
        <w:spacing w:before="100" w:beforeAutospacing="1" w:after="100" w:afterAutospacing="1"/>
      </w:pPr>
      <w:r>
        <w:t xml:space="preserve">Projekcijske folije omogočajo, da se steklena površina pretvori v LCD zaslon. Namenjene so predvsem projiciranju </w:t>
      </w:r>
      <w:r w:rsidR="007262C3">
        <w:t>z</w:t>
      </w:r>
      <w:r>
        <w:t xml:space="preserve"> zadnje strani, kjer projektor ni viden. Na voljo je več različnih folij, kot so prozorne, črne, matirane, odvisno od želja, potreb kupca, ter vrste aplikacije. Z folijami je možno izvesti projiciranje na velike formate, brez velikih posegov v okolje. Folija se enostavno nalepi na stekleno površino. Namestitev je enostavna in ne zavzema veliko prostora Možnost je tudi dobave različnih projekcijskih stojal, ki se enostavno postavijo v prostor in se na njih projicira želena vsebina. </w:t>
      </w:r>
    </w:p>
    <w:p w:rsidR="004F7583" w:rsidRDefault="004F7583" w:rsidP="004F7583">
      <w:pPr>
        <w:spacing w:before="100" w:beforeAutospacing="1" w:after="100" w:afterAutospacing="1"/>
      </w:pPr>
      <w:r>
        <w:t> </w:t>
      </w:r>
    </w:p>
    <w:p w:rsidR="004F7583" w:rsidRDefault="004F7583" w:rsidP="004F7583">
      <w:pPr>
        <w:spacing w:before="100" w:beforeAutospacing="1" w:after="100" w:afterAutospacing="1"/>
      </w:pPr>
      <w:r>
        <w:t>Tretja skupina projekcijski folij so folije občutljive na dotik. S to tehnologijo, je možno stekleno površino v kombinaciji z projekcijskimi folijami pretvoriti v pravi zaslon, občutljiv na dotik.</w:t>
      </w:r>
    </w:p>
    <w:p w:rsidR="004F7583" w:rsidRDefault="004F7583" w:rsidP="004F7583">
      <w:pPr>
        <w:spacing w:before="100" w:beforeAutospacing="1" w:after="100" w:afterAutospacing="1"/>
      </w:pPr>
      <w:r>
        <w:t> </w:t>
      </w:r>
    </w:p>
    <w:p w:rsidR="00DF5476" w:rsidRDefault="004F7583" w:rsidP="00A17915">
      <w:pPr>
        <w:spacing w:before="100" w:beforeAutospacing="1" w:after="100" w:afterAutospacing="1"/>
      </w:pPr>
      <w:r>
        <w:t>Posvetujte se z nami o pravi rešitvi za vas!</w:t>
      </w:r>
    </w:p>
    <w:sectPr w:rsidR="00DF54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583"/>
    <w:rsid w:val="001C4FC7"/>
    <w:rsid w:val="002B43EE"/>
    <w:rsid w:val="004F7583"/>
    <w:rsid w:val="007262C3"/>
    <w:rsid w:val="00A17915"/>
    <w:rsid w:val="00DF5476"/>
    <w:rsid w:val="00FB543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27D34"/>
  <w15:chartTrackingRefBased/>
  <w15:docId w15:val="{00F95B4C-9D51-4986-A0B5-2B086A980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avaden">
    <w:name w:val="Normal"/>
    <w:qFormat/>
    <w:rsid w:val="004F7583"/>
    <w:pPr>
      <w:spacing w:after="0" w:line="240" w:lineRule="auto"/>
    </w:pPr>
    <w:rPr>
      <w:rFonts w:ascii="Times New Roman" w:hAnsi="Times New Roman" w:cs="Times New Roman"/>
      <w:sz w:val="24"/>
      <w:szCs w:val="24"/>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slov">
    <w:name w:val="Title"/>
    <w:basedOn w:val="Navaden"/>
    <w:next w:val="Navaden"/>
    <w:link w:val="NaslovZnak"/>
    <w:uiPriority w:val="10"/>
    <w:qFormat/>
    <w:rsid w:val="007262C3"/>
    <w:pPr>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7262C3"/>
    <w:rPr>
      <w:rFonts w:asciiTheme="majorHAnsi" w:eastAsiaTheme="majorEastAsia" w:hAnsiTheme="majorHAnsi" w:cstheme="majorBidi"/>
      <w:spacing w:val="-10"/>
      <w:kern w:val="28"/>
      <w:sz w:val="56"/>
      <w:szCs w:val="56"/>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05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nejc jevsevar</dc:creator>
  <cp:keywords/>
  <dc:description/>
  <cp:lastModifiedBy>nejc jevsevar</cp:lastModifiedBy>
  <cp:revision>4</cp:revision>
  <dcterms:created xsi:type="dcterms:W3CDTF">2017-04-28T12:13:00Z</dcterms:created>
  <dcterms:modified xsi:type="dcterms:W3CDTF">2017-05-23T12:23:00Z</dcterms:modified>
</cp:coreProperties>
</file>