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D3008" w14:textId="77777777" w:rsidR="002F4E94" w:rsidRDefault="00500E06">
      <w:pPr>
        <w:pStyle w:val="a3"/>
      </w:pPr>
      <w:bookmarkStart w:id="0" w:name="_t19qfqj4z2q4" w:colFirst="0" w:colLast="0"/>
      <w:bookmarkEnd w:id="0"/>
      <w:r>
        <w:t>Тестовое задание</w:t>
      </w:r>
    </w:p>
    <w:p w14:paraId="77C85C99" w14:textId="77777777" w:rsidR="002F4E94" w:rsidRDefault="002F4E94"/>
    <w:p w14:paraId="5C95548A" w14:textId="77777777" w:rsidR="002F4E94" w:rsidRDefault="00500E06">
      <w:r>
        <w:t>Необходимо создать приложение для просмотра документов и добавления аннотаций.</w:t>
      </w:r>
    </w:p>
    <w:p w14:paraId="67D90ED1" w14:textId="77777777" w:rsidR="002F4E94" w:rsidRDefault="002F4E94"/>
    <w:p w14:paraId="0D1A5C38" w14:textId="77777777" w:rsidR="002F4E94" w:rsidRDefault="00500E06">
      <w:pPr>
        <w:pStyle w:val="1"/>
      </w:pPr>
      <w:bookmarkStart w:id="1" w:name="_yr5y9n6btwbg" w:colFirst="0" w:colLast="0"/>
      <w:bookmarkEnd w:id="1"/>
      <w:r>
        <w:t>Детали:</w:t>
      </w:r>
    </w:p>
    <w:p w14:paraId="47508039" w14:textId="77777777" w:rsidR="002F4E94" w:rsidRDefault="002F4E94"/>
    <w:p w14:paraId="7653E72A" w14:textId="77777777" w:rsidR="00812FE6" w:rsidRDefault="00500E06" w:rsidP="00812FE6">
      <w:pPr>
        <w:numPr>
          <w:ilvl w:val="0"/>
          <w:numId w:val="1"/>
        </w:numPr>
      </w:pPr>
      <w:r>
        <w:t xml:space="preserve">Задание должно быть выполнено на фреймворке </w:t>
      </w:r>
      <w:proofErr w:type="spellStart"/>
      <w:r>
        <w:t>Angular</w:t>
      </w:r>
      <w:proofErr w:type="spellEnd"/>
      <w:r>
        <w:t xml:space="preserve"> без использования дополнительных сторонних библиотек, за исключением </w:t>
      </w:r>
      <w:proofErr w:type="spellStart"/>
      <w:r>
        <w:t>ui</w:t>
      </w:r>
      <w:proofErr w:type="spellEnd"/>
      <w:r>
        <w:t xml:space="preserve"> китов вроде </w:t>
      </w:r>
      <w:proofErr w:type="spellStart"/>
      <w:r>
        <w:t>Taiga</w:t>
      </w:r>
      <w:proofErr w:type="spellEnd"/>
      <w:r>
        <w:t xml:space="preserve">, </w:t>
      </w:r>
      <w:proofErr w:type="spellStart"/>
      <w:r>
        <w:t>Angular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и </w:t>
      </w:r>
      <w:proofErr w:type="spellStart"/>
      <w:r>
        <w:t>тп</w:t>
      </w:r>
      <w:proofErr w:type="spellEnd"/>
      <w:r>
        <w:t xml:space="preserve">. </w:t>
      </w:r>
      <w:proofErr w:type="spellStart"/>
      <w:r>
        <w:t>Стейт</w:t>
      </w:r>
      <w:proofErr w:type="spellEnd"/>
      <w:r>
        <w:t xml:space="preserve"> менеджер не требуется.</w:t>
      </w:r>
      <w:r w:rsidR="00812FE6">
        <w:rPr>
          <w:lang w:val="en-US"/>
        </w:rPr>
        <w:t xml:space="preserve"> Canvas </w:t>
      </w:r>
      <w:r w:rsidR="00812FE6">
        <w:rPr>
          <w:lang w:val="ru-RU"/>
        </w:rPr>
        <w:t>также не нужно использовать.</w:t>
      </w:r>
    </w:p>
    <w:p w14:paraId="0BD83C02" w14:textId="77777777" w:rsidR="002F4E94" w:rsidRDefault="00500E06">
      <w:pPr>
        <w:numPr>
          <w:ilvl w:val="0"/>
          <w:numId w:val="1"/>
        </w:numPr>
      </w:pPr>
      <w:r>
        <w:t>П</w:t>
      </w:r>
      <w:r>
        <w:t xml:space="preserve">ользователь открывает документ по ссылке, в которой есть </w:t>
      </w:r>
      <w:proofErr w:type="spellStart"/>
      <w:r>
        <w:t>id</w:t>
      </w:r>
      <w:proofErr w:type="spellEnd"/>
      <w:r>
        <w:t xml:space="preserve"> </w:t>
      </w:r>
      <w:r>
        <w:t>документа. Список документов не требуется, будем считать, что пользователь получил прямую ссылку на документ.</w:t>
      </w:r>
    </w:p>
    <w:p w14:paraId="0182D50C" w14:textId="77777777" w:rsidR="002F4E94" w:rsidRDefault="00500E06">
      <w:pPr>
        <w:numPr>
          <w:ilvl w:val="0"/>
          <w:numId w:val="1"/>
        </w:numPr>
      </w:pPr>
      <w:r>
        <w:t xml:space="preserve">Приложение получает информацию о документе по API, в которой указаны страницы со ссылками на изображения (смотрите приложенный </w:t>
      </w:r>
      <w:proofErr w:type="spellStart"/>
      <w:r>
        <w:t>json</w:t>
      </w:r>
      <w:proofErr w:type="spellEnd"/>
      <w:r>
        <w:t>, его используй</w:t>
      </w:r>
      <w:r>
        <w:t xml:space="preserve">те как </w:t>
      </w:r>
      <w:proofErr w:type="spellStart"/>
      <w:r>
        <w:t>мокап</w:t>
      </w:r>
      <w:proofErr w:type="spellEnd"/>
      <w:r>
        <w:t xml:space="preserve">). Изображения </w:t>
      </w:r>
      <w:proofErr w:type="gramStart"/>
      <w:r>
        <w:t>- это</w:t>
      </w:r>
      <w:proofErr w:type="gramEnd"/>
      <w:r>
        <w:t xml:space="preserve"> страницы документа, пользователь имеет возможность </w:t>
      </w:r>
      <w:proofErr w:type="spellStart"/>
      <w:r>
        <w:t>скроллить</w:t>
      </w:r>
      <w:proofErr w:type="spellEnd"/>
      <w:r>
        <w:t xml:space="preserve"> документ вниз для просмотра всех страниц.</w:t>
      </w:r>
    </w:p>
    <w:p w14:paraId="1333E94E" w14:textId="77777777" w:rsidR="002F4E94" w:rsidRDefault="00500E06">
      <w:pPr>
        <w:numPr>
          <w:ilvl w:val="0"/>
          <w:numId w:val="1"/>
        </w:numPr>
      </w:pPr>
      <w:r>
        <w:t>Документ может быть увеличен или уменьшен (</w:t>
      </w:r>
      <w:proofErr w:type="spellStart"/>
      <w:r>
        <w:t>zoom</w:t>
      </w:r>
      <w:proofErr w:type="spellEnd"/>
      <w:r>
        <w:t>) кнопками “+” и “-”.</w:t>
      </w:r>
    </w:p>
    <w:p w14:paraId="498A14CD" w14:textId="26B56C72" w:rsidR="002F4E94" w:rsidRDefault="00500E06">
      <w:pPr>
        <w:numPr>
          <w:ilvl w:val="0"/>
          <w:numId w:val="1"/>
        </w:numPr>
      </w:pPr>
      <w:r>
        <w:t>Пользователь может добавлять аннотации в виде текст</w:t>
      </w:r>
      <w:r>
        <w:t>а.</w:t>
      </w:r>
      <w:r w:rsidR="00812FE6">
        <w:rPr>
          <w:lang w:val="ru-RU"/>
        </w:rPr>
        <w:t xml:space="preserve"> Также </w:t>
      </w:r>
      <w:r>
        <w:rPr>
          <w:lang w:val="ru-RU"/>
        </w:rPr>
        <w:t>нужно</w:t>
      </w:r>
      <w:bookmarkStart w:id="2" w:name="_GoBack"/>
      <w:bookmarkEnd w:id="2"/>
      <w:r w:rsidR="00812FE6">
        <w:rPr>
          <w:lang w:val="ru-RU"/>
        </w:rPr>
        <w:t xml:space="preserve"> архитектурно заложить возможность добавления других типов аннотаций.</w:t>
      </w:r>
    </w:p>
    <w:p w14:paraId="514CDC0B" w14:textId="77777777" w:rsidR="002F4E94" w:rsidRDefault="00500E06">
      <w:pPr>
        <w:numPr>
          <w:ilvl w:val="0"/>
          <w:numId w:val="1"/>
        </w:numPr>
      </w:pPr>
      <w:r>
        <w:t>Добавленные аннотации можно перемещать. Перемещение должно быть реализовано самостоятельно без использования библиотек.</w:t>
      </w:r>
    </w:p>
    <w:p w14:paraId="0CA272CF" w14:textId="77777777" w:rsidR="002F4E94" w:rsidRDefault="00500E06">
      <w:pPr>
        <w:numPr>
          <w:ilvl w:val="0"/>
          <w:numId w:val="1"/>
        </w:numPr>
      </w:pPr>
      <w:r>
        <w:t>Можно также удалять аннотации.</w:t>
      </w:r>
    </w:p>
    <w:p w14:paraId="4F1B1663" w14:textId="77777777" w:rsidR="002F4E94" w:rsidRDefault="00500E06">
      <w:pPr>
        <w:numPr>
          <w:ilvl w:val="0"/>
          <w:numId w:val="1"/>
        </w:numPr>
      </w:pPr>
      <w:r>
        <w:t>Должна быть кнопка “Сохранить”, при нажатии на которую в консоль выводится информация о документе с до</w:t>
      </w:r>
      <w:r>
        <w:t>бавленными аннотациями.</w:t>
      </w:r>
    </w:p>
    <w:p w14:paraId="5D36ADBA" w14:textId="77777777" w:rsidR="002F4E94" w:rsidRDefault="00500E06">
      <w:pPr>
        <w:numPr>
          <w:ilvl w:val="0"/>
          <w:numId w:val="1"/>
        </w:numPr>
      </w:pPr>
      <w:r>
        <w:t>Дизайн произвольный, не учитывается при рассмотрении работы, хотя плавность интерфейса будет плюсом.</w:t>
      </w:r>
    </w:p>
    <w:p w14:paraId="15B3A9A4" w14:textId="77777777" w:rsidR="00812FE6" w:rsidRDefault="00812FE6">
      <w:pPr>
        <w:numPr>
          <w:ilvl w:val="0"/>
          <w:numId w:val="1"/>
        </w:numPr>
      </w:pPr>
      <w:r>
        <w:rPr>
          <w:lang w:val="ru-RU"/>
        </w:rPr>
        <w:t>Дополнительный функционал не требуется и считается в минус.</w:t>
      </w:r>
    </w:p>
    <w:p w14:paraId="287FAFBA" w14:textId="77777777" w:rsidR="002F4E94" w:rsidRDefault="002F4E94"/>
    <w:p w14:paraId="4585406C" w14:textId="77777777" w:rsidR="002F4E94" w:rsidRDefault="00500E06">
      <w:pPr>
        <w:pStyle w:val="1"/>
      </w:pPr>
      <w:bookmarkStart w:id="3" w:name="_2oicohdr5atv" w:colFirst="0" w:colLast="0"/>
      <w:bookmarkEnd w:id="3"/>
      <w:r>
        <w:t>Ожидаемый результат:</w:t>
      </w:r>
    </w:p>
    <w:p w14:paraId="24053E83" w14:textId="77777777" w:rsidR="002F4E94" w:rsidRDefault="002F4E94"/>
    <w:p w14:paraId="783BE1CE" w14:textId="77777777" w:rsidR="00812FE6" w:rsidRDefault="00500E06" w:rsidP="00812FE6">
      <w:pPr>
        <w:numPr>
          <w:ilvl w:val="0"/>
          <w:numId w:val="2"/>
        </w:numPr>
      </w:pPr>
      <w:r>
        <w:t xml:space="preserve">Предоставьте исходный код (желательно на </w:t>
      </w:r>
      <w:proofErr w:type="spellStart"/>
      <w:r>
        <w:t>github</w:t>
      </w:r>
      <w:proofErr w:type="spellEnd"/>
      <w:r>
        <w:t>)</w:t>
      </w:r>
      <w:r w:rsidR="00812FE6">
        <w:rPr>
          <w:lang w:val="ru-RU"/>
        </w:rPr>
        <w:t>.</w:t>
      </w:r>
    </w:p>
    <w:p w14:paraId="2C52A136" w14:textId="77777777" w:rsidR="002F4E94" w:rsidRDefault="00500E06">
      <w:pPr>
        <w:numPr>
          <w:ilvl w:val="0"/>
          <w:numId w:val="2"/>
        </w:numPr>
      </w:pPr>
      <w:r>
        <w:t>В README.md опишите плюсы и минусы реализации, известные пр</w:t>
      </w:r>
      <w:r>
        <w:t>облемы и способы решения</w:t>
      </w:r>
    </w:p>
    <w:p w14:paraId="78FF5461" w14:textId="77777777" w:rsidR="002F4E94" w:rsidRDefault="002F4E94"/>
    <w:p w14:paraId="7654FD2E" w14:textId="77777777" w:rsidR="002F4E94" w:rsidRDefault="00500E06">
      <w:r>
        <w:t>В первую очередь, мы проверяем умение писать чистый и понятный код</w:t>
      </w:r>
      <w:r w:rsidR="00812FE6">
        <w:rPr>
          <w:lang w:val="ru-RU"/>
        </w:rPr>
        <w:t>, без использования нейросетей</w:t>
      </w:r>
      <w:r>
        <w:t>. Функционал вторичен, но грубые баги интерфейса тоже не допустимы, так как это тоже результат умения программировать.</w:t>
      </w:r>
    </w:p>
    <w:p w14:paraId="3581B5F0" w14:textId="77777777" w:rsidR="002F4E94" w:rsidRDefault="002F4E94"/>
    <w:p w14:paraId="4C2D8523" w14:textId="77777777" w:rsidR="002F4E94" w:rsidRDefault="002F4E94"/>
    <w:p w14:paraId="09597E76" w14:textId="77777777" w:rsidR="002F4E94" w:rsidRDefault="002F4E94"/>
    <w:p w14:paraId="49553A2D" w14:textId="77777777" w:rsidR="002F4E94" w:rsidRDefault="002F4E94"/>
    <w:p w14:paraId="65A5AADC" w14:textId="77777777" w:rsidR="002F4E94" w:rsidRDefault="002F4E94"/>
    <w:p w14:paraId="1F98A3F3" w14:textId="77777777" w:rsidR="002F4E94" w:rsidRDefault="002F4E94"/>
    <w:p w14:paraId="3DD65594" w14:textId="77777777" w:rsidR="002F4E94" w:rsidRDefault="002F4E94"/>
    <w:p w14:paraId="629DE05C" w14:textId="77777777" w:rsidR="002F4E94" w:rsidRDefault="002F4E94"/>
    <w:p w14:paraId="5DB52234" w14:textId="77777777" w:rsidR="002F4E94" w:rsidRDefault="002F4E94"/>
    <w:p w14:paraId="08EE1D9B" w14:textId="77777777" w:rsidR="002F4E94" w:rsidRDefault="002F4E94"/>
    <w:p w14:paraId="31F26853" w14:textId="77777777" w:rsidR="002F4E94" w:rsidRDefault="002F4E94"/>
    <w:p w14:paraId="3B9907A7" w14:textId="77777777" w:rsidR="002F4E94" w:rsidRDefault="002F4E94"/>
    <w:p w14:paraId="78C760CA" w14:textId="77777777" w:rsidR="002F4E94" w:rsidRDefault="00500E06">
      <w:pPr>
        <w:pStyle w:val="3"/>
      </w:pPr>
      <w:bookmarkStart w:id="4" w:name="_16ooatpn4uar" w:colFirst="0" w:colLast="0"/>
      <w:bookmarkEnd w:id="4"/>
      <w:r>
        <w:t>Пример реализации:</w:t>
      </w:r>
    </w:p>
    <w:p w14:paraId="13D91E65" w14:textId="77777777" w:rsidR="002F4E94" w:rsidRDefault="002F4E94"/>
    <w:p w14:paraId="0B6FC9A8" w14:textId="77777777" w:rsidR="002F4E94" w:rsidRDefault="00500E06">
      <w:r>
        <w:rPr>
          <w:noProof/>
        </w:rPr>
        <w:drawing>
          <wp:inline distT="114300" distB="114300" distL="114300" distR="114300" wp14:anchorId="5A97F803" wp14:editId="13127DF5">
            <wp:extent cx="5731200" cy="3416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2F4E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DD28F7-99E7-496E-B30B-B11CC859E7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F741FF5-0B18-4F70-861D-B650CC8D7A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C37AB5"/>
    <w:multiLevelType w:val="multilevel"/>
    <w:tmpl w:val="AE78D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4F77614"/>
    <w:multiLevelType w:val="multilevel"/>
    <w:tmpl w:val="7B5639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94"/>
    <w:rsid w:val="002F4E94"/>
    <w:rsid w:val="00500E06"/>
    <w:rsid w:val="0081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48C22"/>
  <w15:docId w15:val="{D89C146F-3EB7-41FC-95F4-D92B793F1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Clearway Integration</Company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Pisarenko</dc:creator>
  <cp:lastModifiedBy>Anton Pisarenko</cp:lastModifiedBy>
  <cp:revision>3</cp:revision>
  <cp:lastPrinted>2026-05-19T08:50:00Z</cp:lastPrinted>
  <dcterms:created xsi:type="dcterms:W3CDTF">2026-05-19T08:50:00Z</dcterms:created>
  <dcterms:modified xsi:type="dcterms:W3CDTF">2026-05-19T08:51:00Z</dcterms:modified>
</cp:coreProperties>
</file>