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A5BCC" w14:textId="77777777" w:rsidR="0011152F" w:rsidRDefault="0011152F" w:rsidP="00276E9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DECREE OF DISSOLUTION OF MARRIAGE, WAIVER OF FINAL HEARING, AND SETTLEMENT AGREEMENT</w:t>
      </w:r>
    </w:p>
    <w:p w14:paraId="76405D46" w14:textId="77777777" w:rsidR="0011152F" w:rsidRDefault="0011152F" w:rsidP="00276E91">
      <w:pPr>
        <w:rPr>
          <w:b/>
          <w:sz w:val="28"/>
          <w:szCs w:val="28"/>
        </w:rPr>
      </w:pPr>
    </w:p>
    <w:p w14:paraId="1E47412A" w14:textId="77777777" w:rsidR="0011152F" w:rsidRDefault="0011152F" w:rsidP="00276E91">
      <w:pPr>
        <w:spacing w:line="480" w:lineRule="auto"/>
      </w:pPr>
      <w:r>
        <w:tab/>
        <w:t xml:space="preserve">This Cause is submitted to the Court by </w:t>
      </w:r>
      <w:r>
        <w:rPr>
          <w:i/>
        </w:rPr>
        <w:t xml:space="preserve">Waiver of Final Hearing </w:t>
      </w:r>
      <w:r>
        <w:rPr>
          <w:iCs/>
        </w:rPr>
        <w:t>(“</w:t>
      </w:r>
      <w:r>
        <w:rPr>
          <w:i/>
        </w:rPr>
        <w:t>Waiver</w:t>
      </w:r>
      <w:r>
        <w:rPr>
          <w:iCs/>
        </w:rPr>
        <w:t>”)</w:t>
      </w:r>
      <w:r>
        <w:rPr>
          <w:i/>
        </w:rPr>
        <w:t xml:space="preserve"> </w:t>
      </w:r>
      <w:r>
        <w:t xml:space="preserve">under Indiana Code section 31-15-2-13, having been more than sixty (60) days after the filing of the </w:t>
      </w:r>
      <w:r>
        <w:rPr>
          <w:i/>
        </w:rPr>
        <w:t xml:space="preserve">Verified Petition for Dissolution of Marriage </w:t>
      </w:r>
      <w:r>
        <w:t>(“</w:t>
      </w:r>
      <w:r>
        <w:rPr>
          <w:i/>
        </w:rPr>
        <w:t>Petition</w:t>
      </w:r>
      <w:r>
        <w:t>”).</w:t>
      </w:r>
      <w:r>
        <w:rPr>
          <w:i/>
        </w:rPr>
        <w:t xml:space="preserve">  </w:t>
      </w:r>
      <w:r>
        <w:t>The Court NOW FINDS as follows:</w:t>
      </w:r>
    </w:p>
    <w:p w14:paraId="2E9BB01E" w14:textId="77777777" w:rsidR="0011152F" w:rsidRDefault="0011152F" w:rsidP="00276E91">
      <w:pPr>
        <w:numPr>
          <w:ilvl w:val="0"/>
          <w:numId w:val="1"/>
        </w:numPr>
        <w:spacing w:line="480" w:lineRule="auto"/>
      </w:pPr>
      <w:r>
        <w:t xml:space="preserve">The allegations of the </w:t>
      </w:r>
      <w:r>
        <w:rPr>
          <w:i/>
        </w:rPr>
        <w:t xml:space="preserve">Petition </w:t>
      </w:r>
      <w:r>
        <w:t>are true.</w:t>
      </w:r>
    </w:p>
    <w:p w14:paraId="25C029CB" w14:textId="77777777" w:rsidR="0011152F" w:rsidRDefault="0011152F" w:rsidP="00276E91">
      <w:pPr>
        <w:numPr>
          <w:ilvl w:val="0"/>
          <w:numId w:val="1"/>
        </w:numPr>
        <w:spacing w:line="480" w:lineRule="auto"/>
      </w:pPr>
      <w:r>
        <w:t>The residency requirements of Indiana Code Section 31-15-2-6 have been proven.</w:t>
      </w:r>
    </w:p>
    <w:p w14:paraId="581021BE" w14:textId="77777777" w:rsidR="0011152F" w:rsidRDefault="0011152F" w:rsidP="00276E91">
      <w:pPr>
        <w:numPr>
          <w:ilvl w:val="0"/>
          <w:numId w:val="1"/>
        </w:numPr>
        <w:spacing w:line="480" w:lineRule="auto"/>
      </w:pPr>
      <w:r>
        <w:t>The existing marital relationship is irretrievably broken and should be dissolved.</w:t>
      </w:r>
    </w:p>
    <w:p w14:paraId="7DEB5D6C" w14:textId="77777777" w:rsidR="0011152F" w:rsidRDefault="0011152F" w:rsidP="00276E91">
      <w:pPr>
        <w:numPr>
          <w:ilvl w:val="0"/>
          <w:numId w:val="1"/>
        </w:numPr>
        <w:spacing w:line="480" w:lineRule="auto"/>
      </w:pPr>
      <w:r>
        <w:t>The parties have waived the right to a final hearing.</w:t>
      </w:r>
    </w:p>
    <w:p w14:paraId="496BEB8C" w14:textId="77777777" w:rsidR="0011152F" w:rsidRDefault="0011152F" w:rsidP="00276E91">
      <w:pPr>
        <w:spacing w:line="480" w:lineRule="auto"/>
        <w:ind w:firstLine="720"/>
        <w:rPr>
          <w:i/>
        </w:rPr>
      </w:pPr>
      <w:r>
        <w:t xml:space="preserve">The Court FURTHER FINDS that the parties have entered into the following written </w:t>
      </w:r>
      <w:r>
        <w:rPr>
          <w:i/>
        </w:rPr>
        <w:t xml:space="preserve">Settlement Agreement </w:t>
      </w:r>
      <w:r>
        <w:t>(“</w:t>
      </w:r>
      <w:r>
        <w:rPr>
          <w:i/>
        </w:rPr>
        <w:t>Agreement</w:t>
      </w:r>
      <w:r>
        <w:t>”).</w:t>
      </w:r>
    </w:p>
    <w:p w14:paraId="2101BB28" w14:textId="7C7CFCFD" w:rsidR="0011152F" w:rsidRPr="0011152F" w:rsidRDefault="0011152F" w:rsidP="00276E91">
      <w:pPr>
        <w:spacing w:line="480" w:lineRule="auto"/>
        <w:jc w:val="center"/>
        <w:rPr>
          <w:b/>
        </w:rPr>
      </w:pPr>
      <w:r>
        <w:rPr>
          <w:b/>
        </w:rPr>
        <w:t>SETTLEMENT AGREEMENT</w:t>
      </w:r>
    </w:p>
    <w:p w14:paraId="6DD63C9F" w14:textId="584E57F4" w:rsidR="0011152F" w:rsidRDefault="0011152F" w:rsidP="00276E91">
      <w:pPr>
        <w:spacing w:line="480" w:lineRule="auto"/>
      </w:pPr>
      <w:r>
        <w:t xml:space="preserve">This </w:t>
      </w:r>
      <w:r>
        <w:rPr>
          <w:i/>
        </w:rPr>
        <w:t xml:space="preserve">Agreement </w:t>
      </w:r>
      <w:r>
        <w:t xml:space="preserve">is made between </w:t>
      </w:r>
      <w:proofErr w:type="gramStart"/>
      <w:r>
        <w:t>{{ PetFirst</w:t>
      </w:r>
      <w:proofErr w:type="gramEnd"/>
      <w:r>
        <w:t>|title }} {{ PetLast|title }}</w:t>
      </w:r>
      <w:r>
        <w:t xml:space="preserve"> and</w:t>
      </w:r>
      <w:r>
        <w:t xml:space="preserve"> {{ RespFirst|title }} {{ RespLast|title }}</w:t>
      </w:r>
      <w:r>
        <w:t xml:space="preserve">, both of </w:t>
      </w:r>
      <w:r>
        <w:t xml:space="preserve">{{ FilingCounty }} </w:t>
      </w:r>
      <w:r>
        <w:t>County, Indiana, and arises out of the following circumstances:</w:t>
      </w:r>
    </w:p>
    <w:p w14:paraId="3AAB9075" w14:textId="3173A5E1" w:rsidR="0011152F" w:rsidRPr="0011152F" w:rsidRDefault="0011152F" w:rsidP="00276E91">
      <w:pPr>
        <w:numPr>
          <w:ilvl w:val="0"/>
          <w:numId w:val="2"/>
        </w:numPr>
        <w:spacing w:line="480" w:lineRule="auto"/>
        <w:ind w:left="0" w:firstLine="720"/>
      </w:pPr>
      <w:r w:rsidRPr="0011152F">
        <w:t xml:space="preserve">The parties were married on </w:t>
      </w:r>
      <w:proofErr w:type="gramStart"/>
      <w:r>
        <w:t>{{ MarriageDate</w:t>
      </w:r>
      <w:proofErr w:type="gramEnd"/>
      <w:r>
        <w:t>|date }}</w:t>
      </w:r>
      <w:r w:rsidR="00276E91">
        <w:t xml:space="preserve">{% if </w:t>
      </w:r>
      <w:r w:rsidR="00276E91" w:rsidRPr="00276E91">
        <w:t>PremaritalAgreementYesNo</w:t>
      </w:r>
      <w:r w:rsidR="00276E91">
        <w:t xml:space="preserve"> == “Yes” %}</w:t>
      </w:r>
      <w:r>
        <w:t xml:space="preserve"> </w:t>
      </w:r>
      <w:r w:rsidRPr="0011152F">
        <w:t xml:space="preserve">and entered into a premarital agreement on </w:t>
      </w:r>
      <w:r w:rsidR="00276E91">
        <w:t xml:space="preserve">{{ </w:t>
      </w:r>
      <w:r w:rsidR="00276E91" w:rsidRPr="00276E91">
        <w:t>PremaritalAgreement</w:t>
      </w:r>
      <w:r w:rsidR="00276E91">
        <w:t xml:space="preserve">|date }}, </w:t>
      </w:r>
      <w:r w:rsidRPr="0011152F">
        <w:t>prior to the date of their marriage</w:t>
      </w:r>
      <w:r w:rsidR="00276E91">
        <w:t>{% endif %}</w:t>
      </w:r>
      <w:r w:rsidRPr="0011152F">
        <w:t>.</w:t>
      </w:r>
    </w:p>
    <w:p w14:paraId="62D1AC7F" w14:textId="526B1E9E" w:rsidR="0011152F" w:rsidRDefault="00F367C9" w:rsidP="00276E91">
      <w:pPr>
        <w:numPr>
          <w:ilvl w:val="0"/>
          <w:numId w:val="2"/>
        </w:numPr>
        <w:spacing w:line="480" w:lineRule="auto"/>
        <w:ind w:left="0" w:firstLine="720"/>
      </w:pPr>
      <w:r>
        <w:t>{% if HaveMinorChildren == “No” %}There were no minor children born to the marriage.{% else %}</w:t>
      </w:r>
      <w:r w:rsidR="0011152F" w:rsidRPr="0011152F">
        <w:t xml:space="preserve">There </w:t>
      </w:r>
      <w:r w:rsidR="00276E91">
        <w:t>{{ “</w:t>
      </w:r>
      <w:r w:rsidR="0011152F" w:rsidRPr="0011152F">
        <w:t>were</w:t>
      </w:r>
      <w:r w:rsidR="00276E91">
        <w:t>”|pl(ChildInfo) }} {{ ChildInfo|length|words }}</w:t>
      </w:r>
      <w:r w:rsidR="0011152F" w:rsidRPr="0011152F">
        <w:t xml:space="preserve"> </w:t>
      </w:r>
      <w:r w:rsidR="00276E91">
        <w:t>{{ “</w:t>
      </w:r>
      <w:r w:rsidR="0011152F" w:rsidRPr="0011152F">
        <w:t>child</w:t>
      </w:r>
      <w:r w:rsidR="00276E91">
        <w:t>”|pl(ChildInfo) }}</w:t>
      </w:r>
      <w:r w:rsidR="0011152F" w:rsidRPr="0011152F">
        <w:t xml:space="preserve"> born to the marriage, namely </w:t>
      </w:r>
      <w:r w:rsidR="00276E91">
        <w:t>{% for child in ChildInfo %}{{ child.Name|title }}</w:t>
      </w:r>
      <w:r w:rsidR="0011152F" w:rsidRPr="0011152F">
        <w:t xml:space="preserve">, </w:t>
      </w:r>
      <w:r w:rsidR="00A95068">
        <w:t xml:space="preserve">age </w:t>
      </w:r>
      <w:r w:rsidR="00276E91">
        <w:t>{{ child.DateOfBirth|age }}</w:t>
      </w:r>
      <w:r>
        <w:t>{% if loop.length &gt; 2 %},{% endif %}</w:t>
      </w:r>
      <w:r w:rsidR="00276E91">
        <w:t xml:space="preserve">{% if </w:t>
      </w:r>
      <w:r w:rsidR="00A95068">
        <w:t>loop.index == loop.length</w:t>
      </w:r>
      <w:r>
        <w:t xml:space="preserve"> and loop.length &gt; 1</w:t>
      </w:r>
      <w:r w:rsidR="00A95068">
        <w:t xml:space="preserve"> %} and {% endif %}</w:t>
      </w:r>
      <w:r w:rsidR="00276E91">
        <w:t>{% endfor %}</w:t>
      </w:r>
      <w:r w:rsidR="0011152F" w:rsidRPr="0011152F">
        <w:t xml:space="preserve"> __#__ of whom is emancipated.</w:t>
      </w:r>
      <w:r>
        <w:t>{% endif %}</w:t>
      </w:r>
    </w:p>
    <w:p w14:paraId="563193E8" w14:textId="2DB9B118" w:rsidR="0011152F" w:rsidRDefault="00F367C9" w:rsidP="00276E91">
      <w:pPr>
        <w:numPr>
          <w:ilvl w:val="0"/>
          <w:numId w:val="2"/>
        </w:numPr>
        <w:spacing w:line="480" w:lineRule="auto"/>
        <w:ind w:left="0" w:firstLine="720"/>
      </w:pPr>
      <w:r>
        <w:lastRenderedPageBreak/>
        <w:t xml:space="preserve">{% if </w:t>
      </w:r>
      <w:proofErr w:type="gramStart"/>
      <w:r>
        <w:t>PetSex !</w:t>
      </w:r>
      <w:proofErr w:type="gramEnd"/>
      <w:r>
        <w:t>= “Male” %}{% if PetPregnant == “</w:t>
      </w:r>
      <w:r w:rsidR="00EB1635">
        <w:t>Yes</w:t>
      </w:r>
      <w:r w:rsidR="005F0710">
        <w:t>”</w:t>
      </w:r>
      <w:r w:rsidR="00EB1635">
        <w:t xml:space="preserve"> %}{% endif %}{% endif %}</w:t>
      </w:r>
    </w:p>
    <w:p w14:paraId="26B8F4A0" w14:textId="77777777" w:rsidR="0011152F" w:rsidRDefault="0011152F" w:rsidP="00276E91"/>
    <w:sectPr w:rsidR="00111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5604E"/>
    <w:multiLevelType w:val="hybridMultilevel"/>
    <w:tmpl w:val="DF181EBE"/>
    <w:lvl w:ilvl="0" w:tplc="81A07472">
      <w:start w:val="1"/>
      <w:numFmt w:val="upperLetter"/>
      <w:lvlText w:val="%1.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C9556E9"/>
    <w:multiLevelType w:val="hybridMultilevel"/>
    <w:tmpl w:val="9E2ED32E"/>
    <w:lvl w:ilvl="0" w:tplc="A5589B34">
      <w:start w:val="1"/>
      <w:numFmt w:val="upperLetter"/>
      <w:lvlText w:val="%1.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2135367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945822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366"/>
    <w:rsid w:val="0011152F"/>
    <w:rsid w:val="001A6B76"/>
    <w:rsid w:val="00276E91"/>
    <w:rsid w:val="005F0710"/>
    <w:rsid w:val="00721366"/>
    <w:rsid w:val="0095770C"/>
    <w:rsid w:val="00A95068"/>
    <w:rsid w:val="00EB1635"/>
    <w:rsid w:val="00EF243B"/>
    <w:rsid w:val="00F3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257A6"/>
  <w15:chartTrackingRefBased/>
  <w15:docId w15:val="{D0907730-3CB8-432A-923B-19055DDA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52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1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3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3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3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3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3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9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0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Sigafoos</dc:creator>
  <cp:keywords/>
  <dc:description/>
  <cp:lastModifiedBy>Nathaniel Sigafoos</cp:lastModifiedBy>
  <cp:revision>2</cp:revision>
  <dcterms:created xsi:type="dcterms:W3CDTF">2025-02-03T19:06:00Z</dcterms:created>
  <dcterms:modified xsi:type="dcterms:W3CDTF">2025-02-03T19:59:00Z</dcterms:modified>
</cp:coreProperties>
</file>