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297D4" w14:textId="77777777" w:rsidR="008E63D2" w:rsidRDefault="009C0125">
      <w:pPr>
        <w:pStyle w:val="NoSpacing"/>
        <w:tabs>
          <w:tab w:val="left" w:pos="0"/>
          <w:tab w:val="right" w:pos="9972"/>
        </w:tabs>
        <w:rPr>
          <w:rFonts w:cs="Segoe UI"/>
          <w:szCs w:val="24"/>
        </w:rPr>
      </w:pPr>
      <w:r>
        <w:rPr>
          <w:rFonts w:cs="Segoe UI"/>
          <w:szCs w:val="24"/>
        </w:rPr>
        <w:t>{%p if FilingCounty == “Jefferson” %}</w:t>
      </w:r>
    </w:p>
    <w:p w14:paraId="1FB7755C" w14:textId="77777777" w:rsidR="008E63D2" w:rsidRDefault="009C0125">
      <w:pPr>
        <w:pStyle w:val="NoSpacing"/>
        <w:tabs>
          <w:tab w:val="left" w:pos="0"/>
          <w:tab w:val="right" w:pos="9972"/>
        </w:tabs>
        <w:rPr>
          <w:rFonts w:cs="Segoe UI"/>
          <w:szCs w:val="24"/>
        </w:rPr>
      </w:pPr>
      <w:r>
        <w:rPr>
          <w:rFonts w:cs="Segoe UI"/>
          <w:szCs w:val="24"/>
        </w:rPr>
        <w:t>NO.</w:t>
      </w:r>
      <w:r>
        <w:rPr>
          <w:rFonts w:cs="Segoe UI"/>
          <w:szCs w:val="24"/>
        </w:rPr>
        <w:tab/>
        <w:t>JEFFERSON CIRCUIT COURT</w:t>
      </w:r>
    </w:p>
    <w:p w14:paraId="5C1E1FFD" w14:textId="61AE0500" w:rsidR="008E63D2" w:rsidRDefault="009C0125">
      <w:pPr>
        <w:pStyle w:val="NoSpacing"/>
        <w:tabs>
          <w:tab w:val="right" w:pos="9900"/>
        </w:tabs>
        <w:ind w:firstLine="720"/>
        <w:jc w:val="center"/>
        <w:rPr>
          <w:rFonts w:cs="Segoe UI"/>
          <w:szCs w:val="24"/>
        </w:rPr>
      </w:pPr>
      <w:r>
        <w:rPr>
          <w:rFonts w:cs="Segoe UI"/>
          <w:szCs w:val="24"/>
        </w:rPr>
        <w:tab/>
        <w:t xml:space="preserve">FAMILY DIVISION </w:t>
      </w:r>
      <w:r w:rsidR="002A6B55">
        <w:rPr>
          <w:rFonts w:cs="Segoe UI"/>
          <w:szCs w:val="24"/>
        </w:rPr>
        <w:t>___________</w:t>
      </w:r>
    </w:p>
    <w:p w14:paraId="0ABE1763" w14:textId="77777777" w:rsidR="008E63D2" w:rsidRDefault="008E63D2">
      <w:pPr>
        <w:pStyle w:val="NoSpacing"/>
        <w:tabs>
          <w:tab w:val="right" w:pos="9360"/>
        </w:tabs>
        <w:jc w:val="center"/>
        <w:rPr>
          <w:rFonts w:cs="Segoe UI"/>
          <w:szCs w:val="24"/>
        </w:rPr>
      </w:pPr>
      <w:bookmarkStart w:id="0" w:name="_Hlk15907676"/>
      <w:bookmarkEnd w:id="0"/>
    </w:p>
    <w:p w14:paraId="3993E8B6" w14:textId="77777777" w:rsidR="008E63D2" w:rsidRDefault="009C0125">
      <w:pPr>
        <w:pStyle w:val="NoSpacing"/>
        <w:tabs>
          <w:tab w:val="right" w:pos="9360"/>
        </w:tabs>
        <w:jc w:val="center"/>
        <w:rPr>
          <w:rFonts w:cs="Segoe UI"/>
          <w:szCs w:val="24"/>
        </w:rPr>
      </w:pPr>
      <w:r>
        <w:rPr>
          <w:rFonts w:cs="Segoe UI"/>
          <w:szCs w:val="24"/>
        </w:rPr>
        <w:t xml:space="preserve">{%p else %} </w:t>
      </w:r>
    </w:p>
    <w:p w14:paraId="7A536D59" w14:textId="77777777" w:rsidR="008E63D2" w:rsidRDefault="009C0125">
      <w:pPr>
        <w:pStyle w:val="NoSpacing"/>
        <w:tabs>
          <w:tab w:val="right" w:pos="9360"/>
        </w:tabs>
        <w:jc w:val="center"/>
        <w:rPr>
          <w:rFonts w:cs="Segoe UI"/>
          <w:szCs w:val="24"/>
        </w:rPr>
      </w:pPr>
      <w:r>
        <w:rPr>
          <w:rFonts w:cs="Segoe UI"/>
        </w:rPr>
        <w:t>COMMONWEALTH OF KENTUCKY</w:t>
      </w:r>
    </w:p>
    <w:p w14:paraId="6D96EA5D" w14:textId="44C61279" w:rsidR="008E63D2" w:rsidRDefault="00573DC7">
      <w:pPr>
        <w:pStyle w:val="NoSpacing"/>
        <w:jc w:val="center"/>
        <w:rPr>
          <w:rFonts w:cs="Segoe UI"/>
          <w:szCs w:val="24"/>
        </w:rPr>
      </w:pPr>
      <w:r>
        <w:rPr>
          <w:rFonts w:cs="Segoe UI"/>
          <w:szCs w:val="24"/>
        </w:rPr>
        <w:t xml:space="preserve">{{ </w:t>
      </w:r>
      <w:r w:rsidR="009C0125">
        <w:rPr>
          <w:rFonts w:cs="Segoe UI"/>
          <w:szCs w:val="24"/>
        </w:rPr>
        <w:t>FilingCounty|upper</w:t>
      </w:r>
      <w:r>
        <w:rPr>
          <w:rFonts w:cs="Segoe UI"/>
          <w:szCs w:val="24"/>
        </w:rPr>
        <w:t xml:space="preserve"> }}</w:t>
      </w:r>
      <w:r w:rsidR="009C0125">
        <w:rPr>
          <w:rFonts w:cs="Segoe UI"/>
          <w:szCs w:val="24"/>
        </w:rPr>
        <w:t xml:space="preserve"> CIRCUIT COURT</w:t>
      </w:r>
    </w:p>
    <w:p w14:paraId="51A9D584" w14:textId="77777777" w:rsidR="008E63D2" w:rsidRDefault="009C0125">
      <w:pPr>
        <w:pStyle w:val="NoSpacing"/>
        <w:jc w:val="center"/>
        <w:rPr>
          <w:rFonts w:cs="Segoe UI"/>
          <w:szCs w:val="24"/>
        </w:rPr>
      </w:pPr>
      <w:r>
        <w:rPr>
          <w:rFonts w:cs="Segoe UI"/>
          <w:szCs w:val="24"/>
        </w:rPr>
        <w:t>FAMILY DIVISION</w:t>
      </w:r>
    </w:p>
    <w:p w14:paraId="7B70F9CC" w14:textId="77777777" w:rsidR="008E63D2" w:rsidRDefault="009C0125">
      <w:pPr>
        <w:pStyle w:val="NoSpacing"/>
        <w:jc w:val="center"/>
        <w:rPr>
          <w:rFonts w:cs="Segoe UI"/>
          <w:szCs w:val="24"/>
        </w:rPr>
      </w:pPr>
      <w:r>
        <w:rPr>
          <w:rFonts w:cs="Segoe UI"/>
          <w:szCs w:val="24"/>
        </w:rPr>
        <w:t xml:space="preserve">ACTION NO.               </w:t>
      </w:r>
    </w:p>
    <w:p w14:paraId="382C06F0" w14:textId="77777777" w:rsidR="008E63D2" w:rsidRDefault="008E63D2">
      <w:pPr>
        <w:pStyle w:val="NoSpacing"/>
        <w:rPr>
          <w:rFonts w:cs="Segoe UI"/>
          <w:szCs w:val="24"/>
        </w:rPr>
      </w:pPr>
    </w:p>
    <w:p w14:paraId="0C12FA89" w14:textId="77777777" w:rsidR="008E63D2" w:rsidRDefault="009C0125">
      <w:pPr>
        <w:pStyle w:val="NoSpacing"/>
        <w:rPr>
          <w:rFonts w:cs="Segoe UI"/>
          <w:szCs w:val="24"/>
        </w:rPr>
      </w:pPr>
      <w:r>
        <w:rPr>
          <w:rFonts w:cs="Segoe UI"/>
          <w:szCs w:val="24"/>
        </w:rPr>
        <w:t>{%p endif %}</w:t>
      </w:r>
    </w:p>
    <w:p w14:paraId="4F2208F9" w14:textId="230A3B3D" w:rsidR="008E63D2" w:rsidRDefault="00573DC7">
      <w:pPr>
        <w:pStyle w:val="NoSpacing"/>
        <w:tabs>
          <w:tab w:val="right" w:pos="9972"/>
        </w:tabs>
        <w:rPr>
          <w:rFonts w:cs="Segoe UI"/>
          <w:szCs w:val="24"/>
        </w:rPr>
      </w:pPr>
      <w:r>
        <w:rPr>
          <w:rFonts w:cs="Segoe UI"/>
          <w:szCs w:val="24"/>
        </w:rPr>
        <w:t xml:space="preserve">{{ </w:t>
      </w:r>
      <w:r w:rsidR="009C0125">
        <w:rPr>
          <w:rFonts w:cs="Segoe UI"/>
          <w:szCs w:val="24"/>
        </w:rPr>
        <w:t>PetFirst|upper</w:t>
      </w:r>
      <w:r>
        <w:rPr>
          <w:rFonts w:cs="Segoe UI"/>
          <w:szCs w:val="24"/>
        </w:rPr>
        <w:t xml:space="preserve"> }}</w:t>
      </w:r>
      <w:r w:rsidR="009C0125">
        <w:rPr>
          <w:rFonts w:cs="Segoe UI"/>
          <w:szCs w:val="24"/>
        </w:rPr>
        <w:t xml:space="preserve"> </w:t>
      </w:r>
      <w:r>
        <w:rPr>
          <w:rFonts w:cs="Segoe UI"/>
          <w:szCs w:val="24"/>
        </w:rPr>
        <w:t xml:space="preserve">{{ </w:t>
      </w:r>
      <w:r w:rsidR="009C0125">
        <w:rPr>
          <w:rFonts w:cs="Segoe UI"/>
          <w:szCs w:val="24"/>
        </w:rPr>
        <w:t>PetLast|upper</w:t>
      </w:r>
      <w:r>
        <w:rPr>
          <w:rFonts w:cs="Segoe UI"/>
          <w:szCs w:val="24"/>
        </w:rPr>
        <w:t xml:space="preserve"> }}{{ </w:t>
      </w:r>
      <w:r w:rsidR="009C0125">
        <w:rPr>
          <w:rFonts w:cs="Segoe UI"/>
          <w:szCs w:val="24"/>
        </w:rPr>
        <w:t>“ “|c(PetSuffix)|upper</w:t>
      </w:r>
      <w:r>
        <w:rPr>
          <w:rFonts w:cs="Segoe UI"/>
          <w:szCs w:val="24"/>
        </w:rPr>
        <w:t xml:space="preserve"> }}</w:t>
      </w:r>
      <w:r w:rsidR="009C0125">
        <w:rPr>
          <w:rFonts w:cs="Segoe UI"/>
          <w:szCs w:val="24"/>
        </w:rPr>
        <w:tab/>
        <w:t xml:space="preserve">          PETITIONER</w:t>
      </w:r>
    </w:p>
    <w:p w14:paraId="67BF22EE" w14:textId="77777777" w:rsidR="008E63D2" w:rsidRDefault="008E63D2">
      <w:pPr>
        <w:widowControl w:val="0"/>
        <w:tabs>
          <w:tab w:val="right" w:pos="9972"/>
        </w:tabs>
        <w:spacing w:line="240" w:lineRule="auto"/>
        <w:textAlignment w:val="baseline"/>
        <w:rPr>
          <w:rFonts w:ascii="Segoe UI" w:eastAsia="SimSun" w:hAnsi="Segoe UI" w:cs="Segoe UI"/>
          <w:kern w:val="2"/>
          <w:szCs w:val="24"/>
          <w:lang w:eastAsia="zh-CN" w:bidi="hi-IN"/>
        </w:rPr>
      </w:pPr>
    </w:p>
    <w:p w14:paraId="2AABE293" w14:textId="77777777" w:rsidR="008E63D2" w:rsidRDefault="009C0125">
      <w:pPr>
        <w:widowControl w:val="0"/>
        <w:tabs>
          <w:tab w:val="left" w:pos="3240"/>
          <w:tab w:val="right" w:pos="9180"/>
        </w:tabs>
        <w:spacing w:line="240" w:lineRule="auto"/>
        <w:rPr>
          <w:rFonts w:ascii="Segoe UI" w:eastAsia="SimSun" w:hAnsi="Segoe UI" w:cs="Segoe UI"/>
          <w:b/>
          <w:kern w:val="2"/>
          <w:szCs w:val="24"/>
          <w:u w:val="single"/>
          <w:lang w:eastAsia="hi-IN" w:bidi="hi-IN"/>
        </w:rPr>
      </w:pPr>
      <w:r>
        <w:rPr>
          <w:rFonts w:ascii="Segoe UI" w:eastAsia="SimSun" w:hAnsi="Segoe UI" w:cs="Segoe UI"/>
          <w:kern w:val="2"/>
          <w:szCs w:val="24"/>
          <w:lang w:eastAsia="hi-IN" w:bidi="hi-IN"/>
        </w:rPr>
        <w:t>VS.</w:t>
      </w:r>
      <w:r>
        <w:rPr>
          <w:rFonts w:ascii="Segoe UI" w:eastAsia="SimSun" w:hAnsi="Segoe UI" w:cs="Segoe UI"/>
          <w:b/>
          <w:kern w:val="2"/>
          <w:szCs w:val="24"/>
          <w:lang w:eastAsia="hi-IN" w:bidi="hi-IN"/>
        </w:rPr>
        <w:t xml:space="preserve">                    </w:t>
      </w:r>
      <w:r>
        <w:rPr>
          <w:rFonts w:ascii="Segoe UI" w:eastAsia="SimSun" w:hAnsi="Segoe UI" w:cs="Segoe UI"/>
          <w:b/>
          <w:kern w:val="2"/>
          <w:szCs w:val="24"/>
          <w:u w:val="single"/>
          <w:lang w:eastAsia="hi-IN" w:bidi="hi-IN"/>
        </w:rPr>
        <w:t>FINDINGS OF FACT, CONCLUSIONS OF LAW, AND DECREE</w:t>
      </w:r>
    </w:p>
    <w:p w14:paraId="1F1FDA46" w14:textId="77777777" w:rsidR="008E63D2" w:rsidRDefault="008E63D2">
      <w:pPr>
        <w:widowControl w:val="0"/>
        <w:tabs>
          <w:tab w:val="left" w:pos="3240"/>
          <w:tab w:val="right" w:pos="9180"/>
        </w:tabs>
        <w:spacing w:line="240" w:lineRule="auto"/>
        <w:rPr>
          <w:rFonts w:ascii="Segoe UI" w:eastAsia="SimSun" w:hAnsi="Segoe UI" w:cs="Segoe UI"/>
          <w:b/>
          <w:kern w:val="2"/>
          <w:szCs w:val="24"/>
          <w:lang w:eastAsia="hi-IN" w:bidi="hi-IN"/>
        </w:rPr>
      </w:pPr>
    </w:p>
    <w:p w14:paraId="2405841A" w14:textId="03275ED3" w:rsidR="008E63D2" w:rsidRDefault="00573DC7">
      <w:pPr>
        <w:pStyle w:val="NoSpacing"/>
        <w:tabs>
          <w:tab w:val="right" w:pos="9972"/>
        </w:tabs>
        <w:rPr>
          <w:rFonts w:cs="Segoe UI"/>
          <w:szCs w:val="24"/>
        </w:rPr>
      </w:pPr>
      <w:r>
        <w:rPr>
          <w:rFonts w:cs="Segoe UI"/>
          <w:szCs w:val="24"/>
        </w:rPr>
        <w:t xml:space="preserve">{{ </w:t>
      </w:r>
      <w:r w:rsidR="009C0125">
        <w:rPr>
          <w:rFonts w:cs="Segoe UI"/>
          <w:szCs w:val="24"/>
        </w:rPr>
        <w:t>RespFirst|upper</w:t>
      </w:r>
      <w:r>
        <w:rPr>
          <w:rFonts w:cs="Segoe UI"/>
          <w:szCs w:val="24"/>
        </w:rPr>
        <w:t xml:space="preserve"> }}</w:t>
      </w:r>
      <w:r w:rsidR="009C0125">
        <w:rPr>
          <w:rFonts w:cs="Segoe UI"/>
          <w:szCs w:val="24"/>
        </w:rPr>
        <w:t xml:space="preserve"> </w:t>
      </w:r>
      <w:r>
        <w:rPr>
          <w:rFonts w:cs="Segoe UI"/>
          <w:szCs w:val="24"/>
        </w:rPr>
        <w:t xml:space="preserve">{{ </w:t>
      </w:r>
      <w:r w:rsidR="009C0125">
        <w:rPr>
          <w:rFonts w:cs="Segoe UI"/>
          <w:szCs w:val="24"/>
        </w:rPr>
        <w:t>RespLast|upper</w:t>
      </w:r>
      <w:r>
        <w:rPr>
          <w:rFonts w:cs="Segoe UI"/>
          <w:szCs w:val="24"/>
        </w:rPr>
        <w:t xml:space="preserve"> }}{{ </w:t>
      </w:r>
      <w:r w:rsidR="009C0125">
        <w:rPr>
          <w:rFonts w:cs="Segoe UI"/>
          <w:szCs w:val="24"/>
        </w:rPr>
        <w:t>“ “|c(RespSuffix)|upper</w:t>
      </w:r>
      <w:r>
        <w:rPr>
          <w:rFonts w:cs="Segoe UI"/>
          <w:szCs w:val="24"/>
        </w:rPr>
        <w:t xml:space="preserve"> }}</w:t>
      </w:r>
      <w:r w:rsidR="009C0125">
        <w:rPr>
          <w:rFonts w:cs="Segoe UI"/>
          <w:szCs w:val="24"/>
        </w:rPr>
        <w:tab/>
        <w:t>RESPONDENT</w:t>
      </w:r>
    </w:p>
    <w:p w14:paraId="02A996AA" w14:textId="77777777" w:rsidR="008E63D2" w:rsidRDefault="009C0125">
      <w:pPr>
        <w:widowControl w:val="0"/>
        <w:tabs>
          <w:tab w:val="left" w:pos="3240"/>
          <w:tab w:val="right" w:pos="9180"/>
        </w:tabs>
        <w:spacing w:line="240" w:lineRule="auto"/>
        <w:jc w:val="center"/>
        <w:rPr>
          <w:rFonts w:ascii="Segoe UI" w:eastAsia="SimSun" w:hAnsi="Segoe UI" w:cs="Segoe UI"/>
          <w:spacing w:val="60"/>
          <w:kern w:val="2"/>
          <w:szCs w:val="24"/>
          <w:lang w:eastAsia="hi-IN" w:bidi="hi-IN"/>
        </w:rPr>
      </w:pPr>
      <w:r>
        <w:rPr>
          <w:rFonts w:ascii="Segoe UI" w:eastAsia="SimSun" w:hAnsi="Segoe UI" w:cs="Segoe UI"/>
          <w:spacing w:val="60"/>
          <w:kern w:val="2"/>
          <w:szCs w:val="24"/>
          <w:lang w:eastAsia="hi-IN" w:bidi="hi-IN"/>
        </w:rPr>
        <w:t>*********</w:t>
      </w:r>
      <w:r>
        <w:rPr>
          <w:rFonts w:ascii="Segoe UI" w:eastAsia="SimSun" w:hAnsi="Segoe UI" w:cs="Segoe UI"/>
          <w:spacing w:val="60"/>
          <w:kern w:val="2"/>
          <w:szCs w:val="24"/>
          <w:lang w:eastAsia="hi-IN" w:bidi="hi-IN"/>
        </w:rPr>
        <w:br/>
      </w:r>
    </w:p>
    <w:p w14:paraId="3F05BA98" w14:textId="7BBAD896" w:rsidR="008E63D2" w:rsidRDefault="009C0125">
      <w:pPr>
        <w:widowControl w:val="0"/>
        <w:spacing w:line="360" w:lineRule="auto"/>
        <w:rPr>
          <w:rFonts w:ascii="Segoe UI" w:eastAsia="SimSun" w:hAnsi="Segoe UI" w:cs="Segoe UI"/>
          <w:kern w:val="2"/>
          <w:szCs w:val="24"/>
          <w:lang w:eastAsia="hi-IN" w:bidi="hi-IN"/>
        </w:rPr>
      </w:pPr>
      <w:r>
        <w:rPr>
          <w:rFonts w:ascii="Segoe UI" w:eastAsia="SimSun" w:hAnsi="Segoe UI" w:cs="Segoe UI"/>
          <w:kern w:val="2"/>
          <w:szCs w:val="24"/>
          <w:lang w:eastAsia="hi-IN" w:bidi="hi-IN"/>
        </w:rPr>
        <w:tab/>
        <w:t xml:space="preserve">This matter came before the Court off docket by Joint Motion for Decree by the parties in this action.  The Petitioner is represented by counsel,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Attorney.Name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The Respondent has entered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RespSex|t(“his|her</w:t>
      </w:r>
      <w:r w:rsidR="00EC160A">
        <w:rPr>
          <w:rFonts w:ascii="Segoe UI" w:eastAsia="SimSun" w:hAnsi="Segoe UI" w:cs="Segoe UI"/>
          <w:kern w:val="2"/>
          <w:szCs w:val="24"/>
          <w:lang w:eastAsia="hi-IN" w:bidi="hi-IN"/>
        </w:rPr>
        <w:t>|their</w:t>
      </w:r>
      <w:r>
        <w:rPr>
          <w:rFonts w:ascii="Segoe UI" w:eastAsia="SimSun" w:hAnsi="Segoe UI" w:cs="Segoe UI"/>
          <w:kern w:val="2"/>
          <w:szCs w:val="24"/>
          <w:lang w:eastAsia="hi-IN" w:bidi="hi-IN"/>
        </w:rPr>
        <w:t>”)</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appearance in this action pro se. Having reviewed the Court’s file, the testimony of the Petitioner, and the verified disclosure filed by the Petitioner, and being otherwise sufficiently advised, the Court enters the following Findings of Fact, Conclusions of Law, Judgment and Decree of Dissolution of Marriage. </w:t>
      </w:r>
    </w:p>
    <w:p w14:paraId="59D433F5" w14:textId="77777777" w:rsidR="008E63D2" w:rsidRDefault="009C0125">
      <w:pPr>
        <w:widowControl w:val="0"/>
        <w:numPr>
          <w:ilvl w:val="0"/>
          <w:numId w:val="2"/>
        </w:numPr>
        <w:spacing w:line="360" w:lineRule="auto"/>
        <w:rPr>
          <w:rFonts w:ascii="Segoe UI" w:eastAsia="SimSun" w:hAnsi="Segoe UI" w:cs="Segoe UI"/>
          <w:b/>
          <w:bCs/>
          <w:kern w:val="2"/>
          <w:szCs w:val="24"/>
          <w:u w:val="single"/>
          <w:lang w:eastAsia="hi-IN" w:bidi="hi-IN"/>
        </w:rPr>
      </w:pPr>
      <w:r>
        <w:rPr>
          <w:rFonts w:ascii="Segoe UI" w:eastAsia="SimSun" w:hAnsi="Segoe UI" w:cs="Segoe UI"/>
          <w:b/>
          <w:bCs/>
          <w:kern w:val="2"/>
          <w:szCs w:val="24"/>
          <w:u w:val="single"/>
          <w:lang w:eastAsia="hi-IN" w:bidi="hi-IN"/>
        </w:rPr>
        <w:t>FINDINGS OF FACT</w:t>
      </w:r>
    </w:p>
    <w:p w14:paraId="3CDA2D93" w14:textId="27134104"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kern w:val="2"/>
          <w:szCs w:val="24"/>
          <w:lang w:eastAsia="hi-IN" w:bidi="hi-IN"/>
        </w:rPr>
        <w:t xml:space="preserve">The parties are before the Court on a Petition for Dissolution. The parties were married on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MarriageDate|date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and separated on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SeparationDate|date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There </w:t>
      </w:r>
      <w:r w:rsidR="00573DC7">
        <w:rPr>
          <w:rFonts w:ascii="Segoe UI" w:eastAsia="SimSun" w:hAnsi="Segoe UI" w:cs="Segoe UI"/>
          <w:kern w:val="2"/>
          <w:szCs w:val="24"/>
          <w:lang w:eastAsia="hi-IN" w:bidi="hi-IN"/>
        </w:rPr>
        <w:t xml:space="preserve">{{ </w:t>
      </w:r>
      <w:r w:rsidR="00864088">
        <w:rPr>
          <w:rFonts w:ascii="Segoe UI" w:eastAsia="SimSun" w:hAnsi="Segoe UI" w:cs="Segoe UI"/>
          <w:kern w:val="2"/>
          <w:szCs w:val="24"/>
          <w:lang w:eastAsia="hi-IN" w:bidi="hi-IN"/>
        </w:rPr>
        <w:t>“was”|pl(ChildInfo)</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ChildInfo|length|words</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ChildInfo|length</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minor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“child”|pl(ChildInfo)</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born of the marriage.</w:t>
      </w:r>
    </w:p>
    <w:p w14:paraId="191325A4" w14:textId="36F86A4A"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kern w:val="2"/>
          <w:szCs w:val="24"/>
          <w:lang w:eastAsia="hi-IN" w:bidi="hi-IN"/>
        </w:rPr>
        <w:t xml:space="preserve">Petitioner is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PetDOB|age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years old and </w:t>
      </w:r>
      <w:r>
        <w:rPr>
          <w:rFonts w:ascii="Segoe UI" w:hAnsi="Segoe UI" w:cs="Segoe UI"/>
        </w:rPr>
        <w:t xml:space="preserve">is {% if PetEmpStatus == “Unemployed” %}unemployed{% elif PetEmpStatus == “Retired” %}retired{% elif PetEmpStatus == “Disabled” %}on disability{% elif PetEmpStatus == “Self-Employed” %}self-employed as </w:t>
      </w:r>
      <w:r w:rsidR="00573DC7">
        <w:rPr>
          <w:rFonts w:ascii="Segoe UI" w:hAnsi="Segoe UI" w:cs="Segoe UI"/>
        </w:rPr>
        <w:t xml:space="preserve">{{ </w:t>
      </w:r>
      <w:r>
        <w:rPr>
          <w:rFonts w:ascii="Segoe UI" w:hAnsi="Segoe UI" w:cs="Segoe UI"/>
        </w:rPr>
        <w:t>PetProfession|a_an</w:t>
      </w:r>
      <w:r w:rsidR="00573DC7">
        <w:rPr>
          <w:rFonts w:ascii="Segoe UI" w:hAnsi="Segoe UI" w:cs="Segoe UI"/>
        </w:rPr>
        <w:t xml:space="preserve"> }}</w:t>
      </w:r>
      <w:r>
        <w:rPr>
          <w:rFonts w:ascii="Segoe UI" w:hAnsi="Segoe UI" w:cs="Segoe UI"/>
        </w:rPr>
        <w:t xml:space="preserve">{% else %}employed by </w:t>
      </w:r>
      <w:r w:rsidR="00573DC7">
        <w:rPr>
          <w:rFonts w:ascii="Segoe UI" w:hAnsi="Segoe UI" w:cs="Segoe UI"/>
        </w:rPr>
        <w:t xml:space="preserve">{{ </w:t>
      </w:r>
      <w:r>
        <w:rPr>
          <w:rFonts w:ascii="Segoe UI" w:hAnsi="Segoe UI" w:cs="Segoe UI"/>
        </w:rPr>
        <w:t>PetEmployer</w:t>
      </w:r>
      <w:r w:rsidR="00573DC7">
        <w:rPr>
          <w:rFonts w:ascii="Segoe UI" w:hAnsi="Segoe UI" w:cs="Segoe UI"/>
        </w:rPr>
        <w:t xml:space="preserve"> }}</w:t>
      </w:r>
      <w:r>
        <w:rPr>
          <w:rFonts w:ascii="Segoe UI" w:hAnsi="Segoe UI" w:cs="Segoe UI"/>
        </w:rPr>
        <w:t xml:space="preserve"> as </w:t>
      </w:r>
      <w:r w:rsidR="00573DC7">
        <w:rPr>
          <w:rFonts w:ascii="Segoe UI" w:hAnsi="Segoe UI" w:cs="Segoe UI"/>
        </w:rPr>
        <w:t xml:space="preserve">{{ </w:t>
      </w:r>
      <w:r>
        <w:rPr>
          <w:rFonts w:ascii="Segoe UI" w:hAnsi="Segoe UI" w:cs="Segoe UI"/>
        </w:rPr>
        <w:t>PetProfession|a_an</w:t>
      </w:r>
      <w:r w:rsidR="00573DC7">
        <w:rPr>
          <w:rFonts w:ascii="Segoe UI" w:hAnsi="Segoe UI" w:cs="Segoe UI"/>
        </w:rPr>
        <w:t xml:space="preserve"> }}</w:t>
      </w:r>
      <w:r>
        <w:rPr>
          <w:rFonts w:ascii="Segoe UI" w:hAnsi="Segoe UI" w:cs="Segoe UI"/>
        </w:rPr>
        <w:t xml:space="preserve">{% endif %}. </w:t>
      </w:r>
      <w:r>
        <w:rPr>
          <w:rFonts w:ascii="Segoe UI" w:eastAsia="SimSun" w:hAnsi="Segoe UI" w:cs="Segoe UI"/>
          <w:kern w:val="2"/>
          <w:szCs w:val="24"/>
          <w:lang w:eastAsia="hi-IN" w:bidi="hi-IN"/>
        </w:rPr>
        <w:t xml:space="preserve">Respondent is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RespDOB|age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years old and {% if RespEmpStatus == </w:t>
      </w:r>
      <w:r>
        <w:rPr>
          <w:rFonts w:ascii="Segoe UI" w:eastAsia="SimSun" w:hAnsi="Segoe UI" w:cs="Segoe UI"/>
          <w:kern w:val="2"/>
          <w:szCs w:val="24"/>
          <w:lang w:eastAsia="hi-IN" w:bidi="hi-IN"/>
        </w:rPr>
        <w:lastRenderedPageBreak/>
        <w:t xml:space="preserve">“Unemployed” %}is unemployed{% elif RespEmpStatus == “Retired” %}is retired{% elif RespEmpStatus == “Disabled” %}is on disability{% elif RespEmpStatus == “Self-Employed” %}is self-employed as </w:t>
      </w:r>
      <w:r w:rsidR="00573DC7">
        <w:rPr>
          <w:rFonts w:ascii="Segoe UI" w:hAnsi="Segoe UI" w:cs="Segoe UI"/>
        </w:rPr>
        <w:t xml:space="preserve">{{ </w:t>
      </w:r>
      <w:r>
        <w:rPr>
          <w:rFonts w:ascii="Segoe UI" w:hAnsi="Segoe UI" w:cs="Segoe UI"/>
        </w:rPr>
        <w:t>RespProfession|a_an</w:t>
      </w:r>
      <w:r w:rsidR="00573DC7">
        <w:rPr>
          <w:rFonts w:ascii="Segoe UI" w:hAnsi="Segoe UI" w:cs="Segoe UI"/>
        </w:rPr>
        <w:t xml:space="preserve"> }}</w:t>
      </w:r>
      <w:r>
        <w:rPr>
          <w:rFonts w:ascii="Segoe UI" w:eastAsia="SimSun" w:hAnsi="Segoe UI" w:cs="Segoe UI"/>
          <w:kern w:val="2"/>
          <w:szCs w:val="24"/>
          <w:lang w:eastAsia="hi-IN" w:bidi="hi-IN"/>
        </w:rPr>
        <w:t xml:space="preserve">{% elif RespEmpStatus == “Employed” %}is employed by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RespEmployer</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as </w:t>
      </w:r>
      <w:r w:rsidR="00573DC7">
        <w:rPr>
          <w:rFonts w:ascii="Segoe UI" w:hAnsi="Segoe UI" w:cs="Segoe UI"/>
        </w:rPr>
        <w:t xml:space="preserve">{{ </w:t>
      </w:r>
      <w:r>
        <w:rPr>
          <w:rFonts w:ascii="Segoe UI" w:hAnsi="Segoe UI" w:cs="Segoe UI"/>
        </w:rPr>
        <w:t>RespProfession|a_an</w:t>
      </w:r>
      <w:r w:rsidR="00573DC7">
        <w:rPr>
          <w:rFonts w:ascii="Segoe UI" w:hAnsi="Segoe UI" w:cs="Segoe UI"/>
        </w:rPr>
        <w:t xml:space="preserve"> }}</w:t>
      </w:r>
      <w:r>
        <w:rPr>
          <w:rFonts w:ascii="Segoe UI" w:eastAsia="SimSun" w:hAnsi="Segoe UI" w:cs="Segoe UI"/>
          <w:kern w:val="2"/>
          <w:szCs w:val="24"/>
          <w:lang w:eastAsia="hi-IN" w:bidi="hi-IN"/>
        </w:rPr>
        <w:t>{% else %}has an employment status is unknown to the Petitioner{% endif %}.</w:t>
      </w:r>
    </w:p>
    <w:p w14:paraId="0E97B1C3" w14:textId="77777777"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kern w:val="2"/>
          <w:szCs w:val="24"/>
          <w:lang w:eastAsia="hi-IN" w:bidi="hi-IN"/>
        </w:rPr>
        <w:t>The parties have property and debt, as stated in the Petitioner’s verified disclosure statement.</w:t>
      </w:r>
    </w:p>
    <w:p w14:paraId="6C8B4D9E" w14:textId="7D0F1EA3"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kern w:val="2"/>
          <w:szCs w:val="24"/>
          <w:lang w:eastAsia="hi-IN" w:bidi="hi-IN"/>
        </w:rPr>
        <w:t xml:space="preserve">{% if ChildInfo|length == 0 %}No minor children were born of the marriage.{% else %}The parties have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ChildInfo|length|words</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ChildInfo|length</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minor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“child”|pl(ChildInfo)</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in common. The parties have agreed to a custodial arrangement in the best interests of the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“child”|pl(ChildInfo)</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endif %}</w:t>
      </w:r>
    </w:p>
    <w:p w14:paraId="372DA70D" w14:textId="77777777" w:rsidR="008E63D2" w:rsidRDefault="009C0125">
      <w:pPr>
        <w:widowControl w:val="0"/>
        <w:numPr>
          <w:ilvl w:val="0"/>
          <w:numId w:val="2"/>
        </w:numPr>
        <w:spacing w:line="360" w:lineRule="auto"/>
        <w:jc w:val="both"/>
        <w:rPr>
          <w:rFonts w:ascii="Segoe UI" w:eastAsia="SimSun" w:hAnsi="Segoe UI" w:cs="Segoe UI"/>
          <w:b/>
          <w:bCs/>
          <w:kern w:val="2"/>
          <w:szCs w:val="24"/>
          <w:u w:val="single"/>
          <w:lang w:eastAsia="hi-IN" w:bidi="hi-IN"/>
        </w:rPr>
      </w:pPr>
      <w:r>
        <w:rPr>
          <w:rFonts w:ascii="Segoe UI" w:eastAsia="SimSun" w:hAnsi="Segoe UI" w:cs="Segoe UI"/>
          <w:b/>
          <w:bCs/>
          <w:kern w:val="2"/>
          <w:szCs w:val="24"/>
          <w:u w:val="single"/>
          <w:lang w:eastAsia="hi-IN" w:bidi="hi-IN"/>
        </w:rPr>
        <w:t>CONCLUSIONS OF LAW</w:t>
      </w:r>
    </w:p>
    <w:p w14:paraId="6D6E72EA" w14:textId="77777777"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kern w:val="2"/>
          <w:szCs w:val="24"/>
          <w:lang w:eastAsia="hi-IN" w:bidi="hi-IN"/>
        </w:rPr>
        <w:t>The Court has jurisdiction over the parties and the subject matter of this action.</w:t>
      </w:r>
    </w:p>
    <w:p w14:paraId="413B6901" w14:textId="77777777" w:rsidR="008E63D2" w:rsidRDefault="009C0125">
      <w:pPr>
        <w:widowControl w:val="0"/>
        <w:numPr>
          <w:ilvl w:val="0"/>
          <w:numId w:val="3"/>
        </w:numPr>
        <w:spacing w:line="360" w:lineRule="auto"/>
        <w:jc w:val="both"/>
        <w:rPr>
          <w:rFonts w:ascii="Segoe UI" w:eastAsia="SimSun" w:hAnsi="Segoe UI" w:cs="Segoe UI"/>
          <w:b/>
          <w:bCs/>
          <w:kern w:val="2"/>
          <w:szCs w:val="24"/>
          <w:lang w:eastAsia="hi-IN" w:bidi="hi-IN"/>
        </w:rPr>
      </w:pPr>
      <w:r>
        <w:rPr>
          <w:rFonts w:ascii="Segoe UI" w:eastAsia="SimSun" w:hAnsi="Segoe UI" w:cs="Segoe UI"/>
          <w:b/>
          <w:bCs/>
          <w:kern w:val="2"/>
          <w:szCs w:val="24"/>
          <w:lang w:eastAsia="hi-IN" w:bidi="hi-IN"/>
        </w:rPr>
        <w:t>Jurisdictional Proof</w:t>
      </w:r>
    </w:p>
    <w:p w14:paraId="1F3817B8" w14:textId="77777777" w:rsidR="008E63D2" w:rsidRDefault="009C0125">
      <w:pPr>
        <w:widowControl w:val="0"/>
        <w:numPr>
          <w:ilvl w:val="0"/>
          <w:numId w:val="1"/>
        </w:numPr>
        <w:spacing w:line="360" w:lineRule="auto"/>
        <w:rPr>
          <w:rFonts w:ascii="Segoe UI" w:eastAsia="SimSun" w:hAnsi="Segoe UI" w:cs="Segoe UI"/>
          <w:kern w:val="2"/>
          <w:szCs w:val="24"/>
          <w:lang w:eastAsia="hi-IN" w:bidi="hi-IN"/>
        </w:rPr>
      </w:pPr>
      <w:bookmarkStart w:id="1" w:name="_Hlk15035225"/>
      <w:r>
        <w:rPr>
          <w:rFonts w:ascii="Segoe UI" w:eastAsia="SimSun" w:hAnsi="Segoe UI" w:cs="Segoe UI"/>
          <w:kern w:val="2"/>
          <w:szCs w:val="24"/>
          <w:lang w:eastAsia="hi-IN" w:bidi="hi-IN"/>
        </w:rPr>
        <w:t>{% if Pet</w:t>
      </w:r>
      <w:r>
        <w:rPr>
          <w:rFonts w:ascii="Segoe UI" w:hAnsi="Segoe UI" w:cs="Segoe UI"/>
          <w:szCs w:val="24"/>
        </w:rPr>
        <w:t xml:space="preserve">IsResidingParty </w:t>
      </w:r>
      <w:r>
        <w:rPr>
          <w:rFonts w:ascii="Segoe UI" w:eastAsia="SimSun" w:hAnsi="Segoe UI" w:cs="Segoe UI"/>
          <w:kern w:val="2"/>
          <w:szCs w:val="24"/>
          <w:lang w:eastAsia="hi-IN" w:bidi="hi-IN"/>
        </w:rPr>
        <w:t>==“Yes” and RespIsResidingParty == “Yes” %}The parties have</w:t>
      </w:r>
      <w:bookmarkEnd w:id="1"/>
      <w:r>
        <w:rPr>
          <w:rFonts w:ascii="Segoe UI" w:eastAsia="SimSun" w:hAnsi="Segoe UI" w:cs="Segoe UI"/>
          <w:kern w:val="2"/>
          <w:szCs w:val="24"/>
          <w:lang w:eastAsia="hi-IN" w:bidi="hi-IN"/>
        </w:rPr>
        <w:t xml:space="preserve">{% elif </w:t>
      </w:r>
      <w:r>
        <w:rPr>
          <w:rFonts w:ascii="Segoe UI" w:hAnsi="Segoe UI" w:cs="Segoe UI"/>
          <w:szCs w:val="24"/>
        </w:rPr>
        <w:t xml:space="preserve">RespIsResidingParty </w:t>
      </w:r>
      <w:r>
        <w:rPr>
          <w:rFonts w:ascii="Segoe UI" w:eastAsia="SimSun" w:hAnsi="Segoe UI" w:cs="Segoe UI"/>
          <w:kern w:val="2"/>
          <w:szCs w:val="24"/>
          <w:lang w:eastAsia="hi-IN" w:bidi="hi-IN"/>
        </w:rPr>
        <w:t>== “</w:t>
      </w:r>
      <w:r>
        <w:rPr>
          <w:rFonts w:ascii="Segoe UI" w:hAnsi="Segoe UI" w:cs="Segoe UI"/>
          <w:szCs w:val="24"/>
        </w:rPr>
        <w:t>Yes</w:t>
      </w:r>
      <w:r>
        <w:rPr>
          <w:rFonts w:ascii="Segoe UI" w:eastAsia="SimSun" w:hAnsi="Segoe UI" w:cs="Segoe UI"/>
          <w:kern w:val="2"/>
          <w:szCs w:val="24"/>
          <w:lang w:eastAsia="hi-IN" w:bidi="hi-IN"/>
        </w:rPr>
        <w:t>” %}The Respondent has{% elif Pet</w:t>
      </w:r>
      <w:r>
        <w:rPr>
          <w:rFonts w:ascii="Segoe UI" w:hAnsi="Segoe UI" w:cs="Segoe UI"/>
          <w:szCs w:val="24"/>
        </w:rPr>
        <w:t xml:space="preserve">IsResidingParty </w:t>
      </w:r>
      <w:r>
        <w:rPr>
          <w:rFonts w:ascii="Segoe UI" w:eastAsia="SimSun" w:hAnsi="Segoe UI" w:cs="Segoe UI"/>
          <w:kern w:val="2"/>
          <w:szCs w:val="24"/>
          <w:lang w:eastAsia="hi-IN" w:bidi="hi-IN"/>
        </w:rPr>
        <w:t>== “</w:t>
      </w:r>
      <w:r>
        <w:rPr>
          <w:rFonts w:ascii="Segoe UI" w:hAnsi="Segoe UI" w:cs="Segoe UI"/>
          <w:szCs w:val="24"/>
        </w:rPr>
        <w:t>Yes</w:t>
      </w:r>
      <w:r>
        <w:rPr>
          <w:rFonts w:ascii="Segoe UI" w:eastAsia="SimSun" w:hAnsi="Segoe UI" w:cs="Segoe UI"/>
          <w:kern w:val="2"/>
          <w:szCs w:val="24"/>
          <w:lang w:eastAsia="hi-IN" w:bidi="hi-IN"/>
        </w:rPr>
        <w:t>” %}The Petitioner has{% endif %} resided in this State for more than 180 days next preceding the filing of this petition.</w:t>
      </w:r>
    </w:p>
    <w:p w14:paraId="45F2A4D7" w14:textId="77777777" w:rsidR="008E63D2" w:rsidRDefault="009C0125">
      <w:pPr>
        <w:widowControl w:val="0"/>
        <w:numPr>
          <w:ilvl w:val="0"/>
          <w:numId w:val="1"/>
        </w:numPr>
        <w:spacing w:line="360" w:lineRule="auto"/>
        <w:rPr>
          <w:rFonts w:ascii="Segoe UI" w:eastAsia="SimSun" w:hAnsi="Segoe UI" w:cs="Segoe UI"/>
          <w:kern w:val="2"/>
          <w:szCs w:val="24"/>
          <w:lang w:eastAsia="hi-IN" w:bidi="hi-IN"/>
        </w:rPr>
      </w:pPr>
      <w:r>
        <w:rPr>
          <w:rFonts w:ascii="Segoe UI" w:eastAsia="SimSun" w:hAnsi="Segoe UI" w:cs="Segoe UI"/>
          <w:kern w:val="2"/>
          <w:szCs w:val="24"/>
          <w:lang w:eastAsia="hi-IN" w:bidi="hi-IN"/>
        </w:rPr>
        <w:t>The conciliation provisions of KRS §403.170 do not apply.</w:t>
      </w:r>
    </w:p>
    <w:p w14:paraId="08AAB263" w14:textId="77777777" w:rsidR="008E63D2" w:rsidRDefault="009C0125">
      <w:pPr>
        <w:widowControl w:val="0"/>
        <w:numPr>
          <w:ilvl w:val="0"/>
          <w:numId w:val="1"/>
        </w:numPr>
        <w:spacing w:line="360" w:lineRule="auto"/>
        <w:rPr>
          <w:rFonts w:ascii="Segoe UI" w:eastAsia="SimSun" w:hAnsi="Segoe UI" w:cs="Segoe UI"/>
          <w:kern w:val="2"/>
          <w:szCs w:val="24"/>
          <w:lang w:eastAsia="hi-IN" w:bidi="hi-IN"/>
        </w:rPr>
      </w:pPr>
      <w:r>
        <w:rPr>
          <w:rFonts w:ascii="Segoe UI" w:eastAsia="SimSun" w:hAnsi="Segoe UI" w:cs="Segoe UI"/>
          <w:kern w:val="2"/>
          <w:szCs w:val="24"/>
          <w:lang w:eastAsia="hi-IN" w:bidi="hi-IN"/>
        </w:rPr>
        <w:t>The parties have lived separate and apart for more than 60 days.</w:t>
      </w:r>
    </w:p>
    <w:p w14:paraId="178A311F" w14:textId="2678F38F" w:rsidR="008E63D2" w:rsidRDefault="00AE6BE7">
      <w:pPr>
        <w:widowControl w:val="0"/>
        <w:numPr>
          <w:ilvl w:val="0"/>
          <w:numId w:val="1"/>
        </w:numPr>
        <w:spacing w:line="360" w:lineRule="auto"/>
        <w:rPr>
          <w:rFonts w:ascii="Segoe UI" w:eastAsia="SimSun" w:hAnsi="Segoe UI" w:cs="Segoe UI"/>
          <w:kern w:val="2"/>
          <w:szCs w:val="24"/>
          <w:lang w:eastAsia="hi-IN" w:bidi="hi-IN"/>
        </w:rPr>
      </w:pPr>
      <w:r>
        <w:rPr>
          <w:rFonts w:ascii="Segoe UI" w:eastAsia="SimSun" w:hAnsi="Segoe UI" w:cs="Segoe UI"/>
          <w:kern w:val="2"/>
          <w:lang w:eastAsia="hi-IN" w:bidi="hi-IN"/>
        </w:rPr>
        <w:t>{% if FilingCounty == “Bullitt” and PetPregnant != “Yes” and RespPregnant != “Yes” %}Neither party is pregnant. {% else %}</w:t>
      </w:r>
      <w:r w:rsidR="009C0125">
        <w:rPr>
          <w:rFonts w:ascii="Segoe UI" w:eastAsia="SimSun" w:hAnsi="Segoe UI" w:cs="Segoe UI"/>
          <w:kern w:val="2"/>
          <w:lang w:eastAsia="hi-IN" w:bidi="hi-IN"/>
        </w:rPr>
        <w:t>The provisions of KRS 403.150(7) regarding pregnancy do not apply, as neither party is pregnant.</w:t>
      </w:r>
      <w:r>
        <w:rPr>
          <w:rFonts w:ascii="Segoe UI" w:eastAsia="SimSun" w:hAnsi="Segoe UI" w:cs="Segoe UI"/>
          <w:kern w:val="2"/>
          <w:lang w:eastAsia="hi-IN" w:bidi="hi-IN"/>
        </w:rPr>
        <w:t>{% endif %}</w:t>
      </w:r>
    </w:p>
    <w:p w14:paraId="2B8B2BBC" w14:textId="77777777" w:rsidR="008E63D2" w:rsidRDefault="009C0125">
      <w:pPr>
        <w:widowControl w:val="0"/>
        <w:numPr>
          <w:ilvl w:val="0"/>
          <w:numId w:val="1"/>
        </w:numPr>
        <w:spacing w:line="360" w:lineRule="auto"/>
        <w:rPr>
          <w:rFonts w:ascii="Segoe UI" w:eastAsia="SimSun" w:hAnsi="Segoe UI" w:cs="Segoe UI"/>
          <w:kern w:val="2"/>
          <w:szCs w:val="24"/>
          <w:lang w:eastAsia="hi-IN" w:bidi="hi-IN"/>
        </w:rPr>
      </w:pPr>
      <w:r>
        <w:rPr>
          <w:rFonts w:ascii="Segoe UI" w:eastAsia="SimSun" w:hAnsi="Segoe UI" w:cs="Segoe UI"/>
          <w:kern w:val="2"/>
          <w:szCs w:val="24"/>
          <w:lang w:eastAsia="hi-IN" w:bidi="hi-IN"/>
        </w:rPr>
        <w:t>The parties’ marriage is irretrievably broken.</w:t>
      </w:r>
    </w:p>
    <w:p w14:paraId="15198AFD" w14:textId="77777777" w:rsidR="008E63D2" w:rsidRDefault="009C0125">
      <w:pPr>
        <w:widowControl w:val="0"/>
        <w:numPr>
          <w:ilvl w:val="0"/>
          <w:numId w:val="3"/>
        </w:numPr>
        <w:spacing w:line="360" w:lineRule="auto"/>
        <w:jc w:val="both"/>
        <w:rPr>
          <w:rFonts w:ascii="Segoe UI" w:eastAsia="SimSun" w:hAnsi="Segoe UI" w:cs="Segoe UI"/>
          <w:b/>
          <w:bCs/>
          <w:kern w:val="2"/>
          <w:szCs w:val="24"/>
          <w:lang w:eastAsia="hi-IN" w:bidi="hi-IN"/>
        </w:rPr>
      </w:pPr>
      <w:r>
        <w:rPr>
          <w:rFonts w:ascii="Segoe UI" w:eastAsia="SimSun" w:hAnsi="Segoe UI" w:cs="Segoe UI"/>
          <w:b/>
          <w:bCs/>
          <w:kern w:val="2"/>
          <w:szCs w:val="24"/>
          <w:lang w:eastAsia="hi-IN" w:bidi="hi-IN"/>
        </w:rPr>
        <w:t>Marital Settlement Agreement</w:t>
      </w:r>
    </w:p>
    <w:p w14:paraId="0FF5CE86" w14:textId="402795CB" w:rsidR="008E63D2" w:rsidRDefault="009C0125">
      <w:pPr>
        <w:widowControl w:val="0"/>
        <w:spacing w:line="360" w:lineRule="auto"/>
        <w:ind w:left="720" w:firstLine="360"/>
        <w:rPr>
          <w:rFonts w:ascii="Segoe UI" w:eastAsia="SimSun" w:hAnsi="Segoe UI" w:cs="Segoe UI"/>
          <w:kern w:val="2"/>
          <w:szCs w:val="24"/>
          <w:lang w:eastAsia="hi-IN" w:bidi="hi-IN"/>
        </w:rPr>
      </w:pPr>
      <w:r>
        <w:rPr>
          <w:rFonts w:ascii="Segoe UI" w:eastAsia="SimSun" w:hAnsi="Segoe UI" w:cs="Segoe UI"/>
          <w:kern w:val="2"/>
          <w:szCs w:val="24"/>
          <w:lang w:eastAsia="hi-IN" w:bidi="hi-IN"/>
        </w:rPr>
        <w:t xml:space="preserve">The parties entered into a Marital Settlement Agreement and Agreed Order and filed same herein. The Court, having reviewed the file, finds that the terms of the Marital Settlement Agreement and Agreed Order are not unconscionable. {% if </w:t>
      </w:r>
      <w:r>
        <w:rPr>
          <w:rFonts w:ascii="Segoe UI" w:eastAsia="SimSun" w:hAnsi="Segoe UI" w:cs="Segoe UI"/>
          <w:kern w:val="2"/>
          <w:szCs w:val="24"/>
          <w:lang w:eastAsia="hi-IN" w:bidi="hi-IN"/>
        </w:rPr>
        <w:lastRenderedPageBreak/>
        <w:t xml:space="preserve">ChildInfo|length &gt; 0 %}The custody provisions of the Marital Settlement Agreement and Agreed Order are in the best interests of the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“child”|pl(ChildInfo)</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endif %}</w:t>
      </w:r>
    </w:p>
    <w:p w14:paraId="6400B083" w14:textId="77777777" w:rsidR="008E63D2" w:rsidRDefault="009C0125">
      <w:pPr>
        <w:widowControl w:val="0"/>
        <w:numPr>
          <w:ilvl w:val="0"/>
          <w:numId w:val="2"/>
        </w:numPr>
        <w:spacing w:line="360" w:lineRule="auto"/>
        <w:jc w:val="both"/>
        <w:rPr>
          <w:rFonts w:ascii="Segoe UI" w:eastAsia="SimSun" w:hAnsi="Segoe UI" w:cs="Segoe UI"/>
          <w:b/>
          <w:bCs/>
          <w:kern w:val="2"/>
          <w:szCs w:val="24"/>
          <w:u w:val="single"/>
          <w:lang w:eastAsia="hi-IN" w:bidi="hi-IN"/>
        </w:rPr>
      </w:pPr>
      <w:r>
        <w:rPr>
          <w:rFonts w:ascii="Segoe UI" w:eastAsia="SimSun" w:hAnsi="Segoe UI" w:cs="Segoe UI"/>
          <w:b/>
          <w:bCs/>
          <w:kern w:val="2"/>
          <w:szCs w:val="24"/>
          <w:u w:val="single"/>
          <w:lang w:eastAsia="hi-IN" w:bidi="hi-IN"/>
        </w:rPr>
        <w:t>DECREE</w:t>
      </w:r>
    </w:p>
    <w:p w14:paraId="09807686" w14:textId="77777777" w:rsidR="008E63D2" w:rsidRDefault="009C0125">
      <w:pPr>
        <w:widowControl w:val="0"/>
        <w:spacing w:line="360" w:lineRule="auto"/>
        <w:rPr>
          <w:rFonts w:ascii="Segoe UI" w:eastAsia="SimSun" w:hAnsi="Segoe UI" w:cs="Segoe UI"/>
          <w:b/>
          <w:kern w:val="2"/>
          <w:szCs w:val="24"/>
          <w:lang w:eastAsia="hi-IN" w:bidi="hi-IN"/>
        </w:rPr>
      </w:pPr>
      <w:r>
        <w:rPr>
          <w:rFonts w:ascii="Segoe UI" w:eastAsia="SimSun" w:hAnsi="Segoe UI" w:cs="Segoe UI"/>
          <w:kern w:val="2"/>
          <w:szCs w:val="24"/>
          <w:lang w:eastAsia="hi-IN" w:bidi="hi-IN"/>
        </w:rPr>
        <w:tab/>
      </w:r>
      <w:r>
        <w:rPr>
          <w:rFonts w:ascii="Segoe UI" w:eastAsia="SimSun" w:hAnsi="Segoe UI" w:cs="Segoe UI"/>
          <w:b/>
          <w:kern w:val="2"/>
          <w:szCs w:val="24"/>
          <w:lang w:eastAsia="hi-IN" w:bidi="hi-IN"/>
        </w:rPr>
        <w:t>WHEREFORE IT IS HEREBY ORDERED AND ADJUDGED THAT:</w:t>
      </w:r>
    </w:p>
    <w:p w14:paraId="204F997F" w14:textId="7F888A62" w:rsidR="008E63D2" w:rsidRDefault="009C0125">
      <w:pPr>
        <w:widowControl w:val="0"/>
        <w:spacing w:line="360" w:lineRule="auto"/>
        <w:ind w:left="720"/>
        <w:rPr>
          <w:rFonts w:ascii="Segoe UI" w:eastAsia="SimSun" w:hAnsi="Segoe UI" w:cs="Segoe UI"/>
          <w:kern w:val="2"/>
          <w:szCs w:val="24"/>
          <w:lang w:eastAsia="hi-IN" w:bidi="hi-IN"/>
        </w:rPr>
      </w:pPr>
      <w:r>
        <w:fldChar w:fldCharType="begin"/>
      </w:r>
      <w:r>
        <w:rPr>
          <w:rFonts w:ascii="Segoe UI" w:hAnsi="Segoe UI"/>
        </w:rPr>
        <w:instrText>LISTNUM  LegalDefault \l</w:instrText>
      </w:r>
      <w:r w:rsidR="00000000">
        <w:rPr>
          <w:rFonts w:ascii="Segoe UI" w:hAnsi="Segoe UI"/>
        </w:rPr>
        <w:fldChar w:fldCharType="separate"/>
      </w:r>
      <w:r>
        <w:rPr>
          <w:rFonts w:ascii="Segoe UI" w:hAnsi="Segoe UI"/>
        </w:rPr>
        <w:fldChar w:fldCharType="end"/>
      </w:r>
      <w:r>
        <w:rPr>
          <w:rFonts w:ascii="Segoe UI" w:hAnsi="Segoe UI" w:cs="Segoe UI"/>
          <w:szCs w:val="24"/>
        </w:rPr>
        <w:t xml:space="preserve"> </w:t>
      </w:r>
      <w:r>
        <w:rPr>
          <w:rFonts w:ascii="Segoe UI" w:eastAsia="SimSun" w:hAnsi="Segoe UI" w:cs="Segoe UI"/>
          <w:kern w:val="2"/>
          <w:szCs w:val="24"/>
          <w:lang w:eastAsia="hi-IN" w:bidi="hi-IN"/>
        </w:rPr>
        <w:t xml:space="preserve">The marriage between the Petitioner,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PetFirst|capitalize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PetLast|capitalize</w:t>
      </w:r>
      <w:r w:rsidR="00573DC7">
        <w:rPr>
          <w:rFonts w:ascii="Segoe UI" w:eastAsia="SimSun" w:hAnsi="Segoe UI" w:cs="Segoe UI"/>
          <w:kern w:val="2"/>
          <w:szCs w:val="24"/>
          <w:lang w:eastAsia="hi-IN" w:bidi="hi-IN"/>
        </w:rPr>
        <w:t xml:space="preserve"> }}{{ </w:t>
      </w:r>
      <w:r>
        <w:rPr>
          <w:rFonts w:ascii="Segoe UI" w:eastAsia="SimSun" w:hAnsi="Segoe UI" w:cs="Segoe UI"/>
          <w:kern w:val="2"/>
          <w:szCs w:val="24"/>
          <w:lang w:eastAsia="hi-IN" w:bidi="hi-IN"/>
        </w:rPr>
        <w:t>“ “|c(PetSuffix)</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and the Respondent,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RespFirst|capitalize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RespLast|capitalize</w:t>
      </w:r>
      <w:r w:rsidR="00573DC7">
        <w:rPr>
          <w:rFonts w:ascii="Segoe UI" w:eastAsia="SimSun" w:hAnsi="Segoe UI" w:cs="Segoe UI"/>
          <w:kern w:val="2"/>
          <w:szCs w:val="24"/>
          <w:lang w:eastAsia="hi-IN" w:bidi="hi-IN"/>
        </w:rPr>
        <w:t xml:space="preserve"> }}{{ </w:t>
      </w:r>
      <w:r>
        <w:rPr>
          <w:rFonts w:ascii="Segoe UI" w:eastAsia="SimSun" w:hAnsi="Segoe UI" w:cs="Segoe UI"/>
          <w:kern w:val="2"/>
          <w:szCs w:val="24"/>
          <w:lang w:eastAsia="hi-IN" w:bidi="hi-IN"/>
        </w:rPr>
        <w:t>“ “|c(RespSuffix)</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of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MarriageDate|date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shall be and is hereby dissolved</w:t>
      </w:r>
      <w:r w:rsidR="00B21C89">
        <w:rPr>
          <w:rFonts w:ascii="Segoe UI" w:eastAsia="SimSun" w:hAnsi="Segoe UI" w:cs="Segoe UI"/>
          <w:kern w:val="2"/>
          <w:szCs w:val="24"/>
          <w:lang w:eastAsia="hi-IN" w:bidi="hi-IN"/>
        </w:rPr>
        <w:t>;</w:t>
      </w:r>
    </w:p>
    <w:p w14:paraId="28C05410" w14:textId="3C92AE10" w:rsidR="008E63D2" w:rsidRDefault="009C0125">
      <w:pPr>
        <w:widowControl w:val="0"/>
        <w:spacing w:line="360" w:lineRule="auto"/>
        <w:ind w:left="720"/>
        <w:rPr>
          <w:rFonts w:ascii="Segoe UI" w:eastAsia="SimSun" w:hAnsi="Segoe UI" w:cs="Segoe UI"/>
          <w:kern w:val="2"/>
          <w:szCs w:val="24"/>
          <w:lang w:eastAsia="hi-IN" w:bidi="hi-IN"/>
        </w:rPr>
      </w:pPr>
      <w:r>
        <w:fldChar w:fldCharType="begin"/>
      </w:r>
      <w:r>
        <w:rPr>
          <w:rFonts w:ascii="Segoe UI" w:hAnsi="Segoe UI"/>
        </w:rPr>
        <w:instrText>LISTNUM  LegalDefault \l</w:instrText>
      </w:r>
      <w:r w:rsidR="00000000">
        <w:rPr>
          <w:rFonts w:ascii="Segoe UI" w:hAnsi="Segoe UI"/>
        </w:rPr>
        <w:fldChar w:fldCharType="separate"/>
      </w:r>
      <w:r>
        <w:rPr>
          <w:rFonts w:ascii="Segoe UI" w:hAnsi="Segoe UI"/>
        </w:rPr>
        <w:fldChar w:fldCharType="end"/>
      </w:r>
      <w:r>
        <w:rPr>
          <w:rFonts w:ascii="Segoe UI" w:hAnsi="Segoe UI" w:cs="Segoe UI"/>
          <w:szCs w:val="24"/>
        </w:rPr>
        <w:t xml:space="preserve"> </w:t>
      </w:r>
      <w:r>
        <w:rPr>
          <w:rFonts w:ascii="Segoe UI" w:eastAsia="SimSun" w:hAnsi="Segoe UI" w:cs="Segoe UI"/>
          <w:kern w:val="2"/>
          <w:szCs w:val="24"/>
          <w:lang w:eastAsia="hi-IN" w:bidi="hi-IN"/>
        </w:rPr>
        <w:t>The parties Marital Settlement Agreement and Agreed Order is incorporated by reference</w:t>
      </w:r>
      <w:r w:rsidR="009C5D32">
        <w:rPr>
          <w:rFonts w:ascii="Segoe UI" w:eastAsia="SimSun" w:hAnsi="Segoe UI" w:cs="Segoe UI"/>
          <w:kern w:val="2"/>
          <w:szCs w:val="24"/>
          <w:lang w:eastAsia="hi-IN" w:bidi="hi-IN"/>
        </w:rPr>
        <w:t>{% if PetWillChangeName == ”Yes” or  RespWillChangeName == ”Yes”</w:t>
      </w:r>
      <w:r w:rsidR="00F07C63">
        <w:rPr>
          <w:rFonts w:ascii="Segoe UI" w:eastAsia="SimSun" w:hAnsi="Segoe UI" w:cs="Segoe UI"/>
          <w:kern w:val="2"/>
          <w:szCs w:val="24"/>
          <w:lang w:eastAsia="hi-IN" w:bidi="hi-IN"/>
        </w:rPr>
        <w:t xml:space="preserve"> </w:t>
      </w:r>
      <w:r w:rsidR="009C5D32">
        <w:rPr>
          <w:rFonts w:ascii="Segoe UI" w:eastAsia="SimSun" w:hAnsi="Segoe UI" w:cs="Segoe UI"/>
          <w:kern w:val="2"/>
          <w:szCs w:val="24"/>
          <w:lang w:eastAsia="hi-IN" w:bidi="hi-IN"/>
        </w:rPr>
        <w:t>%};{% else %}.{% endif %}</w:t>
      </w:r>
    </w:p>
    <w:p w14:paraId="7585F95E" w14:textId="77777777" w:rsidR="00DF4A46" w:rsidRDefault="009C0125" w:rsidP="00D871D4">
      <w:pPr>
        <w:widowControl w:val="0"/>
        <w:spacing w:line="360" w:lineRule="auto"/>
        <w:ind w:left="720"/>
        <w:rPr>
          <w:rFonts w:ascii="Segoe UI" w:hAnsi="Segoe UI" w:cs="Segoe UI"/>
          <w:szCs w:val="24"/>
        </w:rPr>
      </w:pPr>
      <w:r>
        <w:rPr>
          <w:rFonts w:ascii="Segoe UI" w:hAnsi="Segoe UI" w:cs="Segoe UI"/>
          <w:szCs w:val="24"/>
        </w:rPr>
        <w:t>{%</w:t>
      </w:r>
      <w:r w:rsidR="002E55B7">
        <w:rPr>
          <w:rFonts w:ascii="Segoe UI" w:hAnsi="Segoe UI" w:cs="Segoe UI"/>
          <w:szCs w:val="24"/>
        </w:rPr>
        <w:t>p</w:t>
      </w:r>
      <w:r>
        <w:rPr>
          <w:rFonts w:ascii="Segoe UI" w:hAnsi="Segoe UI" w:cs="Segoe UI"/>
          <w:szCs w:val="24"/>
        </w:rPr>
        <w:t xml:space="preserve"> if PetWillChangeName==”Yes” %}</w:t>
      </w:r>
    </w:p>
    <w:p w14:paraId="6F9C890B" w14:textId="29BB9539" w:rsidR="00DF4A46" w:rsidRDefault="009C0125" w:rsidP="00D871D4">
      <w:pPr>
        <w:widowControl w:val="0"/>
        <w:spacing w:line="360" w:lineRule="auto"/>
        <w:ind w:left="720"/>
        <w:rPr>
          <w:rFonts w:ascii="Segoe UI" w:eastAsia="SimSun" w:hAnsi="Segoe UI" w:cs="Segoe UI"/>
          <w:kern w:val="2"/>
          <w:szCs w:val="24"/>
          <w:lang w:eastAsia="hi-IN" w:bidi="hi-IN"/>
        </w:rPr>
      </w:pPr>
      <w:r>
        <w:fldChar w:fldCharType="begin"/>
      </w:r>
      <w:r>
        <w:rPr>
          <w:rFonts w:ascii="Segoe UI" w:hAnsi="Segoe UI" w:cs="Segoe UI"/>
          <w:szCs w:val="24"/>
        </w:rPr>
        <w:instrText>LISTNUM  LegalDefault \l</w:instrText>
      </w:r>
      <w:r w:rsidR="00000000">
        <w:rPr>
          <w:rFonts w:ascii="Segoe UI" w:hAnsi="Segoe UI" w:cs="Segoe UI"/>
          <w:szCs w:val="24"/>
        </w:rPr>
        <w:fldChar w:fldCharType="separate"/>
      </w:r>
      <w:r>
        <w:rPr>
          <w:rFonts w:ascii="Segoe UI" w:hAnsi="Segoe UI" w:cs="Segoe UI"/>
          <w:szCs w:val="24"/>
        </w:rPr>
        <w:fldChar w:fldCharType="end"/>
      </w:r>
      <w:r>
        <w:rPr>
          <w:rFonts w:ascii="Segoe UI" w:hAnsi="Segoe UI" w:cs="Segoe UI"/>
          <w:szCs w:val="24"/>
        </w:rPr>
        <w:t xml:space="preserve"> </w:t>
      </w:r>
      <w:r>
        <w:rPr>
          <w:rFonts w:ascii="Segoe UI" w:eastAsia="SimSun" w:hAnsi="Segoe UI" w:cs="Segoe UI"/>
          <w:kern w:val="2"/>
          <w:szCs w:val="24"/>
          <w:lang w:eastAsia="hi-IN" w:bidi="hi-IN"/>
        </w:rPr>
        <w:t xml:space="preserve">That the Petitioner’s name is hereby changed to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PetReqFirst</w:t>
      </w:r>
      <w:r w:rsidR="00573DC7">
        <w:rPr>
          <w:rFonts w:ascii="Segoe UI" w:eastAsia="SimSun" w:hAnsi="Segoe UI" w:cs="Segoe UI"/>
          <w:kern w:val="2"/>
          <w:szCs w:val="24"/>
          <w:lang w:eastAsia="hi-IN" w:bidi="hi-IN"/>
        </w:rPr>
        <w:t xml:space="preserve"> }}{{ </w:t>
      </w:r>
      <w:r>
        <w:rPr>
          <w:rFonts w:ascii="Segoe UI" w:eastAsia="SimSun" w:hAnsi="Segoe UI" w:cs="Segoe UI"/>
          <w:kern w:val="2"/>
          <w:szCs w:val="24"/>
          <w:lang w:eastAsia="hi-IN" w:bidi="hi-IN"/>
        </w:rPr>
        <w:t>“ “|c(PetReqMiddle)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PetReqLast</w:t>
      </w:r>
      <w:r w:rsidR="00573DC7">
        <w:rPr>
          <w:rFonts w:ascii="Segoe UI" w:eastAsia="SimSun" w:hAnsi="Segoe UI" w:cs="Segoe UI"/>
          <w:kern w:val="2"/>
          <w:szCs w:val="24"/>
          <w:lang w:eastAsia="hi-IN" w:bidi="hi-IN"/>
        </w:rPr>
        <w:t xml:space="preserve"> }}</w:t>
      </w:r>
      <w:r w:rsidR="009C5D32">
        <w:rPr>
          <w:rFonts w:ascii="Segoe UI" w:eastAsia="SimSun" w:hAnsi="Segoe UI" w:cs="Segoe UI"/>
          <w:kern w:val="2"/>
          <w:szCs w:val="24"/>
          <w:lang w:eastAsia="hi-IN" w:bidi="hi-IN"/>
        </w:rPr>
        <w:t>{% if RespWillChangeName == ”Yes” %};{% else %}.{% endif %}</w:t>
      </w:r>
    </w:p>
    <w:p w14:paraId="5721C81D" w14:textId="634258B0" w:rsidR="008E63D2" w:rsidRDefault="009C0125" w:rsidP="00D871D4">
      <w:pPr>
        <w:widowControl w:val="0"/>
        <w:spacing w:line="360" w:lineRule="auto"/>
        <w:ind w:left="720"/>
        <w:rPr>
          <w:rFonts w:ascii="Segoe UI" w:eastAsia="SimSun" w:hAnsi="Segoe UI" w:cs="Segoe UI"/>
          <w:kern w:val="2"/>
          <w:szCs w:val="24"/>
          <w:lang w:eastAsia="hi-IN" w:bidi="hi-IN"/>
        </w:rPr>
      </w:pPr>
      <w:r>
        <w:rPr>
          <w:rFonts w:ascii="Segoe UI" w:eastAsia="SimSun" w:hAnsi="Segoe UI" w:cs="Segoe UI"/>
          <w:kern w:val="2"/>
          <w:szCs w:val="24"/>
          <w:lang w:eastAsia="hi-IN" w:bidi="hi-IN"/>
        </w:rPr>
        <w:t>{%</w:t>
      </w:r>
      <w:r w:rsidR="00DF4A46">
        <w:rPr>
          <w:rFonts w:ascii="Segoe UI" w:eastAsia="SimSun" w:hAnsi="Segoe UI" w:cs="Segoe UI"/>
          <w:kern w:val="2"/>
          <w:szCs w:val="24"/>
          <w:lang w:eastAsia="hi-IN" w:bidi="hi-IN"/>
        </w:rPr>
        <w:t>p</w:t>
      </w:r>
      <w:r>
        <w:rPr>
          <w:rFonts w:ascii="Segoe UI" w:eastAsia="SimSun" w:hAnsi="Segoe UI" w:cs="Segoe UI"/>
          <w:kern w:val="2"/>
          <w:szCs w:val="24"/>
          <w:lang w:eastAsia="hi-IN" w:bidi="hi-IN"/>
        </w:rPr>
        <w:t xml:space="preserve"> endif %}</w:t>
      </w:r>
    </w:p>
    <w:p w14:paraId="623C33EC" w14:textId="77777777" w:rsidR="00DF4A46" w:rsidRDefault="009C0125">
      <w:pPr>
        <w:widowControl w:val="0"/>
        <w:spacing w:line="360" w:lineRule="auto"/>
        <w:ind w:left="720"/>
        <w:rPr>
          <w:rFonts w:ascii="Segoe UI" w:eastAsia="SimSun" w:hAnsi="Segoe UI" w:cs="Segoe UI"/>
          <w:kern w:val="2"/>
          <w:szCs w:val="24"/>
          <w:lang w:eastAsia="hi-IN" w:bidi="hi-IN"/>
        </w:rPr>
      </w:pPr>
      <w:r>
        <w:rPr>
          <w:rFonts w:ascii="Segoe UI" w:eastAsia="SimSun" w:hAnsi="Segoe UI" w:cs="Segoe UI"/>
          <w:kern w:val="2"/>
          <w:szCs w:val="24"/>
          <w:lang w:eastAsia="hi-IN" w:bidi="hi-IN"/>
        </w:rPr>
        <w:t>{%</w:t>
      </w:r>
      <w:r w:rsidR="002E55B7">
        <w:rPr>
          <w:rFonts w:ascii="Segoe UI" w:eastAsia="SimSun" w:hAnsi="Segoe UI" w:cs="Segoe UI"/>
          <w:kern w:val="2"/>
          <w:szCs w:val="24"/>
          <w:lang w:eastAsia="hi-IN" w:bidi="hi-IN"/>
        </w:rPr>
        <w:t>p</w:t>
      </w:r>
      <w:r>
        <w:rPr>
          <w:rFonts w:ascii="Segoe UI" w:eastAsia="SimSun" w:hAnsi="Segoe UI" w:cs="Segoe UI"/>
          <w:kern w:val="2"/>
          <w:szCs w:val="24"/>
          <w:lang w:eastAsia="hi-IN" w:bidi="hi-IN"/>
        </w:rPr>
        <w:t xml:space="preserve"> if RespWillChangeName == ”Yes” %}</w:t>
      </w:r>
    </w:p>
    <w:p w14:paraId="455FA332" w14:textId="29530905" w:rsidR="00DF4A46" w:rsidRDefault="009C0125">
      <w:pPr>
        <w:widowControl w:val="0"/>
        <w:spacing w:line="360" w:lineRule="auto"/>
        <w:ind w:left="720"/>
        <w:rPr>
          <w:rFonts w:ascii="Segoe UI" w:eastAsia="SimSun" w:hAnsi="Segoe UI" w:cs="Segoe UI"/>
          <w:kern w:val="2"/>
          <w:szCs w:val="24"/>
          <w:lang w:eastAsia="hi-IN" w:bidi="hi-IN"/>
        </w:rPr>
      </w:pPr>
      <w:r>
        <w:fldChar w:fldCharType="begin"/>
      </w:r>
      <w:r>
        <w:rPr>
          <w:rFonts w:ascii="Segoe UI" w:eastAsia="SimSun" w:hAnsi="Segoe UI" w:cs="Segoe UI"/>
          <w:kern w:val="2"/>
          <w:szCs w:val="24"/>
          <w:lang w:eastAsia="hi-IN" w:bidi="hi-IN"/>
        </w:rPr>
        <w:instrText>LISTNUM  LegalDefault \l</w:instrText>
      </w:r>
      <w:r w:rsidR="00000000">
        <w:rPr>
          <w:rFonts w:ascii="Segoe UI" w:eastAsia="SimSun" w:hAnsi="Segoe UI" w:cs="Segoe UI"/>
          <w:kern w:val="2"/>
          <w:szCs w:val="24"/>
          <w:lang w:eastAsia="hi-IN" w:bidi="hi-IN"/>
        </w:rPr>
        <w:fldChar w:fldCharType="separate"/>
      </w:r>
      <w:r>
        <w:rPr>
          <w:rFonts w:ascii="Segoe UI" w:eastAsia="SimSun" w:hAnsi="Segoe UI" w:cs="Segoe UI"/>
          <w:kern w:val="2"/>
          <w:szCs w:val="24"/>
          <w:lang w:eastAsia="hi-IN" w:bidi="hi-IN"/>
        </w:rPr>
        <w:fldChar w:fldCharType="end"/>
      </w:r>
      <w:r>
        <w:rPr>
          <w:rFonts w:ascii="Segoe UI" w:eastAsia="SimSun" w:hAnsi="Segoe UI" w:cs="Segoe UI"/>
          <w:kern w:val="2"/>
          <w:szCs w:val="24"/>
          <w:lang w:eastAsia="hi-IN" w:bidi="hi-IN"/>
        </w:rPr>
        <w:t xml:space="preserve"> That the Respondent’s name is hereby changed to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RespReqFirst</w:t>
      </w:r>
      <w:r w:rsidR="00573DC7">
        <w:rPr>
          <w:rFonts w:ascii="Segoe UI" w:eastAsia="SimSun" w:hAnsi="Segoe UI" w:cs="Segoe UI"/>
          <w:kern w:val="2"/>
          <w:szCs w:val="24"/>
          <w:lang w:eastAsia="hi-IN" w:bidi="hi-IN"/>
        </w:rPr>
        <w:t xml:space="preserve"> }}{{ </w:t>
      </w:r>
      <w:r>
        <w:rPr>
          <w:rFonts w:ascii="Segoe UI" w:eastAsia="SimSun" w:hAnsi="Segoe UI" w:cs="Segoe UI"/>
          <w:kern w:val="2"/>
          <w:szCs w:val="24"/>
          <w:lang w:eastAsia="hi-IN" w:bidi="hi-IN"/>
        </w:rPr>
        <w:t>“ “|c(RespReqMiddle)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RespReqLast</w:t>
      </w:r>
      <w:r w:rsidR="00573DC7">
        <w:rPr>
          <w:rFonts w:ascii="Segoe UI" w:eastAsia="SimSun" w:hAnsi="Segoe UI" w:cs="Segoe UI"/>
          <w:kern w:val="2"/>
          <w:szCs w:val="24"/>
          <w:lang w:eastAsia="hi-IN" w:bidi="hi-IN"/>
        </w:rPr>
        <w:t xml:space="preserve"> }}</w:t>
      </w:r>
      <w:r w:rsidR="00D871D4">
        <w:rPr>
          <w:rFonts w:ascii="Segoe UI" w:eastAsia="SimSun" w:hAnsi="Segoe UI" w:cs="Segoe UI"/>
          <w:kern w:val="2"/>
          <w:szCs w:val="24"/>
          <w:lang w:eastAsia="hi-IN" w:bidi="hi-IN"/>
        </w:rPr>
        <w:t>.</w:t>
      </w:r>
    </w:p>
    <w:p w14:paraId="4606E012" w14:textId="010491A1" w:rsidR="008E63D2" w:rsidRDefault="009C0125">
      <w:pPr>
        <w:widowControl w:val="0"/>
        <w:spacing w:line="360" w:lineRule="auto"/>
        <w:ind w:left="720"/>
        <w:rPr>
          <w:rFonts w:ascii="Segoe UI" w:eastAsia="SimSun" w:hAnsi="Segoe UI" w:cs="Segoe UI"/>
          <w:kern w:val="2"/>
          <w:szCs w:val="24"/>
          <w:lang w:eastAsia="hi-IN" w:bidi="hi-IN"/>
        </w:rPr>
      </w:pPr>
      <w:r>
        <w:rPr>
          <w:rFonts w:ascii="Segoe UI" w:eastAsia="SimSun" w:hAnsi="Segoe UI" w:cs="Segoe UI"/>
          <w:kern w:val="2"/>
          <w:szCs w:val="24"/>
          <w:lang w:eastAsia="hi-IN" w:bidi="hi-IN"/>
        </w:rPr>
        <w:t>{%</w:t>
      </w:r>
      <w:r w:rsidR="00DF4A46">
        <w:rPr>
          <w:rFonts w:ascii="Segoe UI" w:eastAsia="SimSun" w:hAnsi="Segoe UI" w:cs="Segoe UI"/>
          <w:kern w:val="2"/>
          <w:szCs w:val="24"/>
          <w:lang w:eastAsia="hi-IN" w:bidi="hi-IN"/>
        </w:rPr>
        <w:t>p</w:t>
      </w:r>
      <w:r>
        <w:rPr>
          <w:rFonts w:ascii="Segoe UI" w:eastAsia="SimSun" w:hAnsi="Segoe UI" w:cs="Segoe UI"/>
          <w:kern w:val="2"/>
          <w:szCs w:val="24"/>
          <w:lang w:eastAsia="hi-IN" w:bidi="hi-IN"/>
        </w:rPr>
        <w:t xml:space="preserve"> endif %}</w:t>
      </w:r>
    </w:p>
    <w:p w14:paraId="10CEDCB9" w14:textId="77777777" w:rsidR="008E63D2" w:rsidRDefault="009C0125">
      <w:pPr>
        <w:widowControl w:val="0"/>
        <w:spacing w:line="360" w:lineRule="auto"/>
        <w:ind w:firstLine="720"/>
        <w:rPr>
          <w:rFonts w:ascii="Segoe UI" w:eastAsia="SimSun" w:hAnsi="Segoe UI" w:cs="Segoe UI"/>
          <w:kern w:val="2"/>
          <w:szCs w:val="24"/>
          <w:lang w:eastAsia="hi-IN" w:bidi="hi-IN"/>
        </w:rPr>
      </w:pPr>
      <w:r>
        <w:rPr>
          <w:rFonts w:ascii="Segoe UI" w:eastAsia="SimSun" w:hAnsi="Segoe UI" w:cs="Segoe UI"/>
          <w:b/>
          <w:kern w:val="2"/>
          <w:szCs w:val="24"/>
          <w:lang w:eastAsia="hi-IN" w:bidi="hi-IN"/>
        </w:rPr>
        <w:t>There being no just cause for delay, this is a final and appealable Order.</w:t>
      </w:r>
    </w:p>
    <w:p w14:paraId="6AF651F0"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06B24EE4"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0189271F"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05AE7CC6"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11F5675D" w14:textId="4F41AE3F" w:rsidR="008E63D2" w:rsidRDefault="009C0125" w:rsidP="00655D95">
      <w:pPr>
        <w:widowControl w:val="0"/>
        <w:spacing w:line="240" w:lineRule="auto"/>
        <w:ind w:left="5040"/>
        <w:textAlignment w:val="baseline"/>
        <w:rPr>
          <w:rFonts w:ascii="Segoe UI" w:eastAsia="SimSun" w:hAnsi="Segoe UI" w:cs="Mangal"/>
          <w:kern w:val="2"/>
          <w:szCs w:val="24"/>
          <w:lang w:eastAsia="zh-CN" w:bidi="hi-IN"/>
        </w:rPr>
      </w:pPr>
      <w:r>
        <w:rPr>
          <w:rFonts w:ascii="Segoe UI" w:eastAsia="SimSun" w:hAnsi="Segoe UI" w:cs="Mangal"/>
          <w:kern w:val="2"/>
          <w:szCs w:val="24"/>
          <w:lang w:eastAsia="zh-CN" w:bidi="hi-IN"/>
        </w:rPr>
        <w:t>___________________________________________</w:t>
      </w:r>
    </w:p>
    <w:p w14:paraId="0E8B18F0" w14:textId="4D1C4891" w:rsidR="008E63D2" w:rsidRDefault="009C0125" w:rsidP="00655D95">
      <w:pPr>
        <w:widowControl w:val="0"/>
        <w:spacing w:line="240" w:lineRule="auto"/>
        <w:ind w:left="5040"/>
        <w:textAlignment w:val="baseline"/>
        <w:rPr>
          <w:rFonts w:ascii="Segoe UI" w:eastAsia="SimSun" w:hAnsi="Segoe UI" w:cs="Mangal"/>
          <w:kern w:val="2"/>
          <w:szCs w:val="24"/>
          <w:lang w:eastAsia="zh-CN" w:bidi="hi-IN"/>
        </w:rPr>
      </w:pPr>
      <w:r>
        <w:rPr>
          <w:rFonts w:ascii="Segoe UI" w:eastAsia="SimSun" w:hAnsi="Segoe UI" w:cs="Mangal"/>
          <w:kern w:val="2"/>
          <w:szCs w:val="24"/>
          <w:lang w:eastAsia="zh-CN" w:bidi="hi-IN"/>
        </w:rPr>
        <w:t>JUDGE</w:t>
      </w:r>
    </w:p>
    <w:p w14:paraId="09486199" w14:textId="11EDFC64" w:rsidR="008E63D2" w:rsidRDefault="00573DC7" w:rsidP="00655D95">
      <w:pPr>
        <w:widowControl w:val="0"/>
        <w:spacing w:line="240" w:lineRule="auto"/>
        <w:ind w:left="5040"/>
        <w:textAlignment w:val="baseline"/>
        <w:rPr>
          <w:rFonts w:ascii="Segoe UI" w:eastAsia="SimSun" w:hAnsi="Segoe UI" w:cs="Mangal"/>
          <w:kern w:val="2"/>
          <w:szCs w:val="24"/>
          <w:lang w:eastAsia="zh-CN" w:bidi="hi-IN"/>
        </w:rPr>
      </w:pPr>
      <w:r>
        <w:rPr>
          <w:rFonts w:ascii="Segoe UI" w:eastAsia="SimSun" w:hAnsi="Segoe UI" w:cs="Mangal"/>
          <w:kern w:val="2"/>
          <w:szCs w:val="24"/>
          <w:lang w:eastAsia="zh-CN" w:bidi="hi-IN"/>
        </w:rPr>
        <w:t xml:space="preserve">{{ </w:t>
      </w:r>
      <w:r w:rsidR="00A76251">
        <w:rPr>
          <w:rFonts w:ascii="Segoe UI" w:eastAsia="SimSun" w:hAnsi="Segoe UI" w:cs="Mangal"/>
          <w:kern w:val="2"/>
          <w:szCs w:val="24"/>
          <w:lang w:eastAsia="zh-CN" w:bidi="hi-IN"/>
        </w:rPr>
        <w:t>FilingCounty|upper</w:t>
      </w:r>
      <w:r>
        <w:rPr>
          <w:rFonts w:ascii="Segoe UI" w:eastAsia="SimSun" w:hAnsi="Segoe UI" w:cs="Mangal"/>
          <w:kern w:val="2"/>
          <w:szCs w:val="24"/>
          <w:lang w:eastAsia="zh-CN" w:bidi="hi-IN"/>
        </w:rPr>
        <w:t xml:space="preserve"> }}</w:t>
      </w:r>
      <w:r w:rsidR="00A76251">
        <w:rPr>
          <w:rFonts w:ascii="Segoe UI" w:eastAsia="SimSun" w:hAnsi="Segoe UI" w:cs="Mangal"/>
          <w:kern w:val="2"/>
          <w:szCs w:val="24"/>
          <w:lang w:eastAsia="zh-CN" w:bidi="hi-IN"/>
        </w:rPr>
        <w:t xml:space="preserve"> </w:t>
      </w:r>
      <w:r w:rsidR="009C0125">
        <w:rPr>
          <w:rFonts w:ascii="Segoe UI" w:eastAsia="SimSun" w:hAnsi="Segoe UI" w:cs="Mangal"/>
          <w:kern w:val="2"/>
          <w:szCs w:val="24"/>
          <w:lang w:eastAsia="zh-CN" w:bidi="hi-IN"/>
        </w:rPr>
        <w:t>CIRCUIT COURT</w:t>
      </w:r>
    </w:p>
    <w:p w14:paraId="38D4EF46" w14:textId="7AE68860" w:rsidR="008E63D2" w:rsidRDefault="009C0125" w:rsidP="00655D95">
      <w:pPr>
        <w:widowControl w:val="0"/>
        <w:spacing w:line="240" w:lineRule="auto"/>
        <w:ind w:left="5040"/>
        <w:textAlignment w:val="baseline"/>
        <w:rPr>
          <w:rFonts w:ascii="Segoe UI" w:eastAsia="SimSun" w:hAnsi="Segoe UI" w:cs="Mangal"/>
          <w:kern w:val="2"/>
          <w:szCs w:val="24"/>
          <w:lang w:eastAsia="zh-CN" w:bidi="hi-IN"/>
        </w:rPr>
      </w:pPr>
      <w:r>
        <w:rPr>
          <w:rFonts w:ascii="Segoe UI" w:eastAsia="SimSun" w:hAnsi="Segoe UI" w:cs="Mangal"/>
          <w:kern w:val="2"/>
          <w:szCs w:val="24"/>
          <w:lang w:eastAsia="zh-CN" w:bidi="hi-IN"/>
        </w:rPr>
        <w:t>DATE:</w:t>
      </w:r>
    </w:p>
    <w:p w14:paraId="5BEC2168"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0CCA820E" w14:textId="77777777" w:rsidR="008E63D2" w:rsidRDefault="008E63D2">
      <w:pPr>
        <w:widowControl w:val="0"/>
        <w:spacing w:line="240" w:lineRule="auto"/>
        <w:textAlignment w:val="baseline"/>
        <w:rPr>
          <w:rFonts w:ascii="Segoe UI" w:eastAsia="SimSun" w:hAnsi="Segoe UI" w:cs="Mangal"/>
          <w:kern w:val="2"/>
          <w:szCs w:val="24"/>
          <w:lang w:eastAsia="zh-CN" w:bidi="hi-IN"/>
        </w:rPr>
      </w:pPr>
    </w:p>
    <w:p w14:paraId="4FEBFC72" w14:textId="58CDAAF1" w:rsidR="00914B32" w:rsidRDefault="009C0125">
      <w:pPr>
        <w:widowControl w:val="0"/>
        <w:spacing w:line="200" w:lineRule="atLeast"/>
        <w:rPr>
          <w:rFonts w:ascii="Segoe UI" w:eastAsia="SimSun" w:hAnsi="Segoe UI" w:cs="Segoe UI"/>
          <w:kern w:val="2"/>
          <w:szCs w:val="24"/>
          <w:lang w:eastAsia="hi-IN" w:bidi="hi-IN"/>
        </w:rPr>
      </w:pPr>
      <w:r>
        <w:rPr>
          <w:rFonts w:ascii="Segoe UI" w:eastAsia="SimSun" w:hAnsi="Segoe UI" w:cs="Segoe UI"/>
          <w:kern w:val="2"/>
          <w:szCs w:val="24"/>
          <w:lang w:eastAsia="hi-IN" w:bidi="hi-IN"/>
        </w:rPr>
        <w:t xml:space="preserve">CC: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Attorney.Name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RespFirst|capitalize</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 xml:space="preserve"> </w:t>
      </w:r>
      <w:r w:rsidR="00573DC7">
        <w:rPr>
          <w:rFonts w:ascii="Segoe UI" w:eastAsia="SimSun" w:hAnsi="Segoe UI" w:cs="Segoe UI"/>
          <w:kern w:val="2"/>
          <w:szCs w:val="24"/>
          <w:lang w:eastAsia="hi-IN" w:bidi="hi-IN"/>
        </w:rPr>
        <w:t xml:space="preserve">{{ </w:t>
      </w:r>
      <w:r>
        <w:rPr>
          <w:rFonts w:ascii="Segoe UI" w:eastAsia="SimSun" w:hAnsi="Segoe UI" w:cs="Segoe UI"/>
          <w:kern w:val="2"/>
          <w:szCs w:val="24"/>
          <w:lang w:eastAsia="hi-IN" w:bidi="hi-IN"/>
        </w:rPr>
        <w:t>RespLast|capitalize</w:t>
      </w:r>
      <w:r w:rsidR="00573DC7">
        <w:rPr>
          <w:rFonts w:ascii="Segoe UI" w:eastAsia="SimSun" w:hAnsi="Segoe UI" w:cs="Segoe UI"/>
          <w:kern w:val="2"/>
          <w:szCs w:val="24"/>
          <w:lang w:eastAsia="hi-IN" w:bidi="hi-IN"/>
        </w:rPr>
        <w:t xml:space="preserve"> }}{{ </w:t>
      </w:r>
      <w:r>
        <w:rPr>
          <w:rFonts w:ascii="Segoe UI" w:eastAsia="SimSun" w:hAnsi="Segoe UI" w:cs="Segoe UI"/>
          <w:kern w:val="2"/>
          <w:szCs w:val="24"/>
          <w:lang w:eastAsia="hi-IN" w:bidi="hi-IN"/>
        </w:rPr>
        <w:t>“ “|c(RespSuffix)</w:t>
      </w:r>
      <w:r w:rsidR="00573DC7">
        <w:rPr>
          <w:rFonts w:ascii="Segoe UI" w:eastAsia="SimSun" w:hAnsi="Segoe UI" w:cs="Segoe UI"/>
          <w:kern w:val="2"/>
          <w:szCs w:val="24"/>
          <w:lang w:eastAsia="hi-IN" w:bidi="hi-IN"/>
        </w:rPr>
        <w:t xml:space="preserve"> }}</w:t>
      </w:r>
      <w:r w:rsidR="008816B5">
        <w:rPr>
          <w:rFonts w:ascii="Segoe UI" w:eastAsia="SimSun" w:hAnsi="Segoe UI" w:cs="Segoe UI"/>
          <w:kern w:val="2"/>
          <w:szCs w:val="24"/>
          <w:lang w:eastAsia="hi-IN" w:bidi="hi-IN"/>
        </w:rPr>
        <w:t xml:space="preserve">{% if FilingCounty </w:t>
      </w:r>
      <w:r w:rsidR="00804364">
        <w:rPr>
          <w:rFonts w:ascii="Segoe UI" w:eastAsia="SimSun" w:hAnsi="Segoe UI" w:cs="Segoe UI"/>
          <w:kern w:val="2"/>
          <w:szCs w:val="24"/>
          <w:lang w:eastAsia="hi-IN" w:bidi="hi-IN"/>
        </w:rPr>
        <w:t>!</w:t>
      </w:r>
      <w:r w:rsidR="008816B5">
        <w:rPr>
          <w:rFonts w:ascii="Segoe UI" w:eastAsia="SimSun" w:hAnsi="Segoe UI" w:cs="Segoe UI"/>
          <w:kern w:val="2"/>
          <w:szCs w:val="24"/>
          <w:lang w:eastAsia="hi-IN" w:bidi="hi-IN"/>
        </w:rPr>
        <w:t>= “Jefferson” %}</w:t>
      </w:r>
    </w:p>
    <w:p w14:paraId="2CBDB7AD" w14:textId="77777777" w:rsidR="00914B32" w:rsidRDefault="00914B32">
      <w:pPr>
        <w:spacing w:line="240" w:lineRule="auto"/>
        <w:rPr>
          <w:rFonts w:ascii="Segoe UI" w:eastAsia="SimSun" w:hAnsi="Segoe UI" w:cs="Segoe UI"/>
          <w:kern w:val="2"/>
          <w:szCs w:val="24"/>
          <w:lang w:eastAsia="hi-IN" w:bidi="hi-IN"/>
        </w:rPr>
      </w:pPr>
      <w:r>
        <w:rPr>
          <w:rFonts w:ascii="Segoe UI" w:eastAsia="SimSun" w:hAnsi="Segoe UI" w:cs="Segoe UI"/>
          <w:kern w:val="2"/>
          <w:szCs w:val="24"/>
          <w:lang w:eastAsia="hi-IN" w:bidi="hi-IN"/>
        </w:rPr>
        <w:br w:type="page"/>
      </w:r>
    </w:p>
    <w:p w14:paraId="08565A91"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lastRenderedPageBreak/>
        <w:t>Respectfully submitted by:</w:t>
      </w:r>
    </w:p>
    <w:p w14:paraId="73DD1476"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p>
    <w:p w14:paraId="0366DE05"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p>
    <w:p w14:paraId="1C600FB4"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p>
    <w:p w14:paraId="2C473479"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_____________________________</w:t>
      </w:r>
    </w:p>
    <w:p w14:paraId="42B4D5C1"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 Attorney.Name|upper }}</w:t>
      </w:r>
    </w:p>
    <w:p w14:paraId="2E79381D" w14:textId="491AC6FF" w:rsidR="00914B32" w:rsidRPr="00914B32" w:rsidRDefault="00673E66" w:rsidP="00914B32">
      <w:pPr>
        <w:widowControl w:val="0"/>
        <w:spacing w:line="200" w:lineRule="atLeast"/>
        <w:ind w:left="5040"/>
        <w:rPr>
          <w:rFonts w:ascii="Segoe UI" w:eastAsia="SimSun" w:hAnsi="Segoe UI" w:cs="Segoe UI"/>
          <w:kern w:val="2"/>
          <w:szCs w:val="24"/>
          <w:lang w:eastAsia="hi-IN" w:bidi="hi-IN"/>
        </w:rPr>
      </w:pPr>
      <w:r>
        <w:rPr>
          <w:rFonts w:ascii="Segoe UI" w:eastAsia="SimSun" w:hAnsi="Segoe UI" w:cs="Segoe UI"/>
          <w:kern w:val="2"/>
          <w:szCs w:val="24"/>
          <w:lang w:eastAsia="hi-IN" w:bidi="hi-IN"/>
        </w:rPr>
        <w:t>BARROW BROWN CARRINGTON</w:t>
      </w:r>
      <w:r w:rsidR="00914B32" w:rsidRPr="00914B32">
        <w:rPr>
          <w:rFonts w:ascii="Segoe UI" w:eastAsia="SimSun" w:hAnsi="Segoe UI" w:cs="Segoe UI"/>
          <w:kern w:val="2"/>
          <w:szCs w:val="24"/>
          <w:lang w:eastAsia="hi-IN" w:bidi="hi-IN"/>
        </w:rPr>
        <w:t>, PLLC</w:t>
      </w:r>
    </w:p>
    <w:p w14:paraId="7B6A72B2"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Attorney Number: {{ Attorney.Num.KY }}</w:t>
      </w:r>
    </w:p>
    <w:p w14:paraId="3DBEFF6A"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2501 Nelson Miller Parkway</w:t>
      </w:r>
      <w:r w:rsidRPr="00914B32">
        <w:rPr>
          <w:rFonts w:ascii="Segoe UI" w:eastAsia="SimSun" w:hAnsi="Segoe UI" w:cs="Segoe UI"/>
          <w:kern w:val="2"/>
          <w:szCs w:val="24"/>
          <w:lang w:eastAsia="hi-IN" w:bidi="hi-IN"/>
        </w:rPr>
        <w:br/>
        <w:t>Suite 102</w:t>
      </w:r>
      <w:r w:rsidRPr="00914B32">
        <w:rPr>
          <w:rFonts w:ascii="Segoe UI" w:eastAsia="SimSun" w:hAnsi="Segoe UI" w:cs="Segoe UI"/>
          <w:kern w:val="2"/>
          <w:szCs w:val="24"/>
          <w:lang w:eastAsia="hi-IN" w:bidi="hi-IN"/>
        </w:rPr>
        <w:br/>
        <w:t>Louisville, KY 40223</w:t>
      </w:r>
    </w:p>
    <w:p w14:paraId="63595CF3"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 Attorney.Phone }}</w:t>
      </w:r>
    </w:p>
    <w:p w14:paraId="764FAF24" w14:textId="77777777" w:rsidR="00914B32" w:rsidRPr="00914B32" w:rsidRDefault="00914B32" w:rsidP="00914B32">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 Attorney.Email }}</w:t>
      </w:r>
    </w:p>
    <w:p w14:paraId="10459456" w14:textId="77777777" w:rsidR="001C6C4D" w:rsidRDefault="001C6C4D" w:rsidP="001C6C4D">
      <w:pPr>
        <w:widowControl w:val="0"/>
        <w:spacing w:line="200" w:lineRule="atLeast"/>
        <w:ind w:left="5040"/>
        <w:rPr>
          <w:rFonts w:ascii="Segoe UI" w:eastAsia="SimSun" w:hAnsi="Segoe UI" w:cs="Segoe UI"/>
          <w:kern w:val="2"/>
          <w:szCs w:val="24"/>
          <w:lang w:eastAsia="hi-IN" w:bidi="hi-IN"/>
        </w:rPr>
      </w:pPr>
      <w:r w:rsidRPr="00914B32">
        <w:rPr>
          <w:rFonts w:ascii="Segoe UI" w:eastAsia="SimSun" w:hAnsi="Segoe UI" w:cs="Segoe UI"/>
          <w:kern w:val="2"/>
          <w:szCs w:val="24"/>
          <w:lang w:eastAsia="hi-IN" w:bidi="hi-IN"/>
        </w:rPr>
        <w:t>Counsel for Petitioner</w:t>
      </w:r>
      <w:r>
        <w:rPr>
          <w:rFonts w:ascii="Segoe UI" w:eastAsia="SimSun" w:hAnsi="Segoe UI" w:cs="Segoe UI"/>
          <w:kern w:val="2"/>
          <w:szCs w:val="24"/>
          <w:lang w:eastAsia="hi-IN" w:bidi="hi-IN"/>
        </w:rPr>
        <w:t>{% endif %}</w:t>
      </w:r>
    </w:p>
    <w:p w14:paraId="58585266" w14:textId="77777777" w:rsidR="001C6C4D" w:rsidRDefault="001C6C4D" w:rsidP="001C6C4D">
      <w:pPr>
        <w:widowControl w:val="0"/>
        <w:spacing w:line="200" w:lineRule="atLeast"/>
        <w:rPr>
          <w:rFonts w:ascii="Segoe UI" w:eastAsia="SimSun" w:hAnsi="Segoe UI" w:cs="Segoe UI"/>
          <w:kern w:val="2"/>
          <w:szCs w:val="24"/>
          <w:lang w:eastAsia="hi-IN" w:bidi="hi-IN"/>
        </w:rPr>
      </w:pPr>
    </w:p>
    <w:p w14:paraId="4F5E04DF" w14:textId="77777777" w:rsidR="001C6C4D" w:rsidRDefault="001C6C4D" w:rsidP="001C6C4D">
      <w:pPr>
        <w:widowControl w:val="0"/>
        <w:spacing w:line="200" w:lineRule="atLeast"/>
        <w:rPr>
          <w:rFonts w:ascii="Segoe UI" w:eastAsia="SimSun" w:hAnsi="Segoe UI" w:cs="Segoe UI"/>
          <w:kern w:val="2"/>
          <w:szCs w:val="24"/>
          <w:lang w:eastAsia="hi-IN" w:bidi="hi-IN"/>
        </w:rPr>
      </w:pPr>
    </w:p>
    <w:p w14:paraId="64EDB57A" w14:textId="77777777" w:rsidR="001C6C4D" w:rsidRDefault="001C6C4D" w:rsidP="001C6C4D">
      <w:pPr>
        <w:widowControl w:val="0"/>
        <w:spacing w:line="200" w:lineRule="atLeast"/>
        <w:rPr>
          <w:rFonts w:ascii="Segoe UI" w:eastAsia="SimSun" w:hAnsi="Segoe UI" w:cs="Segoe UI"/>
          <w:kern w:val="2"/>
          <w:szCs w:val="24"/>
          <w:lang w:eastAsia="hi-IN" w:bidi="hi-IN"/>
        </w:rPr>
      </w:pPr>
    </w:p>
    <w:p w14:paraId="0E57FAB1" w14:textId="77777777" w:rsidR="001C6C4D" w:rsidRDefault="001C6C4D" w:rsidP="001C6C4D">
      <w:pPr>
        <w:widowControl w:val="0"/>
        <w:spacing w:line="200" w:lineRule="atLeast"/>
        <w:rPr>
          <w:rFonts w:ascii="Segoe UI" w:eastAsia="SimSun" w:hAnsi="Segoe UI" w:cs="Segoe UI"/>
          <w:kern w:val="2"/>
          <w:szCs w:val="24"/>
          <w:lang w:eastAsia="hi-IN" w:bidi="hi-IN"/>
        </w:rPr>
      </w:pPr>
    </w:p>
    <w:p w14:paraId="603904F5" w14:textId="77777777" w:rsidR="001C6C4D" w:rsidRDefault="001C6C4D" w:rsidP="001C6C4D">
      <w:pPr>
        <w:widowControl w:val="0"/>
        <w:spacing w:line="200" w:lineRule="atLeast"/>
        <w:rPr>
          <w:rFonts w:ascii="Segoe UI" w:eastAsia="SimSun" w:hAnsi="Segoe UI" w:cs="Segoe UI"/>
          <w:kern w:val="2"/>
          <w:szCs w:val="24"/>
          <w:lang w:eastAsia="hi-IN" w:bidi="hi-IN"/>
        </w:rPr>
      </w:pPr>
      <w:r>
        <w:rPr>
          <w:rFonts w:ascii="Segoe UI" w:eastAsia="SimSun" w:hAnsi="Segoe UI" w:cs="Segoe UI"/>
          <w:kern w:val="2"/>
          <w:szCs w:val="24"/>
          <w:lang w:eastAsia="hi-IN" w:bidi="hi-IN"/>
        </w:rPr>
        <w:t>{% if FilingCounty == “Fayette” %}</w:t>
      </w:r>
    </w:p>
    <w:p w14:paraId="06800EBD" w14:textId="77777777" w:rsidR="001C6C4D" w:rsidRDefault="001C6C4D" w:rsidP="001C6C4D">
      <w:pPr>
        <w:spacing w:after="410" w:line="316" w:lineRule="auto"/>
        <w:ind w:right="1" w:firstLine="630"/>
        <w:jc w:val="center"/>
        <w:rPr>
          <w:rFonts w:ascii="Segoe UI" w:eastAsia="Arial" w:hAnsi="Segoe UI" w:cs="Segoe UI"/>
          <w:b/>
          <w:bCs/>
          <w:color w:val="181717"/>
          <w:szCs w:val="24"/>
        </w:rPr>
      </w:pPr>
      <w:r>
        <w:rPr>
          <w:rFonts w:ascii="Segoe UI" w:eastAsia="Arial" w:hAnsi="Segoe UI" w:cs="Segoe UI"/>
          <w:b/>
          <w:bCs/>
          <w:color w:val="181717"/>
          <w:szCs w:val="24"/>
        </w:rPr>
        <w:t>CERTIFICATE OF SERVICE</w:t>
      </w:r>
    </w:p>
    <w:p w14:paraId="79C21311" w14:textId="784149CF" w:rsidR="001C6C4D" w:rsidRPr="009C4475" w:rsidRDefault="001C6C4D" w:rsidP="001C6C4D">
      <w:pPr>
        <w:spacing w:after="410" w:line="316" w:lineRule="auto"/>
        <w:ind w:right="1" w:firstLine="630"/>
        <w:rPr>
          <w:rFonts w:ascii="Segoe UI" w:eastAsia="Arial" w:hAnsi="Segoe UI" w:cs="Segoe UI"/>
          <w:color w:val="181717"/>
          <w:szCs w:val="24"/>
        </w:rPr>
      </w:pPr>
      <w:r w:rsidRPr="009C4475">
        <w:rPr>
          <w:rFonts w:ascii="Segoe UI" w:eastAsia="Arial" w:hAnsi="Segoe UI" w:cs="Segoe UI"/>
          <w:color w:val="181717"/>
          <w:szCs w:val="24"/>
        </w:rPr>
        <w:t xml:space="preserve">I HEREBY CERTIFY that a copy of the foregoing document was served by </w:t>
      </w:r>
      <w:r w:rsidRPr="009C4475">
        <w:rPr>
          <w:rFonts w:ascii="Segoe UI" w:eastAsia="Arial" w:hAnsi="Segoe UI" w:cs="Segoe UI"/>
          <w:color w:val="000000"/>
          <w:szCs w:val="24"/>
        </w:rPr>
        <w:t>mail in accordance with Kentucky Rule of Civil Procedure (CR) 5.02, to {{ RespFirst|title }} {{ RespLast|title }} at {{ RespAddress.Street|title }}{{ “, “|c(RespAddress.Line2) }}, {{ RespAddress.City|title }}, {{ RespAddress.State|title }} {{ RespAddress.PostaCode }}, this the ___ day of _</w:t>
      </w:r>
      <w:r w:rsidRPr="009C4475">
        <w:rPr>
          <w:rFonts w:ascii="Segoe UI" w:eastAsia="Arial" w:hAnsi="Segoe UI" w:cs="Segoe UI"/>
          <w:color w:val="000000"/>
          <w:szCs w:val="24"/>
          <w:u w:val="single"/>
        </w:rPr>
        <w:t>________</w:t>
      </w:r>
      <w:r w:rsidRPr="009C4475">
        <w:rPr>
          <w:rFonts w:ascii="Segoe UI" w:eastAsia="Arial" w:hAnsi="Segoe UI" w:cs="Segoe UI"/>
          <w:color w:val="000000"/>
          <w:szCs w:val="24"/>
        </w:rPr>
        <w:t>_</w:t>
      </w:r>
      <w:r w:rsidRPr="009C4475">
        <w:rPr>
          <w:rFonts w:ascii="Segoe UI" w:hAnsi="Segoe UI" w:cs="Segoe UI"/>
          <w:szCs w:val="24"/>
        </w:rPr>
        <w:t xml:space="preserve">, </w:t>
      </w:r>
      <w:r w:rsidRPr="009C4475">
        <w:rPr>
          <w:rFonts w:ascii="Segoe UI" w:hAnsi="Segoe UI" w:cs="Segoe UI"/>
          <w:szCs w:val="24"/>
        </w:rPr>
        <w:fldChar w:fldCharType="begin"/>
      </w:r>
      <w:r w:rsidRPr="009C4475">
        <w:rPr>
          <w:rFonts w:ascii="Segoe UI" w:hAnsi="Segoe UI" w:cs="Segoe UI"/>
          <w:szCs w:val="24"/>
        </w:rPr>
        <w:instrText>DATE \@"yyyy"</w:instrText>
      </w:r>
      <w:r w:rsidRPr="009C4475">
        <w:rPr>
          <w:rFonts w:ascii="Segoe UI" w:hAnsi="Segoe UI" w:cs="Segoe UI"/>
          <w:szCs w:val="24"/>
        </w:rPr>
        <w:fldChar w:fldCharType="separate"/>
      </w:r>
      <w:r w:rsidR="00AE6BE7">
        <w:rPr>
          <w:rFonts w:ascii="Segoe UI" w:hAnsi="Segoe UI" w:cs="Segoe UI"/>
          <w:noProof/>
          <w:szCs w:val="24"/>
        </w:rPr>
        <w:t>2024</w:t>
      </w:r>
      <w:r w:rsidRPr="009C4475">
        <w:rPr>
          <w:rFonts w:ascii="Segoe UI" w:hAnsi="Segoe UI" w:cs="Segoe UI"/>
          <w:szCs w:val="24"/>
        </w:rPr>
        <w:fldChar w:fldCharType="end"/>
      </w:r>
      <w:r w:rsidRPr="009C4475">
        <w:rPr>
          <w:rFonts w:ascii="Segoe UI" w:hAnsi="Segoe UI" w:cs="Segoe UI"/>
          <w:szCs w:val="24"/>
        </w:rPr>
        <w:t>.</w:t>
      </w:r>
    </w:p>
    <w:p w14:paraId="25626C09" w14:textId="77777777" w:rsidR="001C6C4D" w:rsidRPr="009C4475" w:rsidRDefault="001C6C4D" w:rsidP="001C6C4D">
      <w:pPr>
        <w:rPr>
          <w:rFonts w:ascii="Segoe UI" w:hAnsi="Segoe UI" w:cs="Segoe UI"/>
          <w:szCs w:val="24"/>
        </w:rPr>
      </w:pPr>
    </w:p>
    <w:p w14:paraId="4BD76EA9"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_</w:t>
      </w:r>
      <w:r w:rsidRPr="009C4475">
        <w:rPr>
          <w:rFonts w:ascii="Segoe UI" w:hAnsi="Segoe UI" w:cs="Segoe UI"/>
          <w:szCs w:val="24"/>
          <w:u w:val="single"/>
        </w:rPr>
        <w:t>/s/ {{ Attorney.Name }}</w:t>
      </w:r>
    </w:p>
    <w:p w14:paraId="22BD179F"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 Attorney.Name }}</w:t>
      </w:r>
    </w:p>
    <w:p w14:paraId="4B3FFA84"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BARROW BROWN CARRINGTON, PLLC</w:t>
      </w:r>
    </w:p>
    <w:p w14:paraId="707A65EE"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Attorney Number: {{ Attorney.Num.KY }}</w:t>
      </w:r>
    </w:p>
    <w:p w14:paraId="22A53C58"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2501 Nelson Miller Parkway</w:t>
      </w:r>
    </w:p>
    <w:p w14:paraId="3808D090"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Suite 102</w:t>
      </w:r>
    </w:p>
    <w:p w14:paraId="453600ED"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Louisville, KY 40223</w:t>
      </w:r>
    </w:p>
    <w:p w14:paraId="43CE4B0E"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502-589-9353</w:t>
      </w:r>
    </w:p>
    <w:p w14:paraId="5C223273" w14:textId="77777777" w:rsidR="001C6C4D" w:rsidRPr="009C4475" w:rsidRDefault="001C6C4D" w:rsidP="001C6C4D">
      <w:pPr>
        <w:ind w:left="5040"/>
        <w:rPr>
          <w:rFonts w:ascii="Segoe UI" w:hAnsi="Segoe UI" w:cs="Segoe UI"/>
          <w:szCs w:val="24"/>
        </w:rPr>
      </w:pPr>
      <w:r w:rsidRPr="009C4475">
        <w:rPr>
          <w:rFonts w:ascii="Segoe UI" w:hAnsi="Segoe UI" w:cs="Segoe UI"/>
          <w:szCs w:val="24"/>
        </w:rPr>
        <w:t>{{ Attorney.Email }}</w:t>
      </w:r>
    </w:p>
    <w:p w14:paraId="26F641DE" w14:textId="77777777" w:rsidR="001C6C4D" w:rsidRPr="009C4475" w:rsidRDefault="001C6C4D" w:rsidP="001C6C4D">
      <w:pPr>
        <w:widowControl w:val="0"/>
        <w:spacing w:line="200" w:lineRule="atLeast"/>
        <w:ind w:left="5040"/>
        <w:rPr>
          <w:rFonts w:ascii="Segoe UI" w:hAnsi="Segoe UI" w:cs="Segoe UI"/>
          <w:szCs w:val="24"/>
        </w:rPr>
      </w:pPr>
      <w:r w:rsidRPr="009C4475">
        <w:rPr>
          <w:rFonts w:ascii="Segoe UI" w:hAnsi="Segoe UI" w:cs="Segoe UI"/>
          <w:szCs w:val="24"/>
        </w:rPr>
        <w:t>Counsel for Petitioner</w:t>
      </w:r>
    </w:p>
    <w:p w14:paraId="50499E31" w14:textId="77777777" w:rsidR="001C6C4D" w:rsidRPr="009C4475" w:rsidRDefault="001C6C4D" w:rsidP="001C6C4D">
      <w:pPr>
        <w:widowControl w:val="0"/>
        <w:spacing w:line="200" w:lineRule="atLeast"/>
        <w:ind w:left="5040"/>
        <w:rPr>
          <w:rFonts w:ascii="Segoe UI" w:hAnsi="Segoe UI" w:cs="Segoe UI"/>
          <w:szCs w:val="24"/>
        </w:rPr>
      </w:pPr>
    </w:p>
    <w:p w14:paraId="33468EA6" w14:textId="77777777" w:rsidR="001C6C4D" w:rsidRPr="009C4475" w:rsidRDefault="001C6C4D" w:rsidP="001C6C4D">
      <w:pPr>
        <w:widowControl w:val="0"/>
        <w:spacing w:line="200" w:lineRule="atLeast"/>
        <w:ind w:left="5040"/>
        <w:rPr>
          <w:rFonts w:ascii="Segoe UI" w:hAnsi="Segoe UI" w:cs="Segoe UI"/>
          <w:szCs w:val="24"/>
        </w:rPr>
      </w:pPr>
    </w:p>
    <w:p w14:paraId="34DB4FC5" w14:textId="77777777" w:rsidR="001C6C4D" w:rsidRPr="009C4475" w:rsidRDefault="001C6C4D" w:rsidP="001C6C4D">
      <w:pPr>
        <w:spacing w:after="410" w:line="316" w:lineRule="auto"/>
        <w:ind w:right="1" w:firstLine="630"/>
        <w:jc w:val="center"/>
        <w:rPr>
          <w:rFonts w:ascii="Segoe UI" w:eastAsia="Arial" w:hAnsi="Segoe UI" w:cs="Segoe UI"/>
          <w:b/>
          <w:bCs/>
          <w:color w:val="181717"/>
          <w:szCs w:val="24"/>
        </w:rPr>
      </w:pPr>
    </w:p>
    <w:p w14:paraId="5C900DC2" w14:textId="77777777" w:rsidR="001C6C4D" w:rsidRPr="009C4475" w:rsidRDefault="001C6C4D" w:rsidP="001C6C4D">
      <w:pPr>
        <w:spacing w:after="410" w:line="316" w:lineRule="auto"/>
        <w:ind w:right="1" w:firstLine="630"/>
        <w:jc w:val="center"/>
        <w:rPr>
          <w:rFonts w:ascii="Segoe UI" w:eastAsia="Arial" w:hAnsi="Segoe UI" w:cs="Segoe UI"/>
          <w:b/>
          <w:bCs/>
          <w:color w:val="181717"/>
          <w:szCs w:val="24"/>
        </w:rPr>
      </w:pPr>
    </w:p>
    <w:p w14:paraId="1D6CB979" w14:textId="77777777" w:rsidR="001C6C4D" w:rsidRPr="009C4475" w:rsidRDefault="001C6C4D" w:rsidP="001C6C4D">
      <w:pPr>
        <w:spacing w:after="410" w:line="316" w:lineRule="auto"/>
        <w:ind w:right="1" w:firstLine="630"/>
        <w:jc w:val="center"/>
        <w:rPr>
          <w:rFonts w:ascii="Segoe UI" w:eastAsia="Arial" w:hAnsi="Segoe UI" w:cs="Segoe UI"/>
          <w:b/>
          <w:bCs/>
          <w:color w:val="181717"/>
          <w:szCs w:val="24"/>
        </w:rPr>
      </w:pPr>
    </w:p>
    <w:p w14:paraId="6F14234E" w14:textId="77777777" w:rsidR="001C6C4D" w:rsidRPr="009C4475" w:rsidRDefault="001C6C4D" w:rsidP="001C6C4D">
      <w:pPr>
        <w:spacing w:after="410" w:line="316" w:lineRule="auto"/>
        <w:ind w:right="1" w:firstLine="630"/>
        <w:jc w:val="center"/>
        <w:rPr>
          <w:rFonts w:ascii="Segoe UI" w:eastAsia="Arial" w:hAnsi="Segoe UI" w:cs="Segoe UI"/>
          <w:color w:val="181717"/>
          <w:szCs w:val="24"/>
        </w:rPr>
      </w:pPr>
      <w:r w:rsidRPr="009C4475">
        <w:rPr>
          <w:rFonts w:ascii="Segoe UI" w:eastAsia="Arial" w:hAnsi="Segoe UI" w:cs="Segoe UI"/>
          <w:b/>
          <w:bCs/>
          <w:color w:val="181717"/>
          <w:szCs w:val="24"/>
        </w:rPr>
        <w:t>CERTIFICATE OF SERVICE</w:t>
      </w:r>
    </w:p>
    <w:p w14:paraId="729B6B0F" w14:textId="77777777" w:rsidR="001C6C4D" w:rsidRPr="009C4475" w:rsidRDefault="001C6C4D" w:rsidP="001C6C4D">
      <w:pPr>
        <w:spacing w:line="316" w:lineRule="auto"/>
        <w:ind w:right="1" w:firstLine="630"/>
        <w:rPr>
          <w:rFonts w:ascii="Segoe UI" w:eastAsia="Arial" w:hAnsi="Segoe UI" w:cs="Segoe UI"/>
          <w:color w:val="181717"/>
          <w:szCs w:val="24"/>
        </w:rPr>
      </w:pPr>
      <w:r w:rsidRPr="009C4475">
        <w:rPr>
          <w:rFonts w:ascii="Segoe UI" w:eastAsia="Arial" w:hAnsi="Segoe UI" w:cs="Segoe UI"/>
          <w:color w:val="181717"/>
          <w:szCs w:val="24"/>
        </w:rPr>
        <w:t>I HEREBY CERTIFY that a copy of the foregoing document was served on this ______ day of ________________, 2024 according to the local rules of practice upon the Respondent and Counsel for Petitioner as follows:</w:t>
      </w:r>
    </w:p>
    <w:p w14:paraId="4F6704E0" w14:textId="77777777" w:rsidR="001C6C4D" w:rsidRPr="009C4475" w:rsidRDefault="001C6C4D" w:rsidP="001C6C4D">
      <w:pPr>
        <w:spacing w:line="316" w:lineRule="auto"/>
        <w:ind w:right="1"/>
        <w:rPr>
          <w:rFonts w:ascii="Segoe UI" w:eastAsia="Arial" w:hAnsi="Segoe UI" w:cs="Segoe UI"/>
          <w:color w:val="000000"/>
          <w:szCs w:val="24"/>
        </w:rPr>
      </w:pPr>
    </w:p>
    <w:p w14:paraId="3E32EAE7" w14:textId="77777777" w:rsidR="001C6C4D" w:rsidRPr="009C4475" w:rsidRDefault="001C6C4D" w:rsidP="001C6C4D">
      <w:pPr>
        <w:spacing w:line="316" w:lineRule="auto"/>
        <w:ind w:right="1"/>
        <w:rPr>
          <w:rFonts w:ascii="Segoe UI" w:eastAsia="Arial" w:hAnsi="Segoe UI" w:cs="Segoe UI"/>
          <w:color w:val="000000"/>
          <w:szCs w:val="24"/>
        </w:rPr>
      </w:pPr>
      <w:r w:rsidRPr="009C4475">
        <w:rPr>
          <w:rFonts w:ascii="Segoe UI" w:eastAsia="Arial" w:hAnsi="Segoe UI" w:cs="Segoe UI"/>
          <w:color w:val="000000"/>
          <w:szCs w:val="24"/>
        </w:rPr>
        <w:t>{{ RespFirst|title }} {{ RespLast|title }}</w:t>
      </w:r>
    </w:p>
    <w:p w14:paraId="426A7E7A" w14:textId="36598811" w:rsidR="001C6C4D" w:rsidRPr="009C4475" w:rsidRDefault="001C6C4D" w:rsidP="001C6C4D">
      <w:pPr>
        <w:spacing w:line="316" w:lineRule="auto"/>
        <w:ind w:right="1"/>
        <w:rPr>
          <w:rFonts w:ascii="Segoe UI" w:eastAsia="Arial" w:hAnsi="Segoe UI" w:cs="Segoe UI"/>
          <w:color w:val="000000"/>
          <w:szCs w:val="24"/>
        </w:rPr>
      </w:pPr>
      <w:r w:rsidRPr="009C4475">
        <w:rPr>
          <w:rFonts w:ascii="Segoe UI" w:eastAsia="Arial" w:hAnsi="Segoe UI" w:cs="Segoe UI"/>
          <w:color w:val="000000"/>
          <w:szCs w:val="24"/>
        </w:rPr>
        <w:t>{{ RespAddress.Street|title }}{{ “, “|c(RespAddress.Line2) }}</w:t>
      </w:r>
    </w:p>
    <w:p w14:paraId="1C41B85E" w14:textId="77777777" w:rsidR="009C4475" w:rsidRPr="009C4475" w:rsidRDefault="001C6C4D" w:rsidP="009C4475">
      <w:pPr>
        <w:rPr>
          <w:rFonts w:ascii="Segoe UI" w:hAnsi="Segoe UI" w:cs="Segoe UI"/>
          <w:szCs w:val="24"/>
        </w:rPr>
      </w:pPr>
      <w:r w:rsidRPr="009C4475">
        <w:rPr>
          <w:rFonts w:ascii="Segoe UI" w:eastAsia="Arial" w:hAnsi="Segoe UI" w:cs="Segoe UI"/>
          <w:color w:val="000000"/>
          <w:szCs w:val="24"/>
        </w:rPr>
        <w:t>{{ RespAddress.City|title }}, {{ RespAddress.State|title }} {{ RespAddress.PostalCode }}</w:t>
      </w:r>
      <w:r w:rsidR="009C4475" w:rsidRPr="009C4475">
        <w:rPr>
          <w:rFonts w:ascii="Segoe UI" w:hAnsi="Segoe UI" w:cs="Segoe UI"/>
          <w:szCs w:val="24"/>
        </w:rPr>
        <w:t>{% if RespAddress.Country != “United States” %}</w:t>
      </w:r>
    </w:p>
    <w:p w14:paraId="204AB39C" w14:textId="77777777" w:rsidR="009C4475" w:rsidRPr="009C4475" w:rsidRDefault="009C4475" w:rsidP="009C4475">
      <w:pPr>
        <w:rPr>
          <w:rFonts w:ascii="Segoe UI" w:hAnsi="Segoe UI" w:cs="Segoe UI"/>
          <w:szCs w:val="24"/>
        </w:rPr>
      </w:pPr>
      <w:r w:rsidRPr="009C4475">
        <w:rPr>
          <w:rFonts w:ascii="Segoe UI" w:hAnsi="Segoe UI" w:cs="Segoe UI"/>
          <w:szCs w:val="24"/>
        </w:rPr>
        <w:t>{{ RespAddress.Country }}{% endif %}</w:t>
      </w:r>
    </w:p>
    <w:p w14:paraId="0A82F101" w14:textId="6CD929C2" w:rsidR="001C6C4D" w:rsidRPr="009C4475" w:rsidRDefault="001C6C4D" w:rsidP="001C6C4D">
      <w:pPr>
        <w:spacing w:line="316" w:lineRule="auto"/>
        <w:ind w:right="1"/>
        <w:rPr>
          <w:rFonts w:ascii="Segoe UI" w:eastAsia="Arial" w:hAnsi="Segoe UI" w:cs="Segoe UI"/>
          <w:color w:val="000000"/>
          <w:szCs w:val="24"/>
        </w:rPr>
      </w:pPr>
    </w:p>
    <w:p w14:paraId="5C646F4E" w14:textId="77777777" w:rsidR="001C6C4D" w:rsidRPr="009C4475" w:rsidRDefault="001C6C4D" w:rsidP="001C6C4D">
      <w:pPr>
        <w:spacing w:line="316" w:lineRule="auto"/>
        <w:ind w:right="1"/>
        <w:rPr>
          <w:rFonts w:ascii="Segoe UI" w:eastAsia="Arial" w:hAnsi="Segoe UI" w:cs="Segoe UI"/>
          <w:color w:val="000000"/>
          <w:szCs w:val="24"/>
        </w:rPr>
      </w:pPr>
    </w:p>
    <w:p w14:paraId="140EE92B"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 Attorney.Name }}</w:t>
      </w:r>
    </w:p>
    <w:p w14:paraId="1B13C454"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BARROW BROWN CARRINGTON, PLLC</w:t>
      </w:r>
    </w:p>
    <w:p w14:paraId="605F9CB6"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2501 Nelson Miller Parkway</w:t>
      </w:r>
    </w:p>
    <w:p w14:paraId="4F0BD5EC"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Suite 102</w:t>
      </w:r>
    </w:p>
    <w:p w14:paraId="141A967A"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Louisville, KY 40223</w:t>
      </w:r>
    </w:p>
    <w:p w14:paraId="5B0B94B2" w14:textId="77777777" w:rsidR="001C6C4D" w:rsidRPr="009C4475" w:rsidRDefault="001C6C4D" w:rsidP="001C6C4D">
      <w:pPr>
        <w:spacing w:line="316" w:lineRule="auto"/>
        <w:ind w:right="1"/>
        <w:rPr>
          <w:rFonts w:ascii="Segoe UI" w:eastAsia="Arial" w:hAnsi="Segoe UI" w:cs="Segoe UI"/>
          <w:color w:val="181717"/>
          <w:szCs w:val="24"/>
        </w:rPr>
      </w:pPr>
      <w:r w:rsidRPr="009C4475">
        <w:rPr>
          <w:rFonts w:ascii="Segoe UI" w:eastAsia="Arial" w:hAnsi="Segoe UI" w:cs="Segoe UI"/>
          <w:color w:val="181717"/>
          <w:szCs w:val="24"/>
        </w:rPr>
        <w:t>Counsel for Petitioner</w:t>
      </w:r>
    </w:p>
    <w:p w14:paraId="66544A5A" w14:textId="77777777" w:rsidR="001C6C4D" w:rsidRPr="009C4475" w:rsidRDefault="001C6C4D" w:rsidP="001C6C4D">
      <w:pPr>
        <w:spacing w:line="316" w:lineRule="auto"/>
        <w:ind w:right="1"/>
        <w:rPr>
          <w:rFonts w:ascii="Segoe UI" w:eastAsia="Arial" w:hAnsi="Segoe UI" w:cs="Segoe UI"/>
          <w:color w:val="181717"/>
          <w:szCs w:val="24"/>
        </w:rPr>
      </w:pPr>
    </w:p>
    <w:p w14:paraId="4AB548CB" w14:textId="77777777" w:rsidR="001C6C4D" w:rsidRPr="009C4475" w:rsidRDefault="001C6C4D" w:rsidP="001C6C4D">
      <w:pPr>
        <w:spacing w:line="316" w:lineRule="auto"/>
        <w:ind w:right="1"/>
        <w:rPr>
          <w:rFonts w:ascii="Segoe UI" w:eastAsia="Arial" w:hAnsi="Segoe UI" w:cs="Segoe UI"/>
          <w:color w:val="181717"/>
          <w:szCs w:val="24"/>
        </w:rPr>
      </w:pPr>
    </w:p>
    <w:p w14:paraId="27B67561" w14:textId="77777777" w:rsidR="001C6C4D" w:rsidRPr="009C4475" w:rsidRDefault="001C6C4D" w:rsidP="001C6C4D">
      <w:pPr>
        <w:spacing w:line="316" w:lineRule="auto"/>
        <w:ind w:right="1"/>
        <w:rPr>
          <w:rFonts w:ascii="Segoe UI" w:eastAsia="Arial" w:hAnsi="Segoe UI" w:cs="Segoe UI"/>
          <w:color w:val="181717"/>
          <w:szCs w:val="24"/>
        </w:rPr>
      </w:pPr>
    </w:p>
    <w:p w14:paraId="1DC1D7B7" w14:textId="77777777" w:rsidR="001C6C4D" w:rsidRPr="009C4475" w:rsidRDefault="001C6C4D" w:rsidP="001C6C4D">
      <w:pPr>
        <w:spacing w:line="360" w:lineRule="auto"/>
        <w:ind w:right="1"/>
        <w:rPr>
          <w:rFonts w:ascii="Segoe UI" w:eastAsia="Arial" w:hAnsi="Segoe UI" w:cs="Segoe UI"/>
          <w:color w:val="181717"/>
          <w:szCs w:val="24"/>
        </w:rPr>
      </w:pPr>
      <w:r w:rsidRPr="009C4475">
        <w:rPr>
          <w:rFonts w:ascii="Segoe UI" w:eastAsia="Arial" w:hAnsi="Segoe UI" w:cs="Segoe UI"/>
          <w:color w:val="181717"/>
          <w:szCs w:val="24"/>
        </w:rPr>
        <w:t>______________________________</w:t>
      </w:r>
    </w:p>
    <w:p w14:paraId="307D5A47" w14:textId="77777777" w:rsidR="001C6C4D" w:rsidRPr="009C4475" w:rsidRDefault="001C6C4D" w:rsidP="001C6C4D">
      <w:pPr>
        <w:spacing w:line="360" w:lineRule="auto"/>
        <w:ind w:right="1"/>
        <w:rPr>
          <w:rFonts w:ascii="Segoe UI" w:eastAsia="Arial" w:hAnsi="Segoe UI" w:cs="Segoe UI"/>
          <w:color w:val="181717"/>
          <w:szCs w:val="24"/>
        </w:rPr>
      </w:pPr>
      <w:r w:rsidRPr="009C4475">
        <w:rPr>
          <w:rFonts w:ascii="Segoe UI" w:eastAsia="Arial" w:hAnsi="Segoe UI" w:cs="Segoe UI"/>
          <w:color w:val="181717"/>
          <w:szCs w:val="24"/>
        </w:rPr>
        <w:t>CLERK, FAYETTE CIRCUIT COURT</w:t>
      </w:r>
    </w:p>
    <w:p w14:paraId="53FD249E" w14:textId="77777777" w:rsidR="001C6C4D" w:rsidRPr="009C4475" w:rsidRDefault="001C6C4D" w:rsidP="001C6C4D">
      <w:pPr>
        <w:spacing w:line="360" w:lineRule="auto"/>
        <w:ind w:right="1"/>
        <w:rPr>
          <w:rFonts w:ascii="Segoe UI" w:eastAsia="Arial" w:hAnsi="Segoe UI" w:cs="Segoe UI"/>
          <w:color w:val="181717"/>
          <w:szCs w:val="24"/>
        </w:rPr>
      </w:pPr>
      <w:r w:rsidRPr="009C4475">
        <w:rPr>
          <w:rFonts w:ascii="Segoe UI" w:eastAsia="Arial" w:hAnsi="Segoe UI" w:cs="Segoe UI"/>
          <w:color w:val="181717"/>
          <w:szCs w:val="24"/>
        </w:rPr>
        <w:t>DATE: ________________________</w:t>
      </w:r>
    </w:p>
    <w:p w14:paraId="5A433671" w14:textId="4D16A5DB" w:rsidR="008E63D2" w:rsidRDefault="001C6C4D" w:rsidP="009C4475">
      <w:pPr>
        <w:widowControl w:val="0"/>
        <w:spacing w:line="200" w:lineRule="atLeast"/>
        <w:rPr>
          <w:rFonts w:ascii="Segoe UI" w:eastAsia="SimSun" w:hAnsi="Segoe UI" w:cs="Segoe UI"/>
          <w:kern w:val="2"/>
          <w:szCs w:val="24"/>
          <w:lang w:eastAsia="hi-IN" w:bidi="hi-IN"/>
        </w:rPr>
      </w:pPr>
      <w:r w:rsidRPr="009C4475">
        <w:rPr>
          <w:rFonts w:ascii="Segoe UI" w:eastAsia="SimSun" w:hAnsi="Segoe UI" w:cs="Segoe UI"/>
          <w:kern w:val="2"/>
          <w:szCs w:val="24"/>
          <w:lang w:eastAsia="hi-IN" w:bidi="hi-IN"/>
        </w:rPr>
        <w:t>{% endif %}</w:t>
      </w:r>
    </w:p>
    <w:sectPr w:rsidR="008E63D2">
      <w:footerReference w:type="default" r:id="rId7"/>
      <w:pgSz w:w="12240" w:h="15840"/>
      <w:pgMar w:top="810" w:right="1134" w:bottom="1350" w:left="1134" w:header="0" w:footer="39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A43D" w14:textId="77777777" w:rsidR="008D77E6" w:rsidRDefault="008D77E6">
      <w:pPr>
        <w:spacing w:line="240" w:lineRule="auto"/>
      </w:pPr>
      <w:r>
        <w:separator/>
      </w:r>
    </w:p>
  </w:endnote>
  <w:endnote w:type="continuationSeparator" w:id="0">
    <w:p w14:paraId="0B3F6581" w14:textId="77777777" w:rsidR="008D77E6" w:rsidRDefault="008D7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7459127"/>
      <w:docPartObj>
        <w:docPartGallery w:val="Page Numbers (Top of Page)"/>
        <w:docPartUnique/>
      </w:docPartObj>
    </w:sdtPr>
    <w:sdtContent>
      <w:p w14:paraId="36D692AB" w14:textId="77777777" w:rsidR="008E63D2" w:rsidRDefault="009C0125">
        <w:pPr>
          <w:pStyle w:val="Footer"/>
          <w:jc w:val="center"/>
          <w:rPr>
            <w:rFonts w:ascii="Segoe UI" w:hAnsi="Segoe UI" w:cs="Segoe UI"/>
            <w:sz w:val="22"/>
            <w:szCs w:val="22"/>
          </w:rPr>
        </w:pPr>
        <w:r>
          <w:rPr>
            <w:rFonts w:ascii="Segoe UI" w:hAnsi="Segoe UI" w:cs="Segoe UI"/>
            <w:sz w:val="22"/>
            <w:szCs w:val="22"/>
          </w:rPr>
          <w:t xml:space="preserve">Page </w:t>
        </w:r>
        <w:r>
          <w:rPr>
            <w:rFonts w:ascii="Segoe UI" w:hAnsi="Segoe UI" w:cs="Segoe UI"/>
            <w:b/>
            <w:bCs/>
            <w:sz w:val="22"/>
            <w:szCs w:val="22"/>
          </w:rPr>
          <w:fldChar w:fldCharType="begin"/>
        </w:r>
        <w:r>
          <w:rPr>
            <w:rFonts w:ascii="Segoe UI" w:hAnsi="Segoe UI" w:cs="Segoe UI"/>
            <w:b/>
            <w:bCs/>
            <w:sz w:val="22"/>
            <w:szCs w:val="22"/>
          </w:rPr>
          <w:instrText>PAGE</w:instrText>
        </w:r>
        <w:r>
          <w:rPr>
            <w:rFonts w:ascii="Segoe UI" w:hAnsi="Segoe UI" w:cs="Segoe UI"/>
            <w:b/>
            <w:bCs/>
            <w:sz w:val="22"/>
            <w:szCs w:val="22"/>
          </w:rPr>
          <w:fldChar w:fldCharType="separate"/>
        </w:r>
        <w:r>
          <w:rPr>
            <w:rFonts w:ascii="Segoe UI" w:hAnsi="Segoe UI" w:cs="Segoe UI"/>
            <w:b/>
            <w:bCs/>
            <w:sz w:val="22"/>
            <w:szCs w:val="22"/>
          </w:rPr>
          <w:t>3</w:t>
        </w:r>
        <w:r>
          <w:rPr>
            <w:rFonts w:ascii="Segoe UI" w:hAnsi="Segoe UI" w:cs="Segoe UI"/>
            <w:b/>
            <w:bCs/>
            <w:sz w:val="22"/>
            <w:szCs w:val="22"/>
          </w:rPr>
          <w:fldChar w:fldCharType="end"/>
        </w:r>
        <w:r>
          <w:rPr>
            <w:rFonts w:ascii="Segoe UI" w:hAnsi="Segoe UI" w:cs="Segoe UI"/>
            <w:sz w:val="22"/>
            <w:szCs w:val="22"/>
          </w:rPr>
          <w:t xml:space="preserve"> of </w:t>
        </w:r>
        <w:r>
          <w:rPr>
            <w:rFonts w:ascii="Segoe UI" w:hAnsi="Segoe UI" w:cs="Segoe UI"/>
            <w:b/>
            <w:bCs/>
            <w:sz w:val="22"/>
            <w:szCs w:val="22"/>
          </w:rPr>
          <w:fldChar w:fldCharType="begin"/>
        </w:r>
        <w:r>
          <w:rPr>
            <w:rFonts w:ascii="Segoe UI" w:hAnsi="Segoe UI" w:cs="Segoe UI"/>
            <w:b/>
            <w:bCs/>
            <w:sz w:val="22"/>
            <w:szCs w:val="22"/>
          </w:rPr>
          <w:instrText>NUMPAGES</w:instrText>
        </w:r>
        <w:r>
          <w:rPr>
            <w:rFonts w:ascii="Segoe UI" w:hAnsi="Segoe UI" w:cs="Segoe UI"/>
            <w:b/>
            <w:bCs/>
            <w:sz w:val="22"/>
            <w:szCs w:val="22"/>
          </w:rPr>
          <w:fldChar w:fldCharType="separate"/>
        </w:r>
        <w:r>
          <w:rPr>
            <w:rFonts w:ascii="Segoe UI" w:hAnsi="Segoe UI" w:cs="Segoe UI"/>
            <w:b/>
            <w:bCs/>
            <w:sz w:val="22"/>
            <w:szCs w:val="22"/>
          </w:rPr>
          <w:t>3</w:t>
        </w:r>
        <w:r>
          <w:rPr>
            <w:rFonts w:ascii="Segoe UI" w:hAnsi="Segoe UI" w:cs="Segoe UI"/>
            <w:b/>
            <w:bCs/>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13E34" w14:textId="77777777" w:rsidR="008D77E6" w:rsidRDefault="008D77E6">
      <w:pPr>
        <w:spacing w:line="240" w:lineRule="auto"/>
      </w:pPr>
      <w:r>
        <w:separator/>
      </w:r>
    </w:p>
  </w:footnote>
  <w:footnote w:type="continuationSeparator" w:id="0">
    <w:p w14:paraId="62A26E71" w14:textId="77777777" w:rsidR="008D77E6" w:rsidRDefault="008D77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8298D"/>
    <w:multiLevelType w:val="multilevel"/>
    <w:tmpl w:val="A4CE1FBC"/>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9D94E68"/>
    <w:multiLevelType w:val="multilevel"/>
    <w:tmpl w:val="4C1C47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FD069B"/>
    <w:multiLevelType w:val="multilevel"/>
    <w:tmpl w:val="0CF43952"/>
    <w:lvl w:ilvl="0">
      <w:start w:val="1"/>
      <w:numFmt w:val="decimal"/>
      <w:lvlText w:val="%1."/>
      <w:lvlJc w:val="left"/>
      <w:pPr>
        <w:tabs>
          <w:tab w:val="num" w:pos="1080"/>
        </w:tabs>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 w15:restartNumberingAfterBreak="0">
    <w:nsid w:val="600570B5"/>
    <w:multiLevelType w:val="multilevel"/>
    <w:tmpl w:val="4C3E76D0"/>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43704737">
    <w:abstractNumId w:val="2"/>
  </w:num>
  <w:num w:numId="2" w16cid:durableId="153842473">
    <w:abstractNumId w:val="0"/>
  </w:num>
  <w:num w:numId="3" w16cid:durableId="1139493864">
    <w:abstractNumId w:val="3"/>
  </w:num>
  <w:num w:numId="4" w16cid:durableId="187060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3D2"/>
    <w:rsid w:val="000551E5"/>
    <w:rsid w:val="00190128"/>
    <w:rsid w:val="001C6C4D"/>
    <w:rsid w:val="002A6B55"/>
    <w:rsid w:val="002E55B7"/>
    <w:rsid w:val="00357A6D"/>
    <w:rsid w:val="00360C0B"/>
    <w:rsid w:val="004D7987"/>
    <w:rsid w:val="00573DC7"/>
    <w:rsid w:val="00655D95"/>
    <w:rsid w:val="00673E66"/>
    <w:rsid w:val="00776479"/>
    <w:rsid w:val="007E3431"/>
    <w:rsid w:val="00804364"/>
    <w:rsid w:val="00864088"/>
    <w:rsid w:val="008816B5"/>
    <w:rsid w:val="00882D5D"/>
    <w:rsid w:val="008D77E6"/>
    <w:rsid w:val="008E63D2"/>
    <w:rsid w:val="009123CD"/>
    <w:rsid w:val="00914B32"/>
    <w:rsid w:val="009334D8"/>
    <w:rsid w:val="009C0125"/>
    <w:rsid w:val="009C4475"/>
    <w:rsid w:val="009C5D32"/>
    <w:rsid w:val="00A522CE"/>
    <w:rsid w:val="00A76251"/>
    <w:rsid w:val="00AE6BE7"/>
    <w:rsid w:val="00B21C89"/>
    <w:rsid w:val="00C14090"/>
    <w:rsid w:val="00D3267F"/>
    <w:rsid w:val="00D447DE"/>
    <w:rsid w:val="00D871D4"/>
    <w:rsid w:val="00DB37E5"/>
    <w:rsid w:val="00DF4A46"/>
    <w:rsid w:val="00E84126"/>
    <w:rsid w:val="00EC160A"/>
    <w:rsid w:val="00EC3655"/>
    <w:rsid w:val="00F07C63"/>
    <w:rsid w:val="00FA085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B4CA"/>
  <w15:docId w15:val="{DBE09CE1-B931-42A0-999B-0EF89A1D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z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9D075B"/>
  </w:style>
  <w:style w:type="character" w:customStyle="1" w:styleId="BalloonTextChar">
    <w:name w:val="Balloon Text Char"/>
    <w:basedOn w:val="DefaultParagraphFont"/>
    <w:link w:val="BalloonText"/>
    <w:uiPriority w:val="99"/>
    <w:semiHidden/>
    <w:qFormat/>
    <w:rsid w:val="00DF3903"/>
    <w:rPr>
      <w:rFonts w:ascii="Segoe UI" w:hAnsi="Segoe UI" w:cs="Segoe UI"/>
      <w:sz w:val="18"/>
      <w:szCs w:val="18"/>
    </w:rPr>
  </w:style>
  <w:style w:type="character" w:customStyle="1" w:styleId="HeaderChar">
    <w:name w:val="Header Char"/>
    <w:basedOn w:val="DefaultParagraphFont"/>
    <w:link w:val="Header"/>
    <w:uiPriority w:val="99"/>
    <w:qFormat/>
    <w:rsid w:val="00973D4E"/>
  </w:style>
  <w:style w:type="character" w:styleId="PlaceholderText">
    <w:name w:val="Placeholder Text"/>
    <w:basedOn w:val="DefaultParagraphFont"/>
    <w:uiPriority w:val="99"/>
    <w:semiHidden/>
    <w:qFormat/>
    <w:rsid w:val="00AA5D48"/>
    <w:rPr>
      <w:color w:val="808080"/>
    </w:rPr>
  </w:style>
  <w:style w:type="character" w:customStyle="1" w:styleId="TheFormToolGray">
    <w:name w:val="TheFormToolGray"/>
    <w:basedOn w:val="DefaultParagraphFont"/>
    <w:qFormat/>
    <w:rsid w:val="00AA5D48"/>
    <w:rPr>
      <w:rFonts w:ascii="Calibri" w:hAnsi="Calibri" w:cs="Calibri"/>
      <w:color w:val="808080"/>
      <w:sz w:val="22"/>
    </w:rPr>
  </w:style>
  <w:style w:type="character" w:customStyle="1" w:styleId="TheFormToolBlack">
    <w:name w:val="TheFormToolBlack"/>
    <w:basedOn w:val="DefaultParagraphFont"/>
    <w:qFormat/>
    <w:rsid w:val="00AA5D48"/>
    <w:rPr>
      <w:rFonts w:ascii="Calibri" w:hAnsi="Calibri" w:cs="Calibri"/>
      <w:color w:val="000000"/>
      <w:sz w:val="2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Footer">
    <w:name w:val="footer"/>
    <w:basedOn w:val="Normal"/>
    <w:link w:val="FooterChar"/>
    <w:uiPriority w:val="99"/>
    <w:unhideWhenUsed/>
    <w:rsid w:val="009D075B"/>
    <w:pPr>
      <w:tabs>
        <w:tab w:val="center" w:pos="4680"/>
        <w:tab w:val="right" w:pos="9360"/>
      </w:tabs>
      <w:spacing w:line="240" w:lineRule="auto"/>
    </w:pPr>
  </w:style>
  <w:style w:type="paragraph" w:styleId="BalloonText">
    <w:name w:val="Balloon Text"/>
    <w:basedOn w:val="Normal"/>
    <w:link w:val="BalloonTextChar"/>
    <w:uiPriority w:val="99"/>
    <w:semiHidden/>
    <w:unhideWhenUsed/>
    <w:qFormat/>
    <w:rsid w:val="00DF3903"/>
    <w:pPr>
      <w:spacing w:line="240" w:lineRule="auto"/>
    </w:pPr>
    <w:rPr>
      <w:rFonts w:ascii="Segoe UI" w:hAnsi="Segoe UI" w:cs="Segoe UI"/>
      <w:sz w:val="18"/>
      <w:szCs w:val="18"/>
    </w:rPr>
  </w:style>
  <w:style w:type="paragraph" w:styleId="NoSpacing">
    <w:name w:val="No Spacing"/>
    <w:uiPriority w:val="1"/>
    <w:qFormat/>
    <w:rsid w:val="0043316E"/>
    <w:rPr>
      <w:rFonts w:ascii="Segoe UI" w:eastAsia="Calibri" w:hAnsi="Segoe UI" w:cstheme="minorBidi"/>
      <w:szCs w:val="22"/>
    </w:rPr>
  </w:style>
  <w:style w:type="paragraph" w:styleId="Header">
    <w:name w:val="header"/>
    <w:basedOn w:val="Normal"/>
    <w:link w:val="HeaderChar"/>
    <w:uiPriority w:val="99"/>
    <w:unhideWhenUsed/>
    <w:rsid w:val="00973D4E"/>
    <w:pPr>
      <w:tabs>
        <w:tab w:val="center" w:pos="4680"/>
        <w:tab w:val="right" w:pos="9360"/>
      </w:tabs>
      <w:spacing w:line="240" w:lineRule="auto"/>
    </w:pPr>
  </w:style>
  <w:style w:type="table" w:styleId="TableGrid">
    <w:name w:val="Table Grid"/>
    <w:basedOn w:val="TableNormal"/>
    <w:uiPriority w:val="39"/>
    <w:rsid w:val="00AA5D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75</cp:revision>
  <cp:lastPrinted>2014-08-11T16:26:00Z</cp:lastPrinted>
  <dcterms:created xsi:type="dcterms:W3CDTF">2020-01-03T15:08:00Z</dcterms:created>
  <dcterms:modified xsi:type="dcterms:W3CDTF">2024-09-09T19:06:00Z</dcterms:modified>
  <dc:language>en-US</dc:language>
</cp:coreProperties>
</file>