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E6A6D3" w14:textId="77777777" w:rsidR="00D3008E" w:rsidRDefault="006933F4">
      <w:pPr>
        <w:pStyle w:val="NoSpacing"/>
        <w:tabs>
          <w:tab w:val="left" w:pos="0"/>
          <w:tab w:val="right" w:pos="9360"/>
        </w:tabs>
        <w:rPr>
          <w:rFonts w:cs="Segoe UI"/>
          <w:szCs w:val="24"/>
        </w:rPr>
      </w:pPr>
      <w:r>
        <w:rPr>
          <w:rFonts w:cs="Segoe UI"/>
          <w:szCs w:val="24"/>
        </w:rPr>
        <w:t>{%p if FilingCounty == “Jefferson” %}</w:t>
      </w:r>
    </w:p>
    <w:p w14:paraId="7C9AA213" w14:textId="77777777" w:rsidR="00D3008E" w:rsidRDefault="006933F4">
      <w:pPr>
        <w:pStyle w:val="NoSpacing"/>
        <w:tabs>
          <w:tab w:val="left" w:pos="0"/>
          <w:tab w:val="right" w:pos="9360"/>
        </w:tabs>
        <w:rPr>
          <w:rFonts w:cs="Segoe UI"/>
          <w:szCs w:val="24"/>
        </w:rPr>
      </w:pPr>
      <w:r>
        <w:rPr>
          <w:rFonts w:cs="Segoe UI"/>
          <w:szCs w:val="24"/>
        </w:rPr>
        <w:t>NO.</w:t>
      </w:r>
      <w:r>
        <w:rPr>
          <w:rFonts w:cs="Segoe UI"/>
          <w:szCs w:val="24"/>
        </w:rPr>
        <w:tab/>
        <w:t>JEFFERSON CIRCUIT COURT</w:t>
      </w:r>
    </w:p>
    <w:p w14:paraId="5348A04C" w14:textId="5268D882" w:rsidR="00D3008E" w:rsidRDefault="006933F4">
      <w:pPr>
        <w:pStyle w:val="NoSpacing"/>
        <w:tabs>
          <w:tab w:val="right" w:pos="9360"/>
        </w:tabs>
        <w:ind w:firstLine="720"/>
        <w:jc w:val="center"/>
        <w:rPr>
          <w:rFonts w:cs="Segoe UI"/>
          <w:szCs w:val="24"/>
        </w:rPr>
      </w:pPr>
      <w:r>
        <w:rPr>
          <w:rFonts w:cs="Segoe UI"/>
          <w:szCs w:val="24"/>
        </w:rPr>
        <w:tab/>
        <w:t xml:space="preserve">FAMILY DIVISION </w:t>
      </w:r>
      <w:r w:rsidR="00B55BAB">
        <w:rPr>
          <w:rFonts w:cs="Segoe UI"/>
          <w:szCs w:val="24"/>
        </w:rPr>
        <w:t>___________</w:t>
      </w:r>
    </w:p>
    <w:p w14:paraId="243A64F1" w14:textId="77777777" w:rsidR="00D3008E" w:rsidRDefault="00D3008E">
      <w:pPr>
        <w:pStyle w:val="NoSpacing"/>
        <w:tabs>
          <w:tab w:val="right" w:pos="9360"/>
        </w:tabs>
        <w:jc w:val="center"/>
        <w:rPr>
          <w:rFonts w:cs="Segoe UI"/>
          <w:szCs w:val="24"/>
        </w:rPr>
      </w:pPr>
    </w:p>
    <w:p w14:paraId="6F3F4984" w14:textId="77777777" w:rsidR="00D3008E" w:rsidRDefault="006933F4">
      <w:pPr>
        <w:pStyle w:val="NoSpacing"/>
        <w:tabs>
          <w:tab w:val="right" w:pos="9360"/>
        </w:tabs>
        <w:rPr>
          <w:rFonts w:cs="Segoe UI"/>
          <w:szCs w:val="24"/>
        </w:rPr>
      </w:pPr>
      <w:r>
        <w:rPr>
          <w:rFonts w:cs="Segoe UI"/>
          <w:szCs w:val="24"/>
        </w:rPr>
        <w:t>{%p else %}</w:t>
      </w:r>
    </w:p>
    <w:p w14:paraId="69F4303B" w14:textId="77777777" w:rsidR="00D3008E" w:rsidRDefault="00D3008E">
      <w:pPr>
        <w:pStyle w:val="NoSpacing"/>
        <w:tabs>
          <w:tab w:val="right" w:pos="9360"/>
        </w:tabs>
        <w:rPr>
          <w:rFonts w:cs="Segoe UI"/>
          <w:szCs w:val="24"/>
        </w:rPr>
      </w:pPr>
    </w:p>
    <w:p w14:paraId="57EB3B32" w14:textId="77777777" w:rsidR="00D3008E" w:rsidRDefault="006933F4">
      <w:pPr>
        <w:pStyle w:val="NoSpacing"/>
        <w:tabs>
          <w:tab w:val="right" w:pos="9360"/>
        </w:tabs>
        <w:jc w:val="center"/>
        <w:rPr>
          <w:rFonts w:cs="Segoe UI"/>
          <w:szCs w:val="24"/>
        </w:rPr>
      </w:pPr>
      <w:r>
        <w:rPr>
          <w:rFonts w:cs="Segoe UI"/>
        </w:rPr>
        <w:t>COMMONWEALTH OF KENTUCKY</w:t>
      </w:r>
    </w:p>
    <w:p w14:paraId="764ADF5A" w14:textId="7CA428D2" w:rsidR="00D3008E" w:rsidRDefault="006933F4">
      <w:pPr>
        <w:pStyle w:val="NoSpacing"/>
        <w:jc w:val="center"/>
        <w:rPr>
          <w:rFonts w:cs="Segoe UI"/>
          <w:szCs w:val="24"/>
        </w:rPr>
      </w:pPr>
      <w:r>
        <w:rPr>
          <w:rFonts w:cs="Segoe UI"/>
          <w:szCs w:val="24"/>
        </w:rPr>
        <w:t>{{ FilingCounty|upper }} CIRCUIT COURT</w:t>
      </w:r>
    </w:p>
    <w:p w14:paraId="31677901" w14:textId="77777777" w:rsidR="00D3008E" w:rsidRDefault="006933F4">
      <w:pPr>
        <w:pStyle w:val="NoSpacing"/>
        <w:jc w:val="center"/>
        <w:rPr>
          <w:rFonts w:cs="Segoe UI"/>
          <w:szCs w:val="24"/>
        </w:rPr>
      </w:pPr>
      <w:r>
        <w:rPr>
          <w:rFonts w:cs="Segoe UI"/>
          <w:szCs w:val="24"/>
        </w:rPr>
        <w:t>FAMILY DIVISION</w:t>
      </w:r>
    </w:p>
    <w:p w14:paraId="6999F832" w14:textId="77777777" w:rsidR="00D3008E" w:rsidRDefault="006933F4">
      <w:pPr>
        <w:pStyle w:val="NoSpacing"/>
        <w:jc w:val="center"/>
        <w:rPr>
          <w:rFonts w:cs="Segoe UI"/>
          <w:szCs w:val="24"/>
        </w:rPr>
      </w:pPr>
      <w:r>
        <w:rPr>
          <w:rFonts w:cs="Segoe UI"/>
          <w:szCs w:val="24"/>
        </w:rPr>
        <w:t xml:space="preserve">ACTION NO.               </w:t>
      </w:r>
    </w:p>
    <w:p w14:paraId="52D39863" w14:textId="77777777" w:rsidR="00D3008E" w:rsidRDefault="00D3008E">
      <w:pPr>
        <w:pStyle w:val="NoSpacing"/>
        <w:rPr>
          <w:rFonts w:cs="Segoe UI"/>
          <w:szCs w:val="24"/>
        </w:rPr>
      </w:pPr>
    </w:p>
    <w:p w14:paraId="1A8A0255" w14:textId="77777777" w:rsidR="00D3008E" w:rsidRDefault="006933F4">
      <w:pPr>
        <w:pStyle w:val="NoSpacing"/>
        <w:tabs>
          <w:tab w:val="right" w:pos="9360"/>
        </w:tabs>
        <w:spacing w:line="192" w:lineRule="auto"/>
        <w:rPr>
          <w:rFonts w:cs="Segoe UI"/>
          <w:szCs w:val="24"/>
        </w:rPr>
      </w:pPr>
      <w:r>
        <w:rPr>
          <w:rFonts w:eastAsia="Times New Roman" w:cs="Segoe UI"/>
          <w:szCs w:val="24"/>
          <w:lang w:eastAsia="ar-SA"/>
        </w:rPr>
        <w:t>{%p endif %}</w:t>
      </w:r>
    </w:p>
    <w:p w14:paraId="3B882DBA" w14:textId="4FC1CB4E" w:rsidR="00D3008E" w:rsidRDefault="006933F4">
      <w:pPr>
        <w:tabs>
          <w:tab w:val="right" w:pos="9360"/>
        </w:tabs>
        <w:spacing w:after="0" w:line="192" w:lineRule="auto"/>
        <w:rPr>
          <w:rFonts w:ascii="Segoe UI" w:eastAsia="Times New Roman" w:hAnsi="Segoe UI" w:cs="Segoe UI"/>
          <w:sz w:val="24"/>
          <w:szCs w:val="24"/>
          <w:lang w:eastAsia="ar-SA"/>
        </w:rPr>
      </w:pPr>
      <w:r>
        <w:rPr>
          <w:rFonts w:ascii="Segoe UI" w:eastAsia="Times New Roman" w:hAnsi="Segoe UI" w:cs="Segoe UI"/>
          <w:sz w:val="24"/>
          <w:szCs w:val="24"/>
          <w:lang w:eastAsia="ar-SA"/>
        </w:rPr>
        <w:t>{{ PetFirst|upper }} {{ PetLast|upper }}{{ “ “|c(PetSuffix)|upper }}</w:t>
      </w:r>
      <w:r>
        <w:rPr>
          <w:rFonts w:ascii="Segoe UI" w:eastAsia="Times New Roman" w:hAnsi="Segoe UI" w:cs="Segoe UI"/>
          <w:sz w:val="24"/>
          <w:szCs w:val="24"/>
          <w:lang w:eastAsia="ar-SA"/>
        </w:rPr>
        <w:tab/>
        <w:t xml:space="preserve">          PETITIONER</w:t>
      </w:r>
    </w:p>
    <w:p w14:paraId="724F10E8" w14:textId="77777777" w:rsidR="00D3008E" w:rsidRDefault="00D3008E">
      <w:pPr>
        <w:tabs>
          <w:tab w:val="left" w:pos="5384"/>
        </w:tabs>
        <w:spacing w:line="192" w:lineRule="auto"/>
        <w:rPr>
          <w:rFonts w:ascii="Segoe UI" w:hAnsi="Segoe UI" w:cs="Segoe UI"/>
          <w:caps/>
        </w:rPr>
      </w:pPr>
    </w:p>
    <w:p w14:paraId="5E489A67" w14:textId="77777777" w:rsidR="00D3008E" w:rsidRDefault="006933F4">
      <w:pPr>
        <w:spacing w:line="192" w:lineRule="auto"/>
        <w:rPr>
          <w:rFonts w:ascii="Segoe UI" w:hAnsi="Segoe UI" w:cs="Segoe UI"/>
          <w:b/>
          <w:caps/>
          <w:u w:val="single"/>
        </w:rPr>
      </w:pPr>
      <w:r>
        <w:rPr>
          <w:rFonts w:ascii="Segoe UI" w:hAnsi="Segoe UI" w:cs="Segoe UI"/>
          <w:caps/>
        </w:rPr>
        <w:t>v.</w:t>
      </w:r>
      <w:r>
        <w:rPr>
          <w:rFonts w:ascii="Segoe UI" w:hAnsi="Segoe UI" w:cs="Segoe UI"/>
          <w:b/>
          <w:caps/>
        </w:rPr>
        <w:tab/>
      </w:r>
      <w:r>
        <w:rPr>
          <w:rFonts w:ascii="Segoe UI" w:hAnsi="Segoe UI" w:cs="Segoe UI"/>
          <w:caps/>
        </w:rPr>
        <w:tab/>
        <w:t xml:space="preserve">                      </w:t>
      </w:r>
      <w:r>
        <w:rPr>
          <w:rFonts w:ascii="Segoe UI" w:hAnsi="Segoe UI" w:cs="Segoe UI"/>
          <w:b/>
          <w:caps/>
          <w:sz w:val="28"/>
          <w:szCs w:val="28"/>
        </w:rPr>
        <w:t>NOTICE * MOTION * ORDER</w:t>
      </w:r>
    </w:p>
    <w:p w14:paraId="225840A7" w14:textId="77777777" w:rsidR="00D3008E" w:rsidRDefault="00D3008E">
      <w:pPr>
        <w:pStyle w:val="NoSpacing"/>
        <w:rPr>
          <w:rFonts w:cs="Segoe UI"/>
          <w:szCs w:val="24"/>
        </w:rPr>
      </w:pPr>
    </w:p>
    <w:p w14:paraId="2EB51B57" w14:textId="579EB084" w:rsidR="00D3008E" w:rsidRDefault="006933F4">
      <w:pPr>
        <w:pStyle w:val="NoSpacing"/>
        <w:tabs>
          <w:tab w:val="right" w:pos="9270"/>
        </w:tabs>
        <w:rPr>
          <w:rFonts w:cs="Segoe UI"/>
          <w:szCs w:val="24"/>
        </w:rPr>
      </w:pPr>
      <w:bookmarkStart w:id="0" w:name="_Hlk15032820"/>
      <w:r>
        <w:rPr>
          <w:rFonts w:cs="Segoe UI"/>
          <w:szCs w:val="24"/>
        </w:rPr>
        <w:t xml:space="preserve">{{ RespFirst|upper }} </w:t>
      </w:r>
      <w:bookmarkEnd w:id="0"/>
      <w:r>
        <w:rPr>
          <w:rFonts w:cs="Segoe UI"/>
          <w:szCs w:val="24"/>
        </w:rPr>
        <w:t>{{ RespLast|upper }}{{ “ “|c(RespSuffix)|upper }}</w:t>
      </w:r>
      <w:r>
        <w:rPr>
          <w:rFonts w:cs="Segoe UI"/>
          <w:szCs w:val="24"/>
        </w:rPr>
        <w:tab/>
        <w:t xml:space="preserve">  RESPONDENT</w:t>
      </w:r>
    </w:p>
    <w:p w14:paraId="74E695D2" w14:textId="77777777" w:rsidR="00D3008E" w:rsidRDefault="00D3008E">
      <w:pPr>
        <w:spacing w:line="192" w:lineRule="auto"/>
        <w:jc w:val="center"/>
        <w:rPr>
          <w:rFonts w:ascii="Segoe UI" w:hAnsi="Segoe UI" w:cs="Segoe UI"/>
          <w:caps/>
        </w:rPr>
      </w:pPr>
    </w:p>
    <w:p w14:paraId="4D0E827D" w14:textId="7E191BC8" w:rsidR="00D3008E" w:rsidRDefault="006933F4">
      <w:pPr>
        <w:rPr>
          <w:rFonts w:ascii="Segoe UI" w:hAnsi="Segoe UI" w:cs="Segoe UI"/>
          <w:b/>
        </w:rPr>
      </w:pPr>
      <w:r>
        <w:rPr>
          <w:rFonts w:ascii="Segoe UI" w:hAnsi="Segoe UI" w:cs="Segoe UI"/>
          <w:b/>
          <w:caps/>
        </w:rPr>
        <w:t xml:space="preserve">IN RE:  </w:t>
      </w:r>
      <w:r>
        <w:rPr>
          <w:rFonts w:ascii="Segoe UI" w:hAnsi="Segoe UI" w:cs="Segoe UI"/>
          <w:b/>
        </w:rPr>
        <w:t>The Marriage of {{ PetFirst|capitalize }}</w:t>
      </w:r>
      <w:r>
        <w:rPr>
          <w:rFonts w:ascii="Segoe UI" w:hAnsi="Segoe UI" w:cs="Segoe UI"/>
          <w:b/>
          <w:szCs w:val="24"/>
        </w:rPr>
        <w:t xml:space="preserve"> {{ PetLast|capitalize }}{{ “ “|c(PetSuffix) }}</w:t>
      </w:r>
      <w:r>
        <w:rPr>
          <w:rFonts w:ascii="Segoe UI" w:hAnsi="Segoe UI" w:cs="Segoe UI"/>
          <w:b/>
        </w:rPr>
        <w:t xml:space="preserve"> and </w:t>
      </w:r>
      <w:r>
        <w:rPr>
          <w:rFonts w:ascii="Segoe UI" w:hAnsi="Segoe UI" w:cs="Segoe UI"/>
          <w:b/>
          <w:szCs w:val="24"/>
        </w:rPr>
        <w:t>{{ RespFirst|capitalize }} {{ RespLast|capitalize }}{{ “ “|c(RespSuffix) }}.</w:t>
      </w:r>
    </w:p>
    <w:p w14:paraId="40B0D026" w14:textId="77777777" w:rsidR="00D3008E" w:rsidRDefault="006933F4">
      <w:pPr>
        <w:jc w:val="center"/>
        <w:rPr>
          <w:rFonts w:ascii="Segoe UI" w:hAnsi="Segoe UI" w:cs="Segoe UI"/>
        </w:rPr>
      </w:pPr>
      <w:r>
        <w:rPr>
          <w:rFonts w:ascii="Segoe UI" w:hAnsi="Segoe UI" w:cs="Segoe UI"/>
        </w:rPr>
        <w:t xml:space="preserve">* </w:t>
      </w:r>
      <w:r>
        <w:rPr>
          <w:rFonts w:ascii="Segoe UI" w:hAnsi="Segoe UI" w:cs="Segoe UI"/>
        </w:rPr>
        <w:tab/>
        <w:t>*</w:t>
      </w:r>
      <w:r>
        <w:rPr>
          <w:rFonts w:ascii="Segoe UI" w:hAnsi="Segoe UI" w:cs="Segoe UI"/>
        </w:rPr>
        <w:tab/>
        <w:t xml:space="preserve"> *</w:t>
      </w:r>
      <w:r>
        <w:rPr>
          <w:rFonts w:ascii="Segoe UI" w:hAnsi="Segoe UI" w:cs="Segoe UI"/>
        </w:rPr>
        <w:tab/>
        <w:t xml:space="preserve"> *</w:t>
      </w:r>
      <w:r>
        <w:rPr>
          <w:rFonts w:ascii="Segoe UI" w:hAnsi="Segoe UI" w:cs="Segoe UI"/>
        </w:rPr>
        <w:tab/>
        <w:t xml:space="preserve"> *</w:t>
      </w:r>
      <w:r>
        <w:rPr>
          <w:rFonts w:ascii="Segoe UI" w:hAnsi="Segoe UI" w:cs="Segoe UI"/>
        </w:rPr>
        <w:tab/>
        <w:t xml:space="preserve"> *</w:t>
      </w:r>
      <w:r>
        <w:rPr>
          <w:rFonts w:ascii="Segoe UI" w:hAnsi="Segoe UI" w:cs="Segoe UI"/>
        </w:rPr>
        <w:tab/>
        <w:t xml:space="preserve"> *</w:t>
      </w:r>
    </w:p>
    <w:p w14:paraId="5A2E1A5E" w14:textId="77777777" w:rsidR="00D3008E" w:rsidRDefault="006933F4">
      <w:pPr>
        <w:spacing w:after="0" w:line="360" w:lineRule="auto"/>
        <w:jc w:val="center"/>
        <w:rPr>
          <w:rFonts w:ascii="Segoe UI" w:hAnsi="Segoe UI" w:cs="Segoe UI"/>
          <w:b/>
          <w:sz w:val="24"/>
        </w:rPr>
      </w:pPr>
      <w:r>
        <w:rPr>
          <w:rFonts w:ascii="Segoe UI" w:hAnsi="Segoe UI" w:cs="Segoe UI"/>
          <w:b/>
          <w:sz w:val="24"/>
        </w:rPr>
        <w:t>NOTICE</w:t>
      </w:r>
    </w:p>
    <w:p w14:paraId="35B67CD0" w14:textId="77777777" w:rsidR="00D3008E" w:rsidRDefault="006933F4">
      <w:pPr>
        <w:spacing w:after="0" w:line="360" w:lineRule="auto"/>
        <w:contextualSpacing/>
        <w:rPr>
          <w:rFonts w:ascii="Segoe UI" w:hAnsi="Segoe UI" w:cs="Segoe UI"/>
          <w:sz w:val="24"/>
        </w:rPr>
      </w:pPr>
      <w:r>
        <w:rPr>
          <w:rFonts w:ascii="Segoe UI" w:hAnsi="Segoe UI" w:cs="Segoe UI"/>
          <w:sz w:val="24"/>
        </w:rPr>
        <w:tab/>
        <w:t xml:space="preserve">Comes the Petitioner, off docket, and files the attached Motion requesting entry of final decree at the convenience of the Court. The Findings of Fact, Conclusions of Law and Decree are submitted herewith. The Marital Settlement Agreement was previously filed. </w:t>
      </w:r>
    </w:p>
    <w:p w14:paraId="34DF0A49" w14:textId="77777777" w:rsidR="00D3008E" w:rsidRDefault="00D3008E">
      <w:pPr>
        <w:spacing w:after="0" w:line="360" w:lineRule="auto"/>
        <w:contextualSpacing/>
        <w:rPr>
          <w:rFonts w:ascii="Segoe UI" w:hAnsi="Segoe UI" w:cs="Segoe UI"/>
          <w:sz w:val="24"/>
        </w:rPr>
      </w:pPr>
    </w:p>
    <w:p w14:paraId="6B9A5A60" w14:textId="77777777" w:rsidR="00D3008E" w:rsidRDefault="006933F4">
      <w:pPr>
        <w:spacing w:after="0" w:line="360" w:lineRule="auto"/>
        <w:contextualSpacing/>
        <w:jc w:val="center"/>
        <w:rPr>
          <w:rFonts w:ascii="Segoe UI" w:hAnsi="Segoe UI" w:cs="Segoe UI"/>
          <w:b/>
          <w:sz w:val="24"/>
        </w:rPr>
      </w:pPr>
      <w:r>
        <w:rPr>
          <w:rFonts w:ascii="Segoe UI" w:hAnsi="Segoe UI" w:cs="Segoe UI"/>
          <w:b/>
          <w:sz w:val="24"/>
        </w:rPr>
        <w:t>CERTIFICATE OF SERVICE</w:t>
      </w:r>
    </w:p>
    <w:p w14:paraId="1B89F622" w14:textId="77777777" w:rsidR="00D3008E" w:rsidRDefault="006933F4">
      <w:pPr>
        <w:spacing w:after="0" w:line="360" w:lineRule="auto"/>
        <w:ind w:firstLine="720"/>
        <w:contextualSpacing/>
        <w:rPr>
          <w:rFonts w:ascii="Segoe UI" w:hAnsi="Segoe UI" w:cs="Segoe UI"/>
          <w:sz w:val="24"/>
        </w:rPr>
      </w:pPr>
      <w:r>
        <w:rPr>
          <w:rFonts w:ascii="Segoe UI" w:hAnsi="Segoe UI" w:cs="Segoe UI"/>
          <w:sz w:val="24"/>
        </w:rPr>
        <w:t xml:space="preserve">I hereby certify that a copy of the foregoing document was served on this 10th day of </w:t>
      </w:r>
      <w:r>
        <w:rPr>
          <w:rFonts w:ascii="Segoe UI" w:hAnsi="Segoe UI" w:cs="Segoe UI"/>
          <w:color w:val="C9211E"/>
          <w:sz w:val="24"/>
        </w:rPr>
        <w:t>[Served Date]</w:t>
      </w:r>
      <w:r>
        <w:rPr>
          <w:rFonts w:ascii="Segoe UI" w:hAnsi="Segoe UI" w:cs="Segoe UI"/>
          <w:sz w:val="24"/>
        </w:rPr>
        <w:t xml:space="preserve">, according to the local rules of practice upon the Respondent as follows:  </w:t>
      </w:r>
    </w:p>
    <w:p w14:paraId="16B44780" w14:textId="77777777" w:rsidR="00D3008E" w:rsidRDefault="00D3008E">
      <w:pPr>
        <w:spacing w:after="0" w:line="360" w:lineRule="auto"/>
        <w:ind w:firstLine="720"/>
        <w:contextualSpacing/>
        <w:rPr>
          <w:rFonts w:ascii="Segoe UI" w:hAnsi="Segoe UI" w:cs="Segoe UI"/>
          <w:sz w:val="24"/>
        </w:rPr>
      </w:pPr>
    </w:p>
    <w:tbl>
      <w:tblPr>
        <w:tblW w:w="9360" w:type="dxa"/>
        <w:tblLayout w:type="fixed"/>
        <w:tblCellMar>
          <w:top w:w="55" w:type="dxa"/>
          <w:left w:w="55" w:type="dxa"/>
          <w:bottom w:w="55" w:type="dxa"/>
          <w:right w:w="55" w:type="dxa"/>
        </w:tblCellMar>
        <w:tblLook w:val="04A0" w:firstRow="1" w:lastRow="0" w:firstColumn="1" w:lastColumn="0" w:noHBand="0" w:noVBand="1"/>
      </w:tblPr>
      <w:tblGrid>
        <w:gridCol w:w="4680"/>
        <w:gridCol w:w="4680"/>
      </w:tblGrid>
      <w:tr w:rsidR="00D3008E" w14:paraId="5D8B4207" w14:textId="77777777">
        <w:tc>
          <w:tcPr>
            <w:tcW w:w="4680" w:type="dxa"/>
          </w:tcPr>
          <w:p w14:paraId="1D27C87A" w14:textId="403F7D02" w:rsidR="00D3008E" w:rsidRDefault="006933F4">
            <w:pPr>
              <w:pStyle w:val="NoSpacing"/>
              <w:rPr>
                <w:rFonts w:cs="Segoe UI"/>
                <w:u w:val="single"/>
              </w:rPr>
            </w:pPr>
            <w:r>
              <w:rPr>
                <w:rFonts w:cs="Segoe UI"/>
              </w:rPr>
              <w:t>{{ RespFirst }} {{ RespLast }}</w:t>
            </w:r>
          </w:p>
          <w:p w14:paraId="1A42B508" w14:textId="627480AC" w:rsidR="00D3008E" w:rsidRDefault="006933F4">
            <w:pPr>
              <w:pStyle w:val="NoSpacing"/>
              <w:rPr>
                <w:rFonts w:cs="Segoe UI"/>
              </w:rPr>
            </w:pPr>
            <w:r>
              <w:rPr>
                <w:rFonts w:cs="Segoe UI"/>
              </w:rPr>
              <w:lastRenderedPageBreak/>
              <w:t>{{ Resp</w:t>
            </w:r>
            <w:r w:rsidR="003B33F1">
              <w:rPr>
                <w:rFonts w:cs="Segoe UI"/>
              </w:rPr>
              <w:t>Address.</w:t>
            </w:r>
            <w:r>
              <w:rPr>
                <w:rFonts w:cs="Segoe UI"/>
              </w:rPr>
              <w:t>Street }}</w:t>
            </w:r>
            <w:r w:rsidR="003B33F1">
              <w:rPr>
                <w:rFonts w:cs="Segoe UI"/>
              </w:rPr>
              <w:t>{{“, “|c(RespAddress.Line2) }}</w:t>
            </w:r>
          </w:p>
          <w:p w14:paraId="132E6267" w14:textId="77777777" w:rsidR="00D3008E" w:rsidRDefault="006933F4">
            <w:pPr>
              <w:pStyle w:val="NoSpacing"/>
              <w:rPr>
                <w:rFonts w:cs="Segoe UI"/>
              </w:rPr>
            </w:pPr>
            <w:r>
              <w:rPr>
                <w:rFonts w:cs="Segoe UI"/>
              </w:rPr>
              <w:t>{{ Resp</w:t>
            </w:r>
            <w:r w:rsidR="003B33F1">
              <w:rPr>
                <w:rFonts w:cs="Segoe UI"/>
              </w:rPr>
              <w:t>Address.</w:t>
            </w:r>
            <w:r>
              <w:rPr>
                <w:rFonts w:cs="Segoe UI"/>
              </w:rPr>
              <w:t>City }}, {{ Resp</w:t>
            </w:r>
            <w:r w:rsidR="003B33F1">
              <w:rPr>
                <w:rFonts w:cs="Segoe UI"/>
              </w:rPr>
              <w:t>Address.</w:t>
            </w:r>
            <w:r>
              <w:rPr>
                <w:rFonts w:cs="Segoe UI"/>
              </w:rPr>
              <w:t>State }}</w:t>
            </w:r>
            <w:r w:rsidR="003B33F1">
              <w:rPr>
                <w:rFonts w:cs="Segoe UI"/>
              </w:rPr>
              <w:t xml:space="preserve"> {{ RespAddress.PostalCode }}{% if RespAddress.Country != “United States” %}</w:t>
            </w:r>
          </w:p>
          <w:p w14:paraId="0C27BD0A" w14:textId="72A8E8C4" w:rsidR="003B33F1" w:rsidRDefault="003B33F1">
            <w:pPr>
              <w:pStyle w:val="NoSpacing"/>
              <w:rPr>
                <w:rFonts w:cs="Segoe UI"/>
              </w:rPr>
            </w:pPr>
            <w:r>
              <w:rPr>
                <w:rFonts w:cs="Segoe UI"/>
              </w:rPr>
              <w:t>{{ RespAddress.Country }}{% endif %}</w:t>
            </w:r>
          </w:p>
        </w:tc>
        <w:tc>
          <w:tcPr>
            <w:tcW w:w="4680" w:type="dxa"/>
          </w:tcPr>
          <w:p w14:paraId="6B8BE6E5" w14:textId="4AA33BAC" w:rsidR="00D3008E" w:rsidRDefault="006933F4">
            <w:pPr>
              <w:pStyle w:val="NoSpacing"/>
              <w:rPr>
                <w:rFonts w:cs="Segoe UI"/>
                <w:u w:val="single"/>
              </w:rPr>
            </w:pPr>
            <w:r>
              <w:rPr>
                <w:rFonts w:cs="Segoe UI"/>
                <w:u w:val="single"/>
              </w:rPr>
              <w:lastRenderedPageBreak/>
              <w:t>/s/ {{ Attorney.Name }}</w:t>
            </w:r>
          </w:p>
          <w:p w14:paraId="7125DD38" w14:textId="5779BF3A" w:rsidR="00D3008E" w:rsidRDefault="006933F4">
            <w:pPr>
              <w:pStyle w:val="NoSpacing"/>
            </w:pPr>
            <w:r>
              <w:rPr>
                <w:rFonts w:cs="Segoe UI"/>
              </w:rPr>
              <w:lastRenderedPageBreak/>
              <w:t>{{ Attorney.Name }}</w:t>
            </w:r>
          </w:p>
          <w:p w14:paraId="54A49B43" w14:textId="41443D00" w:rsidR="00D3008E" w:rsidRDefault="00BF5F03">
            <w:pPr>
              <w:pStyle w:val="NoSpacing"/>
            </w:pPr>
            <w:r>
              <w:rPr>
                <w:rFonts w:cs="Segoe UI"/>
              </w:rPr>
              <w:t>BARROW BROWN CARRINGTON</w:t>
            </w:r>
            <w:r w:rsidR="006933F4">
              <w:rPr>
                <w:rFonts w:cs="Segoe UI"/>
              </w:rPr>
              <w:t>, PLLC</w:t>
            </w:r>
          </w:p>
          <w:p w14:paraId="49E54529" w14:textId="366391F4" w:rsidR="00D3008E" w:rsidRDefault="006933F4">
            <w:pPr>
              <w:pStyle w:val="NoSpacing"/>
              <w:rPr>
                <w:rFonts w:cs="Segoe UI"/>
              </w:rPr>
            </w:pPr>
            <w:r>
              <w:rPr>
                <w:rFonts w:cs="Segoe UI"/>
              </w:rPr>
              <w:t>Attorney Number: {{ Attorney.Num.KY }}</w:t>
            </w:r>
          </w:p>
          <w:p w14:paraId="7B9B1E57" w14:textId="77777777" w:rsidR="00D3008E" w:rsidRDefault="006933F4">
            <w:pPr>
              <w:pStyle w:val="NoSpacing"/>
              <w:rPr>
                <w:rFonts w:cs="Segoe UI"/>
              </w:rPr>
            </w:pPr>
            <w:r>
              <w:rPr>
                <w:rFonts w:cs="Segoe UI"/>
              </w:rPr>
              <w:t>2501 Nelson Miller Pkwy, Suite 102</w:t>
            </w:r>
          </w:p>
          <w:p w14:paraId="08E7F7C1" w14:textId="77777777" w:rsidR="00D3008E" w:rsidRDefault="006933F4">
            <w:pPr>
              <w:pStyle w:val="NoSpacing"/>
              <w:rPr>
                <w:rFonts w:cs="Segoe UI"/>
              </w:rPr>
            </w:pPr>
            <w:r>
              <w:rPr>
                <w:rFonts w:cs="Segoe UI"/>
              </w:rPr>
              <w:t>Louisville, KY 40223</w:t>
            </w:r>
          </w:p>
          <w:p w14:paraId="46185C3D" w14:textId="77777777" w:rsidR="00D3008E" w:rsidRDefault="006933F4">
            <w:pPr>
              <w:pStyle w:val="NoSpacing"/>
              <w:rPr>
                <w:rFonts w:cs="Segoe UI"/>
              </w:rPr>
            </w:pPr>
            <w:r>
              <w:rPr>
                <w:rFonts w:cs="Segoe UI"/>
              </w:rPr>
              <w:t>502-589-9353</w:t>
            </w:r>
          </w:p>
          <w:p w14:paraId="2F9761AF" w14:textId="77777777" w:rsidR="00D3008E" w:rsidRDefault="006933F4">
            <w:pPr>
              <w:pStyle w:val="NoSpacing"/>
              <w:rPr>
                <w:rFonts w:cs="Segoe UI"/>
                <w:i/>
              </w:rPr>
            </w:pPr>
            <w:r>
              <w:rPr>
                <w:rFonts w:cs="Segoe UI"/>
                <w:i/>
              </w:rPr>
              <w:t>Counsel for Petitioner</w:t>
            </w:r>
          </w:p>
        </w:tc>
      </w:tr>
    </w:tbl>
    <w:p w14:paraId="4270DD03" w14:textId="77777777" w:rsidR="00D3008E" w:rsidRDefault="00D3008E">
      <w:pPr>
        <w:spacing w:after="0" w:line="360" w:lineRule="auto"/>
        <w:contextualSpacing/>
        <w:rPr>
          <w:rFonts w:cs="Segoe UI"/>
          <w:i/>
          <w:u w:val="single"/>
        </w:rPr>
      </w:pPr>
    </w:p>
    <w:p w14:paraId="7EDB8717" w14:textId="77777777" w:rsidR="00D3008E" w:rsidRDefault="00D3008E">
      <w:pPr>
        <w:rPr>
          <w:rFonts w:ascii="Segoe UI" w:hAnsi="Segoe UI" w:cs="Segoe UI"/>
          <w:i/>
          <w:sz w:val="24"/>
        </w:rPr>
      </w:pPr>
    </w:p>
    <w:sectPr w:rsidR="00D3008E">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08E"/>
    <w:rsid w:val="003B33F1"/>
    <w:rsid w:val="003B7C4C"/>
    <w:rsid w:val="006933F4"/>
    <w:rsid w:val="00B55BAB"/>
    <w:rsid w:val="00BF5F03"/>
    <w:rsid w:val="00D3008E"/>
    <w:rsid w:val="00D452B6"/>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A1464"/>
  <w15:docId w15:val="{CDE5E675-9548-4F2B-B3B1-9B05EE5C2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uiPriority w:val="99"/>
    <w:semiHidden/>
    <w:qFormat/>
    <w:rsid w:val="0083212D"/>
    <w:rPr>
      <w:rFonts w:ascii="Segoe UI" w:hAnsi="Segoe UI" w:cs="Segoe UI"/>
      <w:sz w:val="18"/>
      <w:szCs w:val="18"/>
    </w:rPr>
  </w:style>
  <w:style w:type="character" w:styleId="Hyperlink">
    <w:name w:val="Hyperlink"/>
    <w:basedOn w:val="DefaultParagraphFont"/>
    <w:uiPriority w:val="99"/>
    <w:unhideWhenUsed/>
    <w:rsid w:val="00EE6EBA"/>
    <w:rPr>
      <w:color w:val="0563C1" w:themeColor="hyperlink"/>
      <w:u w:val="single"/>
    </w:rPr>
  </w:style>
  <w:style w:type="character" w:styleId="UnresolvedMention">
    <w:name w:val="Unresolved Mention"/>
    <w:basedOn w:val="DefaultParagraphFont"/>
    <w:uiPriority w:val="99"/>
    <w:semiHidden/>
    <w:unhideWhenUsed/>
    <w:qFormat/>
    <w:rsid w:val="00EE6EBA"/>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NoSpacing">
    <w:name w:val="No Spacing"/>
    <w:uiPriority w:val="1"/>
    <w:qFormat/>
    <w:rsid w:val="00672216"/>
    <w:rPr>
      <w:rFonts w:ascii="Segoe UI" w:hAnsi="Segoe UI"/>
      <w:sz w:val="24"/>
    </w:rPr>
  </w:style>
  <w:style w:type="paragraph" w:styleId="BalloonText">
    <w:name w:val="Balloon Text"/>
    <w:basedOn w:val="Normal"/>
    <w:link w:val="BalloonTextChar"/>
    <w:uiPriority w:val="99"/>
    <w:semiHidden/>
    <w:unhideWhenUsed/>
    <w:qFormat/>
    <w:rsid w:val="0083212D"/>
    <w:pPr>
      <w:spacing w:after="0" w:line="240" w:lineRule="auto"/>
    </w:pPr>
    <w:rPr>
      <w:rFonts w:ascii="Segoe UI" w:hAnsi="Segoe UI" w:cs="Segoe UI"/>
      <w:sz w:val="18"/>
      <w:szCs w:val="18"/>
    </w:rPr>
  </w:style>
  <w:style w:type="paragraph" w:customStyle="1" w:styleId="TableContents">
    <w:name w:val="Table Contents"/>
    <w:basedOn w:val="Normal"/>
    <w:qFormat/>
    <w:pPr>
      <w:widowControl w:val="0"/>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2973</TotalTime>
  <Pages>2</Pages>
  <Words>235</Words>
  <Characters>1346</Characters>
  <Application>Microsoft Office Word</Application>
  <DocSecurity>0</DocSecurity>
  <Lines>11</Lines>
  <Paragraphs>3</Paragraphs>
  <ScaleCrop>false</ScaleCrop>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Cortney Post</dc:creator>
  <dc:description/>
  <cp:lastModifiedBy>Nathaniel Sigafoos</cp:lastModifiedBy>
  <cp:revision>231</cp:revision>
  <cp:lastPrinted>2021-05-10T20:27:00Z</cp:lastPrinted>
  <dcterms:created xsi:type="dcterms:W3CDTF">2018-12-21T15:07:00Z</dcterms:created>
  <dcterms:modified xsi:type="dcterms:W3CDTF">2024-02-05T19:12:00Z</dcterms:modified>
  <dc:language>en-US</dc:language>
</cp:coreProperties>
</file>