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031F" w:rsidRDefault="0012031F">
      <w:pPr>
        <w:rPr>
          <w:lang w:val="en-US"/>
        </w:rPr>
      </w:pPr>
      <w:r>
        <w:rPr>
          <w:lang w:val="en-US"/>
        </w:rPr>
        <w:t>HW1 Fu-Sheng Kao (R11229010)</w:t>
      </w:r>
    </w:p>
    <w:p w:rsidR="0012031F" w:rsidRDefault="0012031F">
      <w:pPr>
        <w:rPr>
          <w:lang w:val="en-US"/>
        </w:rPr>
      </w:pPr>
      <w:r>
        <w:rPr>
          <w:lang w:val="en-US"/>
        </w:rPr>
        <w:t># Question 1</w:t>
      </w:r>
    </w:p>
    <w:p w:rsidR="0012031F" w:rsidRDefault="0012031F">
      <w:pPr>
        <w:rPr>
          <w:lang w:val="en-US"/>
        </w:rPr>
      </w:pPr>
    </w:p>
    <w:p w:rsidR="0012031F" w:rsidRDefault="0012031F">
      <w:pPr>
        <w:rPr>
          <w:lang w:val="en-US"/>
        </w:rPr>
      </w:pPr>
      <w:r>
        <w:rPr>
          <w:lang w:val="en-US"/>
        </w:rPr>
        <w:t># Question 2</w:t>
      </w:r>
    </w:p>
    <w:p w:rsidR="0012031F" w:rsidRPr="0012031F" w:rsidRDefault="0012031F">
      <w:pPr>
        <w:rPr>
          <w:lang w:val="en-US"/>
        </w:rPr>
      </w:pPr>
    </w:p>
    <w:sectPr w:rsidR="0012031F" w:rsidRPr="001203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2E"/>
    <w:rsid w:val="0012031F"/>
    <w:rsid w:val="00677D2E"/>
    <w:rsid w:val="007F780D"/>
    <w:rsid w:val="00864D25"/>
    <w:rsid w:val="00B159CF"/>
    <w:rsid w:val="00FB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6E18B"/>
  <w15:chartTrackingRefBased/>
  <w15:docId w15:val="{A497CC79-F0DC-6B48-AB3C-AB44D8BF2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高富聖</dc:creator>
  <cp:keywords/>
  <dc:description/>
  <cp:lastModifiedBy>高富聖</cp:lastModifiedBy>
  <cp:revision>2</cp:revision>
  <dcterms:created xsi:type="dcterms:W3CDTF">2023-09-07T04:26:00Z</dcterms:created>
  <dcterms:modified xsi:type="dcterms:W3CDTF">2023-09-07T04:29:00Z</dcterms:modified>
</cp:coreProperties>
</file>