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node.js-cli版ソリティアクロンダイク設計仕様書"/>
    <w:p>
      <w:pPr>
        <w:pStyle w:val="Heading1"/>
      </w:pPr>
      <w:r>
        <w:t xml:space="preserve">Node.js </w:t>
      </w:r>
      <w:r>
        <w:rPr>
          <w:rFonts w:hint="eastAsia"/>
        </w:rPr>
        <w:t xml:space="preserve">CLI版ソリティア（クロンダイク）設計仕様書</w:t>
      </w:r>
    </w:p>
    <w:bookmarkStart w:id="23" w:name="概要"/>
    <w:p>
      <w:pPr>
        <w:pStyle w:val="Heading2"/>
      </w:pPr>
      <w:r>
        <w:rPr>
          <w:rFonts w:hint="eastAsia"/>
        </w:rPr>
        <w:t xml:space="preserve">概要</w:t>
      </w:r>
    </w:p>
    <w:p>
      <w:pPr>
        <w:pStyle w:val="FirstParagraph"/>
      </w:pPr>
      <w:r>
        <w:rPr>
          <w:rFonts w:hint="eastAsia"/>
        </w:rPr>
        <w:t xml:space="preserve">本ドキュメントは、Node.jsを用いてクロンダイク（Klondike）ソリティアのCLIゲームを実現するための設計仕様書です。CLI（Command</w:t>
      </w:r>
      <w:r>
        <w:t xml:space="preserve"> Line </w:t>
      </w:r>
      <w:r>
        <w:rPr>
          <w:rFonts w:hint="eastAsia"/>
        </w:rPr>
        <w:t xml:space="preserve">Interface）上で動作し、</w:t>
      </w:r>
      <w:r>
        <w:rPr>
          <w:rStyle w:val="VerbatimChar"/>
        </w:rPr>
        <w:t xml:space="preserve">npx</w:t>
      </w:r>
      <w:r>
        <w:rPr>
          <w:rFonts w:hint="eastAsia"/>
        </w:rPr>
        <w:t xml:space="preserve">コマンドで即時起動可能なnpmパッケージとして提供することを前提としています。ゲームはトランプ52枚を使ったクロンダイク・ソリティアのルールに準拠し、キーボード操作（矢印キー＋Enter＋Space＋Q）によってプレイ可能です。画面表示はASCII文字を用いたテキストUIで行い、カードのスート（♠︎♣︎♦︎♥︎）記号や色分け表示により視認性と雰囲気を向上させます。</w:t>
      </w:r>
    </w:p>
    <w:p>
      <w:pPr>
        <w:pStyle w:val="BodyText"/>
      </w:pPr>
      <w:r>
        <w:rPr>
          <w:rFonts w:hint="eastAsia"/>
        </w:rPr>
        <w:t xml:space="preserve">本設計では、UI層（表示・入力処理）とゲームロジック層（ゲーム状態管理・ルール処理）を明確に分離し、モジュール構成を整理しています。BlessedやInkといったNode.js向けTUI（Text-based</w:t>
      </w:r>
      <w:r>
        <w:t xml:space="preserve"> </w:t>
      </w:r>
      <w:r>
        <w:rPr>
          <w:rFonts w:hint="eastAsia"/>
        </w:rPr>
        <w:t xml:space="preserve">UI）ライブラリを活用しつつ、Rust製CLIソリティア（例：Solkitやtersoli）から得られる構造およびUXの知見を取り入れて、快適な操作性と拡張性の高い実装を目指します</w:t>
      </w:r>
      <w:hyperlink r:id="rId21">
        <w:r>
          <w:rPr>
            <w:rStyle w:val="Hyperlink"/>
          </w:rPr>
          <w:t xml:space="preserve">[1]</w:t>
        </w:r>
      </w:hyperlink>
      <w:hyperlink r:id="rId22">
        <w:r>
          <w:rPr>
            <w:rStyle w:val="Hyperlink"/>
          </w:rPr>
          <w:t xml:space="preserve">[2]</w:t>
        </w:r>
      </w:hyperlink>
      <w:r>
        <w:rPr>
          <w:rFonts w:hint="eastAsia"/>
        </w:rPr>
        <w:t xml:space="preserve">。特に、キーボード主体の直感的な操作方法や、カード移動の自動化（自動配置）などを反映しています。最後に、CLIアプリケーションとしてのパフォーマンス、配布サイズ、ユーザビリティを最適化するための考慮事項についても記載します。</w:t>
      </w:r>
    </w:p>
    <w:p>
      <w:r>
        <w:pict>
          <v:rect style="width:0;height:1.5pt" o:hralign="center" o:hrstd="t" o:hr="t"/>
        </w:pict>
      </w:r>
    </w:p>
    <w:bookmarkEnd w:id="23"/>
    <w:bookmarkStart w:id="37" w:name="ゲームルールと基本仕様"/>
    <w:p>
      <w:pPr>
        <w:pStyle w:val="Heading2"/>
      </w:pPr>
      <w:r>
        <w:rPr>
          <w:rFonts w:hint="eastAsia"/>
        </w:rPr>
        <w:t xml:space="preserve">ゲームルールと基本仕様</w:t>
      </w:r>
    </w:p>
    <w:bookmarkStart w:id="28" w:name="クロンダイクソリティアのルール概要"/>
    <w:p>
      <w:pPr>
        <w:pStyle w:val="Heading3"/>
      </w:pPr>
      <w:r>
        <w:rPr>
          <w:rFonts w:hint="eastAsia"/>
        </w:rPr>
        <w:t xml:space="preserve">クロンダイク・ソリティアのルール概要</w:t>
      </w:r>
    </w:p>
    <w:p>
      <w:pPr>
        <w:pStyle w:val="FirstParagraph"/>
      </w:pPr>
      <w:r>
        <w:rPr>
          <w:rFonts w:hint="eastAsia"/>
        </w:rPr>
        <w:t xml:space="preserve">クロンダイク・ソリティアは、52枚（一組）のトランプを用いる1人用カードゲームです。ゲームの目的は、</w:t>
      </w:r>
      <w:r>
        <w:rPr>
          <w:rFonts w:hint="eastAsia"/>
          <w:b/>
          <w:bCs/>
        </w:rPr>
        <w:t xml:space="preserve">4つの「基盤</w:t>
      </w:r>
      <w:r>
        <w:rPr>
          <w:b/>
          <w:bCs/>
        </w:rPr>
        <w:t xml:space="preserve"> (Foundation)」</w:t>
      </w:r>
      <w:r>
        <w:rPr>
          <w:rFonts w:hint="eastAsia"/>
        </w:rPr>
        <w:t xml:space="preserve">と呼ばれる領域に、</w:t>
      </w:r>
      <w:r>
        <w:rPr>
          <w:rFonts w:hint="eastAsia"/>
          <w:b/>
          <w:bCs/>
        </w:rPr>
        <w:t xml:space="preserve">AからKまでの同じスートのカードを順番に全て積み上げる</w:t>
      </w:r>
      <w:r>
        <w:t xml:space="preserve">ことです</w:t>
      </w:r>
      <w:hyperlink r:id="rId24">
        <w:r>
          <w:rPr>
            <w:rStyle w:val="Hyperlink"/>
          </w:rPr>
          <w:t xml:space="preserve">[3]</w:t>
        </w:r>
      </w:hyperlink>
      <w:hyperlink r:id="rId25">
        <w:r>
          <w:rPr>
            <w:rStyle w:val="Hyperlink"/>
          </w:rPr>
          <w:t xml:space="preserve">[4]</w:t>
        </w:r>
      </w:hyperlink>
      <w:r>
        <w:rPr>
          <w:rFonts w:hint="eastAsia"/>
        </w:rPr>
        <w:t xml:space="preserve">。初期配置は以下の通りです。</w:t>
      </w:r>
    </w:p>
    <w:p>
      <w:pPr>
        <w:numPr>
          <w:ilvl w:val="0"/>
          <w:numId w:val="1001"/>
        </w:numPr>
      </w:pPr>
      <w:r>
        <w:rPr>
          <w:b/>
          <w:bCs/>
        </w:rPr>
        <w:t xml:space="preserve">タブロー (Tableau)</w:t>
      </w:r>
      <w:r>
        <w:t xml:space="preserve">: </w:t>
      </w:r>
      <w:r>
        <w:rPr>
          <w:rFonts w:hint="eastAsia"/>
        </w:rPr>
        <w:t xml:space="preserve">7列の場札。左から右へ1～7枚と増加するカードを各列に配り、一番上のカードのみ表向き（オープン）、他の下のカードは裏向き（伏せ札）にします</w:t>
      </w:r>
      <w:hyperlink r:id="rId24">
        <w:r>
          <w:rPr>
            <w:rStyle w:val="Hyperlink"/>
          </w:rPr>
          <w:t xml:space="preserve">[3]</w:t>
        </w:r>
      </w:hyperlink>
      <w:r>
        <w:rPr>
          <w:rFonts w:hint="eastAsia"/>
        </w:rPr>
        <w:t xml:space="preserve">。合計で28枚がタブローに配置されます。各列では表向きのカード同士で</w:t>
      </w:r>
      <w:r>
        <w:rPr>
          <w:rFonts w:hint="eastAsia"/>
          <w:b/>
          <w:bCs/>
        </w:rPr>
        <w:t xml:space="preserve">交互色・降順</w:t>
      </w:r>
      <w:r>
        <w:rPr>
          <w:rFonts w:hint="eastAsia"/>
        </w:rPr>
        <w:t xml:space="preserve">の連続したシーケンスを形成できます（例：黒K上に赤Q、その上に黒J…のように交互に数字を一つずつ減らす）</w:t>
      </w:r>
      <w:hyperlink r:id="rId26">
        <w:r>
          <w:rPr>
            <w:rStyle w:val="Hyperlink"/>
          </w:rPr>
          <w:t xml:space="preserve">[5]</w:t>
        </w:r>
      </w:hyperlink>
      <w:r>
        <w:rPr>
          <w:rFonts w:hint="eastAsia"/>
        </w:rPr>
        <w:t xml:space="preserve">。プレイ中、タブローの各列では必要に応じてカードを移動させ、裏向きカードが一番上になった場合はそれを表向きにします（カードをめくる操作）。また、タブローの列が空になった場合は</w:t>
      </w:r>
      <w:r>
        <w:rPr>
          <w:b/>
          <w:bCs/>
        </w:rPr>
        <w:t xml:space="preserve">キング(K)</w:t>
      </w:r>
      <w:r>
        <w:rPr>
          <w:rFonts w:hint="eastAsia"/>
        </w:rPr>
        <w:t xml:space="preserve">を含む連続したシーケンスのみ、その空列に移動させることができます。</w:t>
      </w:r>
    </w:p>
    <w:p>
      <w:pPr>
        <w:numPr>
          <w:ilvl w:val="0"/>
          <w:numId w:val="1001"/>
        </w:numPr>
      </w:pPr>
      <w:r>
        <w:rPr>
          <w:rFonts w:hint="eastAsia"/>
          <w:b/>
          <w:bCs/>
        </w:rPr>
        <w:t xml:space="preserve">基盤</w:t>
      </w:r>
      <w:r>
        <w:rPr>
          <w:b/>
          <w:bCs/>
        </w:rPr>
        <w:t xml:space="preserve"> (Foundation)</w:t>
      </w:r>
      <w:r>
        <w:t xml:space="preserve">: </w:t>
      </w:r>
      <w:r>
        <w:rPr>
          <w:rFonts w:hint="eastAsia"/>
        </w:rPr>
        <w:t xml:space="preserve">4つの組札置き場。初期は空です。各スート毎（♠︎スペード、♥︎ハート、♣︎クラブ、♦︎ダイヤ）に分かれており、エース(A)からキング(K)まで順番に積み重ねます</w:t>
      </w:r>
      <w:hyperlink r:id="rId26">
        <w:r>
          <w:rPr>
            <w:rStyle w:val="Hyperlink"/>
          </w:rPr>
          <w:t xml:space="preserve">[5]</w:t>
        </w:r>
      </w:hyperlink>
      <w:r>
        <w:rPr>
          <w:rFonts w:hint="eastAsia"/>
        </w:rPr>
        <w:t xml:space="preserve">。最終的に全カードが4基盤に収まればゲームクリアです。</w:t>
      </w:r>
    </w:p>
    <w:p>
      <w:pPr>
        <w:numPr>
          <w:ilvl w:val="0"/>
          <w:numId w:val="1001"/>
        </w:numPr>
      </w:pPr>
      <w:r>
        <w:rPr>
          <w:rFonts w:hint="eastAsia"/>
          <w:b/>
          <w:bCs/>
        </w:rPr>
        <w:t xml:space="preserve">山札</w:t>
      </w:r>
      <w:r>
        <w:rPr>
          <w:b/>
          <w:bCs/>
        </w:rPr>
        <w:t xml:space="preserve"> (Stock)</w:t>
      </w:r>
      <w:r>
        <w:t xml:space="preserve">: </w:t>
      </w:r>
      <w:r>
        <w:rPr>
          <w:rFonts w:hint="eastAsia"/>
        </w:rPr>
        <w:t xml:space="preserve">残りの24枚のカードは山札として裏向きで積まれます。プレイヤーは山札からカードを引いて捨て札に送ることができます。</w:t>
      </w:r>
    </w:p>
    <w:p>
      <w:pPr>
        <w:numPr>
          <w:ilvl w:val="0"/>
          <w:numId w:val="1001"/>
        </w:numPr>
      </w:pPr>
      <w:r>
        <w:rPr>
          <w:rFonts w:hint="eastAsia"/>
          <w:b/>
          <w:bCs/>
        </w:rPr>
        <w:t xml:space="preserve">捨て札</w:t>
      </w:r>
      <w:r>
        <w:rPr>
          <w:b/>
          <w:bCs/>
        </w:rPr>
        <w:t xml:space="preserve"> (Waste)</w:t>
      </w:r>
      <w:r>
        <w:t xml:space="preserve">: </w:t>
      </w:r>
      <w:r>
        <w:rPr>
          <w:rFonts w:hint="eastAsia"/>
        </w:rPr>
        <w:t xml:space="preserve">山札から引いたカードが置かれる場です。通常のクロンダイクでは山札から3枚ずつカードをめくり、捨て札に表向きで並べます（3枚引きルール）</w:t>
      </w:r>
      <w:hyperlink r:id="rId27">
        <w:r>
          <w:rPr>
            <w:rStyle w:val="Hyperlink"/>
          </w:rPr>
          <w:t xml:space="preserve">[6]</w:t>
        </w:r>
      </w:hyperlink>
      <w:r>
        <w:rPr>
          <w:rFonts w:hint="eastAsia"/>
        </w:rPr>
        <w:t xml:space="preserve">。常に捨て札の一番上のカード（最新のカード）のみがプレイ可能です。山札が尽きた場合、捨て札のカードをそのまま裏向きで山札に戻し再利用できます（山札を無限に周回可能とします）。</w:t>
      </w:r>
    </w:p>
    <w:p>
      <w:pPr>
        <w:pStyle w:val="FirstParagraph"/>
      </w:pPr>
      <w:r>
        <w:rPr>
          <w:rFonts w:hint="eastAsia"/>
          <w:b/>
          <w:bCs/>
        </w:rPr>
        <w:t xml:space="preserve">勝利条件</w:t>
      </w:r>
      <w:r>
        <w:t xml:space="preserve">: </w:t>
      </w:r>
      <w:r>
        <w:rPr>
          <w:rFonts w:hint="eastAsia"/>
        </w:rPr>
        <w:t xml:space="preserve">4つの基盤にA〜Kの全カード52枚を正しく積み上げたらゲームクリアとなります。ゲーム中いつでもすべてのカード移動が不可能になった場合は詰み（ゲームオーバー）となりますが、本CLI実装では詰みの自動判定は行わず、プレイヤーが明示的に終了する（</w:t>
      </w:r>
      <w:r>
        <w:rPr>
          <w:rStyle w:val="VerbatimChar"/>
        </w:rPr>
        <w:t xml:space="preserve">Q</w:t>
      </w:r>
      <w:r>
        <w:rPr>
          <w:rFonts w:hint="eastAsia"/>
        </w:rPr>
        <w:t xml:space="preserve">キーで終了）こととします。</w:t>
      </w:r>
    </w:p>
    <w:bookmarkEnd w:id="28"/>
    <w:bookmarkStart w:id="32" w:name="操作方法の概要"/>
    <w:p>
      <w:pPr>
        <w:pStyle w:val="Heading3"/>
      </w:pPr>
      <w:r>
        <w:rPr>
          <w:rFonts w:hint="eastAsia"/>
        </w:rPr>
        <w:t xml:space="preserve">操作方法の概要</w:t>
      </w:r>
    </w:p>
    <w:p>
      <w:pPr>
        <w:pStyle w:val="FirstParagraph"/>
      </w:pPr>
      <w:r>
        <w:rPr>
          <w:rFonts w:hint="eastAsia"/>
        </w:rPr>
        <w:t xml:space="preserve">本ゲームでは</w:t>
      </w:r>
      <w:r>
        <w:rPr>
          <w:rFonts w:hint="eastAsia"/>
          <w:b/>
          <w:bCs/>
        </w:rPr>
        <w:t xml:space="preserve">キーボード操作</w:t>
      </w:r>
      <w:r>
        <w:rPr>
          <w:rFonts w:hint="eastAsia"/>
        </w:rPr>
        <w:t xml:space="preserve">によってカードの選択・移動や山札操作を行います。主なキー操作は以下の通りです</w:t>
      </w:r>
      <w:hyperlink r:id="rId22">
        <w:r>
          <w:rPr>
            <w:rStyle w:val="Hyperlink"/>
          </w:rPr>
          <w:t xml:space="preserve">[2]</w:t>
        </w:r>
      </w:hyperlink>
      <w:r>
        <w:t xml:space="preserve">:</w:t>
      </w:r>
    </w:p>
    <w:p>
      <w:pPr>
        <w:numPr>
          <w:ilvl w:val="0"/>
          <w:numId w:val="1002"/>
        </w:numPr>
      </w:pPr>
      <w:r>
        <w:rPr>
          <w:rFonts w:hint="eastAsia"/>
          <w:b/>
          <w:bCs/>
        </w:rPr>
        <w:t xml:space="preserve">矢印キー（↑↓←→）</w:t>
      </w:r>
      <w:r>
        <w:t xml:space="preserve">: </w:t>
      </w:r>
      <w:r>
        <w:rPr>
          <w:rFonts w:hint="eastAsia"/>
        </w:rPr>
        <w:t xml:space="preserve">カーソルの移動に使用します。場の中で</w:t>
      </w:r>
      <w:r>
        <w:rPr>
          <w:rFonts w:hint="eastAsia"/>
          <w:b/>
          <w:bCs/>
        </w:rPr>
        <w:t xml:space="preserve">ハイライト（選択枠）</w:t>
      </w:r>
      <w:r>
        <w:rPr>
          <w:rFonts w:hint="eastAsia"/>
        </w:rPr>
        <w:t xml:space="preserve">されたカードや領域を上下左右に移動させ、操作対象を選びます。左右キーでタブロー列間や他エリア間の移動、上下キーで同じ列内の上下のカード間や場の上下エリア間の移動を行います（詳細は後述の「入力処理」セクションで説明）。必要に応じ、WASDキーでも同様の移動をサポートします</w:t>
      </w:r>
      <w:hyperlink r:id="rId22">
        <w:r>
          <w:rPr>
            <w:rStyle w:val="Hyperlink"/>
          </w:rPr>
          <w:t xml:space="preserve">[2]</w:t>
        </w:r>
      </w:hyperlink>
      <w:r>
        <w:t xml:space="preserve">。</w:t>
      </w:r>
    </w:p>
    <w:p>
      <w:pPr>
        <w:numPr>
          <w:ilvl w:val="0"/>
          <w:numId w:val="1002"/>
        </w:numPr>
      </w:pPr>
      <w:r>
        <w:rPr>
          <w:b/>
          <w:bCs/>
        </w:rPr>
        <w:t xml:space="preserve">Enterキー</w:t>
      </w:r>
      <w:r>
        <w:t xml:space="preserve">:</w:t>
      </w:r>
      <w:r>
        <w:t xml:space="preserve"> </w:t>
      </w:r>
      <w:r>
        <w:rPr>
          <w:rFonts w:hint="eastAsia"/>
          <w:b/>
          <w:bCs/>
        </w:rPr>
        <w:t xml:space="preserve">決定キー</w:t>
      </w:r>
      <w:r>
        <w:rPr>
          <w:rFonts w:hint="eastAsia"/>
        </w:rPr>
        <w:t xml:space="preserve">です。現在ハイライトされているカードまたは山札/捨て札/空の列などの対象に対してアクションを実行します</w:t>
      </w:r>
      <w:hyperlink r:id="rId29">
        <w:r>
          <w:rPr>
            <w:rStyle w:val="Hyperlink"/>
          </w:rPr>
          <w:t xml:space="preserve">[7]</w:t>
        </w:r>
      </w:hyperlink>
      <w:r>
        <w:rPr>
          <w:rFonts w:hint="eastAsia"/>
        </w:rPr>
        <w:t xml:space="preserve">。具体的には、</w:t>
      </w:r>
    </w:p>
    <w:p>
      <w:pPr>
        <w:pStyle w:val="Compact"/>
        <w:numPr>
          <w:ilvl w:val="0"/>
          <w:numId w:val="1002"/>
        </w:numPr>
      </w:pPr>
      <w:r>
        <w:rPr>
          <w:rFonts w:hint="eastAsia"/>
          <w:b/>
          <w:bCs/>
        </w:rPr>
        <w:t xml:space="preserve">カード上でEnter</w:t>
      </w:r>
      <w:r>
        <w:t xml:space="preserve">: </w:t>
      </w:r>
      <w:r>
        <w:rPr>
          <w:rFonts w:hint="eastAsia"/>
        </w:rPr>
        <w:t xml:space="preserve">そのカード（とその下に連なった表向きカードのシーケンス）を選択状態にします（「手に持つ」イメージ）。すでにカード選択中であれば、Enterでそのカードを目的の場所に</w:t>
      </w:r>
      <w:r>
        <w:rPr>
          <w:rFonts w:hint="eastAsia"/>
          <w:b/>
          <w:bCs/>
        </w:rPr>
        <w:t xml:space="preserve">ドロップ（配置）</w:t>
      </w:r>
      <w:r>
        <w:rPr>
          <w:rFonts w:hint="eastAsia"/>
        </w:rPr>
        <w:t xml:space="preserve">します。移動先が有効な場合はカード（群）を移動し、無効な場合は選択をキャンセルするかエラーメッセージを表示します。</w:t>
      </w:r>
    </w:p>
    <w:p>
      <w:pPr>
        <w:pStyle w:val="Compact"/>
        <w:numPr>
          <w:ilvl w:val="0"/>
          <w:numId w:val="1002"/>
        </w:numPr>
      </w:pPr>
      <w:r>
        <w:rPr>
          <w:rFonts w:hint="eastAsia"/>
          <w:b/>
          <w:bCs/>
        </w:rPr>
        <w:t xml:space="preserve">山札上でEnter</w:t>
      </w:r>
      <w:r>
        <w:t xml:space="preserve">: </w:t>
      </w:r>
      <w:r>
        <w:rPr>
          <w:rFonts w:hint="eastAsia"/>
        </w:rPr>
        <w:t xml:space="preserve">山札からカードをめくり、捨て札へ移動します（既定では3枚めくり、一度に3枚まで捨て札に並べる）</w:t>
      </w:r>
      <w:hyperlink r:id="rId30">
        <w:r>
          <w:rPr>
            <w:rStyle w:val="Hyperlink"/>
          </w:rPr>
          <w:t xml:space="preserve">[8]</w:t>
        </w:r>
      </w:hyperlink>
      <w:r>
        <w:rPr>
          <w:rFonts w:hint="eastAsia"/>
        </w:rPr>
        <w:t xml:space="preserve">。山札が空の場合は、捨て札のカードをすべて裏向きにして山札に戻します。</w:t>
      </w:r>
    </w:p>
    <w:p>
      <w:pPr>
        <w:numPr>
          <w:ilvl w:val="0"/>
          <w:numId w:val="1002"/>
        </w:numPr>
      </w:pPr>
      <w:r>
        <w:rPr>
          <w:rFonts w:hint="eastAsia"/>
          <w:b/>
          <w:bCs/>
        </w:rPr>
        <w:t xml:space="preserve">空のタブロー列上でEnter</w:t>
      </w:r>
      <w:r>
        <w:t xml:space="preserve">: </w:t>
      </w:r>
      <w:r>
        <w:rPr>
          <w:rFonts w:hint="eastAsia"/>
        </w:rPr>
        <w:t xml:space="preserve">（何もカードが無い列にカーソルがある場合）選択中のカードがキングから始まるシーケンスであれば、その空列に移動します。選択中でなければ何も起こりません。</w:t>
      </w:r>
    </w:p>
    <w:p>
      <w:pPr>
        <w:numPr>
          <w:ilvl w:val="0"/>
          <w:numId w:val="1002"/>
        </w:numPr>
      </w:pPr>
      <w:r>
        <w:rPr>
          <w:b/>
          <w:bCs/>
        </w:rPr>
        <w:t xml:space="preserve">Spaceキー</w:t>
      </w:r>
      <w:r>
        <w:t xml:space="preserve">:</w:t>
      </w:r>
      <w:r>
        <w:t xml:space="preserve"> </w:t>
      </w:r>
      <w:r>
        <w:rPr>
          <w:rFonts w:hint="eastAsia"/>
          <w:b/>
          <w:bCs/>
        </w:rPr>
        <w:t xml:space="preserve">自動移動（Auto-move）キー</w:t>
      </w:r>
      <w:r>
        <w:t xml:space="preserve">です。ハイライトされている</w:t>
      </w:r>
      <w:r>
        <w:rPr>
          <w:rFonts w:hint="eastAsia"/>
          <w:b/>
          <w:bCs/>
        </w:rPr>
        <w:t xml:space="preserve">表向きカードを自動的に基盤に送る</w:t>
      </w:r>
      <w:r>
        <w:rPr>
          <w:rFonts w:hint="eastAsia"/>
        </w:rPr>
        <w:t xml:space="preserve">操作を行います（可能な場合）</w:t>
      </w:r>
      <w:hyperlink r:id="rId29">
        <w:r>
          <w:rPr>
            <w:rStyle w:val="Hyperlink"/>
          </w:rPr>
          <w:t xml:space="preserve">[7]</w:t>
        </w:r>
      </w:hyperlink>
      <w:r>
        <w:rPr>
          <w:rFonts w:hint="eastAsia"/>
        </w:rPr>
        <w:t xml:space="preserve">。例えば、Aが場に出ている場合にSpaceを押すと、そのAを直接対応する基盤に移動します。また、すでに選択（手持ち）状態のカードがある場合は、Spaceキーでそのカードを適切な基盤に素早く移動する処理も可能です（いわゆるダブルクリックによる自動配置のショートカットに相当）</w:t>
      </w:r>
      <w:hyperlink r:id="rId31">
        <w:r>
          <w:rPr>
            <w:rStyle w:val="Hyperlink"/>
          </w:rPr>
          <w:t xml:space="preserve">[9]</w:t>
        </w:r>
      </w:hyperlink>
      <w:r>
        <w:rPr>
          <w:rFonts w:hint="eastAsia"/>
        </w:rPr>
        <w:t xml:space="preserve">。基盤に置けないカードでSpaceが押された場合は何も起こりません。</w:t>
      </w:r>
    </w:p>
    <w:p>
      <w:pPr>
        <w:numPr>
          <w:ilvl w:val="0"/>
          <w:numId w:val="1002"/>
        </w:numPr>
      </w:pPr>
      <w:r>
        <w:rPr>
          <w:b/>
          <w:bCs/>
        </w:rPr>
        <w:t xml:space="preserve">Qキー</w:t>
      </w:r>
      <w:r>
        <w:t xml:space="preserve">:</w:t>
      </w:r>
      <w:r>
        <w:t xml:space="preserve"> </w:t>
      </w:r>
      <w:r>
        <w:rPr>
          <w:rFonts w:hint="eastAsia"/>
          <w:b/>
          <w:bCs/>
        </w:rPr>
        <w:t xml:space="preserve">ゲーム終了（Quit）キー</w:t>
      </w:r>
      <w:r>
        <w:rPr>
          <w:rFonts w:hint="eastAsia"/>
        </w:rPr>
        <w:t xml:space="preserve">です。ゲームを即座に終了し、プログラムを終了します</w:t>
      </w:r>
      <w:hyperlink r:id="rId29">
        <w:r>
          <w:rPr>
            <w:rStyle w:val="Hyperlink"/>
          </w:rPr>
          <w:t xml:space="preserve">[7]</w:t>
        </w:r>
      </w:hyperlink>
      <w:r>
        <w:rPr>
          <w:rFonts w:hint="eastAsia"/>
        </w:rPr>
        <w:t xml:space="preserve">。必要に応じて、終了時には画面をクリアしてターミナルの状態を元に戻します。</w:t>
      </w:r>
    </w:p>
    <w:p>
      <w:pPr>
        <w:pStyle w:val="FirstParagraph"/>
      </w:pPr>
      <w:r>
        <w:rPr>
          <w:rFonts w:hint="eastAsia"/>
          <w:b/>
          <w:bCs/>
        </w:rPr>
        <w:t xml:space="preserve">マウス操作</w:t>
      </w:r>
      <w:r>
        <w:t xml:space="preserve">: </w:t>
      </w:r>
      <w:r>
        <w:rPr>
          <w:rFonts w:hint="eastAsia"/>
        </w:rPr>
        <w:t xml:space="preserve">本仕様では基本操作をキーボードに限定します。Rust製のSolkitなど一部CLIソリティアではマウス操作もサポートされていますが</w:t>
      </w:r>
      <w:hyperlink r:id="rId21">
        <w:r>
          <w:rPr>
            <w:rStyle w:val="Hyperlink"/>
          </w:rPr>
          <w:t xml:space="preserve">[1]</w:t>
        </w:r>
      </w:hyperlink>
      <w:r>
        <w:rPr>
          <w:rFonts w:hint="eastAsia"/>
        </w:rPr>
        <w:t xml:space="preserve">、CLIの特性上ターミナル環境によってはマウス対応が不完全な場合もあるため、本実装のコアでは対応しません（Blessedを用いればマウスイベントも処理可能であり、拡張として検討は可能です）。</w:t>
      </w:r>
    </w:p>
    <w:bookmarkEnd w:id="32"/>
    <w:bookmarkStart w:id="36" w:name="実行配布に関する要件"/>
    <w:p>
      <w:pPr>
        <w:pStyle w:val="Heading3"/>
      </w:pPr>
      <w:r>
        <w:rPr>
          <w:rFonts w:hint="eastAsia"/>
        </w:rPr>
        <w:t xml:space="preserve">実行・配布に関する要件</w:t>
      </w:r>
    </w:p>
    <w:p>
      <w:pPr>
        <w:numPr>
          <w:ilvl w:val="0"/>
          <w:numId w:val="1003"/>
        </w:numPr>
      </w:pPr>
      <w:r>
        <w:rPr>
          <w:rFonts w:hint="eastAsia"/>
          <w:b/>
          <w:bCs/>
        </w:rPr>
        <w:t xml:space="preserve">即時実行可能なnpmパッケージ</w:t>
      </w:r>
      <w:r>
        <w:t xml:space="preserve">: </w:t>
      </w:r>
      <w:r>
        <w:rPr>
          <w:rFonts w:hint="eastAsia"/>
        </w:rPr>
        <w:t xml:space="preserve">本ゲームはnpmパッケージとして公開され、グローバルインストールなしでも</w:t>
      </w:r>
      <w:r>
        <w:t xml:space="preserve"> </w:t>
      </w:r>
      <w:r>
        <w:rPr>
          <w:rStyle w:val="VerbatimChar"/>
        </w:rPr>
        <w:t xml:space="preserve">npx </w:t>
      </w:r>
      <w:r>
        <w:rPr>
          <w:rStyle w:val="VerbatimChar"/>
          <w:rFonts w:hint="eastAsia"/>
        </w:rPr>
        <w:t xml:space="preserve">&lt;パッケージ名&gt;</w:t>
      </w:r>
      <w:r>
        <w:t xml:space="preserve"> </w:t>
      </w:r>
      <w:r>
        <w:rPr>
          <w:rFonts w:hint="eastAsia"/>
        </w:rPr>
        <w:t xml:space="preserve">で即時起動できるようにします。パッケージのエントリポイント（bin）は</w:t>
      </w:r>
      <w:r>
        <w:rPr>
          <w:rStyle w:val="VerbatimChar"/>
        </w:rPr>
        <w:t xml:space="preserve">package.json</w:t>
      </w:r>
      <w:r>
        <w:rPr>
          <w:rFonts w:hint="eastAsia"/>
        </w:rPr>
        <w:t xml:space="preserve">に定義し、</w:t>
      </w:r>
      <w:r>
        <w:rPr>
          <w:rStyle w:val="VerbatimChar"/>
        </w:rPr>
        <w:t xml:space="preserve">npx</w:t>
      </w:r>
      <w:r>
        <w:rPr>
          <w:rFonts w:hint="eastAsia"/>
        </w:rPr>
        <w:t xml:space="preserve">実行時に自動的にゲームがスタートする構成とします。例えば、ユーザが</w:t>
      </w:r>
      <w:r>
        <w:t xml:space="preserve"> </w:t>
      </w:r>
      <w:r>
        <w:rPr>
          <w:rStyle w:val="VerbatimChar"/>
        </w:rPr>
        <w:t xml:space="preserve">$ npx cli-klondike-solitaire</w:t>
      </w:r>
      <w:r>
        <w:t xml:space="preserve"> </w:t>
      </w:r>
      <w:r>
        <w:rPr>
          <w:rFonts w:hint="eastAsia"/>
        </w:rPr>
        <w:t xml:space="preserve">のようにコマンドを実行すると、最新バージョンがダウンロードされゲームが起動する想定です。</w:t>
      </w:r>
    </w:p>
    <w:p>
      <w:pPr>
        <w:numPr>
          <w:ilvl w:val="0"/>
          <w:numId w:val="1003"/>
        </w:numPr>
      </w:pPr>
      <w:r>
        <w:rPr>
          <w:rFonts w:hint="eastAsia"/>
          <w:b/>
          <w:bCs/>
        </w:rPr>
        <w:t xml:space="preserve">クロスプラットフォーム対応</w:t>
      </w:r>
      <w:r>
        <w:t xml:space="preserve">: </w:t>
      </w:r>
      <w:r>
        <w:rPr>
          <w:rFonts w:hint="eastAsia"/>
        </w:rPr>
        <w:t xml:space="preserve">Node.js上で動作するため、Windows、macOS、Linuxいずれの環境でもプレイ可能です。Blessed等のライブラリは各OSの端末上で適切に動作するよう設計されています（Windowsの</w:t>
      </w:r>
      <w:r>
        <w:rPr>
          <w:rStyle w:val="VerbatimChar"/>
        </w:rPr>
        <w:t xml:space="preserve">cmd.exe</w:t>
      </w:r>
      <w:r>
        <w:rPr>
          <w:rFonts w:hint="eastAsia"/>
        </w:rPr>
        <w:t xml:space="preserve">や新Terminal、Unix系端末など）</w:t>
      </w:r>
      <w:hyperlink r:id="rId21">
        <w:r>
          <w:rPr>
            <w:rStyle w:val="Hyperlink"/>
          </w:rPr>
          <w:t xml:space="preserve">[1]</w:t>
        </w:r>
      </w:hyperlink>
      <w:r>
        <w:rPr>
          <w:rFonts w:hint="eastAsia"/>
        </w:rPr>
        <w:t xml:space="preserve">。文字コードはUTF-8を利用し、カード記号など特殊文字の表示に対応します。</w:t>
      </w:r>
    </w:p>
    <w:p>
      <w:pPr>
        <w:numPr>
          <w:ilvl w:val="0"/>
          <w:numId w:val="1003"/>
        </w:numPr>
      </w:pPr>
      <w:r>
        <w:rPr>
          <w:rFonts w:hint="eastAsia"/>
          <w:b/>
          <w:bCs/>
        </w:rPr>
        <w:t xml:space="preserve">依存ライブラリ</w:t>
      </w:r>
      <w:r>
        <w:t xml:space="preserve">: </w:t>
      </w:r>
      <w:r>
        <w:rPr>
          <w:rFonts w:hint="eastAsia"/>
        </w:rPr>
        <w:t xml:space="preserve">テキストUI構築のために、Node.js向けのTUIライブラリである</w:t>
      </w:r>
      <w:r>
        <w:rPr>
          <w:b/>
          <w:bCs/>
        </w:rPr>
        <w:t xml:space="preserve">Blessed</w:t>
      </w:r>
      <w:r>
        <w:t xml:space="preserve">もしくは</w:t>
      </w:r>
      <w:r>
        <w:rPr>
          <w:b/>
          <w:bCs/>
        </w:rPr>
        <w:t xml:space="preserve">Ink</w:t>
      </w:r>
      <w:r>
        <w:rPr>
          <w:rFonts w:hint="eastAsia"/>
        </w:rPr>
        <w:t xml:space="preserve">を使用します（他にもインタラクティブCLI構築に利用される</w:t>
      </w:r>
      <w:r>
        <w:rPr>
          <w:rStyle w:val="VerbatimChar"/>
        </w:rPr>
        <w:t xml:space="preserve">blessed-contrib</w:t>
      </w:r>
      <w:r>
        <w:t xml:space="preserve">や</w:t>
      </w:r>
      <w:r>
        <w:rPr>
          <w:rStyle w:val="VerbatimChar"/>
        </w:rPr>
        <w:t xml:space="preserve">ink-react</w:t>
      </w:r>
      <w:r>
        <w:rPr>
          <w:rFonts w:hint="eastAsia"/>
        </w:rPr>
        <w:t xml:space="preserve">なども用途に応じ検討可能です）。Blessedはncurses風の高機能なターミナルUIライブラリで、低レベル制御からウィジェット構築まで広くサポートしています</w:t>
      </w:r>
      <w:hyperlink r:id="rId33">
        <w:r>
          <w:rPr>
            <w:rStyle w:val="Hyperlink"/>
          </w:rPr>
          <w:t xml:space="preserve">[10]</w:t>
        </w:r>
      </w:hyperlink>
      <w:r>
        <w:rPr>
          <w:rFonts w:hint="eastAsia"/>
        </w:rPr>
        <w:t xml:space="preserve">。InkはReactのコンポーネントモデルをCLIに持ち込んだもので、宣言的にUIを構築できる利点があります</w:t>
      </w:r>
      <w:hyperlink r:id="rId34">
        <w:r>
          <w:rPr>
            <w:rStyle w:val="Hyperlink"/>
          </w:rPr>
          <w:t xml:space="preserve">[11]</w:t>
        </w:r>
      </w:hyperlink>
      <w:r>
        <w:rPr>
          <w:rFonts w:hint="eastAsia"/>
        </w:rPr>
        <w:t xml:space="preserve">。いずれもキーボード入力取得やカラー表示等が可能です。本設計ではどちらを用いる場合でも対応できるよう抽象化を意識します（具体的な実装ポイントは後述）。</w:t>
      </w:r>
    </w:p>
    <w:p>
      <w:pPr>
        <w:numPr>
          <w:ilvl w:val="0"/>
          <w:numId w:val="1003"/>
        </w:numPr>
      </w:pPr>
      <w:r>
        <w:rPr>
          <w:rFonts w:hint="eastAsia"/>
          <w:b/>
          <w:bCs/>
        </w:rPr>
        <w:t xml:space="preserve">ASCII文字によるカード表示</w:t>
      </w:r>
      <w:r>
        <w:t xml:space="preserve">: </w:t>
      </w:r>
      <w:r>
        <w:rPr>
          <w:rFonts w:hint="eastAsia"/>
        </w:rPr>
        <w:t xml:space="preserve">グラフィカルな画像ではなく、標準出力にテキストとしてカードを描画します。カードの</w:t>
      </w:r>
      <w:r>
        <w:rPr>
          <w:rFonts w:hint="eastAsia"/>
          <w:b/>
          <w:bCs/>
        </w:rPr>
        <w:t xml:space="preserve">スート記号</w:t>
      </w:r>
      <w:r>
        <w:rPr>
          <w:rFonts w:hint="eastAsia"/>
        </w:rPr>
        <w:t xml:space="preserve">はUnicodeの♠︎(スペード)、♥︎(ハート)、♣︎(クラブ)、♦︎(ダイヤ)を使用し、ランクはA,</w:t>
      </w:r>
      <w:r>
        <w:t xml:space="preserve"> 2-10, J, Q, </w:t>
      </w:r>
      <w:r>
        <w:rPr>
          <w:rFonts w:hint="eastAsia"/>
        </w:rPr>
        <w:t xml:space="preserve">Kの英数字で表します。例:</w:t>
      </w:r>
      <w:r>
        <w:t xml:space="preserve"> </w:t>
      </w:r>
      <w:r>
        <w:rPr>
          <w:rStyle w:val="VerbatimChar"/>
        </w:rPr>
        <w:t xml:space="preserve">A♥, 10♣, K♦</w:t>
      </w:r>
      <w:r>
        <w:t xml:space="preserve"> </w:t>
      </w:r>
      <w:r>
        <w:rPr>
          <w:rFonts w:hint="eastAsia"/>
        </w:rPr>
        <w:t xml:space="preserve">等。文字色も活用し、</w:t>
      </w:r>
      <w:r>
        <w:rPr>
          <w:rFonts w:hint="eastAsia"/>
          <w:b/>
          <w:bCs/>
        </w:rPr>
        <w:t xml:space="preserve">赤系スート(♥︎♦︎)</w:t>
      </w:r>
      <w:r>
        <w:rPr>
          <w:rFonts w:hint="eastAsia"/>
        </w:rPr>
        <w:t xml:space="preserve">は赤色、</w:t>
      </w:r>
      <w:r>
        <w:rPr>
          <w:rFonts w:hint="eastAsia"/>
          <w:b/>
          <w:bCs/>
        </w:rPr>
        <w:t xml:space="preserve">黒系スート(♠︎♣︎)</w:t>
      </w:r>
      <w:r>
        <w:rPr>
          <w:rFonts w:hint="eastAsia"/>
        </w:rPr>
        <w:t xml:space="preserve">はデフォルト（白/灰色）で表示して識別しやすくします</w:t>
      </w:r>
      <w:hyperlink r:id="rId35">
        <w:r>
          <w:rPr>
            <w:rStyle w:val="Hyperlink"/>
          </w:rPr>
          <w:t xml:space="preserve">[12]</w:t>
        </w:r>
      </w:hyperlink>
      <w:r>
        <w:rPr>
          <w:rFonts w:hint="eastAsia"/>
        </w:rPr>
        <w:t xml:space="preserve">。カード裏面（伏せ札）は記号</w:t>
      </w:r>
      <w:r>
        <w:rPr>
          <w:rStyle w:val="VerbatimChar"/>
        </w:rPr>
        <w:t xml:space="preserve">##</w:t>
      </w:r>
      <w:r>
        <w:t xml:space="preserve">や</w:t>
      </w:r>
      <w:r>
        <w:rPr>
          <w:rStyle w:val="VerbatimChar"/>
        </w:rPr>
        <w:t xml:space="preserve">🂠</w:t>
      </w:r>
      <w:r>
        <w:rPr>
          <w:rFonts w:hint="eastAsia"/>
        </w:rPr>
        <w:t xml:space="preserve">（白黒の裏柄Unicode）等で表現し、どのカードか不明であることを示します。表示レイアウトについては後述のUI設計で詳述します。</w:t>
      </w:r>
    </w:p>
    <w:p>
      <w:pPr>
        <w:numPr>
          <w:ilvl w:val="0"/>
          <w:numId w:val="1003"/>
        </w:numPr>
      </w:pPr>
      <w:r>
        <w:rPr>
          <w:rFonts w:hint="eastAsia"/>
          <w:b/>
          <w:bCs/>
        </w:rPr>
        <w:t xml:space="preserve">パフォーマンスと応答性</w:t>
      </w:r>
      <w:r>
        <w:t xml:space="preserve">: </w:t>
      </w:r>
      <w:r>
        <w:rPr>
          <w:rFonts w:hint="eastAsia"/>
        </w:rPr>
        <w:t xml:space="preserve">CLI上でリアルタイムに描画更新やキー入力応答を行いますが、カードゲームは軽量な処理のため、Node.jsでも十分高速に動作します。Blessedは</w:t>
      </w:r>
      <w:r>
        <w:rPr>
          <w:rFonts w:hint="eastAsia"/>
          <w:b/>
          <w:bCs/>
        </w:rPr>
        <w:t xml:space="preserve">差分レンダリング</w:t>
      </w:r>
      <w:r>
        <w:rPr>
          <w:rFonts w:hint="eastAsia"/>
        </w:rPr>
        <w:t xml:space="preserve">（ダメージバッファ）によって画面の変更部分のみを更新するため、再描画効率が高く高速です</w:t>
      </w:r>
      <w:hyperlink r:id="rId33">
        <w:r>
          <w:rPr>
            <w:rStyle w:val="Hyperlink"/>
          </w:rPr>
          <w:t xml:space="preserve">[13]</w:t>
        </w:r>
      </w:hyperlink>
      <w:r>
        <w:rPr>
          <w:rFonts w:hint="eastAsia"/>
        </w:rPr>
        <w:t xml:space="preserve">。操作に対するレスポンスは即座に画面反映されるようにし、ストレスのない遊び心地を目指します。Ink利用時も、ステート更新による再レンダリングが頻発し過ぎないよう状態管理に留意します。</w:t>
      </w:r>
    </w:p>
    <w:p>
      <w:r>
        <w:pict>
          <v:rect style="width:0;height:1.5pt" o:hralign="center" o:hrstd="t" o:hr="t"/>
        </w:pict>
      </w:r>
    </w:p>
    <w:bookmarkEnd w:id="36"/>
    <w:bookmarkEnd w:id="37"/>
    <w:bookmarkStart w:id="48" w:name="システムアーキテクチャ概要"/>
    <w:p>
      <w:pPr>
        <w:pStyle w:val="Heading2"/>
      </w:pPr>
      <w:r>
        <w:rPr>
          <w:rFonts w:hint="eastAsia"/>
        </w:rPr>
        <w:t xml:space="preserve">システムアーキテクチャ概要</w:t>
      </w:r>
    </w:p>
    <w:p>
      <w:pPr>
        <w:pStyle w:val="FirstParagraph"/>
      </w:pPr>
      <w:r>
        <w:rPr>
          <w:rFonts w:hint="eastAsia"/>
        </w:rPr>
        <w:t xml:space="preserve">本ゲームのシステムは大きく</w:t>
      </w:r>
      <w:r>
        <w:rPr>
          <w:rFonts w:hint="eastAsia"/>
          <w:b/>
          <w:bCs/>
        </w:rPr>
        <w:t xml:space="preserve">ゲームロジック層</w:t>
      </w:r>
      <w:r>
        <w:t xml:space="preserve">と</w:t>
      </w:r>
      <w:r>
        <w:rPr>
          <w:rFonts w:hint="eastAsia"/>
          <w:b/>
          <w:bCs/>
        </w:rPr>
        <w:t xml:space="preserve">UI層</w:t>
      </w:r>
      <w:r>
        <w:rPr>
          <w:rFonts w:hint="eastAsia"/>
        </w:rPr>
        <w:t xml:space="preserve">に分離されます。ゲームロジック層はカード・盤面の状態管理やルールチェックを担い、UI層は画面表示やユーザーからの入力受付を担当します。それぞれを疎結合に設計することで、例えばゲームロジックを単独でユニットテストしたり</w:t>
      </w:r>
      <w:hyperlink r:id="rId38">
        <w:r>
          <w:rPr>
            <w:rStyle w:val="Hyperlink"/>
          </w:rPr>
          <w:t xml:space="preserve">[14]</w:t>
        </w:r>
      </w:hyperlink>
      <w:r>
        <w:rPr>
          <w:rFonts w:hint="eastAsia"/>
        </w:rPr>
        <w:t xml:space="preserve">、将来的に別のUI（例:</w:t>
      </w:r>
      <w:r>
        <w:t xml:space="preserve"> </w:t>
      </w:r>
      <w:r>
        <w:rPr>
          <w:rFonts w:hint="eastAsia"/>
        </w:rPr>
        <w:t xml:space="preserve">WebやGUI）に差し替えることも可能な柔軟性を確保します。</w:t>
      </w:r>
    </w:p>
    <w:p>
      <w:pPr>
        <w:pStyle w:val="BodyText"/>
      </w:pPr>
      <w:r>
        <w:rPr>
          <w:rFonts w:hint="eastAsia"/>
          <w:b/>
          <w:bCs/>
        </w:rPr>
        <w:t xml:space="preserve">モジュール間の関係</w:t>
      </w:r>
      <w:r>
        <w:rPr>
          <w:rFonts w:hint="eastAsia"/>
        </w:rPr>
        <w:t xml:space="preserve">は以下のように整理されます。</w:t>
      </w:r>
    </w:p>
    <w:p>
      <w:pPr>
        <w:numPr>
          <w:ilvl w:val="0"/>
          <w:numId w:val="1004"/>
        </w:numPr>
      </w:pPr>
      <w:r>
        <w:rPr>
          <w:rFonts w:hint="eastAsia"/>
          <w:b/>
          <w:bCs/>
        </w:rPr>
        <w:t xml:space="preserve">GameState（ゲーム状態管理）</w:t>
      </w:r>
      <w:r>
        <w:t xml:space="preserve">: </w:t>
      </w:r>
      <w:r>
        <w:rPr>
          <w:rFonts w:hint="eastAsia"/>
        </w:rPr>
        <w:t xml:space="preserve">ゲーム内部の状態を保持します。複数のカード集合（各タブロー列、基盤群、山札、捨て札）と、現在選択されているカード/シーケンス等の情報を持ちます。ゲーム開始時の初期配置生成や、ゲーム中の状態遷移（カード移動やめくり処理、勝利判定など）を行います。GameStateはUIに依存せず、純粋なゲームロジックを提供します。</w:t>
      </w:r>
    </w:p>
    <w:p>
      <w:pPr>
        <w:numPr>
          <w:ilvl w:val="0"/>
          <w:numId w:val="1004"/>
        </w:numPr>
      </w:pPr>
      <w:r>
        <w:rPr>
          <w:rFonts w:hint="eastAsia"/>
          <w:b/>
          <w:bCs/>
        </w:rPr>
        <w:t xml:space="preserve">Card（カード）</w:t>
      </w:r>
      <w:r>
        <w:t xml:space="preserve">: </w:t>
      </w:r>
      <w:r>
        <w:rPr>
          <w:rFonts w:hint="eastAsia"/>
        </w:rPr>
        <w:t xml:space="preserve">トランプの1枚のカードを表す構造です。スート（♠♥♣♦のいずれか）、ランク（A〜K）、表向き/裏向き状態などのプロパティを持ちます。必要に応じてカードの表示用シンボル（例：「♥10」）を返すメソッドも持ちますが、色付けなどUI固有の要素は持ちません。ゲームロジックとしては、カード同士の比較（色が異なるか、ランク差が1か等）を行うユーティリティを提供します。</w:t>
      </w:r>
    </w:p>
    <w:p>
      <w:pPr>
        <w:numPr>
          <w:ilvl w:val="0"/>
          <w:numId w:val="1004"/>
        </w:numPr>
      </w:pPr>
      <w:r>
        <w:rPr>
          <w:rFonts w:hint="eastAsia"/>
          <w:b/>
          <w:bCs/>
        </w:rPr>
        <w:t xml:space="preserve">Pile（カードの山/列）</w:t>
      </w:r>
      <w:r>
        <w:t xml:space="preserve">: </w:t>
      </w:r>
      <w:r>
        <w:rPr>
          <w:rFonts w:hint="eastAsia"/>
        </w:rPr>
        <w:t xml:space="preserve">複数のCardを格納するコレクションを表します。タブロー列、基盤、山札、捨て札といった種類があります。必要に応じてPileをクラス継承や種別フラグで分類し、それぞれのルール（例:</w:t>
      </w:r>
      <w:r>
        <w:t xml:space="preserve"> </w:t>
      </w:r>
      <w:r>
        <w:rPr>
          <w:rFonts w:hint="eastAsia"/>
        </w:rPr>
        <w:t xml:space="preserve">基盤なら昇順同スートのみ受け入れ可能、タブローなら降順交互色、山札は引くのみ等）を判定するメソッドを持たせます。Pileはスタック（LIFO）の操作を基本としつつ、タブローでは中間のカードを取り出して移動するといった操作も必要になるため、柔軟なアクセスを提供します。</w:t>
      </w:r>
    </w:p>
    <w:p>
      <w:pPr>
        <w:numPr>
          <w:ilvl w:val="0"/>
          <w:numId w:val="1004"/>
        </w:numPr>
      </w:pPr>
      <w:r>
        <w:rPr>
          <w:rFonts w:hint="eastAsia"/>
          <w:b/>
          <w:bCs/>
        </w:rPr>
        <w:t xml:space="preserve">Renderer（レンダラー）</w:t>
      </w:r>
      <w:r>
        <w:t xml:space="preserve">: </w:t>
      </w:r>
      <w:r>
        <w:rPr>
          <w:rFonts w:hint="eastAsia"/>
        </w:rPr>
        <w:t xml:space="preserve">UI層の一部で、GameStateの情報をもとに</w:t>
      </w:r>
      <w:r>
        <w:rPr>
          <w:rFonts w:hint="eastAsia"/>
          <w:b/>
          <w:bCs/>
        </w:rPr>
        <w:t xml:space="preserve">画面に描画</w:t>
      </w:r>
      <w:r>
        <w:rPr>
          <w:rFonts w:hint="eastAsia"/>
        </w:rPr>
        <w:t xml:space="preserve">を行います。Blessedを使う場合は、各カードや文字列を配置するウィジェット（例えば</w:t>
      </w:r>
      <w:r>
        <w:rPr>
          <w:rStyle w:val="VerbatimChar"/>
        </w:rPr>
        <w:t xml:space="preserve">box</w:t>
      </w:r>
      <w:r>
        <w:t xml:space="preserve">や</w:t>
      </w:r>
      <w:r>
        <w:rPr>
          <w:rStyle w:val="VerbatimChar"/>
        </w:rPr>
        <w:t xml:space="preserve">text</w:t>
      </w:r>
      <w:r>
        <w:rPr>
          <w:rFonts w:hint="eastAsia"/>
        </w:rPr>
        <w:t xml:space="preserve">要素）を生成し、画面</w:t>
      </w:r>
      <w:r>
        <w:rPr>
          <w:rStyle w:val="VerbatimChar"/>
        </w:rPr>
        <w:t xml:space="preserve">screen</w:t>
      </w:r>
      <w:r>
        <w:rPr>
          <w:rFonts w:hint="eastAsia"/>
        </w:rPr>
        <w:t xml:space="preserve">上に追加・更新します。Inkを使う場合は、GameStateをもとにReactコンポーネントツリーを構築し、カードの表示要素（例えば</w:t>
      </w:r>
      <w:r>
        <w:t xml:space="preserve"> </w:t>
      </w:r>
      <w:r>
        <w:rPr>
          <w:rStyle w:val="VerbatimChar"/>
        </w:rPr>
        <w:t xml:space="preserve">&lt;Text color="red"&gt;A♥&lt;/Text&gt;</w:t>
      </w:r>
      <w:r>
        <w:t xml:space="preserve"> </w:t>
      </w:r>
      <w:r>
        <w:rPr>
          <w:rFonts w:hint="eastAsia"/>
        </w:rPr>
        <w:t xml:space="preserve">のようなコンポーネント）をレンダーします。RendererはGameStateの変更通知を受けて再描画するか、もしくはメインループで定期的にGameStateを参照し画面更新を行います。</w:t>
      </w:r>
      <w:r>
        <w:rPr>
          <w:rFonts w:hint="eastAsia"/>
          <w:b/>
          <w:bCs/>
        </w:rPr>
        <w:t xml:space="preserve">差分描画</w:t>
      </w:r>
      <w:r>
        <w:rPr>
          <w:rFonts w:hint="eastAsia"/>
        </w:rPr>
        <w:t xml:space="preserve">によりパフォーマンスを維持し（特にBlessedでは内部的に前回との差分のみ描画</w:t>
      </w:r>
      <w:hyperlink r:id="rId33">
        <w:r>
          <w:rPr>
            <w:rStyle w:val="Hyperlink"/>
          </w:rPr>
          <w:t xml:space="preserve">[13]</w:t>
        </w:r>
      </w:hyperlink>
      <w:r>
        <w:rPr>
          <w:rFonts w:hint="eastAsia"/>
        </w:rPr>
        <w:t xml:space="preserve">）、必要以上に端末を再描画しない工夫をします。</w:t>
      </w:r>
    </w:p>
    <w:p>
      <w:pPr>
        <w:numPr>
          <w:ilvl w:val="0"/>
          <w:numId w:val="1004"/>
        </w:numPr>
      </w:pPr>
      <w:r>
        <w:rPr>
          <w:rFonts w:hint="eastAsia"/>
          <w:b/>
          <w:bCs/>
        </w:rPr>
        <w:t xml:space="preserve">InputHandler（入力ハンドラ）</w:t>
      </w:r>
      <w:r>
        <w:t xml:space="preserve">: </w:t>
      </w:r>
      <w:r>
        <w:rPr>
          <w:rFonts w:hint="eastAsia"/>
        </w:rPr>
        <w:t xml:space="preserve">UI層の一部で、ユーザーからのキー入力イベントを取得し、適切な</w:t>
      </w:r>
      <w:r>
        <w:rPr>
          <w:rFonts w:hint="eastAsia"/>
          <w:b/>
          <w:bCs/>
        </w:rPr>
        <w:t xml:space="preserve">ゲームロジックの呼び出し</w:t>
      </w:r>
      <w:r>
        <w:rPr>
          <w:rFonts w:hint="eastAsia"/>
        </w:rPr>
        <w:t xml:space="preserve">に変換します。例えば「←キー押下」を受け取ったら、現在の選択カーソルを左隣の要素に移動するようGameState内のカーソル位置を更新します。また「Enterキー押下」であれば、GameStateの持つ選択状態を変更したり、移動アクションのメソッドを呼び出したりします。InputHandler自体はBlessed/Ink等のライブラリの入力APIを利用して実装します（Blessedでは</w:t>
      </w:r>
      <w:r>
        <w:rPr>
          <w:rStyle w:val="VerbatimChar"/>
        </w:rPr>
        <w:t xml:space="preserve">screen.key()</w:t>
      </w:r>
      <w:r>
        <w:rPr>
          <w:rFonts w:hint="eastAsia"/>
        </w:rPr>
        <w:t xml:space="preserve">でキーを捕捉し、Inkでは</w:t>
      </w:r>
      <w:r>
        <w:rPr>
          <w:rStyle w:val="VerbatimChar"/>
        </w:rPr>
        <w:t xml:space="preserve">useInput</w:t>
      </w:r>
      <w:r>
        <w:rPr>
          <w:rFonts w:hint="eastAsia"/>
        </w:rPr>
        <w:t xml:space="preserve">フックで処理）。なお、InputHandlerは低レベルなキーコードとゲーム内アクションをマッピングする役割に徹し、細かいルール判定はGameState側に委譲します。</w:t>
      </w:r>
    </w:p>
    <w:p>
      <w:pPr>
        <w:numPr>
          <w:ilvl w:val="0"/>
          <w:numId w:val="1004"/>
        </w:numPr>
      </w:pPr>
      <w:r>
        <w:rPr>
          <w:b/>
          <w:bCs/>
        </w:rPr>
        <w:t xml:space="preserve">メインモジュール (エントリポイント)</w:t>
      </w:r>
      <w:r>
        <w:t xml:space="preserve">: </w:t>
      </w:r>
      <w:r>
        <w:rPr>
          <w:rFonts w:hint="eastAsia"/>
        </w:rPr>
        <w:t xml:space="preserve">アプリケーションの起動処理を行います。ここでScreen（Blessedの場合）やInkのレンダリングを初期化し、GameStateを作成してゲームを開始します。ゲームループ自体はイベント駆動（ユーザー入力毎に処理）なので、明示的なループはなく、代わりにInputHandlerによるイベントコールバック内でGameStateを更新し、Rendererで再描画するサイクルになります。メインモジュールは終了処理（Qキーで脱出時に</w:t>
      </w:r>
      <w:r>
        <w:rPr>
          <w:rStyle w:val="VerbatimChar"/>
        </w:rPr>
        <w:t xml:space="preserve">process.exit()</w:t>
      </w:r>
      <w:r>
        <w:rPr>
          <w:rFonts w:hint="eastAsia"/>
        </w:rPr>
        <w:t xml:space="preserve">や画面リセット）も含みます。</w:t>
      </w:r>
    </w:p>
    <w:p>
      <w:pPr>
        <w:pStyle w:val="FirstParagraph"/>
      </w:pPr>
      <w:r>
        <w:rPr>
          <w:rFonts w:hint="eastAsia"/>
        </w:rPr>
        <w:t xml:space="preserve">上記のような構成により、UI層とロジック層のあいだの結合は</w:t>
      </w:r>
      <w:r>
        <w:rPr>
          <w:rFonts w:hint="eastAsia"/>
          <w:b/>
          <w:bCs/>
        </w:rPr>
        <w:t xml:space="preserve">GameStateの公開するメソッド</w:t>
      </w:r>
      <w:r>
        <w:t xml:space="preserve">と</w:t>
      </w:r>
      <w:r>
        <w:rPr>
          <w:rFonts w:hint="eastAsia"/>
          <w:b/>
          <w:bCs/>
        </w:rPr>
        <w:t xml:space="preserve">イベント通知</w:t>
      </w:r>
      <w:r>
        <w:rPr>
          <w:rFonts w:hint="eastAsia"/>
        </w:rPr>
        <w:t xml:space="preserve">に限定されます。この分離により、たとえばGameStateやその内部（CardやPile）のロジックは</w:t>
      </w:r>
      <w:r>
        <w:rPr>
          <w:rFonts w:hint="eastAsia"/>
          <w:b/>
          <w:bCs/>
        </w:rPr>
        <w:t xml:space="preserve">単体テスト</w:t>
      </w:r>
      <w:r>
        <w:rPr>
          <w:rFonts w:hint="eastAsia"/>
        </w:rPr>
        <w:t xml:space="preserve">で検証可能になり、UIを介さずにゲームルールの正当性を確認できます</w:t>
      </w:r>
      <w:hyperlink r:id="rId38">
        <w:r>
          <w:rPr>
            <w:rStyle w:val="Hyperlink"/>
          </w:rPr>
          <w:t xml:space="preserve">[14]</w:t>
        </w:r>
      </w:hyperlink>
      <w:r>
        <w:rPr>
          <w:rFonts w:hint="eastAsia"/>
        </w:rPr>
        <w:t xml:space="preserve">。また、レンダリング部分を変更するだけで別の表示手段に切り替えられる柔軟性も得られます。</w:t>
      </w:r>
    </w:p>
    <w:p>
      <w:pPr>
        <w:pStyle w:val="BodyText"/>
      </w:pPr>
      <w:r>
        <w:rPr>
          <w:rFonts w:hint="eastAsia"/>
        </w:rPr>
        <w:t xml:space="preserve">以下、各構成要素について詳しく設計指針を示します。</w:t>
      </w:r>
    </w:p>
    <w:bookmarkStart w:id="39" w:name="データモデル設計card-pile-gamestate"/>
    <w:p>
      <w:pPr>
        <w:pStyle w:val="Heading3"/>
      </w:pPr>
      <w:r>
        <w:rPr>
          <w:rFonts w:hint="eastAsia"/>
        </w:rPr>
        <w:t xml:space="preserve">データモデル設計（Card,</w:t>
      </w:r>
      <w:r>
        <w:t xml:space="preserve"> Pile, </w:t>
      </w:r>
      <w:r>
        <w:rPr>
          <w:rFonts w:hint="eastAsia"/>
        </w:rPr>
        <w:t xml:space="preserve">GameState）</w:t>
      </w:r>
    </w:p>
    <w:p>
      <w:pPr>
        <w:pStyle w:val="FirstParagraph"/>
      </w:pPr>
      <w:r>
        <w:rPr>
          <w:b/>
          <w:bCs/>
        </w:rPr>
        <w:t xml:space="preserve">Cardクラス</w:t>
      </w:r>
      <w:r>
        <w:t xml:space="preserve">: </w:t>
      </w:r>
      <w:r>
        <w:rPr>
          <w:rFonts w:hint="eastAsia"/>
        </w:rPr>
        <w:t xml:space="preserve">Cardは1枚のトランプカードを表現する不変的なデータオブジェクトです。主要なフィールドは次の通りです。</w:t>
      </w:r>
    </w:p>
    <w:p>
      <w:pPr>
        <w:pStyle w:val="Compact"/>
        <w:numPr>
          <w:ilvl w:val="0"/>
          <w:numId w:val="1005"/>
        </w:numPr>
      </w:pPr>
      <w:r>
        <w:rPr>
          <w:rStyle w:val="VerbatimChar"/>
        </w:rPr>
        <w:t xml:space="preserve">suit</w:t>
      </w:r>
      <w:r>
        <w:t xml:space="preserve"> </w:t>
      </w:r>
      <w:r>
        <w:t xml:space="preserve">(スート):</w:t>
      </w:r>
      <w:r>
        <w:t xml:space="preserve"> </w:t>
      </w:r>
      <w:r>
        <w:rPr>
          <w:rStyle w:val="VerbatimChar"/>
        </w:rPr>
        <w:t xml:space="preserve">'S'</w:t>
      </w:r>
      <w:r>
        <w:t xml:space="preserve">(♠︎),</w:t>
      </w:r>
      <w:r>
        <w:t xml:space="preserve"> </w:t>
      </w:r>
      <w:r>
        <w:rPr>
          <w:rStyle w:val="VerbatimChar"/>
        </w:rPr>
        <w:t xml:space="preserve">'H'</w:t>
      </w:r>
      <w:r>
        <w:t xml:space="preserve">(♥︎),</w:t>
      </w:r>
      <w:r>
        <w:t xml:space="preserve"> </w:t>
      </w:r>
      <w:r>
        <w:rPr>
          <w:rStyle w:val="VerbatimChar"/>
        </w:rPr>
        <w:t xml:space="preserve">'C'</w:t>
      </w:r>
      <w:r>
        <w:t xml:space="preserve">(♣︎),</w:t>
      </w:r>
      <w:r>
        <w:t xml:space="preserve"> </w:t>
      </w:r>
      <w:r>
        <w:rPr>
          <w:rStyle w:val="VerbatimChar"/>
        </w:rPr>
        <w:t xml:space="preserve">'D'</w:t>
      </w:r>
      <w:r>
        <w:rPr>
          <w:rFonts w:hint="eastAsia"/>
        </w:rPr>
        <w:t xml:space="preserve">(♦︎)のいずれかで保持します。内部的に文字や定数で表し、表示時に対応する記号に変換します。</w:t>
      </w:r>
    </w:p>
    <w:p>
      <w:pPr>
        <w:pStyle w:val="Compact"/>
        <w:numPr>
          <w:ilvl w:val="0"/>
          <w:numId w:val="1005"/>
        </w:numPr>
      </w:pPr>
      <w:r>
        <w:rPr>
          <w:rStyle w:val="VerbatimChar"/>
        </w:rPr>
        <w:t xml:space="preserve">rank</w:t>
      </w:r>
      <w:r>
        <w:t xml:space="preserve"> </w:t>
      </w:r>
      <w:r>
        <w:t xml:space="preserve">(ランク): </w:t>
      </w:r>
      <w:r>
        <w:rPr>
          <w:rFonts w:hint="eastAsia"/>
        </w:rPr>
        <w:t xml:space="preserve">1〜13の整数、もしくは</w:t>
      </w:r>
      <w:r>
        <w:t xml:space="preserve"> </w:t>
      </w:r>
      <w:r>
        <w:rPr>
          <w:rStyle w:val="VerbatimChar"/>
        </w:rPr>
        <w:t xml:space="preserve">'A', '2', ... '10', 'J', 'Q', 'K'</w:t>
      </w:r>
      <w:r>
        <w:t xml:space="preserve"> </w:t>
      </w:r>
      <w:r>
        <w:rPr>
          <w:rFonts w:hint="eastAsia"/>
        </w:rPr>
        <w:t xml:space="preserve">といった文字列/シンボルで表します。比較や計算のため内部的には数値もしくは列挙値として扱い、表示の際にAやJなどに変換します。</w:t>
      </w:r>
    </w:p>
    <w:p>
      <w:pPr>
        <w:pStyle w:val="Compact"/>
        <w:numPr>
          <w:ilvl w:val="0"/>
          <w:numId w:val="1005"/>
        </w:numPr>
      </w:pPr>
      <w:r>
        <w:rPr>
          <w:rStyle w:val="VerbatimChar"/>
        </w:rPr>
        <w:t xml:space="preserve">faceUp</w:t>
      </w:r>
      <w:r>
        <w:t xml:space="preserve"> </w:t>
      </w:r>
      <w:r>
        <w:rPr>
          <w:rFonts w:hint="eastAsia"/>
        </w:rPr>
        <w:t xml:space="preserve">(表向きフラグ):</w:t>
      </w:r>
      <w:r>
        <w:t xml:space="preserve"> </w:t>
      </w:r>
      <w:r>
        <w:rPr>
          <w:rFonts w:hint="eastAsia"/>
        </w:rPr>
        <w:t xml:space="preserve">ブーリアンで保持し、表向きなら</w:t>
      </w:r>
      <w:r>
        <w:rPr>
          <w:rStyle w:val="VerbatimChar"/>
        </w:rPr>
        <w:t xml:space="preserve">true</w:t>
      </w:r>
      <w:r>
        <w:rPr>
          <w:rFonts w:hint="eastAsia"/>
        </w:rPr>
        <w:t xml:space="preserve">、裏向きなら</w:t>
      </w:r>
      <w:r>
        <w:rPr>
          <w:rStyle w:val="VerbatimChar"/>
        </w:rPr>
        <w:t xml:space="preserve">false</w:t>
      </w:r>
      <w:r>
        <w:rPr>
          <w:rFonts w:hint="eastAsia"/>
        </w:rPr>
        <w:t xml:space="preserve">とします。初期配列時や山札のカードはfalseになります。表向きでなければランクやスートはゲーム上見えません。</w:t>
      </w:r>
    </w:p>
    <w:p>
      <w:pPr>
        <w:pStyle w:val="FirstParagraph"/>
      </w:pPr>
      <w:r>
        <w:rPr>
          <w:rFonts w:hint="eastAsia"/>
        </w:rPr>
        <w:t xml:space="preserve">Cardクラスはユーティリティメソッドとして、自身の色（赤系か黒系か）を判定する</w:t>
      </w:r>
      <w:r>
        <w:rPr>
          <w:rStyle w:val="VerbatimChar"/>
        </w:rPr>
        <w:t xml:space="preserve">isRed()</w:t>
      </w:r>
      <w:r>
        <w:rPr>
          <w:rFonts w:hint="eastAsia"/>
        </w:rPr>
        <w:t xml:space="preserve">、他カードとの順序関係を判定する</w:t>
      </w:r>
      <w:r>
        <w:rPr>
          <w:rStyle w:val="VerbatimChar"/>
        </w:rPr>
        <w:t xml:space="preserve">isOneRankLowerThan(Card other)</w:t>
      </w:r>
      <w:r>
        <w:rPr>
          <w:rFonts w:hint="eastAsia"/>
        </w:rPr>
        <w:t xml:space="preserve">（※「自分がotherの一つ小さいランクか」など）を持つことが考えられます。ただしゲームルールに踏み込んだ判定（交互色など）は基本的にPile側で扱います。</w:t>
      </w:r>
    </w:p>
    <w:p>
      <w:pPr>
        <w:pStyle w:val="BodyText"/>
      </w:pPr>
      <w:r>
        <w:rPr>
          <w:b/>
          <w:bCs/>
        </w:rPr>
        <w:t xml:space="preserve">Pileクラス</w:t>
      </w:r>
      <w:r>
        <w:t xml:space="preserve">: </w:t>
      </w:r>
      <w:r>
        <w:rPr>
          <w:rFonts w:hint="eastAsia"/>
        </w:rPr>
        <w:t xml:space="preserve">複数のカードをスタック状に管理するクラスです。内部実装は配列やスタックで、</w:t>
      </w:r>
      <w:r>
        <w:rPr>
          <w:rStyle w:val="VerbatimChar"/>
        </w:rPr>
        <w:t xml:space="preserve">cards</w:t>
      </w:r>
      <w:r>
        <w:rPr>
          <w:rFonts w:hint="eastAsia"/>
        </w:rPr>
        <w:t xml:space="preserve">という配列プロパティを持ちます。主要な派生/用途別に以下の種類があります。</w:t>
      </w:r>
    </w:p>
    <w:p>
      <w:pPr>
        <w:pStyle w:val="Compact"/>
        <w:numPr>
          <w:ilvl w:val="0"/>
          <w:numId w:val="1006"/>
        </w:numPr>
      </w:pPr>
      <w:r>
        <w:rPr>
          <w:rFonts w:hint="eastAsia"/>
          <w:b/>
          <w:bCs/>
        </w:rPr>
        <w:t xml:space="preserve">TableauPile（タブロー列）</w:t>
      </w:r>
      <w:r>
        <w:t xml:space="preserve">: </w:t>
      </w:r>
      <w:r>
        <w:rPr>
          <w:rFonts w:hint="eastAsia"/>
        </w:rPr>
        <w:t xml:space="preserve">ゲーム中7つ存在します。移動可能なのは表向きカードの連続シーケンスのみで、配置ルールは「移動元のカードが移動先列の一番上のカードよりもランクが1小さく、かつスート色が交互であること」です。TableauPileクラスには例えば</w:t>
      </w:r>
      <w:r>
        <w:rPr>
          <w:rStyle w:val="VerbatimChar"/>
        </w:rPr>
        <w:t xml:space="preserve">canAccept(Card card)</w:t>
      </w:r>
      <w:r>
        <w:t xml:space="preserve">や</w:t>
      </w:r>
      <w:r>
        <w:rPr>
          <w:rStyle w:val="VerbatimChar"/>
        </w:rPr>
        <w:t xml:space="preserve">canAcceptSequence(Card[] cards)</w:t>
      </w:r>
      <w:r>
        <w:rPr>
          <w:rFonts w:hint="eastAsia"/>
        </w:rPr>
        <w:t xml:space="preserve">といったメソッドを設け、このルールをチェックします。空のTableauPileに対しては</w:t>
      </w:r>
      <w:r>
        <w:rPr>
          <w:rStyle w:val="VerbatimChar"/>
        </w:rPr>
        <w:t xml:space="preserve">canAccept</w:t>
      </w:r>
      <w:r>
        <w:rPr>
          <w:rFonts w:hint="eastAsia"/>
        </w:rPr>
        <w:t xml:space="preserve">は与えられたカードがキング(K)で始まる場合のみ真となります。</w:t>
      </w:r>
    </w:p>
    <w:p>
      <w:pPr>
        <w:pStyle w:val="Compact"/>
        <w:numPr>
          <w:ilvl w:val="0"/>
          <w:numId w:val="1006"/>
        </w:numPr>
      </w:pPr>
      <w:r>
        <w:rPr>
          <w:rFonts w:hint="eastAsia"/>
          <w:b/>
          <w:bCs/>
        </w:rPr>
        <w:t xml:space="preserve">FoundationPile（基盤）</w:t>
      </w:r>
      <w:r>
        <w:t xml:space="preserve">: </w:t>
      </w:r>
      <w:r>
        <w:rPr>
          <w:rFonts w:hint="eastAsia"/>
        </w:rPr>
        <w:t xml:space="preserve">ゲーム中4つ存在します（スート毎に一つ）。各FoundationPileは特定のスートを担当しているか、もしくはカードを追加する際にスートが決定される実装もあり得ます。本設計では初回にAceを置く時に自動でスートが決まる方式でも良いですが、簡単のため</w:t>
      </w:r>
      <w:r>
        <w:rPr>
          <w:rFonts w:hint="eastAsia"/>
          <w:b/>
          <w:bCs/>
        </w:rPr>
        <w:t xml:space="preserve">スート固定</w:t>
      </w:r>
      <w:r>
        <w:rPr>
          <w:rFonts w:hint="eastAsia"/>
        </w:rPr>
        <w:t xml:space="preserve">で4領域作成し、各々♠︎,♥︎,♣︎,♦︎用とします。FoundationPileには</w:t>
      </w:r>
      <w:r>
        <w:rPr>
          <w:rStyle w:val="VerbatimChar"/>
        </w:rPr>
        <w:t xml:space="preserve">canAccept(Card card)</w:t>
      </w:r>
      <w:r>
        <w:rPr>
          <w:rFonts w:hint="eastAsia"/>
        </w:rPr>
        <w:t xml:space="preserve">を実装し、「自分のスートと同じで、現在トップカードのランク+1がこのカードのランクである場合」に追加可能と判断します。空の場合はカードがAであれば受け入れます。</w:t>
      </w:r>
    </w:p>
    <w:p>
      <w:pPr>
        <w:pStyle w:val="Compact"/>
        <w:numPr>
          <w:ilvl w:val="0"/>
          <w:numId w:val="1006"/>
        </w:numPr>
      </w:pPr>
      <w:r>
        <w:rPr>
          <w:rFonts w:hint="eastAsia"/>
          <w:b/>
          <w:bCs/>
        </w:rPr>
        <w:t xml:space="preserve">StockPile（山札）</w:t>
      </w:r>
      <w:r>
        <w:t xml:space="preserve">: </w:t>
      </w:r>
      <w:r>
        <w:rPr>
          <w:rFonts w:hint="eastAsia"/>
        </w:rPr>
        <w:t xml:space="preserve">裏向きカードの集合で、基本操作は</w:t>
      </w:r>
      <w:r>
        <w:rPr>
          <w:rStyle w:val="VerbatimChar"/>
        </w:rPr>
        <w:t xml:space="preserve">draw()</w:t>
      </w:r>
      <w:r>
        <w:rPr>
          <w:rFonts w:hint="eastAsia"/>
        </w:rPr>
        <w:t xml:space="preserve">（カードをめくってWasteに送る）くらいです。StockPileが空で、捨て札（Waste）が存在する場合に</w:t>
      </w:r>
      <w:r>
        <w:rPr>
          <w:rStyle w:val="VerbatimChar"/>
        </w:rPr>
        <w:t xml:space="preserve">resetFromWaste()</w:t>
      </w:r>
      <w:r>
        <w:rPr>
          <w:rFonts w:hint="eastAsia"/>
        </w:rPr>
        <w:t xml:space="preserve">でWasteのカードをすべて裏向きにしてStockに積み直す処理も持ちます。</w:t>
      </w:r>
    </w:p>
    <w:p>
      <w:pPr>
        <w:pStyle w:val="Compact"/>
        <w:numPr>
          <w:ilvl w:val="0"/>
          <w:numId w:val="1006"/>
        </w:numPr>
      </w:pPr>
      <w:r>
        <w:rPr>
          <w:rFonts w:hint="eastAsia"/>
          <w:b/>
          <w:bCs/>
        </w:rPr>
        <w:t xml:space="preserve">WastePile（捨て札）</w:t>
      </w:r>
      <w:r>
        <w:t xml:space="preserve">: </w:t>
      </w:r>
      <w:r>
        <w:rPr>
          <w:rFonts w:hint="eastAsia"/>
        </w:rPr>
        <w:t xml:space="preserve">表向きカードの集合ですが、操作できるのは常に</w:t>
      </w:r>
      <w:r>
        <w:rPr>
          <w:rFonts w:hint="eastAsia"/>
          <w:b/>
          <w:bCs/>
        </w:rPr>
        <w:t xml:space="preserve">末尾の1枚</w:t>
      </w:r>
      <w:r>
        <w:rPr>
          <w:rFonts w:hint="eastAsia"/>
        </w:rPr>
        <w:t xml:space="preserve">のみです。WastePileに対して</w:t>
      </w:r>
      <w:r>
        <w:rPr>
          <w:rStyle w:val="VerbatimChar"/>
        </w:rPr>
        <w:t xml:space="preserve">top()</w:t>
      </w:r>
      <w:r>
        <w:rPr>
          <w:rFonts w:hint="eastAsia"/>
        </w:rPr>
        <w:t xml:space="preserve">で一番上のカード取得、</w:t>
      </w:r>
      <w:r>
        <w:rPr>
          <w:rStyle w:val="VerbatimChar"/>
        </w:rPr>
        <w:t xml:space="preserve">pop()</w:t>
      </w:r>
      <w:r>
        <w:rPr>
          <w:rFonts w:hint="eastAsia"/>
        </w:rPr>
        <w:t xml:space="preserve">でそのカードを取り出す、などの操作を提供します。</w:t>
      </w:r>
      <w:r>
        <w:rPr>
          <w:rStyle w:val="VerbatimChar"/>
        </w:rPr>
        <w:t xml:space="preserve">canAccept</w:t>
      </w:r>
      <w:r>
        <w:rPr>
          <w:rFonts w:hint="eastAsia"/>
        </w:rPr>
        <w:t xml:space="preserve">は通常使いません（山札からのみ追加され、他から直接捨て札にカードを置く操作はないため）。</w:t>
      </w:r>
    </w:p>
    <w:p>
      <w:pPr>
        <w:pStyle w:val="FirstParagraph"/>
      </w:pPr>
      <w:r>
        <w:rPr>
          <w:rFonts w:hint="eastAsia"/>
        </w:rPr>
        <w:t xml:space="preserve">すべてのPileは共通して</w:t>
      </w:r>
      <w:r>
        <w:rPr>
          <w:rStyle w:val="VerbatimChar"/>
        </w:rPr>
        <w:t xml:space="preserve">push(Card)</w:t>
      </w:r>
      <w:r>
        <w:t xml:space="preserve">や</w:t>
      </w:r>
      <w:r>
        <w:rPr>
          <w:rStyle w:val="VerbatimChar"/>
        </w:rPr>
        <w:t xml:space="preserve">pop()</w:t>
      </w:r>
      <w:r>
        <w:t xml:space="preserve">、</w:t>
      </w:r>
      <w:r>
        <w:rPr>
          <w:rStyle w:val="VerbatimChar"/>
        </w:rPr>
        <w:t xml:space="preserve">peek()</w:t>
      </w:r>
      <w:r>
        <w:rPr>
          <w:rFonts w:hint="eastAsia"/>
        </w:rPr>
        <w:t xml:space="preserve">（末尾カードを見る）といった基本スタック操作を提供します。また、タブローの複数カード移動のために、</w:t>
      </w:r>
      <w:r>
        <w:rPr>
          <w:rStyle w:val="VerbatimChar"/>
        </w:rPr>
        <w:t xml:space="preserve">popSequence(startIndex)</w:t>
      </w:r>
      <w:r>
        <w:rPr>
          <w:rFonts w:hint="eastAsia"/>
        </w:rPr>
        <w:t xml:space="preserve">のようなメソッドで、指定した位置から末尾までのカード配列を取り出す（抜き取る）といった操作も考慮します。その逆の</w:t>
      </w:r>
      <w:r>
        <w:rPr>
          <w:rStyle w:val="VerbatimChar"/>
        </w:rPr>
        <w:t xml:space="preserve">pushSequence(Card[])</w:t>
      </w:r>
      <w:r>
        <w:t xml:space="preserve">もありえます。</w:t>
      </w:r>
    </w:p>
    <w:p>
      <w:pPr>
        <w:pStyle w:val="BodyText"/>
      </w:pPr>
      <w:r>
        <w:rPr>
          <w:b/>
          <w:bCs/>
        </w:rPr>
        <w:t xml:space="preserve">GameStateクラス</w:t>
      </w:r>
      <w:r>
        <w:t xml:space="preserve">: </w:t>
      </w:r>
      <w:r>
        <w:rPr>
          <w:rFonts w:hint="eastAsia"/>
        </w:rPr>
        <w:t xml:space="preserve">GameStateはゲーム全体の状態を統括するクラス/モジュールです。以下の情報を持ち、ゲーム進行に関わるメソッドを提供します。</w:t>
      </w:r>
    </w:p>
    <w:p>
      <w:pPr>
        <w:pStyle w:val="Compact"/>
        <w:numPr>
          <w:ilvl w:val="0"/>
          <w:numId w:val="1007"/>
        </w:numPr>
      </w:pPr>
      <w:r>
        <w:rPr>
          <w:rFonts w:hint="eastAsia"/>
          <w:b/>
          <w:bCs/>
        </w:rPr>
        <w:t xml:space="preserve">山札・場の構成</w:t>
      </w:r>
      <w:r>
        <w:t xml:space="preserve">: 7つのTableauPile (</w:t>
      </w:r>
      <w:r>
        <w:rPr>
          <w:rStyle w:val="VerbatimChar"/>
        </w:rPr>
        <w:t xml:space="preserve">this.tableauPiles</w:t>
      </w:r>
      <w:r>
        <w:rPr>
          <w:rFonts w:hint="eastAsia"/>
        </w:rPr>
        <w:t xml:space="preserve">のような配列)、4つのFoundationPile</w:t>
      </w:r>
      <w:r>
        <w:t xml:space="preserve"> (</w:t>
      </w:r>
      <w:r>
        <w:rPr>
          <w:rStyle w:val="VerbatimChar"/>
        </w:rPr>
        <w:t xml:space="preserve">this.foundationPiles</w:t>
      </w:r>
      <w:r>
        <w:t xml:space="preserve">)、1つのStockPile (</w:t>
      </w:r>
      <w:r>
        <w:rPr>
          <w:rStyle w:val="VerbatimChar"/>
        </w:rPr>
        <w:t xml:space="preserve">this.stock</w:t>
      </w:r>
      <w:r>
        <w:t xml:space="preserve">)、1つのWastePile (</w:t>
      </w:r>
      <w:r>
        <w:rPr>
          <w:rStyle w:val="VerbatimChar"/>
        </w:rPr>
        <w:t xml:space="preserve">this.waste</w:t>
      </w:r>
      <w:r>
        <w:rPr>
          <w:rFonts w:hint="eastAsia"/>
        </w:rPr>
        <w:t xml:space="preserve">)をプロパティに持ちます。ゲーム開始時にこれらを初期化し、52枚のカードデッキを生成してシャッフル、各Pileへ配る処理をGameState内で行います。</w:t>
      </w:r>
    </w:p>
    <w:p>
      <w:pPr>
        <w:pStyle w:val="Compact"/>
        <w:numPr>
          <w:ilvl w:val="0"/>
          <w:numId w:val="1007"/>
        </w:numPr>
      </w:pPr>
      <w:r>
        <w:rPr>
          <w:rFonts w:hint="eastAsia"/>
          <w:b/>
          <w:bCs/>
        </w:rPr>
        <w:t xml:space="preserve">選択状態</w:t>
      </w:r>
      <w:r>
        <w:t xml:space="preserve">: </w:t>
      </w:r>
      <w:r>
        <w:rPr>
          <w:rFonts w:hint="eastAsia"/>
        </w:rPr>
        <w:t xml:space="preserve">現在ハイライトされている位置や選択されたカード（手に持っているカード）の情報を持ちます。例えば</w:t>
      </w:r>
      <w:r>
        <w:rPr>
          <w:rStyle w:val="VerbatimChar"/>
        </w:rPr>
        <w:t xml:space="preserve">this.cursor</w:t>
      </w:r>
      <w:r>
        <w:rPr>
          <w:rFonts w:hint="eastAsia"/>
        </w:rPr>
        <w:t xml:space="preserve">に現在選択中の位置を保持します。カーソル位置の表現は、単に「タブローi列のindex</w:t>
      </w:r>
      <w:r>
        <w:t xml:space="preserve"> </w:t>
      </w:r>
      <w:r>
        <w:rPr>
          <w:rFonts w:hint="eastAsia"/>
        </w:rPr>
        <w:t xml:space="preserve">jのカード」「基盤k」「山札」「捨て札」などを識別できれば良いので、構造体やオブジェクトで位置を示すか、もしくはカーソル用に専用のクラス（Selection）を設けても構いません。ここでは簡単のためGameState内に以下のような状態変数で管理するとします:</w:t>
      </w:r>
    </w:p>
    <w:p>
      <w:pPr>
        <w:pStyle w:val="Compact"/>
        <w:numPr>
          <w:ilvl w:val="0"/>
          <w:numId w:val="1007"/>
        </w:numPr>
      </w:pPr>
      <w:r>
        <w:rPr>
          <w:rStyle w:val="VerbatimChar"/>
        </w:rPr>
        <w:t xml:space="preserve">cursorArea</w:t>
      </w:r>
      <w:r>
        <w:t xml:space="preserve"> </w:t>
      </w:r>
      <w:r>
        <w:t xml:space="preserve">: </w:t>
      </w:r>
      <w:r>
        <w:rPr>
          <w:rFonts w:hint="eastAsia"/>
        </w:rPr>
        <w:t xml:space="preserve">現在カーソルが属する領域の種類（例えば</w:t>
      </w:r>
      <w:r>
        <w:t xml:space="preserve"> </w:t>
      </w:r>
      <w:r>
        <w:rPr>
          <w:rStyle w:val="VerbatimChar"/>
        </w:rPr>
        <w:t xml:space="preserve">"TABLEAU"</w:t>
      </w:r>
      <w:r>
        <w:t xml:space="preserve">,</w:t>
      </w:r>
      <w:r>
        <w:t xml:space="preserve"> </w:t>
      </w:r>
      <w:r>
        <w:rPr>
          <w:rStyle w:val="VerbatimChar"/>
        </w:rPr>
        <w:t xml:space="preserve">"FOUNDATION"</w:t>
      </w:r>
      <w:r>
        <w:t xml:space="preserve">,</w:t>
      </w:r>
      <w:r>
        <w:t xml:space="preserve"> </w:t>
      </w:r>
      <w:r>
        <w:rPr>
          <w:rStyle w:val="VerbatimChar"/>
        </w:rPr>
        <w:t xml:space="preserve">"STOCK"</w:t>
      </w:r>
      <w:r>
        <w:t xml:space="preserve">,</w:t>
      </w:r>
      <w:r>
        <w:t xml:space="preserve"> </w:t>
      </w:r>
      <w:r>
        <w:rPr>
          <w:rStyle w:val="VerbatimChar"/>
        </w:rPr>
        <w:t xml:space="preserve">"WASTE"</w:t>
      </w:r>
      <w:r>
        <w:t xml:space="preserve"> </w:t>
      </w:r>
      <w:r>
        <w:rPr>
          <w:rFonts w:hint="eastAsia"/>
        </w:rPr>
        <w:t xml:space="preserve">等）を示す。</w:t>
      </w:r>
    </w:p>
    <w:p>
      <w:pPr>
        <w:pStyle w:val="Compact"/>
        <w:numPr>
          <w:ilvl w:val="0"/>
          <w:numId w:val="1007"/>
        </w:numPr>
      </w:pPr>
      <w:r>
        <w:rPr>
          <w:rStyle w:val="VerbatimChar"/>
        </w:rPr>
        <w:t xml:space="preserve">cursorIndex</w:t>
      </w:r>
      <w:r>
        <w:t xml:space="preserve"> </w:t>
      </w:r>
      <w:r>
        <w:t xml:space="preserve">: </w:t>
      </w:r>
      <w:r>
        <w:rPr>
          <w:rFonts w:hint="eastAsia"/>
        </w:rPr>
        <w:t xml:space="preserve">その領域内でのインデックス（例:</w:t>
      </w:r>
      <w:r>
        <w:t xml:space="preserve"> </w:t>
      </w:r>
      <w:r>
        <w:rPr>
          <w:rFonts w:hint="eastAsia"/>
        </w:rPr>
        <w:t xml:space="preserve">タブロー列番号0-6、基盤番号0-3など）。</w:t>
      </w:r>
    </w:p>
    <w:p>
      <w:pPr>
        <w:pStyle w:val="Compact"/>
        <w:numPr>
          <w:ilvl w:val="0"/>
          <w:numId w:val="1007"/>
        </w:numPr>
      </w:pPr>
      <w:r>
        <w:rPr>
          <w:rStyle w:val="VerbatimChar"/>
        </w:rPr>
        <w:t xml:space="preserve">cursorDepth</w:t>
      </w:r>
      <w:r>
        <w:t xml:space="preserve"> </w:t>
      </w:r>
      <w:r>
        <w:t xml:space="preserve">: </w:t>
      </w:r>
      <w:r>
        <w:rPr>
          <w:rFonts w:hint="eastAsia"/>
        </w:rPr>
        <w:t xml:space="preserve">（タブロー列用）列内で何番目のカードにカーソルがあるか。表向きカードのみ移動対象とするため、必要なら表向き部分の中でのインデックスでも良い。基盤/山札/捨て札ではdepthは使いません（暗黙にトップにカーソルという扱い）。</w:t>
      </w:r>
    </w:p>
    <w:p>
      <w:pPr>
        <w:pStyle w:val="FirstParagraph"/>
      </w:pPr>
      <w:r>
        <w:rPr>
          <w:rFonts w:hint="eastAsia"/>
        </w:rPr>
        <w:t xml:space="preserve">これらにより、例えば</w:t>
      </w:r>
      <w:r>
        <w:rPr>
          <w:rStyle w:val="VerbatimChar"/>
        </w:rPr>
        <w:t xml:space="preserve">cursorArea="TABLEAU", cursorIndex=2, cursorDepth=3</w:t>
      </w:r>
      <w:r>
        <w:rPr>
          <w:rFonts w:hint="eastAsia"/>
        </w:rPr>
        <w:t xml:space="preserve">は「3番目のタブロー列の表向きカードの上から4番目（0基底なら4番目）のカードにカーソルがある」ことを意味します。</w:t>
      </w:r>
    </w:p>
    <w:p>
      <w:pPr>
        <w:pStyle w:val="Compact"/>
        <w:numPr>
          <w:ilvl w:val="0"/>
          <w:numId w:val="1008"/>
        </w:numPr>
      </w:pPr>
      <w:r>
        <w:rPr>
          <w:rFonts w:hint="eastAsia"/>
          <w:b/>
          <w:bCs/>
        </w:rPr>
        <w:t xml:space="preserve">手持ち選択</w:t>
      </w:r>
      <w:r>
        <w:t xml:space="preserve">: </w:t>
      </w:r>
      <w:r>
        <w:rPr>
          <w:rFonts w:hint="eastAsia"/>
        </w:rPr>
        <w:t xml:space="preserve">プレイヤーがEnterキーでカードを選択（持ち上げた）状態も管理します。例えば</w:t>
      </w:r>
      <w:r>
        <w:rPr>
          <w:rStyle w:val="VerbatimChar"/>
        </w:rPr>
        <w:t xml:space="preserve">this.selectedCards</w:t>
      </w:r>
      <w:r>
        <w:rPr>
          <w:rFonts w:hint="eastAsia"/>
        </w:rPr>
        <w:t xml:space="preserve">に現在選択して持ち上げているカード群（1枚またはシーケンス）を保持します。選択中かどうかのフラグ（</w:t>
      </w:r>
      <w:r>
        <w:rPr>
          <w:rStyle w:val="VerbatimChar"/>
        </w:rPr>
        <w:t xml:space="preserve">this.isCardSelected</w:t>
      </w:r>
      <w:r>
        <w:rPr>
          <w:rFonts w:hint="eastAsia"/>
        </w:rPr>
        <w:t xml:space="preserve">）や、選択元の情報（元のPileや元の位置）も必要です。選択状態ではカーソルの挙動が少し変わり、選択中カードを置く</w:t>
      </w:r>
      <w:r>
        <w:rPr>
          <w:b/>
          <w:bCs/>
        </w:rPr>
        <w:t xml:space="preserve">ターゲット</w:t>
      </w:r>
      <w:r>
        <w:rPr>
          <w:rFonts w:hint="eastAsia"/>
        </w:rPr>
        <w:t xml:space="preserve">を決めるモードになるため、その状態をGameStateで持つことで、InputHandlerは状態に応じて処理を変えます。</w:t>
      </w:r>
    </w:p>
    <w:p>
      <w:pPr>
        <w:pStyle w:val="FirstParagraph"/>
      </w:pPr>
      <w:r>
        <w:rPr>
          <w:rFonts w:hint="eastAsia"/>
        </w:rPr>
        <w:t xml:space="preserve">GameStateの主なメソッド:</w:t>
      </w:r>
      <w:r>
        <w:t xml:space="preserve"> </w:t>
      </w:r>
      <w:r>
        <w:t xml:space="preserve">- </w:t>
      </w:r>
      <w:r>
        <w:rPr>
          <w:rFonts w:hint="eastAsia"/>
        </w:rPr>
        <w:t xml:space="preserve">初期化系:</w:t>
      </w:r>
      <w:r>
        <w:t xml:space="preserve"> </w:t>
      </w:r>
      <w:r>
        <w:rPr>
          <w:rStyle w:val="VerbatimChar"/>
        </w:rPr>
        <w:t xml:space="preserve">initGame()</w:t>
      </w:r>
      <w:r>
        <w:t xml:space="preserve"> </w:t>
      </w:r>
      <w:r>
        <w:t xml:space="preserve">– </w:t>
      </w:r>
      <w:r>
        <w:rPr>
          <w:rFonts w:hint="eastAsia"/>
        </w:rPr>
        <w:t xml:space="preserve">新しいデッキをシャッフルして各Pileを配置する。</w:t>
      </w:r>
      <w:r>
        <w:t xml:space="preserve"> </w:t>
      </w:r>
      <w:r>
        <w:t xml:space="preserve">- </w:t>
      </w:r>
      <w:r>
        <w:rPr>
          <w:rFonts w:hint="eastAsia"/>
        </w:rPr>
        <w:t xml:space="preserve">移動系:</w:t>
      </w:r>
      <w:r>
        <w:t xml:space="preserve"> </w:t>
      </w:r>
      <w:r>
        <w:rPr>
          <w:rStyle w:val="VerbatimChar"/>
        </w:rPr>
        <w:t xml:space="preserve">moveCardOrSequence(srcPile, destPile)</w:t>
      </w:r>
      <w:r>
        <w:t xml:space="preserve"> </w:t>
      </w:r>
      <w:r>
        <w:t xml:space="preserve">– </w:t>
      </w:r>
      <w:r>
        <w:rPr>
          <w:rFonts w:hint="eastAsia"/>
        </w:rPr>
        <w:t xml:space="preserve">あるPileから他へカードを移動する（内部でルールチェック）。あるいは</w:t>
      </w:r>
      <w:r>
        <w:rPr>
          <w:rStyle w:val="VerbatimChar"/>
        </w:rPr>
        <w:t xml:space="preserve">moveSelectedTo(dest)</w:t>
      </w:r>
      <w:r>
        <w:t xml:space="preserve"> </w:t>
      </w:r>
      <w:r>
        <w:t xml:space="preserve">– </w:t>
      </w:r>
      <w:r>
        <w:rPr>
          <w:rFonts w:hint="eastAsia"/>
        </w:rPr>
        <w:t xml:space="preserve">すでにselectedCardsを持っている場合に、それを指定先に置こうと試みる。</w:t>
      </w:r>
      <w:r>
        <w:br/>
      </w:r>
      <w:r>
        <w:t xml:space="preserve">- ルールチェック:</w:t>
      </w:r>
      <w:r>
        <w:t xml:space="preserve"> </w:t>
      </w:r>
      <w:r>
        <w:rPr>
          <w:rStyle w:val="VerbatimChar"/>
        </w:rPr>
        <w:t xml:space="preserve">canMove(card(s), fromPile, toPile)</w:t>
      </w:r>
      <w:r>
        <w:t xml:space="preserve"> </w:t>
      </w:r>
      <w:r>
        <w:t xml:space="preserve">– </w:t>
      </w:r>
      <w:r>
        <w:rPr>
          <w:rFonts w:hint="eastAsia"/>
        </w:rPr>
        <w:t xml:space="preserve">指定カードまたはカード列が指定先に置けるか確認する（各Pileの</w:t>
      </w:r>
      <w:r>
        <w:rPr>
          <w:rStyle w:val="VerbatimChar"/>
        </w:rPr>
        <w:t xml:space="preserve">canAccept</w:t>
      </w:r>
      <w:r>
        <w:rPr>
          <w:rFonts w:hint="eastAsia"/>
        </w:rPr>
        <w:t xml:space="preserve">を呼び出すなどして実装）。</w:t>
      </w:r>
      <w:r>
        <w:br/>
      </w:r>
      <w:r>
        <w:t xml:space="preserve">- </w:t>
      </w:r>
      <w:r>
        <w:rPr>
          <w:rFonts w:hint="eastAsia"/>
        </w:rPr>
        <w:t xml:space="preserve">山札操作:</w:t>
      </w:r>
      <w:r>
        <w:t xml:space="preserve"> </w:t>
      </w:r>
      <w:r>
        <w:rPr>
          <w:rStyle w:val="VerbatimChar"/>
        </w:rPr>
        <w:t xml:space="preserve">dealFromStock()</w:t>
      </w:r>
      <w:r>
        <w:t xml:space="preserve"> </w:t>
      </w:r>
      <w:r>
        <w:t xml:space="preserve">– </w:t>
      </w:r>
      <w:r>
        <w:rPr>
          <w:rFonts w:hint="eastAsia"/>
        </w:rPr>
        <w:t xml:space="preserve">山札から3枚めくってWasteに置く処理。</w:t>
      </w:r>
      <w:r>
        <w:rPr>
          <w:rStyle w:val="VerbatimChar"/>
        </w:rPr>
        <w:t xml:space="preserve">resetStock()</w:t>
      </w:r>
      <w:r>
        <w:t xml:space="preserve"> </w:t>
      </w:r>
      <w:r>
        <w:t xml:space="preserve">– </w:t>
      </w:r>
      <w:r>
        <w:rPr>
          <w:rFonts w:hint="eastAsia"/>
        </w:rPr>
        <w:t xml:space="preserve">山札が空でWasteがある場合にWasteを丸ごと山札に戻す処理。</w:t>
      </w:r>
      <w:r>
        <w:t xml:space="preserve"> </w:t>
      </w:r>
      <w:r>
        <w:t xml:space="preserve">- </w:t>
      </w:r>
      <w:r>
        <w:rPr>
          <w:rFonts w:hint="eastAsia"/>
        </w:rPr>
        <w:t xml:space="preserve">カーソル操作:</w:t>
      </w:r>
      <w:r>
        <w:t xml:space="preserve"> </w:t>
      </w:r>
      <w:r>
        <w:rPr>
          <w:rStyle w:val="VerbatimChar"/>
        </w:rPr>
        <w:t xml:space="preserve">moveCursorUp/Down/Left/Right()</w:t>
      </w:r>
      <w:r>
        <w:t xml:space="preserve"> </w:t>
      </w:r>
      <w:r>
        <w:t xml:space="preserve">– </w:t>
      </w:r>
      <w:r>
        <w:rPr>
          <w:rFonts w:hint="eastAsia"/>
        </w:rPr>
        <w:t xml:space="preserve">カーソル位置を現在の状態から変更する。例えば現在cursorAreaがTABLEAUの場合、Leftなら別のタブロー列へ、Upならもし基盤や山札領域に移動するなど、UI上のレイアウトを意識した移動を行う。詳しくは後述の「入力処理」で触れます。</w:t>
      </w:r>
      <w:r>
        <w:t xml:space="preserve"> </w:t>
      </w:r>
      <w:r>
        <w:t xml:space="preserve">- </w:t>
      </w:r>
      <w:r>
        <w:rPr>
          <w:rFonts w:hint="eastAsia"/>
        </w:rPr>
        <w:t xml:space="preserve">カード選択:</w:t>
      </w:r>
      <w:r>
        <w:t xml:space="preserve"> </w:t>
      </w:r>
      <w:r>
        <w:rPr>
          <w:rStyle w:val="VerbatimChar"/>
        </w:rPr>
        <w:t xml:space="preserve">selectCard()</w:t>
      </w:r>
      <w:r>
        <w:t xml:space="preserve"> </w:t>
      </w:r>
      <w:r>
        <w:t xml:space="preserve">– </w:t>
      </w:r>
      <w:r>
        <w:rPr>
          <w:rFonts w:hint="eastAsia"/>
        </w:rPr>
        <w:t xml:space="preserve">現在カーソルが指しているカードを選択（手持ち状態にする）。裏向きカードの場合は選択の代わりに「めくる」動作になるかもしれません（例えばタブローで伏せ札にカーソルしてEnterしたらカードをめくる）。GameState内でその判定も含め実装します。選択時には該当カードから下のカードをすべて</w:t>
      </w:r>
      <w:r>
        <w:rPr>
          <w:rStyle w:val="VerbatimChar"/>
        </w:rPr>
        <w:t xml:space="preserve">selectedCards</w:t>
      </w:r>
      <w:r>
        <w:rPr>
          <w:rFonts w:hint="eastAsia"/>
        </w:rPr>
        <w:t xml:space="preserve">に取り出し保持し、元の位置からはいったん削除します。</w:t>
      </w:r>
      <w:r>
        <w:t xml:space="preserve"> </w:t>
      </w:r>
      <w:r>
        <w:t xml:space="preserve">- </w:t>
      </w:r>
      <w:r>
        <w:rPr>
          <w:rFonts w:hint="eastAsia"/>
        </w:rPr>
        <w:t xml:space="preserve">選択解除:</w:t>
      </w:r>
      <w:r>
        <w:t xml:space="preserve"> </w:t>
      </w:r>
      <w:r>
        <w:rPr>
          <w:rStyle w:val="VerbatimChar"/>
        </w:rPr>
        <w:t xml:space="preserve">cancelSelection()</w:t>
      </w:r>
      <w:r>
        <w:t xml:space="preserve"> </w:t>
      </w:r>
      <w:r>
        <w:t xml:space="preserve">– </w:t>
      </w:r>
      <w:r>
        <w:rPr>
          <w:rFonts w:hint="eastAsia"/>
        </w:rPr>
        <w:t xml:space="preserve">Escキーなどで選択をキャンセルする処理（現在仕様ではEscは未割り当てですが、Enterで同じカードを再度選ぶ等で代替する可能性があります）。キャンセル時はselectedCardsを元のPileに戻します。</w:t>
      </w:r>
      <w:r>
        <w:t xml:space="preserve"> </w:t>
      </w:r>
      <w:r>
        <w:t xml:space="preserve">- </w:t>
      </w:r>
      <w:r>
        <w:rPr>
          <w:rFonts w:hint="eastAsia"/>
        </w:rPr>
        <w:t xml:space="preserve">自動配置:</w:t>
      </w:r>
      <w:r>
        <w:t xml:space="preserve"> </w:t>
      </w:r>
      <w:r>
        <w:rPr>
          <w:rStyle w:val="VerbatimChar"/>
        </w:rPr>
        <w:t xml:space="preserve">autoMoveToFoundation()</w:t>
      </w:r>
      <w:r>
        <w:t xml:space="preserve"> </w:t>
      </w:r>
      <w:r>
        <w:t xml:space="preserve">– </w:t>
      </w:r>
      <w:r>
        <w:rPr>
          <w:rFonts w:hint="eastAsia"/>
        </w:rPr>
        <w:t xml:space="preserve">現在カーソル位置のカードを基盤に置けるなら移動する（Spaceキー用）。もしくはselectedCardsがある場合はその先頭カードを基盤に動かす等。</w:t>
      </w:r>
    </w:p>
    <w:p>
      <w:pPr>
        <w:pStyle w:val="Compact"/>
        <w:numPr>
          <w:ilvl w:val="0"/>
          <w:numId w:val="1009"/>
        </w:numPr>
      </w:pPr>
      <w:r>
        <w:rPr>
          <w:rFonts w:hint="eastAsia"/>
        </w:rPr>
        <w:t xml:space="preserve">勝利判定:</w:t>
      </w:r>
      <w:r>
        <w:t xml:space="preserve"> </w:t>
      </w:r>
      <w:r>
        <w:rPr>
          <w:rStyle w:val="VerbatimChar"/>
        </w:rPr>
        <w:t xml:space="preserve">checkWin()</w:t>
      </w:r>
      <w:r>
        <w:t xml:space="preserve"> </w:t>
      </w:r>
      <w:r>
        <w:t xml:space="preserve">– </w:t>
      </w:r>
      <w:r>
        <w:rPr>
          <w:rFonts w:hint="eastAsia"/>
        </w:rPr>
        <w:t xml:space="preserve">4つのFoundationPileが全てKまで埋まったか確認する。ゲームクリア時のフラグを返すか、勝利時の処理（メッセージ表示などUIに知らせるイベント）を発行します。GameState内で完結させず、UI側から適時このメソッドを呼んで判定しても構いません。</w:t>
      </w:r>
    </w:p>
    <w:p>
      <w:pPr>
        <w:pStyle w:val="FirstParagraph"/>
      </w:pPr>
      <w:r>
        <w:rPr>
          <w:rFonts w:hint="eastAsia"/>
        </w:rPr>
        <w:t xml:space="preserve">GameStateの各操作は</w:t>
      </w:r>
      <w:r>
        <w:rPr>
          <w:rFonts w:hint="eastAsia"/>
          <w:b/>
          <w:bCs/>
        </w:rPr>
        <w:t xml:space="preserve">原子的</w:t>
      </w:r>
      <w:r>
        <w:rPr>
          <w:rFonts w:hint="eastAsia"/>
        </w:rPr>
        <w:t xml:space="preserve">に行われ、成功/失敗を返すことでUI側がフィードバックできます。例えばmoveSelectedTo()はbooleanを返し、falseなら無効な移動（ルール違反）だったことをUIに伝えます（UIは音を鳴らす、メッセージ表示、あるいは何もしないで選択状態を維持する等の対応）。GameStateにはゲームのスコアや時間は持たせません（本実装では扱わないため）。</w:t>
      </w:r>
    </w:p>
    <w:bookmarkEnd w:id="39"/>
    <w:bookmarkStart w:id="41" w:name="ゲームロジックルール処理と操作"/>
    <w:p>
      <w:pPr>
        <w:pStyle w:val="Heading3"/>
      </w:pPr>
      <w:r>
        <w:rPr>
          <w:rFonts w:hint="eastAsia"/>
        </w:rPr>
        <w:t xml:space="preserve">ゲームロジック（ルール処理と操作）</w:t>
      </w:r>
    </w:p>
    <w:p>
      <w:pPr>
        <w:pStyle w:val="FirstParagraph"/>
      </w:pPr>
      <w:r>
        <w:rPr>
          <w:rFonts w:hint="eastAsia"/>
        </w:rPr>
        <w:t xml:space="preserve">ゲームロジック層では、クロンダイクのルールに基づいた</w:t>
      </w:r>
      <w:r>
        <w:rPr>
          <w:rFonts w:hint="eastAsia"/>
          <w:b/>
          <w:bCs/>
        </w:rPr>
        <w:t xml:space="preserve">カードの移動・配置の制約</w:t>
      </w:r>
      <w:r>
        <w:rPr>
          <w:rFonts w:hint="eastAsia"/>
        </w:rPr>
        <w:t xml:space="preserve">を実装します。以下に主要なロジック処理を説明します。</w:t>
      </w:r>
    </w:p>
    <w:p>
      <w:pPr>
        <w:pStyle w:val="BodyText"/>
      </w:pPr>
      <w:r>
        <w:rPr>
          <w:rFonts w:hint="eastAsia"/>
          <w:b/>
          <w:bCs/>
        </w:rPr>
        <w:t xml:space="preserve">初期配置</w:t>
      </w:r>
      <w:r>
        <w:t xml:space="preserve">: </w:t>
      </w:r>
      <w:r>
        <w:rPr>
          <w:rFonts w:hint="eastAsia"/>
        </w:rPr>
        <w:t xml:space="preserve">新規ゲーム開始時、52枚のカードデッキを生成しランダムシャッフルします。配り方は左から右へ各タブロー列に1,2,...7枚と順に配り、各列で最後に配られた1枚のみfaceUpにします。他の配られたカードはfaceUpをfalse（裏向き）に設定します。残ったカードはすべてStockPileに積み、faceUpはfalseとします。</w:t>
      </w:r>
    </w:p>
    <w:p>
      <w:pPr>
        <w:pStyle w:val="BodyText"/>
      </w:pPr>
      <w:r>
        <w:rPr>
          <w:rFonts w:hint="eastAsia"/>
          <w:b/>
          <w:bCs/>
        </w:rPr>
        <w:t xml:space="preserve">カード移動のルール</w:t>
      </w:r>
      <w:r>
        <w:t xml:space="preserve">:</w:t>
      </w:r>
      <w:r>
        <w:t xml:space="preserve"> </w:t>
      </w:r>
      <w:r>
        <w:t xml:space="preserve">-</w:t>
      </w:r>
      <w:r>
        <w:t xml:space="preserve"> </w:t>
      </w:r>
      <w:r>
        <w:rPr>
          <w:i/>
          <w:iCs/>
        </w:rPr>
        <w:t xml:space="preserve">タブロー→タブロー</w:t>
      </w:r>
      <w:r>
        <w:t xml:space="preserve">: </w:t>
      </w:r>
      <w:r>
        <w:rPr>
          <w:rFonts w:hint="eastAsia"/>
        </w:rPr>
        <w:t xml:space="preserve">タブロー列間でカード（あるいはカードの連続列）を移す場合、</w:t>
      </w:r>
      <w:r>
        <w:rPr>
          <w:rFonts w:hint="eastAsia"/>
          <w:b/>
          <w:bCs/>
        </w:rPr>
        <w:t xml:space="preserve">移動先列の一番上のカード</w:t>
      </w:r>
      <w:r>
        <w:t xml:space="preserve">と</w:t>
      </w:r>
      <w:r>
        <w:rPr>
          <w:rFonts w:hint="eastAsia"/>
          <w:b/>
          <w:bCs/>
        </w:rPr>
        <w:t xml:space="preserve">移動するカードの先頭</w:t>
      </w:r>
      <w:r>
        <w:rPr>
          <w:rFonts w:hint="eastAsia"/>
        </w:rPr>
        <w:t xml:space="preserve">を比較し、移動先カードのランクが移動カードのランクより1大きく、かつスート色が異なる（赤黒交互）でなければなりません</w:t>
      </w:r>
      <w:hyperlink r:id="rId26">
        <w:r>
          <w:rPr>
            <w:rStyle w:val="Hyperlink"/>
          </w:rPr>
          <w:t xml:space="preserve">[5]</w:t>
        </w:r>
      </w:hyperlink>
      <w:r>
        <w:rPr>
          <w:rFonts w:hint="eastAsia"/>
        </w:rPr>
        <w:t xml:space="preserve">。例えば移動先が「8♠」（黒8）の場合、移動するカード列の先頭は「7♦」や「7♥」など赤の7である必要があります。移動するカード列は、その先頭から下に連なった全カードを一塊として動かします（部分的な連続も可ですが、常に連続していれば良い）。この連なりはGameStateの選択処理で確保されます。なお、移動先列が空の場合、移動できるのはキングで始まる列のみです（例えば「K♥,</w:t>
      </w:r>
      <w:r>
        <w:t xml:space="preserve"> Q♣, </w:t>
      </w:r>
      <w:r>
        <w:rPr>
          <w:rFonts w:hint="eastAsia"/>
        </w:rPr>
        <w:t xml:space="preserve">J♦...」のような列、あるいは単独のKカード）</w:t>
      </w:r>
      <w:hyperlink r:id="rId40">
        <w:r>
          <w:rPr>
            <w:rStyle w:val="Hyperlink"/>
          </w:rPr>
          <w:t xml:space="preserve">[15]</w:t>
        </w:r>
      </w:hyperlink>
      <w:r>
        <w:t xml:space="preserve">。ルールチェックはGameState/Pileの</w:t>
      </w:r>
      <w:r>
        <w:rPr>
          <w:rStyle w:val="VerbatimChar"/>
        </w:rPr>
        <w:t xml:space="preserve">canAcceptSequence</w:t>
      </w:r>
      <w:r>
        <w:rPr>
          <w:rFonts w:hint="eastAsia"/>
        </w:rPr>
        <w:t xml:space="preserve">等で実装します。</w:t>
      </w:r>
      <w:r>
        <w:t xml:space="preserve"> </w:t>
      </w:r>
      <w:r>
        <w:t xml:space="preserve">-</w:t>
      </w:r>
      <w:r>
        <w:t xml:space="preserve"> </w:t>
      </w:r>
      <w:r>
        <w:rPr>
          <w:rFonts w:hint="eastAsia"/>
          <w:i/>
          <w:iCs/>
        </w:rPr>
        <w:t xml:space="preserve">タブロー→基盤</w:t>
      </w:r>
      <w:r>
        <w:t xml:space="preserve">: </w:t>
      </w:r>
      <w:r>
        <w:rPr>
          <w:rFonts w:hint="eastAsia"/>
        </w:rPr>
        <w:t xml:space="preserve">タブロー上の表向きカードがAの場合、直接対応するスートの基盤に移動可能です。同様に、それ以降は基盤の各スートごとに</w:t>
      </w:r>
      <w:r>
        <w:rPr>
          <w:rFonts w:hint="eastAsia"/>
          <w:b/>
          <w:bCs/>
        </w:rPr>
        <w:t xml:space="preserve">昇順</w:t>
      </w:r>
      <w:r>
        <w:rPr>
          <w:rFonts w:hint="eastAsia"/>
        </w:rPr>
        <w:t xml:space="preserve">かつ同スートで積み上げるため、例えば基盤♣に「5♣」がトップなら、タブローや捨て札から「6♣」のみ置けます</w:t>
      </w:r>
      <w:hyperlink r:id="rId26">
        <w:r>
          <w:rPr>
            <w:rStyle w:val="Hyperlink"/>
          </w:rPr>
          <w:t xml:space="preserve">[5]</w:t>
        </w:r>
      </w:hyperlink>
      <w:r>
        <w:rPr>
          <w:rFonts w:hint="eastAsia"/>
        </w:rPr>
        <w:t xml:space="preserve">。従ってタブローの一番上の表向きカードが基盤のトップカード+1で同スートであれば、そのカードを基盤に移せます。これはプレイヤーがカードを選択して基盤にドロップした場合にチェックされますし、Spaceキーの自動操作でも利用されます。</w:t>
      </w:r>
      <w:r>
        <w:t xml:space="preserve"> </w:t>
      </w:r>
      <w:r>
        <w:t xml:space="preserve">-</w:t>
      </w:r>
      <w:r>
        <w:t xml:space="preserve"> </w:t>
      </w:r>
      <w:r>
        <w:rPr>
          <w:rFonts w:hint="eastAsia"/>
          <w:i/>
          <w:iCs/>
        </w:rPr>
        <w:t xml:space="preserve">捨て札→タブロー/基盤</w:t>
      </w:r>
      <w:r>
        <w:t xml:space="preserve">: </w:t>
      </w:r>
      <w:r>
        <w:rPr>
          <w:rFonts w:hint="eastAsia"/>
        </w:rPr>
        <w:t xml:space="preserve">捨て札</w:t>
      </w:r>
      <w:r>
        <w:t xml:space="preserve"> </w:t>
      </w:r>
      <w:r>
        <w:rPr>
          <w:rFonts w:hint="eastAsia"/>
        </w:rPr>
        <w:t xml:space="preserve">(Waste)の一番上のカードも場に出ているカードとして扱います。ルールはタブローへ移す場合は上記タブローの条件と同じです。基盤へ移す場合も同様にAか基盤トップ+1かどうかです。Wasteは常に1枚しか操作対象にならないため、選択した場合はその1枚のみ移動します。</w:t>
      </w:r>
      <w:r>
        <w:t xml:space="preserve"> </w:t>
      </w:r>
      <w:r>
        <w:t xml:space="preserve">-</w:t>
      </w:r>
      <w:r>
        <w:t xml:space="preserve"> </w:t>
      </w:r>
      <w:r>
        <w:rPr>
          <w:rFonts w:hint="eastAsia"/>
          <w:i/>
          <w:iCs/>
        </w:rPr>
        <w:t xml:space="preserve">山札→捨て札</w:t>
      </w:r>
      <w:r>
        <w:t xml:space="preserve">: </w:t>
      </w:r>
      <w:r>
        <w:rPr>
          <w:rFonts w:hint="eastAsia"/>
        </w:rPr>
        <w:t xml:space="preserve">山札からは一度に既定枚数（標準3枚）をめくってWasteに表向きで置きます</w:t>
      </w:r>
      <w:hyperlink r:id="rId30">
        <w:r>
          <w:rPr>
            <w:rStyle w:val="Hyperlink"/>
          </w:rPr>
          <w:t xml:space="preserve">[8]</w:t>
        </w:r>
      </w:hyperlink>
      <w:r>
        <w:t xml:space="preserve">。めくられたカードのうち</w:t>
      </w:r>
      <w:r>
        <w:rPr>
          <w:rFonts w:hint="eastAsia"/>
          <w:b/>
          <w:bCs/>
        </w:rPr>
        <w:t xml:space="preserve">最後にめくったカード</w:t>
      </w:r>
      <w:r>
        <w:rPr>
          <w:rFonts w:hint="eastAsia"/>
        </w:rPr>
        <w:t xml:space="preserve">がWasteの一番上に来てプレイ可能になります。もし山札が残り1,2枚であればそれらをめくってWasteに置きます（規定どおり3枚未満でも一度の操作でWasteに移動）。山札が空になった場合、次の山札操作（Enterキー）でWasteのカードをすべて裏返して山札に積み直します（この際Wasteはクリアされる）。この山札の周回に回数制限は設けません（ラスベガスルール等では制限がありますが、本実装では</w:t>
      </w:r>
      <w:r>
        <w:rPr>
          <w:rFonts w:hint="eastAsia"/>
          <w:b/>
          <w:bCs/>
        </w:rPr>
        <w:t xml:space="preserve">無限周回可能</w:t>
      </w:r>
      <w:r>
        <w:rPr>
          <w:rFonts w:hint="eastAsia"/>
        </w:rPr>
        <w:t xml:space="preserve">とします）。Waste上では最大でも最後にめくられた3枚目のみ操作可能ですが、UI上はWasteに最大3枚程度を表示し、他はその場で固定しておいて良いでしょう</w:t>
      </w:r>
      <w:hyperlink r:id="rId35">
        <w:r>
          <w:rPr>
            <w:rStyle w:val="Hyperlink"/>
          </w:rPr>
          <w:t xml:space="preserve">[12]</w:t>
        </w:r>
      </w:hyperlink>
      <w:r>
        <w:t xml:space="preserve">。</w:t>
      </w:r>
      <w:r>
        <w:t xml:space="preserve"> </w:t>
      </w:r>
      <w:r>
        <w:t xml:space="preserve">-</w:t>
      </w:r>
      <w:r>
        <w:t xml:space="preserve"> </w:t>
      </w:r>
      <w:r>
        <w:rPr>
          <w:rFonts w:hint="eastAsia"/>
          <w:i/>
          <w:iCs/>
        </w:rPr>
        <w:t xml:space="preserve">基盤→タブロー</w:t>
      </w:r>
      <w:r>
        <w:t xml:space="preserve">: </w:t>
      </w:r>
      <w:r>
        <w:rPr>
          <w:rFonts w:hint="eastAsia"/>
        </w:rPr>
        <w:t xml:space="preserve">一般的なクロンダイクでは</w:t>
      </w:r>
      <w:r>
        <w:rPr>
          <w:rFonts w:hint="eastAsia"/>
          <w:b/>
          <w:bCs/>
        </w:rPr>
        <w:t xml:space="preserve">基盤からタブローへのカード移動は通常許可されません</w:t>
      </w:r>
      <w:r>
        <w:rPr>
          <w:rFonts w:hint="eastAsia"/>
        </w:rPr>
        <w:t xml:space="preserve">（一部の緩いルールやソフトでは可能な場合もありますが、基本ルールでは無し）。本ゲームでも原則禁止とします。そのためInputHandlerで基盤上のカードに対してEnterを押す操作は無効化するか、何も起こらないようにします（＝GameState側で選択できないようにする）。どうしても戻したいケースはUndo（取り消し）操作が必要ですが、今回はUndo機能は実装範囲外とします。</w:t>
      </w:r>
    </w:p>
    <w:p>
      <w:pPr>
        <w:pStyle w:val="BodyText"/>
      </w:pPr>
      <w:r>
        <w:rPr>
          <w:b/>
          <w:bCs/>
        </w:rPr>
        <w:t xml:space="preserve">カードのめくり</w:t>
      </w:r>
      <w:r>
        <w:t xml:space="preserve">: </w:t>
      </w:r>
      <w:r>
        <w:rPr>
          <w:rFonts w:hint="eastAsia"/>
        </w:rPr>
        <w:t xml:space="preserve">タブロー列で裏向きカードが表面に現れた場合（その列の直近の上にあるカードを移動した結果、次のカードが裏だった場合）、自動的にそれを表向きに変えます。この処理もGameState内で、例えば</w:t>
      </w:r>
      <w:r>
        <w:rPr>
          <w:rStyle w:val="VerbatimChar"/>
        </w:rPr>
        <w:t xml:space="preserve">moveCard</w:t>
      </w:r>
      <w:r>
        <w:rPr>
          <w:rFonts w:hint="eastAsia"/>
        </w:rPr>
        <w:t xml:space="preserve">後に</w:t>
      </w:r>
      <w:r>
        <w:rPr>
          <w:rStyle w:val="VerbatimChar"/>
        </w:rPr>
        <w:t xml:space="preserve">if (fromPile is TableauPile &amp;&amp; fromPile.topCard.faceUp == false)</w:t>
      </w:r>
      <w:r>
        <w:t xml:space="preserve">なら</w:t>
      </w:r>
      <w:r>
        <w:rPr>
          <w:rStyle w:val="VerbatimChar"/>
        </w:rPr>
        <w:t xml:space="preserve">fromPile.topCard.faceUp = true</w:t>
      </w:r>
      <w:r>
        <w:rPr>
          <w:rFonts w:hint="eastAsia"/>
        </w:rPr>
        <w:t xml:space="preserve">とすることで実現します。</w:t>
      </w:r>
    </w:p>
    <w:p>
      <w:pPr>
        <w:pStyle w:val="BodyText"/>
      </w:pPr>
      <w:r>
        <w:rPr>
          <w:rFonts w:hint="eastAsia"/>
          <w:b/>
          <w:bCs/>
        </w:rPr>
        <w:t xml:space="preserve">自動配置</w:t>
      </w:r>
      <w:r>
        <w:rPr>
          <w:b/>
          <w:bCs/>
        </w:rPr>
        <w:t xml:space="preserve"> (Auto-move)</w:t>
      </w:r>
      <w:r>
        <w:t xml:space="preserve">: </w:t>
      </w:r>
      <w:r>
        <w:rPr>
          <w:rFonts w:hint="eastAsia"/>
        </w:rPr>
        <w:t xml:space="preserve">Spaceキーによる基盤への自動移動は、基本的に現在選択中（またはカーソルハイライト中）のカードについて行います</w:t>
      </w:r>
      <w:hyperlink r:id="rId29">
        <w:r>
          <w:rPr>
            <w:rStyle w:val="Hyperlink"/>
          </w:rPr>
          <w:t xml:space="preserve">[7]</w:t>
        </w:r>
      </w:hyperlink>
      <w:r>
        <w:t xml:space="preserve">。GameStateの</w:t>
      </w:r>
      <w:r>
        <w:rPr>
          <w:rStyle w:val="VerbatimChar"/>
        </w:rPr>
        <w:t xml:space="preserve">autoMoveToFoundation()</w:t>
      </w:r>
      <w:r>
        <w:rPr>
          <w:rFonts w:hint="eastAsia"/>
        </w:rPr>
        <w:t xml:space="preserve">では、対象カード（カーソル位置のカード、または手持ちカードの先頭）が基盤に置けるかチェックし、置ける場合は対応するFoundationPileに移します。一度に1枚のみ動かし、複数同時自動移動は行いません（ユーザが何度かSpaceを押すことで結果的に複数カードを基盤に送ることは可能）。例えば場にAや2など基盤に送れるカードが複数ある状況でも、Spaceキーは現在カーソル位置または選択中カードに対してのみ作用します。より高度な自動移動（すべての移動可能カードを一括で基盤へ送る、いわゆる「自動完成」機能）は本仕様では扱いません。</w:t>
      </w:r>
    </w:p>
    <w:p>
      <w:pPr>
        <w:pStyle w:val="BodyText"/>
      </w:pPr>
      <w:r>
        <w:rPr>
          <w:rFonts w:hint="eastAsia"/>
          <w:b/>
          <w:bCs/>
        </w:rPr>
        <w:t xml:space="preserve">勝利判定</w:t>
      </w:r>
      <w:r>
        <w:t xml:space="preserve">: </w:t>
      </w:r>
      <w:r>
        <w:rPr>
          <w:rFonts w:hint="eastAsia"/>
        </w:rPr>
        <w:t xml:space="preserve">各FoundationPileが全てKまで揃った時点でゲームクリアです。GameStateの</w:t>
      </w:r>
      <w:r>
        <w:rPr>
          <w:rStyle w:val="VerbatimChar"/>
        </w:rPr>
        <w:t xml:space="preserve">checkWin()</w:t>
      </w:r>
      <w:r>
        <w:rPr>
          <w:rFonts w:hint="eastAsia"/>
        </w:rPr>
        <w:t xml:space="preserve">で4つの基盤に13枚ずつカードがあるか確認します。クリア時にはUI側に通知し、例えば「</w:t>
      </w:r>
      <w:r>
        <w:rPr>
          <w:b/>
          <w:bCs/>
        </w:rPr>
        <w:t xml:space="preserve">You win!</w:t>
      </w:r>
      <w:r>
        <w:t xml:space="preserve"> </w:t>
      </w:r>
      <w:r>
        <w:rPr>
          <w:rFonts w:hint="eastAsia"/>
        </w:rPr>
        <w:t xml:space="preserve">おめでとうございます。」のメッセージを画面に表示し終了待ちにするか、自動終了します。プレイヤーの明示的終了（Qキー）以外でゲームが終わる唯一の条件です。</w:t>
      </w:r>
    </w:p>
    <w:p>
      <w:pPr>
        <w:pStyle w:val="BodyText"/>
      </w:pPr>
      <w:r>
        <w:rPr>
          <w:rFonts w:hint="eastAsia"/>
          <w:b/>
          <w:bCs/>
        </w:rPr>
        <w:t xml:space="preserve">ルール違反時の挙動</w:t>
      </w:r>
      <w:r>
        <w:t xml:space="preserve">: </w:t>
      </w:r>
      <w:r>
        <w:rPr>
          <w:rFonts w:hint="eastAsia"/>
        </w:rPr>
        <w:t xml:space="preserve">無効な移動をしようとした場合（例えばルールに合わないカードを置こうとした場合）は、GameStateのメソッドはfalseを返します。UI側ではエラービープ音を鳴らす、画面下部に「その移動はできません」と短いメッセージを表示する等のフィードバックを検討します。ただしCLIゲームでは簡素化のため無言で何もしないこともあります。可能であれば、Blessedでターミナルのベル文字を鳴らすか、またはテキストで通知を一瞬出すなどしても良いでしょう。</w:t>
      </w:r>
    </w:p>
    <w:bookmarkEnd w:id="41"/>
    <w:bookmarkStart w:id="42" w:name="入力処理とカーソル操作設計"/>
    <w:p>
      <w:pPr>
        <w:pStyle w:val="Heading3"/>
      </w:pPr>
      <w:r>
        <w:rPr>
          <w:rFonts w:hint="eastAsia"/>
        </w:rPr>
        <w:t xml:space="preserve">入力処理とカーソル操作設計</w:t>
      </w:r>
    </w:p>
    <w:p>
      <w:pPr>
        <w:pStyle w:val="FirstParagraph"/>
      </w:pPr>
      <w:r>
        <w:rPr>
          <w:rFonts w:hint="eastAsia"/>
          <w:b/>
          <w:bCs/>
        </w:rPr>
        <w:t xml:space="preserve">カーソルによる選択</w:t>
      </w:r>
      <w:r>
        <w:t xml:space="preserve">: </w:t>
      </w:r>
      <w:r>
        <w:rPr>
          <w:rFonts w:hint="eastAsia"/>
        </w:rPr>
        <w:t xml:space="preserve">前述のように、矢印キーで移動する「カーソル」によって、どのカードや領域がアクティブ（ハイライト）であるかを示します。これはGUIにおけるフォーカス枠に相当し、CLIゲームではプレイヤーに現在の選択対象を明示する重要な要素です。カーソルは</w:t>
      </w:r>
      <w:r>
        <w:rPr>
          <w:rFonts w:hint="eastAsia"/>
          <w:b/>
          <w:bCs/>
        </w:rPr>
        <w:t xml:space="preserve">画面上で目立つ表示</w:t>
      </w:r>
      <w:r>
        <w:rPr>
          <w:rFonts w:hint="eastAsia"/>
        </w:rPr>
        <w:t xml:space="preserve">にします。具体例として、Blessedではハイライト中のテキストに逆表示（背景色反転）や別の色を適用したり、カーソル位置に「▶」などの矢印マーカーを表示する方法が考えられます。Inkでもスタイルを変えることでハイライトを表現できます。</w:t>
      </w:r>
    </w:p>
    <w:p>
      <w:pPr>
        <w:pStyle w:val="BodyText"/>
      </w:pPr>
      <w:r>
        <w:rPr>
          <w:rFonts w:hint="eastAsia"/>
          <w:b/>
          <w:bCs/>
        </w:rPr>
        <w:t xml:space="preserve">カーソルの移動ロジック</w:t>
      </w:r>
      <w:r>
        <w:t xml:space="preserve">: </w:t>
      </w:r>
      <w:r>
        <w:rPr>
          <w:rFonts w:hint="eastAsia"/>
        </w:rPr>
        <w:t xml:space="preserve">カーソルは以下の要素間を移動できるようにします。</w:t>
      </w:r>
      <w:r>
        <w:t xml:space="preserve"> </w:t>
      </w:r>
      <w:r>
        <w:t xml:space="preserve">-</w:t>
      </w:r>
      <w:r>
        <w:t xml:space="preserve"> </w:t>
      </w:r>
      <w:r>
        <w:rPr>
          <w:rFonts w:hint="eastAsia"/>
          <w:b/>
          <w:bCs/>
        </w:rPr>
        <w:t xml:space="preserve">山札</w:t>
      </w:r>
      <w:r>
        <w:rPr>
          <w:b/>
          <w:bCs/>
        </w:rPr>
        <w:t xml:space="preserve"> (Stock)</w:t>
      </w:r>
      <w:r>
        <w:t xml:space="preserve"> </w:t>
      </w:r>
      <w:r>
        <w:t xml:space="preserve">– </w:t>
      </w:r>
      <w:r>
        <w:rPr>
          <w:rFonts w:hint="eastAsia"/>
        </w:rPr>
        <w:t xml:space="preserve">1箇所</w:t>
      </w:r>
      <w:r>
        <w:t xml:space="preserve"> </w:t>
      </w:r>
      <w:r>
        <w:t xml:space="preserve">-</w:t>
      </w:r>
      <w:r>
        <w:t xml:space="preserve"> </w:t>
      </w:r>
      <w:r>
        <w:rPr>
          <w:rFonts w:hint="eastAsia"/>
          <w:b/>
          <w:bCs/>
        </w:rPr>
        <w:t xml:space="preserve">捨て札</w:t>
      </w:r>
      <w:r>
        <w:rPr>
          <w:b/>
          <w:bCs/>
        </w:rPr>
        <w:t xml:space="preserve"> (Waste)</w:t>
      </w:r>
      <w:r>
        <w:t xml:space="preserve"> </w:t>
      </w:r>
      <w:r>
        <w:t xml:space="preserve">– </w:t>
      </w:r>
      <w:r>
        <w:rPr>
          <w:rFonts w:hint="eastAsia"/>
        </w:rPr>
        <w:t xml:space="preserve">1箇所（Wasteは常にトップカードを選択対象とします）</w:t>
      </w:r>
      <w:r>
        <w:t xml:space="preserve"> </w:t>
      </w:r>
      <w:r>
        <w:t xml:space="preserve">-</w:t>
      </w:r>
      <w:r>
        <w:t xml:space="preserve"> </w:t>
      </w:r>
      <w:r>
        <w:rPr>
          <w:rFonts w:hint="eastAsia"/>
          <w:b/>
          <w:bCs/>
        </w:rPr>
        <w:t xml:space="preserve">4つの基盤</w:t>
      </w:r>
      <w:r>
        <w:rPr>
          <w:b/>
          <w:bCs/>
        </w:rPr>
        <w:t xml:space="preserve"> (Foundation)</w:t>
      </w:r>
      <w:r>
        <w:t xml:space="preserve"> </w:t>
      </w:r>
      <w:r>
        <w:t xml:space="preserve">– </w:t>
      </w:r>
      <w:r>
        <w:rPr>
          <w:rFonts w:hint="eastAsia"/>
        </w:rPr>
        <w:t xml:space="preserve">4箇所（各基盤のトップカード、空なら空の枠自体を選択対象とする）</w:t>
      </w:r>
      <w:r>
        <w:t xml:space="preserve"> </w:t>
      </w:r>
      <w:r>
        <w:t xml:space="preserve">-</w:t>
      </w:r>
      <w:r>
        <w:t xml:space="preserve"> </w:t>
      </w:r>
      <w:r>
        <w:rPr>
          <w:rFonts w:hint="eastAsia"/>
          <w:b/>
          <w:bCs/>
        </w:rPr>
        <w:t xml:space="preserve">7つのタブロー列</w:t>
      </w:r>
      <w:r>
        <w:rPr>
          <w:b/>
          <w:bCs/>
        </w:rPr>
        <w:t xml:space="preserve"> (Tableau)</w:t>
      </w:r>
      <w:r>
        <w:t xml:space="preserve"> </w:t>
      </w:r>
      <w:r>
        <w:t xml:space="preserve">– </w:t>
      </w:r>
      <w:r>
        <w:rPr>
          <w:rFonts w:hint="eastAsia"/>
        </w:rPr>
        <w:t xml:space="preserve">各列の表向きカードそれぞれ。ただしタブロー列では縦にカードが並ぶため、列内の上下移動が可能です。</w:t>
      </w:r>
    </w:p>
    <w:p>
      <w:pPr>
        <w:pStyle w:val="BodyText"/>
      </w:pPr>
      <w:r>
        <w:rPr>
          <w:rFonts w:hint="eastAsia"/>
        </w:rPr>
        <w:t xml:space="preserve">これらを2次元的に配置すると、UIレイアウト上では</w:t>
      </w:r>
      <w:r>
        <w:rPr>
          <w:rFonts w:hint="eastAsia"/>
          <w:b/>
          <w:bCs/>
        </w:rPr>
        <w:t xml:space="preserve">上段</w:t>
      </w:r>
      <w:r>
        <w:t xml:space="preserve">に「Stock, Waste, </w:t>
      </w:r>
      <w:r>
        <w:rPr>
          <w:rFonts w:hint="eastAsia"/>
        </w:rPr>
        <w:t xml:space="preserve">Foundation1..4」が横並びに存在し、</w:t>
      </w:r>
      <w:r>
        <w:rPr>
          <w:rFonts w:hint="eastAsia"/>
          <w:b/>
          <w:bCs/>
        </w:rPr>
        <w:t xml:space="preserve">下段</w:t>
      </w:r>
      <w:r>
        <w:t xml:space="preserve">に「Tableau </w:t>
      </w:r>
      <w:r>
        <w:rPr>
          <w:rFonts w:hint="eastAsia"/>
        </w:rPr>
        <w:t xml:space="preserve">1..7列」が配置されているイメージです。カーソル移動はこの配置に沿って実装します:</w:t>
      </w:r>
      <w:r>
        <w:t xml:space="preserve"> </w:t>
      </w:r>
      <w:r>
        <w:t xml:space="preserve">-</w:t>
      </w:r>
      <w:r>
        <w:t xml:space="preserve"> </w:t>
      </w:r>
      <w:r>
        <w:rPr>
          <w:rFonts w:hint="eastAsia"/>
          <w:b/>
          <w:bCs/>
        </w:rPr>
        <w:t xml:space="preserve">左右移動</w:t>
      </w:r>
      <w:r>
        <w:rPr>
          <w:b/>
          <w:bCs/>
        </w:rPr>
        <w:t xml:space="preserve"> (←→)</w:t>
      </w:r>
      <w:r>
        <w:t xml:space="preserve">: </w:t>
      </w:r>
      <w:r>
        <w:rPr>
          <w:rFonts w:hint="eastAsia"/>
        </w:rPr>
        <w:t xml:space="preserve">同じ段の隣接要素にカーソルを移します。例えば上段でWasteにカーソルがあれば→でその右隣の基盤1に移動、基盤から→なら次の基盤へ、と端まで行ったらそれ以上右には行けません。下段ではタブロー列間を左右に移動します</w:t>
      </w:r>
      <w:hyperlink r:id="rId29">
        <w:r>
          <w:rPr>
            <w:rStyle w:val="Hyperlink"/>
          </w:rPr>
          <w:t xml:space="preserve">[7]</w:t>
        </w:r>
      </w:hyperlink>
      <w:r>
        <w:t xml:space="preserve">。</w:t>
      </w:r>
      <w:r>
        <w:t xml:space="preserve"> </w:t>
      </w:r>
      <w:r>
        <w:t xml:space="preserve">-</w:t>
      </w:r>
      <w:r>
        <w:t xml:space="preserve"> </w:t>
      </w:r>
      <w:r>
        <w:rPr>
          <w:rFonts w:hint="eastAsia"/>
          <w:b/>
          <w:bCs/>
        </w:rPr>
        <w:t xml:space="preserve">上下移動</w:t>
      </w:r>
      <w:r>
        <w:rPr>
          <w:b/>
          <w:bCs/>
        </w:rPr>
        <w:t xml:space="preserve"> (↑↓)</w:t>
      </w:r>
      <w:r>
        <w:t xml:space="preserve">: </w:t>
      </w:r>
      <w:r>
        <w:rPr>
          <w:rFonts w:hint="eastAsia"/>
        </w:rPr>
        <w:t xml:space="preserve">上段と下段間の移動、もしくはタブロー列内でのカード間移動に使います。具体的には:</w:t>
      </w:r>
      <w:r>
        <w:t xml:space="preserve"> </w:t>
      </w:r>
      <w:r>
        <w:t xml:space="preserve">- </w:t>
      </w:r>
      <w:r>
        <w:rPr>
          <w:rFonts w:hint="eastAsia"/>
        </w:rPr>
        <w:t xml:space="preserve">上段にいる状態で↓を押すと、対応する列の下段に移ります。例えばWasteにカーソル中に↓を押したら、タブロー列2（0-indexなら1番目の列）に降りる、基盤3にいたらタブロー列4(0-index3番)に降りる、といった具合に</w:t>
      </w:r>
      <w:r>
        <w:rPr>
          <w:rFonts w:hint="eastAsia"/>
          <w:b/>
          <w:bCs/>
        </w:rPr>
        <w:t xml:space="preserve">列位置を揃えて</w:t>
      </w:r>
      <w:r>
        <w:rPr>
          <w:rFonts w:hint="eastAsia"/>
        </w:rPr>
        <w:t xml:space="preserve">下に移すと直感的です。Stockにいて↓を押した場合はタブロー列1に、基盤4(右端)にいて↓ならタブロー列7(右端)に、という対応関係です。</w:t>
      </w:r>
      <w:r>
        <w:t xml:space="preserve"> </w:t>
      </w:r>
      <w:r>
        <w:t xml:space="preserve">- </w:t>
      </w:r>
      <w:r>
        <w:rPr>
          <w:rFonts w:hint="eastAsia"/>
        </w:rPr>
        <w:t xml:space="preserve">下段（タブロー列）にいる状態で↑を押すと、その列の一番上位置に応じた上段要素に移ります。例えばタブロー列1で↑ならStockへ、列2で↑ならWasteへ、列3-6で↑なら基盤1-4へ（列数と基盤数が合わないのでマッピングが必要ですが、一例として列3→基盤1,</w:t>
      </w:r>
      <w:r>
        <w:t xml:space="preserve"> </w:t>
      </w:r>
      <w:r>
        <w:rPr>
          <w:rFonts w:hint="eastAsia"/>
        </w:rPr>
        <w:t xml:space="preserve">列4→基盤2,...列6→基盤4、列7→基盤4など近い場所へ飛ばすロジックもありえます）。ここは必ずしも厳密に揃えなくとも、例えば常に↑は上段中央（Wasteか基盤2あたり）に戻す、でもよいですが、できる限り隣接する概念で結びつけます。</w:t>
      </w:r>
      <w:r>
        <w:t xml:space="preserve"> </w:t>
      </w:r>
      <w:r>
        <w:t xml:space="preserve">-</w:t>
      </w:r>
      <w:r>
        <w:t xml:space="preserve"> </w:t>
      </w:r>
      <w:r>
        <w:rPr>
          <w:rFonts w:hint="eastAsia"/>
          <w:b/>
          <w:bCs/>
        </w:rPr>
        <w:t xml:space="preserve">列内での上下</w:t>
      </w:r>
      <w:r>
        <w:rPr>
          <w:b/>
          <w:bCs/>
        </w:rPr>
        <w:t xml:space="preserve"> </w:t>
      </w:r>
      <w:r>
        <w:rPr>
          <w:rFonts w:hint="eastAsia"/>
          <w:b/>
          <w:bCs/>
        </w:rPr>
        <w:t xml:space="preserve">(タブロー内)</w:t>
      </w:r>
      <w:r>
        <w:t xml:space="preserve">: </w:t>
      </w:r>
      <w:r>
        <w:rPr>
          <w:rFonts w:hint="eastAsia"/>
        </w:rPr>
        <w:t xml:space="preserve">タブロー列では縦方向にもカードが並ぶため、その列で↑↓を押すと列内の次の表向きカードに移ります。具体的にはGameStateのcursorDepthを±1するイメージです。ただし</w:t>
      </w:r>
      <w:r>
        <w:rPr>
          <w:rFonts w:hint="eastAsia"/>
          <w:b/>
          <w:bCs/>
        </w:rPr>
        <w:t xml:space="preserve">裏向きカード</w:t>
      </w:r>
      <w:r>
        <w:rPr>
          <w:rFonts w:hint="eastAsia"/>
        </w:rPr>
        <w:t xml:space="preserve">にはカーソルを当てる必要はありません。裏向き部分はプレイヤーからは直接操作しないため、カーソルは各列の</w:t>
      </w:r>
      <w:r>
        <w:rPr>
          <w:rFonts w:hint="eastAsia"/>
          <w:b/>
          <w:bCs/>
        </w:rPr>
        <w:t xml:space="preserve">最初の表向きカード</w:t>
      </w:r>
      <w:r>
        <w:rPr>
          <w:rFonts w:hint="eastAsia"/>
        </w:rPr>
        <w:t xml:space="preserve">から最下部までを上下します。例えばある列で3枚表になっていれば、その3枚の間を上下キーで移動。列の一番上の表向きカードからさらに↑を押すと上段へ抜ける挙動と重複しますので、上段移動を優先し、列内上端で↑は上段へ、列内下端で↓は（特に何もしないか、将来的にカード選択して持っている場合は空白列も対象になるのでその考慮はInputHandlerで行います）。</w:t>
      </w:r>
    </w:p>
    <w:p>
      <w:pPr>
        <w:pStyle w:val="Compact"/>
        <w:numPr>
          <w:ilvl w:val="0"/>
          <w:numId w:val="1010"/>
        </w:numPr>
      </w:pPr>
      <w:r>
        <w:rPr>
          <w:rFonts w:hint="eastAsia"/>
          <w:b/>
          <w:bCs/>
        </w:rPr>
        <w:t xml:space="preserve">空のタブロー列</w:t>
      </w:r>
      <w:r>
        <w:t xml:space="preserve">: </w:t>
      </w:r>
      <w:r>
        <w:rPr>
          <w:rFonts w:hint="eastAsia"/>
        </w:rPr>
        <w:t xml:space="preserve">空列も選択可能にします。空列にカーソルがある状態でEnterを押すと、選択中のキングを置ける操作を受け付けます（または何も持っていなければ何もしない）。空列は一種の「特殊な選択対象」ですが、UI上は例えば</w:t>
      </w:r>
      <w:r>
        <w:rPr>
          <w:rStyle w:val="VerbatimChar"/>
          <w:rFonts w:hint="eastAsia"/>
        </w:rPr>
        <w:t xml:space="preserve">[空]</w:t>
      </w:r>
      <w:r>
        <w:rPr>
          <w:rFonts w:hint="eastAsia"/>
        </w:rPr>
        <w:t xml:space="preserve">など表示し、カーソル移動対象に含めます。空列も縦方向要素ですが扱いは1箇所だけです（depthは0のみ）。空列の上下移動は無意味なので上下キーでは上段へ抜ける（上端扱い）または無視します。</w:t>
      </w:r>
    </w:p>
    <w:p>
      <w:pPr>
        <w:pStyle w:val="FirstParagraph"/>
      </w:pPr>
      <w:r>
        <w:rPr>
          <w:rFonts w:hint="eastAsia"/>
          <w:b/>
          <w:bCs/>
        </w:rPr>
        <w:t xml:space="preserve">InputHandlerの実装</w:t>
      </w:r>
      <w:r>
        <w:t xml:space="preserve">: </w:t>
      </w:r>
      <w:r>
        <w:rPr>
          <w:rFonts w:hint="eastAsia"/>
        </w:rPr>
        <w:t xml:space="preserve">Blessedの場合、</w:t>
      </w:r>
      <w:r>
        <w:rPr>
          <w:rStyle w:val="VerbatimChar"/>
        </w:rPr>
        <w:t xml:space="preserve">screen.key(['up','down','left','right','q','enter','space'], handler)</w:t>
      </w:r>
      <w:r>
        <w:rPr>
          <w:rFonts w:hint="eastAsia"/>
        </w:rPr>
        <w:t xml:space="preserve">のように複数キーを購読し、その中で</w:t>
      </w:r>
      <w:r>
        <w:rPr>
          <w:rStyle w:val="VerbatimChar"/>
        </w:rPr>
        <w:t xml:space="preserve">key.name</w:t>
      </w:r>
      <w:r>
        <w:rPr>
          <w:rFonts w:hint="eastAsia"/>
        </w:rPr>
        <w:t xml:space="preserve">を見て処理します。Inkの場合は</w:t>
      </w:r>
      <w:r>
        <w:rPr>
          <w:rStyle w:val="VerbatimChar"/>
        </w:rPr>
        <w:t xml:space="preserve">import {useInput} from 'ink'; useInput((input, key) =&gt; { ... });</w:t>
      </w:r>
      <w:r>
        <w:rPr>
          <w:rFonts w:hint="eastAsia"/>
        </w:rPr>
        <w:t xml:space="preserve">で入力を取得し、key.upArrow</w:t>
      </w:r>
      <w:r>
        <w:t xml:space="preserve"> </w:t>
      </w:r>
      <w:r>
        <w:rPr>
          <w:rFonts w:hint="eastAsia"/>
        </w:rPr>
        <w:t xml:space="preserve">等のフラグで判定します。いずれでも、</w:t>
      </w:r>
      <w:r>
        <w:rPr>
          <w:rFonts w:hint="eastAsia"/>
          <w:b/>
          <w:bCs/>
        </w:rPr>
        <w:t xml:space="preserve">非同期イベント駆動</w:t>
      </w:r>
      <w:r>
        <w:rPr>
          <w:rFonts w:hint="eastAsia"/>
        </w:rPr>
        <w:t xml:space="preserve">であることを念頭に、関数内でGameStateを適切に操作し、必要ならレンダリング更新を呼びます。擬似コード的には以下のようになります（Blessed想定）:</w:t>
      </w:r>
    </w:p>
    <w:p>
      <w:pPr>
        <w:pStyle w:val="SourceCode"/>
      </w:pPr>
      <w:r>
        <w:rPr>
          <w:rStyle w:val="VerbatimChar"/>
        </w:rPr>
        <w:t xml:space="preserve">// </w:t>
      </w:r>
      <w:r>
        <w:rPr>
          <w:rStyle w:val="VerbatimChar"/>
          <w:rFonts w:hint="eastAsia"/>
        </w:rPr>
        <w:t xml:space="preserve">Blessedによる入力ハンドラ例（擬似コード）</w:t>
      </w:r>
      <w:r>
        <w:br/>
      </w:r>
      <w:r>
        <w:rPr>
          <w:rStyle w:val="VerbatimChar"/>
        </w:rPr>
        <w:t xml:space="preserve">screen.key(['up','down','left','right'], (ch, key) =&gt; {</w:t>
      </w:r>
      <w:r>
        <w:br/>
      </w:r>
      <w:r>
        <w:rPr>
          <w:rStyle w:val="VerbatimChar"/>
        </w:rPr>
        <w:t xml:space="preserve">  game.moveCursor(key.name);    // </w:t>
      </w:r>
      <w:r>
        <w:rPr>
          <w:rStyle w:val="VerbatimChar"/>
          <w:rFonts w:hint="eastAsia"/>
        </w:rPr>
        <w:t xml:space="preserve">押された方向に応じてGameState内のcursorを更新</w:t>
      </w:r>
      <w:r>
        <w:br/>
      </w:r>
      <w:r>
        <w:rPr>
          <w:rStyle w:val="VerbatimChar"/>
        </w:rPr>
        <w:t xml:space="preserve">  renderGame();                 // </w:t>
      </w:r>
      <w:r>
        <w:rPr>
          <w:rStyle w:val="VerbatimChar"/>
          <w:rFonts w:hint="eastAsia"/>
        </w:rPr>
        <w:t xml:space="preserve">GameStateの変更に基づき画面再描画</w:t>
      </w:r>
      <w:r>
        <w:br/>
      </w:r>
      <w:r>
        <w:rPr>
          <w:rStyle w:val="VerbatimChar"/>
        </w:rPr>
        <w:t xml:space="preserve">});</w:t>
      </w:r>
      <w:r>
        <w:br/>
      </w:r>
      <w:r>
        <w:rPr>
          <w:rStyle w:val="VerbatimChar"/>
        </w:rPr>
        <w:t xml:space="preserve">screen.key('enter', () =&gt; {</w:t>
      </w:r>
      <w:r>
        <w:br/>
      </w:r>
      <w:r>
        <w:rPr>
          <w:rStyle w:val="VerbatimChar"/>
        </w:rPr>
        <w:t xml:space="preserve">  if (!game.hasSelection()) {</w:t>
      </w:r>
      <w:r>
        <w:br/>
      </w:r>
      <w:r>
        <w:rPr>
          <w:rStyle w:val="VerbatimChar"/>
        </w:rPr>
        <w:t xml:space="preserve">    game.selectCardOrActivate();  // </w:t>
      </w:r>
      <w:r>
        <w:rPr>
          <w:rStyle w:val="VerbatimChar"/>
          <w:rFonts w:hint="eastAsia"/>
        </w:rPr>
        <w:t xml:space="preserve">選択状態でなければカーソル位置のカードを選択</w:t>
      </w:r>
      <w:r>
        <w:rPr>
          <w:rStyle w:val="VerbatimChar"/>
        </w:rPr>
        <w:t xml:space="preserve"> or </w:t>
      </w:r>
      <w:r>
        <w:rPr>
          <w:rStyle w:val="VerbatimChar"/>
          <w:rFonts w:hint="eastAsia"/>
        </w:rPr>
        <w:t xml:space="preserve">山札操作</w:t>
      </w:r>
      <w:r>
        <w:br/>
      </w:r>
      <w:r>
        <w:rPr>
          <w:rStyle w:val="VerbatimChar"/>
        </w:rPr>
        <w:t xml:space="preserve">  } else {</w:t>
      </w:r>
      <w:r>
        <w:br/>
      </w:r>
      <w:r>
        <w:rPr>
          <w:rStyle w:val="VerbatimChar"/>
        </w:rPr>
        <w:t xml:space="preserve">    game.dropSelection();        // </w:t>
      </w:r>
      <w:r>
        <w:rPr>
          <w:rStyle w:val="VerbatimChar"/>
          <w:rFonts w:hint="eastAsia"/>
        </w:rPr>
        <w:t xml:space="preserve">既にカード選択中ならカーソル位置にドロップを試みる</w:t>
      </w:r>
      <w:r>
        <w:br/>
      </w:r>
      <w:r>
        <w:rPr>
          <w:rStyle w:val="VerbatimChar"/>
        </w:rPr>
        <w:t xml:space="preserve">  }</w:t>
      </w:r>
      <w:r>
        <w:br/>
      </w:r>
      <w:r>
        <w:rPr>
          <w:rStyle w:val="VerbatimChar"/>
        </w:rPr>
        <w:t xml:space="preserve">  renderGame();</w:t>
      </w:r>
      <w:r>
        <w:br/>
      </w:r>
      <w:r>
        <w:rPr>
          <w:rStyle w:val="VerbatimChar"/>
        </w:rPr>
        <w:t xml:space="preserve">});</w:t>
      </w:r>
      <w:r>
        <w:br/>
      </w:r>
      <w:r>
        <w:rPr>
          <w:rStyle w:val="VerbatimChar"/>
        </w:rPr>
        <w:t xml:space="preserve">screen.key('space', () =&gt; {</w:t>
      </w:r>
      <w:r>
        <w:br/>
      </w:r>
      <w:r>
        <w:rPr>
          <w:rStyle w:val="VerbatimChar"/>
        </w:rPr>
        <w:t xml:space="preserve">  game.autoMoveToFoundation();  // </w:t>
      </w:r>
      <w:r>
        <w:rPr>
          <w:rStyle w:val="VerbatimChar"/>
          <w:rFonts w:hint="eastAsia"/>
        </w:rPr>
        <w:t xml:space="preserve">カーソル位置のカードを基盤に移動（可能なら）</w:t>
      </w:r>
      <w:r>
        <w:br/>
      </w:r>
      <w:r>
        <w:rPr>
          <w:rStyle w:val="VerbatimChar"/>
        </w:rPr>
        <w:t xml:space="preserve">  renderGame();</w:t>
      </w:r>
      <w:r>
        <w:br/>
      </w:r>
      <w:r>
        <w:rPr>
          <w:rStyle w:val="VerbatimChar"/>
        </w:rPr>
        <w:t xml:space="preserve">});</w:t>
      </w:r>
      <w:r>
        <w:br/>
      </w:r>
      <w:r>
        <w:rPr>
          <w:rStyle w:val="VerbatimChar"/>
        </w:rPr>
        <w:t xml:space="preserve">screen.key('q', () =&gt; {</w:t>
      </w:r>
      <w:r>
        <w:br/>
      </w:r>
      <w:r>
        <w:rPr>
          <w:rStyle w:val="VerbatimChar"/>
        </w:rPr>
        <w:t xml:space="preserve">  endGame(); // </w:t>
      </w:r>
      <w:r>
        <w:rPr>
          <w:rStyle w:val="VerbatimChar"/>
          <w:rFonts w:hint="eastAsia"/>
        </w:rPr>
        <w:t xml:space="preserve">終了処理（画面リセットしてprocess.exit等）</w:t>
      </w:r>
      <w:r>
        <w:br/>
      </w:r>
      <w:r>
        <w:rPr>
          <w:rStyle w:val="VerbatimChar"/>
        </w:rPr>
        <w:t xml:space="preserve">});</w:t>
      </w:r>
    </w:p>
    <w:p>
      <w:pPr>
        <w:pStyle w:val="FirstParagraph"/>
      </w:pPr>
      <w:r>
        <w:rPr>
          <w:rFonts w:hint="eastAsia"/>
        </w:rPr>
        <w:t xml:space="preserve">上記は簡略化していますが、実際にはGameStateのメソッド群（moveCursorやselectCardなど）は内部で詳細判定を行っています。特にEnterキー処理では、カーソル位置が山札かどうか、カードかどうか、空列かどうか等で分岐し、GameState内で適切なアクションをとります。例えばGameStateの</w:t>
      </w:r>
      <w:r>
        <w:rPr>
          <w:rStyle w:val="VerbatimChar"/>
        </w:rPr>
        <w:t xml:space="preserve">selectCardOrActivate()</w:t>
      </w:r>
      <w:r>
        <w:rPr>
          <w:rFonts w:hint="eastAsia"/>
        </w:rPr>
        <w:t xml:space="preserve">は、現在cursorAreaとcursorDepthを見て、</w:t>
      </w:r>
      <w:r>
        <w:t xml:space="preserve"> </w:t>
      </w:r>
      <w:r>
        <w:t xml:space="preserve">- cursorがStockなら</w:t>
      </w:r>
      <w:r>
        <w:t xml:space="preserve"> </w:t>
      </w:r>
      <w:r>
        <w:rPr>
          <w:rStyle w:val="VerbatimChar"/>
        </w:rPr>
        <w:t xml:space="preserve">dealFromStock()</w:t>
      </w:r>
      <w:r>
        <w:t xml:space="preserve"> </w:t>
      </w:r>
      <w:r>
        <w:rPr>
          <w:rFonts w:hint="eastAsia"/>
        </w:rPr>
        <w:t xml:space="preserve">を呼ぶ（山札めくり）</w:t>
      </w:r>
      <w:hyperlink r:id="rId30">
        <w:r>
          <w:rPr>
            <w:rStyle w:val="Hyperlink"/>
          </w:rPr>
          <w:t xml:space="preserve">[8]</w:t>
        </w:r>
      </w:hyperlink>
      <w:r>
        <w:t xml:space="preserve">。</w:t>
      </w:r>
      <w:r>
        <w:t xml:space="preserve"> </w:t>
      </w:r>
      <w:r>
        <w:t xml:space="preserve">- </w:t>
      </w:r>
      <w:r>
        <w:rPr>
          <w:rFonts w:hint="eastAsia"/>
        </w:rPr>
        <w:t xml:space="preserve">cursorがWaste/Tableau/Foundation上のカードなら、そのカードを選択（手に持つ）する。</w:t>
      </w:r>
      <w:r>
        <w:t xml:space="preserve"> </w:t>
      </w:r>
      <w:r>
        <w:t xml:space="preserve">- </w:t>
      </w:r>
      <w:r>
        <w:rPr>
          <w:rFonts w:hint="eastAsia"/>
        </w:rPr>
        <w:t xml:space="preserve">cursorがタブローの伏せ札（今はカーソル当てない設計だが、仮に拡張で裏カードもカーソル当てられるならそこでめくり動作）。</w:t>
      </w:r>
      <w:r>
        <w:t xml:space="preserve"> </w:t>
      </w:r>
      <w:r>
        <w:t xml:space="preserve">- </w:t>
      </w:r>
      <w:r>
        <w:rPr>
          <w:rFonts w:hint="eastAsia"/>
        </w:rPr>
        <w:t xml:space="preserve">cursorが空のタブロー列で、選択中カードが無い場合は何もしない（音を鳴らす程度）。</w:t>
      </w:r>
      <w:r>
        <w:t xml:space="preserve"> </w:t>
      </w:r>
      <w:r>
        <w:rPr>
          <w:rFonts w:hint="eastAsia"/>
        </w:rPr>
        <w:t xml:space="preserve">…等を実施します。</w:t>
      </w:r>
    </w:p>
    <w:p>
      <w:pPr>
        <w:pStyle w:val="BodyText"/>
      </w:pPr>
      <w:r>
        <w:t xml:space="preserve">GameStateの</w:t>
      </w:r>
      <w:r>
        <w:rPr>
          <w:rStyle w:val="VerbatimChar"/>
        </w:rPr>
        <w:t xml:space="preserve">dropSelection()</w:t>
      </w:r>
      <w:r>
        <w:rPr>
          <w:rFonts w:hint="eastAsia"/>
        </w:rPr>
        <w:t xml:space="preserve">は、現在選択中カードがある前提で、そのcursor位置に対して</w:t>
      </w:r>
      <w:r>
        <w:rPr>
          <w:rStyle w:val="VerbatimChar"/>
        </w:rPr>
        <w:t xml:space="preserve">moveSelectedTo(cursorArea, cursorIndex)</w:t>
      </w:r>
      <w:r>
        <w:rPr>
          <w:rFonts w:hint="eastAsia"/>
        </w:rPr>
        <w:t xml:space="preserve">を試みます。成功したら選択状態をクリアし、失敗したら（ルール上置けない）何もしないか選択状態維持か、元に戻すかのポリシー決定が必要です。ここでは</w:t>
      </w:r>
      <w:r>
        <w:rPr>
          <w:rFonts w:hint="eastAsia"/>
          <w:b/>
          <w:bCs/>
        </w:rPr>
        <w:t xml:space="preserve">選択状態維持</w:t>
      </w:r>
      <w:r>
        <w:rPr>
          <w:rFonts w:hint="eastAsia"/>
        </w:rPr>
        <w:t xml:space="preserve">（つまりプレイヤーに他の場所を試す機会を与える）が良いでしょう。キャンセルは明示的にEsc相当を押すまで残す形です。</w:t>
      </w:r>
    </w:p>
    <w:p>
      <w:pPr>
        <w:pStyle w:val="BodyText"/>
      </w:pPr>
      <w:r>
        <w:rPr>
          <w:rFonts w:hint="eastAsia"/>
          <w:b/>
          <w:bCs/>
        </w:rPr>
        <w:t xml:space="preserve">特殊キー</w:t>
      </w:r>
      <w:r>
        <w:t xml:space="preserve">: </w:t>
      </w:r>
      <w:r>
        <w:rPr>
          <w:rFonts w:hint="eastAsia"/>
        </w:rPr>
        <w:t xml:space="preserve">Escキーで選択キャンセルを実装する場合、screen.key('escape')でgame.cancelSelection()を呼び、選択状態を解除＋GameState更新します。今回は要件に無いので省いていますが、UI上の利便性として検討できます。また、ヒント表示やリスタートなど他のキーが欲しい場合は将来的に追加できます。</w:t>
      </w:r>
    </w:p>
    <w:p>
      <w:pPr>
        <w:pStyle w:val="BodyText"/>
      </w:pPr>
      <w:r>
        <w:rPr>
          <w:rFonts w:hint="eastAsia"/>
          <w:b/>
          <w:bCs/>
        </w:rPr>
        <w:t xml:space="preserve">マルチキー操作</w:t>
      </w:r>
      <w:r>
        <w:t xml:space="preserve">: </w:t>
      </w:r>
      <w:r>
        <w:rPr>
          <w:rFonts w:hint="eastAsia"/>
        </w:rPr>
        <w:t xml:space="preserve">tersoliではWASDもカーソルとして使えるようにしていました</w:t>
      </w:r>
      <w:hyperlink r:id="rId22">
        <w:r>
          <w:rPr>
            <w:rStyle w:val="Hyperlink"/>
          </w:rPr>
          <w:t xml:space="preserve">[2]</w:t>
        </w:r>
      </w:hyperlink>
      <w:r>
        <w:rPr>
          <w:rFonts w:hint="eastAsia"/>
        </w:rPr>
        <w:t xml:space="preserve">。本実装でも同様にWASDを矢印キーの代わりに割り当てることが可能です。InputHandlerで複数キーに対して同じ処理を割り当てればよいです。例えばBlessedでは</w:t>
      </w:r>
      <w:r>
        <w:rPr>
          <w:rStyle w:val="VerbatimChar"/>
        </w:rPr>
        <w:t xml:space="preserve">screen.key(['up','k','w'], ...)</w:t>
      </w:r>
      <w:r>
        <w:rPr>
          <w:rFonts w:hint="eastAsia"/>
        </w:rPr>
        <w:t xml:space="preserve">のようにviキーやWASDをまとめてハンドルできます。これにより、矢印の無い端末（ゲームでviキーを使う人向け）や、右手でWASD操作したい人にも対応できます。</w:t>
      </w:r>
    </w:p>
    <w:bookmarkEnd w:id="42"/>
    <w:bookmarkStart w:id="46" w:name="表示レイアウトとuiデザイン"/>
    <w:p>
      <w:pPr>
        <w:pStyle w:val="Heading3"/>
      </w:pPr>
      <w:r>
        <w:rPr>
          <w:rFonts w:hint="eastAsia"/>
        </w:rPr>
        <w:t xml:space="preserve">表示レイアウトとUIデザイン</w:t>
      </w:r>
    </w:p>
    <w:p>
      <w:pPr>
        <w:pStyle w:val="FirstParagraph"/>
      </w:pPr>
      <w:r>
        <w:rPr>
          <w:rFonts w:hint="eastAsia"/>
        </w:rPr>
        <w:t xml:space="preserve">テキストによるカード表示を分かりやすくレイアウトすることがUIデザインのポイントです。</w:t>
      </w:r>
      <w:r>
        <w:rPr>
          <w:rFonts w:hint="eastAsia"/>
          <w:b/>
          <w:bCs/>
        </w:rPr>
        <w:t xml:space="preserve">画面構成</w:t>
      </w:r>
      <w:r>
        <w:rPr>
          <w:rFonts w:hint="eastAsia"/>
        </w:rPr>
        <w:t xml:space="preserve">は一般的なソリティアの配置を模して、以下のように配置します:</w:t>
      </w:r>
    </w:p>
    <w:p>
      <w:pPr>
        <w:pStyle w:val="Compact"/>
        <w:numPr>
          <w:ilvl w:val="0"/>
          <w:numId w:val="1011"/>
        </w:numPr>
      </w:pPr>
      <w:r>
        <w:rPr>
          <w:rFonts w:hint="eastAsia"/>
          <w:b/>
          <w:bCs/>
        </w:rPr>
        <w:t xml:space="preserve">上部</w:t>
      </w:r>
      <w:r>
        <w:t xml:space="preserve">: </w:t>
      </w:r>
      <w:r>
        <w:rPr>
          <w:rFonts w:hint="eastAsia"/>
        </w:rPr>
        <w:t xml:space="preserve">画面上段に山札、捨て札、4つの基盤を横一列に配置します。山札と捨て札は左側、基盤は右側にまとまる形にします。具体的には、左上隅付近に</w:t>
      </w:r>
      <w:r>
        <w:rPr>
          <w:rStyle w:val="VerbatimChar"/>
        </w:rPr>
        <w:t xml:space="preserve">Stock </w:t>
      </w:r>
      <w:r>
        <w:rPr>
          <w:rStyle w:val="VerbatimChar"/>
          <w:rFonts w:hint="eastAsia"/>
        </w:rPr>
        <w:t xml:space="preserve">[残り枚数や記号]</w:t>
      </w:r>
      <w:r>
        <w:rPr>
          <w:rFonts w:hint="eastAsia"/>
        </w:rPr>
        <w:t xml:space="preserve">、その右隣に</w:t>
      </w:r>
      <w:r>
        <w:rPr>
          <w:rStyle w:val="VerbatimChar"/>
        </w:rPr>
        <w:t xml:space="preserve">Waste </w:t>
      </w:r>
      <w:r>
        <w:rPr>
          <w:rStyle w:val="VerbatimChar"/>
          <w:rFonts w:hint="eastAsia"/>
        </w:rPr>
        <w:t xml:space="preserve">[カード表示]</w:t>
      </w:r>
      <w:r>
        <w:rPr>
          <w:rFonts w:hint="eastAsia"/>
        </w:rPr>
        <w:t xml:space="preserve">、さらにスペースを空けて右側寄りに</w:t>
      </w:r>
      <w:r>
        <w:rPr>
          <w:rStyle w:val="VerbatimChar"/>
        </w:rPr>
        <w:t xml:space="preserve">Foundation ♠: &lt;card&gt;</w:t>
      </w:r>
      <w:r>
        <w:t xml:space="preserve"> </w:t>
      </w:r>
      <w:r>
        <w:rPr>
          <w:rStyle w:val="VerbatimChar"/>
        </w:rPr>
        <w:t xml:space="preserve">Foundation ♥: &lt;card&gt;</w:t>
      </w:r>
      <w:r>
        <w:t xml:space="preserve"> </w:t>
      </w:r>
      <w:r>
        <w:rPr>
          <w:rFonts w:hint="eastAsia"/>
        </w:rPr>
        <w:t xml:space="preserve">...4つ並べます。</w:t>
      </w:r>
    </w:p>
    <w:p>
      <w:pPr>
        <w:pStyle w:val="Compact"/>
        <w:numPr>
          <w:ilvl w:val="0"/>
          <w:numId w:val="1011"/>
        </w:numPr>
      </w:pPr>
      <w:r>
        <w:rPr>
          <w:rFonts w:hint="eastAsia"/>
        </w:rPr>
        <w:t xml:space="preserve">山札表示:</w:t>
      </w:r>
      <w:r>
        <w:t xml:space="preserve"> </w:t>
      </w:r>
      <w:r>
        <w:rPr>
          <w:rFonts w:hint="eastAsia"/>
        </w:rPr>
        <w:t xml:space="preserve">裏向きカードがある場合は例えば</w:t>
      </w:r>
      <w:r>
        <w:rPr>
          <w:rStyle w:val="VerbatimChar"/>
        </w:rPr>
        <w:t xml:space="preserve">[##]</w:t>
      </w:r>
      <w:r>
        <w:rPr>
          <w:rFonts w:hint="eastAsia"/>
        </w:rPr>
        <w:t xml:space="preserve">と表示し、残り枚数があれば</w:t>
      </w:r>
      <w:r>
        <w:rPr>
          <w:rStyle w:val="VerbatimChar"/>
        </w:rPr>
        <w:t xml:space="preserve">(x24)</w:t>
      </w:r>
      <w:r>
        <w:rPr>
          <w:rFonts w:hint="eastAsia"/>
        </w:rPr>
        <w:t xml:space="preserve">のように枚数表示しても良いでしょう（ただし枚数表示は無くても遊べるのでオプション扱い）。空の場合は</w:t>
      </w:r>
      <w:r>
        <w:rPr>
          <w:rStyle w:val="VerbatimChar"/>
        </w:rPr>
        <w:t xml:space="preserve">[ ]</w:t>
      </w:r>
      <w:r>
        <w:rPr>
          <w:rFonts w:hint="eastAsia"/>
        </w:rPr>
        <w:t xml:space="preserve">など空枠表示します。</w:t>
      </w:r>
    </w:p>
    <w:p>
      <w:pPr>
        <w:pStyle w:val="Compact"/>
        <w:numPr>
          <w:ilvl w:val="0"/>
          <w:numId w:val="1011"/>
        </w:numPr>
      </w:pPr>
      <w:r>
        <w:rPr>
          <w:rFonts w:hint="eastAsia"/>
        </w:rPr>
        <w:t xml:space="preserve">捨て札表示:</w:t>
      </w:r>
      <w:r>
        <w:t xml:space="preserve"> </w:t>
      </w:r>
      <w:r>
        <w:rPr>
          <w:rFonts w:hint="eastAsia"/>
        </w:rPr>
        <w:t xml:space="preserve">捨て札は最大3枚まで表示します</w:t>
      </w:r>
      <w:hyperlink r:id="rId35">
        <w:r>
          <w:rPr>
            <w:rStyle w:val="Hyperlink"/>
          </w:rPr>
          <w:t xml:space="preserve">[12]</w:t>
        </w:r>
      </w:hyperlink>
      <w:r>
        <w:rPr>
          <w:rFonts w:hint="eastAsia"/>
        </w:rPr>
        <w:t xml:space="preserve">。例えば</w:t>
      </w:r>
      <w:r>
        <w:rPr>
          <w:rStyle w:val="VerbatimChar"/>
        </w:rPr>
        <w:t xml:space="preserve">[ K♣ ][ 7♥ ][ 4♦ ]</w:t>
      </w:r>
      <w:r>
        <w:rPr>
          <w:rFonts w:hint="eastAsia"/>
        </w:rPr>
        <w:t xml:space="preserve">のように直前にめくった最大3枚を並べます（右端が最新のカード）。3枚未満ならその分だけです。空なら</w:t>
      </w:r>
      <w:r>
        <w:rPr>
          <w:rStyle w:val="VerbatimChar"/>
        </w:rPr>
        <w:t xml:space="preserve">[ ]</w:t>
      </w:r>
      <w:r>
        <w:rPr>
          <w:rFonts w:hint="eastAsia"/>
        </w:rPr>
        <w:t xml:space="preserve">だけ表示。</w:t>
      </w:r>
    </w:p>
    <w:p>
      <w:pPr>
        <w:numPr>
          <w:ilvl w:val="0"/>
          <w:numId w:val="1011"/>
        </w:numPr>
      </w:pPr>
      <w:r>
        <w:rPr>
          <w:rFonts w:hint="eastAsia"/>
        </w:rPr>
        <w:t xml:space="preserve">基盤表示:</w:t>
      </w:r>
      <w:r>
        <w:t xml:space="preserve"> </w:t>
      </w:r>
      <w:r>
        <w:rPr>
          <w:rFonts w:hint="eastAsia"/>
        </w:rPr>
        <w:t xml:space="preserve">各基盤のトップカードを表示します。基盤はスートごと管理している場合、それぞれのスートシンボルをラベルとして表示し、その横に</w:t>
      </w:r>
      <w:r>
        <w:rPr>
          <w:rStyle w:val="VerbatimChar"/>
        </w:rPr>
        <w:t xml:space="preserve">[ &lt;カード&gt; ]</w:t>
      </w:r>
      <w:r>
        <w:t xml:space="preserve">または</w:t>
      </w:r>
      <w:r>
        <w:rPr>
          <w:rStyle w:val="VerbatimChar"/>
        </w:rPr>
        <w:t xml:space="preserve">[ ]</w:t>
      </w:r>
      <w:r>
        <w:rPr>
          <w:rFonts w:hint="eastAsia"/>
        </w:rPr>
        <w:t xml:space="preserve">（空なら）を描きます。例:</w:t>
      </w:r>
      <w:r>
        <w:t xml:space="preserve"> </w:t>
      </w:r>
      <w:r>
        <w:rPr>
          <w:rStyle w:val="VerbatimChar"/>
        </w:rPr>
        <w:t xml:space="preserve">♠: [ ]</w:t>
      </w:r>
      <w:r>
        <w:t xml:space="preserve">,</w:t>
      </w:r>
      <w:r>
        <w:t xml:space="preserve"> </w:t>
      </w:r>
      <w:r>
        <w:rPr>
          <w:rStyle w:val="VerbatimChar"/>
        </w:rPr>
        <w:t xml:space="preserve">♥: [ A♥ ]</w:t>
      </w:r>
      <w:r>
        <w:t xml:space="preserve">,</w:t>
      </w:r>
      <w:r>
        <w:t xml:space="preserve"> </w:t>
      </w:r>
      <w:r>
        <w:rPr>
          <w:rStyle w:val="VerbatimChar"/>
        </w:rPr>
        <w:t xml:space="preserve">♣: [ 10♣ ]</w:t>
      </w:r>
      <w:r>
        <w:t xml:space="preserve">,</w:t>
      </w:r>
      <w:r>
        <w:t xml:space="preserve"> </w:t>
      </w:r>
      <w:r>
        <w:rPr>
          <w:rStyle w:val="VerbatimChar"/>
        </w:rPr>
        <w:t xml:space="preserve">♦: [ K♦ ]</w:t>
      </w:r>
      <w:r>
        <w:rPr>
          <w:rFonts w:hint="eastAsia"/>
        </w:rPr>
        <w:t xml:space="preserve">のように。色は♠♣を白/灰、♥♦を赤で表示します。基盤の位置は4つ横並び、適度に間隔を空けます。</w:t>
      </w:r>
    </w:p>
    <w:p>
      <w:pPr>
        <w:numPr>
          <w:ilvl w:val="0"/>
          <w:numId w:val="1011"/>
        </w:numPr>
      </w:pPr>
      <w:r>
        <w:rPr>
          <w:rFonts w:hint="eastAsia"/>
          <w:b/>
          <w:bCs/>
        </w:rPr>
        <w:t xml:space="preserve">下部</w:t>
      </w:r>
      <w:r>
        <w:t xml:space="preserve">: </w:t>
      </w:r>
      <w:r>
        <w:rPr>
          <w:rFonts w:hint="eastAsia"/>
        </w:rPr>
        <w:t xml:space="preserve">画面下段には7つのタブロー列を並べて表示します。各列は縦にカードを並べます。隣の列とは2〜3スペース程度空け、7列が隣接しないようにします。例えば各列の幅を固定で4～5文字程度取り（カード2文字+スペース）、7列*5文字=35文字</w:t>
      </w:r>
      <w:r>
        <w:t xml:space="preserve"> + </w:t>
      </w:r>
      <w:r>
        <w:rPr>
          <w:rFonts w:hint="eastAsia"/>
        </w:rPr>
        <w:t xml:space="preserve">隙間で画面横幅50文字程度は必要になります（80桁端末なら十分入る）。各列のカード描画は以下のように行います:</w:t>
      </w:r>
    </w:p>
    <w:p>
      <w:pPr>
        <w:pStyle w:val="Compact"/>
        <w:numPr>
          <w:ilvl w:val="0"/>
          <w:numId w:val="1011"/>
        </w:numPr>
      </w:pPr>
      <w:r>
        <w:rPr>
          <w:rFonts w:hint="eastAsia"/>
        </w:rPr>
        <w:t xml:space="preserve">裏向きカード:</w:t>
      </w:r>
      <w:r>
        <w:t xml:space="preserve"> </w:t>
      </w:r>
      <w:r>
        <w:rPr>
          <w:rStyle w:val="VerbatimChar"/>
        </w:rPr>
        <w:t xml:space="preserve">##</w:t>
      </w:r>
      <w:r>
        <w:rPr>
          <w:rFonts w:hint="eastAsia"/>
        </w:rPr>
        <w:t xml:space="preserve">と表示します（2文字）。複数裏が連なる場合でも1行に1枚ずつ表示し、縦に並べます。重ねて表示（オーバーラップ）はテキストでは難しいため、</w:t>
      </w:r>
      <w:r>
        <w:rPr>
          <w:rFonts w:hint="eastAsia"/>
          <w:b/>
          <w:bCs/>
        </w:rPr>
        <w:t xml:space="preserve">完全に縦に展開</w:t>
      </w:r>
      <w:r>
        <w:rPr>
          <w:rFonts w:hint="eastAsia"/>
        </w:rPr>
        <w:t xml:space="preserve">します。例えば裏カード3枚なら3行「##」が連なります。</w:t>
      </w:r>
    </w:p>
    <w:p>
      <w:pPr>
        <w:pStyle w:val="Compact"/>
        <w:numPr>
          <w:ilvl w:val="0"/>
          <w:numId w:val="1011"/>
        </w:numPr>
      </w:pPr>
      <w:r>
        <w:rPr>
          <w:rFonts w:hint="eastAsia"/>
        </w:rPr>
        <w:t xml:space="preserve">表向きカード:</w:t>
      </w:r>
      <w:r>
        <w:t xml:space="preserve"> </w:t>
      </w:r>
      <w:r>
        <w:rPr>
          <w:rFonts w:hint="eastAsia"/>
        </w:rPr>
        <w:t xml:space="preserve">ランク+スート記号で表示します。10のみ2桁ですが、表示幅を統一するために、ランクは基本2文字幅で扱います。10は"10",</w:t>
      </w:r>
      <w:r>
        <w:t xml:space="preserve"> </w:t>
      </w:r>
      <w:r>
        <w:rPr>
          <w:rFonts w:hint="eastAsia"/>
        </w:rPr>
        <w:t xml:space="preserve">1桁ランク(A,2-9,J,Q,K)は先頭に空白入れて</w:t>
      </w:r>
      <w:r>
        <w:rPr>
          <w:rStyle w:val="VerbatimChar"/>
        </w:rPr>
        <w:t xml:space="preserve">A♣</w:t>
      </w:r>
      <w:r>
        <w:rPr>
          <w:rFonts w:hint="eastAsia"/>
        </w:rPr>
        <w:t xml:space="preserve">のようにすると列が揃いやすくなります（ただし見た目の調整なので、簡易には1桁はそのまま2文字で表示して不揃いでも許容可）。ここでは例として</w:t>
      </w:r>
      <w:r>
        <w:t xml:space="preserve"> </w:t>
      </w:r>
      <w:r>
        <w:rPr>
          <w:rStyle w:val="VerbatimChar"/>
        </w:rPr>
        <w:t xml:space="preserve">[A♣]</w:t>
      </w:r>
      <w:r>
        <w:t xml:space="preserve"> </w:t>
      </w:r>
      <w:r>
        <w:rPr>
          <w:rFonts w:hint="eastAsia"/>
        </w:rPr>
        <w:t xml:space="preserve">のように角括弧込みで3~4文字幅にしています。カード毎に角括弧で囲むかはデザイン次第ですが、囲んだ方がカードの枠のように見えて視認性が上がります。ただし角括弧込みでやると横幅が増えるので、列間スペース調整は要注意です。</w:t>
      </w:r>
    </w:p>
    <w:p>
      <w:pPr>
        <w:numPr>
          <w:ilvl w:val="0"/>
          <w:numId w:val="1011"/>
        </w:numPr>
      </w:pPr>
      <w:r>
        <w:rPr>
          <w:rFonts w:hint="eastAsia"/>
        </w:rPr>
        <w:t xml:space="preserve">列の表示例:</w:t>
      </w:r>
    </w:p>
    <w:p>
      <w:pPr>
        <w:pStyle w:val="SourceCode"/>
        <w:numPr>
          <w:ilvl w:val="0"/>
          <w:numId w:val="1000"/>
        </w:numPr>
      </w:pPr>
      <w:r>
        <w:rPr>
          <w:rStyle w:val="VerbatimChar"/>
        </w:rPr>
        <w:t xml:space="preserve">Col1: [##]</w:t>
      </w:r>
      <w:r>
        <w:br/>
      </w:r>
      <w:r>
        <w:rPr>
          <w:rStyle w:val="VerbatimChar"/>
        </w:rPr>
        <w:t xml:space="preserve">      [##]</w:t>
      </w:r>
      <w:r>
        <w:br/>
      </w:r>
      <w:r>
        <w:rPr>
          <w:rStyle w:val="VerbatimChar"/>
        </w:rPr>
        <w:t xml:space="preserve">      [ 7♦]</w:t>
      </w:r>
      <w:r>
        <w:br/>
      </w:r>
      <w:r>
        <w:rPr>
          <w:rStyle w:val="VerbatimChar"/>
        </w:rPr>
        <w:t xml:space="preserve">Col2: [##]</w:t>
      </w:r>
      <w:r>
        <w:br/>
      </w:r>
      <w:r>
        <w:rPr>
          <w:rStyle w:val="VerbatimChar"/>
        </w:rPr>
        <w:t xml:space="preserve">      [ 4♣]</w:t>
      </w:r>
      <w:r>
        <w:br/>
      </w:r>
      <w:r>
        <w:rPr>
          <w:rStyle w:val="VerbatimChar"/>
        </w:rPr>
        <w:t xml:space="preserve">      [ 3♣]</w:t>
      </w:r>
      <w:r>
        <w:br/>
      </w:r>
      <w:r>
        <w:rPr>
          <w:rStyle w:val="VerbatimChar"/>
        </w:rPr>
        <w:t xml:space="preserve">      [ 2♠]</w:t>
      </w:r>
      <w:r>
        <w:br/>
      </w:r>
      <w:r>
        <w:rPr>
          <w:rStyle w:val="VerbatimChar"/>
        </w:rPr>
        <w:t xml:space="preserve">Col3: [##]   </w:t>
      </w:r>
      <w:r>
        <w:rPr>
          <w:rStyle w:val="VerbatimChar"/>
          <w:rFonts w:hint="eastAsia"/>
        </w:rPr>
        <w:t xml:space="preserve">（以下略）</w:t>
      </w:r>
      <w:r>
        <w:br/>
      </w:r>
      <w:r>
        <w:rPr>
          <w:rStyle w:val="VerbatimChar"/>
        </w:rPr>
        <w:t xml:space="preserve">      [ J♥]</w:t>
      </w:r>
      <w:r>
        <w:br/>
      </w:r>
      <w:r>
        <w:rPr>
          <w:rStyle w:val="VerbatimChar"/>
        </w:rPr>
        <w:t xml:space="preserve">      [ 10♠]</w:t>
      </w:r>
      <w:r>
        <w:br/>
      </w:r>
      <w:r>
        <w:rPr>
          <w:rStyle w:val="VerbatimChar"/>
        </w:rPr>
        <w:t xml:space="preserve">      [ 9♦]</w:t>
      </w:r>
      <w:r>
        <w:br/>
      </w:r>
      <w:r>
        <w:rPr>
          <w:rStyle w:val="VerbatimChar"/>
        </w:rPr>
        <w:t xml:space="preserve">      [ 8♦]</w:t>
      </w:r>
      <w:r>
        <w:br/>
      </w:r>
      <w:r>
        <w:rPr>
          <w:rStyle w:val="VerbatimChar"/>
        </w:rPr>
        <w:t xml:space="preserve">...</w:t>
      </w:r>
    </w:p>
    <w:p>
      <w:pPr>
        <w:numPr>
          <w:ilvl w:val="0"/>
          <w:numId w:val="1000"/>
        </w:numPr>
      </w:pPr>
      <w:r>
        <w:rPr>
          <w:rFonts w:hint="eastAsia"/>
        </w:rPr>
        <w:t xml:space="preserve">これは単純な例です。実際には列名"Col1:"などは表示せず、7列を横並びに配置してカードだけ表示します。Blessedなら座標指定で各列の左位置を固定し、それぞれの列のテキストを描くことができます。Inkの場合はフレックスレイアウトで7つの</w:t>
      </w:r>
      <w:r>
        <w:rPr>
          <w:rStyle w:val="VerbatimChar"/>
        </w:rPr>
        <w:t xml:space="preserve">&lt;Box&gt;</w:t>
      </w:r>
      <w:r>
        <w:rPr>
          <w:rFonts w:hint="eastAsia"/>
        </w:rPr>
        <w:t xml:space="preserve">を横並び（flexDirection:'row'）にし、その中で各列を縦並び（flexDirection:'column'）でカードテキストを並べます。ただしInkでは高さの異なる列の扱いが難しく、列をフレックスで単純に並べると一番長い列に合わせて空行ができるか、短い列が下揃えになる等の問題が考えられます。Blessedであれば各列を独立した要素として配置し、中身のテキストは改行で自然に縦配置できるためレイアウト制御は比較的容易です。</w:t>
      </w:r>
    </w:p>
    <w:p>
      <w:pPr>
        <w:numPr>
          <w:ilvl w:val="0"/>
          <w:numId w:val="1011"/>
        </w:numPr>
      </w:pPr>
      <w:r>
        <w:rPr>
          <w:rFonts w:hint="eastAsia"/>
          <w:b/>
          <w:bCs/>
        </w:rPr>
        <w:t xml:space="preserve">選択状態の表示</w:t>
      </w:r>
      <w:r>
        <w:t xml:space="preserve">: </w:t>
      </w:r>
      <w:r>
        <w:rPr>
          <w:rFonts w:hint="eastAsia"/>
        </w:rPr>
        <w:t xml:space="preserve">プレイヤーがカードを選択（手に持っている）時、画面上ではそのカード（およびその下の連なり）を元の場所から</w:t>
      </w:r>
      <w:r>
        <w:rPr>
          <w:rFonts w:hint="eastAsia"/>
          <w:b/>
          <w:bCs/>
        </w:rPr>
        <w:t xml:space="preserve">消す</w:t>
      </w:r>
      <w:r>
        <w:rPr>
          <w:rFonts w:hint="eastAsia"/>
        </w:rPr>
        <w:t xml:space="preserve">（もしくは透かす）か、何らかのマークをつけます。選択中のカードはマウスドラッグのように動かせませんが、代わりにカーソルを移動してターゲットを選ぶので、視覚的には選択されたカードが一時的に消えると認識できるでしょう（実際GameState上から除去している）。また、現在選択中であることを示すため、画面上部や下部に「カード選択中:</w:t>
      </w:r>
      <w:r>
        <w:t xml:space="preserve"> [7♦, 6♣, </w:t>
      </w:r>
      <w:r>
        <w:rPr>
          <w:rFonts w:hint="eastAsia"/>
        </w:rPr>
        <w:t xml:space="preserve">5♦]」などメッセージを出す方法もあります。Solkitなどでは選択中は特に別表示せず、単にカードが無くなることでプレイヤーに持っていると認識させるUXになっています。必要であれば選択中カード群を別の場所に描画（例えばカーソル位置の少し上とか）する演出も可能ですが、シンプルに</w:t>
      </w:r>
      <w:r>
        <w:rPr>
          <w:rFonts w:hint="eastAsia"/>
          <w:b/>
          <w:bCs/>
        </w:rPr>
        <w:t xml:space="preserve">元位置から消える</w:t>
      </w:r>
      <w:r>
        <w:rPr>
          <w:rFonts w:hint="eastAsia"/>
        </w:rPr>
        <w:t xml:space="preserve">だけでも理解は可能でしょう。</w:t>
      </w:r>
    </w:p>
    <w:p>
      <w:pPr>
        <w:pStyle w:val="Compact"/>
        <w:numPr>
          <w:ilvl w:val="0"/>
          <w:numId w:val="1011"/>
        </w:numPr>
      </w:pPr>
      <w:r>
        <w:rPr>
          <w:rFonts w:hint="eastAsia"/>
        </w:rPr>
        <w:t xml:space="preserve">Blessedなら、選択中カードがあった位置のテキストを削除または空白表示するだけで良いです。Inkでも状態的にカードリストから消えるので画面から消えます。</w:t>
      </w:r>
    </w:p>
    <w:p>
      <w:pPr>
        <w:numPr>
          <w:ilvl w:val="0"/>
          <w:numId w:val="1011"/>
        </w:numPr>
      </w:pPr>
      <w:r>
        <w:rPr>
          <w:rFonts w:hint="eastAsia"/>
        </w:rPr>
        <w:t xml:space="preserve">カーソルは選択状態に入った瞬間、一旦そのカード群が抜けた位置（例えば移動元の列の次に表向きカードがあればそれに）に留まるか、あるいは自動で移動先候補にジャンプする仕様も考えられます。だが複雑なので、基本は</w:t>
      </w:r>
      <w:r>
        <w:rPr>
          <w:rFonts w:hint="eastAsia"/>
          <w:b/>
          <w:bCs/>
        </w:rPr>
        <w:t xml:space="preserve">選択開始後もカーソルはその場所に留まり</w:t>
      </w:r>
      <w:r>
        <w:rPr>
          <w:rFonts w:hint="eastAsia"/>
        </w:rPr>
        <w:t xml:space="preserve">、プレイヤーが手動で移動先までカーソルを動かすとします。</w:t>
      </w:r>
    </w:p>
    <w:p>
      <w:pPr>
        <w:numPr>
          <w:ilvl w:val="0"/>
          <w:numId w:val="1011"/>
        </w:numPr>
      </w:pPr>
      <w:r>
        <w:rPr>
          <w:rFonts w:hint="eastAsia"/>
          <w:b/>
          <w:bCs/>
        </w:rPr>
        <w:t xml:space="preserve">ハイライト表示</w:t>
      </w:r>
      <w:r>
        <w:t xml:space="preserve">: </w:t>
      </w:r>
      <w:r>
        <w:rPr>
          <w:rFonts w:hint="eastAsia"/>
        </w:rPr>
        <w:t xml:space="preserve">カーソル位置（選択対象）にはハイライト枠を付けると述べました。Blessedでは例えばカーソル位置のテキストにスタイル適用するため、各カード描画時にGameStateのcursorと照合し、一致する座標のカードに</w:t>
      </w:r>
      <w:r>
        <w:rPr>
          <w:rStyle w:val="VerbatimChar"/>
        </w:rPr>
        <w:t xml:space="preserve">{inverse}</w:t>
      </w:r>
      <w:r>
        <w:rPr>
          <w:rFonts w:hint="eastAsia"/>
        </w:rPr>
        <w:t xml:space="preserve">タグや別背景色を付与します。Inkなら選択状態に応じて別コンポーネントにスタイルを与えることができます。ハイライトは、選択状態でない通常時はそのカードが</w:t>
      </w:r>
      <w:r>
        <w:rPr>
          <w:rFonts w:hint="eastAsia"/>
          <w:b/>
          <w:bCs/>
        </w:rPr>
        <w:t xml:space="preserve">操作対象</w:t>
      </w:r>
      <w:r>
        <w:rPr>
          <w:rFonts w:hint="eastAsia"/>
        </w:rPr>
        <w:t xml:space="preserve">になることを示し、Enterで選択を開始する際の目印になります。選択状態（手持ちあり）の場合、カーソルは</w:t>
      </w:r>
      <w:r>
        <w:rPr>
          <w:rFonts w:hint="eastAsia"/>
          <w:b/>
          <w:bCs/>
        </w:rPr>
        <w:t xml:space="preserve">移動先選択</w:t>
      </w:r>
      <w:r>
        <w:rPr>
          <w:rFonts w:hint="eastAsia"/>
        </w:rPr>
        <w:t xml:space="preserve">になっているので、依然としてハイライトは表示しますが、「ここに置く」という対象になります。この違い自体は色で区別する必要はなく同じで良いでしょう。</w:t>
      </w:r>
    </w:p>
    <w:p>
      <w:pPr>
        <w:numPr>
          <w:ilvl w:val="0"/>
          <w:numId w:val="1011"/>
        </w:numPr>
      </w:pPr>
      <w:r>
        <w:rPr>
          <w:rFonts w:hint="eastAsia"/>
          <w:b/>
          <w:bCs/>
        </w:rPr>
        <w:t xml:space="preserve">メッセージ表示と情報</w:t>
      </w:r>
      <w:r>
        <w:t xml:space="preserve">: </w:t>
      </w:r>
      <w:r>
        <w:rPr>
          <w:rFonts w:hint="eastAsia"/>
        </w:rPr>
        <w:t xml:space="preserve">画面のどこか（例えば最下部のステータス行）にゲーム情報や操作ヒントを表示するのも有益です。例:</w:t>
      </w:r>
    </w:p>
    <w:p>
      <w:pPr>
        <w:pStyle w:val="Compact"/>
        <w:numPr>
          <w:ilvl w:val="0"/>
          <w:numId w:val="1011"/>
        </w:numPr>
      </w:pPr>
      <w:r>
        <w:rPr>
          <w:rStyle w:val="VerbatimChar"/>
        </w:rPr>
        <w:t xml:space="preserve">Moves: 23 Foundations: 10/52 </w:t>
      </w:r>
      <w:r>
        <w:rPr>
          <w:rStyle w:val="VerbatimChar"/>
          <w:rFonts w:hint="eastAsia"/>
        </w:rPr>
        <w:t xml:space="preserve">[Q:終了]</w:t>
      </w:r>
      <w:r>
        <w:t xml:space="preserve"> </w:t>
      </w:r>
      <w:r>
        <w:rPr>
          <w:rFonts w:hint="eastAsia"/>
        </w:rPr>
        <w:t xml:space="preserve">のように、移動回数や基盤に置いたカード枚数、終了キー案内を出す。</w:t>
      </w:r>
    </w:p>
    <w:p>
      <w:pPr>
        <w:pStyle w:val="Compact"/>
        <w:numPr>
          <w:ilvl w:val="0"/>
          <w:numId w:val="1011"/>
        </w:numPr>
      </w:pPr>
      <w:r>
        <w:rPr>
          <w:rFonts w:hint="eastAsia"/>
        </w:rPr>
        <w:t xml:space="preserve">あるいは単に</w:t>
      </w:r>
      <w:r>
        <w:t xml:space="preserve"> </w:t>
      </w:r>
      <w:r>
        <w:rPr>
          <w:rStyle w:val="VerbatimChar"/>
          <w:rFonts w:hint="eastAsia"/>
        </w:rPr>
        <w:t xml:space="preserve">[矢印キー]移動</w:t>
      </w:r>
      <w:r>
        <w:rPr>
          <w:rStyle w:val="VerbatimChar"/>
        </w:rPr>
        <w:t xml:space="preserve"> </w:t>
      </w:r>
      <w:r>
        <w:rPr>
          <w:rStyle w:val="VerbatimChar"/>
          <w:rFonts w:hint="eastAsia"/>
        </w:rPr>
        <w:t xml:space="preserve">[Enter]選択/配置</w:t>
      </w:r>
      <w:r>
        <w:rPr>
          <w:rStyle w:val="VerbatimChar"/>
        </w:rPr>
        <w:t xml:space="preserve"> </w:t>
      </w:r>
      <w:r>
        <w:rPr>
          <w:rStyle w:val="VerbatimChar"/>
          <w:rFonts w:hint="eastAsia"/>
        </w:rPr>
        <w:t xml:space="preserve">[Space]自動配置</w:t>
      </w:r>
      <w:r>
        <w:rPr>
          <w:rStyle w:val="VerbatimChar"/>
        </w:rPr>
        <w:t xml:space="preserve"> </w:t>
      </w:r>
      <w:r>
        <w:rPr>
          <w:rStyle w:val="VerbatimChar"/>
          <w:rFonts w:hint="eastAsia"/>
        </w:rPr>
        <w:t xml:space="preserve">[Q]終了</w:t>
      </w:r>
      <w:r>
        <w:t xml:space="preserve"> </w:t>
      </w:r>
      <w:r>
        <w:rPr>
          <w:rFonts w:hint="eastAsia"/>
        </w:rPr>
        <w:t xml:space="preserve">といったヘルプテキストを下部に常時表示するのも親切です。</w:t>
      </w:r>
    </w:p>
    <w:p>
      <w:pPr>
        <w:numPr>
          <w:ilvl w:val="0"/>
          <w:numId w:val="1011"/>
        </w:numPr>
      </w:pPr>
      <w:r>
        <w:rPr>
          <w:rFonts w:hint="eastAsia"/>
        </w:rPr>
        <w:t xml:space="preserve">Blessedでは画面下に固定の一行ラベルを配置できますし、Inkでもフッター用コンポーネントを置けます。</w:t>
      </w:r>
    </w:p>
    <w:p>
      <w:pPr>
        <w:numPr>
          <w:ilvl w:val="0"/>
          <w:numId w:val="1011"/>
        </w:numPr>
      </w:pPr>
      <w:r>
        <w:rPr>
          <w:rFonts w:hint="eastAsia"/>
          <w:b/>
          <w:bCs/>
        </w:rPr>
        <w:t xml:space="preserve">色使い</w:t>
      </w:r>
      <w:r>
        <w:t xml:space="preserve">: </w:t>
      </w:r>
      <w:r>
        <w:rPr>
          <w:rFonts w:hint="eastAsia"/>
        </w:rPr>
        <w:t xml:space="preserve">既に述べたように、テキストの色でスートや状態を区別します。Hearts(♥)とDiamonds(♦)は赤、Spades(♠)とClubs(♣)は白またはデフォルト色にします</w:t>
      </w:r>
      <w:hyperlink r:id="rId35">
        <w:r>
          <w:rPr>
            <w:rStyle w:val="Hyperlink"/>
          </w:rPr>
          <w:t xml:space="preserve">[12]</w:t>
        </w:r>
      </w:hyperlink>
      <w:r>
        <w:rPr>
          <w:rFonts w:hint="eastAsia"/>
        </w:rPr>
        <w:t xml:space="preserve">。Blessedでは文字列にタグ</w:t>
      </w:r>
      <w:r>
        <w:t xml:space="preserve"> </w:t>
      </w:r>
      <w:r>
        <w:rPr>
          <w:rStyle w:val="VerbatimChar"/>
        </w:rPr>
        <w:t xml:space="preserve">{red-fg}</w:t>
      </w:r>
      <w:r>
        <w:t xml:space="preserve"> </w:t>
      </w:r>
      <w:r>
        <w:rPr>
          <w:rFonts w:hint="eastAsia"/>
        </w:rPr>
        <w:t xml:space="preserve">を仕込むか、スタイル指定で特定文字に色を付けることになります。InkではANSIカラーコードかInkのカラーサポートでcolor属性を付けます。加えて、ハイライト時は背景色を青や反転などにすると目立ちます。選択中カード群は非表示にする以外に、選択中のカードを例えば黄色など目立つ色に変える案もありますが、基本的に持ち上げたカードは場から消えるので色変更は必要ないでしょう。</w:t>
      </w:r>
    </w:p>
    <w:p>
      <w:pPr>
        <w:pStyle w:val="Compact"/>
        <w:numPr>
          <w:ilvl w:val="0"/>
          <w:numId w:val="1011"/>
        </w:numPr>
      </w:pPr>
      <w:r>
        <w:rPr>
          <w:rFonts w:hint="eastAsia"/>
        </w:rPr>
        <w:t xml:space="preserve">背景色:</w:t>
      </w:r>
      <w:r>
        <w:t xml:space="preserve"> </w:t>
      </w:r>
      <w:r>
        <w:rPr>
          <w:rFonts w:hint="eastAsia"/>
        </w:rPr>
        <w:t xml:space="preserve">デフォルト黒地（端末依存ですが通常黒）で充分ですが、Solkitはクラシックテーマで緑背景も提供していました</w:t>
      </w:r>
      <w:hyperlink r:id="rId43">
        <w:r>
          <w:rPr>
            <w:rStyle w:val="Hyperlink"/>
          </w:rPr>
          <w:t xml:space="preserve">[16]</w:t>
        </w:r>
      </w:hyperlink>
      <w:r>
        <w:rPr>
          <w:rFonts w:hint="eastAsia"/>
        </w:rPr>
        <w:t xml:space="preserve">。Blessedなら全体背景を緑にすることも容易です。ユーザーの好みで選べるようにしても良いですが、本仕様ではデフォルトのターミナル背景に従います。</w:t>
      </w:r>
    </w:p>
    <w:p>
      <w:pPr>
        <w:pStyle w:val="FirstParagraph"/>
      </w:pPr>
      <w:r>
        <w:rPr>
          <w:rFonts w:hint="eastAsia"/>
          <w:b/>
          <w:bCs/>
        </w:rPr>
        <w:t xml:space="preserve">Ink使用時の注意</w:t>
      </w:r>
      <w:r>
        <w:t xml:space="preserve">: </w:t>
      </w:r>
      <w:r>
        <w:rPr>
          <w:rFonts w:hint="eastAsia"/>
        </w:rPr>
        <w:t xml:space="preserve">InkでReact的に実装する場合、上記の凝ったレイアウト（特にタブロー列の横並び配置）はFlexboxベースで可能ですが、</w:t>
      </w:r>
      <w:r>
        <w:rPr>
          <w:rFonts w:hint="eastAsia"/>
          <w:b/>
          <w:bCs/>
        </w:rPr>
        <w:t xml:space="preserve">カードのオーバーラップ表示</w:t>
      </w:r>
      <w:r>
        <w:rPr>
          <w:rFonts w:hint="eastAsia"/>
        </w:rPr>
        <w:t xml:space="preserve">（無いとはいえ高さの違う列の扱い）や</w:t>
      </w:r>
      <w:r>
        <w:rPr>
          <w:rFonts w:hint="eastAsia"/>
          <w:b/>
          <w:bCs/>
        </w:rPr>
        <w:t xml:space="preserve">再レンダリング頻度</w:t>
      </w:r>
      <w:r>
        <w:rPr>
          <w:rFonts w:hint="eastAsia"/>
        </w:rPr>
        <w:t xml:space="preserve">に注意が必要です。Hacker</w:t>
      </w:r>
      <w:r>
        <w:t xml:space="preserve"> </w:t>
      </w:r>
      <w:r>
        <w:rPr>
          <w:rFonts w:hint="eastAsia"/>
        </w:rPr>
        <w:t xml:space="preserve">News上の報告では、Inkでは絶対位置指定ができずカードを重ねる（半重ねして表示枚数を減らす等）が困難だったこと、また再レンダリング時に</w:t>
      </w:r>
      <w:r>
        <w:rPr>
          <w:rFonts w:hint="eastAsia"/>
          <w:b/>
          <w:bCs/>
        </w:rPr>
        <w:t xml:space="preserve">画面が一瞬チラつく</w:t>
      </w:r>
      <w:r>
        <w:rPr>
          <w:rFonts w:hint="eastAsia"/>
        </w:rPr>
        <w:t xml:space="preserve">問題があったとの指摘があります</w:t>
      </w:r>
      <w:hyperlink r:id="rId44">
        <w:r>
          <w:rPr>
            <w:rStyle w:val="Hyperlink"/>
          </w:rPr>
          <w:t xml:space="preserve">[17]</w:t>
        </w:r>
      </w:hyperlink>
      <w:r>
        <w:rPr>
          <w:rFonts w:hint="eastAsia"/>
        </w:rPr>
        <w:t xml:space="preserve">。本ゲームではカードを半重ねにする予定はなく常に全カード表示するので前者の問題はありませんが、レンダリング性能には注意し、可能な限り差分だけを更新するような実装に努めます。Ink自体は内部でYogaレイアウトエンジンを使っており、高さ可変要素がある場合に若干挙動が複雑になります</w:t>
      </w:r>
      <w:hyperlink r:id="rId45">
        <w:r>
          <w:rPr>
            <w:rStyle w:val="Hyperlink"/>
          </w:rPr>
          <w:t xml:space="preserve">[18]</w:t>
        </w:r>
      </w:hyperlink>
      <w:r>
        <w:rPr>
          <w:rFonts w:hint="eastAsia"/>
        </w:rPr>
        <w:t xml:space="preserve">。開発時にはInk特有の制約（例えばコンポーネントの</w:t>
      </w:r>
      <w:r>
        <w:rPr>
          <w:rStyle w:val="VerbatimChar"/>
        </w:rPr>
        <w:t xml:space="preserve">key</w:t>
      </w:r>
      <w:r>
        <w:rPr>
          <w:rFonts w:hint="eastAsia"/>
        </w:rPr>
        <w:t xml:space="preserve">設定でリスト再生成時のチラつきを抑える等）を考慮します。</w:t>
      </w:r>
    </w:p>
    <w:bookmarkEnd w:id="46"/>
    <w:bookmarkStart w:id="47" w:name="モジュール構成と責務分離"/>
    <w:p>
      <w:pPr>
        <w:pStyle w:val="Heading3"/>
      </w:pPr>
      <w:r>
        <w:rPr>
          <w:rFonts w:hint="eastAsia"/>
        </w:rPr>
        <w:t xml:space="preserve">モジュール構成と責務分離</w:t>
      </w:r>
    </w:p>
    <w:p>
      <w:pPr>
        <w:pStyle w:val="FirstParagraph"/>
      </w:pPr>
      <w:r>
        <w:rPr>
          <w:rFonts w:hint="eastAsia"/>
        </w:rPr>
        <w:t xml:space="preserve">設計を実装に落とし込む際の</w:t>
      </w:r>
      <w:r>
        <w:rPr>
          <w:rFonts w:hint="eastAsia"/>
          <w:b/>
          <w:bCs/>
        </w:rPr>
        <w:t xml:space="preserve">プロジェクトのモジュール構成</w:t>
      </w:r>
      <w:r>
        <w:rPr>
          <w:rFonts w:hint="eastAsia"/>
        </w:rPr>
        <w:t xml:space="preserve">を整理します。ファイル単位で責務を分け、可読性と再利用性を高めます。以下は想定されるディレクトリ/ファイル構成の一例です。</w:t>
      </w:r>
    </w:p>
    <w:p>
      <w:pPr>
        <w:pStyle w:val="SourceCode"/>
      </w:pPr>
      <w:r>
        <w:rPr>
          <w:rStyle w:val="VerbatimChar"/>
        </w:rPr>
        <w:t xml:space="preserve">project-root/</w:t>
      </w:r>
      <w:r>
        <w:br/>
      </w:r>
      <w:r>
        <w:rPr>
          <w:rStyle w:val="VerbatimChar"/>
        </w:rPr>
        <w:t xml:space="preserve">├─ package.json  </w:t>
      </w:r>
      <w:r>
        <w:rPr>
          <w:rStyle w:val="VerbatimChar"/>
          <w:rFonts w:hint="eastAsia"/>
        </w:rPr>
        <w:t xml:space="preserve">（npmパッケージ定義、"bin"エントリでcliコマンド指定）</w:t>
      </w:r>
      <w:r>
        <w:br/>
      </w:r>
      <w:r>
        <w:rPr>
          <w:rStyle w:val="VerbatimChar"/>
        </w:rPr>
        <w:t xml:space="preserve">├─ /src</w:t>
      </w:r>
      <w:r>
        <w:br/>
      </w:r>
      <w:r>
        <w:rPr>
          <w:rStyle w:val="VerbatimChar"/>
        </w:rPr>
        <w:t xml:space="preserve">│   ├─ index.js          </w:t>
      </w:r>
      <w:r>
        <w:rPr>
          <w:rStyle w:val="VerbatimChar"/>
          <w:rFonts w:hint="eastAsia"/>
        </w:rPr>
        <w:t xml:space="preserve">（エントリポイント。ここからゲームを開始）</w:t>
      </w:r>
      <w:r>
        <w:br/>
      </w:r>
      <w:r>
        <w:rPr>
          <w:rStyle w:val="VerbatimChar"/>
        </w:rPr>
        <w:t xml:space="preserve">│   ├─ game/</w:t>
      </w:r>
      <w:r>
        <w:br/>
      </w:r>
      <w:r>
        <w:rPr>
          <w:rStyle w:val="VerbatimChar"/>
        </w:rPr>
        <w:t xml:space="preserve">│   │   ├─ GameState.js  </w:t>
      </w:r>
      <w:r>
        <w:rPr>
          <w:rStyle w:val="VerbatimChar"/>
          <w:rFonts w:hint="eastAsia"/>
        </w:rPr>
        <w:t xml:space="preserve">（ゲーム状態とロジック）</w:t>
      </w:r>
      <w:r>
        <w:br/>
      </w:r>
      <w:r>
        <w:rPr>
          <w:rStyle w:val="VerbatimChar"/>
        </w:rPr>
        <w:t xml:space="preserve">│   │   ├─ Card.js       </w:t>
      </w:r>
      <w:r>
        <w:rPr>
          <w:rStyle w:val="VerbatimChar"/>
          <w:rFonts w:hint="eastAsia"/>
        </w:rPr>
        <w:t xml:space="preserve">（カード表現クラス）</w:t>
      </w:r>
      <w:r>
        <w:br/>
      </w:r>
      <w:r>
        <w:rPr>
          <w:rStyle w:val="VerbatimChar"/>
        </w:rPr>
        <w:t xml:space="preserve">│   │   ├─ Pile.js       </w:t>
      </w:r>
      <w:r>
        <w:rPr>
          <w:rStyle w:val="VerbatimChar"/>
          <w:rFonts w:hint="eastAsia"/>
        </w:rPr>
        <w:t xml:space="preserve">（Pile基底クラスと派生、もしくは同ファイル内で複数クラス）</w:t>
      </w:r>
      <w:r>
        <w:br/>
      </w:r>
      <w:r>
        <w:rPr>
          <w:rStyle w:val="VerbatimChar"/>
        </w:rPr>
        <w:t xml:space="preserve">│   │   └─ ... </w:t>
      </w:r>
      <w:r>
        <w:rPr>
          <w:rStyle w:val="VerbatimChar"/>
          <w:rFonts w:hint="eastAsia"/>
        </w:rPr>
        <w:t xml:space="preserve">その他ゲームロジック関連（例:</w:t>
      </w:r>
      <w:r>
        <w:rPr>
          <w:rStyle w:val="VerbatimChar"/>
        </w:rPr>
        <w:t xml:space="preserve"> </w:t>
      </w:r>
      <w:r>
        <w:rPr>
          <w:rStyle w:val="VerbatimChar"/>
          <w:rFonts w:hint="eastAsia"/>
        </w:rPr>
        <w:t xml:space="preserve">Deck生成ユーティリティ等）</w:t>
      </w:r>
      <w:r>
        <w:br/>
      </w:r>
      <w:r>
        <w:rPr>
          <w:rStyle w:val="VerbatimChar"/>
        </w:rPr>
        <w:t xml:space="preserve">│   └─ ui/</w:t>
      </w:r>
      <w:r>
        <w:br/>
      </w:r>
      <w:r>
        <w:rPr>
          <w:rStyle w:val="VerbatimChar"/>
        </w:rPr>
        <w:t xml:space="preserve">│       ├─ Renderer.js   </w:t>
      </w:r>
      <w:r>
        <w:rPr>
          <w:rStyle w:val="VerbatimChar"/>
          <w:rFonts w:hint="eastAsia"/>
        </w:rPr>
        <w:t xml:space="preserve">（描画処理。Blessed/Inkの呼び出しをカプセル化）</w:t>
      </w:r>
      <w:r>
        <w:br/>
      </w:r>
      <w:r>
        <w:rPr>
          <w:rStyle w:val="VerbatimChar"/>
        </w:rPr>
        <w:t xml:space="preserve">│       └─ InputHandler.js </w:t>
      </w:r>
      <w:r>
        <w:rPr>
          <w:rStyle w:val="VerbatimChar"/>
          <w:rFonts w:hint="eastAsia"/>
        </w:rPr>
        <w:t xml:space="preserve">（入力処理。キーイベントの管理）</w:t>
      </w:r>
      <w:r>
        <w:br/>
      </w:r>
      <w:r>
        <w:rPr>
          <w:rStyle w:val="VerbatimChar"/>
        </w:rPr>
        <w:t xml:space="preserve">└─ test/</w:t>
      </w:r>
      <w:r>
        <w:br/>
      </w:r>
      <w:r>
        <w:rPr>
          <w:rStyle w:val="VerbatimChar"/>
        </w:rPr>
        <w:t xml:space="preserve">    ├─ Card.test.js, GameState.test.js ... </w:t>
      </w:r>
      <w:r>
        <w:rPr>
          <w:rStyle w:val="VerbatimChar"/>
          <w:rFonts w:hint="eastAsia"/>
        </w:rPr>
        <w:t xml:space="preserve">（ゲームロジック部分のユニットテスト）</w:t>
      </w:r>
    </w:p>
    <w:p>
      <w:pPr>
        <w:numPr>
          <w:ilvl w:val="0"/>
          <w:numId w:val="1012"/>
        </w:numPr>
      </w:pPr>
      <w:r>
        <w:rPr>
          <w:b/>
          <w:bCs/>
        </w:rPr>
        <w:t xml:space="preserve">index.js</w:t>
      </w:r>
      <w:r>
        <w:t xml:space="preserve">: </w:t>
      </w:r>
      <w:r>
        <w:rPr>
          <w:rFonts w:hint="eastAsia"/>
        </w:rPr>
        <w:t xml:space="preserve">CLI実行時に真っ先に呼ばれるスクリプトです。ここでRendererとInputHandler、GameStateを組み合わせてゲームループを開始します。例えばBlessedを採用するなら、index.js内で</w:t>
      </w:r>
      <w:r>
        <w:rPr>
          <w:rStyle w:val="VerbatimChar"/>
        </w:rPr>
        <w:t xml:space="preserve">const screen = blessed.screen({ ... })</w:t>
      </w:r>
      <w:r>
        <w:rPr>
          <w:rFonts w:hint="eastAsia"/>
        </w:rPr>
        <w:t xml:space="preserve">としてスクリーンを初期化し、GameStateを</w:t>
      </w:r>
      <w:r>
        <w:rPr>
          <w:rStyle w:val="VerbatimChar"/>
        </w:rPr>
        <w:t xml:space="preserve">new GameState()</w:t>
      </w:r>
      <w:r>
        <w:rPr>
          <w:rFonts w:hint="eastAsia"/>
        </w:rPr>
        <w:t xml:space="preserve">で用意し、RendererにscreenとGameStateを渡して初期描画、InputHandlerにscreenとGameStateを渡してイベント設定、という流れになります。Inkなら</w:t>
      </w:r>
      <w:r>
        <w:rPr>
          <w:rStyle w:val="VerbatimChar"/>
        </w:rPr>
        <w:t xml:space="preserve">render(&lt;Game gameState={gameState} /&gt;)</w:t>
      </w:r>
      <w:r>
        <w:rPr>
          <w:rFonts w:hint="eastAsia"/>
        </w:rPr>
        <w:t xml:space="preserve">のようにReactコンポーネントをレンダリングし、その中でuseInputとGameStateを扱う実装になるかもしれません。</w:t>
      </w:r>
      <w:r>
        <w:rPr>
          <w:rFonts w:hint="eastAsia"/>
          <w:b/>
          <w:bCs/>
        </w:rPr>
        <w:t xml:space="preserve">index.jsでは依存解決</w:t>
      </w:r>
      <w:r>
        <w:rPr>
          <w:rFonts w:hint="eastAsia"/>
        </w:rPr>
        <w:t xml:space="preserve">（DI的にGameStateをUIに渡す）と</w:t>
      </w:r>
      <w:r>
        <w:rPr>
          <w:rFonts w:hint="eastAsia"/>
          <w:b/>
          <w:bCs/>
        </w:rPr>
        <w:t xml:space="preserve">ゲーム開始/終了処理</w:t>
      </w:r>
      <w:r>
        <w:rPr>
          <w:rFonts w:hint="eastAsia"/>
        </w:rPr>
        <w:t xml:space="preserve">（Qキー時のexit等）を担当し、複雑なロジックは持ちません。</w:t>
      </w:r>
    </w:p>
    <w:p>
      <w:pPr>
        <w:numPr>
          <w:ilvl w:val="0"/>
          <w:numId w:val="1012"/>
        </w:numPr>
      </w:pPr>
      <w:r>
        <w:rPr>
          <w:b/>
          <w:bCs/>
        </w:rPr>
        <w:t xml:space="preserve">GameState.js</w:t>
      </w:r>
      <w:r>
        <w:t xml:space="preserve">: </w:t>
      </w:r>
      <w:r>
        <w:rPr>
          <w:rFonts w:hint="eastAsia"/>
        </w:rPr>
        <w:t xml:space="preserve">前述したGameStateクラスの実装です。CardやPileクラスを使用してゲームの状態を管理し、メソッドでルール処理を行います。特にUIから呼ばれるメソッド（moveCursorやselectCardなど）はここに実装します。GameStateのメソッドは可能な限りUIに依存しない純粋な処理で、結果だけ返すようにします。例えばレンダリングや音の再生などは一切行わず、UIへの指示が必要ならフラグやイベントコールバックを通じて伝えるようにします。テスト容易性のため、GameStateメソッドには副作用（グローバルへの出力等）を持たせず、GameState内部状態の変更に留めます。</w:t>
      </w:r>
    </w:p>
    <w:p>
      <w:pPr>
        <w:numPr>
          <w:ilvl w:val="0"/>
          <w:numId w:val="1012"/>
        </w:numPr>
      </w:pPr>
      <w:r>
        <w:rPr>
          <w:b/>
          <w:bCs/>
        </w:rPr>
        <w:t xml:space="preserve">Card.js</w:t>
      </w:r>
      <w:r>
        <w:t xml:space="preserve">: </w:t>
      </w:r>
      <w:r>
        <w:rPr>
          <w:rFonts w:hint="eastAsia"/>
        </w:rPr>
        <w:t xml:space="preserve">Cardクラスを定義します。ランク・スート表現や比較関数など、カード単体の機能を実装します。定数としてスート記号の配列やランク値の配列を持たせるかもしれません。Cardはimmutableに扱っても良いですが、面倒であればfaceUpフラグだけ可変にする形でも構いません（裏→表のめくり操作があるため）。</w:t>
      </w:r>
    </w:p>
    <w:p>
      <w:pPr>
        <w:numPr>
          <w:ilvl w:val="0"/>
          <w:numId w:val="1012"/>
        </w:numPr>
      </w:pPr>
      <w:r>
        <w:rPr>
          <w:b/>
          <w:bCs/>
        </w:rPr>
        <w:t xml:space="preserve">Pile.js</w:t>
      </w:r>
      <w:r>
        <w:t xml:space="preserve">: </w:t>
      </w:r>
      <w:r>
        <w:rPr>
          <w:rFonts w:hint="eastAsia"/>
        </w:rPr>
        <w:t xml:space="preserve">Pileクラス群の定義です。JavaScriptでシンプルにするなら、Pileクラスを作りつつ、内部に</w:t>
      </w:r>
      <w:r>
        <w:rPr>
          <w:rStyle w:val="VerbatimChar"/>
        </w:rPr>
        <w:t xml:space="preserve">type</w:t>
      </w:r>
      <w:r>
        <w:rPr>
          <w:rFonts w:hint="eastAsia"/>
        </w:rPr>
        <w:t xml:space="preserve">プロパティ（'tableau'など）でタイプを持たせて</w:t>
      </w:r>
      <w:r>
        <w:rPr>
          <w:rStyle w:val="VerbatimChar"/>
        </w:rPr>
        <w:t xml:space="preserve">canAccept</w:t>
      </w:r>
      <w:r>
        <w:rPr>
          <w:rFonts w:hint="eastAsia"/>
        </w:rPr>
        <w:t xml:space="preserve">の挙動を変える実装もできます。あるいはES6クラスの継承で</w:t>
      </w:r>
      <w:r>
        <w:rPr>
          <w:rStyle w:val="VerbatimChar"/>
        </w:rPr>
        <w:t xml:space="preserve">class TableauPile extends Pile</w:t>
      </w:r>
      <w:r>
        <w:rPr>
          <w:rFonts w:hint="eastAsia"/>
        </w:rPr>
        <w:t xml:space="preserve">など作り、必要なメソッドをオーバーライドします。小規模ですので一つのファイルに複数クラスを書いても構いませんが、見通しによって分割も検討します（例えばFoundationPile等別ファイル）。この設計書ではまとめてPile.jsに記述する前提とします。</w:t>
      </w:r>
    </w:p>
    <w:p>
      <w:pPr>
        <w:numPr>
          <w:ilvl w:val="0"/>
          <w:numId w:val="1012"/>
        </w:numPr>
      </w:pPr>
      <w:r>
        <w:rPr>
          <w:b/>
          <w:bCs/>
        </w:rPr>
        <w:t xml:space="preserve">Renderer.js</w:t>
      </w:r>
      <w:r>
        <w:t xml:space="preserve">: </w:t>
      </w:r>
      <w:r>
        <w:rPr>
          <w:rFonts w:hint="eastAsia"/>
        </w:rPr>
        <w:t xml:space="preserve">UI表示に関する処理です。Blessedの場合、Rendererは画面のレイアウト構築と更新ロジックを持ちます。初期化で各エリア（山札、捨て札、各基盤、各列）に対応するウィジェットを作成し、適切な位置(</w:t>
      </w:r>
      <w:r>
        <w:rPr>
          <w:rStyle w:val="VerbatimChar"/>
        </w:rPr>
        <w:t xml:space="preserve">top</w:t>
      </w:r>
      <w:r>
        <w:t xml:space="preserve">,</w:t>
      </w:r>
      <w:r>
        <w:t xml:space="preserve"> </w:t>
      </w:r>
      <w:r>
        <w:rPr>
          <w:rStyle w:val="VerbatimChar"/>
        </w:rPr>
        <w:t xml:space="preserve">left</w:t>
      </w:r>
      <w:r>
        <w:rPr>
          <w:rFonts w:hint="eastAsia"/>
        </w:rPr>
        <w:t xml:space="preserve">)に配置します。その上で、GameStateを監視して画面を更新するメソッド</w:t>
      </w:r>
      <w:r>
        <w:rPr>
          <w:rStyle w:val="VerbatimChar"/>
        </w:rPr>
        <w:t xml:space="preserve">render(gameState)</w:t>
      </w:r>
      <w:r>
        <w:rPr>
          <w:rFonts w:hint="eastAsia"/>
        </w:rPr>
        <w:t xml:space="preserve">を提供します。Inkの場合は、Renderer.js自体は必要なく、InkのコンポーネントがRendererの役割を果たすので、ここではBlessed想定で説明します。Rendererの内部ではGameStateからカード情報を取得し、テキストに組み立てます。例えば</w:t>
      </w:r>
      <w:r>
        <w:rPr>
          <w:rStyle w:val="VerbatimChar"/>
        </w:rPr>
        <w:t xml:space="preserve">renderer.drawTableau(gameState.tableauPiles)</w:t>
      </w:r>
      <w:r>
        <w:rPr>
          <w:rFonts w:hint="eastAsia"/>
        </w:rPr>
        <w:t xml:space="preserve">のような関数で7列の文字列を組み立て、各列ウィジェットの内容を更新します。また、GameStateのcursor情報を見て、その位置に該当するテキストにハイライト用の書式を入れる処理もここで行います。Blessedの利点として、端末の</w:t>
      </w:r>
      <w:r>
        <w:rPr>
          <w:rFonts w:hint="eastAsia"/>
          <w:b/>
          <w:bCs/>
        </w:rPr>
        <w:t xml:space="preserve">再描画最適化</w:t>
      </w:r>
      <w:r>
        <w:rPr>
          <w:rFonts w:hint="eastAsia"/>
        </w:rPr>
        <w:t xml:space="preserve">を自動でやってくれるため、Rendererは</w:t>
      </w:r>
      <w:r>
        <w:rPr>
          <w:rStyle w:val="VerbatimChar"/>
        </w:rPr>
        <w:t xml:space="preserve">screen.render()</w:t>
      </w:r>
      <w:r>
        <w:rPr>
          <w:rFonts w:hint="eastAsia"/>
        </w:rPr>
        <w:t xml:space="preserve">を適切なタイミングで呼ぶだけでOKです</w:t>
      </w:r>
      <w:hyperlink r:id="rId33">
        <w:r>
          <w:rPr>
            <w:rStyle w:val="Hyperlink"/>
          </w:rPr>
          <w:t xml:space="preserve">[13]</w:t>
        </w:r>
      </w:hyperlink>
      <w:r>
        <w:rPr>
          <w:rFonts w:hint="eastAsia"/>
        </w:rPr>
        <w:t xml:space="preserve">。RendererはUIロジック専任なので、GameStateを変更することはなく読み取り専用です。</w:t>
      </w:r>
    </w:p>
    <w:p>
      <w:pPr>
        <w:numPr>
          <w:ilvl w:val="0"/>
          <w:numId w:val="1012"/>
        </w:numPr>
      </w:pPr>
      <w:r>
        <w:rPr>
          <w:b/>
          <w:bCs/>
        </w:rPr>
        <w:t xml:space="preserve">InputHandler.js</w:t>
      </w:r>
      <w:r>
        <w:t xml:space="preserve">: </w:t>
      </w:r>
      <w:r>
        <w:rPr>
          <w:rFonts w:hint="eastAsia"/>
        </w:rPr>
        <w:t xml:space="preserve">入力処理を担います。BlessedではRendererと同じくscreenを扱う必要があるため、RendererとInputHandlerは連携が必要です（例えばInputHandler内で画面更新のためにRendererを呼び出すか、あるいはindex.js側でGameStateが変わったらRenderer.render()を呼ぶ仕組みにする）。簡易にはInputHandlerにRendererを渡してしまい、キーイベントハンドラ内でGameState操作後に</w:t>
      </w:r>
      <w:r>
        <w:rPr>
          <w:rStyle w:val="VerbatimChar"/>
        </w:rPr>
        <w:t xml:space="preserve">renderer.render(gameState)</w:t>
      </w:r>
      <w:r>
        <w:rPr>
          <w:rFonts w:hint="eastAsia"/>
        </w:rPr>
        <w:t xml:space="preserve">を呼ぶ構成も考えられます。ただ、責務としては入力と出力を分けたいので、InputHandlerはGameStateの変更までにとどめ、画面更新トリガーは別途考えるのが理想です。例えばGameStateをイベントエミッター化し、状態変化時に'updated'イベントを出す→index.jsでそのイベントを聞いてRenderer.render()を呼ぶ、というアーキテクチャも可能です。規模的にシンプルにするなら、InputHandlerにRendererを知ってもらっても大きな問題にはなりません。</w:t>
      </w:r>
    </w:p>
    <w:p>
      <w:pPr>
        <w:numPr>
          <w:ilvl w:val="0"/>
          <w:numId w:val="1000"/>
        </w:numPr>
      </w:pPr>
      <w:r>
        <w:rPr>
          <w:rFonts w:hint="eastAsia"/>
        </w:rPr>
        <w:t xml:space="preserve">InputHandlerの実装では各キーに対するGameStateメソッド呼び出しを定義します。すでに擬似コードで示した通り、方向キーはGameState.moveCursor系、Enter/Space/QはそれぞれGameStateやGameState内の適切な処理を呼びます。InputHandler自身がGameStateを知っているため、GameStateへの操作呼び出しは直接行います。InkではInputHandlerは不要で、Inkコンポーネント内でuseInputフックを使って同様の処理を記述することになります。ただしInkでも、大規模化するならロジック部分をフックに切り出す（例えば</w:t>
      </w:r>
      <w:r>
        <w:rPr>
          <w:rStyle w:val="VerbatimChar"/>
        </w:rPr>
        <w:t xml:space="preserve">useGameInput(gameState)</w:t>
      </w:r>
      <w:r>
        <w:rPr>
          <w:rFonts w:hint="eastAsia"/>
        </w:rPr>
        <w:t xml:space="preserve">カスタムフックを作る）こともでき、そうすれば構成は似たようなものになります。</w:t>
      </w:r>
    </w:p>
    <w:p>
      <w:pPr>
        <w:numPr>
          <w:ilvl w:val="0"/>
          <w:numId w:val="1012"/>
        </w:numPr>
      </w:pPr>
      <w:r>
        <w:rPr>
          <w:b/>
          <w:bCs/>
        </w:rPr>
        <w:t xml:space="preserve">テストコード</w:t>
      </w:r>
      <w:r>
        <w:t xml:space="preserve">: </w:t>
      </w:r>
      <w:r>
        <w:rPr>
          <w:rFonts w:hint="eastAsia"/>
        </w:rPr>
        <w:t xml:space="preserve">logic層の単体テストとして、Card・Pile・GameStateの各挙動を検証するテストを用意します。たとえばGameState.test.jsでは、初期化後に山札が24枚、各タブロー配置が正しいこと、あるいは特定状況での</w:t>
      </w:r>
      <w:r>
        <w:rPr>
          <w:rStyle w:val="VerbatimChar"/>
        </w:rPr>
        <w:t xml:space="preserve">canMove</w:t>
      </w:r>
      <w:r>
        <w:rPr>
          <w:rFonts w:hint="eastAsia"/>
        </w:rPr>
        <w:t xml:space="preserve">結果が正当なこと、山札操作でWasteにカードが出ること、勝利判定が正しく機能することなどをテストします。UI層については自動テストが難しいため、手動での目視確認に頼りますが、Blessedの場合キーイベントを発火させてGameStateが期待通り変化するかを検証する統合テストを書くことも可能です（端末操作をシミュレートするのは高度なので、重点はロジックテストです）。Rust製のtersoliも「主要なロジックとメカニクスにユニットテストを書いた」と述べています</w:t>
      </w:r>
      <w:hyperlink r:id="rId38">
        <w:r>
          <w:rPr>
            <w:rStyle w:val="Hyperlink"/>
          </w:rPr>
          <w:t xml:space="preserve">[14]</w:t>
        </w:r>
      </w:hyperlink>
      <w:r>
        <w:rPr>
          <w:rFonts w:hint="eastAsia"/>
        </w:rPr>
        <w:t xml:space="preserve">。同様に、本実装でもロジック部分はしっかりテストし、UIとの分離の恩恵を活かします。</w:t>
      </w:r>
    </w:p>
    <w:p>
      <w:pPr>
        <w:pStyle w:val="FirstParagraph"/>
      </w:pPr>
      <w:r>
        <w:rPr>
          <w:rFonts w:hint="eastAsia"/>
        </w:rPr>
        <w:t xml:space="preserve">以上がモジュールごとの設計意図です。モジュールの役割分担を明確にすることで、開発者（ユーザー）はこの仕様書をもとに実装ファイルを作成しやすくなります。特にGameState（ゲーム進行）とRenderer/InputHandler（入出力）を分離した構造は、Solkitやtersoliといった既存CLIソリティア実装の構造にも通じる普遍的な手法です</w:t>
      </w:r>
      <w:hyperlink r:id="rId38">
        <w:r>
          <w:rPr>
            <w:rStyle w:val="Hyperlink"/>
          </w:rPr>
          <w:t xml:space="preserve">[14]</w:t>
        </w:r>
      </w:hyperlink>
      <w:r>
        <w:t xml:space="preserve">。</w:t>
      </w:r>
    </w:p>
    <w:p>
      <w:r>
        <w:pict>
          <v:rect style="width:0;height:1.5pt" o:hralign="center" o:hrstd="t" o:hr="t"/>
        </w:pict>
      </w:r>
    </w:p>
    <w:bookmarkEnd w:id="47"/>
    <w:bookmarkEnd w:id="48"/>
    <w:bookmarkStart w:id="57" w:name="rust製cliソリティアからのインスピレーション"/>
    <w:p>
      <w:pPr>
        <w:pStyle w:val="Heading2"/>
      </w:pPr>
      <w:r>
        <w:rPr>
          <w:rFonts w:hint="eastAsia"/>
        </w:rPr>
        <w:t xml:space="preserve">Rust製CLIソリティアからのインスピレーション</w:t>
      </w:r>
    </w:p>
    <w:p>
      <w:pPr>
        <w:pStyle w:val="FirstParagraph"/>
      </w:pPr>
      <w:r>
        <w:rPr>
          <w:rFonts w:hint="eastAsia"/>
        </w:rPr>
        <w:t xml:space="preserve">本設計には、Rust言語で実装されたCLI版ソリティアから得られた知見を随所に活かしています。それらのプロジェクトは先行事例として操作体系やアーキテクチャ面で参考になります。</w:t>
      </w:r>
    </w:p>
    <w:p>
      <w:pPr>
        <w:pStyle w:val="BodyText"/>
      </w:pPr>
      <w:r>
        <w:rPr>
          <w:rFonts w:hint="eastAsia"/>
          <w:b/>
          <w:bCs/>
        </w:rPr>
        <w:t xml:space="preserve">操作体系の共通性</w:t>
      </w:r>
      <w:r>
        <w:t xml:space="preserve">: </w:t>
      </w:r>
      <w:r>
        <w:rPr>
          <w:rFonts w:hint="eastAsia"/>
        </w:rPr>
        <w:t xml:space="preserve">Rust製の</w:t>
      </w:r>
      <w:r>
        <w:rPr>
          <w:i/>
          <w:iCs/>
        </w:rPr>
        <w:t xml:space="preserve">tersoli</w:t>
      </w:r>
      <w:r>
        <w:t xml:space="preserve">では、</w:t>
      </w:r>
      <w:r>
        <w:rPr>
          <w:rFonts w:hint="eastAsia"/>
          <w:b/>
          <w:bCs/>
        </w:rPr>
        <w:t xml:space="preserve">矢印キー/WASD</w:t>
      </w:r>
      <w:r>
        <w:rPr>
          <w:rFonts w:hint="eastAsia"/>
        </w:rPr>
        <w:t xml:space="preserve">によるカーソル移動、</w:t>
      </w:r>
      <w:r>
        <w:rPr>
          <w:b/>
          <w:bCs/>
        </w:rPr>
        <w:t xml:space="preserve">Enter</w:t>
      </w:r>
      <w:r>
        <w:rPr>
          <w:rFonts w:hint="eastAsia"/>
        </w:rPr>
        <w:t xml:space="preserve">でカード選択・配置、</w:t>
      </w:r>
      <w:r>
        <w:rPr>
          <w:b/>
          <w:bCs/>
        </w:rPr>
        <w:t xml:space="preserve">Space</w:t>
      </w:r>
      <w:r>
        <w:rPr>
          <w:rFonts w:hint="eastAsia"/>
        </w:rPr>
        <w:t xml:space="preserve">で基盤への自動移動、</w:t>
      </w:r>
      <w:r>
        <w:rPr>
          <w:b/>
          <w:bCs/>
        </w:rPr>
        <w:t xml:space="preserve">q</w:t>
      </w:r>
      <w:r>
        <w:rPr>
          <w:rFonts w:hint="eastAsia"/>
        </w:rPr>
        <w:t xml:space="preserve">で終了という本実装と全く同じキー操作が採用されています</w:t>
      </w:r>
      <w:hyperlink r:id="rId22">
        <w:r>
          <w:rPr>
            <w:rStyle w:val="Hyperlink"/>
          </w:rPr>
          <w:t xml:space="preserve">[2]</w:t>
        </w:r>
      </w:hyperlink>
      <w:r>
        <w:rPr>
          <w:rFonts w:hint="eastAsia"/>
        </w:rPr>
        <w:t xml:space="preserve">。これはCLIソリティアの標準的な操作方法と考えてよいでしょう。Solkit（Solitaire</w:t>
      </w:r>
      <w:r>
        <w:t xml:space="preserve"> </w:t>
      </w:r>
      <w:r>
        <w:rPr>
          <w:rFonts w:hint="eastAsia"/>
        </w:rPr>
        <w:t xml:space="preserve">Kit）でも「豊富なホットキー（矢印キーやVIキー）とキーボード主体の操作」を強調しており</w:t>
      </w:r>
      <w:hyperlink r:id="rId49">
        <w:r>
          <w:rPr>
            <w:rStyle w:val="Hyperlink"/>
          </w:rPr>
          <w:t xml:space="preserve">[19]</w:t>
        </w:r>
      </w:hyperlink>
      <w:r>
        <w:rPr>
          <w:rFonts w:hint="eastAsia"/>
        </w:rPr>
        <w:t xml:space="preserve">、CLI環境ではキーボードナビゲーションが最重要である点が確認できます</w:t>
      </w:r>
      <w:hyperlink r:id="rId21">
        <w:r>
          <w:rPr>
            <w:rStyle w:val="Hyperlink"/>
          </w:rPr>
          <w:t xml:space="preserve">[1]</w:t>
        </w:r>
      </w:hyperlink>
      <w:r>
        <w:rPr>
          <w:rFonts w:hint="eastAsia"/>
        </w:rPr>
        <w:t xml:space="preserve">。本ゲームもその方針に従い、マウスなしでもストレスなく操作できるUXを目指しています。</w:t>
      </w:r>
    </w:p>
    <w:p>
      <w:pPr>
        <w:pStyle w:val="BodyText"/>
      </w:pPr>
      <w:r>
        <w:rPr>
          <w:rFonts w:hint="eastAsia"/>
          <w:b/>
          <w:bCs/>
        </w:rPr>
        <w:t xml:space="preserve">選択カーソルと移動</w:t>
      </w:r>
      <w:r>
        <w:t xml:space="preserve">: </w:t>
      </w:r>
      <w:r>
        <w:rPr>
          <w:rFonts w:hint="eastAsia"/>
        </w:rPr>
        <w:t xml:space="preserve">tersoliでは「カードをActivate（選択）し、移動先でもActivateして移動する」という操作概念が説明されています</w:t>
      </w:r>
      <w:hyperlink r:id="rId30">
        <w:r>
          <w:rPr>
            <w:rStyle w:val="Hyperlink"/>
          </w:rPr>
          <w:t xml:space="preserve">[8]</w:t>
        </w:r>
      </w:hyperlink>
      <w:r>
        <w:rPr>
          <w:rFonts w:hint="eastAsia"/>
        </w:rPr>
        <w:t xml:space="preserve">。これにより、例えば</w:t>
      </w:r>
      <w:r>
        <w:rPr>
          <w:rFonts w:hint="eastAsia"/>
          <w:b/>
          <w:bCs/>
        </w:rPr>
        <w:t xml:space="preserve">任意の途中のカードから下のシーケンスをまとめて動かす</w:t>
      </w:r>
      <w:r>
        <w:rPr>
          <w:rFonts w:hint="eastAsia"/>
        </w:rPr>
        <w:t xml:space="preserve">ことが可能になります。実際、「深い位置のカードを選択して全てまとめて別の列に移せる」点はGUI版と同様にプレイしやすさを向上させます</w:t>
      </w:r>
      <w:hyperlink r:id="rId50">
        <w:r>
          <w:rPr>
            <w:rStyle w:val="Hyperlink"/>
          </w:rPr>
          <w:t xml:space="preserve">[20]</w:t>
        </w:r>
      </w:hyperlink>
      <w:r>
        <w:rPr>
          <w:rFonts w:hint="eastAsia"/>
        </w:rPr>
        <w:t xml:space="preserve">。本実装でもカーソルが列内で上下移動でき、その途中のカードでEnterすることでそのカード以下を全て選択する仕組みを導入しています。Solkitも複数のソリティアに対応するため、カード移動のロジックを抽象化して実装していると考えられ</w:t>
      </w:r>
      <w:hyperlink r:id="rId51">
        <w:r>
          <w:rPr>
            <w:rStyle w:val="Hyperlink"/>
          </w:rPr>
          <w:t xml:space="preserve">[21]</w:t>
        </w:r>
      </w:hyperlink>
      <w:hyperlink r:id="rId52">
        <w:r>
          <w:rPr>
            <w:rStyle w:val="Hyperlink"/>
          </w:rPr>
          <w:t xml:space="preserve">[22]</w:t>
        </w:r>
      </w:hyperlink>
      <w:r>
        <w:rPr>
          <w:rFonts w:hint="eastAsia"/>
        </w:rPr>
        <w:t xml:space="preserve">、本GameStateの</w:t>
      </w:r>
      <w:r>
        <w:rPr>
          <w:rStyle w:val="VerbatimChar"/>
        </w:rPr>
        <w:t xml:space="preserve">canMove</w:t>
      </w:r>
      <w:r>
        <w:t xml:space="preserve">や</w:t>
      </w:r>
      <w:r>
        <w:rPr>
          <w:rStyle w:val="VerbatimChar"/>
        </w:rPr>
        <w:t xml:space="preserve">moveSelectedTo</w:t>
      </w:r>
      <w:r>
        <w:rPr>
          <w:rFonts w:hint="eastAsia"/>
        </w:rPr>
        <w:t xml:space="preserve">も汎用的に作ることで、将来的に別ルール（例えば3カード移動制限なしのイージーモード等）にも対応しやすくなります。</w:t>
      </w:r>
    </w:p>
    <w:p>
      <w:pPr>
        <w:pStyle w:val="BodyText"/>
      </w:pPr>
      <w:r>
        <w:rPr>
          <w:rFonts w:hint="eastAsia"/>
          <w:b/>
          <w:bCs/>
        </w:rPr>
        <w:t xml:space="preserve">UIとロジックの分離</w:t>
      </w:r>
      <w:r>
        <w:t xml:space="preserve">: </w:t>
      </w:r>
      <w:r>
        <w:rPr>
          <w:rFonts w:hint="eastAsia"/>
        </w:rPr>
        <w:t xml:space="preserve">RustのtersoliではRatATUI（旧称</w:t>
      </w:r>
      <w:r>
        <w:t xml:space="preserve"> </w:t>
      </w:r>
      <w:r>
        <w:rPr>
          <w:rFonts w:hint="eastAsia"/>
        </w:rPr>
        <w:t xml:space="preserve">tui-rs）というライブラリでUIを構築しつつ、</w:t>
      </w:r>
      <w:r>
        <w:rPr>
          <w:rFonts w:hint="eastAsia"/>
          <w:b/>
          <w:bCs/>
        </w:rPr>
        <w:t xml:space="preserve">ゲームの中心ロジックにはユニットテストを実装</w:t>
      </w:r>
      <w:r>
        <w:t xml:space="preserve">しています</w:t>
      </w:r>
      <w:hyperlink r:id="rId38">
        <w:r>
          <w:rPr>
            <w:rStyle w:val="Hyperlink"/>
          </w:rPr>
          <w:t xml:space="preserve">[14]</w:t>
        </w:r>
      </w:hyperlink>
      <w:r>
        <w:rPr>
          <w:rFonts w:hint="eastAsia"/>
        </w:rPr>
        <w:t xml:space="preserve">。これはUIとゲームルール処理をしっかり分離していることの表れです。本設計も同様に、GameState以下のモデル層はUIに依存せず設計しており、テスト可能・再利用可能になっています。Solkitはさらに一歩進んで、複数のソリティアゲームに耐える汎用フレームワークとして作られており、ゲームルールをデータ駆動で定義できるようになっています</w:t>
      </w:r>
      <w:hyperlink r:id="rId51">
        <w:r>
          <w:rPr>
            <w:rStyle w:val="Hyperlink"/>
          </w:rPr>
          <w:t xml:space="preserve">[21]</w:t>
        </w:r>
      </w:hyperlink>
      <w:r>
        <w:rPr>
          <w:rFonts w:hint="eastAsia"/>
        </w:rPr>
        <w:t xml:space="preserve">。本実装範囲ではクロンダイク専用ですが、その構造の考え方（カードや山の抽象化）は参考にしています。</w:t>
      </w:r>
    </w:p>
    <w:p>
      <w:pPr>
        <w:pStyle w:val="BodyText"/>
      </w:pPr>
      <w:r>
        <w:rPr>
          <w:rFonts w:hint="eastAsia"/>
          <w:b/>
          <w:bCs/>
        </w:rPr>
        <w:t xml:space="preserve">自動移動などのUX</w:t>
      </w:r>
      <w:r>
        <w:t xml:space="preserve">: </w:t>
      </w:r>
      <w:r>
        <w:rPr>
          <w:rFonts w:hint="eastAsia"/>
        </w:rPr>
        <w:t xml:space="preserve">GUI版ソリティアではダブルクリックでカードを基盤に送る機能がありますが、CLIではそれに相当するのがSpaceキーでした</w:t>
      </w:r>
      <w:hyperlink r:id="rId31">
        <w:r>
          <w:rPr>
            <w:rStyle w:val="Hyperlink"/>
          </w:rPr>
          <w:t xml:space="preserve">[9]</w:t>
        </w:r>
      </w:hyperlink>
      <w:r>
        <w:rPr>
          <w:rFonts w:hint="eastAsia"/>
        </w:rPr>
        <w:t xml:space="preserve">。tersoliでもSpaceキーで自動配置でき、操作の煩雑さを減らしています</w:t>
      </w:r>
      <w:hyperlink r:id="rId29">
        <w:r>
          <w:rPr>
            <w:rStyle w:val="Hyperlink"/>
          </w:rPr>
          <w:t xml:space="preserve">[7]</w:t>
        </w:r>
      </w:hyperlink>
      <w:r>
        <w:rPr>
          <w:rFonts w:hint="eastAsia"/>
        </w:rPr>
        <w:t xml:space="preserve">。本ゲームもこれを踏襲し、Space一発でカードを基盤送りできるため、いちいち基盤までカーソル移動→Enterをしなくても済みます。これはプレイフィールを大きく向上させるUX上の工夫です。また、Solkitには</w:t>
      </w:r>
      <w:r>
        <w:rPr>
          <w:rFonts w:hint="eastAsia"/>
          <w:b/>
          <w:bCs/>
        </w:rPr>
        <w:t xml:space="preserve">統計表示や複数テーマ</w:t>
      </w:r>
      <w:r>
        <w:rPr>
          <w:rFonts w:hint="eastAsia"/>
        </w:rPr>
        <w:t xml:space="preserve">など高度な機能もあります</w:t>
      </w:r>
      <w:hyperlink r:id="rId53">
        <w:r>
          <w:rPr>
            <w:rStyle w:val="Hyperlink"/>
          </w:rPr>
          <w:t xml:space="preserve">[23]</w:t>
        </w:r>
      </w:hyperlink>
      <w:hyperlink r:id="rId49">
        <w:r>
          <w:rPr>
            <w:rStyle w:val="Hyperlink"/>
          </w:rPr>
          <w:t xml:space="preserve">[19]</w:t>
        </w:r>
      </w:hyperlink>
      <w:r>
        <w:rPr>
          <w:rFonts w:hint="eastAsia"/>
        </w:rPr>
        <w:t xml:space="preserve">。今回のNode版にはそこまで盛り込みませんが、テーマ変更（文字色や背景色の切替）やスコア・タイムの計測、連勝数統計など、将来的に追加する際にもモジュール分離のおかげで容易に組み込めるでしょう。</w:t>
      </w:r>
    </w:p>
    <w:p>
      <w:pPr>
        <w:pStyle w:val="BodyText"/>
      </w:pPr>
      <w:r>
        <w:rPr>
          <w:rFonts w:hint="eastAsia"/>
          <w:b/>
          <w:bCs/>
        </w:rPr>
        <w:t xml:space="preserve">構造のシンプルさ</w:t>
      </w:r>
      <w:r>
        <w:t xml:space="preserve">: </w:t>
      </w:r>
      <w:r>
        <w:rPr>
          <w:rFonts w:hint="eastAsia"/>
        </w:rPr>
        <w:t xml:space="preserve">tersoliは比較的小規模なRustプロジェクトで、GitHub上で全体の構造を見ると、</w:t>
      </w:r>
      <w:r>
        <w:rPr>
          <w:rFonts w:hint="eastAsia"/>
          <w:b/>
          <w:bCs/>
        </w:rPr>
        <w:t xml:space="preserve">src直下にカードやゲーム、UIに関するモジュールがまとまっている</w:t>
      </w:r>
      <w:r>
        <w:rPr>
          <w:rFonts w:hint="eastAsia"/>
        </w:rPr>
        <w:t xml:space="preserve">ことが読み取れます</w:t>
      </w:r>
      <w:hyperlink r:id="rId54">
        <w:r>
          <w:rPr>
            <w:rStyle w:val="Hyperlink"/>
          </w:rPr>
          <w:t xml:space="preserve">[24]</w:t>
        </w:r>
      </w:hyperlink>
      <w:hyperlink r:id="rId55">
        <w:r>
          <w:rPr>
            <w:rStyle w:val="Hyperlink"/>
          </w:rPr>
          <w:t xml:space="preserve">[25]</w:t>
        </w:r>
      </w:hyperlink>
      <w:r>
        <w:rPr>
          <w:rFonts w:hint="eastAsia"/>
        </w:rPr>
        <w:t xml:space="preserve">。Node.js実装でも、シンプルなプロジェクト構成で迅速に開発・メンテナンスできるよう心がけています。特にnpmパッケージとして公開する場合、依存パッケージのアップデート追従やNodeバージョン互換等も発生しますが、ロジック部分が独立していれば、UIライブラリ(Blessed/Ink)の変更にも追従しやすくなります。また、Rustはネイティブバイナリを</w:t>
      </w:r>
      <w:r>
        <w:rPr>
          <w:rStyle w:val="VerbatimChar"/>
        </w:rPr>
        <w:t xml:space="preserve">cargo install</w:t>
      </w:r>
      <w:r>
        <w:rPr>
          <w:rFonts w:hint="eastAsia"/>
        </w:rPr>
        <w:t xml:space="preserve">で配布できますが</w:t>
      </w:r>
      <w:hyperlink r:id="rId56">
        <w:r>
          <w:rPr>
            <w:rStyle w:val="Hyperlink"/>
          </w:rPr>
          <w:t xml:space="preserve">[26]</w:t>
        </w:r>
      </w:hyperlink>
      <w:r>
        <w:rPr>
          <w:rFonts w:hint="eastAsia"/>
        </w:rPr>
        <w:t xml:space="preserve">、Nodeはスクリプト配布であるため、その違いも認識しています。本ゲームは</w:t>
      </w:r>
      <w:r>
        <w:rPr>
          <w:rStyle w:val="VerbatimChar"/>
        </w:rPr>
        <w:t xml:space="preserve">npx</w:t>
      </w:r>
      <w:r>
        <w:rPr>
          <w:rFonts w:hint="eastAsia"/>
        </w:rPr>
        <w:t xml:space="preserve">で即時実行する想定なので、</w:t>
      </w:r>
      <w:r>
        <w:rPr>
          <w:rFonts w:hint="eastAsia"/>
          <w:b/>
          <w:bCs/>
        </w:rPr>
        <w:t xml:space="preserve">インストール不要で最新版を取得できるお手軽さ</w:t>
      </w:r>
      <w:r>
        <w:rPr>
          <w:rFonts w:hint="eastAsia"/>
        </w:rPr>
        <w:t xml:space="preserve">がRust版に対する利点です。ただし初回実行時にはnpmレジストリからパッケージをダウンロードするため、</w:t>
      </w:r>
      <w:r>
        <w:rPr>
          <w:rFonts w:hint="eastAsia"/>
          <w:b/>
          <w:bCs/>
        </w:rPr>
        <w:t xml:space="preserve">パッケージサイズは小さく抑える</w:t>
      </w:r>
      <w:r>
        <w:rPr>
          <w:rFonts w:hint="eastAsia"/>
        </w:rPr>
        <w:t xml:space="preserve">ほどユーザーに優しいです。この点については次章で述べます。</w:t>
      </w:r>
    </w:p>
    <w:p>
      <w:pPr>
        <w:pStyle w:val="BodyText"/>
      </w:pPr>
      <w:r>
        <w:rPr>
          <w:rFonts w:hint="eastAsia"/>
        </w:rPr>
        <w:t xml:space="preserve">以上のように、Rust実装からは</w:t>
      </w:r>
      <w:r>
        <w:rPr>
          <w:rFonts w:hint="eastAsia"/>
          <w:b/>
          <w:bCs/>
        </w:rPr>
        <w:t xml:space="preserve">操作性（キーボード中心）、設計思想（UIとロジック分離）、便利機能（自動配置）</w:t>
      </w:r>
      <w:r>
        <w:rPr>
          <w:rFonts w:hint="eastAsia"/>
        </w:rPr>
        <w:t xml:space="preserve">といった観点で多くの示唆を得ました。それらをNode.jsという環境で再現・発展させることで、本CLIソリティアが使いやすくモダンなものになるよう設計しています。</w:t>
      </w:r>
    </w:p>
    <w:p>
      <w:r>
        <w:pict>
          <v:rect style="width:0;height:1.5pt" o:hralign="center" o:hrstd="t" o:hr="t"/>
        </w:pict>
      </w:r>
    </w:p>
    <w:bookmarkEnd w:id="57"/>
    <w:bookmarkStart w:id="65" w:name="cliアプリケーションとしての最適化"/>
    <w:p>
      <w:pPr>
        <w:pStyle w:val="Heading2"/>
      </w:pPr>
      <w:r>
        <w:rPr>
          <w:rFonts w:hint="eastAsia"/>
        </w:rPr>
        <w:t xml:space="preserve">CLIアプリケーションとしての最適化</w:t>
      </w:r>
    </w:p>
    <w:p>
      <w:pPr>
        <w:pStyle w:val="FirstParagraph"/>
      </w:pPr>
      <w:r>
        <w:rPr>
          <w:rFonts w:hint="eastAsia"/>
        </w:rPr>
        <w:t xml:space="preserve">最後に、本ゲームを現実にリリース/配布するにあたり考慮すべき最適化ポイントについて述べます。</w:t>
      </w:r>
    </w:p>
    <w:bookmarkStart w:id="58" w:name="パフォーマンス最適化"/>
    <w:p>
      <w:pPr>
        <w:pStyle w:val="Heading3"/>
      </w:pPr>
      <w:r>
        <w:rPr>
          <w:rFonts w:hint="eastAsia"/>
        </w:rPr>
        <w:t xml:space="preserve">パフォーマンス最適化</w:t>
      </w:r>
    </w:p>
    <w:p>
      <w:pPr>
        <w:numPr>
          <w:ilvl w:val="0"/>
          <w:numId w:val="1013"/>
        </w:numPr>
      </w:pPr>
      <w:r>
        <w:rPr>
          <w:rFonts w:hint="eastAsia"/>
          <w:b/>
          <w:bCs/>
        </w:rPr>
        <w:t xml:space="preserve">レンダリング効率</w:t>
      </w:r>
      <w:r>
        <w:t xml:space="preserve">: </w:t>
      </w:r>
      <w:r>
        <w:rPr>
          <w:rFonts w:hint="eastAsia"/>
        </w:rPr>
        <w:t xml:space="preserve">Blessedを使用する場合、前述のとおり差分描画によって高いパフォーマンスが期待できます</w:t>
      </w:r>
      <w:hyperlink r:id="rId33">
        <w:r>
          <w:rPr>
            <w:rStyle w:val="Hyperlink"/>
          </w:rPr>
          <w:t xml:space="preserve">[13]</w:t>
        </w:r>
      </w:hyperlink>
      <w:r>
        <w:rPr>
          <w:rFonts w:hint="eastAsia"/>
        </w:rPr>
        <w:t xml:space="preserve">。それでも、画面全体を毎フレームクリアして描画し直すようなことは避け、必要な箇所のみ更新するようにします。例えばカーソル移動では、カーソル位置のハイライトの付け外しと、選択状態のカード表示の変化くらいしか画面変更は無いので、その部分だけ再描画すれば本当は十分です。Blessedでは一度に画面全体の再レンダリングを行っても内部で差分をとるので問題ありませんが、Inkの場合は更新箇所が多いと描画がチラつく可能性があるため、ステートをできるだけ局所的に変更する工夫が要ります（例えば、ゲーム中常に変わらない部分は別コンポーネントにしてshouldComponentUpdate(false)的に固定するとか）。もっとも、カードゲーム程度では性能問題はほぼ起きないと見込まれます。Node.js自体の実行はシングルスレッドですが、I/O待ちも少なく処理も軽量なので、</w:t>
      </w:r>
      <w:r>
        <w:rPr>
          <w:rFonts w:hint="eastAsia"/>
          <w:b/>
          <w:bCs/>
        </w:rPr>
        <w:t xml:space="preserve">入力に対して即時反応</w:t>
      </w:r>
      <w:r>
        <w:rPr>
          <w:rFonts w:hint="eastAsia"/>
        </w:rPr>
        <w:t xml:space="preserve">するスピード感を得られるでしょう。</w:t>
      </w:r>
    </w:p>
    <w:p>
      <w:pPr>
        <w:numPr>
          <w:ilvl w:val="0"/>
          <w:numId w:val="1013"/>
        </w:numPr>
      </w:pPr>
      <w:r>
        <w:rPr>
          <w:rFonts w:hint="eastAsia"/>
          <w:b/>
          <w:bCs/>
        </w:rPr>
        <w:t xml:space="preserve">非同期処理</w:t>
      </w:r>
      <w:r>
        <w:t xml:space="preserve">: </w:t>
      </w:r>
      <w:r>
        <w:rPr>
          <w:rFonts w:hint="eastAsia"/>
        </w:rPr>
        <w:t xml:space="preserve">Node.jsのイベントループをブロックしないように注意します。本ゲームでは重い計算は無いものの、例えば初期シャッフルで巨大なループを回すなどは問題ありません（52枚のshuffle程度微々たるもの）。ユーザー入力処理も数十行程度なので問題ないです。ただ、</w:t>
      </w:r>
      <w:r>
        <w:rPr>
          <w:b/>
          <w:bCs/>
        </w:rPr>
        <w:t xml:space="preserve">ファイルアクセスやネットワーク</w:t>
      </w:r>
      <w:r>
        <w:rPr>
          <w:rFonts w:hint="eastAsia"/>
        </w:rPr>
        <w:t xml:space="preserve">は起動時や終了時にもし行うならawaitする必要があります。今回ネットワークは不要ですが、例えばスコアを保存する機能を後付けするなら、ノンブロッキングI/Oを使いゲーム処理を止めないよう注意します。</w:t>
      </w:r>
    </w:p>
    <w:p>
      <w:pPr>
        <w:numPr>
          <w:ilvl w:val="0"/>
          <w:numId w:val="1013"/>
        </w:numPr>
      </w:pPr>
      <w:r>
        <w:rPr>
          <w:rFonts w:hint="eastAsia"/>
          <w:b/>
          <w:bCs/>
        </w:rPr>
        <w:t xml:space="preserve">メモリ効率</w:t>
      </w:r>
      <w:r>
        <w:t xml:space="preserve">: </w:t>
      </w:r>
      <w:r>
        <w:rPr>
          <w:rFonts w:hint="eastAsia"/>
        </w:rPr>
        <w:t xml:space="preserve">カードオブジェクト52枚+山や列の配列など、小規模なデータしか扱わないためメモリは十分余裕です。ただしInk使用時は内部でReactが状態管理する分多少オーバーヘッドがありますが、問題になるレベルではありません。複数ゲーム連続で遊ぶ場合も、ゲーム1回分のデータを丸ごと捨てて新規生成すればメモリリークも起きません。BlessedのScreenオブジェクトはexit時に破棄し、端末を元に戻すよう適切に</w:t>
      </w:r>
      <w:r>
        <w:rPr>
          <w:rStyle w:val="VerbatimChar"/>
        </w:rPr>
        <w:t xml:space="preserve">destroy()</w:t>
      </w:r>
      <w:r>
        <w:rPr>
          <w:rFonts w:hint="eastAsia"/>
        </w:rPr>
        <w:t xml:space="preserve">を呼びます。</w:t>
      </w:r>
    </w:p>
    <w:bookmarkEnd w:id="58"/>
    <w:bookmarkStart w:id="60" w:name="配布サイズ削減"/>
    <w:p>
      <w:pPr>
        <w:pStyle w:val="Heading3"/>
      </w:pPr>
      <w:r>
        <w:rPr>
          <w:rFonts w:hint="eastAsia"/>
        </w:rPr>
        <w:t xml:space="preserve">配布サイズ削減</w:t>
      </w:r>
    </w:p>
    <w:p>
      <w:pPr>
        <w:numPr>
          <w:ilvl w:val="0"/>
          <w:numId w:val="1014"/>
        </w:numPr>
      </w:pPr>
      <w:r>
        <w:rPr>
          <w:rFonts w:hint="eastAsia"/>
          <w:b/>
          <w:bCs/>
        </w:rPr>
        <w:t xml:space="preserve">依存ライブラリの取捨選択</w:t>
      </w:r>
      <w:r>
        <w:t xml:space="preserve">: </w:t>
      </w:r>
      <w:r>
        <w:rPr>
          <w:rFonts w:hint="eastAsia"/>
        </w:rPr>
        <w:t xml:space="preserve">npmパッケージとして公開する場合、依存パッケージが多いとその分インストールサイズ・ダウンロード時間が増えます。本実装ではUIにBlessedまたはInkのどちらか一つを採用し、両方を含めるようなことは避けます。Blessed本体は約200KB程度のJSですが、InkはReactとYoga(WASM)などに依存しておりトータルで数MB規模になる可能性があります</w:t>
      </w:r>
      <w:hyperlink r:id="rId44">
        <w:r>
          <w:rPr>
            <w:rStyle w:val="Hyperlink"/>
          </w:rPr>
          <w:t xml:space="preserve">[17]</w:t>
        </w:r>
      </w:hyperlink>
      <w:r>
        <w:rPr>
          <w:rFonts w:hint="eastAsia"/>
        </w:rPr>
        <w:t xml:space="preserve">。軽量さ重視ならBlessedを使う選択が良いでしょう。また、カラー表示にchalkなどのライブラリを使う場合もありますが、Blessedなら不要ですし、Inkでもインラインで色指定できます。よって余計なユーティリティ（lodashなども不要）は入れず、必要最低限の依存に留めます。</w:t>
      </w:r>
    </w:p>
    <w:p>
      <w:pPr>
        <w:numPr>
          <w:ilvl w:val="0"/>
          <w:numId w:val="1014"/>
        </w:numPr>
      </w:pPr>
      <w:r>
        <w:rPr>
          <w:b/>
          <w:bCs/>
        </w:rPr>
        <w:t xml:space="preserve">バンドル/トランスパイル</w:t>
      </w:r>
      <w:r>
        <w:t xml:space="preserve">: </w:t>
      </w:r>
      <w:r>
        <w:rPr>
          <w:rFonts w:hint="eastAsia"/>
        </w:rPr>
        <w:t xml:space="preserve">ソースをTypeScriptで書いている場合などは事前にトランスパイルする必要があります。純粋なES6で書くならそのままパッケージング可能です。配布時には不要なファイル（テストや例画像など）は.npmignoreで除外し、容量削減します。minification（難読化）まではしなくとも、必要ならWebpackやesbuildで単一ファイルにバンドルして出すこともできます。その場合起動時パースが高速になる利点もあります。ただCLIツールはそこまでしなくても問題ありません。</w:t>
      </w:r>
    </w:p>
    <w:p>
      <w:pPr>
        <w:numPr>
          <w:ilvl w:val="0"/>
          <w:numId w:val="1014"/>
        </w:numPr>
      </w:pPr>
      <w:r>
        <w:rPr>
          <w:rFonts w:hint="eastAsia"/>
          <w:b/>
          <w:bCs/>
        </w:rPr>
        <w:t xml:space="preserve">ネイティブモジュールの不使用</w:t>
      </w:r>
      <w:r>
        <w:t xml:space="preserve">: </w:t>
      </w:r>
      <w:r>
        <w:rPr>
          <w:rFonts w:hint="eastAsia"/>
        </w:rPr>
        <w:t xml:space="preserve">できるだけ純JSで完結させます。Inkは内部でWASM（Yogaレイアウトエンジン）を使いますが、ネイティブアドオンではないのでnpmインストール時にビルド不要です。Blessedは純粋JSです</w:t>
      </w:r>
      <w:hyperlink r:id="rId59">
        <w:r>
          <w:rPr>
            <w:rStyle w:val="Hyperlink"/>
          </w:rPr>
          <w:t xml:space="preserve">[27]</w:t>
        </w:r>
      </w:hyperlink>
      <w:r>
        <w:rPr>
          <w:rFonts w:hint="eastAsia"/>
        </w:rPr>
        <w:t xml:space="preserve">。ネイティブ依存があると</w:t>
      </w:r>
      <w:r>
        <w:rPr>
          <w:rStyle w:val="VerbatimChar"/>
        </w:rPr>
        <w:t xml:space="preserve">npx</w:t>
      </w:r>
      <w:r>
        <w:rPr>
          <w:rFonts w:hint="eastAsia"/>
        </w:rPr>
        <w:t xml:space="preserve">時にビルドが走り初回起動が遅くなるので、それは避けました。</w:t>
      </w:r>
    </w:p>
    <w:bookmarkEnd w:id="60"/>
    <w:bookmarkStart w:id="61" w:name="ユーザビリティ向上"/>
    <w:p>
      <w:pPr>
        <w:pStyle w:val="Heading3"/>
      </w:pPr>
      <w:r>
        <w:rPr>
          <w:rFonts w:hint="eastAsia"/>
        </w:rPr>
        <w:t xml:space="preserve">ユーザビリティ向上</w:t>
      </w:r>
    </w:p>
    <w:p>
      <w:pPr>
        <w:numPr>
          <w:ilvl w:val="0"/>
          <w:numId w:val="1015"/>
        </w:numPr>
      </w:pPr>
      <w:r>
        <w:rPr>
          <w:rFonts w:hint="eastAsia"/>
          <w:b/>
          <w:bCs/>
        </w:rPr>
        <w:t xml:space="preserve">操作説明の提示</w:t>
      </w:r>
      <w:r>
        <w:t xml:space="preserve">: </w:t>
      </w:r>
      <w:r>
        <w:rPr>
          <w:rFonts w:hint="eastAsia"/>
        </w:rPr>
        <w:t xml:space="preserve">初めて使うユーザーのために、ゲーム起動直後に簡単な操作説明を表示します。例えば「←→↑↓キーで移動、Enterでカード選択/配置、Spaceで自動配置、Qで終了」と画面上にガイドを常時出す案は前述しました。もしくは開始時に1回だけヘルプを表示し、何かキーを押したらゲーム開始、でもよいです。端末サイズが小さい場合はヘルプ表示を削るなど調整します。</w:t>
      </w:r>
    </w:p>
    <w:p>
      <w:pPr>
        <w:numPr>
          <w:ilvl w:val="0"/>
          <w:numId w:val="1015"/>
        </w:numPr>
      </w:pPr>
      <w:r>
        <w:rPr>
          <w:rFonts w:hint="eastAsia"/>
          <w:b/>
          <w:bCs/>
        </w:rPr>
        <w:t xml:space="preserve">画面サイズへの対応</w:t>
      </w:r>
      <w:r>
        <w:t xml:space="preserve">: </w:t>
      </w:r>
      <w:r>
        <w:rPr>
          <w:rFonts w:hint="eastAsia"/>
        </w:rPr>
        <w:t xml:space="preserve">80x24程度の標準ターミナルサイズでプレイ可能なよう設計します。7列のカード表示が収まらない極端に小さい端末ではレイアウト崩れが起きるので、最小サイズ（例えば横50桁・縦20行以上）を要求仕様としてREADME等に明記してもよいでしょう。Blessedでは</w:t>
      </w:r>
      <w:r>
        <w:rPr>
          <w:rStyle w:val="VerbatimChar"/>
        </w:rPr>
        <w:t xml:space="preserve">screen.width</w:t>
      </w:r>
      <w:r>
        <w:t xml:space="preserve">や</w:t>
      </w:r>
      <w:r>
        <w:rPr>
          <w:rStyle w:val="VerbatimChar"/>
        </w:rPr>
        <w:t xml:space="preserve">screen.height</w:t>
      </w:r>
      <w:r>
        <w:rPr>
          <w:rFonts w:hint="eastAsia"/>
        </w:rPr>
        <w:t xml:space="preserve">を取得できるので、起動時にサイズチェックし、足りなければ「端末サイズを大きくしてください」とエラーメッセージを出して終了することもできます。理想的には可変長レイアウトにして小さければカード表示を縮小（例えばカード記号だけにする等）する手もありますが、本仕様では固定レイアウトで想定します。</w:t>
      </w:r>
    </w:p>
    <w:p>
      <w:pPr>
        <w:numPr>
          <w:ilvl w:val="0"/>
          <w:numId w:val="1015"/>
        </w:numPr>
      </w:pPr>
      <w:r>
        <w:rPr>
          <w:rFonts w:hint="eastAsia"/>
          <w:b/>
          <w:bCs/>
        </w:rPr>
        <w:t xml:space="preserve">終了処理と画面復元</w:t>
      </w:r>
      <w:r>
        <w:t xml:space="preserve">: </w:t>
      </w:r>
      <w:r>
        <w:rPr>
          <w:rFonts w:hint="eastAsia"/>
        </w:rPr>
        <w:t xml:space="preserve">Qキーで終了する際、必ずターミナルの表示モードを元に戻します。Blessedの場合</w:t>
      </w:r>
      <w:r>
        <w:rPr>
          <w:rStyle w:val="VerbatimChar"/>
        </w:rPr>
        <w:t xml:space="preserve">screen.destroy()</w:t>
      </w:r>
      <w:r>
        <w:t xml:space="preserve">または</w:t>
      </w:r>
      <w:r>
        <w:rPr>
          <w:rStyle w:val="VerbatimChar"/>
        </w:rPr>
        <w:t xml:space="preserve">process.exit()</w:t>
      </w:r>
      <w:r>
        <w:rPr>
          <w:rFonts w:hint="eastAsia"/>
        </w:rPr>
        <w:t xml:space="preserve">前に</w:t>
      </w:r>
      <w:r>
        <w:rPr>
          <w:rStyle w:val="VerbatimChar"/>
        </w:rPr>
        <w:t xml:space="preserve">screen.clear()</w:t>
      </w:r>
      <w:r>
        <w:rPr>
          <w:rFonts w:hint="eastAsia"/>
        </w:rPr>
        <w:t xml:space="preserve">等で画面を消去し、スタイルをリセットします。Inkの場合は単にプロセス終了すればOKです。これを怠ると、ゲーム画面のテキストや色がそのまま残ってしまい、プロンプトが表示されない等の不都合が生じますので注意します。</w:t>
      </w:r>
    </w:p>
    <w:p>
      <w:pPr>
        <w:numPr>
          <w:ilvl w:val="0"/>
          <w:numId w:val="1015"/>
        </w:numPr>
      </w:pPr>
      <w:r>
        <w:rPr>
          <w:b/>
          <w:bCs/>
        </w:rPr>
        <w:t xml:space="preserve">エラーハンドリング</w:t>
      </w:r>
      <w:r>
        <w:t xml:space="preserve">: </w:t>
      </w:r>
      <w:r>
        <w:rPr>
          <w:rFonts w:hint="eastAsia"/>
        </w:rPr>
        <w:t xml:space="preserve">可能性は低いですが、万一ゲーム中に予期せぬエラーが発生した場合でも、catchして画面モードを戻して終了するようにします。例えばGameStateで未考慮の操作が起きた場合throwするかもしれません。そのときは</w:t>
      </w:r>
      <w:r>
        <w:rPr>
          <w:rStyle w:val="VerbatimChar"/>
        </w:rPr>
        <w:t xml:space="preserve">process.stderr</w:t>
      </w:r>
      <w:r>
        <w:rPr>
          <w:rFonts w:hint="eastAsia"/>
        </w:rPr>
        <w:t xml:space="preserve">にスタックトレースを出力しつつ、最後に</w:t>
      </w:r>
      <w:r>
        <w:rPr>
          <w:rStyle w:val="VerbatimChar"/>
        </w:rPr>
        <w:t xml:space="preserve">resetColors</w:t>
      </w:r>
      <w:r>
        <w:rPr>
          <w:rFonts w:hint="eastAsia"/>
        </w:rPr>
        <w:t xml:space="preserve">などANSIコードで画面を整えて終了すると、ターミナルが壊れずに済みます。</w:t>
      </w:r>
    </w:p>
    <w:p>
      <w:pPr>
        <w:numPr>
          <w:ilvl w:val="0"/>
          <w:numId w:val="1015"/>
        </w:numPr>
      </w:pPr>
      <w:r>
        <w:rPr>
          <w:rFonts w:hint="eastAsia"/>
          <w:b/>
          <w:bCs/>
        </w:rPr>
        <w:t xml:space="preserve">拡張設定</w:t>
      </w:r>
      <w:r>
        <w:t xml:space="preserve">: </w:t>
      </w:r>
      <w:r>
        <w:rPr>
          <w:rFonts w:hint="eastAsia"/>
        </w:rPr>
        <w:t xml:space="preserve">ゲーム難易度や設定を変更したい要望に応えるため、コマンドライン引数でオプションを受け付ける余地もあります。例えば</w:t>
      </w:r>
      <w:r>
        <w:rPr>
          <w:rStyle w:val="VerbatimChar"/>
        </w:rPr>
        <w:t xml:space="preserve">--draw1</w:t>
      </w:r>
      <w:r>
        <w:rPr>
          <w:rFonts w:hint="eastAsia"/>
        </w:rPr>
        <w:t xml:space="preserve">引数で山札1枚めくりルールにする、</w:t>
      </w:r>
      <w:r>
        <w:rPr>
          <w:rStyle w:val="VerbatimChar"/>
        </w:rPr>
        <w:t xml:space="preserve">--no-autoplay</w:t>
      </w:r>
      <w:r>
        <w:rPr>
          <w:rFonts w:hint="eastAsia"/>
        </w:rPr>
        <w:t xml:space="preserve">でSpaceキー無効にする等。しかし</w:t>
      </w:r>
      <w:r>
        <w:rPr>
          <w:rStyle w:val="VerbatimChar"/>
        </w:rPr>
        <w:t xml:space="preserve">npx</w:t>
      </w:r>
      <w:r>
        <w:rPr>
          <w:rFonts w:hint="eastAsia"/>
        </w:rPr>
        <w:t xml:space="preserve">経由だと引数渡しも手間なので、多くのユーザはデフォルト設定で遊ぶでしょう。設定項目はREADMEに記載し、複雑になりすぎない範囲で提供します。</w:t>
      </w:r>
    </w:p>
    <w:p>
      <w:pPr>
        <w:numPr>
          <w:ilvl w:val="0"/>
          <w:numId w:val="1015"/>
        </w:numPr>
      </w:pPr>
      <w:r>
        <w:rPr>
          <w:rFonts w:hint="eastAsia"/>
          <w:b/>
          <w:bCs/>
        </w:rPr>
        <w:t xml:space="preserve">多言語対応</w:t>
      </w:r>
      <w:r>
        <w:t xml:space="preserve">: </w:t>
      </w:r>
      <w:r>
        <w:rPr>
          <w:rFonts w:hint="eastAsia"/>
        </w:rPr>
        <w:t xml:space="preserve">現時点ではゲーム内メッセージ等は日本語または英語固定で構いませんが、国際化するなら表示テキストを外部リソース化します。ただCLIツールではそこまで要求されないことが多いです。</w:t>
      </w:r>
    </w:p>
    <w:p>
      <w:pPr>
        <w:numPr>
          <w:ilvl w:val="0"/>
          <w:numId w:val="1015"/>
        </w:numPr>
      </w:pPr>
      <w:r>
        <w:rPr>
          <w:rFonts w:hint="eastAsia"/>
          <w:b/>
          <w:bCs/>
        </w:rPr>
        <w:t xml:space="preserve">他のターミナル機能</w:t>
      </w:r>
      <w:r>
        <w:t xml:space="preserve">: </w:t>
      </w:r>
      <w:r>
        <w:rPr>
          <w:rFonts w:hint="eastAsia"/>
        </w:rPr>
        <w:t xml:space="preserve">Blessedならマウス操作も追加可能です（Solkitはマウス対応あり</w:t>
      </w:r>
      <w:hyperlink r:id="rId21">
        <w:r>
          <w:rPr>
            <w:rStyle w:val="Hyperlink"/>
          </w:rPr>
          <w:t xml:space="preserve">[1]</w:t>
        </w:r>
      </w:hyperlink>
      <w:r>
        <w:rPr>
          <w:rFonts w:hint="eastAsia"/>
        </w:rPr>
        <w:t xml:space="preserve">）し、Inkでもraw</w:t>
      </w:r>
      <w:r>
        <w:t xml:space="preserve"> </w:t>
      </w:r>
      <w:r>
        <w:rPr>
          <w:rFonts w:hint="eastAsia"/>
        </w:rPr>
        <w:t xml:space="preserve">modeでマウスイベント取れる可能性があります。興味深い機能ですが、本仕様の範囲外です。また、視覚効果としてはカード移動時にアニメーションを付ける（例えば選択カードをパッと消すだけでなく、順番に基盤へ移動していく様子を描くなど）こともできますが、CLIでは難しくはないものの手間が増えます。優先度は低いです。</w:t>
      </w:r>
    </w:p>
    <w:p>
      <w:pPr>
        <w:numPr>
          <w:ilvl w:val="0"/>
          <w:numId w:val="1015"/>
        </w:numPr>
      </w:pPr>
      <w:r>
        <w:rPr>
          <w:rFonts w:hint="eastAsia"/>
          <w:b/>
          <w:bCs/>
        </w:rPr>
        <w:t xml:space="preserve">習熟度に応じた機能</w:t>
      </w:r>
      <w:r>
        <w:t xml:space="preserve">: </w:t>
      </w:r>
      <w:r>
        <w:rPr>
          <w:rFonts w:hint="eastAsia"/>
        </w:rPr>
        <w:t xml:space="preserve">慣れたユーザ向けに、Undo操作（Uキーなど）や、ヒント表示（Hキーで次の動かせるカードを教える）といった機能も追加余地があります。アーキテクチャ的にはGameStateに過去状態スタックを持たせればUndoは可能ですし、ヒントは全カード走査して動かせるのを見つけるだけです。本実装ではまず基本機能を完成させることを優先し、拡張は将来のバージョンで検討します。</w:t>
      </w:r>
    </w:p>
    <w:bookmarkEnd w:id="61"/>
    <w:bookmarkStart w:id="64" w:name="セキュリティ信頼性"/>
    <w:p>
      <w:pPr>
        <w:pStyle w:val="Heading3"/>
      </w:pPr>
      <w:r>
        <w:rPr>
          <w:rFonts w:hint="eastAsia"/>
        </w:rPr>
        <w:t xml:space="preserve">セキュリティ・信頼性</w:t>
      </w:r>
    </w:p>
    <w:p>
      <w:pPr>
        <w:numPr>
          <w:ilvl w:val="0"/>
          <w:numId w:val="1016"/>
        </w:numPr>
      </w:pPr>
      <w:r>
        <w:rPr>
          <w:rFonts w:hint="eastAsia"/>
        </w:rPr>
        <w:t xml:space="preserve">CLIツールであるため、特別なセキュリティリスクは想定していません。外部との通信もなく、ファイル操作もしません。ただ、npmパッケージとして配布するので</w:t>
      </w:r>
      <w:r>
        <w:rPr>
          <w:rFonts w:hint="eastAsia"/>
          <w:b/>
          <w:bCs/>
        </w:rPr>
        <w:t xml:space="preserve">サプライチェーン攻撃</w:t>
      </w:r>
      <w:r>
        <w:rPr>
          <w:rFonts w:hint="eastAsia"/>
        </w:rPr>
        <w:t xml:space="preserve">に備え、パッケージ署名や、CIでの検証、依存ライブラリの信頼性確保は意識します。Blessedは実績あるライブラリです</w:t>
      </w:r>
      <w:hyperlink r:id="rId62">
        <w:r>
          <w:rPr>
            <w:rStyle w:val="Hyperlink"/>
          </w:rPr>
          <w:t xml:space="preserve">[28]</w:t>
        </w:r>
      </w:hyperlink>
      <w:r>
        <w:rPr>
          <w:rFonts w:hint="eastAsia"/>
        </w:rPr>
        <w:t xml:space="preserve">し、Inkも多く使われていますがメンテナ不在状態という情報もあります</w:t>
      </w:r>
      <w:hyperlink r:id="rId63">
        <w:r>
          <w:rPr>
            <w:rStyle w:val="Hyperlink"/>
          </w:rPr>
          <w:t xml:space="preserve">[29]</w:t>
        </w:r>
      </w:hyperlink>
      <w:r>
        <w:rPr>
          <w:rFonts w:hint="eastAsia"/>
        </w:rPr>
        <w:t xml:space="preserve">。採用にあたってはそうした点（コミュニティメンテナンス状況）も踏まえて決定します。現状ではBlessedが無難な選択と言えるでしょう。</w:t>
      </w:r>
    </w:p>
    <w:p>
      <w:pPr>
        <w:numPr>
          <w:ilvl w:val="0"/>
          <w:numId w:val="1016"/>
        </w:numPr>
      </w:pPr>
      <w:r>
        <w:rPr>
          <w:rFonts w:hint="eastAsia"/>
        </w:rPr>
        <w:t xml:space="preserve">Node.jsのバージョン互換としては、ES6クラスやimport/exportを使う場合、少なくともNode.js</w:t>
      </w:r>
      <w:r>
        <w:t xml:space="preserve"> </w:t>
      </w:r>
      <w:r>
        <w:rPr>
          <w:rFonts w:hint="eastAsia"/>
        </w:rPr>
        <w:t xml:space="preserve">14以上を対象とし、可能ならLTS版に合わせます。package.jsonに</w:t>
      </w:r>
      <w:r>
        <w:rPr>
          <w:rStyle w:val="VerbatimChar"/>
        </w:rPr>
        <w:t xml:space="preserve">"engines": {"node": "&gt;=14"}</w:t>
      </w:r>
      <w:r>
        <w:rPr>
          <w:rFonts w:hint="eastAsia"/>
        </w:rPr>
        <w:t xml:space="preserve">等を指定します。</w:t>
      </w:r>
    </w:p>
    <w:p>
      <w:pPr>
        <w:numPr>
          <w:ilvl w:val="0"/>
          <w:numId w:val="1016"/>
        </w:numPr>
      </w:pPr>
      <w:r>
        <w:rPr>
          <w:rFonts w:hint="eastAsia"/>
        </w:rPr>
        <w:t xml:space="preserve">ゲームロジックのバグで遊べなくなることのないよう、特にカード移動に関する部分は設計・実装とも注意します。想定外の操作（例えば選択中に別のカードを直接選択し直す等）が起きた場合でも、状態が破綻しないようにガードします。</w:t>
      </w:r>
    </w:p>
    <w:p>
      <w:r>
        <w:pict>
          <v:rect style="width:0;height:1.5pt" o:hralign="center" o:hrstd="t" o:hr="t"/>
        </w:pict>
      </w:r>
    </w:p>
    <w:p>
      <w:pPr>
        <w:pStyle w:val="FirstParagraph"/>
      </w:pPr>
      <w:r>
        <w:rPr>
          <w:rFonts w:hint="eastAsia"/>
        </w:rPr>
        <w:t xml:space="preserve">以上がNode.js製CLIソリティアゲーム（クロンダイク）の設計仕様となります。本仕様書に沿って実装を進めれば、十分に遊べるカードゲームがターミナル上で完成する見込みです。シンプルなテキストUIながら、キーボードで快適に操作できるユーザー体験と、適切に構造化されたコードによる拡張性・保守性を両立させることが狙いです。ユーザー（開発者）は、この設計をガイドラインとして実際のコーディングを行い、自身でNode.js製のソリティアを完成させることができるでしょう。これにより、古典的な一人用カードゲームをモダンな技術スタックで再現し、ターミナルで遊ぶというニッチながら趣のあるプロジェクトを実現できます。楽しんで開発とプレイをしていただければ幸いです。</w:t>
      </w:r>
      <w:hyperlink r:id="rId22">
        <w:r>
          <w:rPr>
            <w:rStyle w:val="Hyperlink"/>
          </w:rPr>
          <w:t xml:space="preserve">[2]</w:t>
        </w:r>
      </w:hyperlink>
      <w:hyperlink r:id="rId33">
        <w:r>
          <w:rPr>
            <w:rStyle w:val="Hyperlink"/>
          </w:rPr>
          <w:t xml:space="preserve">[13]</w:t>
        </w:r>
      </w:hyperlink>
    </w:p>
    <w:bookmarkEnd w:id="64"/>
    <w:bookmarkEnd w:id="65"/>
    <w:bookmarkEnd w:id="66"/>
    <w:bookmarkEnd w:id="67"/>
    <w:p>
      <w:r>
        <w:pict>
          <v:rect style="width:0;height:1.5pt" o:hralign="center" o:hrstd="t" o:hr="t"/>
        </w:pict>
      </w:r>
    </w:p>
    <w:bookmarkStart w:id="79" w:name="citations"/>
    <w:p>
      <w:pPr>
        <w:pStyle w:val="FirstParagraph"/>
      </w:pPr>
      <w:hyperlink r:id="rId21">
        <w:r>
          <w:rPr>
            <w:rStyle w:val="Hyperlink"/>
          </w:rPr>
          <w:t xml:space="preserve">[1]</w:t>
        </w:r>
      </w:hyperlink>
      <w:r>
        <w:t xml:space="preserve"> </w:t>
      </w:r>
      <w:hyperlink r:id="rId43">
        <w:r>
          <w:rPr>
            <w:rStyle w:val="Hyperlink"/>
          </w:rPr>
          <w:t xml:space="preserve">[16]</w:t>
        </w:r>
      </w:hyperlink>
      <w:r>
        <w:t xml:space="preserve"> </w:t>
      </w:r>
      <w:hyperlink r:id="rId51">
        <w:r>
          <w:rPr>
            <w:rStyle w:val="Hyperlink"/>
          </w:rPr>
          <w:t xml:space="preserve">[21]</w:t>
        </w:r>
      </w:hyperlink>
      <w:r>
        <w:t xml:space="preserve"> </w:t>
      </w:r>
      <w:hyperlink r:id="rId52">
        <w:r>
          <w:rPr>
            <w:rStyle w:val="Hyperlink"/>
          </w:rPr>
          <w:t xml:space="preserve">[22]</w:t>
        </w:r>
      </w:hyperlink>
      <w:r>
        <w:t xml:space="preserve"> </w:t>
      </w:r>
      <w:hyperlink r:id="rId53">
        <w:r>
          <w:rPr>
            <w:rStyle w:val="Hyperlink"/>
          </w:rPr>
          <w:t xml:space="preserve">[23]</w:t>
        </w:r>
      </w:hyperlink>
      <w:r>
        <w:t xml:space="preserve"> </w:t>
      </w:r>
      <w:hyperlink r:id="rId56">
        <w:r>
          <w:rPr>
            <w:rStyle w:val="Hyperlink"/>
          </w:rPr>
          <w:t xml:space="preserve">[26]</w:t>
        </w:r>
      </w:hyperlink>
      <w:r>
        <w:t xml:space="preserve"> </w:t>
      </w:r>
      <w:r>
        <w:t xml:space="preserve">GitHub - VladimirMarkelov/solkit: A solitaire collection and solitaire construction kit for terminal</w:t>
      </w:r>
    </w:p>
    <w:p>
      <w:pPr>
        <w:pStyle w:val="BodyText"/>
      </w:pPr>
      <w:hyperlink r:id="rId68">
        <w:r>
          <w:rPr>
            <w:rStyle w:val="Hyperlink"/>
          </w:rPr>
          <w:t xml:space="preserve">https://github.com/VladimirMarkelov/solkit</w:t>
        </w:r>
      </w:hyperlink>
    </w:p>
    <w:p>
      <w:pPr>
        <w:pStyle w:val="BodyText"/>
      </w:pPr>
      <w:hyperlink r:id="rId22">
        <w:r>
          <w:rPr>
            <w:rStyle w:val="Hyperlink"/>
          </w:rPr>
          <w:t xml:space="preserve">[2]</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35">
        <w:r>
          <w:rPr>
            <w:rStyle w:val="Hyperlink"/>
          </w:rPr>
          <w:t xml:space="preserve">[12]</w:t>
        </w:r>
      </w:hyperlink>
      <w:r>
        <w:t xml:space="preserve"> </w:t>
      </w:r>
      <w:hyperlink r:id="rId38">
        <w:r>
          <w:rPr>
            <w:rStyle w:val="Hyperlink"/>
          </w:rPr>
          <w:t xml:space="preserve">[14]</w:t>
        </w:r>
      </w:hyperlink>
      <w:r>
        <w:t xml:space="preserve"> </w:t>
      </w:r>
      <w:hyperlink r:id="rId54">
        <w:r>
          <w:rPr>
            <w:rStyle w:val="Hyperlink"/>
          </w:rPr>
          <w:t xml:space="preserve">[24]</w:t>
        </w:r>
      </w:hyperlink>
      <w:r>
        <w:t xml:space="preserve"> </w:t>
      </w:r>
      <w:hyperlink r:id="rId55">
        <w:r>
          <w:rPr>
            <w:rStyle w:val="Hyperlink"/>
          </w:rPr>
          <w:t xml:space="preserve">[25]</w:t>
        </w:r>
      </w:hyperlink>
      <w:r>
        <w:t xml:space="preserve"> </w:t>
      </w:r>
      <w:r>
        <w:t xml:space="preserve">GitHub - WilliamTuominiemi/tersoli: Play solitaire in your terminal</w:t>
      </w:r>
    </w:p>
    <w:p>
      <w:pPr>
        <w:pStyle w:val="BodyText"/>
      </w:pPr>
      <w:hyperlink r:id="rId69">
        <w:r>
          <w:rPr>
            <w:rStyle w:val="Hyperlink"/>
          </w:rPr>
          <w:t xml:space="preserve">https://github.com/WilliamTuominiemi/tersoli</w:t>
        </w:r>
      </w:hyperlink>
    </w:p>
    <w:p>
      <w:pPr>
        <w:pStyle w:val="BodyText"/>
      </w:pPr>
      <w:hyperlink r:id="rId24">
        <w:r>
          <w:rPr>
            <w:rStyle w:val="Hyperlink"/>
          </w:rPr>
          <w:t xml:space="preserve">[3]</w:t>
        </w:r>
      </w:hyperlink>
      <w:r>
        <w:t xml:space="preserve"> </w:t>
      </w:r>
      <w:r>
        <w:t xml:space="preserve">Klondike - Bicycle Cards</w:t>
      </w:r>
    </w:p>
    <w:p>
      <w:pPr>
        <w:pStyle w:val="BodyText"/>
      </w:pPr>
      <w:hyperlink r:id="rId70">
        <w:r>
          <w:rPr>
            <w:rStyle w:val="Hyperlink"/>
          </w:rPr>
          <w:t xml:space="preserve">https://www.bicyclecards.com/how-to-play/klondike/</w:t>
        </w:r>
      </w:hyperlink>
    </w:p>
    <w:p>
      <w:pPr>
        <w:pStyle w:val="BodyText"/>
      </w:pPr>
      <w:hyperlink r:id="rId25">
        <w:r>
          <w:rPr>
            <w:rStyle w:val="Hyperlink"/>
          </w:rPr>
          <w:t xml:space="preserve">[4]</w:t>
        </w:r>
      </w:hyperlink>
      <w:r>
        <w:t xml:space="preserve"> </w:t>
      </w:r>
      <w:r>
        <w:t xml:space="preserve">Klondike Solitaire</w:t>
      </w:r>
    </w:p>
    <w:p>
      <w:pPr>
        <w:pStyle w:val="BodyText"/>
      </w:pPr>
      <w:hyperlink r:id="rId71">
        <w:r>
          <w:rPr>
            <w:rStyle w:val="Hyperlink"/>
          </w:rPr>
          <w:t xml:space="preserve">https://www.bvssolitaire.com/rules/klondike.htm</w:t>
        </w:r>
      </w:hyperlink>
    </w:p>
    <w:p>
      <w:pPr>
        <w:pStyle w:val="BodyText"/>
      </w:pPr>
      <w:hyperlink r:id="rId26">
        <w:r>
          <w:rPr>
            <w:rStyle w:val="Hyperlink"/>
          </w:rPr>
          <w:t xml:space="preserve">[5]</w:t>
        </w:r>
      </w:hyperlink>
      <w:r>
        <w:t xml:space="preserve"> </w:t>
      </w:r>
      <w:r>
        <w:t xml:space="preserve">[DOC] the rules of Klondike Solitaire. - French Playing Cards</w:t>
      </w:r>
    </w:p>
    <w:p>
      <w:pPr>
        <w:pStyle w:val="BodyText"/>
      </w:pPr>
      <w:hyperlink r:id="rId72">
        <w:r>
          <w:rPr>
            <w:rStyle w:val="Hyperlink"/>
          </w:rPr>
          <w:t xml:space="preserve">https://frenchplayingcards.mit.edu/static/solitaire-rules-english.docx</w:t>
        </w:r>
      </w:hyperlink>
    </w:p>
    <w:p>
      <w:pPr>
        <w:pStyle w:val="BodyText"/>
      </w:pPr>
      <w:hyperlink r:id="rId27">
        <w:r>
          <w:rPr>
            <w:rStyle w:val="Hyperlink"/>
          </w:rPr>
          <w:t xml:space="preserve">[6]</w:t>
        </w:r>
      </w:hyperlink>
      <w:r>
        <w:t xml:space="preserve"> </w:t>
      </w:r>
      <w:r>
        <w:t xml:space="preserve">Klondike (solitaire) - Wikipedia</w:t>
      </w:r>
    </w:p>
    <w:p>
      <w:pPr>
        <w:pStyle w:val="BodyText"/>
      </w:pPr>
      <w:hyperlink r:id="rId73">
        <w:r>
          <w:rPr>
            <w:rStyle w:val="Hyperlink"/>
          </w:rPr>
          <w:t xml:space="preserve">https://en.wikipedia.org/wiki/Klondike_(solitaire)</w:t>
        </w:r>
      </w:hyperlink>
    </w:p>
    <w:p>
      <w:pPr>
        <w:pStyle w:val="BodyText"/>
      </w:pPr>
      <w:hyperlink r:id="rId31">
        <w:r>
          <w:rPr>
            <w:rStyle w:val="Hyperlink"/>
          </w:rPr>
          <w:t xml:space="preserve">[9]</w:t>
        </w:r>
      </w:hyperlink>
      <w:r>
        <w:t xml:space="preserve"> </w:t>
      </w:r>
      <w:r>
        <w:t xml:space="preserve">Install Terminal Solitaire on Linux | Snap Store</w:t>
      </w:r>
    </w:p>
    <w:p>
      <w:pPr>
        <w:pStyle w:val="BodyText"/>
      </w:pPr>
      <w:hyperlink r:id="rId74">
        <w:r>
          <w:rPr>
            <w:rStyle w:val="Hyperlink"/>
          </w:rPr>
          <w:t xml:space="preserve">https://snapcraft.io/terminal-solitaire</w:t>
        </w:r>
      </w:hyperlink>
    </w:p>
    <w:p>
      <w:pPr>
        <w:pStyle w:val="BodyText"/>
      </w:pPr>
      <w:hyperlink r:id="rId33">
        <w:r>
          <w:rPr>
            <w:rStyle w:val="Hyperlink"/>
          </w:rPr>
          <w:t xml:space="preserve">[10]</w:t>
        </w:r>
      </w:hyperlink>
      <w:r>
        <w:t xml:space="preserve"> </w:t>
      </w:r>
      <w:hyperlink r:id="rId33">
        <w:r>
          <w:rPr>
            <w:rStyle w:val="Hyperlink"/>
          </w:rPr>
          <w:t xml:space="preserve">[13]</w:t>
        </w:r>
      </w:hyperlink>
      <w:r>
        <w:t xml:space="preserve"> </w:t>
      </w:r>
      <w:hyperlink r:id="rId59">
        <w:r>
          <w:rPr>
            <w:rStyle w:val="Hyperlink"/>
          </w:rPr>
          <w:t xml:space="preserve">[27]</w:t>
        </w:r>
      </w:hyperlink>
      <w:r>
        <w:t xml:space="preserve"> </w:t>
      </w:r>
      <w:hyperlink r:id="rId62">
        <w:r>
          <w:rPr>
            <w:rStyle w:val="Hyperlink"/>
          </w:rPr>
          <w:t xml:space="preserve">[28]</w:t>
        </w:r>
      </w:hyperlink>
      <w:r>
        <w:t xml:space="preserve"> </w:t>
      </w:r>
      <w:r>
        <w:t xml:space="preserve">GitHub - chjj/blessed: A high-level terminal interface library for node.js.</w:t>
      </w:r>
    </w:p>
    <w:p>
      <w:pPr>
        <w:pStyle w:val="BodyText"/>
      </w:pPr>
      <w:hyperlink r:id="rId75">
        <w:r>
          <w:rPr>
            <w:rStyle w:val="Hyperlink"/>
          </w:rPr>
          <w:t xml:space="preserve">https://github.com/chjj/blessed</w:t>
        </w:r>
      </w:hyperlink>
    </w:p>
    <w:p>
      <w:pPr>
        <w:pStyle w:val="BodyText"/>
      </w:pPr>
      <w:hyperlink r:id="rId34">
        <w:r>
          <w:rPr>
            <w:rStyle w:val="Hyperlink"/>
          </w:rPr>
          <w:t xml:space="preserve">[11]</w:t>
        </w:r>
      </w:hyperlink>
      <w:r>
        <w:t xml:space="preserve"> </w:t>
      </w:r>
      <w:hyperlink r:id="rId44">
        <w:r>
          <w:rPr>
            <w:rStyle w:val="Hyperlink"/>
          </w:rPr>
          <w:t xml:space="preserve">[17]</w:t>
        </w:r>
      </w:hyperlink>
      <w:r>
        <w:t xml:space="preserve"> </w:t>
      </w:r>
      <w:hyperlink r:id="rId45">
        <w:r>
          <w:rPr>
            <w:rStyle w:val="Hyperlink"/>
          </w:rPr>
          <w:t xml:space="preserve">[18]</w:t>
        </w:r>
      </w:hyperlink>
      <w:r>
        <w:t xml:space="preserve"> </w:t>
      </w:r>
      <w:hyperlink r:id="rId63">
        <w:r>
          <w:rPr>
            <w:rStyle w:val="Hyperlink"/>
          </w:rPr>
          <w:t xml:space="preserve">[29]</w:t>
        </w:r>
      </w:hyperlink>
      <w:r>
        <w:t xml:space="preserve"> </w:t>
      </w:r>
      <w:r>
        <w:t xml:space="preserve">Ink: React for interactive CLI apps | Hacker News</w:t>
      </w:r>
    </w:p>
    <w:p>
      <w:pPr>
        <w:pStyle w:val="BodyText"/>
      </w:pPr>
      <w:hyperlink r:id="rId76">
        <w:r>
          <w:rPr>
            <w:rStyle w:val="Hyperlink"/>
          </w:rPr>
          <w:t xml:space="preserve">https://news.ycombinator.com/item?id=42016639</w:t>
        </w:r>
      </w:hyperlink>
    </w:p>
    <w:p>
      <w:pPr>
        <w:pStyle w:val="BodyText"/>
      </w:pPr>
      <w:hyperlink r:id="rId40">
        <w:r>
          <w:rPr>
            <w:rStyle w:val="Hyperlink"/>
          </w:rPr>
          <w:t xml:space="preserve">[15]</w:t>
        </w:r>
      </w:hyperlink>
      <w:r>
        <w:t xml:space="preserve"> </w:t>
      </w:r>
      <w:hyperlink r:id="rId50">
        <w:r>
          <w:rPr>
            <w:rStyle w:val="Hyperlink"/>
          </w:rPr>
          <w:t xml:space="preserve">[20]</w:t>
        </w:r>
      </w:hyperlink>
      <w:r>
        <w:t xml:space="preserve"> </w:t>
      </w:r>
      <w:r>
        <w:t xml:space="preserve">Klondike Solitaire - moving partial sequences between columns</w:t>
      </w:r>
    </w:p>
    <w:p>
      <w:pPr>
        <w:pStyle w:val="BodyText"/>
      </w:pPr>
      <w:hyperlink r:id="rId77">
        <w:r>
          <w:rPr>
            <w:rStyle w:val="Hyperlink"/>
          </w:rPr>
          <w:t xml:space="preserve">https://boardgames.stackexchange.com/questions/15051/klondike-solitaire-moving-partial-sequences-between-columns</w:t>
        </w:r>
      </w:hyperlink>
    </w:p>
    <w:p>
      <w:pPr>
        <w:pStyle w:val="BodyText"/>
      </w:pPr>
      <w:hyperlink r:id="rId49">
        <w:r>
          <w:rPr>
            <w:rStyle w:val="Hyperlink"/>
          </w:rPr>
          <w:t xml:space="preserve">[19]</w:t>
        </w:r>
      </w:hyperlink>
      <w:r>
        <w:t xml:space="preserve"> </w:t>
      </w:r>
      <w:r>
        <w:t xml:space="preserve">Solitaire kit for terminal - announcements - The Rust Programming Language Forum</w:t>
      </w:r>
    </w:p>
    <w:p>
      <w:pPr>
        <w:pStyle w:val="BodyText"/>
      </w:pPr>
      <w:hyperlink r:id="rId78">
        <w:r>
          <w:rPr>
            <w:rStyle w:val="Hyperlink"/>
          </w:rPr>
          <w:t xml:space="preserve">https://users.rust-lang.org/t/solitaire-kit-for-terminal/53288</w:t>
        </w:r>
      </w:hyperlink>
    </w:p>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7" Target="https://boardgames.stackexchange.com/questions/15051/klondike-solitaire-moving-partial-sequences-between-columns" TargetMode="External" /><Relationship Type="http://schemas.openxmlformats.org/officeDocument/2006/relationships/hyperlink" Id="rId50" Target="https://boardgames.stackexchange.com/questions/15051/klondike-solitaire-moving-partial-sequences-between-columns#:~:text=Klondike%20Solitaire%20,them%20all%20to%20another%20column" TargetMode="External" /><Relationship Type="http://schemas.openxmlformats.org/officeDocument/2006/relationships/hyperlink" Id="rId40" Target="https://boardgames.stackexchange.com/questions/15051/klondike-solitaire-moving-partial-sequences-between-columns#:~:text=You%20can%20also%20move%20sequentially,them%20all%20to%20another%20column" TargetMode="External" /><Relationship Type="http://schemas.openxmlformats.org/officeDocument/2006/relationships/hyperlink" Id="rId73" Target="https://en.wikipedia.org/wiki/Klondike_(solitaire)" TargetMode="External" /><Relationship Type="http://schemas.openxmlformats.org/officeDocument/2006/relationships/hyperlink" Id="rId27" Target="https://en.wikipedia.org/wiki/Klondike_(solitaire)#:~:text=Rules%20%C2%B7%20Turning%20three%20cards,with%20three%20passes%20through" TargetMode="External" /><Relationship Type="http://schemas.openxmlformats.org/officeDocument/2006/relationships/hyperlink" Id="rId72" Target="https://frenchplayingcards.mit.edu/static/solitaire-rules-english.docx" TargetMode="External" /><Relationship Type="http://schemas.openxmlformats.org/officeDocument/2006/relationships/hyperlink" Id="rId26" Target="https://frenchplayingcards.mit.edu/static/solitaire-rules-english.docx#:~:text=,pile%20of%20the%20same%20suit" TargetMode="External" /><Relationship Type="http://schemas.openxmlformats.org/officeDocument/2006/relationships/hyperlink" Id="rId68" Target="https://github.com/VladimirMarkelov/solkit" TargetMode="External" /><Relationship Type="http://schemas.openxmlformats.org/officeDocument/2006/relationships/hyperlink" Id="rId51" Target="https://github.com/VladimirMarkelov/solkit#:~:text=,different%20rule%20combinations%20and%20modifications" TargetMode="External" /><Relationship Type="http://schemas.openxmlformats.org/officeDocument/2006/relationships/hyperlink" Id="rId52" Target="https://github.com/VladimirMarkelov/solkit#:~:text=,to%20have%20fun%20with%20solitaires" TargetMode="External" /><Relationship Type="http://schemas.openxmlformats.org/officeDocument/2006/relationships/hyperlink" Id="rId53" Target="https://github.com/VladimirMarkelov/solkit#:~:text=Look%20and%20feel" TargetMode="External" /><Relationship Type="http://schemas.openxmlformats.org/officeDocument/2006/relationships/hyperlink" Id="rId56" Target="https://github.com/VladimirMarkelov/solkit#:~:text=The%20application%20can%20be%20compiled,source%2C%20or%20installed%20using%20cargo" TargetMode="External" /><Relationship Type="http://schemas.openxmlformats.org/officeDocument/2006/relationships/hyperlink" Id="rId21" Target="https://github.com/VladimirMarkelov/solkit#:~:text=The%20game%20is%20optimized%20for,in%20details%20in%20user%27s%20manual" TargetMode="External" /><Relationship Type="http://schemas.openxmlformats.org/officeDocument/2006/relationships/hyperlink" Id="rId43" Target="https://github.com/VladimirMarkelov/solkit#:~:text=and%20Classic%20theme%20that%20looks,card%20games%20with%20green%20background" TargetMode="External" /><Relationship Type="http://schemas.openxmlformats.org/officeDocument/2006/relationships/hyperlink" Id="rId69" Target="https://github.com/WilliamTuominiemi/tersoli" TargetMode="External" /><Relationship Type="http://schemas.openxmlformats.org/officeDocument/2006/relationships/hyperlink" Id="rId29" Target="https://github.com/WilliamTuominiemi/tersoli#:~:text=%2A%20Navigate%20,Quit%20game%20with%20q%20key" TargetMode="External" /><Relationship Type="http://schemas.openxmlformats.org/officeDocument/2006/relationships/hyperlink" Id="rId30" Target="https://github.com/WilliamTuominiemi/tersoli#:~:text=,cards%20to%20the%20waste%20pile" TargetMode="External" /><Relationship Type="http://schemas.openxmlformats.org/officeDocument/2006/relationships/hyperlink" Id="rId38" Target="https://github.com/WilliamTuominiemi/tersoli#:~:text=,most%20central%20logic%20and%20mechanics" TargetMode="External" /><Relationship Type="http://schemas.openxmlformats.org/officeDocument/2006/relationships/hyperlink" Id="rId35" Target="https://github.com/WilliamTuominiemi/tersoli#:~:text=,three%20cards%20drawn%20from%20stock" TargetMode="External" /><Relationship Type="http://schemas.openxmlformats.org/officeDocument/2006/relationships/hyperlink" Id="rId55" Target="https://github.com/WilliamTuominiemi/tersoli#:~:text=Cargo" TargetMode="External" /><Relationship Type="http://schemas.openxmlformats.org/officeDocument/2006/relationships/hyperlink" Id="rId22" Target="https://github.com/WilliamTuominiemi/tersoli#:~:text=Keybindings" TargetMode="External" /><Relationship Type="http://schemas.openxmlformats.org/officeDocument/2006/relationships/hyperlink" Id="rId54" Target="https://github.com/WilliamTuominiemi/tersoli#:~:text=src" TargetMode="External" /><Relationship Type="http://schemas.openxmlformats.org/officeDocument/2006/relationships/hyperlink" Id="rId75" Target="https://github.com/chjj/blessed" TargetMode="External" /><Relationship Type="http://schemas.openxmlformats.org/officeDocument/2006/relationships/hyperlink" Id="rId62" Target="https://github.com/chjj/blessed#:~:text=A%20curses,js" TargetMode="External" /><Relationship Type="http://schemas.openxmlformats.org/officeDocument/2006/relationships/hyperlink" Id="rId59" Target="https://github.com/chjj/blessed#:~:text=Blessed%20is%20over%2016%2C000%20lines,goal%20consists%20of%20two%20things" TargetMode="External" /><Relationship Type="http://schemas.openxmlformats.org/officeDocument/2006/relationships/hyperlink" Id="rId33" Target="https://github.com/chjj/blessed#:~:text=The%20blessed%20renderer%20makes%20use,damage%29%20to%20the%20screen" TargetMode="External" /><Relationship Type="http://schemas.openxmlformats.org/officeDocument/2006/relationships/hyperlink" Id="rId76" Target="https://news.ycombinator.com/item?id=42016639" TargetMode="External" /><Relationship Type="http://schemas.openxmlformats.org/officeDocument/2006/relationships/hyperlink" Id="rId63" Target="https://news.ycombinator.com/item?id=42016639#:~:text=From%20Ink%27s%20author%20" TargetMode="External" /><Relationship Type="http://schemas.openxmlformats.org/officeDocument/2006/relationships/hyperlink" Id="rId34" Target="https://news.ycombinator.com/item?id=42016639#:~:text=Ink%20is%20awesome%2C%20but%20it,can%20be%20hard%20to%20debug" TargetMode="External" /><Relationship Type="http://schemas.openxmlformats.org/officeDocument/2006/relationships/hyperlink" Id="rId44" Target="https://news.ycombinator.com/item?id=42016639#:~:text=This%21%20I%20hit%20both%20of,but%20that%20felt%20too%20weird" TargetMode="External" /><Relationship Type="http://schemas.openxmlformats.org/officeDocument/2006/relationships/hyperlink" Id="rId45" Target="https://news.ycombinator.com/item?id=42016639#:~:text=What%20that%20tree%20renders%20into,0%5D%20today" TargetMode="External" /><Relationship Type="http://schemas.openxmlformats.org/officeDocument/2006/relationships/hyperlink" Id="rId74" Target="https://snapcraft.io/terminal-solitaire" TargetMode="External" /><Relationship Type="http://schemas.openxmlformats.org/officeDocument/2006/relationships/hyperlink" Id="rId31" Target="https://snapcraft.io/terminal-solitaire#:~:text=%23%20A%20terminal,game" TargetMode="External" /><Relationship Type="http://schemas.openxmlformats.org/officeDocument/2006/relationships/hyperlink" Id="rId78" Target="https://users.rust-lang.org/t/solitaire-kit-for-terminal/53288" TargetMode="External" /><Relationship Type="http://schemas.openxmlformats.org/officeDocument/2006/relationships/hyperlink" Id="rId49" Target="https://users.rust-lang.org/t/solitaire-kit-for-terminal/53288#:~:text=Out%20of%20the%20box%20you,like%20movement%3B%20basic%20mouse%20support" TargetMode="External" /><Relationship Type="http://schemas.openxmlformats.org/officeDocument/2006/relationships/hyperlink" Id="rId70" Target="https://www.bicyclecards.com/how-to-play/klondike/" TargetMode="External" /><Relationship Type="http://schemas.openxmlformats.org/officeDocument/2006/relationships/hyperlink" Id="rId24" Target="https://www.bicyclecards.com/how-to-play/klondike/#:~:text=Klondike%20,The%20top%20card%20of" TargetMode="External" /><Relationship Type="http://schemas.openxmlformats.org/officeDocument/2006/relationships/hyperlink" Id="rId71" Target="https://www.bvssolitaire.com/rules/klondike.htm" TargetMode="External" /><Relationship Type="http://schemas.openxmlformats.org/officeDocument/2006/relationships/hyperlink" Id="rId25" Target="https://www.bvssolitaire.com/rules/klondike.htm#:~:text=Klondike%20Solitaire%20uses%20one%20deck,seven%20from%20left%20to%20right" TargetMode="External" /></Relationships>
</file>

<file path=word/_rels/footnotes.xml.rels><?xml version="1.0" encoding="UTF-8"?><Relationships xmlns="http://schemas.openxmlformats.org/package/2006/relationships"><Relationship Type="http://schemas.openxmlformats.org/officeDocument/2006/relationships/hyperlink" Id="rId77" Target="https://boardgames.stackexchange.com/questions/15051/klondike-solitaire-moving-partial-sequences-between-columns" TargetMode="External" /><Relationship Type="http://schemas.openxmlformats.org/officeDocument/2006/relationships/hyperlink" Id="rId50" Target="https://boardgames.stackexchange.com/questions/15051/klondike-solitaire-moving-partial-sequences-between-columns#:~:text=Klondike%20Solitaire%20,them%20all%20to%20another%20column" TargetMode="External" /><Relationship Type="http://schemas.openxmlformats.org/officeDocument/2006/relationships/hyperlink" Id="rId40" Target="https://boardgames.stackexchange.com/questions/15051/klondike-solitaire-moving-partial-sequences-between-columns#:~:text=You%20can%20also%20move%20sequentially,them%20all%20to%20another%20column" TargetMode="External" /><Relationship Type="http://schemas.openxmlformats.org/officeDocument/2006/relationships/hyperlink" Id="rId73" Target="https://en.wikipedia.org/wiki/Klondike_(solitaire)" TargetMode="External" /><Relationship Type="http://schemas.openxmlformats.org/officeDocument/2006/relationships/hyperlink" Id="rId27" Target="https://en.wikipedia.org/wiki/Klondike_(solitaire)#:~:text=Rules%20%C2%B7%20Turning%20three%20cards,with%20three%20passes%20through" TargetMode="External" /><Relationship Type="http://schemas.openxmlformats.org/officeDocument/2006/relationships/hyperlink" Id="rId72" Target="https://frenchplayingcards.mit.edu/static/solitaire-rules-english.docx" TargetMode="External" /><Relationship Type="http://schemas.openxmlformats.org/officeDocument/2006/relationships/hyperlink" Id="rId26" Target="https://frenchplayingcards.mit.edu/static/solitaire-rules-english.docx#:~:text=,pile%20of%20the%20same%20suit" TargetMode="External" /><Relationship Type="http://schemas.openxmlformats.org/officeDocument/2006/relationships/hyperlink" Id="rId68" Target="https://github.com/VladimirMarkelov/solkit" TargetMode="External" /><Relationship Type="http://schemas.openxmlformats.org/officeDocument/2006/relationships/hyperlink" Id="rId51" Target="https://github.com/VladimirMarkelov/solkit#:~:text=,different%20rule%20combinations%20and%20modifications" TargetMode="External" /><Relationship Type="http://schemas.openxmlformats.org/officeDocument/2006/relationships/hyperlink" Id="rId52" Target="https://github.com/VladimirMarkelov/solkit#:~:text=,to%20have%20fun%20with%20solitaires" TargetMode="External" /><Relationship Type="http://schemas.openxmlformats.org/officeDocument/2006/relationships/hyperlink" Id="rId53" Target="https://github.com/VladimirMarkelov/solkit#:~:text=Look%20and%20feel" TargetMode="External" /><Relationship Type="http://schemas.openxmlformats.org/officeDocument/2006/relationships/hyperlink" Id="rId56" Target="https://github.com/VladimirMarkelov/solkit#:~:text=The%20application%20can%20be%20compiled,source%2C%20or%20installed%20using%20cargo" TargetMode="External" /><Relationship Type="http://schemas.openxmlformats.org/officeDocument/2006/relationships/hyperlink" Id="rId21" Target="https://github.com/VladimirMarkelov/solkit#:~:text=The%20game%20is%20optimized%20for,in%20details%20in%20user%27s%20manual" TargetMode="External" /><Relationship Type="http://schemas.openxmlformats.org/officeDocument/2006/relationships/hyperlink" Id="rId43" Target="https://github.com/VladimirMarkelov/solkit#:~:text=and%20Classic%20theme%20that%20looks,card%20games%20with%20green%20background" TargetMode="External" /><Relationship Type="http://schemas.openxmlformats.org/officeDocument/2006/relationships/hyperlink" Id="rId69" Target="https://github.com/WilliamTuominiemi/tersoli" TargetMode="External" /><Relationship Type="http://schemas.openxmlformats.org/officeDocument/2006/relationships/hyperlink" Id="rId29" Target="https://github.com/WilliamTuominiemi/tersoli#:~:text=%2A%20Navigate%20,Quit%20game%20with%20q%20key" TargetMode="External" /><Relationship Type="http://schemas.openxmlformats.org/officeDocument/2006/relationships/hyperlink" Id="rId30" Target="https://github.com/WilliamTuominiemi/tersoli#:~:text=,cards%20to%20the%20waste%20pile" TargetMode="External" /><Relationship Type="http://schemas.openxmlformats.org/officeDocument/2006/relationships/hyperlink" Id="rId38" Target="https://github.com/WilliamTuominiemi/tersoli#:~:text=,most%20central%20logic%20and%20mechanics" TargetMode="External" /><Relationship Type="http://schemas.openxmlformats.org/officeDocument/2006/relationships/hyperlink" Id="rId35" Target="https://github.com/WilliamTuominiemi/tersoli#:~:text=,three%20cards%20drawn%20from%20stock" TargetMode="External" /><Relationship Type="http://schemas.openxmlformats.org/officeDocument/2006/relationships/hyperlink" Id="rId55" Target="https://github.com/WilliamTuominiemi/tersoli#:~:text=Cargo" TargetMode="External" /><Relationship Type="http://schemas.openxmlformats.org/officeDocument/2006/relationships/hyperlink" Id="rId22" Target="https://github.com/WilliamTuominiemi/tersoli#:~:text=Keybindings" TargetMode="External" /><Relationship Type="http://schemas.openxmlformats.org/officeDocument/2006/relationships/hyperlink" Id="rId54" Target="https://github.com/WilliamTuominiemi/tersoli#:~:text=src" TargetMode="External" /><Relationship Type="http://schemas.openxmlformats.org/officeDocument/2006/relationships/hyperlink" Id="rId75" Target="https://github.com/chjj/blessed" TargetMode="External" /><Relationship Type="http://schemas.openxmlformats.org/officeDocument/2006/relationships/hyperlink" Id="rId62" Target="https://github.com/chjj/blessed#:~:text=A%20curses,js" TargetMode="External" /><Relationship Type="http://schemas.openxmlformats.org/officeDocument/2006/relationships/hyperlink" Id="rId59" Target="https://github.com/chjj/blessed#:~:text=Blessed%20is%20over%2016%2C000%20lines,goal%20consists%20of%20two%20things" TargetMode="External" /><Relationship Type="http://schemas.openxmlformats.org/officeDocument/2006/relationships/hyperlink" Id="rId33" Target="https://github.com/chjj/blessed#:~:text=The%20blessed%20renderer%20makes%20use,damage%29%20to%20the%20screen" TargetMode="External" /><Relationship Type="http://schemas.openxmlformats.org/officeDocument/2006/relationships/hyperlink" Id="rId76" Target="https://news.ycombinator.com/item?id=42016639" TargetMode="External" /><Relationship Type="http://schemas.openxmlformats.org/officeDocument/2006/relationships/hyperlink" Id="rId63" Target="https://news.ycombinator.com/item?id=42016639#:~:text=From%20Ink%27s%20author%20" TargetMode="External" /><Relationship Type="http://schemas.openxmlformats.org/officeDocument/2006/relationships/hyperlink" Id="rId34" Target="https://news.ycombinator.com/item?id=42016639#:~:text=Ink%20is%20awesome%2C%20but%20it,can%20be%20hard%20to%20debug" TargetMode="External" /><Relationship Type="http://schemas.openxmlformats.org/officeDocument/2006/relationships/hyperlink" Id="rId44" Target="https://news.ycombinator.com/item?id=42016639#:~:text=This%21%20I%20hit%20both%20of,but%20that%20felt%20too%20weird" TargetMode="External" /><Relationship Type="http://schemas.openxmlformats.org/officeDocument/2006/relationships/hyperlink" Id="rId45" Target="https://news.ycombinator.com/item?id=42016639#:~:text=What%20that%20tree%20renders%20into,0%5D%20today" TargetMode="External" /><Relationship Type="http://schemas.openxmlformats.org/officeDocument/2006/relationships/hyperlink" Id="rId74" Target="https://snapcraft.io/terminal-solitaire" TargetMode="External" /><Relationship Type="http://schemas.openxmlformats.org/officeDocument/2006/relationships/hyperlink" Id="rId31" Target="https://snapcraft.io/terminal-solitaire#:~:text=%23%20A%20terminal,game" TargetMode="External" /><Relationship Type="http://schemas.openxmlformats.org/officeDocument/2006/relationships/hyperlink" Id="rId78" Target="https://users.rust-lang.org/t/solitaire-kit-for-terminal/53288" TargetMode="External" /><Relationship Type="http://schemas.openxmlformats.org/officeDocument/2006/relationships/hyperlink" Id="rId49" Target="https://users.rust-lang.org/t/solitaire-kit-for-terminal/53288#:~:text=Out%20of%20the%20box%20you,like%20movement%3B%20basic%20mouse%20support" TargetMode="External" /><Relationship Type="http://schemas.openxmlformats.org/officeDocument/2006/relationships/hyperlink" Id="rId70" Target="https://www.bicyclecards.com/how-to-play/klondike/" TargetMode="External" /><Relationship Type="http://schemas.openxmlformats.org/officeDocument/2006/relationships/hyperlink" Id="rId24" Target="https://www.bicyclecards.com/how-to-play/klondike/#:~:text=Klondike%20,The%20top%20card%20of" TargetMode="External" /><Relationship Type="http://schemas.openxmlformats.org/officeDocument/2006/relationships/hyperlink" Id="rId71" Target="https://www.bvssolitaire.com/rules/klondike.htm" TargetMode="External" /><Relationship Type="http://schemas.openxmlformats.org/officeDocument/2006/relationships/hyperlink" Id="rId25" Target="https://www.bvssolitaire.com/rules/klondike.htm#:~:text=Klondike%20Solitaire%20uses%20one%20deck,seven%20from%20left%20to%20righ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2026-01-21T04:01:16Z</dcterms:created>
  <dcterms:modified xsi:type="dcterms:W3CDTF">2026-01-21T04:01:16Z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