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MS ゴシック" w:hAnsi="MS ゴシック" w:eastAsia="MS ゴシック" w:cs="MS ゴシック"/>
          <w:b/>
          <w:sz w:val="30"/>
        </w:rPr>
        <w:t>生理学 暗記ワーク（きほん編）</w:t>
      </w:r>
    </w:p>
    <w:p>
      <w:pPr>
        <w:spacing w:before="0" w:after="40" w:line="240" w:lineRule="auto"/>
        <w:jc w:val="right"/>
      </w:pPr>
      <w:r>
        <w:rPr>
          <w:rFonts w:ascii="MS 明朝" w:hAnsi="MS 明朝" w:eastAsia="MS 明朝" w:cs="MS 明朝"/>
          <w:b w:val="0"/>
          <w:sz w:val="21"/>
        </w:rPr>
        <w:t>番号（　　　　）　名前（　　　　　　　　　　　　）　日付（　　月　　日）</w:t>
      </w:r>
    </w:p>
    <w:p>
      <w:pPr>
        <w:spacing w:before="0" w:after="60" w:line="240" w:lineRule="auto"/>
      </w:pPr>
      <w:r>
        <w:rPr>
          <w:rFonts w:ascii="MS 明朝" w:hAnsi="MS 明朝" w:eastAsia="MS 明朝" w:cs="MS 明朝"/>
          <w:b w:val="0"/>
          <w:sz w:val="19"/>
        </w:rPr>
        <w:t>やり方：STEP1を声に出して2回読む → 表をかくしてSTEP2・STEP3を解く → わからない所だけ表を見る。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ユニット①　細胞と膜電位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ミトコンドリア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ATP（エネルギー）をつくる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細胞の発電所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リボソーム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たんぱく質をつくる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リボ＝たんぱくの工場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リソソーム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いらない物を分解する（消化酵素の袋）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ゴミ処理場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ゴルジ装置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分泌物をつくって包み、外へ出す（分泌顆粒）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出荷の係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細胞の中と外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中（細胞内液）はK⁺（カリウム）が多い。外（細胞外液）はNa⁺（ナトリウム）が多い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「うちカ・そとナ」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体の水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体重の約60％。細胞内液（約40％）の方が細胞外液（約20％）より多い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中の方が多い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拡散・能動輸送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（かくさん・のうどうゆそう）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拡散＝濃い方から薄い方へ（エネルギーいらない）。能動輸送＝ATPを使って運ぶ（Na⁺-K⁺ポンプ）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ATPを使うのは能動輸送だけ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静止膜電位</w:t>
            </w:r>
            <w:r>
              <w:rPr>
                <w:rFonts w:ascii="MS 明朝" w:hAnsi="MS 明朝" w:eastAsia="MS 明朝" w:cs="MS 明朝"/>
                <w:sz w:val="15"/>
              </w:rPr>
              <w:br/>
              <w:t>（せいしまくでんい）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休んでいる時、細胞の中はマイナス（約−70mV）。膜はK⁺を一番よく通す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休みの時はK⁺が主役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活動電位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（かつどうでんい）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刺激でNa⁺が中へ流れこみ、中がプラスになる（脱分極）。そのあとK⁺が外へ出て戻る（再分極）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興奮の時はNa⁺が入る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全か無かの法則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閾値（いきち）以上の刺激なら同じ大きさで出る。閾値より小さいと出ない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0か100か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ATPをつくる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リボソーム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たんぱく質をつくる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能動輸送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いらない物を分解する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ゴルジ装置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分泌顆粒をつくる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ミトコンドリア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細胞内液に多い陽イオン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リソソーム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細胞外液に多い陽イオン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K⁺（カリウム）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ATPを使う物質の移動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Na⁺（ナトリウム）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全か無か　／　60　／　Na⁺　／　プラス　／　細胞内液　／　K⁺　／　マイナス　／　細胞外液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成人の体の水は、体重の約（　　　　　　　）％。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細胞内液と細胞外液では、（　　　　　　　）の方が多い。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静止膜電位では、細胞の中は（　　　　　　　）になっている。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活動電位では、（　　　　　　　）が細胞の中へ流れこむ。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休んでいる細胞の膜が一番よく通すのは（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閾値以上なら同じ大きさで出るのが（　　　　　　　）の法則。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ユニット②　血液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血液の成分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血球（赤血球・白血球・血小板）＋血漿（けっしょう）。数が一番多いのは赤血球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赤血球</w:t>
            </w:r>
            <w:r>
              <w:rPr>
                <w:rFonts w:ascii="MS 明朝" w:hAnsi="MS 明朝" w:eastAsia="MS 明朝" w:cs="MS 明朝"/>
                <w:sz w:val="15"/>
              </w:rPr>
              <w:br/>
              <w:t>（せっけっきゅう）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ヘモグロビンで酸素を運ぶ。寿命約120日。古くなると脾臓（ひぞう）でこわされる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赤＝酸素の運び屋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エリスロポエチン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腎臓から出て、骨髄に赤血球をつくらせる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腎臓が悪いと貧血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血小板</w:t>
            </w:r>
            <w:r>
              <w:rPr>
                <w:rFonts w:ascii="MS 明朝" w:hAnsi="MS 明朝" w:eastAsia="MS 明朝" w:cs="MS 明朝"/>
                <w:sz w:val="15"/>
              </w:rPr>
              <w:br/>
              <w:t>（けっしょうばん）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止血をする。寿命約7〜10日。トロンボポエチンで増える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血漿と血清</w:t>
            </w:r>
            <w:r>
              <w:rPr>
                <w:rFonts w:ascii="MS 明朝" w:hAnsi="MS 明朝" w:eastAsia="MS 明朝" w:cs="MS 明朝"/>
                <w:sz w:val="15"/>
              </w:rPr>
              <w:br/>
              <w:t>（けっしょう・けっせい）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血清＝血漿からフィブリノゲン（固まる材料）を除いたもの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固まった後の上ずみが血清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アルブミン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血漿たんぱくで一番多い。膠質浸透圧（こうしつしんとうあつ＝水を血管に引きとめる力）をつくる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少ないとむくむ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血液凝固</w:t>
            </w:r>
            <w:r>
              <w:rPr>
                <w:rFonts w:ascii="MS 明朝" w:hAnsi="MS 明朝" w:eastAsia="MS 明朝" w:cs="MS 明朝"/>
                <w:sz w:val="15"/>
              </w:rPr>
              <w:br/>
              <w:t>（ぎょうこ）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トロンビンがフィブリノゲンをフィブリン（網）に変えて固める。Ca²⁺が必要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トロンビン＝固める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ビタミンK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プロトロンビン（第Ⅱ因子）などをつくるのに必要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K＝固まる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線溶</w:t>
            </w:r>
            <w:r>
              <w:rPr>
                <w:rFonts w:ascii="MS 明朝" w:hAnsi="MS 明朝" w:eastAsia="MS 明朝" w:cs="MS 明朝"/>
                <w:sz w:val="15"/>
              </w:rPr>
              <w:br/>
              <w:t>（せんよう）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プラスミンがフィブリンを溶かす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プラスミン＝溶かす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ABO血液型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赤血球に抗原、血漿に「自分にない方」の抗体。A型＝抗B、B型＝抗A、O型＝抗Aと抗B、AB型＝どちらもない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自分にない方の抗体を持つ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酸素を運ぶ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脾臓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古い赤血球をこわす臓器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プラスミン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赤血球を増やすホルモン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トロンビン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膠質浸透圧をつくる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ビタミンK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フィブリノゲンをフィブリンに変える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エリスロポエチン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フィブリンを溶かす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赤血球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プロトロンビンをつくるのに必要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アルブミン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フィブリノゲン　／　K⁺　／　30　／　120　／　ない　／　Ca²⁺　／　抗B抗体　／　赤血球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赤血球の寿命は約（　　　　　　　）日。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血液の中で数が一番多いのは（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血漿にあって血清にないのは（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血液が固まるには（　　　　　　　）が必要。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O型の血漿には、抗A抗体と（　　　　　　　）がある。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AB型の血漿には、抗A・抗B抗体が（　　　　　　　）。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ユニット③　免疫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自然免疫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（しぜんめんえき）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生まれつきの免疫。好中球・マクロファージの貪食（どんしょく＝食べる）など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すぐ動くが相手を覚えない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獲得免疫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（かくとくめんえき）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あとで身につく免疫。リンパ球（T細胞・B細胞）。一度かかると覚える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ワクチンのしくみ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好中球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（こうちゅうきゅう）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白血球で一番多い。細菌を貪食する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細菌退治の先頭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マクロファージ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貪食する＋抗原提示（こうげんていじ＝敵の目印をT細胞に見せる）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見つけて知らせる係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T細胞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胸腺（きょうせん）で育つ。ヘルパーT＝指令役。キラーT（細胞傷害性T）＝感染細胞をこわす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T＝Thymus（胸腺）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B細胞・形質細胞</w:t>
            </w:r>
            <w:r>
              <w:rPr>
                <w:rFonts w:ascii="MS 明朝" w:hAnsi="MS 明朝" w:eastAsia="MS 明朝" w:cs="MS 明朝"/>
                <w:sz w:val="15"/>
              </w:rPr>
              <w:br/>
              <w:t>（けいしつさいぼう）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B細胞が形質細胞になり、抗体をつくる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抗体工場＝形質細胞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体液性免疫</w:t>
            </w:r>
            <w:r>
              <w:rPr>
                <w:rFonts w:ascii="MS 明朝" w:hAnsi="MS 明朝" w:eastAsia="MS 明朝" w:cs="MS 明朝"/>
                <w:sz w:val="15"/>
              </w:rPr>
              <w:br/>
              <w:t>（たいえきせい）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抗体が主役（液性免疫）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細胞性免疫</w:t>
            </w:r>
            <w:r>
              <w:rPr>
                <w:rFonts w:ascii="MS 明朝" w:hAnsi="MS 明朝" w:eastAsia="MS 明朝" w:cs="MS 明朝"/>
                <w:sz w:val="15"/>
              </w:rPr>
              <w:br/>
              <w:t>（さいぼうせい）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キラーT細胞などが直接こわす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抗体（免疫グロブリン）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IgG＝一番多い・胎盤を通る。IgM＝最初に出る。IgA＝母乳・粘膜。IgE＝アレルギー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IgEはアレルギーのE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好塩基球・肥満細胞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（こうえんききゅう・ひまんさいぼう）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IgEがつき、ヒスタミンを出す→アレルギー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細菌を貪食する白血球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T細胞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抗原提示をする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IgG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抗体をつくる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キラーT細胞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胸腺で育つ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好中球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感染細胞を直接こわす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IgE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アレルギーに関わる抗体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形質細胞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胎盤を通る抗体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マクロファージ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肥満細胞　／　形質細胞　／　自然免疫　／　好中球　／　赤血球　／　獲得免疫　／　細胞性　／　体液性免疫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生まれつきの免疫を（　　　　　　　）という。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抗体が主役の免疫を（　　　　　　　）という。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感染細胞を直接こわすのは（　　　　　　　）免疫。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IgEがつくとヒスタミンを出すのは、好塩基球と（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白血球で一番多いのは（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B細胞は（　　　　　　　）になって抗体をつくる。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ユニット④　循環（心臓・心電図・血圧）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刺激伝導系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（しげきでんどうけい）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洞房結節→房室結節→ヒス束→右脚・左脚→プルキンエ線維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洞房結節＝ペースメーカー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心電図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（しんでんず）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P波＝心房の脱分極（興奮）。QRS波＝心室の脱分極。T波＝心室の再分極（元に戻る）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P＝房、QRS・T＝室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心筋の特徴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（しんきん）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不応期が長いので強縮しない。ギャップ結合でつながる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毎回しっかり休むポンプ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スターリングの法則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心室に血液がたくさん入る（よく伸びる）ほど、1回拍出量が増える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たくさん入れば、たくさん出す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等容性収縮期</w:t>
            </w:r>
            <w:r>
              <w:rPr>
                <w:rFonts w:ascii="MS 明朝" w:hAnsi="MS 明朝" w:eastAsia="MS 明朝" w:cs="MS 明朝"/>
                <w:sz w:val="15"/>
              </w:rPr>
              <w:br/>
              <w:t>（とうようせい）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房室弁も動脈弁も閉じている。第Ⅰ心音（房室弁が閉じる音）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弁が全部閉じて力をためる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心拍出量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（しんはくしゅつりょう）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1回拍出量×心拍数。安静時 約5L/分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平均血圧</w:t>
            </w:r>
            <w:r>
              <w:rPr>
                <w:rFonts w:ascii="MS 明朝" w:hAnsi="MS 明朝" w:eastAsia="MS 明朝" w:cs="MS 明朝"/>
                <w:sz w:val="15"/>
              </w:rPr>
              <w:br/>
              <w:t>（へいきんけつあつ）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拡張期血圧＋脈圧の1/3（脈圧＝収縮期−拡張期）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例：130/70なら 70＋60÷3＝90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心臓血管中枢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延髄にある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命の中枢＝延髄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頸動脈洞</w:t>
            </w:r>
            <w:r>
              <w:rPr>
                <w:rFonts w:ascii="MS 明朝" w:hAnsi="MS 明朝" w:eastAsia="MS 明朝" w:cs="MS 明朝"/>
                <w:sz w:val="15"/>
              </w:rPr>
              <w:br/>
              <w:t>（けいどうみゃくどう）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血圧を感じる（圧受容器）。頸動脈小体＝酸素を感じる（呼吸の単元）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洞＝圧、小体＝酸素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血管</w:t>
            </w:r>
            <w:r>
              <w:rPr>
                <w:rFonts w:ascii="MS 明朝" w:hAnsi="MS 明朝" w:eastAsia="MS 明朝" w:cs="MS 明朝"/>
                <w:sz w:val="15"/>
              </w:rPr>
              <w:br/>
              <w:t>（けっかん）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静脈＝容量血管（血液をためる）。毛細血管＝物質交換。一酸化窒素（NO）＝血管を広げて血圧を下げる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心臓のペースメーカー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心室の再分極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P波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洞房結節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QRS波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心房の脱分極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T波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心室の脱分極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血圧を感じる受容器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静脈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心臓血管中枢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頸動脈洞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容量血管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延髄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心拍数　／　1/3　／　スターリング　／　房室結節　／　ヒス束　／　1/2　／　第Ⅰ心音　／　強縮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洞房結節の次に興奮が伝わるのは（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心筋は不応期が長いので、（　　　　　　　）を起こさない。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心拍出量＝1回拍出量×（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平均血圧＝拡張期血圧＋脈圧の（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等容性収縮期には、（　　　　　　　）が聞こえる。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心室によく血液が入ると1回拍出量が増えるのは（　　　　　　　）の法則。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ユニット⑤　呼吸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呼吸中枢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（こきゅうちゅうすう）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延髄にある（自発呼吸のリズム）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寝ていても止まらない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安静時の吸息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（きゅうそく）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横隔膜（＋外肋間筋）が縮む。肺胞内圧も胸膜腔内圧も陰圧（マイナス）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吸う時は中がマイナス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深い呼息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（こそく）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内肋間筋・腹筋が働く（安静時の呼息は筋がゆるむだけ）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吐くのは「内」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1回換気量・死腔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（しくう）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1回換気量＝約500mL。死腔（ガス交換しない気道）＝約150mL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肺胞に届くのは約350mL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肺活量</w:t>
            </w:r>
            <w:r>
              <w:rPr>
                <w:rFonts w:ascii="MS 明朝" w:hAnsi="MS 明朝" w:eastAsia="MS 明朝" w:cs="MS 明朝"/>
                <w:sz w:val="15"/>
              </w:rPr>
              <w:br/>
              <w:t>（はいかつりょう）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最大に吸って最大に吐ける量。拘束性障害（肺がふくらまない）で減る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機能的残気量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（きのうてきざんきりょう）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予備呼気量＋残気量（安静に吐き終わった時に残る量）。残気量はスパイロメーターで測れない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1秒率</w:t>
            </w:r>
            <w:r>
              <w:rPr>
                <w:rFonts w:ascii="MS 明朝" w:hAnsi="MS 明朝" w:eastAsia="MS 明朝" w:cs="MS 明朝"/>
                <w:sz w:val="15"/>
              </w:rPr>
              <w:br/>
              <w:t>（いちびょうりつ）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1秒量÷努力肺活量。閉塞性障害（ぜんそく・COPD）で下がる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詰まると速く吐けない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サーファクタント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表面張力を下げて、肺胞をふくらみやすくする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呼吸の受容器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頸動脈小体＝酸素の低下を感じる（舌咽神経）。ヘーリング・ブロイエル反射＝肺伸展受容器→迷走神経→吸うのをやめる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酸素解離曲線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右へずれる（酸素を離しやすい）＝体温↑・CO₂↑・pH↓（酸性）。CO₂は主に重炭酸イオン（HCO₃⁻）で運ぶ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働く筋肉に酸素を渡す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酸塩基平衡</w:t>
            </w:r>
            <w:r>
              <w:rPr>
                <w:rFonts w:ascii="MS 明朝" w:hAnsi="MS 明朝" w:eastAsia="MS 明朝" w:cs="MS 明朝"/>
                <w:sz w:val="15"/>
              </w:rPr>
              <w:br/>
              <w:t>（さんえんき）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CO₂がたまる＝呼吸性アシドーシス。嘔吐（胃酸が出る）＝代謝性アルカローシス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呼吸中枢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頸動脈小体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安静時の吸息の主役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延髄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深い呼息で働く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横隔膜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閉塞性障害で下がる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肺活量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拘束性障害で減る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サーファクタント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酸素の低下を感じる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1秒率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肺胞をふくらみやすくする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内肋間筋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陽圧　／　陰圧　／　150　／　呼吸性アシドーシス　／　代謝性アルカローシス　／　離しやすい　／　残気量　／　500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安静時の1回換気量は約（　　　　　　　）mL。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機能的残気量＝予備呼気量＋（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吸う時、胸膜腔内圧は（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体温が上がると、ヘモグロビンは酸素を（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CO₂が体にたまると（　　　　　　　）になる。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はげしい嘔吐では（　　　　　　　）になる。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ユニット⑥　消化・吸収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唾液</w:t>
            </w:r>
            <w:r>
              <w:rPr>
                <w:rFonts w:ascii="MS 明朝" w:hAnsi="MS 明朝" w:eastAsia="MS 明朝" w:cs="MS 明朝"/>
                <w:sz w:val="15"/>
              </w:rPr>
              <w:br/>
              <w:t>（だえき）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唾液アミラーゼ（デンプンを分解）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胃液</w:t>
            </w:r>
            <w:r>
              <w:rPr>
                <w:rFonts w:ascii="MS 明朝" w:hAnsi="MS 明朝" w:eastAsia="MS 明朝" w:cs="MS 明朝"/>
                <w:sz w:val="15"/>
              </w:rPr>
              <w:br/>
              <w:t>（いえき）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pH約1〜2（強い酸）。ペプシン（たんぱく質を分解。酸で働く）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ガストリン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胃から出て、胃酸を増やす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ガスト＝胃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セクレチン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十二指腸から出る。胃酸を減らし、膵液（アルカリ）を増やす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酸を止めてアルカリを出す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コレシストキニン（CCK）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胆嚢を縮めて胆汁を出す。膵臓の酵素も出させる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胆汁を押し出す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胆汁</w:t>
            </w:r>
            <w:r>
              <w:rPr>
                <w:rFonts w:ascii="MS 明朝" w:hAnsi="MS 明朝" w:eastAsia="MS 明朝" w:cs="MS 明朝"/>
                <w:sz w:val="15"/>
              </w:rPr>
              <w:br/>
              <w:t>（たんじゅう）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肝臓でつくり、胆嚢でためる。消化酵素はない。胆汁酸が脂肪を乳化（細かく）する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つくる＝肝臓、ためる＝胆嚢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膵液</w:t>
            </w:r>
            <w:r>
              <w:rPr>
                <w:rFonts w:ascii="MS 明朝" w:hAnsi="MS 明朝" w:eastAsia="MS 明朝" w:cs="MS 明朝"/>
                <w:sz w:val="15"/>
              </w:rPr>
              <w:br/>
              <w:t>（すいえき）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アルカリ性（重炭酸で胃酸を中和）。アミラーゼ（糖）・トリプシン（たんぱく）・リパーゼ（脂肪）。ペプシノゲンは入らない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膵液は三大栄養素ぜんぶ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吸収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（きゅうしゅう）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主に小腸。糖・アミノ酸→門脈→肝臓。脂肪→リンパ管（カイロミクロン）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脂肪だけリンパへ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肝臓のはたらき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（かんぞう）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胆汁をつくる・解毒・グリコーゲンをためる・アルブミンと凝固因子をつくる・ビリルビンを直接型にする。赤血球やリンパ球はつくらない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排便反射</w:t>
            </w:r>
            <w:r>
              <w:rPr>
                <w:rFonts w:ascii="MS 明朝" w:hAnsi="MS 明朝" w:eastAsia="MS 明朝" w:cs="MS 明朝"/>
                <w:sz w:val="15"/>
              </w:rPr>
              <w:br/>
              <w:t>（はいべん）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骨盤神経（副交感神経）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デンプンを分解（唾液）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リパーゼ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胃でたんぱく質を分解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コレシストキニン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胃酸を増やす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セクレチン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胃酸を減らし膵液を増やす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トリプシン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胆嚢を縮める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ガストリン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膵液でたんぱく質を分解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アミラーゼ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脂肪を分解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ペプシン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1〜2　／　小腸　／　アルカリ　／　7〜8　／　胆嚢　／　門脈　／　リンパ管　／　肝臓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胆汁をつくるのは（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膵液は（　　　　　　　）性。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栄養素は主に（　　　　　　　）で吸収される。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腸で吸収した糖やアミノ酸は（　　　　　　　）で肝臓へ運ばれる。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吸収した脂肪は（　　　　　　　）に入る。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胃液のpHは約（　　　　　　　）。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ユニット⑦　代謝・体温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エネルギー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1gあたり 脂質＝約9kcal、糖質・たんぱく質＝約4kcal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脂質は2倍以上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呼吸商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（こきゅうしょう）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CO₂排出量÷O₂消費量。糖質1.0、たんぱく質約0.8、脂質約0.7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糖が一番大きい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基礎代謝の測り方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（きそたいしゃ）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早朝空腹（食後12〜14時間）・目が覚めて横になり安静・室温20〜25℃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寝ている時ではない！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代謝の経路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脂肪酸＝β酸化。解糖＝ミトコンドリアがいらない。アンモニア＝尿素回路（肝臓）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ビタミン不足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A＝夜盲症、B₁＝脚気（かっけ）、C＝壊血病（かいけつびょう）、D＝くる病・骨軟化症、K＝血が固まりにくい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水に溶けるのはBとC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体温調節中枢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視床下部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体温計は視床下部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1日の体温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夕方（午後3〜6時）が一番高く、早朝が一番低い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熱の逃げ方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常温の安静時＝輻射（ふくしゃ）が一番多い。気温が高い時＝蒸発（汗）だけ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暑い時は汗しかない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熱をつくる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ふるえ・褐色脂肪組織（ふるえない熱産生）・甲状腺ホルモン・アドレナリン。食後にも熱が出る（特異動的作用）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発熱と解熱</w:t>
            </w:r>
            <w:r>
              <w:rPr>
                <w:rFonts w:ascii="MS 明朝" w:hAnsi="MS 明朝" w:eastAsia="MS 明朝" w:cs="MS 明朝"/>
                <w:sz w:val="15"/>
              </w:rPr>
              <w:br/>
              <w:t>（げねつ）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プロスタグランジンが設定温度を上げる→ふるえ・寒気。解熱の時＝汗・皮膚の血管が広がる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上げる時は寒い、下げる時は汗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1gで一番エネルギーが大きい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壊血病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脂肪酸の分解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脂質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アンモニアを処理する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褐色脂肪組織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ビタミンAの不足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尿素回路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ビタミンCの不足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夜盲症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ビタミンDの不足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β酸化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ふるえない熱産生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くる病・骨軟化症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輻射　／　視床下部　／　延髄　／　早朝　／　O₂消費量　／　夕方　／　プロスタグランジン　／　安静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呼吸商＝CO₂排出量÷（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基礎代謝は、目が覚めて（　　　　　　　）の状態で測る。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体温調節中枢は（　　　　　　　）にある。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体温が一番高いのは（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常温で安静の時、熱が一番多く逃げるのは（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発熱の時、設定温度を上げる物質は（　　　　　　　）。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ユニット⑧　尿（腎臓）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ネフロン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腎小体（糸球体＋ボーマン嚢）＋尿細管。片方の腎臓に約100万個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尿をつくる単位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糸球体濾過量（GFR）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（しきゅうたいろかりょう）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約100mL/分（1日約150L）。尿になるのは1日約1.5L。約99％は再吸収される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150Lこして1.5Lだけ尿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有効濾過圧</w:t>
            </w:r>
            <w:r>
              <w:rPr>
                <w:rFonts w:ascii="MS 明朝" w:hAnsi="MS 明朝" w:eastAsia="MS 明朝" w:cs="MS 明朝"/>
                <w:sz w:val="15"/>
              </w:rPr>
              <w:br/>
              <w:t>（ゆうこうろかあつ）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糸球体血圧−（膠質浸透圧＋ボーマン嚢内圧）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例：60−(25＋15)＝20mmHg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GFRを測る物質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イヌリン（再吸収も分泌もされない）。臨床ではクレアチニンで推定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近位尿細管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（きんいにょうさいかん）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ブドウ糖・アミノ酸をほぼ全部、水・Na⁺の約2/3を再吸収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一番たくさん取り戻す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正常な尿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ブドウ糖とたんぱく質はほとんど出ない。尿素・クレアチニンは出る。H⁺は尿細管から分泌される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バソプレッシン（ADH）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集合管で水の再吸収を増やし、尿を減らす。血漿浸透圧が上がる（脱水）と出る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抗利尿＝尿をへらす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アルドステロン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副腎皮質から。Na⁺を再吸収、K⁺を尿へ出す→血圧が上がる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ナトとってカリすてる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レニン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腎臓の血圧が下がると出る→アンジオテンシンⅡ→アルドステロン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腎臓が出す物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エリスロポエチン（赤血球）・レニン。ビタミンDを活性型にする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心房性ナトリウム利尿ペプチド（ANP）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心臓から出る。Na⁺と水を尿に出し、血管を広げて血圧を下げる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心臓もホルモンを出す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尿をつくる単位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ANP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GFRを測る物質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アルドステロン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ブドウ糖を再吸収する所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ネフロン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バソプレッシンが働く所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イヌリン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Na⁺を再吸収しK⁺を出す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近位尿細管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腎臓の血圧が下がると出る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集合管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心臓から出る利尿ホルモン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レニン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下がる　／　150　／　腎臓　／　100　／　1.5　／　ブドウ糖　／　ボーマン嚢内圧　／　上がる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GFRは約（　　　　　　　）mL/分。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1日の尿量は約（　　　　　　　）L。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正常な尿には（　　　　　　　）はほとんど出ない。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バソプレッシンは、血漿浸透圧が（　　　　　　　）と出る。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ビタミンDを活性型にするのは（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有効濾過圧＝糸球体血圧−（膠質浸透圧＋（　　　　　　　））。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ユニット⑨　内分泌①（しくみ・下垂体・甲状腺・カルシウム）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ホルモンの運び方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血液で運ばれ、標的の細胞の受容体につく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ステロイドホルモン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原料はコレステロール。副腎皮質ホルモン・性ホルモン。受容体は細胞の中（甲状腺ホルモンも中）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油なので膜を通りぬける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ペプチドホルモン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原料はアミノ酸。インスリン・成長ホルモンなど。受容体は細胞膜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負のフィードバック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ホルモンが多いと上の命令が減る。例：甲状腺をとると甲状腺刺激ホルモン（TSH）が増える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ブレーキが外れる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視床下部・下垂体後葉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バソプレッシンとオキシトシンは視床下部でつくり、後葉から出す（神経分泌）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後葉は2つ「バソ・オキシ」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下垂体前葉</w:t>
            </w:r>
            <w:r>
              <w:rPr>
                <w:rFonts w:ascii="MS 明朝" w:hAnsi="MS 明朝" w:eastAsia="MS 明朝" w:cs="MS 明朝"/>
                <w:sz w:val="15"/>
              </w:rPr>
              <w:br/>
              <w:t>（ぜんよう）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成長ホルモン（睡眠・運動で増える）・プロラクチン（乳汁をつくる）・TSH・ACTH・FSH・LH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オキシトシン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子宮を縮める（分娩・子宮復古）・射乳（乳を押し出す）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甲状腺ホルモン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（こうじょうせん）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代謝を上げる（熱・酸素消費↑、心拍↑、コレステロール↓）。材料にヨウ素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カルシトニン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甲状腺から。血液のCa²⁺を下げる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カルシトニン＝Caを下へ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副甲状腺ホルモン（PTH）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血液のCa²⁺を上げる（骨を溶かす・腎臓でCa再吸収・ビタミンD活性化）。リンは下げる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上皮小体はCaを上げる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ビタミンD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紫外線で皮膚でつくられ、腎臓で活性型に。腸からCa²⁺の吸収を増やす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乳汁をつくらせる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カルシトニン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子宮を縮める・射乳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副甲状腺ホルモン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血液のCa²⁺を下げる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ビタミンD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血液のCa²⁺を上げる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甲状腺ホルモン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代謝を上げる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コレステロール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ステロイドの原料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オキシトシン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腸からCa²⁺の吸収を増やす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プロラクチン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増える　／　肝臓　／　細胞膜　／　ヨウ素　／　減る　／　視床下部　／　腎臓　／　睡眠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バソプレッシンとオキシトシンは（　　　　　　　）でつくられる。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甲状腺を取ると、TSHは（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甲状腺ホルモンの材料は（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ペプチドホルモンの受容体は（　　　　　　　）にある。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成長ホルモンは、運動と（　　　　　　　）で増える。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ビタミンDは（　　　　　　　）で活性型になる。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ユニット⑩　内分泌②と生殖（血糖・副腎・性ホルモン・妊娠）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インスリン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膵島のB（β）細胞。血糖を下げる唯一のホルモン。グリコーゲン合成↑。筋・脂肪に糖を入れる（脳は関係なく取りこむ）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下げるのはインスリンだけ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グルカゴン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膵島のA（α）細胞。血糖を上げる。空腹・飢餓で増え、食後は減る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糖質コルチコイド（コルチゾール）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副腎皮質。血糖↑・炎症と免疫を抑える・ストレスで出る。多すぎると高血圧・高血糖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ステロイド薬のもと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アドレナリン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副腎髄質。血糖↑・心拍↑・熱産生↑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戦うホルモン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エストロゲン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卵胞から。子宮内膜を増やす・骨吸収を抑える。体温は上げない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閉経で減ると骨粗鬆症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プロゲステロン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黄体から。妊娠を保つ・体温を上げる（高温期）・分泌期に一番多い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体温を上げるのはプロ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LH・FSH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LHの急増（LHサージ）で排卵。FSH＝卵胞を育てる・精子形成。閉経後はLH・FSHが増える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テストステロン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精巣のライディッヒ細胞。筋肉を増やす。胎児ではウォルフ管を育てる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妊娠</w:t>
            </w:r>
            <w:r>
              <w:rPr>
                <w:rFonts w:ascii="MS 明朝" w:hAnsi="MS 明朝" w:eastAsia="MS 明朝" w:cs="MS 明朝"/>
                <w:sz w:val="15"/>
              </w:rPr>
              <w:br/>
              <w:t>（にんしん）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hCG（ヒト絨毛性ゴナドトロピン）が妊娠初期に一番多い（妊娠検査）。胎盤は血球やFSHはつくらない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性染色体</w:t>
            </w:r>
            <w:r>
              <w:rPr>
                <w:rFonts w:ascii="MS 明朝" w:hAnsi="MS 明朝" w:eastAsia="MS 明朝" w:cs="MS 明朝"/>
                <w:sz w:val="15"/>
              </w:rPr>
              <w:br/>
              <w:t>（せいせんしょくたい）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男＝XY、女＝XX。XXY＝クラインフェルター症候群、XO＝ターナー症候群。減数分裂で数は半分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血糖を下げる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hCG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血糖を上げる（膵島A細胞）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LHサージ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免疫を抑える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エストロゲン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子宮内膜を増やす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糖質コルチコイド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体温を上げる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インスリン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排卵のきっかけ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グルカゴン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妊娠初期に一番多い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プロゲステロン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半分　／　クラインフェルター　／　A（α）　／　ライディッヒ　／　グルカゴン　／　B（β）　／　ターナー　／　LH・FSH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インスリンは膵島の（　　　　　　　）細胞から出る。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飢餓の時に増えるのは（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テストステロンを出すのは（　　　　　　　）細胞。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閉経後に増えるのは（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XXYは（　　　　　　　）症候群。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減数分裂で染色体の数は（　　　　　　　）になる。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ユニット⑪　神経（伝導・シナプス・自律神経・脳・反射）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興奮伝導の3原則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両側性伝導・絶縁性伝導・不減衰伝導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「りょう・ぜつ・ふ」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跳躍伝導</w:t>
            </w:r>
            <w:r>
              <w:rPr>
                <w:rFonts w:ascii="MS 明朝" w:hAnsi="MS 明朝" w:eastAsia="MS 明朝" w:cs="MS 明朝"/>
                <w:sz w:val="15"/>
              </w:rPr>
              <w:br/>
              <w:t>（ちょうやく）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有髄線維で、ランヴィエ絞輪をとびとびに伝わる→速い。太い有髄ほど速い（筋紡錘のⅠa線維が最速）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無髄線維にはない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シナプス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一方向だけに伝わる・時間のおくれがある。興奮性＝グルタミン酸、抑制性＝GABA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自律神経の伝達物質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節前線維＝すべてアセチルコリン。副交感の節後＝アセチルコリン。交感の節後＝ノルアドレナリン（汗腺だけアセチルコリン）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交感の節後だけノル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交感・副交感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交感＝散瞳・心拍↑・糖新生↑・腸の動き↓。副交感＝縮瞳・心拍↓・腸の動き↑。汗腺は交感神経だけ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戦う／休む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延髄</w:t>
            </w:r>
            <w:r>
              <w:rPr>
                <w:rFonts w:ascii="MS 明朝" w:hAnsi="MS 明朝" w:eastAsia="MS 明朝" w:cs="MS 明朝"/>
                <w:sz w:val="15"/>
              </w:rPr>
              <w:br/>
              <w:t>（えんずい）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呼吸・心臓血管・嚥下・嘔吐の中枢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命の中枢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視床下部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（ししょうかぶ）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体温・摂食（おなかがすく）・満腹の中枢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大脳皮質</w:t>
            </w:r>
            <w:r>
              <w:rPr>
                <w:rFonts w:ascii="MS 明朝" w:hAnsi="MS 明朝" w:eastAsia="MS 明朝" w:cs="MS 明朝"/>
                <w:sz w:val="15"/>
              </w:rPr>
              <w:br/>
              <w:t>（だいのうひしつ）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一次運動野＝中心前回（足は内側、顔は外側）。視覚野＝後頭葉。聴覚野＝側頭葉。頭頂連合野の障害＝半側空間無視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小脳・大脳基底核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小脳の障害＝推尺異常（距離を誤る）・企図振戦。基底核の障害＝筋緊張の異常・静止時振戦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反射</w:t>
            </w:r>
            <w:r>
              <w:rPr>
                <w:rFonts w:ascii="MS 明朝" w:hAnsi="MS 明朝" w:eastAsia="MS 明朝" w:cs="MS 明朝"/>
                <w:sz w:val="15"/>
              </w:rPr>
              <w:br/>
              <w:t>（はんしゃ）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伸張反射（膝蓋腱反射）＝筋紡錘・単シナプス。折りたたみナイフ反射＝ゴルジ腱器官。屈曲反射＝反対側の伸筋が縮む（交叉性伸展）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レム睡眠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急速眼球運動・夢を見る・姿勢の筋がゆるむ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有髄線維の速い伝導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ゴルジ腱器官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抑制性の伝達物質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跳躍伝導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交感神経の節後線維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GABA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呼吸・嚥下の中枢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筋紡錘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体温・摂食の中枢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ノルアドレナリン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伸張反射の受容器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視床下部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折りたたみナイフ反射の受容器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延髄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後頭葉　／　両方向　／　減る　／　アセチルコリン　／　一方向　／　増える　／　推尺異常　／　中心前回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シナプスでは興奮は（　　　　　　　）だけに伝わる。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一次運動野は（　　　　　　　）にある。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視覚野は（　　　　　　　）にある。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副交感神経がはたらくと、心拍数は（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汗腺の交感神経節後線維の伝達物質は（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小脳が障害されると（　　　　　　　）が起こる。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ユニット⑫　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3種類の筋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骨格筋＝横紋・随意・体性神経・多核。心筋＝横紋・不随意・自動性あり。平滑筋＝不随意・自律神経・疲れにくい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横紋筋は骨格筋と心筋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神経筋接合部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（しんけいきんせつごうぶ）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アセチルコリンが出て受容体（イオンチャネル）が開く。コリンエステラーゼで分解される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興奮→収縮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活動電位→横行小管（T管）→筋小胞体からCa²⁺→トロポニンにつく→アクチンがすべりこむ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Ca²⁺の倉庫＝筋小胞体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滑走説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（かっそうせつ）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収縮しても長さが変わらない＝A帯。短くなる＝I帯・H帯。H帯＝ミオシンだけの所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A帯はAlways同じ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エネルギー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ATPを直接使う。酸素が足りないと乳酸がたまる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平滑筋のCa²⁺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トロポニンがない。カルモジュリンにCa²⁺がつく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Ⅰ型線維（遅筋・赤筋）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収縮は遅いが疲れにくい。ミオグロビン・ミトコンドリアが多い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長く泳ぐマグロは赤身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Ⅱ型線維（速筋・白筋）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収縮は速いが疲れやすい。グリコーゲンが多い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長さと張力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静止長（ふだんの長さ）あたりで一番強い力が出る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運動単位</w:t>
            </w:r>
            <w:r>
              <w:rPr>
                <w:rFonts w:ascii="MS 明朝" w:hAnsi="MS 明朝" w:eastAsia="MS 明朝" w:cs="MS 明朝"/>
                <w:sz w:val="15"/>
              </w:rPr>
              <w:br/>
              <w:t>（うんどうたんい）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1本のα運動ニューロン＋それが支配する多くの筋線維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筋紡錘・腱器官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筋紡錘＝筋の長さを感じる（γ運動ニューロンが支配）。ゴルジ腱器官＝筋の張力を感じる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長さ＝紡錘、張力＝腱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神経筋接合部の伝達物質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A帯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Ca²⁺の倉庫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トロポニン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骨格筋でCa²⁺がつく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アセチルコリン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興奮を筋の奥へ伝える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筋紡錘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収縮しても長さが変わらない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Ⅰ型線維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疲れにくい筋線維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筋小胞体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筋の長さを感じる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横行小管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長く　／　α　／　γ　／　心筋　／　乳酸　／　カルモジュリン　／　短く　／　自律神経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横紋筋は、骨格筋と（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平滑筋を支配するのは（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強い運動を続けると筋に（　　　　　　　）がたまる。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筋が収縮すると、I帯とH帯は（　　　　　　　）なる。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平滑筋にはトロポニンがなく、（　　　　　　　）にCa²⁺がつく。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筋紡錘の錘内筋線維を支配するのは（　　　　　　　）運動ニューロン。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ユニット⑬　感覚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154"/>
        <w:gridCol w:w="5499"/>
        <w:gridCol w:w="277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49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77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特殊感覚</w:t>
            </w:r>
            <w:r>
              <w:rPr>
                <w:rFonts w:ascii="MS 明朝" w:hAnsi="MS 明朝" w:eastAsia="MS 明朝" w:cs="MS 明朝"/>
                <w:sz w:val="15"/>
              </w:rPr>
              <w:br/>
              <w:t>（とくしゅかんかく）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視覚・聴覚・平衡覚・味覚・嗅覚（触覚は入らない）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頭にある感覚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順応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（じゅんのう）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同じ刺激が続くと感じにくくなる。パチニ小体＝速く順応。痛覚＝ほとんど順応しない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痛みは危険信号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皮膚の受容器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痛み・温度＝自由神経終末。触覚＝マイスナー小体。振動・圧＝パチニ小体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痛みの線維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一次痛（速く鋭い）＝Aδ線維。二次痛（遅く鈍い）＝C線維（無髄で一番遅い）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感覚の通り道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温痛覚＝反対側の脊髄前側索（脊髄視床路）。深部感覚＝同じ側の後索→内側毛帯→視床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視細胞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（しさいぼう）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錐体＝明るい所・色、中心窩に多い。杆体＝暗い所、ロドプシン（ビタミンAが材料）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かんたい＝暗い所の担当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近くを見る時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毛様体筋が縮む→水晶体が厚くなる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聴覚</w:t>
            </w:r>
            <w:r>
              <w:rPr>
                <w:rFonts w:ascii="MS 明朝" w:hAnsi="MS 明朝" w:eastAsia="MS 明朝" w:cs="MS 明朝"/>
                <w:sz w:val="15"/>
              </w:rPr>
              <w:br/>
              <w:t>（ちょうかく）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鼓膜→耳小骨→前庭窓→蝸牛（コルチ器）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平衡覚</w:t>
            </w:r>
            <w:r>
              <w:rPr>
                <w:rFonts w:ascii="MS 明朝" w:hAnsi="MS 明朝" w:eastAsia="MS 明朝" w:cs="MS 明朝"/>
                <w:sz w:val="15"/>
              </w:rPr>
              <w:br/>
              <w:t>（へいこうかく）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半規管＝回転（内リンパが動く）。耳石器（卵形嚢・球形嚢）＝直線の加速・頭の傾き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半規管はくるくる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味覚・嗅覚</w:t>
            </w:r>
          </w:p>
        </w:tc>
        <w:tc>
          <w:tcPr>
            <w:tcW w:type="dxa" w:w="549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味覚：舌の前2/3＝顔面神経、後1/3＝舌咽神経。嗅覚だけ視床を通らない。嗅細胞は神経細胞</w:t>
            </w:r>
          </w:p>
        </w:tc>
        <w:tc>
          <w:tcPr>
            <w:tcW w:type="dxa" w:w="27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においだけ近道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痛みの受容器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耳石器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速く順応する受容器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嗅覚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一次痛を伝える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錐体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色を感じる視細胞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自由神経終末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回転を感じる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Aδ線維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頭の傾きを感じる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半規管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視床を通らない感覚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パチニ小体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厚く　／　入らない　／　薄く　／　同じ　／　舌咽神経　／　ロドプシン　／　C線維　／　反対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触覚は特殊感覚に（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杆体の視物質は（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近くを見る時、水晶体は（　　　　　　　）なる。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二次痛を伝えるのは（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温痛覚は（　　　　　　　）側の脊髄前側索を上る。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舌の後ろ1/3の味覚は（　　　　　　　）。</w:t>
      </w: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ユニット⑭　よく出る数字まとめ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p>
      <w:pPr>
        <w:keepNext/>
        <w:spacing w:before="40" w:after="20" w:line="240" w:lineRule="auto"/>
      </w:pPr>
      <w:r>
        <w:rPr>
          <w:rFonts w:ascii="MS ゴシック" w:hAnsi="MS ゴシック" w:eastAsia="MS ゴシック" w:cs="MS ゴシック"/>
          <w:b/>
          <w:sz w:val="20"/>
        </w:rPr>
        <w:t>A. 体・細胞・血液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927"/>
        <w:gridCol w:w="3288"/>
        <w:gridCol w:w="1927"/>
        <w:gridCol w:w="3288"/>
      </w:tblGrid>
      <w:tr>
        <w:trPr>
          <w:cantSplit/>
          <w:tblHeader/>
        </w:trPr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数字</w:t>
            </w:r>
          </w:p>
        </w:tc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数字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体の水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体重の約60％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細胞内液／外液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約40％／約20％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静止膜電位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約−70mV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血漿のpH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約7.4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赤血球の寿命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約120日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血小板の寿命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約7〜10日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体のCa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99％が骨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心拍出量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約5L/分（安静）</w:t>
            </w:r>
          </w:p>
        </w:tc>
      </w:tr>
    </w:tbl>
    <w:p>
      <w:pPr>
        <w:keepNext/>
        <w:spacing w:before="40" w:after="20" w:line="240" w:lineRule="auto"/>
      </w:pPr>
      <w:r>
        <w:rPr>
          <w:rFonts w:ascii="MS ゴシック" w:hAnsi="MS ゴシック" w:eastAsia="MS ゴシック" w:cs="MS ゴシック"/>
          <w:b/>
          <w:sz w:val="20"/>
        </w:rPr>
        <w:t>B. 呼吸・消化・代謝・体温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927"/>
        <w:gridCol w:w="3288"/>
        <w:gridCol w:w="1927"/>
        <w:gridCol w:w="3288"/>
      </w:tblGrid>
      <w:tr>
        <w:trPr>
          <w:cantSplit/>
          <w:tblHeader/>
        </w:trPr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数字</w:t>
            </w:r>
          </w:p>
        </w:tc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数字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1回換気量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約500mL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死腔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約150mL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胃液のpH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約1〜2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脂質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約9kcal/g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糖質・たんぱく質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約4kcal/g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呼吸商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糖1.0・たんぱく0.8・脂質0.7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基礎代謝の室温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20〜25℃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基礎代謝の空腹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食後12〜14時間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体温が一番高い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夕方（午後3〜6時）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一番低い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早朝</w:t>
            </w:r>
          </w:p>
        </w:tc>
      </w:tr>
    </w:tbl>
    <w:p>
      <w:pPr>
        <w:keepNext/>
        <w:spacing w:before="40" w:after="20" w:line="240" w:lineRule="auto"/>
      </w:pPr>
      <w:r>
        <w:rPr>
          <w:rFonts w:ascii="MS ゴシック" w:hAnsi="MS ゴシック" w:eastAsia="MS ゴシック" w:cs="MS ゴシック"/>
          <w:b/>
          <w:sz w:val="20"/>
        </w:rPr>
        <w:t>C. 腎臓・計算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927"/>
        <w:gridCol w:w="3288"/>
        <w:gridCol w:w="1927"/>
        <w:gridCol w:w="3288"/>
      </w:tblGrid>
      <w:tr>
        <w:trPr>
          <w:cantSplit/>
          <w:tblHeader/>
        </w:trPr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数字・式</w:t>
            </w:r>
          </w:p>
        </w:tc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</w:t>
            </w:r>
          </w:p>
        </w:tc>
        <w:tc>
          <w:tcPr>
            <w:tcW w:type="dxa" w:w="328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数字・式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GFR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約100mL/分（1日約150L）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1日の尿量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約1.5L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再吸収される水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約99％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ネフロンの数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片方で約100万個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平均血圧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拡張期＋脈圧÷3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有効濾過圧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糸球体血圧−（膠質浸透圧＋ボーマン嚢内圧）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肺胞換気量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（1回換気量−死腔）×回数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呼吸商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b w:val="0"/>
                <w:sz w:val="19"/>
              </w:rPr>
              <w:t>CO₂排出量÷O₂消費量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赤血球の寿命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約500mL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血小板の寿命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約120日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1回換気量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約9kcal/g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GFR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約−70mV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1日の尿量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約7〜10日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脂質のエネルギー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約1.5L</w:t>
            </w:r>
          </w:p>
        </w:tc>
      </w:tr>
      <w:tr>
        <w:trPr>
          <w:cantSplit/>
          <w:trHeight w:val="357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静止膜電位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約100mL/分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3500　／　1.0　／　99　／　0.7　／　60　／　20　／　100　／　90</w:t>
            </w:r>
          </w:p>
        </w:tc>
      </w:tr>
    </w:tbl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130/70mmHgの平均血圧は（　　　　　　　）mmHg。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糸球体血圧60・膠質浸透圧25・ボーマン嚢内圧15なら、有効濾過圧は（　　　　　　　）mmHg。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1回換気量500mL・死腔150mL・呼吸数10回/分なら、肺胞換気量は（　　　　　　　）mL/分。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糖質の呼吸商は（　　　　　　　）。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体のCaの（　　　　　　　）％は骨にある。</w:t>
      </w:r>
    </w:p>
    <w:p>
      <w:pPr>
        <w:spacing w:before="5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体の水は体重の約（　　　　　　　）％。</w:t>
      </w:r>
      <w:r>
        <w:br w:type="page"/>
      </w:r>
    </w:p>
    <w:p>
      <w:pPr>
        <w:spacing w:before="0" w:after="60" w:line="240" w:lineRule="auto"/>
        <w:jc w:val="center"/>
      </w:pPr>
      <w:r>
        <w:rPr>
          <w:rFonts w:ascii="MS ゴシック" w:hAnsi="MS ゴシック" w:eastAsia="MS ゴシック" w:cs="MS ゴシック"/>
          <w:b/>
          <w:sz w:val="28"/>
        </w:rPr>
        <w:t>解答（講師用）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494"/>
        <w:gridCol w:w="2835"/>
        <w:gridCol w:w="5103"/>
      </w:tblGrid>
      <w:tr>
        <w:trPr>
          <w:cantSplit/>
          <w:tblHeader/>
        </w:trPr>
        <w:tc>
          <w:tcPr>
            <w:tcW w:type="dxa" w:w="249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ユニット</w:t>
            </w:r>
          </w:p>
        </w:tc>
        <w:tc>
          <w:tcPr>
            <w:tcW w:type="dxa" w:w="2835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STEP2（線結び）</w:t>
            </w:r>
          </w:p>
        </w:tc>
        <w:tc>
          <w:tcPr>
            <w:tcW w:type="dxa" w:w="5102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STEP3（語群）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① 細胞と膜電位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1-エ　2-ア　3-オ　4-ウ　5-カ　6-キ　7-イ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1）60　2）細胞内液　3）マイナス　4）Na⁺　5）K⁺　6）全か無か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② 血液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1-カ　2-ア　3-オ　4-キ　5-ウ　6-イ　7-エ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1）120　2）赤血球　3）フィブリノゲン　4）Ca²⁺　5）抗B抗体　6）ない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③ 免疫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1-エ　2-キ　3-カ　4-ア　5-ウ　6-オ　7-イ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1）自然免疫　2）体液性免疫　3）細胞性　4）肥満細胞　5）好中球　6）形質細胞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④ 循環（心臓・心電図・血圧）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1-イ　2-ウ　3-エ　4-ア　5-カ　6-キ　7-オ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1）房室結節　2）強縮　3）心拍数　4）1/3　5）第Ⅰ心音　6）スターリング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⑤ 呼吸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1-イ　2-ウ　3-キ　4-カ　5-エ　6-ア　7-オ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1）500　2）残気量　3）陰圧　4）離しやすい　5）呼吸性アシドーシス　6）代謝性アルカローシス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⑥ 消化・吸収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1-カ　2-キ　3-オ　4-ウ　5-イ　6-エ　7-ア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1）肝臓　2）アルカリ　3）小腸　4）門脈　5）リンパ管　6）1〜2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⑦ 代謝・体温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1-イ　2-カ　3-エ　4-オ　5-ア　6-キ　7-ウ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1）O₂消費量　2）安静　3）視床下部　4）夕方　5）輻射　6）プロスタグランジン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⑧ 尿（腎臓）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1-ウ　2-エ　3-オ　4-カ　5-イ　6-キ　7-ア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1）100　2）1.5　3）ブドウ糖　4）上がる　5）腎臓　6）ボーマン嚢内圧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⑨ 内分泌①（しくみ・下垂体・甲状腺・カルシウム）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1-キ　2-カ　3-ア　4-イ　5-エ　6-オ　7-ウ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1）視床下部　2）増える　3）ヨウ素　4）細胞膜　5）睡眠　6）腎臓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⑩ 内分泌②と生殖（血糖・副腎・性ホルモン・妊娠）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1-オ　2-カ　3-エ　4-ウ　5-キ　6-イ　7-ア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1）B（β）　2）グルカゴン　3）ライディッヒ　4）LH・FSH　5）クラインフェルター　6）半分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⑪ 神経（伝導・シナプス・自律神経・脳・反射）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1-イ　2-ウ　3-オ　4-キ　5-カ　6-エ　7-ア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1）一方向　2）中心前回　3）後頭葉　4）減る　5）アセチルコリン　6）推尺異常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⑫ 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1-ウ　2-カ　3-イ　4-キ　5-ア　6-オ　7-エ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1）心筋　2）自律神経　3）乳酸　4）短く　5）カルモジュリン　6）γ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⑬ 感覚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1-エ　2-キ　3-オ　4-ウ　5-カ　6-ア　7-イ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1）入らない　2）ロドプシン　3）厚く　4）C線維　5）反対　6）舌咽神経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⑭ よく出る数字まとめ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1-イ　2-オ　3-ア　4-キ　5-カ　6-ウ　7-エ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1）90　2）20　3）3500　4）1.0　5）99　6）60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80" w:right="737" w:bottom="680" w:left="73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MS 明朝" w:hAnsi="MS 明朝" w:eastAsia="MS 明朝" w:cs="MS 明朝"/>
        <w:sz w:val="16"/>
      </w:rPr>
      <w:t xml:space="preserve">生理学 暗記ワーク　－ </w:t>
    </w:r>
    <w:r>
      <w:rPr>
        <w:rFonts w:ascii="MS 明朝" w:hAnsi="MS 明朝" w:eastAsia="MS 明朝" w:cs="MS 明朝"/>
        <w:sz w:val="16"/>
      </w:rPr>
      <w:fldChar w:fldCharType="begin"/>
      <w:instrText xml:space="preserve">PAGE</w:instrText>
      <w:fldChar w:fldCharType="end"/>
    </w:r>
    <w:r>
      <w:rPr>
        <w:rFonts w:ascii="MS 明朝" w:hAnsi="MS 明朝" w:eastAsia="MS 明朝" w:cs="MS 明朝"/>
        <w:sz w:val="16"/>
      </w:rPr>
      <w:t xml:space="preserve"> －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MS 明朝" w:hAnsi="MS 明朝" w:eastAsia="MS 明朝" w:cs="MS 明朝"/>
      <w:sz w:val="20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