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MS ゴシック" w:hAnsi="MS ゴシック" w:eastAsia="MS ゴシック" w:cs="MS ゴシック"/>
          <w:b/>
          <w:sz w:val="30"/>
        </w:rPr>
        <w:t>生理学 暗記ワーク（きほん編）</w:t>
      </w:r>
    </w:p>
    <w:p>
      <w:pPr>
        <w:spacing w:before="0" w:after="40" w:line="240" w:lineRule="auto"/>
        <w:jc w:val="right"/>
      </w:pPr>
      <w:r>
        <w:rPr>
          <w:rFonts w:ascii="MS 明朝" w:hAnsi="MS 明朝" w:eastAsia="MS 明朝" w:cs="MS 明朝"/>
          <w:b w:val="0"/>
          <w:sz w:val="21"/>
        </w:rPr>
        <w:t>番号（　　　　）　名前（　　　　　　　　　　　　）　日付（　　月　　日）</w:t>
      </w:r>
    </w:p>
    <w:p>
      <w:pPr>
        <w:spacing w:before="0" w:after="60" w:line="240" w:lineRule="auto"/>
      </w:pPr>
      <w:r>
        <w:rPr>
          <w:rFonts w:ascii="MS 明朝" w:hAnsi="MS 明朝" w:eastAsia="MS 明朝" w:cs="MS 明朝"/>
          <w:b w:val="0"/>
          <w:sz w:val="19"/>
        </w:rPr>
        <w:t>やり方：STEP1を声に出して2回読む → 表をかくしてSTEP2・STEP3を解く → わからない所だけ表を見る。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ユニット①　細胞と膜電位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ミトコンドリア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ATP（エネルギー）をつくる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細胞の発電所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リボソーム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たんぱく質をつくる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リボ＝たんぱくの工場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リソソーム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いらない物を分解する（消化酵素の袋）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ゴミ処理場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ゴルジ装置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分泌物をつくって包み、外へ出す（分泌顆粒）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出荷の係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細胞の中と外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中（細胞内液）はK⁺（カリウム）が多い。外（細胞外液）はNa⁺（ナトリウム）が多い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「うちカ・そとナ」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体の水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体重の約60％。細胞内液（約40％）の方が細胞外液（約20％）より多い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中の方が多い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拡散・能動輸送</w:t>
            </w:r>
            <w:r>
              <w:rPr>
                <w:rFonts w:ascii="MS 明朝" w:hAnsi="MS 明朝" w:eastAsia="MS 明朝" w:cs="MS 明朝"/>
                <w:sz w:val="15"/>
              </w:rPr>
              <w:br/>
              <w:t>（かくさん・のうどうゆそう）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拡散＝濃い方から薄い方へ（エネルギーいらない）。能動輸送＝ATPを使って運ぶ（Na⁺-K⁺ポンプ）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ATPを使うのは能動輸送だけ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静止膜電位</w:t>
            </w:r>
            <w:r>
              <w:rPr>
                <w:rFonts w:ascii="MS 明朝" w:hAnsi="MS 明朝" w:eastAsia="MS 明朝" w:cs="MS 明朝"/>
                <w:sz w:val="15"/>
              </w:rPr>
              <w:br/>
              <w:t>（せいしまくでんい）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休んでいる時、細胞の中はマイナス（約−70mV）。膜はK⁺を一番よく通す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休みの時はK⁺が主役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活動電位</w:t>
            </w:r>
            <w:r>
              <w:rPr>
                <w:rFonts w:ascii="MS 明朝" w:hAnsi="MS 明朝" w:eastAsia="MS 明朝" w:cs="MS 明朝"/>
                <w:sz w:val="15"/>
              </w:rPr>
              <w:br/>
              <w:t>（かつどうでんい）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刺激でNa⁺が中へ流れこみ、中がプラスになる（脱分極）。そのあとK⁺が外へ出て戻る（再分極）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興奮の時はNa⁺が入る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全か無かの法則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閾値（いきち）以上の刺激なら同じ大きさで出る。閾値より小さいと出ない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0か100か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ATPをつくる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リボソーム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たんぱく質をつくる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能動輸送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いらない物を分解する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ゴルジ装置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分泌顆粒をつくる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ミトコンドリア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細胞内液に多い陽イオン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リソソーム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細胞外液に多い陽イオン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K⁺（カリウム）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ATPを使う物質の移動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Na⁺（ナトリウム）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全か無か　／　60　／　Na⁺　／　プラス　／　細胞内液　／　K⁺　／　マイナス　／　細胞外液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成人の体の水は、体重の約（　　　　　　　）％。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細胞内液と細胞外液では、（　　　　　　　）の方が多い。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静止膜電位では、細胞の中は（　　　　　　　）になっている。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活動電位では、（　　　　　　　）が細胞の中へ流れこむ。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休んでいる細胞の膜が一番よく通すのは（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閾値以上なら同じ大きさで出るのが（　　　　　　　）の法則。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ユニット②　血液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血液の成分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血球（赤血球・白血球・血小板）＋血漿（けっしょう）。数が一番多いのは赤血球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赤血球</w:t>
            </w:r>
            <w:r>
              <w:rPr>
                <w:rFonts w:ascii="MS 明朝" w:hAnsi="MS 明朝" w:eastAsia="MS 明朝" w:cs="MS 明朝"/>
                <w:sz w:val="15"/>
              </w:rPr>
              <w:br/>
              <w:t>（せっけっきゅう）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ヘモグロビンで酸素を運ぶ。寿命約120日。古くなると脾臓（ひぞう）でこわされる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赤＝酸素の運び屋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エリスロポエチン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腎臓から出て、骨髄に赤血球をつくらせる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腎臓が悪いと貧血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血小板</w:t>
            </w:r>
            <w:r>
              <w:rPr>
                <w:rFonts w:ascii="MS 明朝" w:hAnsi="MS 明朝" w:eastAsia="MS 明朝" w:cs="MS 明朝"/>
                <w:sz w:val="15"/>
              </w:rPr>
              <w:br/>
              <w:t>（けっしょうばん）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止血をする。寿命約7〜10日。トロンボポエチンで増える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血漿と血清</w:t>
            </w:r>
            <w:r>
              <w:rPr>
                <w:rFonts w:ascii="MS 明朝" w:hAnsi="MS 明朝" w:eastAsia="MS 明朝" w:cs="MS 明朝"/>
                <w:sz w:val="15"/>
              </w:rPr>
              <w:br/>
              <w:t>（けっしょう・けっせい）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血清＝血漿からフィブリノゲン（固まる材料）を除いたもの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固まった後の上ずみが血清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アルブミン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血漿たんぱくで一番多い。膠質浸透圧（こうしつしんとうあつ＝水を血管に引きとめる力）をつくる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少ないとむくむ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血液凝固</w:t>
            </w:r>
            <w:r>
              <w:rPr>
                <w:rFonts w:ascii="MS 明朝" w:hAnsi="MS 明朝" w:eastAsia="MS 明朝" w:cs="MS 明朝"/>
                <w:sz w:val="15"/>
              </w:rPr>
              <w:br/>
              <w:t>（ぎょうこ）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トロンビンがフィブリノゲンをフィブリン（網）に変えて固める。Ca²⁺が必要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トロンビン＝固める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ビタミンK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プロトロンビン（第Ⅱ因子）などをつくるのに必要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K＝固まる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線溶</w:t>
            </w:r>
            <w:r>
              <w:rPr>
                <w:rFonts w:ascii="MS 明朝" w:hAnsi="MS 明朝" w:eastAsia="MS 明朝" w:cs="MS 明朝"/>
                <w:sz w:val="15"/>
              </w:rPr>
              <w:br/>
              <w:t>（せんよう）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プラスミンがフィブリンを溶かす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プラスミン＝溶かす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ABO血液型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赤血球に抗原、血漿に「自分にない方」の抗体。A型＝抗B、B型＝抗A、O型＝抗Aと抗B、AB型＝どちらもない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自分にない方の抗体を持つ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酸素を運ぶ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脾臓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古い赤血球をこわす臓器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プラスミン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赤血球を増やすホルモン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トロンビン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膠質浸透圧をつくる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ビタミンK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フィブリノゲンをフィブリンに変える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エリスロポエチン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フィブリンを溶かす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赤血球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プロトロンビンをつくるのに必要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アルブミン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フィブリノゲン　／　K⁺　／　30　／　120　／　ない　／　Ca²⁺　／　抗B抗体　／　赤血球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赤血球の寿命は約（　　　　　　　）日。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血液の中で数が一番多いのは（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血漿にあって血清にないのは（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血液が固まるには（　　　　　　　）が必要。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O型の血漿には、抗A抗体と（　　　　　　　）がある。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AB型の血漿には、抗A・抗B抗体が（　　　　　　　）。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ユニット③　免疫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自然免疫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（しぜんめんえき）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生まれつきの免疫。好中球・マクロファージの貪食（どんしょく＝食べる）など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すぐ動くが相手を覚えない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獲得免疫</w:t>
            </w:r>
            <w:r>
              <w:rPr>
                <w:rFonts w:ascii="MS 明朝" w:hAnsi="MS 明朝" w:eastAsia="MS 明朝" w:cs="MS 明朝"/>
                <w:sz w:val="15"/>
              </w:rPr>
              <w:br/>
              <w:t>（かくとくめんえき）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あとで身につく免疫。リンパ球（T細胞・B細胞）。一度かかると覚える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ワクチンのしくみ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好中球</w:t>
            </w:r>
            <w:r>
              <w:rPr>
                <w:rFonts w:ascii="MS 明朝" w:hAnsi="MS 明朝" w:eastAsia="MS 明朝" w:cs="MS 明朝"/>
                <w:sz w:val="15"/>
              </w:rPr>
              <w:br/>
              <w:t>（こうちゅうきゅう）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白血球で一番多い。細菌を貪食する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細菌退治の先頭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マクロファージ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貪食する＋抗原提示（こうげんていじ＝敵の目印をT細胞に見せる）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見つけて知らせる係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T細胞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胸腺（きょうせん）で育つ。ヘルパーT＝指令役。キラーT（細胞傷害性T）＝感染細胞をこわす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T＝Thymus（胸腺）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B細胞・形質細胞</w:t>
            </w:r>
            <w:r>
              <w:rPr>
                <w:rFonts w:ascii="MS 明朝" w:hAnsi="MS 明朝" w:eastAsia="MS 明朝" w:cs="MS 明朝"/>
                <w:sz w:val="15"/>
              </w:rPr>
              <w:br/>
              <w:t>（けいしつさいぼう）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B細胞が形質細胞になり、抗体をつくる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抗体工場＝形質細胞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体液性免疫</w:t>
            </w:r>
            <w:r>
              <w:rPr>
                <w:rFonts w:ascii="MS 明朝" w:hAnsi="MS 明朝" w:eastAsia="MS 明朝" w:cs="MS 明朝"/>
                <w:sz w:val="15"/>
              </w:rPr>
              <w:br/>
              <w:t>（たいえきせい）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抗体が主役（液性免疫）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細胞性免疫</w:t>
            </w:r>
            <w:r>
              <w:rPr>
                <w:rFonts w:ascii="MS 明朝" w:hAnsi="MS 明朝" w:eastAsia="MS 明朝" w:cs="MS 明朝"/>
                <w:sz w:val="15"/>
              </w:rPr>
              <w:br/>
              <w:t>（さいぼうせい）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キラーT細胞などが直接こわす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抗体（免疫グロブリン）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IgG＝一番多い・胎盤を通る。IgM＝最初に出る。IgA＝母乳・粘膜。IgE＝アレルギー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IgEはアレルギーのE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好塩基球・肥満細胞</w:t>
            </w:r>
            <w:r>
              <w:rPr>
                <w:rFonts w:ascii="MS 明朝" w:hAnsi="MS 明朝" w:eastAsia="MS 明朝" w:cs="MS 明朝"/>
                <w:sz w:val="15"/>
              </w:rPr>
              <w:br/>
              <w:t>（こうえんききゅう・ひまんさいぼう）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IgEがつき、ヒスタミンを出す→アレルギー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細菌を貪食する白血球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T細胞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抗原提示をする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IgG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抗体をつくる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キラーT細胞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胸腺で育つ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好中球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感染細胞を直接こわす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IgE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アレルギーに関わる抗体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形質細胞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胎盤を通る抗体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マクロファージ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肥満細胞　／　形質細胞　／　自然免疫　／　好中球　／　赤血球　／　獲得免疫　／　細胞性　／　体液性免疫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生まれつきの免疫を（　　　　　　　）という。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抗体が主役の免疫を（　　　　　　　）という。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感染細胞を直接こわすのは（　　　　　　　）免疫。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IgEがつくとヒスタミンを出すのは、好塩基球と（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白血球で一番多いのは（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B細胞は（　　　　　　　）になって抗体をつくる。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ユニット④　循環（心臓・心電図・血圧）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刺激伝導系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（しげきでんどうけい）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洞房結節→房室結節→ヒス束→右脚・左脚→プルキンエ線維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洞房結節＝ペースメーカー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心電図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（しんでんず）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P波＝心房の脱分極（興奮）。QRS波＝心室の脱分極。T波＝心室の再分極（元に戻る）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P＝房、QRS・T＝室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心筋の特徴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（しんきん）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不応期が長いので強縮しない。ギャップ結合でつながる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毎回しっかり休むポンプ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スターリングの法則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心室に血液がたくさん入る（よく伸びる）ほど、1回拍出量が増える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たくさん入れば、たくさん出す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等容性収縮期</w:t>
            </w:r>
            <w:r>
              <w:rPr>
                <w:rFonts w:ascii="MS 明朝" w:hAnsi="MS 明朝" w:eastAsia="MS 明朝" w:cs="MS 明朝"/>
                <w:sz w:val="15"/>
              </w:rPr>
              <w:br/>
              <w:t>（とうようせい）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房室弁も動脈弁も閉じている。第Ⅰ心音（房室弁が閉じる音）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弁が全部閉じて力をためる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心拍出量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（しんはくしゅつりょう）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1回拍出量×心拍数。安静時 約5L/分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平均血圧</w:t>
            </w:r>
            <w:r>
              <w:rPr>
                <w:rFonts w:ascii="MS 明朝" w:hAnsi="MS 明朝" w:eastAsia="MS 明朝" w:cs="MS 明朝"/>
                <w:sz w:val="15"/>
              </w:rPr>
              <w:br/>
              <w:t>（へいきんけつあつ）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拡張期血圧＋脈圧の1/3（脈圧＝収縮期−拡張期）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例：130/70なら 70＋60÷3＝90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心臓血管中枢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延髄にある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命の中枢＝延髄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頸動脈洞</w:t>
            </w:r>
            <w:r>
              <w:rPr>
                <w:rFonts w:ascii="MS 明朝" w:hAnsi="MS 明朝" w:eastAsia="MS 明朝" w:cs="MS 明朝"/>
                <w:sz w:val="15"/>
              </w:rPr>
              <w:br/>
              <w:t>（けいどうみゃくどう）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血圧を感じる（圧受容器）。頸動脈小体＝酸素を感じる（呼吸の単元）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洞＝圧、小体＝酸素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血管</w:t>
            </w:r>
            <w:r>
              <w:rPr>
                <w:rFonts w:ascii="MS 明朝" w:hAnsi="MS 明朝" w:eastAsia="MS 明朝" w:cs="MS 明朝"/>
                <w:sz w:val="15"/>
              </w:rPr>
              <w:br/>
              <w:t>（けっかん）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静脈＝容量血管（血液をためる）。毛細血管＝物質交換。一酸化窒素（NO）＝血管を広げて血圧を下げる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心臓のペースメーカー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心室の再分極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P波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洞房結節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QRS波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心房の脱分極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T波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心室の脱分極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血圧を感じる受容器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静脈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心臓血管中枢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頸動脈洞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容量血管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延髄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心拍数　／　1/3　／　スターリング　／　房室結節　／　ヒス束　／　1/2　／　第Ⅰ心音　／　強縮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洞房結節の次に興奮が伝わるのは（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心筋は不応期が長いので、（　　　　　　　）を起こさない。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心拍出量＝1回拍出量×（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平均血圧＝拡張期血圧＋脈圧の（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等容性収縮期には、（　　　　　　　）が聞こえる。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心室によく血液が入ると1回拍出量が増えるのは（　　　　　　　）の法則。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ユニット⑤　呼吸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呼吸中枢</w:t>
            </w:r>
            <w:r>
              <w:rPr>
                <w:rFonts w:ascii="MS 明朝" w:hAnsi="MS 明朝" w:eastAsia="MS 明朝" w:cs="MS 明朝"/>
                <w:sz w:val="15"/>
              </w:rPr>
              <w:br/>
              <w:t>（こきゅうちゅうすう）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延髄にある（自発呼吸のリズム）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寝ていても止まらない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安静時の吸息</w:t>
            </w:r>
            <w:r>
              <w:rPr>
                <w:rFonts w:ascii="MS 明朝" w:hAnsi="MS 明朝" w:eastAsia="MS 明朝" w:cs="MS 明朝"/>
                <w:sz w:val="15"/>
              </w:rPr>
              <w:br/>
              <w:t>（きゅうそく）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横隔膜（＋外肋間筋）が縮む。肺胞内圧も胸膜腔内圧も陰圧（マイナス）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吸う時は中がマイナス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深い呼息</w:t>
            </w:r>
            <w:r>
              <w:rPr>
                <w:rFonts w:ascii="MS 明朝" w:hAnsi="MS 明朝" w:eastAsia="MS 明朝" w:cs="MS 明朝"/>
                <w:sz w:val="15"/>
              </w:rPr>
              <w:br/>
              <w:t>（こそく）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内肋間筋・腹筋が働く（安静時の呼息は筋がゆるむだけ）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吐くのは「内」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1回換気量・死腔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（しくう）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1回換気量＝約500mL。死腔（ガス交換しない気道）＝約150mL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肺胞に届くのは約350mL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肺活量</w:t>
            </w:r>
            <w:r>
              <w:rPr>
                <w:rFonts w:ascii="MS 明朝" w:hAnsi="MS 明朝" w:eastAsia="MS 明朝" w:cs="MS 明朝"/>
                <w:sz w:val="15"/>
              </w:rPr>
              <w:br/>
              <w:t>（はいかつりょう）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最大に吸って最大に吐ける量。拘束性障害（肺がふくらまない）で減る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機能的残気量</w:t>
            </w:r>
            <w:r>
              <w:rPr>
                <w:rFonts w:ascii="MS 明朝" w:hAnsi="MS 明朝" w:eastAsia="MS 明朝" w:cs="MS 明朝"/>
                <w:sz w:val="15"/>
              </w:rPr>
              <w:br/>
              <w:t>（きのうてきざんきりょう）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予備呼気量＋残気量（安静に吐き終わった時に残る量）。残気量はスパイロメーターで測れない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1秒率</w:t>
            </w:r>
            <w:r>
              <w:rPr>
                <w:rFonts w:ascii="MS 明朝" w:hAnsi="MS 明朝" w:eastAsia="MS 明朝" w:cs="MS 明朝"/>
                <w:sz w:val="15"/>
              </w:rPr>
              <w:br/>
              <w:t>（いちびょうりつ）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1秒量÷努力肺活量。閉塞性障害（ぜんそく・COPD）で下がる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詰まると速く吐けない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サーファクタント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表面張力を下げて、肺胞をふくらみやすくする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呼吸の受容器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頸動脈小体＝酸素の低下を感じる（舌咽神経）。ヘーリング・ブロイエル反射＝肺伸展受容器→迷走神経→吸うのをやめる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酸素解離曲線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右へずれる（酸素を離しやすい）＝体温↑・CO₂↑・pH↓（酸性）。CO₂は主に重炭酸イオン（HCO₃⁻）で運ぶ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働く筋肉に酸素を渡す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酸塩基平衡</w:t>
            </w:r>
            <w:r>
              <w:rPr>
                <w:rFonts w:ascii="MS 明朝" w:hAnsi="MS 明朝" w:eastAsia="MS 明朝" w:cs="MS 明朝"/>
                <w:sz w:val="15"/>
              </w:rPr>
              <w:br/>
              <w:t>（さんえんき）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CO₂がたまる＝呼吸性アシドーシス。嘔吐（胃酸が出る）＝代謝性アルカローシス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呼吸中枢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頸動脈小体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安静時の吸息の主役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延髄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深い呼息で働く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横隔膜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閉塞性障害で下がる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肺活量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拘束性障害で減る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サーファクタント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酸素の低下を感じる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1秒率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肺胞をふくらみやすくする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内肋間筋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陽圧　／　陰圧　／　150　／　呼吸性アシドーシス　／　代謝性アルカローシス　／　離しやすい　／　残気量　／　500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安静時の1回換気量は約（　　　　　　　）mL。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機能的残気量＝予備呼気量＋（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吸う時、胸膜腔内圧は（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体温が上がると、ヘモグロビンは酸素を（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CO₂が体にたまると（　　　　　　　）になる。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はげしい嘔吐では（　　　　　　　）になる。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ユニット⑥　消化・吸収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唾液</w:t>
            </w:r>
            <w:r>
              <w:rPr>
                <w:rFonts w:ascii="MS 明朝" w:hAnsi="MS 明朝" w:eastAsia="MS 明朝" w:cs="MS 明朝"/>
                <w:sz w:val="15"/>
              </w:rPr>
              <w:br/>
              <w:t>（だえき）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唾液アミラーゼ（デンプンを分解）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胃液</w:t>
            </w:r>
            <w:r>
              <w:rPr>
                <w:rFonts w:ascii="MS 明朝" w:hAnsi="MS 明朝" w:eastAsia="MS 明朝" w:cs="MS 明朝"/>
                <w:sz w:val="15"/>
              </w:rPr>
              <w:br/>
              <w:t>（いえき）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pH約1〜2（強い酸）。ペプシン（たんぱく質を分解。酸で働く）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ガストリン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胃から出て、胃酸を増やす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ガスト＝胃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セクレチン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十二指腸から出る。胃酸を減らし、膵液（アルカリ）を増やす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酸を止めてアルカリを出す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コレシストキニン（CCK）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胆嚢を縮めて胆汁を出す。膵臓の酵素も出させる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胆汁を押し出す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胆汁</w:t>
            </w:r>
            <w:r>
              <w:rPr>
                <w:rFonts w:ascii="MS 明朝" w:hAnsi="MS 明朝" w:eastAsia="MS 明朝" w:cs="MS 明朝"/>
                <w:sz w:val="15"/>
              </w:rPr>
              <w:br/>
              <w:t>（たんじゅう）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肝臓でつくり、胆嚢でためる。消化酵素はない。胆汁酸が脂肪を乳化（細かく）する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つくる＝肝臓、ためる＝胆嚢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膵液</w:t>
            </w:r>
            <w:r>
              <w:rPr>
                <w:rFonts w:ascii="MS 明朝" w:hAnsi="MS 明朝" w:eastAsia="MS 明朝" w:cs="MS 明朝"/>
                <w:sz w:val="15"/>
              </w:rPr>
              <w:br/>
              <w:t>（すいえき）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アルカリ性（重炭酸で胃酸を中和）。アミラーゼ（糖）・トリプシン（たんぱく）・リパーゼ（脂肪）。ペプシノゲンは入らない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膵液は三大栄養素ぜんぶ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吸収</w:t>
            </w:r>
            <w:r>
              <w:rPr>
                <w:rFonts w:ascii="MS 明朝" w:hAnsi="MS 明朝" w:eastAsia="MS 明朝" w:cs="MS 明朝"/>
                <w:sz w:val="15"/>
              </w:rPr>
              <w:br/>
              <w:t>（きゅうしゅう）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主に小腸。糖・アミノ酸→門脈→肝臓。脂肪→リンパ管（カイロミクロン）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脂肪だけリンパへ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肝臓のはたらき</w:t>
            </w:r>
            <w:r>
              <w:rPr>
                <w:rFonts w:ascii="MS 明朝" w:hAnsi="MS 明朝" w:eastAsia="MS 明朝" w:cs="MS 明朝"/>
                <w:sz w:val="15"/>
              </w:rPr>
              <w:br/>
              <w:t>（かんぞう）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胆汁をつくる・解毒・グリコーゲンをためる・アルブミンと凝固因子をつくる・ビリルビンを直接型にする。赤血球やリンパ球はつくらない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排便反射</w:t>
            </w:r>
            <w:r>
              <w:rPr>
                <w:rFonts w:ascii="MS 明朝" w:hAnsi="MS 明朝" w:eastAsia="MS 明朝" w:cs="MS 明朝"/>
                <w:sz w:val="15"/>
              </w:rPr>
              <w:br/>
              <w:t>（はいべん）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骨盤神経（副交感神経）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デンプンを分解（唾液）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リパーゼ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胃でたんぱく質を分解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コレシストキニン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胃酸を増やす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セクレチン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胃酸を減らし膵液を増やす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トリプシン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胆嚢を縮める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ガストリン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膵液でたんぱく質を分解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アミラーゼ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脂肪を分解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ペプシン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1〜2　／　小腸　／　アルカリ　／　7〜8　／　胆嚢　／　門脈　／　リンパ管　／　肝臓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胆汁をつくるのは（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膵液は（　　　　　　　）性。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栄養素は主に（　　　　　　　）で吸収される。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腸で吸収した糖やアミノ酸は（　　　　　　　）で肝臓へ運ばれる。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吸収した脂肪は（　　　　　　　）に入る。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胃液のpHは約（　　　　　　　）。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ユニット⑦　代謝・体温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エネルギー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1gあたり 脂質＝約9kcal、糖質・たんぱく質＝約4kcal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脂質は2倍以上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呼吸商</w:t>
            </w:r>
            <w:r>
              <w:rPr>
                <w:rFonts w:ascii="MS 明朝" w:hAnsi="MS 明朝" w:eastAsia="MS 明朝" w:cs="MS 明朝"/>
                <w:sz w:val="15"/>
              </w:rPr>
              <w:br/>
              <w:t>（こきゅうしょう）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CO₂排出量÷O₂消費量。糖質1.0、たんぱく質約0.8、脂質約0.7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糖が一番大きい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基礎代謝の測り方</w:t>
            </w:r>
            <w:r>
              <w:rPr>
                <w:rFonts w:ascii="MS 明朝" w:hAnsi="MS 明朝" w:eastAsia="MS 明朝" w:cs="MS 明朝"/>
                <w:sz w:val="15"/>
              </w:rPr>
              <w:br/>
              <w:t>（きそたいしゃ）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早朝空腹（食後12〜14時間）・目が覚めて横になり安静・室温20〜25℃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寝ている時ではない！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代謝の経路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脂肪酸＝β酸化。解糖＝ミトコンドリアがいらない。アンモニア＝尿素回路（肝臓）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ビタミン不足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A＝夜盲症、B₁＝脚気（かっけ）、C＝壊血病（かいけつびょう）、D＝くる病・骨軟化症、K＝血が固まりにくい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水に溶けるのはBとC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体温調節中枢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視床下部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体温計は視床下部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1日の体温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夕方（午後3〜6時）が一番高く、早朝が一番低い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熱の逃げ方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常温の安静時＝輻射（ふくしゃ）が一番多い。気温が高い時＝蒸発（汗）だけ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暑い時は汗しかない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熱をつくる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ふるえ・褐色脂肪組織（ふるえない熱産生）・甲状腺ホルモン・アドレナリン。食後にも熱が出る（特異動的作用）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発熱と解熱</w:t>
            </w:r>
            <w:r>
              <w:rPr>
                <w:rFonts w:ascii="MS 明朝" w:hAnsi="MS 明朝" w:eastAsia="MS 明朝" w:cs="MS 明朝"/>
                <w:sz w:val="15"/>
              </w:rPr>
              <w:br/>
              <w:t>（げねつ）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プロスタグランジンが設定温度を上げる→ふるえ・寒気。解熱の時＝汗・皮膚の血管が広がる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上げる時は寒い、下げる時は汗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1gで一番エネルギーが大きい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壊血病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脂肪酸の分解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脂質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アンモニアを処理する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褐色脂肪組織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ビタミンAの不足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尿素回路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ビタミンCの不足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夜盲症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ビタミンDの不足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β酸化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ふるえない熱産生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くる病・骨軟化症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輻射　／　視床下部　／　延髄　／　早朝　／　O₂消費量　／　夕方　／　プロスタグランジン　／　安静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呼吸商＝CO₂排出量÷（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基礎代謝は、目が覚めて（　　　　　　　）の状態で測る。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体温調節中枢は（　　　　　　　）にある。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体温が一番高いのは（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常温で安静の時、熱が一番多く逃げるのは（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発熱の時、設定温度を上げる物質は（　　　　　　　）。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ユニット⑧　尿（腎臓）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ネフロン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腎小体（糸球体＋ボーマン嚢）＋尿細管。片方の腎臓に約100万個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尿をつくる単位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糸球体濾過量（GFR）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（しきゅうたいろかりょう）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約100mL/分（1日約150L）。尿になるのは1日約1.5L。約99％は再吸収される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150Lこして1.5Lだけ尿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有効濾過圧</w:t>
            </w:r>
            <w:r>
              <w:rPr>
                <w:rFonts w:ascii="MS 明朝" w:hAnsi="MS 明朝" w:eastAsia="MS 明朝" w:cs="MS 明朝"/>
                <w:sz w:val="15"/>
              </w:rPr>
              <w:br/>
              <w:t>（ゆうこうろかあつ）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糸球体血圧−（膠質浸透圧＋ボーマン嚢内圧）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例：60−(25＋15)＝20mmHg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GFRを測る物質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イヌリン（再吸収も分泌もされない）。臨床ではクレアチニンで推定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近位尿細管</w:t>
            </w:r>
            <w:r>
              <w:rPr>
                <w:rFonts w:ascii="MS 明朝" w:hAnsi="MS 明朝" w:eastAsia="MS 明朝" w:cs="MS 明朝"/>
                <w:sz w:val="15"/>
              </w:rPr>
              <w:br/>
              <w:t>（きんいにょうさいかん）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ブドウ糖・アミノ酸をほぼ全部、水・Na⁺の約2/3を再吸収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一番たくさん取り戻す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正常な尿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ブドウ糖とたんぱく質はほとんど出ない。尿素・クレアチニンは出る。H⁺は尿細管から分泌される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バソプレッシン（ADH）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集合管で水の再吸収を増やし、尿を減らす。血漿浸透圧が上がる（脱水）と出る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抗利尿＝尿をへらす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アルドステロン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副腎皮質から。Na⁺を再吸収、K⁺を尿へ出す→血圧が上がる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ナトとってカリすてる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レニン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腎臓の血圧が下がると出る→アンジオテンシンⅡ→アルドステロン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腎臓が出す物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エリスロポエチン（赤血球）・レニン。ビタミンDを活性型にする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心房性ナトリウム利尿ペプチド（ANP）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心臓から出る。Na⁺と水を尿に出し、血管を広げて血圧を下げる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心臓もホルモンを出す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尿をつくる単位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ANP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GFRを測る物質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アルドステロン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ブドウ糖を再吸収する所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ネフロン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バソプレッシンが働く所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イヌリン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Na⁺を再吸収しK⁺を出す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近位尿細管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腎臓の血圧が下がると出る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集合管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心臓から出る利尿ホルモン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レニン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下がる　／　150　／　腎臓　／　100　／　1.5　／　ブドウ糖　／　ボーマン嚢内圧　／　上がる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GFRは約（　　　　　　　）mL/分。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1日の尿量は約（　　　　　　　）L。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正常な尿には（　　　　　　　）はほとんど出ない。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バソプレッシンは、血漿浸透圧が（　　　　　　　）と出る。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ビタミンDを活性型にするのは（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有効濾過圧＝糸球体血圧−（膠質浸透圧＋（　　　　　　　））。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ユニット⑨　内分泌①（しくみ・下垂体・甲状腺・カルシウム）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ホルモンの運び方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血液で運ばれ、標的の細胞の受容体につく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ステロイドホルモン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原料はコレステロール。副腎皮質ホルモン・性ホルモン。受容体は細胞の中（甲状腺ホルモンも中）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油なので膜を通りぬける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ペプチドホルモン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原料はアミノ酸。インスリン・成長ホルモンなど。受容体は細胞膜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負のフィードバック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ホルモンが多いと上の命令が減る。例：甲状腺をとると甲状腺刺激ホルモン（TSH）が増える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ブレーキが外れる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視床下部・下垂体後葉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バソプレッシンとオキシトシンは視床下部でつくり、後葉から出す（神経分泌）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後葉は2つ「バソ・オキシ」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下垂体前葉</w:t>
            </w:r>
            <w:r>
              <w:rPr>
                <w:rFonts w:ascii="MS 明朝" w:hAnsi="MS 明朝" w:eastAsia="MS 明朝" w:cs="MS 明朝"/>
                <w:sz w:val="15"/>
              </w:rPr>
              <w:br/>
              <w:t>（ぜんよう）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成長ホルモン（睡眠・運動で増える）・プロラクチン（乳汁をつくる）・TSH・ACTH・FSH・LH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オキシトシン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子宮を縮める（分娩・子宮復古）・射乳（乳を押し出す）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甲状腺ホルモン</w:t>
            </w:r>
            <w:r>
              <w:rPr>
                <w:rFonts w:ascii="MS 明朝" w:hAnsi="MS 明朝" w:eastAsia="MS 明朝" w:cs="MS 明朝"/>
                <w:sz w:val="15"/>
              </w:rPr>
              <w:br/>
              <w:t>（こうじょうせん）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代謝を上げる（熱・酸素消費↑、心拍↑、コレステロール↓）。材料にヨウ素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カルシトニン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甲状腺から。血液のCa²⁺を下げる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カルシトニン＝Caを下へ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副甲状腺ホルモン（PTH）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血液のCa²⁺を上げる（骨を溶かす・腎臓でCa再吸収・ビタミンD活性化）。リンは下げる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上皮小体はCaを上げる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ビタミンD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紫外線で皮膚でつくられ、腎臓で活性型に。腸からCa²⁺の吸収を増やす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乳汁をつくらせる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カルシトニン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子宮を縮める・射乳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副甲状腺ホルモン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血液のCa²⁺を下げる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ビタミンD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血液のCa²⁺を上げる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甲状腺ホルモン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代謝を上げる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コレステロール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ステロイドの原料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オキシトシン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腸からCa²⁺の吸収を増やす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プロラクチン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増える　／　肝臓　／　細胞膜　／　ヨウ素　／　減る　／　視床下部　／　腎臓　／　睡眠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バソプレッシンとオキシトシンは（　　　　　　　）でつくられる。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甲状腺を取ると、TSHは（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甲状腺ホルモンの材料は（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ペプチドホルモンの受容体は（　　　　　　　）にある。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成長ホルモンは、運動と（　　　　　　　）で増える。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ビタミンDは（　　　　　　　）で活性型になる。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ユニット⑩　内分泌②と生殖（血糖・副腎・性ホルモン・妊娠）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インスリン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膵島のB（β）細胞。血糖を下げる唯一のホルモン。グリコーゲン合成↑。筋・脂肪に糖を入れる（脳は関係なく取りこむ）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下げるのはインスリンだけ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グルカゴン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膵島のA（α）細胞。血糖を上げる。空腹・飢餓で増え、食後は減る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糖質コルチコイド（コルチゾール）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副腎皮質。血糖↑・炎症と免疫を抑える・ストレスで出る。多すぎると高血圧・高血糖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ステロイド薬のもと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アドレナリン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副腎髄質。血糖↑・心拍↑・熱産生↑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戦うホルモン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エストロゲン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卵胞から。子宮内膜を増やす・骨吸収を抑える。体温は上げない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閉経で減ると骨粗鬆症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プロゲステロン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黄体から。妊娠を保つ・体温を上げる（高温期）・分泌期に一番多い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体温を上げるのはプロ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LH・FSH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LHの急増（LHサージ）で排卵。FSH＝卵胞を育てる・精子形成。閉経後はLH・FSHが増える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テストステロン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精巣のライディッヒ細胞。筋肉を増やす。胎児ではウォルフ管を育てる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妊娠</w:t>
            </w:r>
            <w:r>
              <w:rPr>
                <w:rFonts w:ascii="MS 明朝" w:hAnsi="MS 明朝" w:eastAsia="MS 明朝" w:cs="MS 明朝"/>
                <w:sz w:val="15"/>
              </w:rPr>
              <w:br/>
              <w:t>（にんしん）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hCG（ヒト絨毛性ゴナドトロピン）が妊娠初期に一番多い（妊娠検査）。胎盤は血球やFSHはつくらない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性染色体</w:t>
            </w:r>
            <w:r>
              <w:rPr>
                <w:rFonts w:ascii="MS 明朝" w:hAnsi="MS 明朝" w:eastAsia="MS 明朝" w:cs="MS 明朝"/>
                <w:sz w:val="15"/>
              </w:rPr>
              <w:br/>
              <w:t>（せいせんしょくたい）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男＝XY、女＝XX。XXY＝クラインフェルター症候群、XO＝ターナー症候群。減数分裂で数は半分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血糖を下げる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hCG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血糖を上げる（膵島A細胞）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LHサージ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免疫を抑える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エストロゲン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子宮内膜を増やす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糖質コルチコイド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体温を上げる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インスリン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排卵のきっかけ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グルカゴン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妊娠初期に一番多い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プロゲステロン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半分　／　クラインフェルター　／　A（α）　／　ライディッヒ　／　グルカゴン　／　B（β）　／　ターナー　／　LH・FSH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インスリンは膵島の（　　　　　　　）細胞から出る。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飢餓の時に増えるのは（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テストステロンを出すのは（　　　　　　　）細胞。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閉経後に増えるのは（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XXYは（　　　　　　　）症候群。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減数分裂で染色体の数は（　　　　　　　）になる。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ユニット⑪　神経（伝導・シナプス・自律神経・脳・反射）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興奮伝導の3原則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両側性伝導・絶縁性伝導・不減衰伝導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「りょう・ぜつ・ふ」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跳躍伝導</w:t>
            </w:r>
            <w:r>
              <w:rPr>
                <w:rFonts w:ascii="MS 明朝" w:hAnsi="MS 明朝" w:eastAsia="MS 明朝" w:cs="MS 明朝"/>
                <w:sz w:val="15"/>
              </w:rPr>
              <w:br/>
              <w:t>（ちょうやく）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有髄線維で、ランヴィエ絞輪をとびとびに伝わる→速い。太い有髄ほど速い（筋紡錘のⅠa線維が最速）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無髄線維にはない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シナプス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一方向だけに伝わる・時間のおくれがある。興奮性＝グルタミン酸、抑制性＝GABA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自律神経の伝達物質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節前線維＝すべてアセチルコリン。副交感の節後＝アセチルコリン。交感の節後＝ノルアドレナリン（汗腺だけアセチルコリン）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交感の節後だけノル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交感・副交感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交感＝散瞳・心拍↑・糖新生↑・腸の動き↓。副交感＝縮瞳・心拍↓・腸の動き↑。汗腺は交感神経だけ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戦う／休む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延髄</w:t>
            </w:r>
            <w:r>
              <w:rPr>
                <w:rFonts w:ascii="MS 明朝" w:hAnsi="MS 明朝" w:eastAsia="MS 明朝" w:cs="MS 明朝"/>
                <w:sz w:val="15"/>
              </w:rPr>
              <w:br/>
              <w:t>（えんずい）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呼吸・心臓血管・嚥下・嘔吐の中枢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命の中枢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視床下部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（ししょうかぶ）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体温・摂食（おなかがすく）・満腹の中枢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大脳皮質</w:t>
            </w:r>
            <w:r>
              <w:rPr>
                <w:rFonts w:ascii="MS 明朝" w:hAnsi="MS 明朝" w:eastAsia="MS 明朝" w:cs="MS 明朝"/>
                <w:sz w:val="15"/>
              </w:rPr>
              <w:br/>
              <w:t>（だいのうひしつ）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一次運動野＝中心前回（足は内側、顔は外側）。視覚野＝後頭葉。聴覚野＝側頭葉。頭頂連合野の障害＝半側空間無視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小脳・大脳基底核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小脳の障害＝推尺異常（距離を誤る）・企図振戦。基底核の障害＝筋緊張の異常・静止時振戦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反射</w:t>
            </w:r>
            <w:r>
              <w:rPr>
                <w:rFonts w:ascii="MS 明朝" w:hAnsi="MS 明朝" w:eastAsia="MS 明朝" w:cs="MS 明朝"/>
                <w:sz w:val="15"/>
              </w:rPr>
              <w:br/>
              <w:t>（はんしゃ）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伸張反射（膝蓋腱反射）＝筋紡錘・単シナプス。折りたたみナイフ反射＝ゴルジ腱器官。屈曲反射＝反対側の伸筋が縮む（交叉性伸展）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レム睡眠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急速眼球運動・夢を見る・姿勢の筋がゆるむ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有髄線維の速い伝導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ゴルジ腱器官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抑制性の伝達物質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跳躍伝導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交感神経の節後線維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GABA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呼吸・嚥下の中枢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筋紡錘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体温・摂食の中枢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ノルアドレナリン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伸張反射の受容器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視床下部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折りたたみナイフ反射の受容器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延髄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後頭葉　／　両方向　／　減る　／　アセチルコリン　／　一方向　／　増える　／　推尺異常　／　中心前回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シナプスでは興奮は（　　　　　　　）だけに伝わる。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一次運動野は（　　　　　　　）にある。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視覚野は（　　　　　　　）にある。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副交感神経がはたらくと、心拍数は（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汗腺の交感神経節後線維の伝達物質は（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小脳が障害されると（　　　　　　　）が起こる。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ユニット⑫　筋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3種類の筋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骨格筋＝横紋・随意・体性神経・多核。心筋＝横紋・不随意・自動性あり。平滑筋＝不随意・自律神経・疲れにくい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横紋筋は骨格筋と心筋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神経筋接合部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（しんけいきんせつごうぶ）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アセチルコリンが出て受容体（イオンチャネル）が開く。コリンエステラーゼで分解される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興奮→収縮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活動電位→横行小管（T管）→筋小胞体からCa²⁺→トロポニンにつく→アクチンがすべりこむ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Ca²⁺の倉庫＝筋小胞体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滑走説</w:t>
            </w:r>
            <w:r>
              <w:rPr>
                <w:rFonts w:ascii="MS 明朝" w:hAnsi="MS 明朝" w:eastAsia="MS 明朝" w:cs="MS 明朝"/>
                <w:sz w:val="15"/>
              </w:rPr>
              <w:br/>
              <w:t>（かっそうせつ）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収縮しても長さが変わらない＝A帯。短くなる＝I帯・H帯。H帯＝ミオシンだけの所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A帯はAlways同じ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エネルギー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ATPを直接使う。酸素が足りないと乳酸がたまる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平滑筋のCa²⁺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トロポニンがない。カルモジュリンにCa²⁺がつく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Ⅰ型線維（遅筋・赤筋）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収縮は遅いが疲れにくい。ミオグロビン・ミトコンドリアが多い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長く泳ぐマグロは赤身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Ⅱ型線維（速筋・白筋）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収縮は速いが疲れやすい。グリコーゲンが多い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長さと張力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静止長（ふだんの長さ）あたりで一番強い力が出る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運動単位</w:t>
            </w:r>
            <w:r>
              <w:rPr>
                <w:rFonts w:ascii="MS 明朝" w:hAnsi="MS 明朝" w:eastAsia="MS 明朝" w:cs="MS 明朝"/>
                <w:sz w:val="15"/>
              </w:rPr>
              <w:br/>
              <w:t>（うんどうたんい）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1本のα運動ニューロン＋それが支配する多くの筋線維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筋紡錘・腱器官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筋紡錘＝筋の長さを感じる（γ運動ニューロンが支配）。ゴルジ腱器官＝筋の張力を感じる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長さ＝紡錘、張力＝腱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神経筋接合部の伝達物質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A帯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Ca²⁺の倉庫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トロポニン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骨格筋でCa²⁺がつく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アセチルコリン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興奮を筋の奥へ伝える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筋紡錘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収縮しても長さが変わらない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Ⅰ型線維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疲れにくい筋線維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筋小胞体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筋の長さを感じる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横行小管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長く　／　α　／　γ　／　心筋　／　乳酸　／　カルモジュリン　／　短く　／　自律神経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横紋筋は、骨格筋と（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平滑筋を支配するのは（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強い運動を続けると筋に（　　　　　　　）がたまる。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筋が収縮すると、I帯とH帯は（　　　　　　　）なる。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平滑筋にはトロポニンがなく、（　　　　　　　）にCa²⁺がつく。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筋紡錘の錘内筋線維を支配するのは（　　　　　　　）運動ニューロン。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ユニット⑬　感覚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特殊感覚</w:t>
            </w:r>
            <w:r>
              <w:rPr>
                <w:rFonts w:ascii="MS 明朝" w:hAnsi="MS 明朝" w:eastAsia="MS 明朝" w:cs="MS 明朝"/>
                <w:sz w:val="15"/>
              </w:rPr>
              <w:br/>
              <w:t>（とくしゅかんかく）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視覚・聴覚・平衡覚・味覚・嗅覚（触覚は入らない）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頭にある感覚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順応</w:t>
            </w:r>
            <w:r>
              <w:rPr>
                <w:rFonts w:ascii="MS 明朝" w:hAnsi="MS 明朝" w:eastAsia="MS 明朝" w:cs="MS 明朝"/>
                <w:sz w:val="15"/>
              </w:rPr>
              <w:br/>
              <w:t>（じゅんのう）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同じ刺激が続くと感じにくくなる。パチニ小体＝速く順応。痛覚＝ほとんど順応しない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痛みは危険信号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皮膚の受容器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痛み・温度＝自由神経終末。触覚＝マイスナー小体。振動・圧＝パチニ小体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痛みの線維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一次痛（速く鋭い）＝Aδ線維。二次痛（遅く鈍い）＝C線維（無髄で一番遅い）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感覚の通り道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温痛覚＝反対側の脊髄前側索（脊髄視床路）。深部感覚＝同じ側の後索→内側毛帯→視床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視細胞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（しさいぼう）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錐体＝明るい所・色、中心窩に多い。杆体＝暗い所、ロドプシン（ビタミンAが材料）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かんたい＝暗い所の担当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近くを見る時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毛様体筋が縮む→水晶体が厚くなる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聴覚</w:t>
            </w:r>
            <w:r>
              <w:rPr>
                <w:rFonts w:ascii="MS 明朝" w:hAnsi="MS 明朝" w:eastAsia="MS 明朝" w:cs="MS 明朝"/>
                <w:sz w:val="15"/>
              </w:rPr>
              <w:br/>
              <w:t>（ちょうかく）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鼓膜→耳小骨→前庭窓→蝸牛（コルチ器）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平衡覚</w:t>
            </w:r>
            <w:r>
              <w:rPr>
                <w:rFonts w:ascii="MS 明朝" w:hAnsi="MS 明朝" w:eastAsia="MS 明朝" w:cs="MS 明朝"/>
                <w:sz w:val="15"/>
              </w:rPr>
              <w:br/>
              <w:t>（へいこうかく）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半規管＝回転（内リンパが動く）。耳石器（卵形嚢・球形嚢）＝直線の加速・頭の傾き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半規管はくるくる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味覚・嗅覚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味覚：舌の前2/3＝顔面神経、後1/3＝舌咽神経。嗅覚だけ視床を通らない。嗅細胞は神経細胞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においだけ近道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痛みの受容器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耳石器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速く順応する受容器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嗅覚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一次痛を伝える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錐体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色を感じる視細胞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自由神経終末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回転を感じる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Aδ線維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頭の傾きを感じる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半規管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視床を通らない感覚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パチニ小体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厚く　／　入らない　／　薄く　／　同じ　／　舌咽神経　／　ロドプシン　／　C線維　／　反対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触覚は特殊感覚に（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杆体の視物質は（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近くを見る時、水晶体は（　　　　　　　）なる。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二次痛を伝えるのは（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温痛覚は（　　　　　　　）側の脊髄前側索を上る。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舌の後ろ1/3の味覚は（　　　　　　　）。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ユニット⑭　よく出る数字まとめ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p>
      <w:pPr>
        <w:keepNext/>
        <w:spacing w:before="40" w:after="20" w:line="240" w:lineRule="auto"/>
      </w:pPr>
      <w:r>
        <w:rPr>
          <w:rFonts w:ascii="MS ゴシック" w:hAnsi="MS ゴシック" w:eastAsia="MS ゴシック" w:cs="MS ゴシック"/>
          <w:b/>
          <w:sz w:val="20"/>
        </w:rPr>
        <w:t>A. 体・細胞・血液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927"/>
        <w:gridCol w:w="3288"/>
        <w:gridCol w:w="1927"/>
        <w:gridCol w:w="3288"/>
      </w:tblGrid>
      <w:tr>
        <w:trPr>
          <w:cantSplit/>
          <w:tblHeader/>
        </w:trPr>
        <w:tc>
          <w:tcPr>
            <w:tcW w:type="dxa" w:w="192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</w:t>
            </w:r>
          </w:p>
        </w:tc>
        <w:tc>
          <w:tcPr>
            <w:tcW w:type="dxa" w:w="328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数字</w:t>
            </w:r>
          </w:p>
        </w:tc>
        <w:tc>
          <w:tcPr>
            <w:tcW w:type="dxa" w:w="192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</w:t>
            </w:r>
          </w:p>
        </w:tc>
        <w:tc>
          <w:tcPr>
            <w:tcW w:type="dxa" w:w="328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数字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体の水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体重の約60％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細胞内液／外液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約40％／約20％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静止膜電位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約−70mV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血漿のpH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約7.4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赤血球の寿命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約120日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血小板の寿命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約7〜10日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体のCa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99％が骨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心拍出量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約5L/分（安静）</w:t>
            </w:r>
          </w:p>
        </w:tc>
      </w:tr>
    </w:tbl>
    <w:p>
      <w:pPr>
        <w:keepNext/>
        <w:spacing w:before="40" w:after="20" w:line="240" w:lineRule="auto"/>
      </w:pPr>
      <w:r>
        <w:rPr>
          <w:rFonts w:ascii="MS ゴシック" w:hAnsi="MS ゴシック" w:eastAsia="MS ゴシック" w:cs="MS ゴシック"/>
          <w:b/>
          <w:sz w:val="20"/>
        </w:rPr>
        <w:t>B. 呼吸・消化・代謝・体温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927"/>
        <w:gridCol w:w="3288"/>
        <w:gridCol w:w="1927"/>
        <w:gridCol w:w="3288"/>
      </w:tblGrid>
      <w:tr>
        <w:trPr>
          <w:cantSplit/>
          <w:tblHeader/>
        </w:trPr>
        <w:tc>
          <w:tcPr>
            <w:tcW w:type="dxa" w:w="192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</w:t>
            </w:r>
          </w:p>
        </w:tc>
        <w:tc>
          <w:tcPr>
            <w:tcW w:type="dxa" w:w="328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数字</w:t>
            </w:r>
          </w:p>
        </w:tc>
        <w:tc>
          <w:tcPr>
            <w:tcW w:type="dxa" w:w="192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</w:t>
            </w:r>
          </w:p>
        </w:tc>
        <w:tc>
          <w:tcPr>
            <w:tcW w:type="dxa" w:w="328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数字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1回換気量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約500mL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死腔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約150mL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胃液のpH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約1〜2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脂質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約9kcal/g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糖質・たんぱく質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約4kcal/g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呼吸商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糖1.0・たんぱく0.8・脂質0.7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基礎代謝の室温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20〜25℃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基礎代謝の空腹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食後12〜14時間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体温が一番高い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夕方（午後3〜6時）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一番低い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早朝</w:t>
            </w:r>
          </w:p>
        </w:tc>
      </w:tr>
    </w:tbl>
    <w:p>
      <w:pPr>
        <w:keepNext/>
        <w:spacing w:before="40" w:after="20" w:line="240" w:lineRule="auto"/>
      </w:pPr>
      <w:r>
        <w:rPr>
          <w:rFonts w:ascii="MS ゴシック" w:hAnsi="MS ゴシック" w:eastAsia="MS ゴシック" w:cs="MS ゴシック"/>
          <w:b/>
          <w:sz w:val="20"/>
        </w:rPr>
        <w:t>C. 腎臓・計算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927"/>
        <w:gridCol w:w="3288"/>
        <w:gridCol w:w="1927"/>
        <w:gridCol w:w="3288"/>
      </w:tblGrid>
      <w:tr>
        <w:trPr>
          <w:cantSplit/>
          <w:tblHeader/>
        </w:trPr>
        <w:tc>
          <w:tcPr>
            <w:tcW w:type="dxa" w:w="192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</w:t>
            </w:r>
          </w:p>
        </w:tc>
        <w:tc>
          <w:tcPr>
            <w:tcW w:type="dxa" w:w="328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数字・式</w:t>
            </w:r>
          </w:p>
        </w:tc>
        <w:tc>
          <w:tcPr>
            <w:tcW w:type="dxa" w:w="192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</w:t>
            </w:r>
          </w:p>
        </w:tc>
        <w:tc>
          <w:tcPr>
            <w:tcW w:type="dxa" w:w="328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数字・式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GFR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約100mL/分（1日約150L）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1日の尿量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約1.5L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再吸収される水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約99％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ネフロンの数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片方で約100万個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平均血圧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拡張期＋脈圧÷3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有効濾過圧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糸球体血圧−（膠質浸透圧＋ボーマン嚢内圧）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肺胞換気量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（1回換気量−死腔）×回数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呼吸商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CO₂排出量÷O₂消費量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赤血球の寿命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約500mL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血小板の寿命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約120日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1回換気量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約9kcal/g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GFR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約−70mV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1日の尿量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約7〜10日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脂質のエネルギー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約1.5L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静止膜電位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約100mL/分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3500　／　1.0　／　99　／　0.7　／　60　／　20　／　100　／　90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130/70mmHgの平均血圧は（　　　　　　　）mmHg。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糸球体血圧60・膠質浸透圧25・ボーマン嚢内圧15なら、有効濾過圧は（　　　　　　　）mmHg。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1回換気量500mL・死腔150mL・呼吸数10回/分なら、肺胞換気量は（　　　　　　　）mL/分。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糖質の呼吸商は（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体のCaの（　　　　　　　）％は骨にある。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体の水は体重の約（　　　　　　　）％。</w:t>
      </w:r>
      <w:r>
        <w:br w:type="page"/>
      </w:r>
    </w:p>
    <w:p>
      <w:pPr>
        <w:spacing w:before="0" w:after="60" w:line="240" w:lineRule="auto"/>
        <w:jc w:val="center"/>
      </w:pPr>
      <w:r>
        <w:rPr>
          <w:rFonts w:ascii="MS ゴシック" w:hAnsi="MS ゴシック" w:eastAsia="MS ゴシック" w:cs="MS ゴシック"/>
          <w:b/>
          <w:sz w:val="28"/>
        </w:rPr>
        <w:t>解答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494"/>
        <w:gridCol w:w="2835"/>
        <w:gridCol w:w="5103"/>
      </w:tblGrid>
      <w:tr>
        <w:trPr>
          <w:cantSplit/>
          <w:tblHeader/>
        </w:trPr>
        <w:tc>
          <w:tcPr>
            <w:tcW w:type="dxa" w:w="249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ユニット</w:t>
            </w:r>
          </w:p>
        </w:tc>
        <w:tc>
          <w:tcPr>
            <w:tcW w:type="dxa" w:w="2835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STEP2（線結び）</w:t>
            </w:r>
          </w:p>
        </w:tc>
        <w:tc>
          <w:tcPr>
            <w:tcW w:type="dxa" w:w="5102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STEP3（語群）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① 細胞と膜電位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1-エ　2-ア　3-オ　4-ウ　5-カ　6-キ　7-イ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1）60　2）細胞内液　3）マイナス　4）Na⁺　5）K⁺　6）全か無か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② 血液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1-カ　2-ア　3-オ　4-キ　5-ウ　6-イ　7-エ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1）120　2）赤血球　3）フィブリノゲン　4）Ca²⁺　5）抗B抗体　6）ない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③ 免疫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1-エ　2-キ　3-カ　4-ア　5-ウ　6-オ　7-イ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1）自然免疫　2）体液性免疫　3）細胞性　4）肥満細胞　5）好中球　6）形質細胞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④ 循環（心臓・心電図・血圧）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1-イ　2-ウ　3-エ　4-ア　5-カ　6-キ　7-オ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1）房室結節　2）強縮　3）心拍数　4）1/3　5）第Ⅰ心音　6）スターリング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⑤ 呼吸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1-イ　2-ウ　3-キ　4-カ　5-エ　6-ア　7-オ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1）500　2）残気量　3）陰圧　4）離しやすい　5）呼吸性アシドーシス　6）代謝性アルカローシス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⑥ 消化・吸収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1-カ　2-キ　3-オ　4-ウ　5-イ　6-エ　7-ア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1）肝臓　2）アルカリ　3）小腸　4）門脈　5）リンパ管　6）1〜2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⑦ 代謝・体温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1-イ　2-カ　3-エ　4-オ　5-ア　6-キ　7-ウ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1）O₂消費量　2）安静　3）視床下部　4）夕方　5）輻射　6）プロスタグランジン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⑧ 尿（腎臓）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1-ウ　2-エ　3-オ　4-カ　5-イ　6-キ　7-ア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1）100　2）1.5　3）ブドウ糖　4）上がる　5）腎臓　6）ボーマン嚢内圧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⑨ 内分泌①（しくみ・下垂体・甲状腺・カルシウム）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1-キ　2-カ　3-ア　4-イ　5-エ　6-オ　7-ウ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1）視床下部　2）増える　3）ヨウ素　4）細胞膜　5）睡眠　6）腎臓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⑩ 内分泌②と生殖（血糖・副腎・性ホルモン・妊娠）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1-オ　2-カ　3-エ　4-ウ　5-キ　6-イ　7-ア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1）B（β）　2）グルカゴン　3）ライディッヒ　4）LH・FSH　5）クラインフェルター　6）半分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⑪ 神経（伝導・シナプス・自律神経・脳・反射）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1-イ　2-ウ　3-オ　4-キ　5-カ　6-エ　7-ア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1）一方向　2）中心前回　3）後頭葉　4）減る　5）アセチルコリン　6）推尺異常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⑫ 筋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1-ウ　2-カ　3-イ　4-キ　5-ア　6-オ　7-エ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1）心筋　2）自律神経　3）乳酸　4）短く　5）カルモジュリン　6）γ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⑬ 感覚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1-エ　2-キ　3-オ　4-ウ　5-カ　6-ア　7-イ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1）入らない　2）ロドプシン　3）厚く　4）C線維　5）反対　6）舌咽神経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⑭ よく出る数字まとめ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1-イ　2-オ　3-ア　4-キ　5-カ　6-ウ　7-エ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1）90　2）20　3）3500　4）1.0　5）99　6）60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80" w:right="737" w:bottom="680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S 明朝" w:hAnsi="MS 明朝" w:eastAsia="MS 明朝" w:cs="MS 明朝"/>
        <w:sz w:val="16"/>
      </w:rPr>
      <w:t xml:space="preserve">生理学 暗記ワーク　－ </w:t>
    </w:r>
    <w:r>
      <w:rPr>
        <w:rFonts w:ascii="MS 明朝" w:hAnsi="MS 明朝" w:eastAsia="MS 明朝" w:cs="MS 明朝"/>
        <w:sz w:val="16"/>
      </w:rPr>
      <w:fldChar w:fldCharType="begin"/>
      <w:instrText xml:space="preserve">PAGE</w:instrText>
      <w:fldChar w:fldCharType="end"/>
    </w:r>
    <w:r>
      <w:rPr>
        <w:rFonts w:ascii="MS 明朝" w:hAnsi="MS 明朝" w:eastAsia="MS 明朝" w:cs="MS 明朝"/>
        <w:sz w:val="16"/>
      </w:rPr>
      <w:t xml:space="preserve"> 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S 明朝" w:hAnsi="MS 明朝" w:eastAsia="MS 明朝" w:cs="MS 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