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1FD" w:rsidRPr="00545F8D" w:rsidRDefault="005611FD" w:rsidP="005611FD">
      <w:pPr>
        <w:rPr>
          <w:rFonts w:ascii="Times New Roman" w:hAnsi="Times New Roman" w:cs="Times New Roman"/>
        </w:rPr>
      </w:pPr>
      <w:r w:rsidRPr="00545F8D">
        <w:rPr>
          <w:rFonts w:ascii="Times New Roman" w:hAnsi="Times New Roman" w:cs="Times New Roman"/>
        </w:rPr>
        <w:t>1. Найти ПО для рисования диаграмм.</w:t>
      </w:r>
    </w:p>
    <w:p w:rsidR="005611FD" w:rsidRPr="00545F8D" w:rsidRDefault="005611FD" w:rsidP="005611FD">
      <w:pPr>
        <w:rPr>
          <w:rFonts w:ascii="Times New Roman" w:hAnsi="Times New Roman" w:cs="Times New Roman"/>
        </w:rPr>
      </w:pPr>
    </w:p>
    <w:p w:rsidR="005611FD" w:rsidRPr="00545F8D" w:rsidRDefault="005611FD" w:rsidP="005611FD">
      <w:pPr>
        <w:rPr>
          <w:rFonts w:ascii="Times New Roman" w:hAnsi="Times New Roman" w:cs="Times New Roman"/>
        </w:rPr>
      </w:pPr>
      <w:r w:rsidRPr="00545F8D">
        <w:rPr>
          <w:rFonts w:ascii="Times New Roman" w:hAnsi="Times New Roman" w:cs="Times New Roman"/>
        </w:rPr>
        <w:t>Дано: Офис с 3-мя этажами (1 - бухгалтерия; 2 - конструкторы; 3 - Служба безопасности) (на 1 этаже отдельная комната (серверная))</w:t>
      </w:r>
    </w:p>
    <w:p w:rsidR="005611FD" w:rsidRPr="00545F8D" w:rsidRDefault="005611FD" w:rsidP="005611FD">
      <w:pPr>
        <w:rPr>
          <w:rFonts w:ascii="Times New Roman" w:hAnsi="Times New Roman" w:cs="Times New Roman"/>
        </w:rPr>
      </w:pPr>
    </w:p>
    <w:p w:rsidR="005611FD" w:rsidRPr="00545F8D" w:rsidRDefault="005611FD" w:rsidP="005611FD">
      <w:pPr>
        <w:rPr>
          <w:rFonts w:ascii="Times New Roman" w:hAnsi="Times New Roman" w:cs="Times New Roman"/>
        </w:rPr>
      </w:pPr>
      <w:r w:rsidRPr="00545F8D">
        <w:rPr>
          <w:rFonts w:ascii="Times New Roman" w:hAnsi="Times New Roman" w:cs="Times New Roman"/>
        </w:rPr>
        <w:t>2. Построить диаграмму и расписать как теоретически реализовать локальную сеть с возможностью централизованного хранения документов и доступа в интернет. Опишите адресные пространства</w:t>
      </w:r>
    </w:p>
    <w:p w:rsidR="002115ED" w:rsidRPr="00545F8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Шаг 1: Выбор ПО для рисования диаграмм</w:t>
      </w:r>
    </w:p>
    <w:p w:rsidR="002115ED" w:rsidRPr="00545F8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создания диаграммы использ</w:t>
      </w:r>
      <w:r w:rsidR="00865ED5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уем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следующи</w:t>
      </w:r>
      <w:r w:rsidR="00865ED5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й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программн</w:t>
      </w:r>
      <w:r w:rsidR="00865ED5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ый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инструмент:</w:t>
      </w:r>
    </w:p>
    <w:p w:rsidR="002115ED" w:rsidRPr="00545F8D" w:rsidRDefault="002115ED" w:rsidP="002115ED">
      <w:pPr>
        <w:pStyle w:val="a5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Draw.io: Бесплатное онлайн-ПО для создания диаграмм.</w:t>
      </w:r>
    </w:p>
    <w:p w:rsidR="00865ED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277E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46BD9C98" wp14:editId="13263280">
            <wp:extent cx="5940425" cy="3728720"/>
            <wp:effectExtent l="0" t="0" r="3175" b="5080"/>
            <wp:docPr id="67695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5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D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277E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drawing>
          <wp:inline distT="0" distB="0" distL="0" distR="0" wp14:anchorId="04DFBF6A" wp14:editId="31B903D7">
            <wp:extent cx="5940425" cy="3618230"/>
            <wp:effectExtent l="0" t="0" r="3175" b="1270"/>
            <wp:docPr id="935730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0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D5" w:rsidRDefault="00865ED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865ED5" w:rsidRPr="00E277E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277E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183177ED" wp14:editId="0CEFDD7D">
            <wp:extent cx="5940425" cy="3749675"/>
            <wp:effectExtent l="0" t="0" r="3175" b="0"/>
            <wp:docPr id="203475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9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E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277E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E277E5" w:rsidRDefault="00E277E5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865ED5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Шаг 2: Построение диаграммы</w:t>
      </w:r>
    </w:p>
    <w:p w:rsidR="00545F8D" w:rsidRDefault="00545F8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771572B4" wp14:editId="4EC94AAD">
            <wp:extent cx="5940425" cy="4218940"/>
            <wp:effectExtent l="0" t="0" r="3175" b="0"/>
            <wp:docPr id="94013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5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8D" w:rsidRDefault="00545F8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Элементы сети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Internet: Источник доступа к глобальной сети.</w:t>
      </w:r>
    </w:p>
    <w:p w:rsid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Маршрутизатор, который соединяет внутреннюю сеть с интернетом.</w:t>
      </w:r>
    </w:p>
    <w:p w:rsidR="00545F8D" w:rsidRPr="00545F8D" w:rsidRDefault="00545F8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host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Switch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(1 этаж</w:t>
      </w:r>
      <w:proofErr w:type="gram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:</w:t>
      </w:r>
      <w:proofErr w:type="gramEnd"/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Центральный коммутатор на первом этаже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</w:p>
    <w:p w:rsidR="002115ED" w:rsidRPr="00545F8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Switch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 этаж): Коммутатор на первом этаже.</w:t>
      </w:r>
      <w:r w:rsidR="00545F8D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45F8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="00545F8D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</w:p>
    <w:p w:rsidR="002115ED" w:rsidRPr="00545F8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Switch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 этаж): Коммутатор на втором этаже.</w:t>
      </w:r>
      <w:r w:rsidR="00545F8D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45F8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</w:t>
      </w:r>
      <w:r w:rsidR="00545F8D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</w:p>
    <w:p w:rsidR="002115ED" w:rsidRPr="00545F8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5.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Switch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(3 этаж): Коммутатор на третьем этаже.</w:t>
      </w:r>
      <w:r w:rsidR="00545F8D" w:rsidRPr="00545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45F8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L2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 Бухгалтерия (1 этаж): Рабочие станции на первом этаже (192.168.1.0/24).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 Серверная: NAS для централизованного хранения данных (192.168.1.10).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 Бухгалтерия (2 этаж): Рабочие станции на втором этаже (192.168.1.x).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 Служба безопасности (3 этаж): Рабочие станции на третьем этаже (192.168.3.0/24).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#Адресное пространство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**Бухгалтерия (1 </w:t>
      </w:r>
      <w:proofErr w:type="gram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этаж)*</w:t>
      </w:r>
      <w:proofErr w:type="gram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*: 192.168.1.0/24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**Серверная**: 192.168.1.10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**Бухгалтерия (2 </w:t>
      </w:r>
      <w:proofErr w:type="gram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этаж)*</w:t>
      </w:r>
      <w:proofErr w:type="gram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*: 192.168.1.x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**Служба безопасности (3 </w:t>
      </w:r>
      <w:proofErr w:type="gram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этаж)*</w:t>
      </w:r>
      <w:proofErr w:type="gram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*: 192.168.3.0/24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 Шаг 3: Реализация локальной сети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Настройка VLAN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**VLAN 10**: Бухгалтерия (1 этаж)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**VLAN 20**: Бухгалтерия (2 этаж)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 **VLAN 30**: Служба безопасности (3 этаж)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 **VLAN 40**: Серверная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Настройка коммутаторов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#### Центральный коммутатор L3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**Создание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</w:t>
      </w:r>
      <w:r w:rsidRPr="002115E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 VLAN 10: 192.168.1.0/24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- VLAN 20: 192.168.1.x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- VLAN 30: 192.168.3.0/24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- VLAN 40: 192.168.1.10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2. **Назначение интерфейсов для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Назначаем порты для каждой VLAN.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 **Настройка маршрутизации между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Настраиваем интерфейсы VLAN и назначаем IP-адреса для маршрутизации.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 **Настройка маршрутизации по умолчанию**: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Устанавливаем маршрут по умолчанию для доступа в интернет.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#### Коммутаторы L2 на этажах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**Создание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Создаем VLAN для соответствующего этажа.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**Назначение интерфейсов для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Назначаем порты для устройств на этаже в соответствующую VLAN.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Централизованное хранение и доступ в интернет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**Сервер для централизованного хранения данных** (NAS) будет подключен к центральному коммутатору L3 и доступен всем VLAN.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Доступ в интернет обеспечивается через маршрутизатор, подключенный к центральному коммутатору L3.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 Шаг 4: Учет риска падения корневого коммутатора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Использование резервного коммутатора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**Установка резервного коммутатора L3**: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Устанавливаем резервный коммутатор L3 параллельно с основным.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**Настройка отказоустойчивости**: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Настраиваем HSRP (Hot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Standby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Protocol) или VRRP (Virtual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Router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Redundancy</w:t>
      </w:r>
      <w:proofErr w:type="spellEnd"/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Protocol) для обеспечения отказоустойчивости.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Основной и резервный коммутаторы будут автоматически переключаться в случае выхода из строя одного из них.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Настройка отказоустойчивости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**Основной коммутатор L3**: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Настраиваем HSRP/VRRP с приоритетом выше, чем у резервного коммутатора.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**Резервный коммутатор L3**: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Настраиваем HSRP/VRRP с приоритетом ниже, чем у основного коммутатора.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случае отказа основного коммутатора, резервный автоматически берет на себя его функции, обеспечивая непрерывность работы сети.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 Итоговая схема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### Теоретическая реализация локальной сети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**Настройка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VLAN 10: 192.168.1.0/24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VLAN 20: 192.168.1.x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   - VLAN 30: 192.168.3.0/24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VLAN 40: 192.168.1.10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**Настройка маршрутизации между VLAN**: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Центральный коммутатор L3 будет маршрутизировать трафик между VLAN.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 **Централизованное хранение данных**: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NAS подключен к центральному коммутатору L3.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 **Отказоустойчивость**: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- Установка резервного коммутатора L3 и настройка HSRP/VRRP.</w:t>
      </w:r>
    </w:p>
    <w:p w:rsidR="002115ED" w:rsidRPr="002115ED" w:rsidRDefault="002115ED" w:rsidP="002115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5611FD" w:rsidRPr="00184821" w:rsidRDefault="002115ED" w:rsidP="002115ED">
      <w:pPr>
        <w:spacing w:before="100" w:beforeAutospacing="1" w:after="100" w:afterAutospacing="1"/>
      </w:pPr>
      <w:r w:rsidRPr="002115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у вас есть представление о том, как должна выглядеть ваша диаграмма и как теоретически реализовать локальную сеть с учетом всех требований и рисков.</w:t>
      </w:r>
    </w:p>
    <w:sectPr w:rsidR="005611FD" w:rsidRPr="0018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088C"/>
    <w:multiLevelType w:val="multilevel"/>
    <w:tmpl w:val="0BE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96756"/>
    <w:multiLevelType w:val="hybridMultilevel"/>
    <w:tmpl w:val="5C080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699B"/>
    <w:multiLevelType w:val="multilevel"/>
    <w:tmpl w:val="58DC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97DF5"/>
    <w:multiLevelType w:val="multilevel"/>
    <w:tmpl w:val="E0F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90C"/>
    <w:multiLevelType w:val="multilevel"/>
    <w:tmpl w:val="7BB2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90F5A"/>
    <w:multiLevelType w:val="multilevel"/>
    <w:tmpl w:val="4992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46D73"/>
    <w:multiLevelType w:val="multilevel"/>
    <w:tmpl w:val="223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B6044"/>
    <w:multiLevelType w:val="multilevel"/>
    <w:tmpl w:val="9A3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828D2"/>
    <w:multiLevelType w:val="multilevel"/>
    <w:tmpl w:val="880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135C6"/>
    <w:multiLevelType w:val="multilevel"/>
    <w:tmpl w:val="6D20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D4BF4"/>
    <w:multiLevelType w:val="multilevel"/>
    <w:tmpl w:val="40B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27004"/>
    <w:multiLevelType w:val="multilevel"/>
    <w:tmpl w:val="221E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D1FB8"/>
    <w:multiLevelType w:val="multilevel"/>
    <w:tmpl w:val="3C3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92E45"/>
    <w:multiLevelType w:val="multilevel"/>
    <w:tmpl w:val="B1C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27AD9"/>
    <w:multiLevelType w:val="multilevel"/>
    <w:tmpl w:val="3AD2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423397">
    <w:abstractNumId w:val="7"/>
  </w:num>
  <w:num w:numId="2" w16cid:durableId="1145509381">
    <w:abstractNumId w:val="10"/>
  </w:num>
  <w:num w:numId="3" w16cid:durableId="1256137053">
    <w:abstractNumId w:val="13"/>
  </w:num>
  <w:num w:numId="4" w16cid:durableId="960576046">
    <w:abstractNumId w:val="3"/>
  </w:num>
  <w:num w:numId="5" w16cid:durableId="213010917">
    <w:abstractNumId w:val="2"/>
  </w:num>
  <w:num w:numId="6" w16cid:durableId="1391731623">
    <w:abstractNumId w:val="11"/>
  </w:num>
  <w:num w:numId="7" w16cid:durableId="570963927">
    <w:abstractNumId w:val="6"/>
  </w:num>
  <w:num w:numId="8" w16cid:durableId="815611663">
    <w:abstractNumId w:val="0"/>
  </w:num>
  <w:num w:numId="9" w16cid:durableId="71320017">
    <w:abstractNumId w:val="12"/>
  </w:num>
  <w:num w:numId="10" w16cid:durableId="1899853973">
    <w:abstractNumId w:val="4"/>
  </w:num>
  <w:num w:numId="11" w16cid:durableId="283459924">
    <w:abstractNumId w:val="5"/>
  </w:num>
  <w:num w:numId="12" w16cid:durableId="746850807">
    <w:abstractNumId w:val="8"/>
  </w:num>
  <w:num w:numId="13" w16cid:durableId="1461727310">
    <w:abstractNumId w:val="14"/>
  </w:num>
  <w:num w:numId="14" w16cid:durableId="339083290">
    <w:abstractNumId w:val="9"/>
  </w:num>
  <w:num w:numId="15" w16cid:durableId="159797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FD"/>
    <w:rsid w:val="00184821"/>
    <w:rsid w:val="002115ED"/>
    <w:rsid w:val="003A2D75"/>
    <w:rsid w:val="00545F8D"/>
    <w:rsid w:val="005611FD"/>
    <w:rsid w:val="00865ED5"/>
    <w:rsid w:val="00E2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FE113"/>
  <w15:chartTrackingRefBased/>
  <w15:docId w15:val="{EAE39A93-7BF3-A74C-BDCA-C605CDD3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8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848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8482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482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8482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84821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48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8482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82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84821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482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8482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482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8482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86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7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0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6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71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68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7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23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876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6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47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75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0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86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3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77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52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8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56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57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35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43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402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79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400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72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9846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0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845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1170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2945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101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25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70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93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01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032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80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754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242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56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821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516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245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609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9144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350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37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91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2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1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 one</dc:creator>
  <cp:keywords/>
  <dc:description/>
  <cp:lastModifiedBy>nek one</cp:lastModifiedBy>
  <cp:revision>2</cp:revision>
  <dcterms:created xsi:type="dcterms:W3CDTF">2024-06-28T05:07:00Z</dcterms:created>
  <dcterms:modified xsi:type="dcterms:W3CDTF">2024-06-28T07:38:00Z</dcterms:modified>
</cp:coreProperties>
</file>