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D17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397635"/>
            <wp:effectExtent l="0" t="0" r="10795" b="12065"/>
            <wp:docPr id="30" name="图片 30" descr="屏幕截图 2025-12-25 15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12-25 1515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619375"/>
            <wp:effectExtent l="0" t="0" r="635" b="9525"/>
            <wp:docPr id="29" name="图片 29" descr="屏幕截图 2025-12-25 15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2-25 1515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798445"/>
            <wp:effectExtent l="0" t="0" r="10795" b="8255"/>
            <wp:docPr id="28" name="图片 28" descr="屏幕截图 2025-12-25 151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12-25 1515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1F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the Knative Serving component</w:t>
      </w:r>
    </w:p>
    <w:p w14:paraId="1C4BD8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383665"/>
            <wp:effectExtent l="0" t="0" r="5080" b="635"/>
            <wp:docPr id="27" name="图片 27" descr="屏幕截图 2025-12-25 15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12-25 1527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08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a networking layer</w:t>
      </w:r>
    </w:p>
    <w:p w14:paraId="692E42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43865"/>
            <wp:effectExtent l="0" t="0" r="10795" b="635"/>
            <wp:docPr id="26" name="图片 26" descr="屏幕截图 2025-12-25 15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5-12-25 1527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068070"/>
            <wp:effectExtent l="0" t="0" r="5080" b="11430"/>
            <wp:docPr id="25" name="图片 25" descr="屏幕截图 2025-12-25 152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2-25 1528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346710"/>
            <wp:effectExtent l="0" t="0" r="10795" b="8890"/>
            <wp:docPr id="24" name="图片 24" descr="屏幕截图 2025-12-25 153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2-25 1530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26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Configure DNS</w:t>
      </w:r>
    </w:p>
    <w:p w14:paraId="72EF1A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447040"/>
            <wp:effectExtent l="0" t="0" r="6350" b="10160"/>
            <wp:docPr id="23" name="图片 23" descr="屏幕截图 2025-12-25 15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2-25 1533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CD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optional Serving extensions</w:t>
      </w:r>
    </w:p>
    <w:p w14:paraId="3748CD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818005"/>
            <wp:effectExtent l="0" t="0" r="12065" b="10795"/>
            <wp:docPr id="22" name="图片 22" descr="屏幕截图 2025-12-25 16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2-25 1614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821055"/>
            <wp:effectExtent l="0" t="0" r="5715" b="4445"/>
            <wp:docPr id="21" name="图片 21" descr="屏幕截图 2025-12-25 16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2-25 1619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0D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the Knative Eventing component</w:t>
      </w:r>
    </w:p>
    <w:p w14:paraId="1C4959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243455"/>
            <wp:effectExtent l="0" t="0" r="5715" b="4445"/>
            <wp:docPr id="20" name="图片 20" descr="屏幕截图 2025-12-25 16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2-25 1620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88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a default Channel (messaging) layer</w:t>
      </w:r>
    </w:p>
    <w:p w14:paraId="63BC4A6A">
      <w:pPr>
        <w:rPr>
          <w:rFonts w:hint="eastAsia" w:eastAsiaTheme="minorEastAsia"/>
          <w:lang w:eastAsia="zh-CN"/>
        </w:rPr>
      </w:pPr>
    </w:p>
    <w:p w14:paraId="44BD42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792480"/>
            <wp:effectExtent l="0" t="0" r="7620" b="7620"/>
            <wp:docPr id="19" name="图片 19" descr="屏幕截图 2025-12-25 16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2-25 1620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E1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863600"/>
            <wp:effectExtent l="0" t="0" r="10795" b="0"/>
            <wp:docPr id="18" name="图片 18" descr="屏幕截图 2025-12-25 162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2-25 1621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57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a Broker layer</w:t>
      </w:r>
    </w:p>
    <w:p w14:paraId="70451CDE">
      <w:pPr>
        <w:rPr>
          <w:rFonts w:hint="eastAsia" w:eastAsiaTheme="minorEastAsia"/>
          <w:lang w:eastAsia="zh-CN"/>
        </w:rPr>
      </w:pPr>
    </w:p>
    <w:p w14:paraId="34A006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89610"/>
            <wp:effectExtent l="0" t="0" r="10795" b="8890"/>
            <wp:docPr id="17" name="图片 17" descr="屏幕截图 2025-12-25 16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2-25 1623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76605"/>
            <wp:effectExtent l="0" t="0" r="1270" b="10795"/>
            <wp:docPr id="16" name="图片 16" descr="屏幕截图 2025-12-25 16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2-25 1623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67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optional Eventing extensions</w:t>
      </w:r>
    </w:p>
    <w:p w14:paraId="71B73C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81000"/>
            <wp:effectExtent l="0" t="0" r="10160" b="0"/>
            <wp:docPr id="15" name="图片 15" descr="屏幕截图 2025-12-26 09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26 0921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A9C3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Installing the kn func CLI plugin</w:t>
      </w:r>
      <w:r>
        <w:rPr>
          <w:rFonts w:hint="eastAsia"/>
          <w:lang w:val="en-US" w:eastAsia="zh-CN"/>
        </w:rPr>
        <w:t xml:space="preserve"> and func CLI</w:t>
      </w:r>
    </w:p>
    <w:p w14:paraId="27CC073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21945"/>
            <wp:effectExtent l="0" t="0" r="4445" b="8255"/>
            <wp:docPr id="14" name="图片 14" descr="屏幕截图 2025-12-26 09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26 0922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786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>reate a function project</w:t>
      </w:r>
    </w:p>
    <w:p w14:paraId="017B3C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783840"/>
            <wp:effectExtent l="0" t="0" r="4445" b="10160"/>
            <wp:docPr id="13" name="图片 13" descr="屏幕截图 2025-12-26 105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26 1058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6E03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Run the function locally</w:t>
      </w:r>
      <w:r>
        <w:rPr>
          <w:rFonts w:hint="eastAsia"/>
          <w:lang w:val="en-US" w:eastAsia="zh-CN"/>
        </w:rPr>
        <w:t>(registry build before locally)</w:t>
      </w:r>
    </w:p>
    <w:p w14:paraId="44854A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64795"/>
            <wp:effectExtent l="0" t="0" r="6985" b="1905"/>
            <wp:docPr id="12" name="图片 12" descr="屏幕截图 2025-12-26 11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26 1100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22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V</w:t>
      </w:r>
      <w:r>
        <w:rPr>
          <w:rFonts w:hint="eastAsia" w:eastAsiaTheme="minorEastAsia"/>
          <w:lang w:eastAsia="zh-CN"/>
        </w:rPr>
        <w:t>erify that</w:t>
      </w:r>
      <w:r>
        <w:rPr>
          <w:rFonts w:hint="eastAsia"/>
          <w:lang w:val="en-US" w:eastAsia="zh-CN"/>
        </w:rPr>
        <w:t xml:space="preserve"> the </w:t>
      </w:r>
      <w:r>
        <w:rPr>
          <w:rFonts w:hint="eastAsia" w:eastAsiaTheme="minorEastAsia"/>
          <w:lang w:eastAsia="zh-CN"/>
        </w:rPr>
        <w:t>function has been successfully run</w:t>
      </w:r>
    </w:p>
    <w:p w14:paraId="3CFAEE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65175"/>
            <wp:effectExtent l="0" t="0" r="12065" b="9525"/>
            <wp:docPr id="11" name="图片 11" descr="屏幕截图 2025-12-26 11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26 1137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FB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Use yaml to deploy the service</w:t>
      </w:r>
    </w:p>
    <w:p w14:paraId="1D2858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53695"/>
            <wp:effectExtent l="0" t="0" r="4445" b="1905"/>
            <wp:docPr id="10" name="图片 10" descr="屏幕截图 2025-12-26 11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26 11374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F3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View a list of Knative Services</w:t>
      </w:r>
    </w:p>
    <w:p w14:paraId="1AA208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1030605"/>
            <wp:effectExtent l="0" t="0" r="5715" b="10795"/>
            <wp:docPr id="9" name="图片 9" descr="屏幕截图 2025-12-26 14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26 14370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0A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Access </w:t>
      </w:r>
      <w:r>
        <w:rPr>
          <w:rFonts w:hint="eastAsia"/>
          <w:lang w:val="en-US" w:eastAsia="zh-CN"/>
        </w:rPr>
        <w:t>the</w:t>
      </w:r>
      <w:r>
        <w:rPr>
          <w:rFonts w:hint="eastAsia" w:eastAsiaTheme="minorEastAsia"/>
          <w:lang w:eastAsia="zh-CN"/>
        </w:rPr>
        <w:t xml:space="preserve"> Knative Service</w:t>
      </w:r>
    </w:p>
    <w:p w14:paraId="2D22BF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953135"/>
            <wp:effectExtent l="0" t="0" r="10160" b="12065"/>
            <wp:docPr id="8" name="图片 8" descr="屏幕截图 2025-12-26 144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26 14403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38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Watch the pods and see how they scale to zero after traffic stops going to the URL</w:t>
      </w:r>
    </w:p>
    <w:p w14:paraId="1EBBB3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526415"/>
            <wp:effectExtent l="0" t="0" r="5080" b="6985"/>
            <wp:docPr id="7" name="图片 7" descr="屏幕截图 2025-12-26 14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26 1447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0130">
      <w:pPr>
        <w:rPr>
          <w:rFonts w:hint="eastAsia" w:eastAsiaTheme="minorEastAsia"/>
          <w:lang w:eastAsia="zh-CN"/>
        </w:rPr>
      </w:pPr>
    </w:p>
    <w:p w14:paraId="75FF85C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Update the environment variable through yaml</w:t>
      </w:r>
    </w:p>
    <w:p w14:paraId="395AE1D0">
      <w:pPr>
        <w:rPr>
          <w:rFonts w:hint="eastAsia" w:eastAsiaTheme="minorEastAsia"/>
          <w:lang w:eastAsia="zh-CN"/>
        </w:rPr>
      </w:pPr>
    </w:p>
    <w:p w14:paraId="282894A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1941195"/>
            <wp:effectExtent l="0" t="0" r="5715" b="1905"/>
            <wp:docPr id="6" name="图片 6" descr="屏幕截图 2025-12-26 14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26 1448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E0B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eastAsia" w:eastAsiaTheme="minorEastAsia"/>
          <w:lang w:eastAsia="zh-CN"/>
        </w:rPr>
        <w:t>ccess the Knative Service again</w:t>
      </w:r>
    </w:p>
    <w:p w14:paraId="464219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730885"/>
            <wp:effectExtent l="0" t="0" r="7620" b="5715"/>
            <wp:docPr id="5" name="图片 5" descr="屏幕截图 2025-12-26 144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26 14485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530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V</w:t>
      </w:r>
      <w:r>
        <w:rPr>
          <w:rFonts w:hint="eastAsia" w:eastAsiaTheme="minorEastAsia"/>
          <w:lang w:eastAsia="zh-CN"/>
        </w:rPr>
        <w:t>iew a list of existing Revisions</w:t>
      </w:r>
    </w:p>
    <w:p w14:paraId="385B413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1391920"/>
            <wp:effectExtent l="0" t="0" r="12065" b="5080"/>
            <wp:docPr id="4" name="图片 4" descr="屏幕截图 2025-12-26 14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26 1450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81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Split the traffic between the two Revisions</w:t>
      </w:r>
    </w:p>
    <w:p w14:paraId="4B8BCF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98500"/>
            <wp:effectExtent l="0" t="0" r="0" b="0"/>
            <wp:docPr id="3" name="图片 3" descr="屏幕截图 2025-12-26 14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26 14510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30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Verify the traffic split</w:t>
      </w:r>
    </w:p>
    <w:p w14:paraId="6B3A0E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1938020"/>
            <wp:effectExtent l="0" t="0" r="9525" b="5080"/>
            <wp:docPr id="2" name="图片 2" descr="屏幕截图 2025-12-26 145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6 1452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6C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The result is 50% world 50%Knative</w:t>
      </w:r>
    </w:p>
    <w:p w14:paraId="08724E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80060"/>
            <wp:effectExtent l="0" t="0" r="3175" b="2540"/>
            <wp:docPr id="1" name="图片 1" descr="屏幕截图 2025-12-26 15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26 15000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D7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Verify that the Broker is installed</w:t>
      </w:r>
    </w:p>
    <w:p w14:paraId="215361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47015"/>
            <wp:effectExtent l="0" t="0" r="1270" b="6985"/>
            <wp:docPr id="33" name="图片 33" descr="屏幕截图 2025-12-26 150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5-12-26 1507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1F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Create the CloudEvents Player Service</w:t>
      </w:r>
    </w:p>
    <w:p w14:paraId="4C7569B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35585"/>
            <wp:effectExtent l="0" t="0" r="7620" b="5715"/>
            <wp:docPr id="32" name="图片 32" descr="屏幕截图 2025-12-26 150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12-26 1507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1FD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>reate a SinkBinding between the service and the broker.</w:t>
      </w:r>
    </w:p>
    <w:p w14:paraId="45181D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536825"/>
            <wp:effectExtent l="0" t="0" r="3175" b="3175"/>
            <wp:docPr id="31" name="图片 31" descr="屏幕截图 2025-12-26 15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2-26 15111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F9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O</w:t>
      </w:r>
      <w:r>
        <w:rPr>
          <w:rFonts w:hint="eastAsia" w:eastAsiaTheme="minorEastAsia"/>
          <w:lang w:eastAsia="zh-CN"/>
        </w:rPr>
        <w:t>pen the Service URL in browse</w:t>
      </w:r>
      <w:bookmarkStart w:id="0" w:name="_GoBack"/>
      <w:bookmarkEnd w:id="0"/>
      <w:r>
        <w:rPr>
          <w:rFonts w:hint="eastAsia" w:eastAsiaTheme="minorEastAsia"/>
          <w:lang w:eastAsia="zh-CN"/>
        </w:rPr>
        <w:t>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408C8"/>
    <w:rsid w:val="0554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2025-12-27T05:01:00Z</dcterms:created>
  <dc:creator>WPS_1226543305</dc:creator>
  <cp:lastModifiedBy>WPS_1226543305</cp:lastModifiedBy>
  <dcterms:modified xsi:type="dcterms:W3CDTF">2025-12-27T05:37:03Z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01EB02629B0040F188BB4A3F6C7AEB5A_11</vt:lpwstr>
  </property>
  <property fmtid="{D5CDD505-2E9C-101B-9397-08002B2CF9AE}" pid="4" name="KSOTemplateDocerSaveRecord">
    <vt:lpwstr>eyJoZGlkIjoiNDZlMTlmYzgxOWY2NDNmNjA0NGNkMTljYzYzNTg2Y2QiLCJ1c2VySWQiOiIxMjI2NTQzMzA1In0=</vt:lpwstr>
  </property>
</Properties>
</file>