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5923" w14:textId="77777777" w:rsidR="00991EBB" w:rsidRDefault="00991EBB" w:rsidP="00991EBB">
      <w:pPr>
        <w:pStyle w:val="1"/>
        <w:ind w:firstLine="883"/>
      </w:pPr>
      <w:r>
        <w:rPr>
          <w:rFonts w:hint="eastAsia"/>
        </w:rPr>
        <w:t>实验三：</w:t>
      </w:r>
      <w:proofErr w:type="gramStart"/>
      <w:r>
        <w:rPr>
          <w:rFonts w:hint="eastAsia"/>
        </w:rPr>
        <w:t>栈</w:t>
      </w:r>
      <w:proofErr w:type="gramEnd"/>
      <w:r>
        <w:t xml:space="preserve"> </w:t>
      </w:r>
    </w:p>
    <w:p w14:paraId="2DF06BE8" w14:textId="77777777" w:rsidR="00991EBB" w:rsidRDefault="00991EBB" w:rsidP="00991EBB">
      <w:pPr>
        <w:pStyle w:val="4"/>
        <w:numPr>
          <w:ilvl w:val="0"/>
          <w:numId w:val="16"/>
        </w:numPr>
        <w:spacing w:line="240" w:lineRule="auto"/>
      </w:pPr>
      <w:r>
        <w:rPr>
          <w:rFonts w:hint="eastAsia"/>
        </w:rPr>
        <w:t>实验题目</w:t>
      </w:r>
    </w:p>
    <w:p w14:paraId="7B68751A" w14:textId="77777777" w:rsidR="00991EBB" w:rsidRPr="00340FEF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顺序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340FEF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71614DC5" w14:textId="77777777" w:rsidR="00991EBB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</w:t>
      </w:r>
      <w:proofErr w:type="gramStart"/>
      <w:r w:rsidRPr="00D71C2E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D71C2E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利用顺序</w:t>
      </w:r>
      <w:proofErr w:type="gramStart"/>
      <w:r w:rsidRPr="0077179B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77179B">
        <w:rPr>
          <w:rFonts w:ascii="宋体" w:eastAsia="宋体" w:hAnsi="宋体" w:hint="eastAsia"/>
          <w:b/>
          <w:bCs/>
          <w:sz w:val="28"/>
          <w:szCs w:val="28"/>
        </w:rPr>
        <w:t>实现将</w:t>
      </w:r>
      <w:r w:rsidRPr="0077179B">
        <w:rPr>
          <w:rFonts w:ascii="宋体" w:eastAsia="宋体" w:hAnsi="宋体"/>
          <w:b/>
          <w:bCs/>
          <w:sz w:val="28"/>
          <w:szCs w:val="28"/>
        </w:rPr>
        <w:t>10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进制数转换为</w:t>
      </w:r>
      <w:r w:rsidRPr="0077179B">
        <w:rPr>
          <w:rFonts w:ascii="宋体" w:eastAsia="宋体" w:hAnsi="宋体"/>
          <w:b/>
          <w:bCs/>
          <w:sz w:val="28"/>
          <w:szCs w:val="28"/>
        </w:rPr>
        <w:t>16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进制数。</w:t>
      </w:r>
    </w:p>
    <w:p w14:paraId="3CF16AFD" w14:textId="77777777" w:rsidR="00991EBB" w:rsidRPr="0077179B" w:rsidRDefault="00991EBB" w:rsidP="00991EB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第一组数据：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4</w:t>
      </w:r>
    </w:p>
    <w:p w14:paraId="14A23F75" w14:textId="77777777" w:rsidR="00991EBB" w:rsidRPr="0077179B" w:rsidRDefault="00991EBB" w:rsidP="00991EB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第二组数据：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11</w:t>
      </w:r>
    </w:p>
    <w:p w14:paraId="2F693349" w14:textId="77777777" w:rsidR="00991EBB" w:rsidRPr="0077179B" w:rsidRDefault="00991EBB" w:rsidP="00991EB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第三组数据：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254</w:t>
      </w:r>
    </w:p>
    <w:p w14:paraId="71E151CE" w14:textId="77777777" w:rsidR="00991EBB" w:rsidRPr="0077179B" w:rsidRDefault="00991EBB" w:rsidP="00991EB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第四组数据：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1357</w:t>
      </w:r>
    </w:p>
    <w:p w14:paraId="6C0C4751" w14:textId="77777777" w:rsidR="00991EBB" w:rsidRPr="0077179B" w:rsidRDefault="00991EBB" w:rsidP="00991EBB">
      <w:pPr>
        <w:rPr>
          <w:rFonts w:ascii="宋体" w:eastAsia="宋体" w:hAnsi="宋体"/>
          <w:sz w:val="28"/>
          <w:szCs w:val="28"/>
        </w:rPr>
      </w:pPr>
    </w:p>
    <w:p w14:paraId="2E18D574" w14:textId="77777777" w:rsidR="00991EBB" w:rsidRPr="00D71C2E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</w:p>
    <w:p w14:paraId="09C193B1" w14:textId="77777777" w:rsidR="00991EBB" w:rsidRPr="00D71C2E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题目二：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对一个合法的数学表达式来说，其中的各大小括号“</w:t>
      </w:r>
      <w:r w:rsidRPr="0077179B">
        <w:rPr>
          <w:rFonts w:ascii="宋体" w:eastAsia="宋体" w:hAnsi="宋体"/>
          <w:b/>
          <w:bCs/>
          <w:sz w:val="28"/>
          <w:szCs w:val="28"/>
        </w:rPr>
        <w:t>{”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Pr="0077179B">
        <w:rPr>
          <w:rFonts w:ascii="宋体" w:eastAsia="宋体" w:hAnsi="宋体"/>
          <w:b/>
          <w:bCs/>
          <w:sz w:val="28"/>
          <w:szCs w:val="28"/>
        </w:rPr>
        <w:t>}”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Pr="0077179B">
        <w:rPr>
          <w:rFonts w:ascii="宋体" w:eastAsia="宋体" w:hAnsi="宋体"/>
          <w:b/>
          <w:bCs/>
          <w:sz w:val="28"/>
          <w:szCs w:val="28"/>
        </w:rPr>
        <w:t>[”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Pr="0077179B">
        <w:rPr>
          <w:rFonts w:ascii="宋体" w:eastAsia="宋体" w:hAnsi="宋体"/>
          <w:b/>
          <w:bCs/>
          <w:sz w:val="28"/>
          <w:szCs w:val="28"/>
        </w:rPr>
        <w:t>]”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Pr="0077179B">
        <w:rPr>
          <w:rFonts w:ascii="宋体" w:eastAsia="宋体" w:hAnsi="宋体"/>
          <w:b/>
          <w:bCs/>
          <w:sz w:val="28"/>
          <w:szCs w:val="28"/>
        </w:rPr>
        <w:t>(”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和“</w:t>
      </w:r>
      <w:r w:rsidRPr="0077179B">
        <w:rPr>
          <w:rFonts w:ascii="宋体" w:eastAsia="宋体" w:hAnsi="宋体"/>
          <w:b/>
          <w:bCs/>
          <w:sz w:val="28"/>
          <w:szCs w:val="28"/>
        </w:rPr>
        <w:t>)”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应是相互匹配的。设计算法对以字符串形式读入的表达式</w:t>
      </w:r>
      <w:r w:rsidRPr="0077179B">
        <w:rPr>
          <w:rFonts w:ascii="宋体" w:eastAsia="宋体" w:hAnsi="宋体"/>
          <w:b/>
          <w:bCs/>
          <w:sz w:val="28"/>
          <w:szCs w:val="28"/>
        </w:rPr>
        <w:t>S</w:t>
      </w:r>
      <w:r w:rsidRPr="0077179B">
        <w:rPr>
          <w:rFonts w:ascii="宋体" w:eastAsia="宋体" w:hAnsi="宋体" w:hint="eastAsia"/>
          <w:b/>
          <w:bCs/>
          <w:sz w:val="28"/>
          <w:szCs w:val="28"/>
        </w:rPr>
        <w:t>，判断其中的各括号是否是匹配的。</w:t>
      </w:r>
    </w:p>
    <w:p w14:paraId="624BAAE4" w14:textId="77777777" w:rsidR="00991EBB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</w:p>
    <w:p w14:paraId="0BE7D282" w14:textId="77777777" w:rsidR="00991EBB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链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340FEF">
        <w:rPr>
          <w:rFonts w:ascii="宋体" w:eastAsia="宋体" w:hAnsi="宋体" w:hint="eastAsia"/>
          <w:b/>
          <w:bCs/>
          <w:sz w:val="28"/>
          <w:szCs w:val="28"/>
        </w:rPr>
        <w:t>以带头结点的单链表表示链</w:t>
      </w:r>
      <w:proofErr w:type="gramStart"/>
      <w:r w:rsidRPr="00340FEF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340FEF">
        <w:rPr>
          <w:rFonts w:ascii="宋体" w:eastAsia="宋体" w:hAnsi="宋体" w:hint="eastAsia"/>
          <w:b/>
          <w:bCs/>
          <w:sz w:val="28"/>
          <w:szCs w:val="28"/>
        </w:rPr>
        <w:t>，编写算法实现下列问题的求解。</w:t>
      </w:r>
    </w:p>
    <w:p w14:paraId="57838B5C" w14:textId="77777777" w:rsidR="00991EBB" w:rsidRPr="00340FEF" w:rsidRDefault="00991EBB" w:rsidP="00991EBB">
      <w:pPr>
        <w:rPr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题目三：</w:t>
      </w:r>
      <w:r w:rsidRPr="00340FEF">
        <w:rPr>
          <w:rFonts w:ascii="宋体" w:eastAsia="宋体" w:hAnsi="宋体" w:hint="eastAsia"/>
          <w:b/>
          <w:bCs/>
          <w:sz w:val="28"/>
          <w:szCs w:val="28"/>
        </w:rPr>
        <w:t>实现将</w:t>
      </w:r>
      <w:r w:rsidRPr="00340FEF">
        <w:rPr>
          <w:rFonts w:ascii="宋体" w:eastAsia="宋体" w:hAnsi="宋体"/>
          <w:b/>
          <w:bCs/>
          <w:sz w:val="28"/>
          <w:szCs w:val="28"/>
        </w:rPr>
        <w:t>10</w:t>
      </w:r>
      <w:r w:rsidRPr="00340FEF">
        <w:rPr>
          <w:rFonts w:ascii="宋体" w:eastAsia="宋体" w:hAnsi="宋体" w:hint="eastAsia"/>
          <w:b/>
          <w:bCs/>
          <w:sz w:val="28"/>
          <w:szCs w:val="28"/>
        </w:rPr>
        <w:t>进制数转换为</w:t>
      </w:r>
      <w:r w:rsidRPr="00340FEF">
        <w:rPr>
          <w:rFonts w:ascii="宋体" w:eastAsia="宋体" w:hAnsi="宋体"/>
          <w:b/>
          <w:bCs/>
          <w:sz w:val="28"/>
          <w:szCs w:val="28"/>
        </w:rPr>
        <w:t>16</w:t>
      </w:r>
      <w:r w:rsidRPr="00340FEF">
        <w:rPr>
          <w:rFonts w:ascii="宋体" w:eastAsia="宋体" w:hAnsi="宋体" w:hint="eastAsia"/>
          <w:b/>
          <w:bCs/>
          <w:sz w:val="28"/>
          <w:szCs w:val="28"/>
        </w:rPr>
        <w:t>进制数。</w:t>
      </w:r>
    </w:p>
    <w:p w14:paraId="6C8622DC" w14:textId="77777777" w:rsidR="00991EBB" w:rsidRPr="0077179B" w:rsidRDefault="00991EBB" w:rsidP="00991EBB">
      <w:pPr>
        <w:numPr>
          <w:ilvl w:val="0"/>
          <w:numId w:val="17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第一组数据：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4</w:t>
      </w:r>
    </w:p>
    <w:p w14:paraId="70F434F9" w14:textId="77777777" w:rsidR="00991EBB" w:rsidRPr="0077179B" w:rsidRDefault="00991EBB" w:rsidP="00991EBB">
      <w:pPr>
        <w:numPr>
          <w:ilvl w:val="0"/>
          <w:numId w:val="17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第二组数据：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11</w:t>
      </w:r>
    </w:p>
    <w:p w14:paraId="63A139C1" w14:textId="77777777" w:rsidR="00991EBB" w:rsidRPr="0077179B" w:rsidRDefault="00991EBB" w:rsidP="00991EBB">
      <w:pPr>
        <w:numPr>
          <w:ilvl w:val="0"/>
          <w:numId w:val="17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第三组数据：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254</w:t>
      </w:r>
    </w:p>
    <w:p w14:paraId="3B318059" w14:textId="77777777" w:rsidR="00991EBB" w:rsidRPr="0077179B" w:rsidRDefault="00991EBB" w:rsidP="00991EBB">
      <w:pPr>
        <w:numPr>
          <w:ilvl w:val="0"/>
          <w:numId w:val="17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第四组数据：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1357</w:t>
      </w:r>
    </w:p>
    <w:p w14:paraId="7515AB00" w14:textId="77777777" w:rsidR="00991EBB" w:rsidRDefault="00991EBB" w:rsidP="00991EBB">
      <w:pPr>
        <w:rPr>
          <w:rFonts w:ascii="宋体" w:eastAsia="宋体" w:hAnsi="宋体"/>
          <w:sz w:val="28"/>
          <w:szCs w:val="28"/>
        </w:rPr>
      </w:pPr>
    </w:p>
    <w:p w14:paraId="5B4E0294" w14:textId="77777777" w:rsidR="00991EBB" w:rsidRDefault="00991EBB" w:rsidP="00991EBB">
      <w:pPr>
        <w:rPr>
          <w:rFonts w:ascii="宋体" w:eastAsia="宋体" w:hAnsi="宋体"/>
          <w:sz w:val="28"/>
          <w:szCs w:val="28"/>
        </w:rPr>
      </w:pPr>
    </w:p>
    <w:p w14:paraId="5AC5D10A" w14:textId="77777777" w:rsidR="00991EBB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  <w:r w:rsidRPr="00340FEF">
        <w:rPr>
          <w:rFonts w:ascii="宋体" w:eastAsia="宋体" w:hAnsi="宋体" w:hint="eastAsia"/>
          <w:b/>
          <w:bCs/>
          <w:sz w:val="28"/>
          <w:szCs w:val="28"/>
        </w:rPr>
        <w:t>题目四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340FEF">
        <w:rPr>
          <w:rFonts w:ascii="宋体" w:eastAsia="宋体" w:hAnsi="宋体" w:hint="eastAsia"/>
          <w:b/>
          <w:bCs/>
          <w:sz w:val="28"/>
          <w:szCs w:val="28"/>
        </w:rPr>
        <w:t>对一个合法的数学表达式来说，其中的各大小括号“</w:t>
      </w:r>
      <w:r w:rsidRPr="00340FEF">
        <w:rPr>
          <w:rFonts w:ascii="宋体" w:eastAsia="宋体" w:hAnsi="宋体"/>
          <w:b/>
          <w:bCs/>
          <w:sz w:val="28"/>
          <w:szCs w:val="28"/>
        </w:rPr>
        <w:t>{”，“}”，“[”，“]”，“(”和“)”应是相互匹配的。设计算法对以字符串形式读入的表达式S，判断其中的各括号是否是匹配</w:t>
      </w:r>
    </w:p>
    <w:p w14:paraId="71F14E56" w14:textId="77777777" w:rsidR="00991EBB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</w:p>
    <w:p w14:paraId="5157340D" w14:textId="77777777" w:rsidR="00991EBB" w:rsidRPr="00340FEF" w:rsidRDefault="00991EBB" w:rsidP="00991EBB">
      <w:pPr>
        <w:rPr>
          <w:rFonts w:ascii="宋体" w:eastAsia="宋体" w:hAnsi="宋体"/>
          <w:b/>
          <w:bCs/>
          <w:sz w:val="28"/>
          <w:szCs w:val="28"/>
        </w:rPr>
      </w:pPr>
    </w:p>
    <w:p w14:paraId="1974A57A" w14:textId="77777777" w:rsidR="00991EBB" w:rsidRPr="00255DBD" w:rsidRDefault="00991EBB" w:rsidP="00991EBB">
      <w:pPr>
        <w:pStyle w:val="a7"/>
        <w:spacing w:line="360" w:lineRule="auto"/>
        <w:rPr>
          <w:rFonts w:ascii="宋体" w:eastAsia="宋体" w:hAnsi="宋体"/>
          <w:sz w:val="28"/>
          <w:szCs w:val="28"/>
        </w:rPr>
      </w:pPr>
      <w:r w:rsidRPr="00255DBD">
        <w:rPr>
          <w:rFonts w:ascii="宋体" w:eastAsia="宋体" w:hAnsi="宋体"/>
          <w:b/>
          <w:bCs/>
          <w:sz w:val="28"/>
          <w:szCs w:val="28"/>
        </w:rPr>
        <w:t xml:space="preserve">* 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255DBD">
        <w:rPr>
          <w:rFonts w:ascii="宋体" w:eastAsia="宋体" w:hAnsi="宋体" w:hint="eastAsia"/>
          <w:b/>
          <w:bCs/>
          <w:sz w:val="28"/>
          <w:szCs w:val="28"/>
        </w:rPr>
        <w:t>扩展实验</w:t>
      </w:r>
    </w:p>
    <w:p w14:paraId="2AFCE920" w14:textId="77777777" w:rsidR="00991EBB" w:rsidRPr="00255DBD" w:rsidRDefault="00991EBB" w:rsidP="00991EBB">
      <w:pPr>
        <w:pStyle w:val="a7"/>
        <w:numPr>
          <w:ilvl w:val="1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非必做内容，有兴趣的同学选做，</w:t>
      </w:r>
    </w:p>
    <w:p w14:paraId="4388461E" w14:textId="77777777" w:rsidR="00991EBB" w:rsidRPr="00E10D42" w:rsidRDefault="00991EBB" w:rsidP="00991EBB">
      <w:pPr>
        <w:pStyle w:val="a7"/>
        <w:spacing w:line="360" w:lineRule="auto"/>
        <w:rPr>
          <w:b/>
          <w:bCs/>
          <w:sz w:val="28"/>
          <w:szCs w:val="28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&lt;1&gt;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（假设</w:t>
      </w:r>
      <w:proofErr w:type="gramStart"/>
      <w:r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E10D42">
        <w:rPr>
          <w:rFonts w:ascii="宋体" w:eastAsia="宋体" w:hAnsi="宋体" w:hint="eastAsia"/>
          <w:b/>
          <w:bCs/>
          <w:sz w:val="28"/>
          <w:szCs w:val="28"/>
        </w:rPr>
        <w:t>的输入序列为</w:t>
      </w:r>
      <w:r w:rsidRPr="00E10D42">
        <w:rPr>
          <w:rFonts w:ascii="宋体" w:eastAsia="宋体" w:hAnsi="宋体"/>
          <w:b/>
          <w:bCs/>
          <w:sz w:val="28"/>
          <w:szCs w:val="28"/>
        </w:rPr>
        <w:t>1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E10D42">
        <w:rPr>
          <w:rFonts w:ascii="宋体" w:eastAsia="宋体" w:hAnsi="宋体"/>
          <w:b/>
          <w:bCs/>
          <w:sz w:val="28"/>
          <w:szCs w:val="28"/>
        </w:rPr>
        <w:t>2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E10D42">
        <w:rPr>
          <w:rFonts w:ascii="宋体" w:eastAsia="宋体" w:hAnsi="宋体"/>
          <w:b/>
          <w:bCs/>
          <w:sz w:val="28"/>
          <w:szCs w:val="28"/>
        </w:rPr>
        <w:t>3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E10D42">
        <w:rPr>
          <w:rFonts w:ascii="宋体" w:eastAsia="宋体" w:hAnsi="宋体"/>
          <w:b/>
          <w:bCs/>
          <w:sz w:val="28"/>
          <w:szCs w:val="28"/>
        </w:rPr>
        <w:t>.</w:t>
      </w:r>
      <w:proofErr w:type="gramStart"/>
      <w:r w:rsidRPr="00E10D42">
        <w:rPr>
          <w:rFonts w:ascii="宋体" w:eastAsia="宋体" w:hAnsi="宋体"/>
          <w:b/>
          <w:bCs/>
          <w:sz w:val="28"/>
          <w:szCs w:val="28"/>
        </w:rPr>
        <w:t>..</w:t>
      </w:r>
      <w:proofErr w:type="gramEnd"/>
      <w:r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E10D42">
        <w:rPr>
          <w:rFonts w:ascii="宋体" w:eastAsia="宋体" w:hAnsi="宋体"/>
          <w:b/>
          <w:bCs/>
          <w:sz w:val="28"/>
          <w:szCs w:val="28"/>
        </w:rPr>
        <w:t>n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，设计算法实现对给定的一个序列，判定其是否是此栈合法的输出序列。</w:t>
      </w:r>
    </w:p>
    <w:p w14:paraId="5DF6D067" w14:textId="77777777" w:rsidR="00991EBB" w:rsidRPr="00E10D42" w:rsidRDefault="00991EBB" w:rsidP="00991EBB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60A5E1A6" w14:textId="77777777" w:rsidR="00991EBB" w:rsidRPr="00E10D42" w:rsidRDefault="00991EBB" w:rsidP="00991EBB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10D42">
        <w:rPr>
          <w:rFonts w:ascii="宋体" w:eastAsia="宋体" w:hAnsi="宋体"/>
          <w:b/>
          <w:bCs/>
          <w:sz w:val="28"/>
          <w:szCs w:val="28"/>
        </w:rPr>
        <w:t>&lt;2&gt;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假设</w:t>
      </w:r>
      <w:proofErr w:type="gramStart"/>
      <w:r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E10D42">
        <w:rPr>
          <w:rFonts w:ascii="宋体" w:eastAsia="宋体" w:hAnsi="宋体" w:hint="eastAsia"/>
          <w:b/>
          <w:bCs/>
          <w:sz w:val="28"/>
          <w:szCs w:val="28"/>
        </w:rPr>
        <w:t>的输入序列为</w:t>
      </w:r>
      <w:r w:rsidRPr="00E10D42">
        <w:rPr>
          <w:rFonts w:ascii="宋体" w:eastAsia="宋体" w:hAnsi="宋体"/>
          <w:b/>
          <w:bCs/>
          <w:sz w:val="28"/>
          <w:szCs w:val="28"/>
        </w:rPr>
        <w:t>1、2、3、.</w:t>
      </w:r>
      <w:proofErr w:type="gramStart"/>
      <w:r w:rsidRPr="00E10D42">
        <w:rPr>
          <w:rFonts w:ascii="宋体" w:eastAsia="宋体" w:hAnsi="宋体"/>
          <w:b/>
          <w:bCs/>
          <w:sz w:val="28"/>
          <w:szCs w:val="28"/>
        </w:rPr>
        <w:t>..</w:t>
      </w:r>
      <w:proofErr w:type="gramEnd"/>
      <w:r w:rsidRPr="00E10D42">
        <w:rPr>
          <w:rFonts w:ascii="宋体" w:eastAsia="宋体" w:hAnsi="宋体"/>
          <w:b/>
          <w:bCs/>
          <w:sz w:val="28"/>
          <w:szCs w:val="28"/>
        </w:rPr>
        <w:t>、n，设计算法求出所有可能的出栈序列。</w:t>
      </w:r>
    </w:p>
    <w:p w14:paraId="56CE7C2A" w14:textId="77777777" w:rsidR="00991EBB" w:rsidRPr="00E10D42" w:rsidRDefault="00991EBB" w:rsidP="00991EBB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4A7E2F73" w14:textId="77777777" w:rsidR="00991EBB" w:rsidRPr="00E10D42" w:rsidRDefault="00991EBB" w:rsidP="00991EBB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10D42">
        <w:rPr>
          <w:rFonts w:ascii="宋体" w:eastAsia="宋体" w:hAnsi="宋体"/>
          <w:b/>
          <w:bCs/>
          <w:sz w:val="28"/>
          <w:szCs w:val="28"/>
        </w:rPr>
        <w:t>&lt;3&gt;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利用</w:t>
      </w:r>
      <w:proofErr w:type="gramStart"/>
      <w:r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E10D42">
        <w:rPr>
          <w:rFonts w:ascii="宋体" w:eastAsia="宋体" w:hAnsi="宋体" w:hint="eastAsia"/>
          <w:b/>
          <w:bCs/>
          <w:sz w:val="28"/>
          <w:szCs w:val="28"/>
        </w:rPr>
        <w:t>求解算术表达式的值。</w:t>
      </w:r>
    </w:p>
    <w:p w14:paraId="7F421481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258B2A95" w14:textId="66ED5B36" w:rsidR="00255DBD" w:rsidRPr="00E10D42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01C2FAE2" w14:textId="2073E843" w:rsidR="00255DBD" w:rsidRDefault="000C23FB" w:rsidP="00255DBD">
      <w:pPr>
        <w:pStyle w:val="4"/>
        <w:rPr>
          <w:rFonts w:ascii="宋体" w:eastAsia="宋体" w:hAnsi="宋体"/>
        </w:rPr>
      </w:pPr>
      <w:r>
        <w:rPr>
          <w:rFonts w:hint="eastAsia"/>
        </w:rPr>
        <w:t>（二）</w:t>
      </w:r>
      <w:r w:rsidR="00255DBD">
        <w:rPr>
          <w:rFonts w:hint="eastAsia"/>
        </w:rPr>
        <w:t xml:space="preserve"> </w:t>
      </w:r>
      <w:r w:rsidR="00255DBD" w:rsidRPr="00255DBD">
        <w:rPr>
          <w:rFonts w:ascii="宋体" w:eastAsia="宋体" w:hAnsi="宋体" w:hint="eastAsia"/>
        </w:rPr>
        <w:t>实验源码</w:t>
      </w:r>
      <w:bookmarkStart w:id="0" w:name="_GoBack"/>
      <w:bookmarkEnd w:id="0"/>
    </w:p>
    <w:p w14:paraId="19A227FC" w14:textId="7CE4B99F" w:rsidR="00703BE6" w:rsidRPr="00703BE6" w:rsidRDefault="00703BE6" w:rsidP="00703BE6">
      <w:pPr>
        <w:pStyle w:val="2"/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</w:p>
    <w:p w14:paraId="051C80B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183DFA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28C3D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E00B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269D949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</w:p>
    <w:p w14:paraId="065A3C3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C5289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B38A3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B2E6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F58E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判满</w:t>
      </w:r>
    </w:p>
    <w:p w14:paraId="7EC2F7C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判空</w:t>
      </w:r>
    </w:p>
    <w:p w14:paraId="18A76C6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9F745D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</w:t>
      </w:r>
    </w:p>
    <w:p w14:paraId="4E3E7A4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DE5F2B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进制转换</w:t>
      </w:r>
    </w:p>
    <w:p w14:paraId="099C8F0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判断括号是否匹配</w:t>
      </w:r>
    </w:p>
    <w:p w14:paraId="5626C1E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978A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C6B8A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CA6763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1375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30417D" w14:textId="6FE4B544" w:rsidR="00703BE6" w:rsidRDefault="00703BE6" w:rsidP="00703BE6"/>
    <w:p w14:paraId="340AF128" w14:textId="22D26453" w:rsidR="00703BE6" w:rsidRDefault="00703BE6" w:rsidP="00703BE6"/>
    <w:p w14:paraId="7FD6DDB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104029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1E4C16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FDCAF8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47052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4F9E19C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4F313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C1F1F7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06B2A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19B9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BF78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F12FA6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1D733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72DA2CE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F9293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E8BD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3718F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C654A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9C9E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B48BB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2601C8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326FF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FED85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BE212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A9AB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DDB47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60571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94FB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73005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E09E3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22559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D3A188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CD013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4579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91606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2BFE6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CB64A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3E0123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865E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A548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9209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95575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E448DC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00F29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66C9F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45EFD6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2BDE6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0505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17E10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133F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7D47EA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0C7FC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8FA3D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8DCDD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1F982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1D526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2EFBC3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14990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B3F252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80A52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4BAEA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89B2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E425F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926C6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C563B5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F0C6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B0A0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BBB29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BFFA3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EFE1C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4A30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DEE4F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28BC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[16]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进制字符</w:t>
      </w:r>
    </w:p>
    <w:p w14:paraId="68BA40E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4C58499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0CDD4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商余法</w:t>
      </w:r>
    </w:p>
    <w:p w14:paraId="729102E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按照对应余数的字符入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029D86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16;</w:t>
      </w:r>
    </w:p>
    <w:p w14:paraId="205F919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1A4E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的十六进制数为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FF13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6D650E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B94E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不断取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栈顶并弹栈</w:t>
      </w:r>
      <w:proofErr w:type="gramEnd"/>
    </w:p>
    <w:p w14:paraId="66BC1EA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F2055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3349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667B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5BAE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6057E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19424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0FDC2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DBFE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字符串遍历</w:t>
      </w:r>
    </w:p>
    <w:p w14:paraId="5736C9F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EE0D0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选择带括号的字符串入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6767D4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2AB15F1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9AD69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C265C4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6AE12E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17702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1371C6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A4A76A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B61A6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202E2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B963E6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根据括号的匹配性，判断与右括号相邻的左括号是否匹配，</w:t>
      </w:r>
    </w:p>
    <w:p w14:paraId="0DE4681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E79BAB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6EFD6E4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B7B70A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199E9E8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75354AC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否则判断为不匹配</w:t>
      </w:r>
    </w:p>
    <w:p w14:paraId="1883BAE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A5B8F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0B6749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A28A0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209741C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C46C4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3B7BB87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146075B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FAD3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F4ED5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433FE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F7A4C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6179965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8AB52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519B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C8A5A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7AA2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981DC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BBDD5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422768B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7FB1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9937F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执行完遍历后如果栈不为空说明存在单个括号不匹配情况</w:t>
      </w:r>
    </w:p>
    <w:p w14:paraId="1303D93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B0E37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2B62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E1D36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78C25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C4FB1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5F80FE" w14:textId="4EE19FFC" w:rsidR="00703BE6" w:rsidRPr="00703BE6" w:rsidRDefault="00703BE6" w:rsidP="00703BE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9EB548" w14:textId="4E5E591C" w:rsidR="00703BE6" w:rsidRDefault="00703BE6" w:rsidP="00703BE6"/>
    <w:p w14:paraId="148D6489" w14:textId="0F569BB0" w:rsidR="00703BE6" w:rsidRDefault="00703BE6" w:rsidP="00703BE6"/>
    <w:p w14:paraId="089F6018" w14:textId="77777777" w:rsidR="00703BE6" w:rsidRDefault="00703BE6" w:rsidP="00703BE6"/>
    <w:p w14:paraId="68C60F85" w14:textId="1CAFE978" w:rsidR="00703BE6" w:rsidRDefault="00703BE6" w:rsidP="00703BE6">
      <w:pPr>
        <w:pStyle w:val="2"/>
      </w:pPr>
      <w:r>
        <w:rPr>
          <w:rFonts w:hint="eastAsia"/>
        </w:rPr>
        <w:t>链</w:t>
      </w:r>
      <w:proofErr w:type="gramStart"/>
      <w:r>
        <w:rPr>
          <w:rFonts w:hint="eastAsia"/>
        </w:rPr>
        <w:t>栈</w:t>
      </w:r>
      <w:proofErr w:type="gramEnd"/>
    </w:p>
    <w:p w14:paraId="044E1C08" w14:textId="4396098A" w:rsidR="00703BE6" w:rsidRDefault="00703BE6" w:rsidP="00703BE6"/>
    <w:p w14:paraId="6DF8DA88" w14:textId="1AF45AEB" w:rsidR="00703BE6" w:rsidRDefault="00703BE6" w:rsidP="00703BE6"/>
    <w:p w14:paraId="2B50B31A" w14:textId="51F3BC18" w:rsidR="00703BE6" w:rsidRDefault="00703BE6" w:rsidP="00703BE6"/>
    <w:p w14:paraId="4B369D1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935221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69C90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241B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</w:p>
    <w:p w14:paraId="75AF4B4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E838D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A4E2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5F0A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21E54D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</w:p>
    <w:p w14:paraId="00A9A6F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76B93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ACD71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362D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B44C4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2DF9FD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80365E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569193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</w:t>
      </w:r>
    </w:p>
    <w:p w14:paraId="6BFA66E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判空</w:t>
      </w:r>
    </w:p>
    <w:p w14:paraId="004B27D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printStack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E43BD9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进制转换</w:t>
      </w:r>
    </w:p>
    <w:p w14:paraId="67CC3D7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判断括号匹配</w:t>
      </w:r>
    </w:p>
    <w:p w14:paraId="215DF12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8CAC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88A9F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DF30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E83C1C8" w14:textId="529FDE56" w:rsidR="00703BE6" w:rsidRDefault="00703BE6" w:rsidP="00703BE6"/>
    <w:p w14:paraId="5A217C2E" w14:textId="51A5E2FA" w:rsidR="00703BE6" w:rsidRDefault="00703BE6" w:rsidP="00703BE6"/>
    <w:p w14:paraId="5FCD648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LinkStack.h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595C21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43D7A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B4FFB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C274A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229F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11003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442E24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EF878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2EFAD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5954B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14ABC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0ED85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D924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0F15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A6E6F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F6E46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0A4FB1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41799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代替头节点指针</w:t>
      </w:r>
    </w:p>
    <w:p w14:paraId="6EE3A18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顶置空</w:t>
      </w:r>
    </w:p>
    <w:p w14:paraId="2DB98CE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5EEB9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817EE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EE962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03F48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C95B2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BAFA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4E7F7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7DFF3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4669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D0ED5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2D58C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B48D8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14:paraId="6EA68B5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头插法</w:t>
      </w:r>
    </w:p>
    <w:p w14:paraId="063BBEB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0BBD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601F70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6E809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6F6E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37B70B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9FB9B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4023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9F69B7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67AF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76C9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2E563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AE690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FF09D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29DCC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072C9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73B9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6887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E317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6BB1B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88C8D8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1E065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E5844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087B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E341F6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A464E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BF4F7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57D9B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47899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B76060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D104E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B679D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C4DF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EF722E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266E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32C99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BA01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EA233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C56F00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43ACD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4A7BA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76EE2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ABC8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09FE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44292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EC9AA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5194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D7D69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504D3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printStack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AF72E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D7D0A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D3EB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0B98F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F9300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5379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37A9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2FD0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51A6E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7D7A2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C53DC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E0F4C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B7A8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38F0D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D7BAFA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FAF0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DBA934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B2098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%16;</w:t>
      </w:r>
    </w:p>
    <w:p w14:paraId="3E2452F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29090C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 16;</w:t>
      </w:r>
    </w:p>
    <w:p w14:paraId="4F0DCB4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3B244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的十六进制数为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A887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81EF3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C2A41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1DC60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437CF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1E224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1655C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6D9D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3EE4D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DD011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80A88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CEFC1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A9FA8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FC4C9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13A80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23017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B3C8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D868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2E6BB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8202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275B7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ED3E3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77ED1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CE640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0BCA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B3526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6C0DA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55C02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8657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1957E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4E125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212EE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205D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775F2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B192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51359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22A8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A5D98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96E62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079B3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DB5AC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36B2E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91DC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7761E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3F79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6E54C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B7A9A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遍历完后如果栈不为空说明单个括号不匹配</w:t>
      </w:r>
    </w:p>
    <w:p w14:paraId="64F4C84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B35C3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5E52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94D8F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5466BB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5D61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23567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16ABB" w14:textId="012E7D5D" w:rsidR="00703BE6" w:rsidRDefault="00703BE6" w:rsidP="00703B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8C036B" w14:textId="0FD91457" w:rsidR="00703BE6" w:rsidRDefault="00703BE6" w:rsidP="00703BE6">
      <w:pPr>
        <w:pStyle w:val="2"/>
      </w:pPr>
      <w:r>
        <w:t>M</w:t>
      </w:r>
      <w:r>
        <w:rPr>
          <w:rFonts w:hint="eastAsia"/>
        </w:rPr>
        <w:t>ain</w:t>
      </w:r>
    </w:p>
    <w:p w14:paraId="705FE0EB" w14:textId="29448511" w:rsidR="00703BE6" w:rsidRDefault="00703BE6" w:rsidP="00703BE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252F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A6145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36821E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LinkStack.h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CEA81C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077DE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8366A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06CB5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2E5C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"{[(1+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2)*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2]+3}"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B25C6B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14:paraId="0345B9B2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(11);</w:t>
      </w:r>
    </w:p>
    <w:p w14:paraId="24F1994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(254);</w:t>
      </w:r>
    </w:p>
    <w:p w14:paraId="639170A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(1357);</w:t>
      </w:r>
    </w:p>
    <w:p w14:paraId="5D9B112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0ECF8C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E0FCED1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7E056F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字符串中的括号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3678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C7E87C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2E9E3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793EB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字符串中的括号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66A61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E1353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82AA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7FCF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3F6198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setlinkStack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8FFF54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14:paraId="2342FDC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14:paraId="5C0E80F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254);</w:t>
      </w:r>
    </w:p>
    <w:p w14:paraId="3376CDD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1357);</w:t>
      </w:r>
    </w:p>
    <w:p w14:paraId="6FC279FA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"{[(1+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2]*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3]+3}"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E6EB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isMatch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47A6F4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0B8F8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字符串中的括号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DB8E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DFB8316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E09E90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2FBD4D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字符串中的括号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DF549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37C1D7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144A85" w14:textId="77777777" w:rsidR="00703BE6" w:rsidRDefault="00703BE6" w:rsidP="00703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C9E2B2" w14:textId="187B9C12" w:rsidR="00703BE6" w:rsidRDefault="00703BE6" w:rsidP="00703BE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112FAA" w14:textId="77777777" w:rsidR="00703BE6" w:rsidRPr="00703BE6" w:rsidRDefault="00703BE6" w:rsidP="00703BE6"/>
    <w:p w14:paraId="301F6347" w14:textId="08900998" w:rsidR="00255DBD" w:rsidRDefault="00255DBD" w:rsidP="00255DBD">
      <w:pPr>
        <w:ind w:firstLine="480"/>
        <w:rPr>
          <w:rFonts w:ascii="宋体" w:eastAsia="宋体" w:hAnsi="宋体"/>
        </w:rPr>
      </w:pPr>
    </w:p>
    <w:p w14:paraId="18CCBC2D" w14:textId="77777777" w:rsidR="00255DBD" w:rsidRPr="00255DBD" w:rsidRDefault="00255DBD" w:rsidP="00255DBD">
      <w:pPr>
        <w:ind w:firstLine="480"/>
        <w:rPr>
          <w:rFonts w:ascii="宋体" w:eastAsia="宋体" w:hAnsi="宋体"/>
        </w:rPr>
      </w:pPr>
    </w:p>
    <w:p w14:paraId="3F3076F5" w14:textId="710AFA22" w:rsidR="00255DBD" w:rsidRP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</w:t>
      </w:r>
      <w:r w:rsidR="00255DBD" w:rsidRPr="00255DBD">
        <w:rPr>
          <w:rFonts w:ascii="宋体" w:eastAsia="宋体" w:hAnsi="宋体" w:hint="eastAsia"/>
        </w:rPr>
        <w:t xml:space="preserve"> 实验截图</w:t>
      </w:r>
    </w:p>
    <w:p w14:paraId="41506F84" w14:textId="48A4CCD9" w:rsidR="00255DBD" w:rsidRDefault="00703BE6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7BF1FF1" wp14:editId="32BAF063">
            <wp:extent cx="526542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08C5" w14:textId="77777777" w:rsidR="00255DBD" w:rsidRPr="00255DBD" w:rsidRDefault="00255DBD" w:rsidP="00255DBD">
      <w:pPr>
        <w:ind w:firstLine="480"/>
        <w:rPr>
          <w:rFonts w:ascii="宋体" w:eastAsia="宋体" w:hAnsi="宋体"/>
        </w:rPr>
      </w:pPr>
    </w:p>
    <w:p w14:paraId="45D304FA" w14:textId="41745AF1" w:rsid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（四）</w:t>
      </w:r>
      <w:r w:rsidR="00255DBD" w:rsidRPr="00255DBD">
        <w:rPr>
          <w:rFonts w:ascii="宋体" w:eastAsia="宋体" w:hAnsi="宋体" w:hint="eastAsia"/>
        </w:rPr>
        <w:t xml:space="preserve"> 心得体会 </w:t>
      </w:r>
    </w:p>
    <w:p w14:paraId="27D1ABDE" w14:textId="5FA307CD" w:rsidR="00703BE6" w:rsidRPr="00703BE6" w:rsidRDefault="00703BE6" w:rsidP="00703BE6">
      <w:r>
        <w:rPr>
          <w:rFonts w:hint="eastAsia"/>
        </w:rPr>
        <w:t>这次的顺序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实验由于上学期接触过一些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的知识所以可以很快理解，进制转换</w:t>
      </w:r>
      <w:r w:rsidR="005D6447">
        <w:rPr>
          <w:rFonts w:hint="eastAsia"/>
        </w:rPr>
        <w:t>涉及到了数学上的商余法，也是比较容易理解的，判断括号是否匹配这个问题，一开始</w:t>
      </w:r>
      <w:r w:rsidR="008B451A">
        <w:rPr>
          <w:rFonts w:hint="eastAsia"/>
        </w:rPr>
        <w:t>采用输入char型数组的方法，后来改用直接输入字符串</w:t>
      </w:r>
      <w:r w:rsidR="002075F0">
        <w:rPr>
          <w:rFonts w:hint="eastAsia"/>
        </w:rPr>
        <w:t>，</w:t>
      </w:r>
      <w:r w:rsidR="008B451A">
        <w:rPr>
          <w:rFonts w:hint="eastAsia"/>
        </w:rPr>
        <w:t>避免需要定义长度的问题</w:t>
      </w:r>
      <w:r w:rsidR="002075F0">
        <w:rPr>
          <w:rFonts w:hint="eastAsia"/>
        </w:rPr>
        <w:t>，对于判断</w:t>
      </w:r>
      <w:r w:rsidR="005D6447">
        <w:rPr>
          <w:rFonts w:hint="eastAsia"/>
        </w:rPr>
        <w:t>我使用了很多的if</w:t>
      </w:r>
      <w:r w:rsidR="005D6447">
        <w:t xml:space="preserve"> </w:t>
      </w:r>
      <w:r w:rsidR="005D6447">
        <w:rPr>
          <w:rFonts w:hint="eastAsia"/>
        </w:rPr>
        <w:t>else来进行入</w:t>
      </w:r>
      <w:proofErr w:type="gramStart"/>
      <w:r w:rsidR="005D6447">
        <w:rPr>
          <w:rFonts w:hint="eastAsia"/>
        </w:rPr>
        <w:t>栈</w:t>
      </w:r>
      <w:proofErr w:type="gramEnd"/>
      <w:r w:rsidR="005D6447">
        <w:rPr>
          <w:rFonts w:hint="eastAsia"/>
        </w:rPr>
        <w:t>出</w:t>
      </w:r>
      <w:proofErr w:type="gramStart"/>
      <w:r w:rsidR="005D6447">
        <w:rPr>
          <w:rFonts w:hint="eastAsia"/>
        </w:rPr>
        <w:t>栈</w:t>
      </w:r>
      <w:proofErr w:type="gramEnd"/>
      <w:r w:rsidR="005D6447">
        <w:rPr>
          <w:rFonts w:hint="eastAsia"/>
        </w:rPr>
        <w:t>的操作，后来感觉代码很不清晰，自己看着都晕，于是改为选择语句。并直接利用写好的顺序</w:t>
      </w:r>
      <w:proofErr w:type="gramStart"/>
      <w:r w:rsidR="005D6447">
        <w:rPr>
          <w:rFonts w:hint="eastAsia"/>
        </w:rPr>
        <w:t>栈</w:t>
      </w:r>
      <w:proofErr w:type="gramEnd"/>
      <w:r w:rsidR="005D6447">
        <w:rPr>
          <w:rFonts w:hint="eastAsia"/>
        </w:rPr>
        <w:t>简化流程。链</w:t>
      </w:r>
      <w:proofErr w:type="gramStart"/>
      <w:r w:rsidR="005D6447">
        <w:rPr>
          <w:rFonts w:hint="eastAsia"/>
        </w:rPr>
        <w:t>栈</w:t>
      </w:r>
      <w:proofErr w:type="gramEnd"/>
      <w:r w:rsidR="005D6447">
        <w:rPr>
          <w:rFonts w:hint="eastAsia"/>
        </w:rPr>
        <w:t>实验时，我把链</w:t>
      </w:r>
      <w:proofErr w:type="gramStart"/>
      <w:r w:rsidR="005D6447">
        <w:rPr>
          <w:rFonts w:hint="eastAsia"/>
        </w:rPr>
        <w:t>栈当做</w:t>
      </w:r>
      <w:proofErr w:type="gramEnd"/>
      <w:r w:rsidR="005D6447">
        <w:rPr>
          <w:rFonts w:hint="eastAsia"/>
        </w:rPr>
        <w:t>单链表来写，并采用头插法保证先进先出后进后出，在进制计算时由于链表可以一次性输出，又编写了打印函数简化操作。判断括号匹配性时，操作基本和顺序</w:t>
      </w:r>
      <w:proofErr w:type="gramStart"/>
      <w:r w:rsidR="005D6447">
        <w:rPr>
          <w:rFonts w:hint="eastAsia"/>
        </w:rPr>
        <w:t>栈</w:t>
      </w:r>
      <w:proofErr w:type="gramEnd"/>
      <w:r w:rsidR="005D6447">
        <w:rPr>
          <w:rFonts w:hint="eastAsia"/>
        </w:rPr>
        <w:t>的方法相同。</w:t>
      </w:r>
    </w:p>
    <w:p w14:paraId="3AD11297" w14:textId="04A3508D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855EE2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sectPr w:rsidR="00255DBD" w:rsidRPr="0025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9D893" w14:textId="77777777" w:rsidR="008C5418" w:rsidRDefault="008C5418" w:rsidP="00D71C2E">
      <w:r>
        <w:separator/>
      </w:r>
    </w:p>
  </w:endnote>
  <w:endnote w:type="continuationSeparator" w:id="0">
    <w:p w14:paraId="753A3521" w14:textId="77777777" w:rsidR="008C5418" w:rsidRDefault="008C5418" w:rsidP="00D7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ADE9F" w14:textId="77777777" w:rsidR="008C5418" w:rsidRDefault="008C5418" w:rsidP="00D71C2E">
      <w:r>
        <w:separator/>
      </w:r>
    </w:p>
  </w:footnote>
  <w:footnote w:type="continuationSeparator" w:id="0">
    <w:p w14:paraId="1A415B6B" w14:textId="77777777" w:rsidR="008C5418" w:rsidRDefault="008C5418" w:rsidP="00D7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D5"/>
    <w:multiLevelType w:val="hybridMultilevel"/>
    <w:tmpl w:val="3DA68A60"/>
    <w:lvl w:ilvl="0" w:tplc="290C3314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C403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E60C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4B4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C687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8DF6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6AFD4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5C4ED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168E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449DA"/>
    <w:multiLevelType w:val="hybridMultilevel"/>
    <w:tmpl w:val="177A2CA4"/>
    <w:lvl w:ilvl="0" w:tplc="4BCADCB8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C4"/>
    <w:multiLevelType w:val="hybridMultilevel"/>
    <w:tmpl w:val="54FA5F4C"/>
    <w:lvl w:ilvl="0" w:tplc="4078A0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83E1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0CB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F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60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08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8C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88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C8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B9D"/>
    <w:multiLevelType w:val="hybridMultilevel"/>
    <w:tmpl w:val="F7840D2A"/>
    <w:lvl w:ilvl="0" w:tplc="53229B1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27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C17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04D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4FCE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E47A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06A3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05EF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FAC9B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45E9"/>
    <w:multiLevelType w:val="hybridMultilevel"/>
    <w:tmpl w:val="8D020770"/>
    <w:lvl w:ilvl="0" w:tplc="ACB659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8BA8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47CE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41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A3B5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A2C7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C2C7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84B6A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C08F2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578E2"/>
    <w:multiLevelType w:val="hybridMultilevel"/>
    <w:tmpl w:val="879E56FE"/>
    <w:lvl w:ilvl="0" w:tplc="D5525BF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C878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614D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E510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225E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C30E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DF0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E78F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09EC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40A21"/>
    <w:multiLevelType w:val="hybridMultilevel"/>
    <w:tmpl w:val="662AC9CA"/>
    <w:lvl w:ilvl="0" w:tplc="E1C6FB7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72C39E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ECAB484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E0DE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9D8249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0C30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7E2DE0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BF204B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B90E4E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F6041"/>
    <w:multiLevelType w:val="hybridMultilevel"/>
    <w:tmpl w:val="CA9099AC"/>
    <w:lvl w:ilvl="0" w:tplc="D1C06F1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ADA6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293C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218E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AEB6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EFC2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304A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889D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4886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C2B3F"/>
    <w:multiLevelType w:val="hybridMultilevel"/>
    <w:tmpl w:val="B7EAFB22"/>
    <w:lvl w:ilvl="0" w:tplc="0ECAB484">
      <w:start w:val="1"/>
      <w:numFmt w:val="decimalEnclosedCircle"/>
      <w:lvlText w:val="%1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274D6F"/>
    <w:multiLevelType w:val="hybridMultilevel"/>
    <w:tmpl w:val="A844EBFE"/>
    <w:lvl w:ilvl="0" w:tplc="383CA5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C896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A8D12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21F9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8808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44E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CD5E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EF81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6F80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F2B8D"/>
    <w:multiLevelType w:val="hybridMultilevel"/>
    <w:tmpl w:val="F8AEDC3A"/>
    <w:lvl w:ilvl="0" w:tplc="2D1E34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21C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258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29B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24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F40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72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A87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42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46BF0"/>
    <w:multiLevelType w:val="hybridMultilevel"/>
    <w:tmpl w:val="6B4481C8"/>
    <w:lvl w:ilvl="0" w:tplc="706672E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89D2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4A6B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32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761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A02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0C2B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8100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A9D64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F6B42"/>
    <w:multiLevelType w:val="hybridMultilevel"/>
    <w:tmpl w:val="1DC43AF0"/>
    <w:lvl w:ilvl="0" w:tplc="57DC056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75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023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7C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D40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85C4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04AB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CD8A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3FA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506BD"/>
    <w:multiLevelType w:val="hybridMultilevel"/>
    <w:tmpl w:val="59906288"/>
    <w:lvl w:ilvl="0" w:tplc="91AA9A2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8C104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88A0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25C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AD8F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CC8F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6A74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2542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128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F5EEC"/>
    <w:multiLevelType w:val="hybridMultilevel"/>
    <w:tmpl w:val="B9D236A0"/>
    <w:lvl w:ilvl="0" w:tplc="1BC8101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7E9160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E2FA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8C98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64EE6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E5B86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8D7BC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415C4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C526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9552A"/>
    <w:multiLevelType w:val="hybridMultilevel"/>
    <w:tmpl w:val="0DBC5B78"/>
    <w:lvl w:ilvl="0" w:tplc="ACB6599C">
      <w:start w:val="1"/>
      <w:numFmt w:val="bullet"/>
      <w:lvlText w:val="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 w15:restartNumberingAfterBreak="0">
    <w:nsid w:val="77280AB6"/>
    <w:multiLevelType w:val="hybridMultilevel"/>
    <w:tmpl w:val="F022D9D2"/>
    <w:lvl w:ilvl="0" w:tplc="148CAA6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659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C6B2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625B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67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04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84F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C625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519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13"/>
  </w:num>
  <w:num w:numId="6">
    <w:abstractNumId w:val="16"/>
  </w:num>
  <w:num w:numId="7">
    <w:abstractNumId w:val="15"/>
  </w:num>
  <w:num w:numId="8">
    <w:abstractNumId w:val="11"/>
  </w:num>
  <w:num w:numId="9">
    <w:abstractNumId w:val="2"/>
  </w:num>
  <w:num w:numId="10">
    <w:abstractNumId w:val="14"/>
  </w:num>
  <w:num w:numId="11">
    <w:abstractNumId w:val="0"/>
  </w:num>
  <w:num w:numId="12">
    <w:abstractNumId w:val="10"/>
  </w:num>
  <w:num w:numId="13">
    <w:abstractNumId w:val="3"/>
  </w:num>
  <w:num w:numId="14">
    <w:abstractNumId w:val="7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BA"/>
    <w:rsid w:val="00024E7D"/>
    <w:rsid w:val="00042245"/>
    <w:rsid w:val="000C23FB"/>
    <w:rsid w:val="002075F0"/>
    <w:rsid w:val="00255DBD"/>
    <w:rsid w:val="005D6447"/>
    <w:rsid w:val="00703BE6"/>
    <w:rsid w:val="0077179B"/>
    <w:rsid w:val="007B7FFE"/>
    <w:rsid w:val="008B451A"/>
    <w:rsid w:val="008C5418"/>
    <w:rsid w:val="00974FBA"/>
    <w:rsid w:val="00991EBB"/>
    <w:rsid w:val="00CD58E9"/>
    <w:rsid w:val="00D71C2E"/>
    <w:rsid w:val="00E10D42"/>
    <w:rsid w:val="00F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3682"/>
  <w15:chartTrackingRefBased/>
  <w15:docId w15:val="{469E1B2B-E433-4029-B694-0BFBE14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C2E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1C2E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C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1C2E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71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71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71C2E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25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03B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36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53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7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12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696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291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027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9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2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3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68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42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5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07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8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96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67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7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3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40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85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9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20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84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244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51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498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56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91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9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39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6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5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9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542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2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84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0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894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7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9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3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1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6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羽晗</dc:creator>
  <cp:keywords/>
  <dc:description/>
  <cp:lastModifiedBy>sj13012039276@gmail.com</cp:lastModifiedBy>
  <cp:revision>8</cp:revision>
  <dcterms:created xsi:type="dcterms:W3CDTF">2020-03-18T04:18:00Z</dcterms:created>
  <dcterms:modified xsi:type="dcterms:W3CDTF">2020-04-09T06:38:00Z</dcterms:modified>
</cp:coreProperties>
</file>