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Приложение 2</w:t>
      </w:r>
    </w:p>
    <w:p w:rsidR="00000000" w:rsidDel="00000000" w:rsidP="00000000" w:rsidRDefault="00000000" w:rsidRPr="00000000" w14:paraId="00000002">
      <w:pPr>
        <w:spacing w:after="0" w:line="240" w:lineRule="auto"/>
        <w:ind w:left="2834.645669291339"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отчету по проекту “Влияние когнитивных искажений на восприятие (дез)информации, связанной со здоровьем, и их поведенческие и нейрональные корреляты”, 2023-2024 год </w:t>
      </w:r>
    </w:p>
    <w:p w:rsidR="00000000" w:rsidDel="00000000" w:rsidP="00000000" w:rsidRDefault="00000000" w:rsidRPr="00000000" w14:paraId="00000003">
      <w:pPr>
        <w:spacing w:after="0" w:line="240" w:lineRule="auto"/>
        <w:ind w:left="2834.645669291339"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2 год выполнения проекта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r>
    </w:p>
    <w:p w:rsidR="00000000" w:rsidDel="00000000" w:rsidP="00000000" w:rsidRDefault="00000000" w:rsidRPr="00000000" w14:paraId="00000006">
      <w:pPr>
        <w:tabs>
          <w:tab w:val="left" w:leader="none" w:pos="705"/>
          <w:tab w:val="right" w:leader="none" w:pos="9019"/>
        </w:tabs>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Испытуемые проходили эксперимент, используя монитор, подключенный к рабочей станции с процессором Intel Core i7 и операционной системой Windows 11. Разрешение экрана, на котором предъявлялся стимульный материал испытуемому, составляло 2560*1440 px.</w:t>
      </w:r>
    </w:p>
    <w:p w:rsidR="00000000" w:rsidDel="00000000" w:rsidP="00000000" w:rsidRDefault="00000000" w:rsidRPr="00000000" w14:paraId="00000007">
      <w:pPr>
        <w:tabs>
          <w:tab w:val="left" w:leader="none" w:pos="705"/>
          <w:tab w:val="right" w:leader="none" w:pos="9019"/>
        </w:tabs>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Испытуемые располагались в кресле в удобном положении на расстоянии 65-70 см от экрана монитора, на котором отображались визуальные текстовые стимулы черного цвета на светло-сером фоне.</w:t>
      </w:r>
    </w:p>
    <w:p w:rsidR="00000000" w:rsidDel="00000000" w:rsidP="00000000" w:rsidRDefault="00000000" w:rsidRPr="00000000" w14:paraId="00000008">
      <w:pPr>
        <w:tabs>
          <w:tab w:val="left" w:leader="none" w:pos="705"/>
          <w:tab w:val="right" w:leader="none" w:pos="9019"/>
        </w:tabs>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Процедура наложения ЭЭГ-шлема осуществлялась во время заполнения респондентом опросников, что занимало приблизительно 30 минут. Суммарное время прохождения эксперимента составило в среднем 1 час 40 минут, включая калибровку айтрекинг-оборудования. Эксперимент проводился в условиях дневного света и полной тишины: источники искусственного света регулировали уровень освещенности в комнате, жалюзи на окнах были опущены, а устройства, не задействованные в эксперименте, отключены.</w:t>
      </w:r>
    </w:p>
    <w:p w:rsidR="00000000" w:rsidDel="00000000" w:rsidP="00000000" w:rsidRDefault="00000000" w:rsidRPr="00000000" w14:paraId="00000009">
      <w:pPr>
        <w:tabs>
          <w:tab w:val="left" w:leader="none" w:pos="705"/>
          <w:tab w:val="right" w:leader="none" w:pos="9019"/>
        </w:tabs>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Таким образом, процедуру проведения исследования можно представить следующим образом:</w:t>
      </w:r>
    </w:p>
    <w:p w:rsidR="00000000" w:rsidDel="00000000" w:rsidP="00000000" w:rsidRDefault="00000000" w:rsidRPr="00000000" w14:paraId="0000000A">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скриниговые опросники до эксперимента (ознакомиться: https://goo.su/tHIeC), </w:t>
      </w:r>
    </w:p>
    <w:p w:rsidR="00000000" w:rsidDel="00000000" w:rsidP="00000000" w:rsidRDefault="00000000" w:rsidRPr="00000000" w14:paraId="0000000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опросники оценки состояния участника до старта эксперимента (ознакомиться: https://goo.su/rUzNQ), </w:t>
      </w:r>
    </w:p>
    <w:p w:rsidR="00000000" w:rsidDel="00000000" w:rsidP="00000000" w:rsidRDefault="00000000" w:rsidRPr="00000000" w14:paraId="0000000C">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Регистрация состояния покоя (регистрация мультимодальных данных), </w:t>
      </w:r>
    </w:p>
    <w:p w:rsidR="00000000" w:rsidDel="00000000" w:rsidP="00000000" w:rsidRDefault="00000000" w:rsidRPr="00000000" w14:paraId="0000000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Оценка имплицитного компонента отношения при помощи прохождения Тест имплицитных ассоциаций (регистрация мультимодальных данных), </w:t>
      </w:r>
    </w:p>
    <w:p w:rsidR="00000000" w:rsidDel="00000000" w:rsidP="00000000" w:rsidRDefault="00000000" w:rsidRPr="00000000" w14:paraId="0000000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Оценка эксплицитного компонента отношения (в том числе сбор социодемографических данных), </w:t>
      </w:r>
    </w:p>
    <w:p w:rsidR="00000000" w:rsidDel="00000000" w:rsidP="00000000" w:rsidRDefault="00000000" w:rsidRPr="00000000" w14:paraId="0000000F">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Основной эксперимент (регистрация мультимодальных данных), </w:t>
      </w:r>
    </w:p>
    <w:p w:rsidR="00000000" w:rsidDel="00000000" w:rsidP="00000000" w:rsidRDefault="00000000" w:rsidRPr="00000000" w14:paraId="00000010">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опросники оценки состояния после окончания эксперимента (ознакомиться: https://goo.su/kVIxifQ).</w:t>
      </w:r>
    </w:p>
    <w:p w:rsidR="00000000" w:rsidDel="00000000" w:rsidP="00000000" w:rsidRDefault="00000000" w:rsidRPr="00000000" w14:paraId="00000011">
      <w:pPr>
        <w:spacing w:after="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Итоговый с</w:t>
      </w:r>
      <w:r w:rsidDel="00000000" w:rsidR="00000000" w:rsidRPr="00000000">
        <w:rPr>
          <w:rtl w:val="0"/>
        </w:rPr>
        <w:t xml:space="preserve">ценарий протокола экспериментального исследования с указанием наименования функций и переменных</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Сценарий протокола экспериментального исследования был доработан в соответствии с рекомендациями, полученными на основании анализа результатов реализации пилотного исследования. Приводим его ниже.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Критерии выполнения сценария</w:t>
      </w:r>
      <w:r w:rsidDel="00000000" w:rsidR="00000000" w:rsidRPr="00000000">
        <w:rPr>
          <w:rtl w:val="0"/>
        </w:rPr>
      </w:r>
    </w:p>
    <w:p w:rsidR="00000000" w:rsidDel="00000000" w:rsidP="00000000" w:rsidRDefault="00000000" w:rsidRPr="00000000" w14:paraId="0000001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участник сохранял относительную неподвижность во время записи: не разговаривал, не совершал резких движений, ни на что не отвлекался в состояниях закрытых и открытых глаз;</w:t>
      </w:r>
    </w:p>
    <w:p w:rsidR="00000000" w:rsidDel="00000000" w:rsidP="00000000" w:rsidRDefault="00000000" w:rsidRPr="00000000" w14:paraId="00000018">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 время записи не было резких, отвлекающих звуков в состояний закрытых и открытых глаз;</w:t>
      </w:r>
    </w:p>
    <w:p w:rsidR="00000000" w:rsidDel="00000000" w:rsidP="00000000" w:rsidRDefault="00000000" w:rsidRPr="00000000" w14:paraId="00000019">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бы 80% процентов условий (по результатам оценки оператора) записано без помех;</w:t>
      </w:r>
    </w:p>
    <w:p w:rsidR="00000000" w:rsidDel="00000000" w:rsidP="00000000" w:rsidRDefault="00000000" w:rsidRPr="00000000" w14:paraId="0000001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записаны все целевые электроды на 100% записи;</w:t>
      </w:r>
    </w:p>
    <w:p w:rsidR="00000000" w:rsidDel="00000000" w:rsidP="00000000" w:rsidRDefault="00000000" w:rsidRPr="00000000" w14:paraId="0000001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метки есть в записи и они соответствуют состояниям во время записи на 100% записи.</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pPr>
      <w:bookmarkStart w:colFirst="0" w:colLast="0" w:name="_heading=h.nt5mxp55f8mj" w:id="0"/>
      <w:bookmarkEnd w:id="0"/>
      <w:r w:rsidDel="00000000" w:rsidR="00000000" w:rsidRPr="00000000">
        <w:rPr>
          <w:rtl w:val="0"/>
        </w:rPr>
        <w:t xml:space="preserve">I. </w:t>
      </w:r>
      <w:r w:rsidDel="00000000" w:rsidR="00000000" w:rsidRPr="00000000">
        <w:rPr>
          <w:rtl w:val="0"/>
        </w:rPr>
        <w:t xml:space="preserve">Состояние покоя (</w:t>
      </w:r>
      <w:r w:rsidDel="00000000" w:rsidR="00000000" w:rsidRPr="00000000">
        <w:rPr>
          <w:i w:val="1"/>
          <w:rtl w:val="0"/>
        </w:rPr>
        <w:t xml:space="preserve">Rest</w:t>
      </w:r>
      <w:r w:rsidDel="00000000" w:rsidR="00000000" w:rsidRPr="00000000">
        <w:rPr>
          <w:rtl w:val="0"/>
        </w:rPr>
        <w:t xml:space="preserve">)</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блоке происходит регистрация электрической активности мозга в состоянии покоя. Состояние покоя – это состояние, в котором субъект бодрствует и не выполняет явную умственную или физическую задачу. Запись проводится в двух состояниях: с закрытыми и открытыми глазами. </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Метки для записи: </w:t>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запуск сценария</w:t>
      </w:r>
    </w:p>
    <w:p w:rsidR="00000000" w:rsidDel="00000000" w:rsidP="00000000" w:rsidRDefault="00000000" w:rsidRPr="00000000" w14:paraId="0000002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конец сценария</w:t>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начало инструкции</w:t>
      </w:r>
    </w:p>
    <w:p w:rsidR="00000000" w:rsidDel="00000000" w:rsidP="00000000" w:rsidRDefault="00000000" w:rsidRPr="00000000" w14:paraId="0000002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конец инструкции</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закрытые глаза</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открытые глаза</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Структура записи:</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875" cy="2978785"/>
            <wp:effectExtent b="0" l="0" r="0" t="0"/>
            <wp:docPr descr="https://lh7-rt.googleusercontent.com/docsz/AD_4nXefU1NJAj4CbowMMnMpYkqeT0NitdmVZhEv33Pe1-uKWEslPtGhbmLdynH9fM2SkzGzhyznQs-2XpuDJXKuhIsLXl8FH1D130RzMvF5HvZxwH2WpKDf7KPcljpyYzNGbAOKuajBx9rf7IBCo1OziZtGt7o?key=uyhJdovTrqnPuE5aql7AUw" id="39" name="image3.png"/>
            <a:graphic>
              <a:graphicData uri="http://schemas.openxmlformats.org/drawingml/2006/picture">
                <pic:pic>
                  <pic:nvPicPr>
                    <pic:cNvPr descr="https://lh7-rt.googleusercontent.com/docsz/AD_4nXefU1NJAj4CbowMMnMpYkqeT0NitdmVZhEv33Pe1-uKWEslPtGhbmLdynH9fM2SkzGzhyznQs-2XpuDJXKuhIsLXl8FH1D130RzMvF5HvZxwH2WpKDf7KPcljpyYzNGbAOKuajBx9rf7IBCo1OziZtGt7o?key=uyhJdovTrqnPuE5aql7AUw" id="0" name="image3.png"/>
                    <pic:cNvPicPr preferRelativeResize="0"/>
                  </pic:nvPicPr>
                  <pic:blipFill>
                    <a:blip r:embed="rId7"/>
                    <a:srcRect b="0" l="0" r="0" t="0"/>
                    <a:stretch>
                      <a:fillRect/>
                    </a:stretch>
                  </pic:blipFill>
                  <pic:spPr>
                    <a:xfrm>
                      <a:off x="0" y="0"/>
                      <a:ext cx="5730875" cy="297878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1. Схема записи ЭЭГ в состоянии покоя</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фона участника: черный;</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Текстовых элементов на экране нет.</w:t>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Текст аудио инструкции для участника:</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2F">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1.</w:t>
      </w:r>
    </w:p>
    <w:p w:rsidR="00000000" w:rsidDel="00000000" w:rsidP="00000000" w:rsidRDefault="00000000" w:rsidRPr="00000000" w14:paraId="00000030">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Добрый день, дорогой участник!</w:t>
      </w:r>
    </w:p>
    <w:p w:rsidR="00000000" w:rsidDel="00000000" w:rsidP="00000000" w:rsidRDefault="00000000" w:rsidRPr="00000000" w14:paraId="00000031">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Спасибо, что согласились принять участие в нашем исследовании.</w:t>
      </w:r>
    </w:p>
    <w:p w:rsidR="00000000" w:rsidDel="00000000" w:rsidP="00000000" w:rsidRDefault="00000000" w:rsidRPr="00000000" w14:paraId="00000032">
      <w:pPr>
        <w:spacing w:after="0"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ходе исследования Вам будет предложено три различных блока заданий.</w:t>
      </w:r>
    </w:p>
    <w:p w:rsidR="00000000" w:rsidDel="00000000" w:rsidP="00000000" w:rsidRDefault="00000000" w:rsidRPr="00000000" w14:paraId="00000034">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Общее время прохождения всех блоков составит около 60 минут. </w:t>
      </w:r>
    </w:p>
    <w:p w:rsidR="00000000" w:rsidDel="00000000" w:rsidP="00000000" w:rsidRDefault="00000000" w:rsidRPr="00000000" w14:paraId="00000035">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Вы сможете отдыхать между блоками, а также в паузах внутри блоков. Об этом отдельно будет сказано в инструкции внутри блоков.</w:t>
      </w:r>
    </w:p>
    <w:p w:rsidR="00000000" w:rsidDel="00000000" w:rsidP="00000000" w:rsidRDefault="00000000" w:rsidRPr="00000000" w14:paraId="00000036">
      <w:pPr>
        <w:spacing w:after="0"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Обращаем ваше внимание, что участие в исследовании добровольное. И вы можете отказаться в любой момент.</w:t>
      </w:r>
    </w:p>
    <w:p w:rsidR="00000000" w:rsidDel="00000000" w:rsidP="00000000" w:rsidRDefault="00000000" w:rsidRPr="00000000" w14:paraId="00000038">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гарантируем также, что все результаты будут храниться в анонимном виде в соответствии с законом РФ об использовании персональных данных и будут использоваться только для исследовательских целей.</w:t>
      </w:r>
    </w:p>
    <w:p w:rsidR="00000000" w:rsidDel="00000000" w:rsidP="00000000" w:rsidRDefault="00000000" w:rsidRPr="00000000" w14:paraId="00000039">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Для начала мы запишем состояние покоя.</w:t>
      </w:r>
    </w:p>
    <w:p w:rsidR="00000000" w:rsidDel="00000000" w:rsidP="00000000" w:rsidRDefault="00000000" w:rsidRPr="00000000" w14:paraId="0000003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2. </w:t>
      </w:r>
    </w:p>
    <w:p w:rsidR="00000000" w:rsidDel="00000000" w:rsidP="00000000" w:rsidRDefault="00000000" w:rsidRPr="00000000" w14:paraId="0000003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Итак. Сейчас будет регистрироваться ваше состояние покоя. Расположитесь удобно в кресле. Удостоверьтесь, что ваши ступни стоят на полу, руки лежат расслабленно. </w:t>
      </w:r>
    </w:p>
    <w:p w:rsidR="00000000" w:rsidDel="00000000" w:rsidP="00000000" w:rsidRDefault="00000000" w:rsidRPr="00000000" w14:paraId="0000003D">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Расслабьте мышцы ног, рук, лица. Вы спокойны и в полной безопасности. В течение сеанса будут подаваться команды: закройте глаза и откройте глаза.</w:t>
      </w:r>
    </w:p>
    <w:p w:rsidR="00000000" w:rsidDel="00000000" w:rsidP="00000000" w:rsidRDefault="00000000" w:rsidRPr="00000000" w14:paraId="0000003E">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команде закройте вы закрываете глаза. По команде откройте глаза - откройте глаза и расположите взгляд в центре экрана.</w:t>
      </w:r>
    </w:p>
    <w:p w:rsidR="00000000" w:rsidDel="00000000" w:rsidP="00000000" w:rsidRDefault="00000000" w:rsidRPr="00000000" w14:paraId="0000003F">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 всех случаях старайтесь ни о чем не думать, не двигать головой, не водить глазами влево, вправо, вверх или вниз. Начинаем запись. </w:t>
      </w:r>
    </w:p>
    <w:p w:rsidR="00000000" w:rsidDel="00000000" w:rsidP="00000000" w:rsidRDefault="00000000" w:rsidRPr="00000000" w14:paraId="0000004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3.</w:t>
      </w:r>
    </w:p>
    <w:p w:rsidR="00000000" w:rsidDel="00000000" w:rsidP="00000000" w:rsidRDefault="00000000" w:rsidRPr="00000000" w14:paraId="00000042">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Закройте глаза </w:t>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4.</w:t>
      </w:r>
    </w:p>
    <w:p w:rsidR="00000000" w:rsidDel="00000000" w:rsidP="00000000" w:rsidRDefault="00000000" w:rsidRPr="00000000" w14:paraId="00000045">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Откройте глаза </w:t>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5.</w:t>
      </w:r>
    </w:p>
    <w:p w:rsidR="00000000" w:rsidDel="00000000" w:rsidP="00000000" w:rsidRDefault="00000000" w:rsidRPr="00000000" w14:paraId="00000048">
      <w:pPr>
        <w:spacing w:after="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Запись закончена.</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ind w:left="0" w:firstLine="0"/>
        <w:rPr/>
      </w:pPr>
      <w:bookmarkStart w:colFirst="0" w:colLast="0" w:name="_heading=h.1rav5w5ueims" w:id="1"/>
      <w:bookmarkEnd w:id="1"/>
      <w:r w:rsidDel="00000000" w:rsidR="00000000" w:rsidRPr="00000000">
        <w:rPr>
          <w:rtl w:val="0"/>
        </w:rPr>
        <w:t xml:space="preserve">II. </w:t>
      </w:r>
      <w:r w:rsidDel="00000000" w:rsidR="00000000" w:rsidRPr="00000000">
        <w:rPr>
          <w:rtl w:val="0"/>
        </w:rPr>
        <w:t xml:space="preserve">Тест имплицитных ассоциаций (IAT)</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Данный блок подразумевает совместную регистрацию окуломоторных, нейрофизиологических и поведенческих данных. </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Фиксации, полученные с помощью элемента SMI Tracker </w:t>
      </w:r>
      <w:r w:rsidDel="00000000" w:rsidR="00000000" w:rsidRPr="00000000">
        <w:rPr>
          <w:rFonts w:ascii="Times New Roman" w:cs="Times New Roman" w:eastAsia="Times New Roman" w:hAnsi="Times New Roman"/>
          <w:sz w:val="24"/>
          <w:szCs w:val="24"/>
          <w:highlight w:val="white"/>
        </w:rPr>
        <w:drawing>
          <wp:inline distB="0" distT="0" distL="0" distR="0">
            <wp:extent cx="561340" cy="425450"/>
            <wp:effectExtent b="0" l="0" r="0" t="0"/>
            <wp:docPr descr="https://lh7-rt.googleusercontent.com/docsz/AD_4nXcd27QCrD06KmAiV2Mz3UjW4dXtQwf06g9y4O0VWXdBKajXNmp3GlgpI7GnnRC6SQe_yEMHMGPan67hwhv0o3cYEAzWM-bv7OTlSNocIoZnATc618EjDGcHY5i0i3U6bG_APqMj075eRT_UPRIyZgWXVUs?key=uyhJdovTrqnPuE5aql7AUw" id="36" name="image1.png"/>
            <a:graphic>
              <a:graphicData uri="http://schemas.openxmlformats.org/drawingml/2006/picture">
                <pic:pic>
                  <pic:nvPicPr>
                    <pic:cNvPr descr="https://lh7-rt.googleusercontent.com/docsz/AD_4nXcd27QCrD06KmAiV2Mz3UjW4dXtQwf06g9y4O0VWXdBKajXNmp3GlgpI7GnnRC6SQe_yEMHMGPan67hwhv0o3cYEAzWM-bv7OTlSNocIoZnATc618EjDGcHY5i0i3U6bG_APqMj075eRT_UPRIyZgWXVUs?key=uyhJdovTrqnPuE5aql7AUw" id="0" name="image1.png"/>
                    <pic:cNvPicPr preferRelativeResize="0"/>
                  </pic:nvPicPr>
                  <pic:blipFill>
                    <a:blip r:embed="rId8"/>
                    <a:srcRect b="0" l="0" r="0" t="0"/>
                    <a:stretch>
                      <a:fillRect/>
                    </a:stretch>
                  </pic:blipFill>
                  <pic:spPr>
                    <a:xfrm>
                      <a:off x="0" y="0"/>
                      <a:ext cx="561340" cy="4254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содержат информацию о маркерах, которые передаются из EventIDE на EEG посредством LSL </w:t>
      </w:r>
      <w:r w:rsidDel="00000000" w:rsidR="00000000" w:rsidRPr="00000000">
        <w:rPr>
          <w:rFonts w:ascii="Times New Roman" w:cs="Times New Roman" w:eastAsia="Times New Roman" w:hAnsi="Times New Roman"/>
          <w:sz w:val="24"/>
          <w:szCs w:val="24"/>
          <w:highlight w:val="white"/>
        </w:rPr>
        <w:drawing>
          <wp:inline distB="0" distT="0" distL="0" distR="0">
            <wp:extent cx="905510" cy="516255"/>
            <wp:effectExtent b="0" l="0" r="0" t="0"/>
            <wp:docPr descr="https://lh7-rt.googleusercontent.com/docsz/AD_4nXcNN9yJDCtydALob7nSPMyX32ZTgyT9sEjboss56vVPP5O7I5sPQjZwMBuFflQvSyDJ5rBrO28u3o1RiVImVygCZcUiWPYqsG4aZc0RmdmMVmrIdhA3iG9MrVprwLdzGt8qPHI_TZ4eIfDdm8CHHdmEsuHs?key=uyhJdovTrqnPuE5aql7AUw" id="32" name="image7.png"/>
            <a:graphic>
              <a:graphicData uri="http://schemas.openxmlformats.org/drawingml/2006/picture">
                <pic:pic>
                  <pic:nvPicPr>
                    <pic:cNvPr descr="https://lh7-rt.googleusercontent.com/docsz/AD_4nXcNN9yJDCtydALob7nSPMyX32ZTgyT9sEjboss56vVPP5O7I5sPQjZwMBuFflQvSyDJ5rBrO28u3o1RiVImVygCZcUiWPYqsG4aZc0RmdmMVmrIdhA3iG9MrVprwLdzGt8qPHI_TZ4eIfDdm8CHHdmEsuHs?key=uyhJdovTrqnPuE5aql7AUw" id="0" name="image7.png"/>
                    <pic:cNvPicPr preferRelativeResize="0"/>
                  </pic:nvPicPr>
                  <pic:blipFill>
                    <a:blip r:embed="rId9"/>
                    <a:srcRect b="0" l="0" r="0" t="0"/>
                    <a:stretch>
                      <a:fillRect/>
                    </a:stretch>
                  </pic:blipFill>
                  <pic:spPr>
                    <a:xfrm>
                      <a:off x="0" y="0"/>
                      <a:ext cx="905510" cy="516255"/>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а действия, выполняемые клавиатурой, записываются в EventIDE, посредством элемента Button </w:t>
      </w:r>
      <w:r w:rsidDel="00000000" w:rsidR="00000000" w:rsidRPr="00000000">
        <w:rPr>
          <w:rFonts w:ascii="Times New Roman" w:cs="Times New Roman" w:eastAsia="Times New Roman" w:hAnsi="Times New Roman"/>
          <w:sz w:val="24"/>
          <w:szCs w:val="24"/>
          <w:highlight w:val="white"/>
        </w:rPr>
        <w:drawing>
          <wp:inline distB="0" distT="0" distL="0" distR="0">
            <wp:extent cx="525145" cy="480060"/>
            <wp:effectExtent b="0" l="0" r="0" t="0"/>
            <wp:docPr descr="https://lh7-rt.googleusercontent.com/docsz/AD_4nXeZmoYZ9HciaL9OoyQui1C7iR_7u47yr1A7uclXiJOKOEHePmQg5clC2Ic4lwhvabQ0Hs-aitz7E3pDRo9XH-VsBF5CEUXlENtjyErFoUVDS4SI6hbqWt0E6PM0FAVaweHLuMrCO7Ej8H9XB-IlmxW6kJnK?key=uyhJdovTrqnPuE5aql7AUw" id="34" name="image4.png"/>
            <a:graphic>
              <a:graphicData uri="http://schemas.openxmlformats.org/drawingml/2006/picture">
                <pic:pic>
                  <pic:nvPicPr>
                    <pic:cNvPr descr="https://lh7-rt.googleusercontent.com/docsz/AD_4nXeZmoYZ9HciaL9OoyQui1C7iR_7u47yr1A7uclXiJOKOEHePmQg5clC2Ic4lwhvabQ0Hs-aitz7E3pDRo9XH-VsBF5CEUXlENtjyErFoUVDS4SI6hbqWt0E6PM0FAVaweHLuMrCO7Ej8H9XB-IlmxW6kJnK?key=uyhJdovTrqnPuE5aql7AUw" id="0" name="image4.png"/>
                    <pic:cNvPicPr preferRelativeResize="0"/>
                  </pic:nvPicPr>
                  <pic:blipFill>
                    <a:blip r:embed="rId10"/>
                    <a:srcRect b="0" l="0" r="0" t="0"/>
                    <a:stretch>
                      <a:fillRect/>
                    </a:stretch>
                  </pic:blipFill>
                  <pic:spPr>
                    <a:xfrm>
                      <a:off x="0" y="0"/>
                      <a:ext cx="525145" cy="48006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и Reporter </w:t>
      </w:r>
      <w:r w:rsidDel="00000000" w:rsidR="00000000" w:rsidRPr="00000000">
        <w:rPr>
          <w:rFonts w:ascii="Times New Roman" w:cs="Times New Roman" w:eastAsia="Times New Roman" w:hAnsi="Times New Roman"/>
          <w:sz w:val="24"/>
          <w:szCs w:val="24"/>
          <w:highlight w:val="white"/>
        </w:rPr>
        <w:drawing>
          <wp:inline distB="0" distT="0" distL="0" distR="0">
            <wp:extent cx="506730" cy="488950"/>
            <wp:effectExtent b="0" l="0" r="0" t="0"/>
            <wp:docPr descr="https://lh7-rt.googleusercontent.com/docsz/AD_4nXdedLya_ujqtUN_IPzwluql-nOgjfNjWcdzsylXzx_-xkNd8PmrBVbAiS6IKMFOsBm48wYb9GycNPp1Lhv5QbAAdEAGWQDfZW-XuKl4f1WiPhWBSRJ4qqtjsPlcQVMgCEH0wWctuvF7sPPHsCoP1r2sellB?key=uyhJdovTrqnPuE5aql7AUw" id="35" name="image2.png"/>
            <a:graphic>
              <a:graphicData uri="http://schemas.openxmlformats.org/drawingml/2006/picture">
                <pic:pic>
                  <pic:nvPicPr>
                    <pic:cNvPr descr="https://lh7-rt.googleusercontent.com/docsz/AD_4nXdedLya_ujqtUN_IPzwluql-nOgjfNjWcdzsylXzx_-xkNd8PmrBVbAiS6IKMFOsBm48wYb9GycNPp1Lhv5QbAAdEAGWQDfZW-XuKl4f1WiPhWBSRJ4qqtjsPlcQVMgCEH0wWctuvF7sPPHsCoP1r2sellB?key=uyhJdovTrqnPuE5aql7AUw" id="0" name="image2.png"/>
                    <pic:cNvPicPr preferRelativeResize="0"/>
                  </pic:nvPicPr>
                  <pic:blipFill>
                    <a:blip r:embed="rId11"/>
                    <a:srcRect b="0" l="0" r="0" t="0"/>
                    <a:stretch>
                      <a:fillRect/>
                    </a:stretch>
                  </pic:blipFill>
                  <pic:spPr>
                    <a:xfrm>
                      <a:off x="0" y="0"/>
                      <a:ext cx="506730" cy="4889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 имплицитных ассоциаций (</w:t>
      </w:r>
      <w:r w:rsidDel="00000000" w:rsidR="00000000" w:rsidRPr="00000000">
        <w:rPr>
          <w:rFonts w:ascii="Times New Roman" w:cs="Times New Roman" w:eastAsia="Times New Roman" w:hAnsi="Times New Roman"/>
          <w:i w:val="1"/>
          <w:sz w:val="24"/>
          <w:szCs w:val="24"/>
          <w:rtl w:val="0"/>
        </w:rPr>
        <w:t xml:space="preserve">IAT</w:t>
      </w:r>
      <w:r w:rsidDel="00000000" w:rsidR="00000000" w:rsidRPr="00000000">
        <w:rPr>
          <w:rFonts w:ascii="Times New Roman" w:cs="Times New Roman" w:eastAsia="Times New Roman" w:hAnsi="Times New Roman"/>
          <w:sz w:val="24"/>
          <w:szCs w:val="24"/>
          <w:rtl w:val="0"/>
        </w:rPr>
        <w:t xml:space="preserve">) состоит из 8 блоков. Каждый нечетный блок является тренировочным и состоит из 24 проб. Тестовые блоки включают 72 пробы.</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Метки для записи: </w:t>
      </w:r>
      <w:r w:rsidDel="00000000" w:rsidR="00000000" w:rsidRPr="00000000">
        <w:rPr>
          <w:rtl w:val="0"/>
        </w:rPr>
      </w:r>
    </w:p>
    <w:p w:rsidR="00000000" w:rsidDel="00000000" w:rsidP="00000000" w:rsidRDefault="00000000" w:rsidRPr="00000000" w14:paraId="00000050">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запуск сценария</w:t>
      </w:r>
    </w:p>
    <w:p w:rsidR="00000000" w:rsidDel="00000000" w:rsidP="00000000" w:rsidRDefault="00000000" w:rsidRPr="00000000" w14:paraId="00000051">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конец сценария (имя метки </w:t>
      </w:r>
      <w:r w:rsidDel="00000000" w:rsidR="00000000" w:rsidRPr="00000000">
        <w:rPr>
          <w:rFonts w:ascii="Times New Roman" w:cs="Times New Roman" w:eastAsia="Times New Roman" w:hAnsi="Times New Roman"/>
          <w:i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начало общей инструкции (имя метки</w:t>
      </w:r>
      <w:r w:rsidDel="00000000" w:rsidR="00000000" w:rsidRPr="00000000">
        <w:rPr>
          <w:rFonts w:ascii="Times New Roman" w:cs="Times New Roman" w:eastAsia="Times New Roman" w:hAnsi="Times New Roman"/>
          <w:i w:val="1"/>
          <w:sz w:val="24"/>
          <w:szCs w:val="24"/>
          <w:rtl w:val="0"/>
        </w:rPr>
        <w:t xml:space="preserve"> instrgen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конец общей инструкции</w:t>
      </w:r>
    </w:p>
    <w:p w:rsidR="00000000" w:rsidDel="00000000" w:rsidP="00000000" w:rsidRDefault="00000000" w:rsidRPr="00000000" w14:paraId="00000054">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начало инструкции перед блоком (имя метки </w:t>
      </w:r>
      <w:r w:rsidDel="00000000" w:rsidR="00000000" w:rsidRPr="00000000">
        <w:rPr>
          <w:rFonts w:ascii="Times New Roman" w:cs="Times New Roman" w:eastAsia="Times New Roman" w:hAnsi="Times New Roman"/>
          <w:i w:val="1"/>
          <w:sz w:val="24"/>
          <w:szCs w:val="24"/>
          <w:rtl w:val="0"/>
        </w:rPr>
        <w:t xml:space="preserve">instrtar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5">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конец инструкции перед блоком</w:t>
      </w:r>
    </w:p>
    <w:p w:rsidR="00000000" w:rsidDel="00000000" w:rsidP="00000000" w:rsidRDefault="00000000" w:rsidRPr="00000000" w14:paraId="00000056">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начало блока</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конец блока</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фиксационный крест</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начало стимула (имя метки </w:t>
      </w:r>
      <w:r w:rsidDel="00000000" w:rsidR="00000000" w:rsidRPr="00000000">
        <w:rPr>
          <w:rFonts w:ascii="Times New Roman" w:cs="Times New Roman" w:eastAsia="Times New Roman" w:hAnsi="Times New Roman"/>
          <w:i w:val="1"/>
          <w:sz w:val="24"/>
          <w:szCs w:val="24"/>
          <w:rtl w:val="0"/>
        </w:rPr>
        <w:t xml:space="preserve">btar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конец стимула (имя метки etar)</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начало экрана неправильного ответа (имя метки </w:t>
      </w:r>
      <w:r w:rsidDel="00000000" w:rsidR="00000000" w:rsidRPr="00000000">
        <w:rPr>
          <w:rFonts w:ascii="Times New Roman" w:cs="Times New Roman" w:eastAsia="Times New Roman" w:hAnsi="Times New Roman"/>
          <w:i w:val="1"/>
          <w:sz w:val="24"/>
          <w:szCs w:val="24"/>
          <w:rtl w:val="0"/>
        </w:rPr>
        <w:t xml:space="preserve">btar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конец экрана неправильного ответа (имя метки etar)</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меток, посылаемых на начало или конец экрана, регистрируются также все метки на фиксации длительностью более 50 мс. Чтобы сократить количество посылаемых меток на ЭЭГ и при этом не потерять данные, достаточно отправлять метку только на конец фиксации и при этом закодировать в ее длительность самой фиксации.</w:t>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для дальнейшего анализа полезно указать в метке номер блока (всего 8 блоков) и номер категории, к которой принадлежит таргетное слово (категория </w:t>
      </w:r>
      <w:r w:rsidDel="00000000" w:rsidR="00000000" w:rsidRPr="00000000">
        <w:rPr>
          <w:rFonts w:ascii="Times New Roman" w:cs="Times New Roman" w:eastAsia="Times New Roman" w:hAnsi="Times New Roman"/>
          <w:i w:val="1"/>
          <w:sz w:val="24"/>
          <w:szCs w:val="24"/>
          <w:rtl w:val="0"/>
        </w:rPr>
        <w:t xml:space="preserve">вакцинация - 0; плохо - 1; хорошо</w:t>
      </w:r>
      <w:r w:rsidDel="00000000" w:rsidR="00000000" w:rsidRPr="00000000">
        <w:rPr>
          <w:rFonts w:ascii="Times New Roman" w:cs="Times New Roman" w:eastAsia="Times New Roman" w:hAnsi="Times New Roman"/>
          <w:sz w:val="24"/>
          <w:szCs w:val="24"/>
          <w:rtl w:val="0"/>
        </w:rPr>
        <w:t xml:space="preserve"> - номер 2).</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метка на конец фиксации имеет следующий вид: </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etar</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bln</w:t>
      </w:r>
      <w:r w:rsidDel="00000000" w:rsidR="00000000" w:rsidRPr="00000000">
        <w:rPr>
          <w:rFonts w:ascii="Times New Roman" w:cs="Times New Roman" w:eastAsia="Times New Roman" w:hAnsi="Times New Roman"/>
          <w:sz w:val="24"/>
          <w:szCs w:val="24"/>
          <w:shd w:fill="ff9900" w:val="clear"/>
          <w:rtl w:val="0"/>
        </w:rPr>
        <w:t xml:space="preserve">7</w:t>
      </w:r>
      <w:r w:rsidDel="00000000" w:rsidR="00000000" w:rsidRPr="00000000">
        <w:rPr>
          <w:rFonts w:ascii="Times New Roman" w:cs="Times New Roman" w:eastAsia="Times New Roman" w:hAnsi="Times New Roman"/>
          <w:sz w:val="24"/>
          <w:szCs w:val="24"/>
          <w:rtl w:val="0"/>
        </w:rPr>
        <w:t xml:space="preserve">cat</w:t>
      </w:r>
      <w:r w:rsidDel="00000000" w:rsidR="00000000" w:rsidRPr="00000000">
        <w:rPr>
          <w:rFonts w:ascii="Times New Roman" w:cs="Times New Roman" w:eastAsia="Times New Roman" w:hAnsi="Times New Roman"/>
          <w:sz w:val="24"/>
          <w:szCs w:val="24"/>
          <w:shd w:fill="4a86e8" w:val="clear"/>
          <w:rtl w:val="0"/>
        </w:rPr>
        <w:t xml:space="preserve">2</w:t>
      </w:r>
      <w:r w:rsidDel="00000000" w:rsidR="00000000" w:rsidRPr="00000000">
        <w:rPr>
          <w:rFonts w:ascii="Times New Roman" w:cs="Times New Roman" w:eastAsia="Times New Roman" w:hAnsi="Times New Roman"/>
          <w:sz w:val="24"/>
          <w:szCs w:val="24"/>
          <w:rtl w:val="0"/>
        </w:rPr>
        <w:t xml:space="preserve">, где после </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yellow"/>
          <w:rtl w:val="0"/>
        </w:rPr>
        <w:t xml:space="preserve">etar</w:t>
      </w:r>
      <w:r w:rsidDel="00000000" w:rsidR="00000000" w:rsidRPr="00000000">
        <w:rPr>
          <w:rFonts w:ascii="Times New Roman" w:cs="Times New Roman" w:eastAsia="Times New Roman" w:hAnsi="Times New Roman"/>
          <w:sz w:val="24"/>
          <w:szCs w:val="24"/>
          <w:rtl w:val="0"/>
        </w:rPr>
        <w:t xml:space="preserve"> указано время конца фиксации,</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green"/>
          <w:rtl w:val="0"/>
        </w:rPr>
        <w:t xml:space="preserve">dr</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продолжительность фиксации,</w:t>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ff9900" w:val="clear"/>
          <w:rtl w:val="0"/>
        </w:rPr>
        <w:t xml:space="preserve">bln</w:t>
      </w:r>
      <w:r w:rsidDel="00000000" w:rsidR="00000000" w:rsidRPr="00000000">
        <w:rPr>
          <w:rFonts w:ascii="Times New Roman" w:cs="Times New Roman" w:eastAsia="Times New Roman" w:hAnsi="Times New Roman"/>
          <w:sz w:val="24"/>
          <w:szCs w:val="24"/>
          <w:rtl w:val="0"/>
        </w:rPr>
        <w:t xml:space="preserve"> – номер блока,</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4a86e8" w:val="clear"/>
          <w:rtl w:val="0"/>
        </w:rPr>
        <w:t xml:space="preserve">cat</w:t>
      </w:r>
      <w:r w:rsidDel="00000000" w:rsidR="00000000" w:rsidRPr="00000000">
        <w:rPr>
          <w:rFonts w:ascii="Times New Roman" w:cs="Times New Roman" w:eastAsia="Times New Roman" w:hAnsi="Times New Roman"/>
          <w:sz w:val="24"/>
          <w:szCs w:val="24"/>
          <w:rtl w:val="0"/>
        </w:rPr>
        <w:t xml:space="preserve"> – номер категории.</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Сценарий блока </w:t>
      </w:r>
      <w:r w:rsidDel="00000000" w:rsidR="00000000" w:rsidRPr="00000000">
        <w:rPr>
          <w:rFonts w:ascii="Times New Roman" w:cs="Times New Roman" w:eastAsia="Times New Roman" w:hAnsi="Times New Roman"/>
          <w:color w:val="1f1f1f"/>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IAT</w:t>
      </w:r>
      <w:r w:rsidDel="00000000" w:rsidR="00000000" w:rsidRPr="00000000">
        <w:rPr>
          <w:rFonts w:ascii="Times New Roman" w:cs="Times New Roman" w:eastAsia="Times New Roman" w:hAnsi="Times New Roman"/>
          <w:color w:val="1f1f1f"/>
          <w:sz w:val="21"/>
          <w:szCs w:val="21"/>
          <w:highlight w:val="white"/>
          <w:rtl w:val="0"/>
        </w:rPr>
        <w:t xml:space="preserve">»‎</w:t>
      </w:r>
      <w:r w:rsidDel="00000000" w:rsidR="00000000" w:rsidRPr="00000000">
        <w:rPr>
          <w:rFonts w:ascii="Times New Roman" w:cs="Times New Roman" w:eastAsia="Times New Roman" w:hAnsi="Times New Roman"/>
          <w:sz w:val="24"/>
          <w:szCs w:val="24"/>
          <w:rtl w:val="0"/>
        </w:rPr>
        <w:t xml:space="preserve"> можно представить следующим образом:</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875" cy="2887980"/>
            <wp:effectExtent b="0" l="0" r="0" t="0"/>
            <wp:docPr descr="https://lh7-rt.googleusercontent.com/docsz/AD_4nXcY1SrznnlTx86AHUNWdbxYwVopnDsWBeZvNwIMo5eBoHQIHqMP2hztu8mKHgOV6NCDjSM5topa2lXxRKxi0BCAAr1On3imHKPrlCgJUjbw_xrKeHTj9VrCQcSrr8ac6xxAjBzQn8Rd5MvD1EsJ89d-HUiw?key=uyhJdovTrqnPuE5aql7AUw" id="33" name="image6.png"/>
            <a:graphic>
              <a:graphicData uri="http://schemas.openxmlformats.org/drawingml/2006/picture">
                <pic:pic>
                  <pic:nvPicPr>
                    <pic:cNvPr descr="https://lh7-rt.googleusercontent.com/docsz/AD_4nXcY1SrznnlTx86AHUNWdbxYwVopnDsWBeZvNwIMo5eBoHQIHqMP2hztu8mKHgOV6NCDjSM5topa2lXxRKxi0BCAAr1On3imHKPrlCgJUjbw_xrKeHTj9VrCQcSrr8ac6xxAjBzQn8Rd5MvD1EsJ89d-HUiw?key=uyhJdovTrqnPuE5aql7AUw" id="0" name="image6.png"/>
                    <pic:cNvPicPr preferRelativeResize="0"/>
                  </pic:nvPicPr>
                  <pic:blipFill>
                    <a:blip r:embed="rId12"/>
                    <a:srcRect b="0" l="0" r="0" t="0"/>
                    <a:stretch>
                      <a:fillRect/>
                    </a:stretch>
                  </pic:blipFill>
                  <pic:spPr>
                    <a:xfrm>
                      <a:off x="0" y="0"/>
                      <a:ext cx="5730875" cy="288798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 Дизайн сценария блока </w:t>
      </w:r>
      <w:r w:rsidDel="00000000" w:rsidR="00000000" w:rsidRPr="00000000">
        <w:rPr>
          <w:rFonts w:ascii="Times New Roman" w:cs="Times New Roman" w:eastAsia="Times New Roman" w:hAnsi="Times New Roman"/>
          <w:i w:val="1"/>
          <w:sz w:val="24"/>
          <w:szCs w:val="24"/>
          <w:rtl w:val="0"/>
        </w:rPr>
        <w:t xml:space="preserve">IAT</w:t>
      </w:r>
      <w:r w:rsidDel="00000000" w:rsidR="00000000" w:rsidRPr="00000000">
        <w:rPr>
          <w:rtl w:val="0"/>
        </w:rPr>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9305" cy="3602990"/>
            <wp:effectExtent b="0" l="0" r="0" t="0"/>
            <wp:docPr descr="https://lh7-rt.googleusercontent.com/docsz/AD_4nXe5y8xo1PC-tjdbULcxKgTmMrQUZeQoSdHlPNpLNnlv-nggoMYHbYHXfV12AZAGA0Uxn0FD7t-1OVZ-IqndGoFn0ID6RvjPmZLB8_MBsr1hWTuWIpJ-OIW9GhQ6CbFB8YGXzcsJOBRMPqgmbO4QC-k7pTni?key=uyhJdovTrqnPuE5aql7AUw" id="38" name="image5.png"/>
            <a:graphic>
              <a:graphicData uri="http://schemas.openxmlformats.org/drawingml/2006/picture">
                <pic:pic>
                  <pic:nvPicPr>
                    <pic:cNvPr descr="https://lh7-rt.googleusercontent.com/docsz/AD_4nXe5y8xo1PC-tjdbULcxKgTmMrQUZeQoSdHlPNpLNnlv-nggoMYHbYHXfV12AZAGA0Uxn0FD7t-1OVZ-IqndGoFn0ID6RvjPmZLB8_MBsr1hWTuWIpJ-OIW9GhQ6CbFB8YGXzcsJOBRMPqgmbO4QC-k7pTni?key=uyhJdovTrqnPuE5aql7AUw" id="0" name="image5.png"/>
                    <pic:cNvPicPr preferRelativeResize="0"/>
                  </pic:nvPicPr>
                  <pic:blipFill>
                    <a:blip r:embed="rId13"/>
                    <a:srcRect b="0" l="0" r="0" t="0"/>
                    <a:stretch>
                      <a:fillRect/>
                    </a:stretch>
                  </pic:blipFill>
                  <pic:spPr>
                    <a:xfrm>
                      <a:off x="0" y="0"/>
                      <a:ext cx="4599305" cy="360299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3. Схема пробы блока </w:t>
      </w:r>
      <w:r w:rsidDel="00000000" w:rsidR="00000000" w:rsidRPr="00000000">
        <w:rPr>
          <w:rFonts w:ascii="Times New Roman" w:cs="Times New Roman" w:eastAsia="Times New Roman" w:hAnsi="Times New Roman"/>
          <w:i w:val="1"/>
          <w:sz w:val="24"/>
          <w:szCs w:val="24"/>
          <w:rtl w:val="0"/>
        </w:rPr>
        <w:t xml:space="preserve">IAT</w:t>
      </w:r>
      <w:r w:rsidDel="00000000" w:rsidR="00000000" w:rsidRPr="00000000">
        <w:rPr>
          <w:rtl w:val="0"/>
        </w:rPr>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Стимульный материал состоит из 24 слов распределенных по трем категориям:</w:t>
      </w:r>
    </w:p>
    <w:p w:rsidR="00000000" w:rsidDel="00000000" w:rsidP="00000000" w:rsidRDefault="00000000" w:rsidRPr="00000000" w14:paraId="00000072">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Хорошо: </w:t>
      </w:r>
      <w:r w:rsidDel="00000000" w:rsidR="00000000" w:rsidRPr="00000000">
        <w:rPr>
          <w:rFonts w:ascii="Times New Roman" w:cs="Times New Roman" w:eastAsia="Times New Roman" w:hAnsi="Times New Roman"/>
          <w:sz w:val="24"/>
          <w:szCs w:val="24"/>
          <w:rtl w:val="0"/>
        </w:rPr>
        <w:t xml:space="preserve">Радость, Удача, Забота, Успех, Любовь, Добро, Надежность, Красота</w:t>
      </w:r>
    </w:p>
    <w:p w:rsidR="00000000" w:rsidDel="00000000" w:rsidP="00000000" w:rsidRDefault="00000000" w:rsidRPr="00000000" w14:paraId="00000073">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Плохо: </w:t>
      </w:r>
      <w:r w:rsidDel="00000000" w:rsidR="00000000" w:rsidRPr="00000000">
        <w:rPr>
          <w:rFonts w:ascii="Times New Roman" w:cs="Times New Roman" w:eastAsia="Times New Roman" w:hAnsi="Times New Roman"/>
          <w:sz w:val="24"/>
          <w:szCs w:val="24"/>
          <w:rtl w:val="0"/>
        </w:rPr>
        <w:t xml:space="preserve">Страх, Отвращение, Ненависть, Несчастье, Ужас, Зло, Обман, Гнилой</w:t>
      </w:r>
    </w:p>
    <w:p w:rsidR="00000000" w:rsidDel="00000000" w:rsidP="00000000" w:rsidRDefault="00000000" w:rsidRPr="00000000" w14:paraId="00000074">
      <w:pPr>
        <w:numPr>
          <w:ilvl w:val="0"/>
          <w:numId w:val="9"/>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Вакцинация: </w:t>
      </w:r>
      <w:r w:rsidDel="00000000" w:rsidR="00000000" w:rsidRPr="00000000">
        <w:rPr>
          <w:rFonts w:ascii="Times New Roman" w:cs="Times New Roman" w:eastAsia="Times New Roman" w:hAnsi="Times New Roman"/>
          <w:sz w:val="24"/>
          <w:szCs w:val="24"/>
          <w:rtl w:val="0"/>
        </w:rPr>
        <w:t xml:space="preserve">Шприц, Укол, Инъекция, Игла, Поликлиника, Прививка, Врач, Антитела</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Экран общей инструкции</w:t>
      </w: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p>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p>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Шрифт: 75 px</w:t>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Расположение текстового поля: по центру экрана</w:t>
      </w:r>
    </w:p>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Выравнивание: по левому краю</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ПРОБЕЛ</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Текст аудио инструкции для участника:</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6.</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закончили запись состояния покоя и переходим к основному исследованию. </w:t>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сядьте поудобнее, постарайтесь расслабиться. Если хочется размять шею или плечи, можно сделать это прямо сейчас, во время инструкции. После начала записи мы просим вас избегать активных движений (например, не менять позу, не стучать ногами и не двигать руками).</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Расположите руки на клавиатуре перед вами так, чтобы средний палец левой руки располагался на клавише E (клавиша помечена стикером), а пальцы правой руки - на клавише I (клавиша также помечена стикером). Проверьте, чтобы вы также могли нажимать пробел, не отрывая рук от клавиатуры.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экране будут указаны категории слева и справа от центра экрана, а также в центре экрана будут появляться слова. Вам нужно будет нажимать клавиши E и I, в зависимости от того, к левой или правой категории относятся слова.</w:t>
      </w:r>
    </w:p>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Сейчас вам будет предложена более подробная письменная инструкция. Внимательно ознакомьтесь с ней и, если у вас возникнут вопросы, задайте их экспериментатору.</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Текст:</w:t>
      </w:r>
      <w:r w:rsidDel="00000000" w:rsidR="00000000" w:rsidRPr="00000000">
        <w:rPr>
          <w:rtl w:val="0"/>
        </w:rPr>
      </w:r>
    </w:p>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вам предстоит пройти тест на время реакции.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будет предложено как можно быстрее рассортировать слова по категориям.</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Пожалуйста, расположите руки на клавиатуре так, чтобы средний пальцы левой руки располагались на клавише E, а пальцы правой руки - на клавише I. Проверьте, чтобы вы могли нажимать пробел, не отрывая рук от клавиатуры.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Ниже приведены названия трех категорий и слова, относящиеся к каждой из этих категорий. Пожалуйста, внимательно их прочтите и постарайтесь запомнить (но не заучить).</w:t>
      </w:r>
    </w:p>
    <w:tbl>
      <w:tblPr>
        <w:tblStyle w:val="Table1"/>
        <w:tblW w:w="7682.0" w:type="dxa"/>
        <w:jc w:val="center"/>
        <w:tblLayout w:type="fixed"/>
        <w:tblLook w:val="0400"/>
      </w:tblPr>
      <w:tblGrid>
        <w:gridCol w:w="1236"/>
        <w:gridCol w:w="6446"/>
        <w:tblGridChange w:id="0">
          <w:tblGrid>
            <w:gridCol w:w="1236"/>
            <w:gridCol w:w="644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Категория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Слова</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Хорошо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Радость, Удача, Забота, Успех, Любовь, Добро, Надежность, Красота</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Плохо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Страх, Отвращение, Ненависть, Несчастье, Ужас, Зло, Обман, Гнилой</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Вакцинация</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Шприц, Укол, Инъекция, Игла, Поликлиника, Прививка, Врач, Антитела</w:t>
            </w:r>
            <w:r w:rsidDel="00000000" w:rsidR="00000000" w:rsidRPr="00000000">
              <w:rPr>
                <w:rtl w:val="0"/>
              </w:rPr>
            </w:r>
          </w:p>
        </w:tc>
      </w:tr>
    </w:tbl>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дальнейшем названия категорий будут располагаться слева или справа на экране, а слова будут появляться в центре. Вашей задачей будет нажимать клавиши, чтобы отнести слово к правильной категории.</w:t>
      </w:r>
    </w:p>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Например, если категория ХОРОШО расположена слева на экране, то при появлении слова ЛЮБОВЬ нужно нажать клавишу E. </w:t>
      </w:r>
    </w:p>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Пожалуйста, будьте внимательны!</w:t>
      </w:r>
    </w:p>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Вам необходимо будет работать как можно быстрее, при этом стараться сохранять точность.</w:t>
      </w:r>
    </w:p>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готовы начать, нажмите клавишу ПРОБЕЛ.</w:t>
      </w:r>
    </w:p>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Экран инструкции перед блоком</w:t>
      </w: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Хорошо: синий</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Плохо: синий</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Вакцинация: зеленый</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Шрифт для категорий: 88 px</w:t>
      </w:r>
    </w:p>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Расположение текстового поля: по центру экрана</w:t>
      </w:r>
    </w:p>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Выравнивание: по левому краю</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ПРОБЕЛ</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441.0" w:type="dxa"/>
        <w:jc w:val="center"/>
        <w:tblLayout w:type="fixed"/>
        <w:tblLook w:val="0400"/>
      </w:tblPr>
      <w:tblGrid>
        <w:gridCol w:w="1512"/>
        <w:gridCol w:w="6700"/>
        <w:gridCol w:w="1229"/>
        <w:tblGridChange w:id="0">
          <w:tblGrid>
            <w:gridCol w:w="1512"/>
            <w:gridCol w:w="6700"/>
            <w:gridCol w:w="1229"/>
          </w:tblGrid>
        </w:tblGridChange>
      </w:tblGrid>
      <w:tr>
        <w:trPr>
          <w:cantSplit w:val="0"/>
          <w:tblHeader w:val="0"/>
        </w:trPr>
        <w:tc>
          <w:tcPr>
            <w:tcMar>
              <w:top w:w="43.0" w:type="dxa"/>
              <w:left w:w="43.0" w:type="dxa"/>
              <w:bottom w:w="43.0" w:type="dxa"/>
              <w:right w:w="43.0" w:type="dxa"/>
            </w:tcMar>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Нажмите “E” для</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Нажмите “I” для</w:t>
            </w: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Хорошо</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Плохо</w:t>
            </w: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w:t>
            </w:r>
          </w:p>
        </w:tc>
        <w:tc>
          <w:tcPr>
            <w:tcMar>
              <w:top w:w="43.0" w:type="dxa"/>
              <w:left w:w="43.0" w:type="dxa"/>
              <w:bottom w:w="43.0" w:type="dxa"/>
              <w:right w:w="43.0" w:type="dxa"/>
            </w:tcMar>
          </w:tcPr>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24"/>
                <w:szCs w:val="24"/>
                <w:rtl w:val="0"/>
              </w:rPr>
              <w:t xml:space="preserve">Вакцинация</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Часть 1 из 8</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Используйте кнопку </w:t>
            </w:r>
            <w:r w:rsidDel="00000000" w:rsidR="00000000" w:rsidRPr="00000000">
              <w:rPr>
                <w:rFonts w:ascii="Times New Roman" w:cs="Times New Roman" w:eastAsia="Times New Roman" w:hAnsi="Times New Roman"/>
                <w:b w:val="1"/>
                <w:sz w:val="24"/>
                <w:szCs w:val="24"/>
                <w:rtl w:val="0"/>
              </w:rPr>
              <w:t xml:space="preserve">E </w:t>
            </w:r>
            <w:r w:rsidDel="00000000" w:rsidR="00000000" w:rsidRPr="00000000">
              <w:rPr>
                <w:rFonts w:ascii="Times New Roman" w:cs="Times New Roman" w:eastAsia="Times New Roman" w:hAnsi="Times New Roman"/>
                <w:sz w:val="24"/>
                <w:szCs w:val="24"/>
                <w:rtl w:val="0"/>
              </w:rPr>
              <w:t xml:space="preserve">для категорий </w:t>
            </w:r>
            <w:r w:rsidDel="00000000" w:rsidR="00000000" w:rsidRPr="00000000">
              <w:rPr>
                <w:rFonts w:ascii="Times New Roman" w:cs="Times New Roman" w:eastAsia="Times New Roman" w:hAnsi="Times New Roman"/>
                <w:b w:val="1"/>
                <w:color w:val="0000ff"/>
                <w:sz w:val="24"/>
                <w:szCs w:val="24"/>
                <w:rtl w:val="0"/>
              </w:rPr>
              <w:t xml:space="preserve">Хорошо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b w:val="1"/>
                <w:color w:val="6aa84f"/>
                <w:sz w:val="24"/>
                <w:szCs w:val="24"/>
                <w:rtl w:val="0"/>
              </w:rPr>
              <w:t xml:space="preserve">Вакцинация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Используйте кнопку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для категории </w:t>
            </w:r>
            <w:r w:rsidDel="00000000" w:rsidR="00000000" w:rsidRPr="00000000">
              <w:rPr>
                <w:rFonts w:ascii="Times New Roman" w:cs="Times New Roman" w:eastAsia="Times New Roman" w:hAnsi="Times New Roman"/>
                <w:b w:val="1"/>
                <w:color w:val="0000ff"/>
                <w:sz w:val="24"/>
                <w:szCs w:val="24"/>
                <w:rtl w:val="0"/>
              </w:rPr>
              <w:t xml:space="preserve">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Каждое слово может относиться только к одной из категорий.</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Вы ошибетесь, появится красный крест (</w:t>
            </w:r>
            <w:r w:rsidDel="00000000" w:rsidR="00000000" w:rsidRPr="00000000">
              <w:rPr>
                <w:rFonts w:ascii="Times New Roman" w:cs="Times New Roman" w:eastAsia="Times New Roman" w:hAnsi="Times New Roman"/>
                <w:b w:val="1"/>
                <w:color w:val="ff0000"/>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Нажмите на правильную кнопку, чтобы продолжить.</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Выполняйте задание как можно быстрее</w:t>
            </w:r>
            <w:r w:rsidDel="00000000" w:rsidR="00000000" w:rsidRPr="00000000">
              <w:rPr>
                <w:rFonts w:ascii="Times New Roman" w:cs="Times New Roman" w:eastAsia="Times New Roman" w:hAnsi="Times New Roman"/>
                <w:sz w:val="24"/>
                <w:szCs w:val="24"/>
                <w:rtl w:val="0"/>
              </w:rPr>
              <w:t xml:space="preserve">, сохраняя при этом точность.</w:t>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Нажмите </w:t>
            </w:r>
            <w:r w:rsidDel="00000000" w:rsidR="00000000" w:rsidRPr="00000000">
              <w:rPr>
                <w:rFonts w:ascii="Times New Roman" w:cs="Times New Roman" w:eastAsia="Times New Roman" w:hAnsi="Times New Roman"/>
                <w:b w:val="1"/>
                <w:sz w:val="24"/>
                <w:szCs w:val="24"/>
                <w:rtl w:val="0"/>
              </w:rPr>
              <w:t xml:space="preserve">пробел</w:t>
            </w:r>
            <w:r w:rsidDel="00000000" w:rsidR="00000000" w:rsidRPr="00000000">
              <w:rPr>
                <w:rFonts w:ascii="Times New Roman" w:cs="Times New Roman" w:eastAsia="Times New Roman" w:hAnsi="Times New Roman"/>
                <w:sz w:val="24"/>
                <w:szCs w:val="24"/>
                <w:rtl w:val="0"/>
              </w:rPr>
              <w:t xml:space="preserve">, когд будете готовы приступить к заданию.</w:t>
            </w:r>
          </w:p>
        </w:tc>
        <w:tc>
          <w:tcPr>
            <w:tcMar>
              <w:top w:w="43.0" w:type="dxa"/>
              <w:left w:w="43.0" w:type="dxa"/>
              <w:bottom w:w="43.0" w:type="dxa"/>
              <w:right w:w="43.0" w:type="dxa"/>
            </w:tcMar>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bl>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Экран с таргетным словом</w:t>
      </w:r>
      <w:r w:rsidDel="00000000" w:rsidR="00000000" w:rsidRPr="00000000">
        <w:rPr>
          <w:rtl w:val="0"/>
        </w:rPr>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Хорошо: синий</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Плохо: синий</w:t>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категории Вакцинация: зеленый</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Шрифт для категорий: 88 px</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Шрифт для таргетного слова: 127 px</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Расположение таргетного слова: по центру экрана</w:t>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кнопок E или I</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Текст на экране с таргетом:</w:t>
      </w:r>
      <w:r w:rsidDel="00000000" w:rsidR="00000000" w:rsidRPr="00000000">
        <w:rPr>
          <w:rtl w:val="0"/>
        </w:rPr>
      </w:r>
    </w:p>
    <w:tbl>
      <w:tblPr>
        <w:tblStyle w:val="Table3"/>
        <w:tblW w:w="9441.0" w:type="dxa"/>
        <w:jc w:val="center"/>
        <w:tblLayout w:type="fixed"/>
        <w:tblLook w:val="0400"/>
      </w:tblPr>
      <w:tblGrid>
        <w:gridCol w:w="3135"/>
        <w:gridCol w:w="3314"/>
        <w:gridCol w:w="2992"/>
        <w:tblGridChange w:id="0">
          <w:tblGrid>
            <w:gridCol w:w="3135"/>
            <w:gridCol w:w="3314"/>
            <w:gridCol w:w="2992"/>
          </w:tblGrid>
        </w:tblGridChange>
      </w:tblGrid>
      <w:tr>
        <w:trPr>
          <w:cantSplit w:val="0"/>
          <w:tblHeader w:val="0"/>
        </w:trPr>
        <w:tc>
          <w:tcPr>
            <w:tcMar>
              <w:top w:w="43.0" w:type="dxa"/>
              <w:left w:w="43.0" w:type="dxa"/>
              <w:bottom w:w="43.0" w:type="dxa"/>
              <w:right w:w="43.0" w:type="dxa"/>
            </w:tcMar>
          </w:tcPr>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Нажмите “E” для</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Нажмите “I” для</w:t>
            </w: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Хорошо</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Плохо</w:t>
            </w: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или</w:t>
            </w:r>
          </w:p>
        </w:tc>
        <w:tc>
          <w:tcPr>
            <w:tcMar>
              <w:top w:w="43.0" w:type="dxa"/>
              <w:left w:w="43.0" w:type="dxa"/>
              <w:bottom w:w="43.0" w:type="dxa"/>
              <w:right w:w="43.0" w:type="dxa"/>
            </w:tcMar>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aa84f"/>
                <w:sz w:val="24"/>
                <w:szCs w:val="24"/>
                <w:rtl w:val="0"/>
              </w:rPr>
              <w:t xml:space="preserve">Вакцинация</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2"/>
                <w:szCs w:val="42"/>
                <w:rtl w:val="0"/>
              </w:rPr>
              <w:t xml:space="preserve">Красота</w:t>
            </w: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blHeader w:val="0"/>
        </w:trPr>
        <w:tc>
          <w:tcPr>
            <w:tcMar>
              <w:top w:w="43.0" w:type="dxa"/>
              <w:left w:w="43.0" w:type="dxa"/>
              <w:bottom w:w="43.0" w:type="dxa"/>
              <w:right w:w="43.0" w:type="dxa"/>
            </w:tcMar>
          </w:tcPr>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
                <w:szCs w:val="2"/>
              </w:rPr>
            </w:pPr>
            <w:r w:rsidDel="00000000" w:rsidR="00000000" w:rsidRPr="00000000">
              <w:rPr>
                <w:rtl w:val="0"/>
              </w:rPr>
            </w:r>
          </w:p>
        </w:tc>
      </w:tr>
      <w:tr>
        <w:trPr>
          <w:cantSplit w:val="0"/>
          <w:trHeight w:val="326" w:hRule="atLeast"/>
          <w:tblHeader w:val="0"/>
        </w:trPr>
        <w:tc>
          <w:tcPr>
            <w:gridSpan w:val="3"/>
            <w:tcMar>
              <w:top w:w="43.0" w:type="dxa"/>
              <w:left w:w="43.0" w:type="dxa"/>
              <w:bottom w:w="43.0" w:type="dxa"/>
              <w:right w:w="43.0" w:type="dxa"/>
            </w:tcMar>
          </w:tcPr>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Если Вы ошибетесь, появится красный крест (</w:t>
            </w:r>
            <w:r w:rsidDel="00000000" w:rsidR="00000000" w:rsidRPr="00000000">
              <w:rPr>
                <w:rFonts w:ascii="Times New Roman" w:cs="Times New Roman" w:eastAsia="Times New Roman" w:hAnsi="Times New Roman"/>
                <w:color w:val="ff0000"/>
                <w:rtl w:val="0"/>
              </w:rPr>
              <w:t xml:space="preserve">Х</w:t>
            </w:r>
            <w:r w:rsidDel="00000000" w:rsidR="00000000" w:rsidRPr="00000000">
              <w:rPr>
                <w:rFonts w:ascii="Times New Roman" w:cs="Times New Roman" w:eastAsia="Times New Roman" w:hAnsi="Times New Roman"/>
                <w:rtl w:val="0"/>
              </w:rPr>
              <w:t xml:space="preserve">). Нажмите на правильную кнопку, чтобы продолжить.</w:t>
            </w:r>
            <w:r w:rsidDel="00000000" w:rsidR="00000000" w:rsidRPr="00000000">
              <w:rPr>
                <w:rtl w:val="0"/>
              </w:rPr>
            </w:r>
          </w:p>
        </w:tc>
      </w:tr>
    </w:tbl>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rPr/>
      </w:pPr>
      <w:bookmarkStart w:colFirst="0" w:colLast="0" w:name="_heading=h.mriiv0rvdsmt" w:id="2"/>
      <w:bookmarkEnd w:id="2"/>
      <w:r w:rsidDel="00000000" w:rsidR="00000000" w:rsidRPr="00000000">
        <w:rPr>
          <w:rtl w:val="0"/>
        </w:rPr>
        <w:t xml:space="preserve">III.1 Социодемографическая информация (</w:t>
      </w:r>
      <w:r w:rsidDel="00000000" w:rsidR="00000000" w:rsidRPr="00000000">
        <w:rPr>
          <w:i w:val="1"/>
          <w:rtl w:val="0"/>
        </w:rPr>
        <w:t xml:space="preserve">Socio-demo</w:t>
      </w:r>
      <w:r w:rsidDel="00000000" w:rsidR="00000000" w:rsidRPr="00000000">
        <w:rPr>
          <w:rtl w:val="0"/>
        </w:rPr>
        <w:t xml:space="preserve">)</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Текст аудио инструкции для участника:</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7.</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Теперь вам будет предложено ответить на общие вопросы о себе.</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Расположите вашу руку на мышке, чтобы иметь возможность выбирать варианты ответа с ее помощью. Если вы готовы начать, пожалуйста, кликните на кнопку ДАЛЕЕ.</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pacing w:after="20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Структуру эксперимента можно представить следующим образом:</w:t>
      </w:r>
      <w:r w:rsidDel="00000000" w:rsidR="00000000" w:rsidRPr="00000000">
        <w:rPr>
          <w:rtl w:val="0"/>
        </w:rPr>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1. Инструкция общая (</w:t>
      </w:r>
      <w:r w:rsidDel="00000000" w:rsidR="00000000" w:rsidRPr="00000000">
        <w:rPr>
          <w:rFonts w:ascii="Times New Roman" w:cs="Times New Roman" w:eastAsia="Times New Roman" w:hAnsi="Times New Roman"/>
          <w:b w:val="1"/>
          <w:i w:val="1"/>
          <w:sz w:val="24"/>
          <w:szCs w:val="24"/>
          <w:rtl w:val="0"/>
        </w:rPr>
        <w:t xml:space="preserve">Instr_general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Выравнивание: по левому краю</w:t>
      </w:r>
      <w:r w:rsidDel="00000000" w:rsidR="00000000" w:rsidRPr="00000000">
        <w:rPr>
          <w:rtl w:val="0"/>
        </w:rPr>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Добрый день, дорогой участник!</w:t>
      </w:r>
      <w:r w:rsidDel="00000000" w:rsidR="00000000" w:rsidRPr="00000000">
        <w:rPr>
          <w:rtl w:val="0"/>
        </w:rPr>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Спасибо, что согласились принять участие в нашем исследовании.</w:t>
      </w:r>
      <w:r w:rsidDel="00000000" w:rsidR="00000000" w:rsidRPr="00000000">
        <w:rPr>
          <w:rtl w:val="0"/>
        </w:rPr>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 ходе исследования Вам будет предложено три различных блока заданий.</w:t>
      </w:r>
      <w:r w:rsidDel="00000000" w:rsidR="00000000" w:rsidRPr="00000000">
        <w:rPr>
          <w:rtl w:val="0"/>
        </w:rPr>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Общее время прохождения всех блоков составит около 60 минут. </w:t>
      </w:r>
      <w:r w:rsidDel="00000000" w:rsidR="00000000" w:rsidRPr="00000000">
        <w:rPr>
          <w:rtl w:val="0"/>
        </w:rPr>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Вы сможете отдыхать между блоками, а также в паузах внутри блоков. Об этом отдельно будет сказано в инструкции внутри блоков.</w:t>
      </w:r>
      <w:r w:rsidDel="00000000" w:rsidR="00000000" w:rsidRPr="00000000">
        <w:rPr>
          <w:rtl w:val="0"/>
        </w:rPr>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Обращаем ваше внимание, что участие в исследовании добровольное. И вы можете отказаться в любой момент без каких-либо последствий.</w:t>
      </w:r>
      <w:r w:rsidDel="00000000" w:rsidR="00000000" w:rsidRPr="00000000">
        <w:rPr>
          <w:rtl w:val="0"/>
        </w:rPr>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Мы гарантируем, что все результаты будут храниться в анонимном виде в соответствии с законом РФ об использовании персональных данных и будут использоваться только для исследовательских целей.</w:t>
      </w:r>
      <w:r w:rsidDel="00000000" w:rsidR="00000000" w:rsidRPr="00000000">
        <w:rPr>
          <w:rtl w:val="0"/>
        </w:rPr>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Если вы готовы начать, пожалуйста, нажмите кнопку ДАЛЕЕ.</w:t>
      </w:r>
      <w:r w:rsidDel="00000000" w:rsidR="00000000" w:rsidRPr="00000000">
        <w:rPr>
          <w:rtl w:val="0"/>
        </w:rPr>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2. Инструкция (</w:t>
      </w:r>
      <w:r w:rsidDel="00000000" w:rsidR="00000000" w:rsidRPr="00000000">
        <w:rPr>
          <w:rFonts w:ascii="Times New Roman" w:cs="Times New Roman" w:eastAsia="Times New Roman" w:hAnsi="Times New Roman"/>
          <w:b w:val="1"/>
          <w:i w:val="1"/>
          <w:sz w:val="24"/>
          <w:szCs w:val="24"/>
          <w:rtl w:val="0"/>
        </w:rPr>
        <w:t xml:space="preserve">SD_Instr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Выравнивание: по левому краю</w:t>
      </w:r>
      <w:r w:rsidDel="00000000" w:rsidR="00000000" w:rsidRPr="00000000">
        <w:rPr>
          <w:rtl w:val="0"/>
        </w:rPr>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Для начала вам будет предложено ответить на общие вопросы о себе.</w:t>
      </w:r>
      <w:r w:rsidDel="00000000" w:rsidR="00000000" w:rsidRPr="00000000">
        <w:rPr>
          <w:rtl w:val="0"/>
        </w:rPr>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Если вы готовы начать, пожалуйста, нажмите кнопку ДАЛЕЕ.</w:t>
      </w:r>
      <w:r w:rsidDel="00000000" w:rsidR="00000000" w:rsidRPr="00000000">
        <w:rPr>
          <w:rtl w:val="0"/>
        </w:rPr>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Помните, что если у вас возникают вопросы, вы можете задать их экспериментатору.</w:t>
      </w:r>
      <w:r w:rsidDel="00000000" w:rsidR="00000000" w:rsidRPr="00000000">
        <w:rPr>
          <w:rtl w:val="0"/>
        </w:rPr>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3. Общие данные (</w:t>
      </w:r>
      <w:r w:rsidDel="00000000" w:rsidR="00000000" w:rsidRPr="00000000">
        <w:rPr>
          <w:rFonts w:ascii="Times New Roman" w:cs="Times New Roman" w:eastAsia="Times New Roman" w:hAnsi="Times New Roman"/>
          <w:b w:val="1"/>
          <w:i w:val="1"/>
          <w:sz w:val="24"/>
          <w:szCs w:val="24"/>
          <w:rtl w:val="0"/>
        </w:rPr>
        <w:t xml:space="preserve">SD_3</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1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1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Напишите ваш номер участника: (элемент </w:t>
      </w:r>
      <w:r w:rsidDel="00000000" w:rsidR="00000000" w:rsidRPr="00000000">
        <w:rPr>
          <w:rFonts w:ascii="Times New Roman" w:cs="Times New Roman" w:eastAsia="Times New Roman" w:hAnsi="Times New Roman"/>
          <w:i w:val="1"/>
          <w:sz w:val="24"/>
          <w:szCs w:val="24"/>
          <w:rtl w:val="0"/>
        </w:rPr>
        <w:t xml:space="preserve">поле ввода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ID</w:t>
      </w:r>
      <w:r w:rsidDel="00000000" w:rsidR="00000000" w:rsidRPr="00000000">
        <w:rPr>
          <w:rtl w:val="0"/>
        </w:rPr>
      </w:r>
    </w:p>
    <w:p w:rsidR="00000000" w:rsidDel="00000000" w:rsidP="00000000" w:rsidRDefault="00000000" w:rsidRPr="00000000" w14:paraId="0000011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Пожалуйста, укажите: </w:t>
      </w:r>
      <w:r w:rsidDel="00000000" w:rsidR="00000000" w:rsidRPr="00000000">
        <w:rPr>
          <w:rtl w:val="0"/>
        </w:rPr>
      </w:r>
    </w:p>
    <w:p w:rsidR="00000000" w:rsidDel="00000000" w:rsidP="00000000" w:rsidRDefault="00000000" w:rsidRPr="00000000" w14:paraId="0000011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Год вашего рождения: (элемент </w:t>
      </w:r>
      <w:r w:rsidDel="00000000" w:rsidR="00000000" w:rsidRPr="00000000">
        <w:rPr>
          <w:rFonts w:ascii="Times New Roman" w:cs="Times New Roman" w:eastAsia="Times New Roman" w:hAnsi="Times New Roman"/>
          <w:i w:val="1"/>
          <w:sz w:val="24"/>
          <w:szCs w:val="24"/>
          <w:rtl w:val="0"/>
        </w:rPr>
        <w:t xml:space="preserve">поле ввода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age</w:t>
      </w:r>
      <w:r w:rsidDel="00000000" w:rsidR="00000000" w:rsidRPr="00000000">
        <w:rPr>
          <w:rtl w:val="0"/>
        </w:rPr>
      </w:r>
    </w:p>
    <w:p w:rsidR="00000000" w:rsidDel="00000000" w:rsidP="00000000" w:rsidRDefault="00000000" w:rsidRPr="00000000" w14:paraId="0000012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(Например, 1991)</w:t>
      </w:r>
      <w:r w:rsidDel="00000000" w:rsidR="00000000" w:rsidRPr="00000000">
        <w:rPr>
          <w:rtl w:val="0"/>
        </w:rPr>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Ваш пол: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gender</w:t>
      </w:r>
      <w:r w:rsidDel="00000000" w:rsidR="00000000" w:rsidRPr="00000000">
        <w:rPr>
          <w:rtl w:val="0"/>
        </w:rPr>
      </w:r>
    </w:p>
    <w:p w:rsidR="00000000" w:rsidDel="00000000" w:rsidP="00000000" w:rsidRDefault="00000000" w:rsidRPr="00000000" w14:paraId="00000123">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Мужской (значение ответа - 0)</w:t>
      </w:r>
    </w:p>
    <w:p w:rsidR="00000000" w:rsidDel="00000000" w:rsidP="00000000" w:rsidRDefault="00000000" w:rsidRPr="00000000" w14:paraId="00000124">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Женский (значение ответа - 1)</w:t>
      </w:r>
    </w:p>
    <w:p w:rsidR="00000000" w:rsidDel="00000000" w:rsidP="00000000" w:rsidRDefault="00000000" w:rsidRPr="00000000" w14:paraId="00000125">
      <w:pPr>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Предпочитаю не отвечать (значение ответа - 2)</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Ваш регион: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region </w:t>
      </w:r>
      <w:r w:rsidDel="00000000" w:rsidR="00000000" w:rsidRPr="00000000">
        <w:rPr>
          <w:rtl w:val="0"/>
        </w:rPr>
      </w:r>
    </w:p>
    <w:p w:rsidR="00000000" w:rsidDel="00000000" w:rsidP="00000000" w:rsidRDefault="00000000" w:rsidRPr="00000000" w14:paraId="00000128">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Алтайский край (значение ответа - 0)</w:t>
      </w:r>
    </w:p>
    <w:p w:rsidR="00000000" w:rsidDel="00000000" w:rsidP="00000000" w:rsidRDefault="00000000" w:rsidRPr="00000000" w14:paraId="00000129">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Ленинградская область (значение ответа - 1)</w:t>
      </w:r>
    </w:p>
    <w:p w:rsidR="00000000" w:rsidDel="00000000" w:rsidP="00000000" w:rsidRDefault="00000000" w:rsidRPr="00000000" w14:paraId="0000012A">
      <w:pPr>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Новосибирская область (значение ответа - 2)</w:t>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Ваш уровень образования: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education_level</w:t>
      </w:r>
      <w:r w:rsidDel="00000000" w:rsidR="00000000" w:rsidRPr="00000000">
        <w:rPr>
          <w:rtl w:val="0"/>
        </w:rPr>
      </w:r>
    </w:p>
    <w:p w:rsidR="00000000" w:rsidDel="00000000" w:rsidP="00000000" w:rsidRDefault="00000000" w:rsidRPr="00000000" w14:paraId="0000012D">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средне-специальное (колледж, училище) (значение ответа - 0)</w:t>
      </w:r>
    </w:p>
    <w:p w:rsidR="00000000" w:rsidDel="00000000" w:rsidP="00000000" w:rsidRDefault="00000000" w:rsidRPr="00000000" w14:paraId="0000012E">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неполное высшее (не окончил университет) (значение ответа - 1)</w:t>
      </w:r>
    </w:p>
    <w:p w:rsidR="00000000" w:rsidDel="00000000" w:rsidP="00000000" w:rsidRDefault="00000000" w:rsidRPr="00000000" w14:paraId="0000012F">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высшее (степень бакалавра) (значение ответа - 2)</w:t>
      </w:r>
    </w:p>
    <w:p w:rsidR="00000000" w:rsidDel="00000000" w:rsidP="00000000" w:rsidRDefault="00000000" w:rsidRPr="00000000" w14:paraId="00000130">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магистратура (значение ответа - 3)</w:t>
      </w:r>
    </w:p>
    <w:p w:rsidR="00000000" w:rsidDel="00000000" w:rsidP="00000000" w:rsidRDefault="00000000" w:rsidRPr="00000000" w14:paraId="00000131">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высших (значение ответа - 4)</w:t>
      </w:r>
    </w:p>
    <w:p w:rsidR="00000000" w:rsidDel="00000000" w:rsidP="00000000" w:rsidRDefault="00000000" w:rsidRPr="00000000" w14:paraId="00000132">
      <w:pPr>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имею ученую степень (значение ответа - 5)</w:t>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4.</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Область образования </w:t>
      </w:r>
      <w:r w:rsidDel="00000000" w:rsidR="00000000" w:rsidRPr="00000000">
        <w:rPr>
          <w:rFonts w:ascii="Times New Roman" w:cs="Times New Roman" w:eastAsia="Times New Roman" w:hAnsi="Times New Roman"/>
          <w:b w:val="1"/>
          <w:i w:val="1"/>
          <w:sz w:val="24"/>
          <w:szCs w:val="24"/>
          <w:rtl w:val="0"/>
        </w:rPr>
        <w:t xml:space="preserve">(SD_expertise_objective)</w:t>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3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Пожалуйста, укажите область вашего образования в бакалавриате/специалитете (даже если учитесь сейчас):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education_bac</w:t>
      </w:r>
      <w:r w:rsidDel="00000000" w:rsidR="00000000" w:rsidRPr="00000000">
        <w:rPr>
          <w:rtl w:val="0"/>
        </w:rPr>
      </w:r>
    </w:p>
    <w:p w:rsidR="00000000" w:rsidDel="00000000" w:rsidP="00000000" w:rsidRDefault="00000000" w:rsidRPr="00000000" w14:paraId="0000013D">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Естественно-научное (значение ответа - 0)</w:t>
      </w:r>
    </w:p>
    <w:p w:rsidR="00000000" w:rsidDel="00000000" w:rsidP="00000000" w:rsidRDefault="00000000" w:rsidRPr="00000000" w14:paraId="0000013E">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Медицинское (значение ответа - 1)</w:t>
      </w:r>
    </w:p>
    <w:p w:rsidR="00000000" w:rsidDel="00000000" w:rsidP="00000000" w:rsidRDefault="00000000" w:rsidRPr="00000000" w14:paraId="0000013F">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Социально-гуманитарное (значение ответа - 2)</w:t>
      </w:r>
    </w:p>
    <w:p w:rsidR="00000000" w:rsidDel="00000000" w:rsidP="00000000" w:rsidRDefault="00000000" w:rsidRPr="00000000" w14:paraId="00000140">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Физико-математическое (значение ответа - 3)</w:t>
      </w:r>
    </w:p>
    <w:p w:rsidR="00000000" w:rsidDel="00000000" w:rsidP="00000000" w:rsidRDefault="00000000" w:rsidRPr="00000000" w14:paraId="00000141">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Математика-информатика (включая IT) (значение ответа - 4)</w:t>
      </w:r>
    </w:p>
    <w:p w:rsidR="00000000" w:rsidDel="00000000" w:rsidP="00000000" w:rsidRDefault="00000000" w:rsidRPr="00000000" w14:paraId="00000142">
      <w:pPr>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Творческие направления (значение ответа - 5)</w:t>
      </w:r>
    </w:p>
    <w:p w:rsidR="00000000" w:rsidDel="00000000" w:rsidP="00000000" w:rsidRDefault="00000000" w:rsidRPr="00000000" w14:paraId="0000014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Область образования в магистратуре (если есть):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education_master</w:t>
      </w:r>
      <w:r w:rsidDel="00000000" w:rsidR="00000000" w:rsidRPr="00000000">
        <w:rPr>
          <w:rtl w:val="0"/>
        </w:rPr>
      </w:r>
    </w:p>
    <w:p w:rsidR="00000000" w:rsidDel="00000000" w:rsidP="00000000" w:rsidRDefault="00000000" w:rsidRPr="00000000" w14:paraId="00000145">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Естественно-научное (значение ответа - 0)</w:t>
      </w:r>
    </w:p>
    <w:p w:rsidR="00000000" w:rsidDel="00000000" w:rsidP="00000000" w:rsidRDefault="00000000" w:rsidRPr="00000000" w14:paraId="00000146">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Медицинское (значение ответа - 1)</w:t>
      </w:r>
    </w:p>
    <w:p w:rsidR="00000000" w:rsidDel="00000000" w:rsidP="00000000" w:rsidRDefault="00000000" w:rsidRPr="00000000" w14:paraId="00000147">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Социально-гуманитарное (значение ответа - 2)</w:t>
      </w:r>
    </w:p>
    <w:p w:rsidR="00000000" w:rsidDel="00000000" w:rsidP="00000000" w:rsidRDefault="00000000" w:rsidRPr="00000000" w14:paraId="00000148">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Физико-математическое (значение ответа - 3)</w:t>
      </w:r>
    </w:p>
    <w:p w:rsidR="00000000" w:rsidDel="00000000" w:rsidP="00000000" w:rsidRDefault="00000000" w:rsidRPr="00000000" w14:paraId="00000149">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Математика-информатика (включая IT) (значение ответа - 4)</w:t>
      </w:r>
    </w:p>
    <w:p w:rsidR="00000000" w:rsidDel="00000000" w:rsidP="00000000" w:rsidRDefault="00000000" w:rsidRPr="00000000" w14:paraId="0000014A">
      <w:pPr>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Творческие направления (значение ответа - 5)</w:t>
      </w:r>
    </w:p>
    <w:p w:rsidR="00000000" w:rsidDel="00000000" w:rsidP="00000000" w:rsidRDefault="00000000" w:rsidRPr="00000000" w14:paraId="0000014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Область образования в аспирантуре (если есть): (элемент </w:t>
      </w:r>
      <w:r w:rsidDel="00000000" w:rsidR="00000000" w:rsidRPr="00000000">
        <w:rPr>
          <w:rFonts w:ascii="Times New Roman" w:cs="Times New Roman" w:eastAsia="Times New Roman" w:hAnsi="Times New Roman"/>
          <w:i w:val="1"/>
          <w:sz w:val="24"/>
          <w:szCs w:val="24"/>
          <w:rtl w:val="0"/>
        </w:rPr>
        <w:t xml:space="preserve">выпадающий 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education_phd</w:t>
      </w:r>
      <w:r w:rsidDel="00000000" w:rsidR="00000000" w:rsidRPr="00000000">
        <w:rPr>
          <w:rtl w:val="0"/>
        </w:rPr>
      </w:r>
    </w:p>
    <w:p w:rsidR="00000000" w:rsidDel="00000000" w:rsidP="00000000" w:rsidRDefault="00000000" w:rsidRPr="00000000" w14:paraId="0000014D">
      <w:pPr>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Естественно-научное (значение ответа - 0)</w:t>
      </w:r>
    </w:p>
    <w:p w:rsidR="00000000" w:rsidDel="00000000" w:rsidP="00000000" w:rsidRDefault="00000000" w:rsidRPr="00000000" w14:paraId="0000014E">
      <w:pPr>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Медицинское (значение ответа - 1)</w:t>
      </w:r>
    </w:p>
    <w:p w:rsidR="00000000" w:rsidDel="00000000" w:rsidP="00000000" w:rsidRDefault="00000000" w:rsidRPr="00000000" w14:paraId="0000014F">
      <w:pPr>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Социально-гуманитарное (значение ответа - 2)</w:t>
      </w:r>
    </w:p>
    <w:p w:rsidR="00000000" w:rsidDel="00000000" w:rsidP="00000000" w:rsidRDefault="00000000" w:rsidRPr="00000000" w14:paraId="00000150">
      <w:pPr>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Физико-математическое (значение ответа - 3)</w:t>
      </w:r>
    </w:p>
    <w:p w:rsidR="00000000" w:rsidDel="00000000" w:rsidP="00000000" w:rsidRDefault="00000000" w:rsidRPr="00000000" w14:paraId="00000151">
      <w:pPr>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Математика-информатика (включая IT) (значение ответа - 4)</w:t>
      </w:r>
    </w:p>
    <w:p w:rsidR="00000000" w:rsidDel="00000000" w:rsidP="00000000" w:rsidRDefault="00000000" w:rsidRPr="00000000" w14:paraId="00000152">
      <w:pPr>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Творческие направления (значение ответа - 5)</w:t>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5. Область деятельности </w:t>
      </w:r>
      <w:r w:rsidDel="00000000" w:rsidR="00000000" w:rsidRPr="00000000">
        <w:rPr>
          <w:rFonts w:ascii="Times New Roman" w:cs="Times New Roman" w:eastAsia="Times New Roman" w:hAnsi="Times New Roman"/>
          <w:b w:val="1"/>
          <w:i w:val="1"/>
          <w:sz w:val="24"/>
          <w:szCs w:val="24"/>
          <w:rtl w:val="0"/>
        </w:rPr>
        <w:t xml:space="preserve">(SD_expertise_objective_2)</w:t>
      </w:r>
      <w:r w:rsidDel="00000000" w:rsidR="00000000" w:rsidRPr="00000000">
        <w:rPr>
          <w:rtl w:val="0"/>
        </w:rPr>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5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Связана ли область вашей деятельности с медиа, журналистикой? (Элемент </w:t>
      </w:r>
      <w:r w:rsidDel="00000000" w:rsidR="00000000" w:rsidRPr="00000000">
        <w:rPr>
          <w:rFonts w:ascii="Times New Roman" w:cs="Times New Roman" w:eastAsia="Times New Roman" w:hAnsi="Times New Roman"/>
          <w:i w:val="1"/>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employed_media</w:t>
      </w:r>
      <w:r w:rsidDel="00000000" w:rsidR="00000000" w:rsidRPr="00000000">
        <w:rPr>
          <w:rtl w:val="0"/>
        </w:rPr>
      </w:r>
    </w:p>
    <w:p w:rsidR="00000000" w:rsidDel="00000000" w:rsidP="00000000" w:rsidRDefault="00000000" w:rsidRPr="00000000" w14:paraId="0000015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(значение ответа - 0)</w:t>
      </w:r>
    </w:p>
    <w:p w:rsidR="00000000" w:rsidDel="00000000" w:rsidP="00000000" w:rsidRDefault="00000000" w:rsidRPr="00000000" w14:paraId="0000015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(значение ответа - 1)</w:t>
      </w:r>
    </w:p>
    <w:p w:rsidR="00000000" w:rsidDel="00000000" w:rsidP="00000000" w:rsidRDefault="00000000" w:rsidRPr="00000000" w14:paraId="0000015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Связана ли область вашей деятельности с медициной? (Элемент </w:t>
      </w:r>
      <w:r w:rsidDel="00000000" w:rsidR="00000000" w:rsidRPr="00000000">
        <w:rPr>
          <w:rFonts w:ascii="Times New Roman" w:cs="Times New Roman" w:eastAsia="Times New Roman" w:hAnsi="Times New Roman"/>
          <w:i w:val="1"/>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employed_medicine</w:t>
      </w:r>
      <w:r w:rsidDel="00000000" w:rsidR="00000000" w:rsidRPr="00000000">
        <w:rPr>
          <w:rtl w:val="0"/>
        </w:rPr>
      </w:r>
    </w:p>
    <w:p w:rsidR="00000000" w:rsidDel="00000000" w:rsidP="00000000" w:rsidRDefault="00000000" w:rsidRPr="00000000" w14:paraId="0000016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(значение ответа - 0)</w:t>
      </w:r>
    </w:p>
    <w:p w:rsidR="00000000" w:rsidDel="00000000" w:rsidP="00000000" w:rsidRDefault="00000000" w:rsidRPr="00000000" w14:paraId="0000016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(значение ответа - 1)</w:t>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6. Знание тематики </w:t>
      </w:r>
      <w:r w:rsidDel="00000000" w:rsidR="00000000" w:rsidRPr="00000000">
        <w:rPr>
          <w:rFonts w:ascii="Times New Roman" w:cs="Times New Roman" w:eastAsia="Times New Roman" w:hAnsi="Times New Roman"/>
          <w:b w:val="1"/>
          <w:i w:val="1"/>
          <w:sz w:val="24"/>
          <w:szCs w:val="24"/>
          <w:rtl w:val="0"/>
        </w:rPr>
        <w:t xml:space="preserve">(SD_expertise_subjective)</w:t>
      </w:r>
      <w:r w:rsidDel="00000000" w:rsidR="00000000" w:rsidRPr="00000000">
        <w:rPr>
          <w:rtl w:val="0"/>
        </w:rPr>
      </w:r>
    </w:p>
    <w:p w:rsidR="00000000" w:rsidDel="00000000" w:rsidP="00000000" w:rsidRDefault="00000000" w:rsidRPr="00000000" w14:paraId="0000016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6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6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6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6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6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Насколько вы, по вашему мнению, вы знакомы с темой медицины? (Элемент </w:t>
      </w:r>
      <w:r w:rsidDel="00000000" w:rsidR="00000000" w:rsidRPr="00000000">
        <w:rPr>
          <w:rFonts w:ascii="Times New Roman" w:cs="Times New Roman" w:eastAsia="Times New Roman" w:hAnsi="Times New Roman"/>
          <w:i w:val="1"/>
          <w:sz w:val="24"/>
          <w:szCs w:val="24"/>
          <w:rtl w:val="0"/>
        </w:rPr>
        <w:t xml:space="preserve">шкала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familiriarity_medicine</w:t>
      </w:r>
      <w:r w:rsidDel="00000000" w:rsidR="00000000" w:rsidRPr="00000000">
        <w:rPr>
          <w:rtl w:val="0"/>
        </w:rPr>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8 пунктов: Совершенно не знаком – Отлично знаком (значение ответа от 1 до 8 соответственно)</w:t>
      </w:r>
      <w:r w:rsidDel="00000000" w:rsidR="00000000" w:rsidRPr="00000000">
        <w:rPr>
          <w:rtl w:val="0"/>
        </w:rPr>
      </w:r>
    </w:p>
    <w:p w:rsidR="00000000" w:rsidDel="00000000" w:rsidP="00000000" w:rsidRDefault="00000000" w:rsidRPr="00000000" w14:paraId="0000016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Насколько вы, по вашему мнению, вы знакомы с тематикой о вакцинации? (Элемент </w:t>
      </w:r>
      <w:r w:rsidDel="00000000" w:rsidR="00000000" w:rsidRPr="00000000">
        <w:rPr>
          <w:rFonts w:ascii="Times New Roman" w:cs="Times New Roman" w:eastAsia="Times New Roman" w:hAnsi="Times New Roman"/>
          <w:i w:val="1"/>
          <w:sz w:val="24"/>
          <w:szCs w:val="24"/>
          <w:rtl w:val="0"/>
        </w:rPr>
        <w:t xml:space="preserve">шкала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familiriarity_vaccination</w:t>
      </w:r>
      <w:r w:rsidDel="00000000" w:rsidR="00000000" w:rsidRPr="00000000">
        <w:rPr>
          <w:rtl w:val="0"/>
        </w:rPr>
      </w:r>
    </w:p>
    <w:p w:rsidR="00000000" w:rsidDel="00000000" w:rsidP="00000000" w:rsidRDefault="00000000" w:rsidRPr="00000000" w14:paraId="0000017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8 пунктов: Совершенно не знаком – Отлично знаком (значение ответа от 1 до 8 соответственно)</w:t>
      </w:r>
      <w:r w:rsidDel="00000000" w:rsidR="00000000" w:rsidRPr="00000000">
        <w:rPr>
          <w:rtl w:val="0"/>
        </w:rPr>
      </w:r>
    </w:p>
    <w:p w:rsidR="00000000" w:rsidDel="00000000" w:rsidP="00000000" w:rsidRDefault="00000000" w:rsidRPr="00000000" w14:paraId="0000017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7. Интерес к тематике </w:t>
      </w:r>
      <w:r w:rsidDel="00000000" w:rsidR="00000000" w:rsidRPr="00000000">
        <w:rPr>
          <w:rFonts w:ascii="Times New Roman" w:cs="Times New Roman" w:eastAsia="Times New Roman" w:hAnsi="Times New Roman"/>
          <w:b w:val="1"/>
          <w:i w:val="1"/>
          <w:sz w:val="24"/>
          <w:szCs w:val="24"/>
          <w:rtl w:val="0"/>
        </w:rPr>
        <w:t xml:space="preserve">(SD_expertise_subjective_2)</w:t>
      </w:r>
      <w:r w:rsidDel="00000000" w:rsidR="00000000" w:rsidRPr="00000000">
        <w:rPr>
          <w:rtl w:val="0"/>
        </w:rPr>
      </w:r>
    </w:p>
    <w:p w:rsidR="00000000" w:rsidDel="00000000" w:rsidP="00000000" w:rsidRDefault="00000000" w:rsidRPr="00000000" w14:paraId="0000017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7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7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7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7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7A">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Насколько вам интересна тема медицины? (Элемент </w:t>
      </w:r>
      <w:r w:rsidDel="00000000" w:rsidR="00000000" w:rsidRPr="00000000">
        <w:rPr>
          <w:rFonts w:ascii="Times New Roman" w:cs="Times New Roman" w:eastAsia="Times New Roman" w:hAnsi="Times New Roman"/>
          <w:i w:val="1"/>
          <w:sz w:val="24"/>
          <w:szCs w:val="24"/>
          <w:rtl w:val="0"/>
        </w:rPr>
        <w:t xml:space="preserve">шкала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interest_medicine</w:t>
      </w:r>
      <w:r w:rsidDel="00000000" w:rsidR="00000000" w:rsidRPr="00000000">
        <w:rPr>
          <w:rtl w:val="0"/>
        </w:rPr>
      </w:r>
    </w:p>
    <w:p w:rsidR="00000000" w:rsidDel="00000000" w:rsidP="00000000" w:rsidRDefault="00000000" w:rsidRPr="00000000" w14:paraId="0000017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8 пунктов: Совершенно неинтересна – Очень интересна (значение ответа от 1 до 8 соответственно)</w:t>
      </w:r>
      <w:r w:rsidDel="00000000" w:rsidR="00000000" w:rsidRPr="00000000">
        <w:rPr>
          <w:rtl w:val="0"/>
        </w:rPr>
      </w:r>
    </w:p>
    <w:p w:rsidR="00000000" w:rsidDel="00000000" w:rsidP="00000000" w:rsidRDefault="00000000" w:rsidRPr="00000000" w14:paraId="0000017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Насколько вам интересна тема вакцинации? (Элемент </w:t>
      </w:r>
      <w:r w:rsidDel="00000000" w:rsidR="00000000" w:rsidRPr="00000000">
        <w:rPr>
          <w:rFonts w:ascii="Times New Roman" w:cs="Times New Roman" w:eastAsia="Times New Roman" w:hAnsi="Times New Roman"/>
          <w:i w:val="1"/>
          <w:sz w:val="24"/>
          <w:szCs w:val="24"/>
          <w:rtl w:val="0"/>
        </w:rPr>
        <w:t xml:space="preserve">шкала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interest_vaccination</w:t>
      </w:r>
      <w:r w:rsidDel="00000000" w:rsidR="00000000" w:rsidRPr="00000000">
        <w:rPr>
          <w:rtl w:val="0"/>
        </w:rPr>
      </w:r>
    </w:p>
    <w:p w:rsidR="00000000" w:rsidDel="00000000" w:rsidP="00000000" w:rsidRDefault="00000000" w:rsidRPr="00000000" w14:paraId="0000017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8 пунктов: Совершенно неинтересна – Очень интересна (значение ответа от 1 до 8 соответственно)</w:t>
      </w:r>
      <w:r w:rsidDel="00000000" w:rsidR="00000000" w:rsidRPr="00000000">
        <w:rPr>
          <w:rtl w:val="0"/>
        </w:rPr>
      </w:r>
    </w:p>
    <w:p w:rsidR="00000000" w:rsidDel="00000000" w:rsidP="00000000" w:rsidRDefault="00000000" w:rsidRPr="00000000" w14:paraId="0000018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8. Здоровье </w:t>
      </w:r>
      <w:r w:rsidDel="00000000" w:rsidR="00000000" w:rsidRPr="00000000">
        <w:rPr>
          <w:rFonts w:ascii="Times New Roman" w:cs="Times New Roman" w:eastAsia="Times New Roman" w:hAnsi="Times New Roman"/>
          <w:b w:val="1"/>
          <w:i w:val="1"/>
          <w:sz w:val="24"/>
          <w:szCs w:val="24"/>
          <w:rtl w:val="0"/>
        </w:rPr>
        <w:t xml:space="preserve">(SD_action)</w:t>
      </w:r>
      <w:r w:rsidDel="00000000" w:rsidR="00000000" w:rsidRPr="00000000">
        <w:rPr>
          <w:rtl w:val="0"/>
        </w:rPr>
      </w:r>
    </w:p>
    <w:p w:rsidR="00000000" w:rsidDel="00000000" w:rsidP="00000000" w:rsidRDefault="00000000" w:rsidRPr="00000000" w14:paraId="0000018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8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8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8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8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8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Попробуйте оценить уровень вашего здоровья: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(Элемент </w:t>
      </w:r>
      <w:r w:rsidDel="00000000" w:rsidR="00000000" w:rsidRPr="00000000">
        <w:rPr>
          <w:rFonts w:ascii="Times New Roman" w:cs="Times New Roman" w:eastAsia="Times New Roman" w:hAnsi="Times New Roman"/>
          <w:i w:val="1"/>
          <w:sz w:val="24"/>
          <w:szCs w:val="24"/>
          <w:rtl w:val="0"/>
        </w:rPr>
        <w:t xml:space="preserve">шкала</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health_level</w:t>
      </w:r>
      <w:r w:rsidDel="00000000" w:rsidR="00000000" w:rsidRPr="00000000">
        <w:rPr>
          <w:rtl w:val="0"/>
        </w:rPr>
      </w:r>
    </w:p>
    <w:p w:rsidR="00000000" w:rsidDel="00000000" w:rsidP="00000000" w:rsidRDefault="00000000" w:rsidRPr="00000000" w14:paraId="0000018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5 пунктов: Очень плохое - очень хорошее (значение ответа от 1 до 5 соответственно)</w:t>
      </w:r>
      <w:r w:rsidDel="00000000" w:rsidR="00000000" w:rsidRPr="00000000">
        <w:rPr>
          <w:rtl w:val="0"/>
        </w:rPr>
      </w:r>
    </w:p>
    <w:p w:rsidR="00000000" w:rsidDel="00000000" w:rsidP="00000000" w:rsidRDefault="00000000" w:rsidRPr="00000000" w14:paraId="0000018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Стали бы вы делать прививку, если бы вам ее рекомендовали врачи?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(Элемент </w:t>
      </w:r>
      <w:r w:rsidDel="00000000" w:rsidR="00000000" w:rsidRPr="00000000">
        <w:rPr>
          <w:rFonts w:ascii="Times New Roman" w:cs="Times New Roman" w:eastAsia="Times New Roman" w:hAnsi="Times New Roman"/>
          <w:i w:val="1"/>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vaccination_experience</w:t>
      </w:r>
      <w:r w:rsidDel="00000000" w:rsidR="00000000" w:rsidRPr="00000000">
        <w:rPr>
          <w:rtl w:val="0"/>
        </w:rPr>
      </w:r>
    </w:p>
    <w:p w:rsidR="00000000" w:rsidDel="00000000" w:rsidP="00000000" w:rsidRDefault="00000000" w:rsidRPr="00000000" w14:paraId="0000018D">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(значение ответа - 0)</w:t>
      </w:r>
    </w:p>
    <w:p w:rsidR="00000000" w:rsidDel="00000000" w:rsidP="00000000" w:rsidRDefault="00000000" w:rsidRPr="00000000" w14:paraId="0000018E">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(значение ответа - 1)</w:t>
      </w:r>
    </w:p>
    <w:p w:rsidR="00000000" w:rsidDel="00000000" w:rsidP="00000000" w:rsidRDefault="00000000" w:rsidRPr="00000000" w14:paraId="0000018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9. Склонность к коспирологии </w:t>
      </w:r>
      <w:r w:rsidDel="00000000" w:rsidR="00000000" w:rsidRPr="00000000">
        <w:rPr>
          <w:rFonts w:ascii="Times New Roman" w:cs="Times New Roman" w:eastAsia="Times New Roman" w:hAnsi="Times New Roman"/>
          <w:b w:val="1"/>
          <w:i w:val="1"/>
          <w:sz w:val="24"/>
          <w:szCs w:val="24"/>
          <w:rtl w:val="0"/>
        </w:rPr>
        <w:t xml:space="preserve">(SD_сonspiracy)</w:t>
      </w:r>
      <w:r w:rsidDel="00000000" w:rsidR="00000000" w:rsidRPr="00000000">
        <w:rPr>
          <w:rtl w:val="0"/>
        </w:rPr>
      </w:r>
    </w:p>
    <w:p w:rsidR="00000000" w:rsidDel="00000000" w:rsidP="00000000" w:rsidRDefault="00000000" w:rsidRPr="00000000" w14:paraId="0000019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9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9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9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9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9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Можете ли вы назвать себя религиозным человеком? (Элемент </w:t>
      </w:r>
      <w:r w:rsidDel="00000000" w:rsidR="00000000" w:rsidRPr="00000000">
        <w:rPr>
          <w:rFonts w:ascii="Times New Roman" w:cs="Times New Roman" w:eastAsia="Times New Roman" w:hAnsi="Times New Roman"/>
          <w:i w:val="1"/>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conspiracy_religion </w:t>
      </w:r>
      <w:r w:rsidDel="00000000" w:rsidR="00000000" w:rsidRPr="00000000">
        <w:rPr>
          <w:rtl w:val="0"/>
        </w:rPr>
      </w:r>
    </w:p>
    <w:p w:rsidR="00000000" w:rsidDel="00000000" w:rsidP="00000000" w:rsidRDefault="00000000" w:rsidRPr="00000000" w14:paraId="0000019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(значение ответа - 0)</w:t>
      </w:r>
    </w:p>
    <w:p w:rsidR="00000000" w:rsidDel="00000000" w:rsidP="00000000" w:rsidRDefault="00000000" w:rsidRPr="00000000" w14:paraId="0000019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(значение ответа - 1)</w:t>
      </w:r>
    </w:p>
    <w:p w:rsidR="00000000" w:rsidDel="00000000" w:rsidP="00000000" w:rsidRDefault="00000000" w:rsidRPr="00000000" w14:paraId="0000019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Считаете ли вы, что все в мире происходит не случайно? (Элемент </w:t>
      </w:r>
      <w:r w:rsidDel="00000000" w:rsidR="00000000" w:rsidRPr="00000000">
        <w:rPr>
          <w:rFonts w:ascii="Times New Roman" w:cs="Times New Roman" w:eastAsia="Times New Roman" w:hAnsi="Times New Roman"/>
          <w:i w:val="1"/>
          <w:sz w:val="24"/>
          <w:szCs w:val="24"/>
          <w:rtl w:val="0"/>
        </w:rPr>
        <w:t xml:space="preserve">список</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conspiracy_politics</w:t>
      </w:r>
      <w:r w:rsidDel="00000000" w:rsidR="00000000" w:rsidRPr="00000000">
        <w:rPr>
          <w:rtl w:val="0"/>
        </w:rPr>
      </w:r>
    </w:p>
    <w:p w:rsidR="00000000" w:rsidDel="00000000" w:rsidP="00000000" w:rsidRDefault="00000000" w:rsidRPr="00000000" w14:paraId="0000019D">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(значение ответа - 0)</w:t>
      </w:r>
    </w:p>
    <w:p w:rsidR="00000000" w:rsidDel="00000000" w:rsidP="00000000" w:rsidRDefault="00000000" w:rsidRPr="00000000" w14:paraId="0000019E">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(значение ответа - 1)</w:t>
      </w:r>
    </w:p>
    <w:p w:rsidR="00000000" w:rsidDel="00000000" w:rsidP="00000000" w:rsidRDefault="00000000" w:rsidRPr="00000000" w14:paraId="0000019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A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Style w:val="Heading1"/>
        <w:pBdr>
          <w:top w:color="000000" w:space="0" w:sz="0" w:val="none"/>
          <w:left w:color="000000" w:space="0" w:sz="0" w:val="none"/>
          <w:bottom w:color="000000" w:space="0" w:sz="0" w:val="none"/>
          <w:right w:color="000000" w:space="0" w:sz="0" w:val="none"/>
          <w:between w:color="000000" w:space="0" w:sz="0" w:val="none"/>
        </w:pBdr>
        <w:spacing w:after="0" w:line="240" w:lineRule="auto"/>
        <w:ind w:left="0" w:firstLine="0"/>
        <w:jc w:val="both"/>
        <w:rPr/>
      </w:pPr>
      <w:bookmarkStart w:colFirst="0" w:colLast="0" w:name="_heading=h.3rh1e7f86nqt" w:id="3"/>
      <w:bookmarkEnd w:id="3"/>
      <w:r w:rsidDel="00000000" w:rsidR="00000000" w:rsidRPr="00000000">
        <w:rPr>
          <w:rtl w:val="0"/>
        </w:rPr>
        <w:t xml:space="preserve">III.2 Эксплицитный опросник (Explicite)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Следующий блок также собирает поведенческие данные. Участнику предлагается оценить уровень своего согласия с эксплицитно выраженным мнением касательно вакцинации.</w:t>
      </w:r>
      <w:r w:rsidDel="00000000" w:rsidR="00000000" w:rsidRPr="00000000">
        <w:rPr>
          <w:rtl w:val="0"/>
        </w:rPr>
      </w:r>
    </w:p>
    <w:p w:rsidR="00000000" w:rsidDel="00000000" w:rsidP="00000000" w:rsidRDefault="00000000" w:rsidRPr="00000000" w14:paraId="000001A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5">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Код и визуальное представление экранов представлены в  п. II “Код для сценария и визуальная реализация” настоящего Приложения.</w:t>
      </w:r>
      <w:r w:rsidDel="00000000" w:rsidR="00000000" w:rsidRPr="00000000">
        <w:rPr>
          <w:rtl w:val="0"/>
        </w:rPr>
      </w:r>
    </w:p>
    <w:p w:rsidR="00000000" w:rsidDel="00000000" w:rsidP="00000000" w:rsidRDefault="00000000" w:rsidRPr="00000000" w14:paraId="000001A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1. Инструкция (explicite_instruction)</w:t>
      </w:r>
      <w:r w:rsidDel="00000000" w:rsidR="00000000" w:rsidRPr="00000000">
        <w:rPr>
          <w:rtl w:val="0"/>
        </w:rPr>
      </w:r>
    </w:p>
    <w:p w:rsidR="00000000" w:rsidDel="00000000" w:rsidP="00000000" w:rsidRDefault="00000000" w:rsidRPr="00000000" w14:paraId="000001A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A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A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A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A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A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Большое спасибо!</w:t>
      </w:r>
      <w:r w:rsidDel="00000000" w:rsidR="00000000" w:rsidRPr="00000000">
        <w:rPr>
          <w:rtl w:val="0"/>
        </w:rPr>
      </w:r>
    </w:p>
    <w:p w:rsidR="00000000" w:rsidDel="00000000" w:rsidP="00000000" w:rsidRDefault="00000000" w:rsidRPr="00000000" w14:paraId="000001B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Сейчас вы можете немного отдохнуть.</w:t>
      </w:r>
      <w:r w:rsidDel="00000000" w:rsidR="00000000" w:rsidRPr="00000000">
        <w:rPr>
          <w:rtl w:val="0"/>
        </w:rPr>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Далее вам будет предложен ряд вопросов о вашем отношении к вакцинации, в том числе к вакцинации от COVID-19. </w:t>
      </w:r>
      <w:r w:rsidDel="00000000" w:rsidR="00000000" w:rsidRPr="00000000">
        <w:rPr>
          <w:rtl w:val="0"/>
        </w:rPr>
      </w:r>
    </w:p>
    <w:p w:rsidR="00000000" w:rsidDel="00000000" w:rsidP="00000000" w:rsidRDefault="00000000" w:rsidRPr="00000000" w14:paraId="000001B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Вы не ограничены во времени выполнения задания, но мы полагаем, что выполнение этого задания не займет больше 10 минут. </w:t>
      </w:r>
      <w:r w:rsidDel="00000000" w:rsidR="00000000" w:rsidRPr="00000000">
        <w:rPr>
          <w:rtl w:val="0"/>
        </w:rPr>
      </w:r>
    </w:p>
    <w:p w:rsidR="00000000" w:rsidDel="00000000" w:rsidP="00000000" w:rsidRDefault="00000000" w:rsidRPr="00000000" w14:paraId="000001B3">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Пожалуйста, отвечайте честно.</w:t>
      </w:r>
      <w:r w:rsidDel="00000000" w:rsidR="00000000" w:rsidRPr="00000000">
        <w:rPr>
          <w:rtl w:val="0"/>
        </w:rPr>
      </w:r>
    </w:p>
    <w:p w:rsidR="00000000" w:rsidDel="00000000" w:rsidP="00000000" w:rsidRDefault="00000000" w:rsidRPr="00000000" w14:paraId="000001B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Помните, что если у вас возникают вопросы, вы можете задать их экспериментатору.</w:t>
      </w:r>
      <w:r w:rsidDel="00000000" w:rsidR="00000000" w:rsidRPr="00000000">
        <w:rPr>
          <w:rtl w:val="0"/>
        </w:rPr>
      </w:r>
    </w:p>
    <w:p w:rsidR="00000000" w:rsidDel="00000000" w:rsidP="00000000" w:rsidRDefault="00000000" w:rsidRPr="00000000" w14:paraId="000001B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Если вы готовы начать, пожалуйста, нажмите кнопку ДАЛЕЕ.</w:t>
      </w:r>
      <w:r w:rsidDel="00000000" w:rsidR="00000000" w:rsidRPr="00000000">
        <w:rPr>
          <w:rtl w:val="0"/>
        </w:rPr>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Экран 2. Общее отношение к вакцинации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Explicite_vaccGeneral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B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B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B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B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B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Пожалуйста, оцените степень вашего согласия с представленными убеждениями по шкале от 1 до 6, где 1 - полностью не согласен, 6 - полностью согласен.</w:t>
      </w:r>
      <w:r w:rsidDel="00000000" w:rsidR="00000000" w:rsidRPr="00000000">
        <w:rPr>
          <w:rtl w:val="0"/>
        </w:rPr>
      </w:r>
    </w:p>
    <w:p w:rsidR="00000000" w:rsidDel="00000000" w:rsidP="00000000" w:rsidRDefault="00000000" w:rsidRPr="00000000" w14:paraId="000001B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B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(Элемент </w:t>
      </w:r>
      <w:r w:rsidDel="00000000" w:rsidR="00000000" w:rsidRPr="00000000">
        <w:rPr>
          <w:rFonts w:ascii="Times New Roman" w:cs="Times New Roman" w:eastAsia="Times New Roman" w:hAnsi="Times New Roman"/>
          <w:i w:val="1"/>
          <w:sz w:val="24"/>
          <w:szCs w:val="24"/>
          <w:rtl w:val="0"/>
        </w:rPr>
        <w:t xml:space="preserve">слайдер</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Explicite_answer</w:t>
      </w:r>
      <w:r w:rsidDel="00000000" w:rsidR="00000000" w:rsidRPr="00000000">
        <w:rPr>
          <w:rtl w:val="0"/>
        </w:rPr>
      </w:r>
    </w:p>
    <w:p w:rsidR="00000000" w:rsidDel="00000000" w:rsidP="00000000" w:rsidRDefault="00000000" w:rsidRPr="00000000" w14:paraId="000001C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6 пунктов: Полностью не согласен - полностью согласен (значение ответа от 1 до 6 соответственно)</w:t>
      </w:r>
      <w:r w:rsidDel="00000000" w:rsidR="00000000" w:rsidRPr="00000000">
        <w:rPr>
          <w:rtl w:val="0"/>
        </w:rPr>
      </w:r>
    </w:p>
    <w:p w:rsidR="00000000" w:rsidDel="00000000" w:rsidP="00000000" w:rsidRDefault="00000000" w:rsidRPr="00000000" w14:paraId="000001C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C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Список утверждений:</w:t>
      </w:r>
      <w:r w:rsidDel="00000000" w:rsidR="00000000" w:rsidRPr="00000000">
        <w:rPr>
          <w:rtl w:val="0"/>
        </w:rPr>
      </w:r>
    </w:p>
    <w:p w:rsidR="00000000" w:rsidDel="00000000" w:rsidP="00000000" w:rsidRDefault="00000000" w:rsidRPr="00000000" w14:paraId="000001C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вакцинации я чувствую себя в безопасности</w:t>
      </w:r>
    </w:p>
    <w:p w:rsidR="00000000" w:rsidDel="00000000" w:rsidP="00000000" w:rsidRDefault="00000000" w:rsidRPr="00000000" w14:paraId="000001C4">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полагаюсь на вакцины для защиты от серьезных инфекций</w:t>
      </w:r>
    </w:p>
    <w:p w:rsidR="00000000" w:rsidDel="00000000" w:rsidP="00000000" w:rsidRDefault="00000000" w:rsidRPr="00000000" w14:paraId="000001C5">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вакцинации у меня возникает ощущение защищенности</w:t>
      </w:r>
    </w:p>
    <w:p w:rsidR="00000000" w:rsidDel="00000000" w:rsidP="00000000" w:rsidRDefault="00000000" w:rsidRPr="00000000" w14:paraId="000001C6">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большинство вакцин кажутся безопасными, от них могут возникать проблемы, о которых пока ничего не известно</w:t>
      </w:r>
    </w:p>
    <w:p w:rsidR="00000000" w:rsidDel="00000000" w:rsidP="00000000" w:rsidRDefault="00000000" w:rsidRPr="00000000" w14:paraId="000001C7">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Вакцины могут служить причиной непредвиденных проблем у детей</w:t>
      </w:r>
    </w:p>
    <w:p w:rsidR="00000000" w:rsidDel="00000000" w:rsidP="00000000" w:rsidRDefault="00000000" w:rsidRPr="00000000" w14:paraId="000001C8">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Меня беспокоят неизвестные долгосрочные последствия вакцинации</w:t>
      </w:r>
    </w:p>
    <w:p w:rsidR="00000000" w:rsidDel="00000000" w:rsidP="00000000" w:rsidRDefault="00000000" w:rsidRPr="00000000" w14:paraId="000001C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Вакцины приносят больше денег фармакологическим компаниям, чем пользы обычным людям</w:t>
      </w:r>
    </w:p>
    <w:p w:rsidR="00000000" w:rsidDel="00000000" w:rsidP="00000000" w:rsidRDefault="00000000" w:rsidRPr="00000000" w14:paraId="000001C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Власти пропагандируют вакцинацию ради извлечения финансовой выгоды, а не ради заботы о здоровье людей</w:t>
      </w:r>
    </w:p>
    <w:p w:rsidR="00000000" w:rsidDel="00000000" w:rsidP="00000000" w:rsidRDefault="00000000" w:rsidRPr="00000000" w14:paraId="000001C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Программы вакцинации - это сплошное надувательство, большой обман</w:t>
      </w:r>
    </w:p>
    <w:p w:rsidR="00000000" w:rsidDel="00000000" w:rsidP="00000000" w:rsidRDefault="00000000" w:rsidRPr="00000000" w14:paraId="000001C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Естественный иммунитет действует дольше, чем иммунитет, полученный с помощью вакцинации</w:t>
      </w:r>
    </w:p>
    <w:p w:rsidR="00000000" w:rsidDel="00000000" w:rsidP="00000000" w:rsidRDefault="00000000" w:rsidRPr="00000000" w14:paraId="000001C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Самая лучшая защита - естественный контакт с вирусами и бактериями</w:t>
      </w:r>
    </w:p>
    <w:p w:rsidR="00000000" w:rsidDel="00000000" w:rsidP="00000000" w:rsidRDefault="00000000" w:rsidRPr="00000000" w14:paraId="000001C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Взаимодействие с заболеваниями естественным путем безопаснее для иммунной системы, чем вакцинация</w:t>
      </w:r>
    </w:p>
    <w:p w:rsidR="00000000" w:rsidDel="00000000" w:rsidP="00000000" w:rsidRDefault="00000000" w:rsidRPr="00000000" w14:paraId="000001CF">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3. Конспирологические представления о вакцинации (</w:t>
      </w:r>
      <w:r w:rsidDel="00000000" w:rsidR="00000000" w:rsidRPr="00000000">
        <w:rPr>
          <w:rFonts w:ascii="Times New Roman" w:cs="Times New Roman" w:eastAsia="Times New Roman" w:hAnsi="Times New Roman"/>
          <w:b w:val="1"/>
          <w:i w:val="1"/>
          <w:sz w:val="24"/>
          <w:szCs w:val="24"/>
          <w:rtl w:val="0"/>
        </w:rPr>
        <w:t xml:space="preserve">Explicite_VaccConspiracy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D0">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D2">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D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D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D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D7">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Пожалуйста, оцените степень вашего согласия с представленными убеждениями по шкале от 1 до 7, где 1 - полностью не согласен, 7 - полностью согласен.</w:t>
      </w:r>
      <w:r w:rsidDel="00000000" w:rsidR="00000000" w:rsidRPr="00000000">
        <w:rPr>
          <w:rtl w:val="0"/>
        </w:rPr>
      </w:r>
    </w:p>
    <w:p w:rsidR="00000000" w:rsidDel="00000000" w:rsidP="00000000" w:rsidRDefault="00000000" w:rsidRPr="00000000" w14:paraId="000001D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(Элемент </w:t>
      </w:r>
      <w:r w:rsidDel="00000000" w:rsidR="00000000" w:rsidRPr="00000000">
        <w:rPr>
          <w:rFonts w:ascii="Times New Roman" w:cs="Times New Roman" w:eastAsia="Times New Roman" w:hAnsi="Times New Roman"/>
          <w:i w:val="1"/>
          <w:sz w:val="24"/>
          <w:szCs w:val="24"/>
          <w:rtl w:val="0"/>
        </w:rPr>
        <w:t xml:space="preserve">слайдер</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Explicite_answer2</w:t>
      </w:r>
      <w:r w:rsidDel="00000000" w:rsidR="00000000" w:rsidRPr="00000000">
        <w:rPr>
          <w:rtl w:val="0"/>
        </w:rPr>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7 пунктов: Полностью не согласен - полностью согласен (значение ответа от 1 до 7 соответственно)</w:t>
      </w:r>
      <w:r w:rsidDel="00000000" w:rsidR="00000000" w:rsidRPr="00000000">
        <w:rPr>
          <w:rtl w:val="0"/>
        </w:rPr>
      </w:r>
    </w:p>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D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Список утверждений:</w:t>
      </w:r>
      <w:r w:rsidDel="00000000" w:rsidR="00000000" w:rsidRPr="00000000">
        <w:rPr>
          <w:rtl w:val="0"/>
        </w:rPr>
      </w:r>
    </w:p>
    <w:p w:rsidR="00000000" w:rsidDel="00000000" w:rsidP="00000000" w:rsidRDefault="00000000" w:rsidRPr="00000000" w14:paraId="000001DD">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 данные о безопасности вакцин сфабрикованы​</w:t>
      </w:r>
    </w:p>
    <w:p w:rsidR="00000000" w:rsidDel="00000000" w:rsidP="00000000" w:rsidRDefault="00000000" w:rsidRPr="00000000" w14:paraId="000001DE">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Скрывается факт, что вакцинация детей вредит здоровью</w:t>
      </w:r>
    </w:p>
    <w:p w:rsidR="00000000" w:rsidDel="00000000" w:rsidP="00000000" w:rsidRDefault="00000000" w:rsidRPr="00000000" w14:paraId="000001DF">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Фармацевтические компании скрывают информацию об опасности вакцин</w:t>
      </w:r>
    </w:p>
    <w:p w:rsidR="00000000" w:rsidDel="00000000" w:rsidP="00000000" w:rsidRDefault="00000000" w:rsidRPr="00000000" w14:paraId="000001E0">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 обманывают насчет эффективности вакцин</w:t>
      </w:r>
    </w:p>
    <w:p w:rsidR="00000000" w:rsidDel="00000000" w:rsidP="00000000" w:rsidRDefault="00000000" w:rsidRPr="00000000" w14:paraId="000001E1">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Эффективность вакцин часто преувеличена</w:t>
      </w:r>
    </w:p>
    <w:p w:rsidR="00000000" w:rsidDel="00000000" w:rsidP="00000000" w:rsidRDefault="00000000" w:rsidRPr="00000000" w14:paraId="000001E2">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 обманывают, говоря, что вакцины безопасны</w:t>
      </w:r>
    </w:p>
    <w:p w:rsidR="00000000" w:rsidDel="00000000" w:rsidP="00000000" w:rsidRDefault="00000000" w:rsidRPr="00000000" w14:paraId="000001E3">
      <w:pPr>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Фармацевтические компании, врачи и  правительство скрывают вероятность развития аутизма в результате вакцинации</w:t>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Экран 4. </w:t>
      </w:r>
      <w:r w:rsidDel="00000000" w:rsidR="00000000" w:rsidRPr="00000000">
        <w:rPr>
          <w:rFonts w:ascii="Times New Roman" w:cs="Times New Roman" w:eastAsia="Times New Roman" w:hAnsi="Times New Roman"/>
          <w:b w:val="1"/>
          <w:sz w:val="28"/>
          <w:szCs w:val="28"/>
          <w:rtl w:val="0"/>
        </w:rPr>
        <w:t xml:space="preserve">Отношение к вакцинации от ковид</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Explicite_vaccCOVID</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Фон: светло-серый</w:t>
      </w:r>
      <w:r w:rsidDel="00000000" w:rsidR="00000000" w:rsidRPr="00000000">
        <w:rPr>
          <w:rtl w:val="0"/>
        </w:rPr>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Цвет текста: черный</w:t>
      </w:r>
      <w:r w:rsidDel="00000000" w:rsidR="00000000" w:rsidRPr="00000000">
        <w:rPr>
          <w:rtl w:val="0"/>
        </w:rPr>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Шрифт: 45 px, Corbel</w:t>
      </w:r>
      <w:r w:rsidDel="00000000" w:rsidR="00000000" w:rsidRPr="00000000">
        <w:rPr>
          <w:rtl w:val="0"/>
        </w:rPr>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Длительность: до нажатия кнопки “Далее”</w:t>
      </w:r>
      <w:r w:rsidDel="00000000" w:rsidR="00000000" w:rsidRPr="00000000">
        <w:rPr>
          <w:rtl w:val="0"/>
        </w:rPr>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Текст:</w:t>
      </w:r>
      <w:r w:rsidDel="00000000" w:rsidR="00000000" w:rsidRPr="00000000">
        <w:rPr>
          <w:rtl w:val="0"/>
        </w:rPr>
      </w:r>
    </w:p>
    <w:p w:rsidR="00000000" w:rsidDel="00000000" w:rsidP="00000000" w:rsidRDefault="00000000" w:rsidRPr="00000000" w14:paraId="000001E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Пожалуйста, оцените степень вашего согласия с представленными убеждениями по шкале от 1 до 7, где 1 - полностью не согласен, 7 - полностью согласен.</w:t>
      </w:r>
      <w:r w:rsidDel="00000000" w:rsidR="00000000" w:rsidRPr="00000000">
        <w:rPr>
          <w:rtl w:val="0"/>
        </w:rPr>
      </w:r>
    </w:p>
    <w:p w:rsidR="00000000" w:rsidDel="00000000" w:rsidP="00000000" w:rsidRDefault="00000000" w:rsidRPr="00000000" w14:paraId="000001E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(Элемент </w:t>
      </w:r>
      <w:r w:rsidDel="00000000" w:rsidR="00000000" w:rsidRPr="00000000">
        <w:rPr>
          <w:rFonts w:ascii="Times New Roman" w:cs="Times New Roman" w:eastAsia="Times New Roman" w:hAnsi="Times New Roman"/>
          <w:i w:val="1"/>
          <w:sz w:val="24"/>
          <w:szCs w:val="24"/>
          <w:rtl w:val="0"/>
        </w:rPr>
        <w:t xml:space="preserve">слайдер</w:t>
      </w:r>
      <w:r w:rsidDel="00000000" w:rsidR="00000000" w:rsidRPr="00000000">
        <w:rPr>
          <w:rFonts w:ascii="Times New Roman" w:cs="Times New Roman" w:eastAsia="Times New Roman" w:hAnsi="Times New Roman"/>
          <w:sz w:val="24"/>
          <w:szCs w:val="24"/>
          <w:rtl w:val="0"/>
        </w:rPr>
        <w:t xml:space="preserve">) - имя переменной </w:t>
      </w:r>
      <w:r w:rsidDel="00000000" w:rsidR="00000000" w:rsidRPr="00000000">
        <w:rPr>
          <w:rFonts w:ascii="Times New Roman" w:cs="Times New Roman" w:eastAsia="Times New Roman" w:hAnsi="Times New Roman"/>
          <w:i w:val="1"/>
          <w:sz w:val="24"/>
          <w:szCs w:val="24"/>
          <w:rtl w:val="0"/>
        </w:rPr>
        <w:t xml:space="preserve">Explicite_answer3</w:t>
      </w:r>
      <w:r w:rsidDel="00000000" w:rsidR="00000000" w:rsidRPr="00000000">
        <w:rPr>
          <w:rtl w:val="0"/>
        </w:rPr>
      </w:r>
    </w:p>
    <w:p w:rsidR="00000000" w:rsidDel="00000000" w:rsidP="00000000" w:rsidRDefault="00000000" w:rsidRPr="00000000" w14:paraId="000001F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Шкала из 7 пунктов: Полностью не согласен - полностью согласен (значение ответа от 1 до 7 соответственно)</w:t>
      </w:r>
      <w:r w:rsidDel="00000000" w:rsidR="00000000" w:rsidRPr="00000000">
        <w:rPr>
          <w:rtl w:val="0"/>
        </w:rPr>
      </w:r>
    </w:p>
    <w:p w:rsidR="00000000" w:rsidDel="00000000" w:rsidP="00000000" w:rsidRDefault="00000000" w:rsidRPr="00000000" w14:paraId="000001F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2">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Список утверждений:</w:t>
      </w:r>
      <w:r w:rsidDel="00000000" w:rsidR="00000000" w:rsidRPr="00000000">
        <w:rPr>
          <w:rtl w:val="0"/>
        </w:rPr>
      </w:r>
    </w:p>
    <w:p w:rsidR="00000000" w:rsidDel="00000000" w:rsidP="00000000" w:rsidRDefault="00000000" w:rsidRPr="00000000" w14:paraId="000001F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Вакцинация от коронавируса поможет для преодоления пандемии</w:t>
      </w:r>
    </w:p>
    <w:p w:rsidR="00000000" w:rsidDel="00000000" w:rsidP="00000000" w:rsidRDefault="00000000" w:rsidRPr="00000000" w14:paraId="000001F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Вакцинация от коронавируса поможет мне легче перенести болезнь и избежать тяжелых последствий даже в случае заражения</w:t>
      </w:r>
    </w:p>
    <w:p w:rsidR="00000000" w:rsidDel="00000000" w:rsidP="00000000" w:rsidRDefault="00000000" w:rsidRPr="00000000" w14:paraId="000001F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Опасность заражения коронавирусом явно преувеличена</w:t>
      </w:r>
    </w:p>
    <w:p w:rsidR="00000000" w:rsidDel="00000000" w:rsidP="00000000" w:rsidRDefault="00000000" w:rsidRPr="00000000" w14:paraId="000001F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Опасность последствий коронавируса не превышает опасности последствий гриппа</w:t>
      </w:r>
    </w:p>
    <w:p w:rsidR="00000000" w:rsidDel="00000000" w:rsidP="00000000" w:rsidRDefault="00000000" w:rsidRPr="00000000" w14:paraId="000001F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Вакцинопрофилактика выгодна только фармацевтическим компаниям</w:t>
      </w:r>
    </w:p>
    <w:p w:rsidR="00000000" w:rsidDel="00000000" w:rsidP="00000000" w:rsidRDefault="00000000" w:rsidRPr="00000000" w14:paraId="000001F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Смертность от коронавируса не превышает смертности от гриппа</w:t>
      </w:r>
    </w:p>
    <w:p w:rsidR="00000000" w:rsidDel="00000000" w:rsidP="00000000" w:rsidRDefault="00000000" w:rsidRPr="00000000" w14:paraId="000001F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Организм должен сам справляться с коронавирусом без всякой вакцинации</w:t>
      </w:r>
    </w:p>
    <w:p w:rsidR="00000000" w:rsidDel="00000000" w:rsidP="00000000" w:rsidRDefault="00000000" w:rsidRPr="00000000" w14:paraId="000001FA">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 против коронавируса вызывает серьезные побочные эффекты или долгосрочные проблемы со здоровьем</w:t>
      </w:r>
    </w:p>
    <w:p w:rsidR="00000000" w:rsidDel="00000000" w:rsidP="00000000" w:rsidRDefault="00000000" w:rsidRPr="00000000" w14:paraId="000001F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Эффективность российских вакцин от коронавируса недостаточно доказана</w:t>
      </w:r>
    </w:p>
    <w:p w:rsidR="00000000" w:rsidDel="00000000" w:rsidP="00000000" w:rsidRDefault="00000000" w:rsidRPr="00000000" w14:paraId="000001F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Российские вакцины от коронавируса недостаточно эффективны в отличие от зарубежных</w:t>
      </w:r>
    </w:p>
    <w:p w:rsidR="00000000" w:rsidDel="00000000" w:rsidP="00000000" w:rsidRDefault="00000000" w:rsidRPr="00000000" w14:paraId="000001F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Вакцинироваться от коронавируса необходимо, чтобы создать коллективный иммунитет</w:t>
      </w:r>
    </w:p>
    <w:p w:rsidR="00000000" w:rsidDel="00000000" w:rsidP="00000000" w:rsidRDefault="00000000" w:rsidRPr="00000000" w14:paraId="000001F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я вакцинируюсь, это позволит защитить моих близких от коронавируса</w:t>
      </w:r>
    </w:p>
    <w:p w:rsidR="00000000" w:rsidDel="00000000" w:rsidP="00000000" w:rsidRDefault="00000000" w:rsidRPr="00000000" w14:paraId="000001FF">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вынужден(-а) вакцинироваться только из-за ограничительных мер в различных сферах социальной жизни</w:t>
      </w:r>
    </w:p>
    <w:p w:rsidR="00000000" w:rsidDel="00000000" w:rsidP="00000000" w:rsidRDefault="00000000" w:rsidRPr="00000000" w14:paraId="00000200">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не хочу прививаться от коронавируса вакцинами, которые не дают права на международный сертификат о вакцинации</w:t>
      </w:r>
    </w:p>
    <w:p w:rsidR="00000000" w:rsidDel="00000000" w:rsidP="00000000" w:rsidRDefault="00000000" w:rsidRPr="00000000" w14:paraId="00000201">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ответственный за свои жизнь и здоровье, сделает прививку от коронавируса</w:t>
      </w:r>
    </w:p>
    <w:p w:rsidR="00000000" w:rsidDel="00000000" w:rsidP="00000000" w:rsidRDefault="00000000" w:rsidRPr="00000000" w14:paraId="00000202">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ответственный за жизнь и здоровье окружающих, сделает прививку от коронавируса</w:t>
      </w:r>
    </w:p>
    <w:p w:rsidR="00000000" w:rsidDel="00000000" w:rsidP="00000000" w:rsidRDefault="00000000" w:rsidRPr="00000000" w14:paraId="0000020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Вакцинация — самый эффективный способ предотвратить заражение коронавирусом</w:t>
      </w:r>
    </w:p>
    <w:p w:rsidR="00000000" w:rsidDel="00000000" w:rsidP="00000000" w:rsidRDefault="00000000" w:rsidRPr="00000000" w14:paraId="0000020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Природный иммунитет — самый эффективный способ не заразиться коронавирусом</w:t>
      </w:r>
    </w:p>
    <w:p w:rsidR="00000000" w:rsidDel="00000000" w:rsidP="00000000" w:rsidRDefault="00000000" w:rsidRPr="00000000" w14:paraId="00000205">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Вакцинация необходима современному человечеству для борьбы с существующими и новыми инфекциями</w:t>
      </w:r>
    </w:p>
    <w:p w:rsidR="00000000" w:rsidDel="00000000" w:rsidP="00000000" w:rsidRDefault="00000000" w:rsidRPr="00000000" w14:paraId="00000206">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 не хочу внешних вмешательств в мой организм в виде вакцинации</w:t>
      </w:r>
    </w:p>
    <w:p w:rsidR="00000000" w:rsidDel="00000000" w:rsidP="00000000" w:rsidRDefault="00000000" w:rsidRPr="00000000" w14:paraId="00000207">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результате прививки можно случайно ввести себе активный коронавирус в вакцине, условия производства и/или хранения которой были нарушены</w:t>
      </w:r>
    </w:p>
    <w:p w:rsidR="00000000" w:rsidDel="00000000" w:rsidP="00000000" w:rsidRDefault="00000000" w:rsidRPr="00000000" w14:paraId="00000208">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очереди на вакцинацию легко заразиться коронавирусом</w:t>
      </w:r>
    </w:p>
    <w:p w:rsidR="00000000" w:rsidDel="00000000" w:rsidP="00000000" w:rsidRDefault="00000000" w:rsidRPr="00000000" w14:paraId="00000209">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Религиозные убеждения не позволяют мне вакцинироваться</w:t>
      </w:r>
    </w:p>
    <w:p w:rsidR="00000000" w:rsidDel="00000000" w:rsidP="00000000" w:rsidRDefault="00000000" w:rsidRPr="00000000" w14:paraId="0000020A">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вакцинации от коронавируса у меня будет плохое физическое самочувствие</w:t>
      </w:r>
    </w:p>
    <w:p w:rsidR="00000000" w:rsidDel="00000000" w:rsidP="00000000" w:rsidRDefault="00000000" w:rsidRPr="00000000" w14:paraId="0000020B">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Своей прививкой я хотел(-а) бы снизить нагрузку врачей в ковидных клиниках и сберечь их ресурсы для помощи остро нуждающимся пациентам</w:t>
      </w:r>
    </w:p>
    <w:p w:rsidR="00000000" w:rsidDel="00000000" w:rsidP="00000000" w:rsidRDefault="00000000" w:rsidRPr="00000000" w14:paraId="0000020C">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во время заболевания коронавирусом с бессимптомным течением я сделаю прививку, это нанесет вред моему здоровью</w:t>
      </w:r>
    </w:p>
    <w:p w:rsidR="00000000" w:rsidDel="00000000" w:rsidP="00000000" w:rsidRDefault="00000000" w:rsidRPr="00000000" w14:paraId="0000020D">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нас скрывают информацию о побочных эффектах вакцинации</w:t>
      </w:r>
    </w:p>
    <w:p w:rsidR="00000000" w:rsidDel="00000000" w:rsidP="00000000" w:rsidRDefault="00000000" w:rsidRPr="00000000" w14:paraId="0000020E">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Есть много случаев образования тромбов, обострения хронических заболеваний и других побочных эффектов вакцинации от коронавируса</w:t>
      </w:r>
    </w:p>
    <w:p w:rsidR="00000000" w:rsidDel="00000000" w:rsidP="00000000" w:rsidRDefault="00000000" w:rsidRPr="00000000" w14:paraId="0000020F">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кто переболел коронавирусом, прививаться больше не надо</w:t>
      </w:r>
    </w:p>
    <w:p w:rsidR="00000000" w:rsidDel="00000000" w:rsidP="00000000" w:rsidRDefault="00000000" w:rsidRPr="00000000" w14:paraId="00000210">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Вакцины от коронавируса опасны, так как могут встраиваться в ДНК человека</w:t>
      </w:r>
    </w:p>
    <w:p w:rsidR="00000000" w:rsidDel="00000000" w:rsidP="00000000" w:rsidRDefault="00000000" w:rsidRPr="00000000" w14:paraId="00000211">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Вакцины против коронавируса могут негативно повлиять на способность иметь детей</w:t>
      </w:r>
    </w:p>
    <w:p w:rsidR="00000000" w:rsidDel="00000000" w:rsidP="00000000" w:rsidRDefault="00000000" w:rsidRPr="00000000" w14:paraId="00000212">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Вакцинация помогает снизить вероятность появления новых штаммов коронавируса</w:t>
      </w:r>
    </w:p>
    <w:p w:rsidR="00000000" w:rsidDel="00000000" w:rsidP="00000000" w:rsidRDefault="00000000" w:rsidRPr="00000000" w14:paraId="00000213">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Вакцинироваться от коронавируса бессмысленно из-за быстрого появления новых штаммов, от которых вакцины не защищают</w:t>
      </w:r>
    </w:p>
    <w:p w:rsidR="00000000" w:rsidDel="00000000" w:rsidP="00000000" w:rsidRDefault="00000000" w:rsidRPr="00000000" w14:paraId="00000214">
      <w:pPr>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Вакцина против коронавируса может вызвать положительный результат теста на заболевание, например, ПЦР-теста или антигенного теста</w:t>
      </w:r>
    </w:p>
    <w:p w:rsidR="00000000" w:rsidDel="00000000" w:rsidP="00000000" w:rsidRDefault="00000000" w:rsidRPr="00000000" w14:paraId="0000021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6">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7">
      <w:pPr>
        <w:pStyle w:val="Heading1"/>
        <w:pBdr>
          <w:top w:color="000000" w:space="0" w:sz="0" w:val="none"/>
          <w:left w:color="000000" w:space="0" w:sz="0" w:val="none"/>
          <w:bottom w:color="000000" w:space="0" w:sz="0" w:val="none"/>
          <w:right w:color="000000" w:space="0" w:sz="0" w:val="none"/>
          <w:between w:color="000000" w:space="0" w:sz="0" w:val="none"/>
        </w:pBdr>
        <w:spacing w:after="200" w:line="240" w:lineRule="auto"/>
        <w:ind w:left="0" w:firstLine="0"/>
        <w:jc w:val="both"/>
        <w:rPr/>
      </w:pPr>
      <w:bookmarkStart w:colFirst="0" w:colLast="0" w:name="_heading=h.6vagp8gun7qm" w:id="4"/>
      <w:bookmarkEnd w:id="4"/>
      <w:r w:rsidDel="00000000" w:rsidR="00000000" w:rsidRPr="00000000">
        <w:rPr>
          <w:rtl w:val="0"/>
        </w:rPr>
        <w:t xml:space="preserve">IV. Сценарий: Основной блок (</w:t>
      </w:r>
      <w:r w:rsidDel="00000000" w:rsidR="00000000" w:rsidRPr="00000000">
        <w:rPr>
          <w:i w:val="1"/>
          <w:rtl w:val="0"/>
        </w:rPr>
        <w:t xml:space="preserve">Main experiment</w:t>
      </w: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В основном блоке эксперимента мы продолжаем регистрировать поведенческие, окуломоторные и нейрофизиологические данные.</w:t>
      </w:r>
      <w:r w:rsidDel="00000000" w:rsidR="00000000" w:rsidRPr="00000000">
        <w:rPr>
          <w:rtl w:val="0"/>
        </w:rPr>
      </w:r>
    </w:p>
    <w:p w:rsidR="00000000" w:rsidDel="00000000" w:rsidP="00000000" w:rsidRDefault="00000000" w:rsidRPr="00000000" w14:paraId="0000021A">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Метки для записи: </w:t>
      </w:r>
      <w:r w:rsidDel="00000000" w:rsidR="00000000" w:rsidRPr="00000000">
        <w:rPr>
          <w:rtl w:val="0"/>
        </w:rPr>
      </w:r>
    </w:p>
    <w:p w:rsidR="00000000" w:rsidDel="00000000" w:rsidP="00000000" w:rsidRDefault="00000000" w:rsidRPr="00000000" w14:paraId="0000021B">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 – запуск сценария </w:t>
      </w:r>
      <w:r w:rsidDel="00000000" w:rsidR="00000000" w:rsidRPr="00000000">
        <w:rPr>
          <w:rtl w:val="0"/>
        </w:rPr>
      </w:r>
    </w:p>
    <w:p w:rsidR="00000000" w:rsidDel="00000000" w:rsidP="00000000" w:rsidRDefault="00000000" w:rsidRPr="00000000" w14:paraId="0000021C">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 – конец сценария</w:t>
      </w:r>
      <w:r w:rsidDel="00000000" w:rsidR="00000000" w:rsidRPr="00000000">
        <w:rPr>
          <w:rtl w:val="0"/>
        </w:rPr>
      </w:r>
    </w:p>
    <w:p w:rsidR="00000000" w:rsidDel="00000000" w:rsidP="00000000" w:rsidRDefault="00000000" w:rsidRPr="00000000" w14:paraId="0000021D">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3 – начало инструкции (имя метки </w:t>
      </w:r>
      <w:r w:rsidDel="00000000" w:rsidR="00000000" w:rsidRPr="00000000">
        <w:rPr>
          <w:rFonts w:ascii="Times New Roman" w:cs="Times New Roman" w:eastAsia="Times New Roman" w:hAnsi="Times New Roman"/>
          <w:i w:val="1"/>
          <w:sz w:val="24"/>
          <w:szCs w:val="24"/>
          <w:rtl w:val="0"/>
        </w:rPr>
        <w:t xml:space="preserve">instrmain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E">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4 – конец инструкции</w:t>
      </w:r>
      <w:r w:rsidDel="00000000" w:rsidR="00000000" w:rsidRPr="00000000">
        <w:rPr>
          <w:rtl w:val="0"/>
        </w:rPr>
      </w:r>
    </w:p>
    <w:p w:rsidR="00000000" w:rsidDel="00000000" w:rsidP="00000000" w:rsidRDefault="00000000" w:rsidRPr="00000000" w14:paraId="0000021F">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5 – фиксационный крест</w:t>
      </w:r>
      <w:r w:rsidDel="00000000" w:rsidR="00000000" w:rsidRPr="00000000">
        <w:rPr>
          <w:rtl w:val="0"/>
        </w:rPr>
      </w:r>
    </w:p>
    <w:p w:rsidR="00000000" w:rsidDel="00000000" w:rsidP="00000000" w:rsidRDefault="00000000" w:rsidRPr="00000000" w14:paraId="00000220">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6 – начало стимула (имя метки </w:t>
      </w:r>
      <w:r w:rsidDel="00000000" w:rsidR="00000000" w:rsidRPr="00000000">
        <w:rPr>
          <w:rFonts w:ascii="Times New Roman" w:cs="Times New Roman" w:eastAsia="Times New Roman" w:hAnsi="Times New Roman"/>
          <w:i w:val="1"/>
          <w:sz w:val="24"/>
          <w:szCs w:val="24"/>
          <w:rtl w:val="0"/>
        </w:rPr>
        <w:t xml:space="preserve">bmain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1">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7 – конец стимула (имя метки </w:t>
      </w:r>
      <w:r w:rsidDel="00000000" w:rsidR="00000000" w:rsidRPr="00000000">
        <w:rPr>
          <w:rFonts w:ascii="Times New Roman" w:cs="Times New Roman" w:eastAsia="Times New Roman" w:hAnsi="Times New Roman"/>
          <w:i w:val="1"/>
          <w:sz w:val="24"/>
          <w:szCs w:val="24"/>
          <w:rtl w:val="0"/>
        </w:rPr>
        <w:t xml:space="preserve">emain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8 – начало экрана ответа (имя метки </w:t>
      </w:r>
      <w:r w:rsidDel="00000000" w:rsidR="00000000" w:rsidRPr="00000000">
        <w:rPr>
          <w:rFonts w:ascii="Times New Roman" w:cs="Times New Roman" w:eastAsia="Times New Roman" w:hAnsi="Times New Roman"/>
          <w:i w:val="1"/>
          <w:sz w:val="24"/>
          <w:szCs w:val="24"/>
          <w:rtl w:val="0"/>
        </w:rPr>
        <w:t xml:space="preserve">bansmain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3">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9 – конец экрана ответа (имя метки </w:t>
      </w:r>
      <w:r w:rsidDel="00000000" w:rsidR="00000000" w:rsidRPr="00000000">
        <w:rPr>
          <w:rFonts w:ascii="Times New Roman" w:cs="Times New Roman" w:eastAsia="Times New Roman" w:hAnsi="Times New Roman"/>
          <w:i w:val="1"/>
          <w:sz w:val="24"/>
          <w:szCs w:val="24"/>
          <w:rtl w:val="0"/>
        </w:rPr>
        <w:t xml:space="preserve">eansmain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24">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5">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Сценарий Основного блока имеет следующий вид:</w:t>
      </w:r>
      <w:r w:rsidDel="00000000" w:rsidR="00000000" w:rsidRPr="00000000">
        <w:rPr>
          <w:rtl w:val="0"/>
        </w:rPr>
      </w:r>
    </w:p>
    <w:p w:rsidR="00000000" w:rsidDel="00000000" w:rsidP="00000000" w:rsidRDefault="00000000" w:rsidRPr="00000000" w14:paraId="00000226">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Pr>
        <w:drawing>
          <wp:inline distB="0" distT="0" distL="0" distR="0">
            <wp:extent cx="5730875" cy="3313430"/>
            <wp:effectExtent b="0" l="0" r="0" t="0"/>
            <wp:docPr descr="https://lh7-rt.googleusercontent.com/docsz/AD_4nXcpL5QthuYL0popCHVftKIuzwxAqgJX_qHZNSvYsctYnIE5fhVuza8acIY23eudFNN27RumoPcOR24UzmjKEo56kB0uPVihdJrZKOdiOtVAVYidrUXfcSK6r8k84DYpmk75Qc9fUOEYxYZXPkASgCtXc2IG?key=uyhJdovTrqnPuE5aql7AUw" id="37" name="image8.png"/>
            <a:graphic>
              <a:graphicData uri="http://schemas.openxmlformats.org/drawingml/2006/picture">
                <pic:pic>
                  <pic:nvPicPr>
                    <pic:cNvPr descr="https://lh7-rt.googleusercontent.com/docsz/AD_4nXcpL5QthuYL0popCHVftKIuzwxAqgJX_qHZNSvYsctYnIE5fhVuza8acIY23eudFNN27RumoPcOR24UzmjKEo56kB0uPVihdJrZKOdiOtVAVYidrUXfcSK6r8k84DYpmk75Qc9fUOEYxYZXPkASgCtXc2IG?key=uyhJdovTrqnPuE5aql7AUw" id="0" name="image8.png"/>
                    <pic:cNvPicPr preferRelativeResize="0"/>
                  </pic:nvPicPr>
                  <pic:blipFill>
                    <a:blip r:embed="rId14"/>
                    <a:srcRect b="0" l="0" r="0" t="0"/>
                    <a:stretch>
                      <a:fillRect/>
                    </a:stretch>
                  </pic:blipFill>
                  <pic:spPr>
                    <a:xfrm>
                      <a:off x="0" y="0"/>
                      <a:ext cx="5730875" cy="331343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pBdr>
          <w:top w:color="000000" w:space="0" w:sz="0" w:val="none"/>
          <w:left w:color="000000" w:space="0" w:sz="0" w:val="none"/>
          <w:bottom w:color="000000" w:space="0" w:sz="0" w:val="none"/>
          <w:right w:color="000000" w:space="0" w:sz="0" w:val="none"/>
          <w:between w:color="000000" w:space="0" w:sz="0" w:val="none"/>
        </w:pBdr>
        <w:spacing w:after="20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Рис 4. Дизайн сценария блока Main experiment</w:t>
      </w:r>
      <w:r w:rsidDel="00000000" w:rsidR="00000000" w:rsidRPr="00000000">
        <w:rPr>
          <w:rtl w:val="0"/>
        </w:rPr>
      </w:r>
    </w:p>
    <w:p w:rsidR="00000000" w:rsidDel="00000000" w:rsidP="00000000" w:rsidRDefault="00000000" w:rsidRPr="00000000" w14:paraId="00000228">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Bdr>
          <w:top w:color="000000" w:space="0" w:sz="0" w:val="none"/>
          <w:left w:color="000000" w:space="0" w:sz="0" w:val="none"/>
          <w:bottom w:color="000000" w:space="0" w:sz="0" w:val="none"/>
          <w:right w:color="000000" w:space="0" w:sz="0" w:val="none"/>
          <w:between w:color="000000" w:space="0" w:sz="0" w:val="none"/>
        </w:pBd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ff"/>
          <w:sz w:val="24"/>
          <w:szCs w:val="24"/>
          <w:rtl w:val="0"/>
        </w:rPr>
        <w:t xml:space="preserve">Текст аудио инструкции для участника:</w:t>
      </w:r>
      <w:r w:rsidDel="00000000" w:rsidR="00000000" w:rsidRPr="00000000">
        <w:rPr>
          <w:rFonts w:ascii="Times New Roman" w:cs="Times New Roman" w:eastAsia="Times New Roman" w:hAnsi="Times New Roman"/>
          <w:b w:val="1"/>
          <w:color w:val="0000ff"/>
          <w:sz w:val="24"/>
          <w:szCs w:val="24"/>
          <w:rtl w:val="0"/>
        </w:rPr>
        <w:t xml:space="preserve"> </w:t>
      </w:r>
      <w:r w:rsidDel="00000000" w:rsidR="00000000" w:rsidRPr="00000000">
        <w:rPr>
          <w:rtl w:val="0"/>
        </w:rPr>
      </w:r>
    </w:p>
    <w:p w:rsidR="00000000" w:rsidDel="00000000" w:rsidP="00000000" w:rsidRDefault="00000000" w:rsidRPr="00000000" w14:paraId="0000022A">
      <w:pPr>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8.</w:t>
      </w:r>
    </w:p>
    <w:p w:rsidR="00000000" w:rsidDel="00000000" w:rsidP="00000000" w:rsidRDefault="00000000" w:rsidRPr="00000000" w14:paraId="0000022B">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переходим к последнему блоку нашего эксперимента.</w:t>
      </w:r>
    </w:p>
    <w:p w:rsidR="00000000" w:rsidDel="00000000" w:rsidP="00000000" w:rsidRDefault="00000000" w:rsidRPr="00000000" w14:paraId="0000022C">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Пожалуйста, сядьте поудобнее, постарайтесь расслабиться. Если хочется размять шею или плечи, можно сделать это прямо сейчас, во время инструкции. После начала записи мы просим вас избегать активных движений (например, менять позу, стучать ногами или двигать руками).</w:t>
      </w:r>
    </w:p>
    <w:p w:rsidR="00000000" w:rsidDel="00000000" w:rsidP="00000000" w:rsidRDefault="00000000" w:rsidRPr="00000000" w14:paraId="0000022D">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Расположите вашу руку на мышке, чтобы иметь возможность выбирать варианты ответа с ее помощью. Сейчас вам будет предложена более подробная письменная инструкция. Внимательно ознакомьтесь с ней и, если у вас возникнут вопросы, задайте их экспериментатору.</w:t>
      </w:r>
    </w:p>
    <w:p w:rsidR="00000000" w:rsidDel="00000000" w:rsidP="00000000" w:rsidRDefault="00000000" w:rsidRPr="00000000" w14:paraId="0000022E">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готовы начать, кликните на кнопку ДАЛЕЕ.</w:t>
      </w:r>
    </w:p>
    <w:p w:rsidR="00000000" w:rsidDel="00000000" w:rsidP="00000000" w:rsidRDefault="00000000" w:rsidRPr="00000000" w14:paraId="0000022F">
      <w:pPr>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Запись 9.</w:t>
      </w:r>
    </w:p>
    <w:p w:rsidR="00000000" w:rsidDel="00000000" w:rsidP="00000000" w:rsidRDefault="00000000" w:rsidRPr="00000000" w14:paraId="00000231">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Вам будут предложены небольшие тексты о пользе или вреде вакцинации. Вам необходимо будет прочесть их и оценить, насколько они достоверны, по вашему мнению. Для появления текста необходимо фокусироваться на фиксационном кресте в левом верхнем углу экрана.</w:t>
      </w:r>
    </w:p>
    <w:p w:rsidR="00000000" w:rsidDel="00000000" w:rsidP="00000000" w:rsidRDefault="00000000" w:rsidRPr="00000000" w14:paraId="00000232">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 только вы прочтете текст, нажмите на кнопку ДАЛЕЕ, чтобы перейти к форме ответа. На слайде ответа оцените достоверность прочитанного утверждения по шкале от 1 до 8, где</w:t>
      </w:r>
    </w:p>
    <w:p w:rsidR="00000000" w:rsidDel="00000000" w:rsidP="00000000" w:rsidRDefault="00000000" w:rsidRPr="00000000" w14:paraId="00000233">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 – совершенно точно ложь</w:t>
      </w:r>
    </w:p>
    <w:p w:rsidR="00000000" w:rsidDel="00000000" w:rsidP="00000000" w:rsidRDefault="00000000" w:rsidRPr="00000000" w14:paraId="00000234">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8 - совершенно точно правда.   </w:t>
      </w:r>
    </w:p>
    <w:p w:rsidR="00000000" w:rsidDel="00000000" w:rsidP="00000000" w:rsidRDefault="00000000" w:rsidRPr="00000000" w14:paraId="00000235">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Обратите внимание, что во время выбора варианта ответа вы можете двигаться по необходимости. Однако избегайте этого при прочтении утверждений. Помните, что исследователь находится рядом и может в любой момент вам помочь. Общая продолжительность этого этапа - около 30 минут. Этот этап является завершающим. </w:t>
      </w:r>
    </w:p>
    <w:p w:rsidR="00000000" w:rsidDel="00000000" w:rsidP="00000000" w:rsidRDefault="00000000" w:rsidRPr="00000000" w14:paraId="00000236">
      <w:pPr>
        <w:pBdr>
          <w:top w:color="000000" w:space="0" w:sz="0" w:val="none"/>
          <w:left w:color="000000" w:space="0" w:sz="0" w:val="none"/>
          <w:bottom w:color="000000" w:space="0" w:sz="0" w:val="none"/>
          <w:right w:color="000000" w:space="0" w:sz="0" w:val="none"/>
          <w:between w:color="000000" w:space="0" w:sz="0" w:val="none"/>
        </w:pBd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вы готовы начать, кликните на кнопку ДАЛЕЕ.</w:t>
      </w:r>
    </w:p>
    <w:p w:rsidR="00000000" w:rsidDel="00000000" w:rsidP="00000000" w:rsidRDefault="00000000" w:rsidRPr="00000000" w14:paraId="00000237">
      <w:pPr>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Особенностью данного блока являются зоны интереса, отрисованные вручную для таргетного слова “вакцинация” в каждом утверждении и для каждой валентной конструкции. Количество позитивных и негативных валентных конструкций не превышало трех в каждом утверждении. Таким образом, мы имеем всего 7 зон интереса, значения (координаты x и y в пикселях) которых могут равняться 0, в случае если нет необходимости их отрисовывать. Все зоны интереса разделены на три группы: 1) таргетное слово,  2) негативная, и 3) позитивная зоны интереса, и имеют порядковый номер внутри нее.</w:t>
      </w:r>
    </w:p>
    <w:p w:rsidR="00000000" w:rsidDel="00000000" w:rsidP="00000000" w:rsidRDefault="00000000" w:rsidRPr="00000000" w14:paraId="00000239">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Названия зон интереса:</w:t>
      </w:r>
      <w:r w:rsidDel="00000000" w:rsidR="00000000" w:rsidRPr="00000000">
        <w:rPr>
          <w:rtl w:val="0"/>
        </w:rPr>
      </w:r>
    </w:p>
    <w:p w:rsidR="00000000" w:rsidDel="00000000" w:rsidP="00000000" w:rsidRDefault="00000000" w:rsidRPr="00000000" w14:paraId="0000023B">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 - зона интереса для таргетного слова</w:t>
      </w:r>
    </w:p>
    <w:p w:rsidR="00000000" w:rsidDel="00000000" w:rsidP="00000000" w:rsidRDefault="00000000" w:rsidRPr="00000000" w14:paraId="0000023C">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Neg1 - зона интереса для негативной конструкции, имеющей порядковый номер 1.</w:t>
      </w:r>
    </w:p>
    <w:p w:rsidR="00000000" w:rsidDel="00000000" w:rsidP="00000000" w:rsidRDefault="00000000" w:rsidRPr="00000000" w14:paraId="0000023D">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Pos1 - зона интереса для позитивной конструкции, имеющей порядковый номер 1.</w:t>
      </w:r>
    </w:p>
    <w:p w:rsidR="00000000" w:rsidDel="00000000" w:rsidP="00000000" w:rsidRDefault="00000000" w:rsidRPr="00000000" w14:paraId="0000023E">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Neg2 - зона интереса для негативной конструкции, имеющей порядковый номер 2.</w:t>
      </w:r>
    </w:p>
    <w:p w:rsidR="00000000" w:rsidDel="00000000" w:rsidP="00000000" w:rsidRDefault="00000000" w:rsidRPr="00000000" w14:paraId="0000023F">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Pos2 - зона интереса для позитивной конструкции, имеющей порядковый номер 2.</w:t>
      </w:r>
    </w:p>
    <w:p w:rsidR="00000000" w:rsidDel="00000000" w:rsidP="00000000" w:rsidRDefault="00000000" w:rsidRPr="00000000" w14:paraId="00000240">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 3 - зона интереса для негативной конструкции, имеющей порядковый номер 3.</w:t>
      </w:r>
    </w:p>
    <w:p w:rsidR="00000000" w:rsidDel="00000000" w:rsidP="00000000" w:rsidRDefault="00000000" w:rsidRPr="00000000" w14:paraId="00000241">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Pos3 - зона интереса для позитивной конструкции, имеющей порядковый номер 3.</w:t>
      </w:r>
    </w:p>
    <w:p w:rsidR="00000000" w:rsidDel="00000000" w:rsidP="00000000" w:rsidRDefault="00000000" w:rsidRPr="00000000" w14:paraId="00000242">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Фиксации (более 50 мс) попадающие в зону интереса имеют следующий вид:</w:t>
      </w:r>
    </w:p>
    <w:p w:rsidR="00000000" w:rsidDel="00000000" w:rsidP="00000000" w:rsidRDefault="00000000" w:rsidRPr="00000000" w14:paraId="00000244">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Tar – tar</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5">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Neg1 – none</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6">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Pos1 – pone</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7">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Neg2 – ntwo</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8">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Pos2 – ptwo</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9">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Neg3 – nthree</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tl w:val="0"/>
        </w:rPr>
      </w:r>
    </w:p>
    <w:p w:rsidR="00000000" w:rsidDel="00000000" w:rsidP="00000000" w:rsidRDefault="00000000" w:rsidRPr="00000000" w14:paraId="0000024A">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зоны интереса Pos3 – pthree</w:t>
      </w:r>
      <w:r w:rsidDel="00000000" w:rsidR="00000000" w:rsidRPr="00000000">
        <w:rPr>
          <w:rFonts w:ascii="Times New Roman" w:cs="Times New Roman" w:eastAsia="Times New Roman" w:hAnsi="Times New Roman"/>
          <w:sz w:val="24"/>
          <w:szCs w:val="24"/>
          <w:highlight w:val="yellow"/>
          <w:rtl w:val="0"/>
        </w:rPr>
        <w:t xml:space="preserve">58987</w:t>
      </w:r>
      <w:r w:rsidDel="00000000" w:rsidR="00000000" w:rsidRPr="00000000">
        <w:rPr>
          <w:rFonts w:ascii="Times New Roman" w:cs="Times New Roman" w:eastAsia="Times New Roman" w:hAnsi="Times New Roman"/>
          <w:sz w:val="24"/>
          <w:szCs w:val="24"/>
          <w:rtl w:val="0"/>
        </w:rPr>
        <w:t xml:space="preserve">dr</w:t>
      </w:r>
      <w:r w:rsidDel="00000000" w:rsidR="00000000" w:rsidRPr="00000000">
        <w:rPr>
          <w:rFonts w:ascii="Times New Roman" w:cs="Times New Roman" w:eastAsia="Times New Roman" w:hAnsi="Times New Roman"/>
          <w:sz w:val="24"/>
          <w:szCs w:val="24"/>
          <w:highlight w:val="green"/>
          <w:rtl w:val="0"/>
        </w:rPr>
        <w:t xml:space="preserve">432</w:t>
      </w:r>
      <w:r w:rsidDel="00000000" w:rsidR="00000000" w:rsidRPr="00000000">
        <w:rPr>
          <w:rFonts w:ascii="Times New Roman" w:cs="Times New Roman" w:eastAsia="Times New Roman" w:hAnsi="Times New Roman"/>
          <w:sz w:val="24"/>
          <w:szCs w:val="24"/>
          <w:rtl w:val="0"/>
        </w:rPr>
        <w:t xml:space="preserve">rn</w:t>
      </w:r>
      <w:r w:rsidDel="00000000" w:rsidR="00000000" w:rsidRPr="00000000">
        <w:rPr>
          <w:rFonts w:ascii="Times New Roman" w:cs="Times New Roman" w:eastAsia="Times New Roman" w:hAnsi="Times New Roman"/>
          <w:sz w:val="24"/>
          <w:szCs w:val="24"/>
          <w:highlight w:val="red"/>
          <w:rtl w:val="0"/>
        </w:rPr>
        <w:t xml:space="preserve">77</w:t>
      </w:r>
      <w:r w:rsidDel="00000000" w:rsidR="00000000" w:rsidRPr="00000000">
        <w:rPr>
          <w:rFonts w:ascii="Times New Roman" w:cs="Times New Roman" w:eastAsia="Times New Roman" w:hAnsi="Times New Roman"/>
          <w:sz w:val="24"/>
          <w:szCs w:val="24"/>
          <w:rtl w:val="0"/>
        </w:rPr>
        <w:t xml:space="preserve">val</w:t>
      </w:r>
      <w:r w:rsidDel="00000000" w:rsidR="00000000" w:rsidRPr="00000000">
        <w:rPr>
          <w:rFonts w:ascii="Times New Roman" w:cs="Times New Roman" w:eastAsia="Times New Roman" w:hAnsi="Times New Roman"/>
          <w:sz w:val="24"/>
          <w:szCs w:val="24"/>
          <w:shd w:fill="ff9900" w:val="clear"/>
          <w:rtl w:val="0"/>
        </w:rPr>
        <w:t xml:space="preserve">0</w:t>
      </w:r>
      <w:r w:rsidDel="00000000" w:rsidR="00000000" w:rsidRPr="00000000">
        <w:rPr>
          <w:rFonts w:ascii="Times New Roman" w:cs="Times New Roman" w:eastAsia="Times New Roman" w:hAnsi="Times New Roman"/>
          <w:sz w:val="24"/>
          <w:szCs w:val="24"/>
          <w:highlight w:val="cyan"/>
          <w:rtl w:val="0"/>
        </w:rPr>
        <w:t xml:space="preserve">ver</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24B">
      <w:pPr>
        <w:pBdr>
          <w:top w:color="000000" w:space="0" w:sz="0" w:val="none"/>
          <w:left w:color="000000" w:space="0" w:sz="0" w:val="none"/>
          <w:bottom w:color="000000" w:space="0" w:sz="0" w:val="none"/>
          <w:right w:color="000000" w:space="0" w:sz="0" w:val="none"/>
          <w:between w:color="000000" w:space="0" w:sz="0" w:val="none"/>
        </w:pBdr>
        <w:spacing w:after="200" w:line="276"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after="200" w:line="240" w:lineRule="auto"/>
      <w:ind w:left="720" w:hanging="360"/>
      <w:jc w:val="both"/>
    </w:pPr>
    <w:rPr>
      <w:rFonts w:ascii="Times New Roman" w:cs="Times New Roman" w:eastAsia="Times New Roman" w:hAnsi="Times New Roman"/>
      <w:b w:val="1"/>
      <w:sz w:val="28"/>
      <w:szCs w:val="28"/>
    </w:rPr>
  </w:style>
  <w:style w:type="paragraph" w:styleId="Heading2">
    <w:name w:val="heading 2"/>
    <w:basedOn w:val="Normal"/>
    <w:next w:val="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Times New Roman" w:cs="Times New Roman" w:eastAsia="Times New Roman" w:hAnsi="Times New Roman"/>
      <w:b w:val="1"/>
      <w:color w:val="000000"/>
      <w:sz w:val="27"/>
      <w:szCs w:val="27"/>
    </w:rPr>
  </w:style>
  <w:style w:type="paragraph" w:styleId="Heading4">
    <w:name w:val="heading 4"/>
    <w:basedOn w:val="Normal"/>
    <w:next w:val="Normal"/>
    <w:pPr>
      <w:pBdr>
        <w:top w:color="000000" w:space="0" w:sz="0" w:val="none"/>
        <w:left w:color="000000" w:space="0" w:sz="0" w:val="none"/>
        <w:bottom w:color="000000" w:space="0" w:sz="0" w:val="none"/>
        <w:right w:color="000000" w:space="0" w:sz="0" w:val="none"/>
        <w:between w:color="000000" w:space="0" w:sz="0" w:val="none"/>
      </w:pBdr>
      <w:spacing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87687"/>
    <w:pPr>
      <w:pBdr>
        <w:top w:space="0" w:sz="0" w:val="nil"/>
        <w:left w:space="0" w:sz="0" w:val="nil"/>
        <w:bottom w:space="0" w:sz="0" w:val="nil"/>
        <w:right w:space="0" w:sz="0" w:val="nil"/>
        <w:between w:space="0" w:sz="0" w:val="nil"/>
        <w:bar w:space="0" w:sz="0" w:val="nil"/>
      </w:pBdr>
      <w:spacing w:after="160" w:line="259" w:lineRule="auto"/>
    </w:pPr>
    <w:rPr>
      <w:rFonts w:ascii="Calibri" w:cs="Arial Unicode MS" w:eastAsia="Arial Unicode MS" w:hAnsi="Calibri"/>
      <w:color w:val="000000"/>
      <w:u w:color="000000"/>
      <w:bdr w:space="0" w:sz="0" w:val="nil"/>
      <w:lang w:eastAsia="ru-RU"/>
    </w:rPr>
  </w:style>
  <w:style w:type="paragraph" w:styleId="1">
    <w:name w:val="heading 1"/>
    <w:basedOn w:val="a"/>
    <w:next w:val="a"/>
    <w:link w:val="10"/>
    <w:uiPriority w:val="9"/>
    <w:qFormat w:val="1"/>
    <w:rsid w:val="0048768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2">
    <w:name w:val="heading 2"/>
    <w:basedOn w:val="a"/>
    <w:link w:val="20"/>
    <w:uiPriority w:val="9"/>
    <w:qFormat w:val="1"/>
    <w:rsid w:val="00487687"/>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line="240" w:lineRule="auto"/>
      <w:outlineLvl w:val="1"/>
    </w:pPr>
    <w:rPr>
      <w:rFonts w:ascii="Times New Roman" w:cs="Times New Roman" w:eastAsia="Times New Roman" w:hAnsi="Times New Roman"/>
      <w:b w:val="1"/>
      <w:bCs w:val="1"/>
      <w:color w:val="auto"/>
      <w:sz w:val="36"/>
      <w:szCs w:val="36"/>
      <w:bdr w:color="auto" w:space="0" w:sz="0" w:val="none"/>
    </w:rPr>
  </w:style>
  <w:style w:type="paragraph" w:styleId="3">
    <w:name w:val="heading 3"/>
    <w:basedOn w:val="a"/>
    <w:link w:val="30"/>
    <w:uiPriority w:val="9"/>
    <w:qFormat w:val="1"/>
    <w:rsid w:val="00487687"/>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line="240" w:lineRule="auto"/>
      <w:outlineLvl w:val="2"/>
    </w:pPr>
    <w:rPr>
      <w:rFonts w:ascii="Times New Roman" w:cs="Times New Roman" w:eastAsia="Times New Roman" w:hAnsi="Times New Roman"/>
      <w:b w:val="1"/>
      <w:bCs w:val="1"/>
      <w:color w:val="auto"/>
      <w:sz w:val="27"/>
      <w:szCs w:val="27"/>
      <w:bdr w:color="auto" w:space="0" w:sz="0" w:val="none"/>
    </w:rPr>
  </w:style>
  <w:style w:type="paragraph" w:styleId="4">
    <w:name w:val="heading 4"/>
    <w:basedOn w:val="a"/>
    <w:link w:val="40"/>
    <w:uiPriority w:val="9"/>
    <w:qFormat w:val="1"/>
    <w:rsid w:val="00487687"/>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line="240" w:lineRule="auto"/>
      <w:outlineLvl w:val="3"/>
    </w:pPr>
    <w:rPr>
      <w:rFonts w:ascii="Times New Roman" w:cs="Times New Roman" w:eastAsia="Times New Roman" w:hAnsi="Times New Roman"/>
      <w:b w:val="1"/>
      <w:bCs w:val="1"/>
      <w:color w:val="auto"/>
      <w:sz w:val="24"/>
      <w:szCs w:val="24"/>
      <w:bdr w:color="auto" w:space="0" w:sz="0" w:val="none"/>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487687"/>
    <w:pPr>
      <w:ind w:left="720"/>
      <w:contextualSpacing w:val="1"/>
    </w:pPr>
  </w:style>
  <w:style w:type="paragraph" w:styleId="a4">
    <w:name w:val="Normal (Web)"/>
    <w:basedOn w:val="a"/>
    <w:uiPriority w:val="99"/>
    <w:unhideWhenUsed w:val="1"/>
    <w:rsid w:val="00487687"/>
    <w:pPr>
      <w:pBdr>
        <w:top w:color="auto" w:space="0" w:sz="0" w:val="none"/>
        <w:left w:color="auto" w:space="0" w:sz="0" w:val="none"/>
        <w:bottom w:color="auto" w:space="0" w:sz="0" w:val="none"/>
        <w:right w:color="auto" w:space="0" w:sz="0" w:val="none"/>
        <w:between w:color="auto" w:space="0" w:sz="0" w:val="none"/>
        <w:bar w:color="auto" w:space="0" w:sz="0" w:val="none"/>
      </w:pBdr>
      <w:spacing w:after="100" w:afterAutospacing="1" w:before="100" w:beforeAutospacing="1" w:line="240" w:lineRule="auto"/>
    </w:pPr>
    <w:rPr>
      <w:rFonts w:ascii="Times New Roman" w:cs="Times New Roman" w:eastAsia="Times New Roman" w:hAnsi="Times New Roman"/>
      <w:color w:val="auto"/>
      <w:sz w:val="24"/>
      <w:szCs w:val="24"/>
      <w:bdr w:color="auto" w:space="0" w:sz="0" w:val="none"/>
    </w:rPr>
  </w:style>
  <w:style w:type="paragraph" w:styleId="a5">
    <w:name w:val="Balloon Text"/>
    <w:basedOn w:val="a"/>
    <w:link w:val="a6"/>
    <w:uiPriority w:val="99"/>
    <w:semiHidden w:val="1"/>
    <w:unhideWhenUsed w:val="1"/>
    <w:rsid w:val="00487687"/>
    <w:pPr>
      <w:spacing w:after="0" w:line="240" w:lineRule="auto"/>
    </w:pPr>
    <w:rPr>
      <w:rFonts w:ascii="Tahoma" w:cs="Tahoma" w:hAnsi="Tahoma"/>
      <w:sz w:val="16"/>
      <w:szCs w:val="16"/>
    </w:rPr>
  </w:style>
  <w:style w:type="character" w:styleId="a6" w:customStyle="1">
    <w:name w:val="Текст выноски Знак"/>
    <w:basedOn w:val="a0"/>
    <w:link w:val="a5"/>
    <w:uiPriority w:val="99"/>
    <w:semiHidden w:val="1"/>
    <w:rsid w:val="00487687"/>
    <w:rPr>
      <w:rFonts w:ascii="Tahoma" w:cs="Tahoma" w:eastAsia="Arial Unicode MS" w:hAnsi="Tahoma"/>
      <w:color w:val="000000"/>
      <w:sz w:val="16"/>
      <w:szCs w:val="16"/>
      <w:u w:color="000000"/>
      <w:bdr w:space="0" w:sz="0" w:val="nil"/>
      <w:lang w:eastAsia="ru-RU"/>
    </w:rPr>
  </w:style>
  <w:style w:type="character" w:styleId="20" w:customStyle="1">
    <w:name w:val="Заголовок 2 Знак"/>
    <w:basedOn w:val="a0"/>
    <w:link w:val="2"/>
    <w:uiPriority w:val="9"/>
    <w:rsid w:val="00487687"/>
    <w:rPr>
      <w:rFonts w:ascii="Times New Roman" w:cs="Times New Roman" w:eastAsia="Times New Roman" w:hAnsi="Times New Roman"/>
      <w:b w:val="1"/>
      <w:bCs w:val="1"/>
      <w:sz w:val="36"/>
      <w:szCs w:val="36"/>
      <w:lang w:eastAsia="ru-RU"/>
    </w:rPr>
  </w:style>
  <w:style w:type="character" w:styleId="30" w:customStyle="1">
    <w:name w:val="Заголовок 3 Знак"/>
    <w:basedOn w:val="a0"/>
    <w:link w:val="3"/>
    <w:uiPriority w:val="9"/>
    <w:rsid w:val="00487687"/>
    <w:rPr>
      <w:rFonts w:ascii="Times New Roman" w:cs="Times New Roman" w:eastAsia="Times New Roman" w:hAnsi="Times New Roman"/>
      <w:b w:val="1"/>
      <w:bCs w:val="1"/>
      <w:sz w:val="27"/>
      <w:szCs w:val="27"/>
      <w:lang w:eastAsia="ru-RU"/>
    </w:rPr>
  </w:style>
  <w:style w:type="character" w:styleId="40" w:customStyle="1">
    <w:name w:val="Заголовок 4 Знак"/>
    <w:basedOn w:val="a0"/>
    <w:link w:val="4"/>
    <w:uiPriority w:val="9"/>
    <w:rsid w:val="00487687"/>
    <w:rPr>
      <w:rFonts w:ascii="Times New Roman" w:cs="Times New Roman" w:eastAsia="Times New Roman" w:hAnsi="Times New Roman"/>
      <w:b w:val="1"/>
      <w:bCs w:val="1"/>
      <w:sz w:val="24"/>
      <w:szCs w:val="24"/>
      <w:lang w:eastAsia="ru-RU"/>
    </w:rPr>
  </w:style>
  <w:style w:type="character" w:styleId="a7">
    <w:name w:val="Hyperlink"/>
    <w:basedOn w:val="a0"/>
    <w:uiPriority w:val="99"/>
    <w:unhideWhenUsed w:val="1"/>
    <w:rsid w:val="00487687"/>
    <w:rPr>
      <w:color w:val="0000ff"/>
      <w:u w:val="single"/>
    </w:rPr>
  </w:style>
  <w:style w:type="character" w:styleId="apple-tab-span" w:customStyle="1">
    <w:name w:val="apple-tab-span"/>
    <w:basedOn w:val="a0"/>
    <w:rsid w:val="00487687"/>
  </w:style>
  <w:style w:type="character" w:styleId="10" w:customStyle="1">
    <w:name w:val="Заголовок 1 Знак"/>
    <w:basedOn w:val="a0"/>
    <w:link w:val="1"/>
    <w:uiPriority w:val="9"/>
    <w:rsid w:val="00487687"/>
    <w:rPr>
      <w:rFonts w:asciiTheme="majorHAnsi" w:cstheme="majorBidi" w:eastAsiaTheme="majorEastAsia" w:hAnsiTheme="majorHAnsi"/>
      <w:b w:val="1"/>
      <w:bCs w:val="1"/>
      <w:color w:val="365f91" w:themeColor="accent1" w:themeShade="0000BF"/>
      <w:sz w:val="28"/>
      <w:szCs w:val="28"/>
      <w:u w:color="000000"/>
      <w:bdr w:space="0" w:sz="0" w:val="nil"/>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pPUUhox9TircYJUwzWivUuPnQ==">CgMxLjAyDmgubnQ1bXhwNTVmOG1qMg5oLjFyYXY1dzV1ZWltczIOaC5tcmlpdjBydmRzbXQyDmguM3JoMWU3Zjg2bnF0Mg5oLjZ2YWdwOGd1bjdxbTgAciExRElId1pCY0F0OFRkZW9iTVNwRXEzNlo3LXZabVl2VVI=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2025-04-01T10:38:00Z</dcterms:created>
  <dc:creator>User</dc:creator>
</cp:coreProperties>
</file>