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B37" w:rsidRDefault="00800B37" w:rsidP="00800B37">
      <w:pPr>
        <w:widowControl w:val="0"/>
        <w:tabs>
          <w:tab w:val="left" w:pos="10206"/>
        </w:tabs>
        <w:autoSpaceDE w:val="0"/>
        <w:autoSpaceDN w:val="0"/>
        <w:spacing w:before="66" w:after="0" w:line="240" w:lineRule="auto"/>
        <w:ind w:left="-284"/>
        <w:jc w:val="right"/>
        <w:outlineLvl w:val="0"/>
        <w:rPr>
          <w:rFonts w:ascii="Times New Roman" w:eastAsia="Times New Roman" w:hAnsi="Times New Roman" w:cs="Times New Roman"/>
          <w:b/>
          <w:bCs/>
        </w:rPr>
      </w:pPr>
      <w:r w:rsidRPr="00800B37">
        <w:rPr>
          <w:rFonts w:ascii="Times New Roman" w:eastAsia="Times New Roman" w:hAnsi="Times New Roman" w:cs="Times New Roman"/>
          <w:b/>
          <w:bCs/>
        </w:rPr>
        <w:t>Проект</w:t>
      </w:r>
    </w:p>
    <w:p w:rsidR="00523660" w:rsidRDefault="00523660" w:rsidP="00800B37">
      <w:pPr>
        <w:widowControl w:val="0"/>
        <w:tabs>
          <w:tab w:val="left" w:pos="10206"/>
        </w:tabs>
        <w:autoSpaceDE w:val="0"/>
        <w:autoSpaceDN w:val="0"/>
        <w:spacing w:before="66" w:after="0" w:line="240" w:lineRule="auto"/>
        <w:ind w:left="-284"/>
        <w:jc w:val="right"/>
        <w:outlineLvl w:val="0"/>
        <w:rPr>
          <w:rFonts w:ascii="Times New Roman" w:eastAsia="Times New Roman" w:hAnsi="Times New Roman" w:cs="Times New Roman"/>
          <w:b/>
          <w:bCs/>
        </w:rPr>
      </w:pPr>
    </w:p>
    <w:p w:rsidR="00523660" w:rsidRPr="00800B37" w:rsidRDefault="00523660" w:rsidP="00800B37">
      <w:pPr>
        <w:widowControl w:val="0"/>
        <w:tabs>
          <w:tab w:val="left" w:pos="10206"/>
        </w:tabs>
        <w:autoSpaceDE w:val="0"/>
        <w:autoSpaceDN w:val="0"/>
        <w:spacing w:before="66" w:after="0" w:line="240" w:lineRule="auto"/>
        <w:ind w:left="-284"/>
        <w:jc w:val="right"/>
        <w:outlineLvl w:val="0"/>
        <w:rPr>
          <w:rFonts w:ascii="Times New Roman" w:eastAsia="Times New Roman" w:hAnsi="Times New Roman" w:cs="Times New Roman"/>
          <w:b/>
          <w:bCs/>
        </w:rPr>
      </w:pPr>
    </w:p>
    <w:p w:rsidR="00800B37" w:rsidRPr="00800B37" w:rsidRDefault="00800B37" w:rsidP="00800B37">
      <w:pPr>
        <w:widowControl w:val="0"/>
        <w:tabs>
          <w:tab w:val="left" w:pos="10206"/>
        </w:tabs>
        <w:autoSpaceDE w:val="0"/>
        <w:autoSpaceDN w:val="0"/>
        <w:spacing w:before="66" w:after="0" w:line="240" w:lineRule="auto"/>
        <w:ind w:left="-284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ДОГОВОР</w:t>
      </w:r>
      <w:r w:rsidRPr="00800B37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ОБ</w:t>
      </w:r>
      <w:r w:rsidRPr="00800B37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ОКАЗАНИИ</w:t>
      </w:r>
      <w:r w:rsidRPr="00800B37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УСЛУГ</w:t>
      </w:r>
    </w:p>
    <w:p w:rsidR="00800B37" w:rsidRPr="00800B37" w:rsidRDefault="00800B37" w:rsidP="00800B37">
      <w:pPr>
        <w:widowControl w:val="0"/>
        <w:tabs>
          <w:tab w:val="left" w:pos="10206"/>
        </w:tabs>
        <w:autoSpaceDE w:val="0"/>
        <w:autoSpaceDN w:val="0"/>
        <w:spacing w:before="1" w:after="0" w:line="240" w:lineRule="auto"/>
        <w:ind w:left="-2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00B37" w:rsidRPr="00800B37" w:rsidRDefault="00800B37" w:rsidP="00800B37">
      <w:pPr>
        <w:widowControl w:val="0"/>
        <w:tabs>
          <w:tab w:val="left" w:pos="8115"/>
          <w:tab w:val="left" w:pos="10206"/>
        </w:tabs>
        <w:autoSpaceDE w:val="0"/>
        <w:autoSpaceDN w:val="0"/>
        <w:spacing w:after="0" w:line="240" w:lineRule="auto"/>
        <w:ind w:left="-284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г.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Пенза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="00ED1C5B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>__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» ______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>2025г.</w:t>
      </w:r>
    </w:p>
    <w:p w:rsidR="00800B37" w:rsidRPr="00800B37" w:rsidRDefault="00800B37" w:rsidP="00800B37">
      <w:pPr>
        <w:widowControl w:val="0"/>
        <w:tabs>
          <w:tab w:val="left" w:pos="10206"/>
        </w:tabs>
        <w:autoSpaceDE w:val="0"/>
        <w:autoSpaceDN w:val="0"/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0B37" w:rsidRPr="00800B37" w:rsidRDefault="00800B37" w:rsidP="00800B37">
      <w:pPr>
        <w:widowControl w:val="0"/>
        <w:tabs>
          <w:tab w:val="left" w:pos="10206"/>
        </w:tabs>
        <w:autoSpaceDE w:val="0"/>
        <w:autoSpaceDN w:val="0"/>
        <w:spacing w:before="1" w:after="0" w:line="253" w:lineRule="exact"/>
        <w:ind w:left="-284" w:firstLine="709"/>
        <w:jc w:val="both"/>
        <w:outlineLvl w:val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Акционерное</w:t>
      </w:r>
      <w:r w:rsidRPr="00800B37">
        <w:rPr>
          <w:rFonts w:ascii="Times New Roman" w:eastAsia="Times New Roman" w:hAnsi="Times New Roman" w:cs="Times New Roman"/>
          <w:bCs/>
          <w:spacing w:val="7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Общество</w:t>
      </w:r>
      <w:r w:rsidRPr="00800B37">
        <w:rPr>
          <w:rFonts w:ascii="Times New Roman" w:eastAsia="Times New Roman" w:hAnsi="Times New Roman" w:cs="Times New Roman"/>
          <w:bCs/>
          <w:spacing w:val="7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«Сбербанк</w:t>
      </w:r>
      <w:r w:rsidRPr="00800B37">
        <w:rPr>
          <w:rFonts w:ascii="Times New Roman" w:eastAsia="Times New Roman" w:hAnsi="Times New Roman" w:cs="Times New Roman"/>
          <w:bCs/>
          <w:spacing w:val="7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–</w:t>
      </w:r>
      <w:r w:rsidRPr="00800B37">
        <w:rPr>
          <w:rFonts w:ascii="Times New Roman" w:eastAsia="Times New Roman" w:hAnsi="Times New Roman" w:cs="Times New Roman"/>
          <w:bCs/>
          <w:spacing w:val="7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Автоматизированная</w:t>
      </w:r>
      <w:r w:rsidRPr="00800B37">
        <w:rPr>
          <w:rFonts w:ascii="Times New Roman" w:eastAsia="Times New Roman" w:hAnsi="Times New Roman" w:cs="Times New Roman"/>
          <w:bCs/>
          <w:spacing w:val="7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система</w:t>
      </w:r>
      <w:r w:rsidRPr="00800B37">
        <w:rPr>
          <w:rFonts w:ascii="Times New Roman" w:eastAsia="Times New Roman" w:hAnsi="Times New Roman" w:cs="Times New Roman"/>
          <w:bCs/>
          <w:spacing w:val="7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торгов»</w:t>
      </w:r>
      <w:r w:rsidRPr="00800B37">
        <w:rPr>
          <w:rFonts w:ascii="Times New Roman" w:eastAsia="Times New Roman" w:hAnsi="Times New Roman" w:cs="Times New Roman"/>
          <w:bCs/>
          <w:spacing w:val="7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(далее</w:t>
      </w:r>
      <w:r w:rsidRPr="00800B37">
        <w:rPr>
          <w:rFonts w:ascii="Times New Roman" w:eastAsia="Times New Roman" w:hAnsi="Times New Roman" w:cs="Times New Roman"/>
          <w:bCs/>
          <w:spacing w:val="74"/>
          <w:sz w:val="24"/>
          <w:szCs w:val="24"/>
        </w:rPr>
        <w:t xml:space="preserve"> – </w:t>
      </w:r>
      <w:r w:rsidRPr="00800B37">
        <w:rPr>
          <w:rFonts w:ascii="Times New Roman" w:eastAsia="Times New Roman" w:hAnsi="Times New Roman" w:cs="Times New Roman"/>
          <w:bCs/>
          <w:spacing w:val="74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bCs/>
          <w:spacing w:val="-5"/>
          <w:sz w:val="24"/>
          <w:szCs w:val="24"/>
        </w:rPr>
        <w:t xml:space="preserve">АО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«Сбербанк-АСТ»), в лице генерального директора Андреева Николая Юрьевича, действующего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br/>
        <w:t>на основании Устава, именуемое в дальнейшем «Заказчик», с одной стороны</w:t>
      </w:r>
    </w:p>
    <w:p w:rsidR="00800B37" w:rsidRPr="00800B37" w:rsidRDefault="00800B37" w:rsidP="00800B37">
      <w:pPr>
        <w:widowControl w:val="0"/>
        <w:tabs>
          <w:tab w:val="left" w:pos="10206"/>
          <w:tab w:val="left" w:pos="10490"/>
        </w:tabs>
        <w:autoSpaceDE w:val="0"/>
        <w:autoSpaceDN w:val="0"/>
        <w:spacing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и «______________________________________</w:t>
      </w:r>
      <w:r w:rsidR="00CC23AA">
        <w:rPr>
          <w:rFonts w:ascii="Times New Roman" w:eastAsia="Times New Roman" w:hAnsi="Times New Roman" w:cs="Times New Roman"/>
          <w:sz w:val="24"/>
          <w:szCs w:val="24"/>
        </w:rPr>
        <w:t>_____________________» (далее –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CC23AA">
        <w:rPr>
          <w:rFonts w:ascii="Times New Roman" w:eastAsia="Times New Roman" w:hAnsi="Times New Roman" w:cs="Times New Roman"/>
          <w:sz w:val="24"/>
          <w:szCs w:val="24"/>
        </w:rPr>
        <w:t>____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), именуемое в д</w:t>
      </w:r>
      <w:r w:rsidR="00CC23AA">
        <w:rPr>
          <w:rFonts w:ascii="Times New Roman" w:eastAsia="Times New Roman" w:hAnsi="Times New Roman" w:cs="Times New Roman"/>
          <w:sz w:val="24"/>
          <w:szCs w:val="24"/>
        </w:rPr>
        <w:t xml:space="preserve">альнейшем «Исполнитель», в лице  </w:t>
      </w:r>
      <w:r w:rsidR="00CC23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</w:t>
      </w:r>
      <w:r w:rsidR="00CC23AA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дейс</w:t>
      </w:r>
      <w:r w:rsidR="00CC23AA">
        <w:rPr>
          <w:rFonts w:ascii="Times New Roman" w:eastAsia="Times New Roman" w:hAnsi="Times New Roman" w:cs="Times New Roman"/>
          <w:sz w:val="24"/>
          <w:szCs w:val="24"/>
        </w:rPr>
        <w:t xml:space="preserve">твующего на основании </w:t>
      </w:r>
      <w:r w:rsidR="00CC23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</w:t>
      </w:r>
      <w:r w:rsidR="00CC23AA" w:rsidRPr="00CC23AA">
        <w:rPr>
          <w:rFonts w:ascii="Times New Roman" w:eastAsia="Times New Roman" w:hAnsi="Times New Roman" w:cs="Times New Roman"/>
          <w:sz w:val="24"/>
          <w:szCs w:val="24"/>
        </w:rPr>
        <w:t xml:space="preserve">с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другой стороны, совместно именуемые «Стороны», а по отдельности «Сторона», заключили настоящий Договор (далее – Договор) о нижеследующем:</w:t>
      </w:r>
    </w:p>
    <w:p w:rsidR="00800B37" w:rsidRPr="00800B37" w:rsidRDefault="00800B37" w:rsidP="00800B37">
      <w:pPr>
        <w:widowControl w:val="0"/>
        <w:tabs>
          <w:tab w:val="left" w:pos="10206"/>
        </w:tabs>
        <w:autoSpaceDE w:val="0"/>
        <w:autoSpaceDN w:val="0"/>
        <w:spacing w:after="0" w:line="240" w:lineRule="auto"/>
        <w:ind w:left="-284"/>
        <w:rPr>
          <w:rFonts w:ascii="Times New Roman" w:eastAsia="Times New Roman" w:hAnsi="Times New Roman" w:cs="Times New Roman"/>
          <w:sz w:val="24"/>
          <w:szCs w:val="24"/>
        </w:rPr>
      </w:pPr>
    </w:p>
    <w:p w:rsidR="00800B37" w:rsidRPr="00800B37" w:rsidRDefault="00800B37" w:rsidP="00800B37">
      <w:pPr>
        <w:pStyle w:val="a3"/>
        <w:widowControl w:val="0"/>
        <w:numPr>
          <w:ilvl w:val="0"/>
          <w:numId w:val="6"/>
        </w:numPr>
        <w:tabs>
          <w:tab w:val="left" w:pos="3119"/>
          <w:tab w:val="left" w:pos="10206"/>
        </w:tabs>
        <w:autoSpaceDE w:val="0"/>
        <w:autoSpaceDN w:val="0"/>
        <w:spacing w:after="0" w:line="252" w:lineRule="exact"/>
        <w:ind w:left="2835" w:firstLine="0"/>
        <w:jc w:val="left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. ПРЕДМЕТ</w:t>
      </w:r>
      <w:r w:rsidRPr="00800B37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ДОГОВОРА</w:t>
      </w:r>
    </w:p>
    <w:p w:rsidR="00800B37" w:rsidRPr="00800B37" w:rsidRDefault="00800B37" w:rsidP="00800B37">
      <w:pPr>
        <w:widowControl w:val="0"/>
        <w:tabs>
          <w:tab w:val="left" w:pos="4012"/>
          <w:tab w:val="left" w:pos="10206"/>
        </w:tabs>
        <w:autoSpaceDE w:val="0"/>
        <w:autoSpaceDN w:val="0"/>
        <w:spacing w:after="0" w:line="252" w:lineRule="exact"/>
        <w:ind w:left="-284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настоящему</w:t>
      </w:r>
      <w:r w:rsidRPr="00800B3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Исполнитель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обязуется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оказать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услуги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питания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участникам 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>З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аказчика</w:t>
      </w:r>
      <w:r w:rsidR="00CC23AA">
        <w:rPr>
          <w:rFonts w:ascii="Times New Roman" w:eastAsia="Times New Roman" w:hAnsi="Times New Roman" w:cs="Times New Roman"/>
          <w:spacing w:val="-4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 рамках</w:t>
      </w:r>
      <w:r w:rsidRPr="00800B37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AB6868">
        <w:rPr>
          <w:rFonts w:ascii="Times New Roman" w:eastAsia="Times New Roman" w:hAnsi="Times New Roman" w:cs="Times New Roman"/>
          <w:b/>
          <w:sz w:val="24"/>
          <w:szCs w:val="24"/>
        </w:rPr>
        <w:t>«Научно-практической конференции по практике применения нормативных правовых актов в сфере «имущественных» торгов»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686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19 марта 2025 года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 по адресу: город Пенза, проспект Строителей, дом 168А,</w:t>
      </w:r>
      <w:r w:rsidRPr="00800B3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согласно </w:t>
      </w:r>
      <w:r w:rsidR="00CC23AA">
        <w:rPr>
          <w:rFonts w:ascii="Times New Roman" w:eastAsia="Times New Roman" w:hAnsi="Times New Roman" w:cs="Times New Roman"/>
          <w:sz w:val="24"/>
          <w:szCs w:val="24"/>
        </w:rPr>
        <w:t>требованиям Технического задания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 на предоставление услуг питание (далее – Техническое задание) от Заказчика (Приложение №1), являющегося неотъемлемой частью настоящего договора. 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Заказчик обязуется принять оказанные услуги и произвести оплату оказанных услуг в порядке, размере и сроках, указанных в разделе 3.2 настоящего Договора.</w:t>
      </w:r>
    </w:p>
    <w:p w:rsidR="00800B37" w:rsidRPr="00800B37" w:rsidRDefault="00800B37" w:rsidP="00800B37">
      <w:pPr>
        <w:widowControl w:val="0"/>
        <w:tabs>
          <w:tab w:val="left" w:pos="527"/>
          <w:tab w:val="left" w:pos="10206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527"/>
          <w:tab w:val="left" w:pos="3261"/>
          <w:tab w:val="left" w:pos="10206"/>
        </w:tabs>
        <w:autoSpaceDE w:val="0"/>
        <w:autoSpaceDN w:val="0"/>
        <w:spacing w:before="1" w:after="0" w:line="240" w:lineRule="auto"/>
        <w:ind w:left="-284" w:firstLine="3119"/>
        <w:jc w:val="both"/>
        <w:rPr>
          <w:rFonts w:ascii="Times New Roman" w:eastAsia="Times New Roman" w:hAnsi="Times New Roman" w:cs="Times New Roman"/>
          <w:b/>
          <w:vanish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vanish/>
          <w:sz w:val="24"/>
          <w:szCs w:val="24"/>
        </w:rPr>
        <w:t>ПРАВА И ОБЯЗАННОСТИ СТОРОН</w:t>
      </w:r>
    </w:p>
    <w:p w:rsidR="00800B37" w:rsidRPr="00800B37" w:rsidRDefault="00800B37" w:rsidP="00AB6868">
      <w:pPr>
        <w:widowControl w:val="0"/>
        <w:numPr>
          <w:ilvl w:val="1"/>
          <w:numId w:val="4"/>
        </w:numPr>
        <w:tabs>
          <w:tab w:val="left" w:pos="284"/>
          <w:tab w:val="left" w:pos="10206"/>
        </w:tabs>
        <w:autoSpaceDE w:val="0"/>
        <w:autoSpaceDN w:val="0"/>
        <w:spacing w:before="2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Исполнитель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>обязан:</w:t>
      </w:r>
    </w:p>
    <w:p w:rsidR="00800B37" w:rsidRPr="00800B37" w:rsidRDefault="00800B37" w:rsidP="00AB6868">
      <w:pPr>
        <w:widowControl w:val="0"/>
        <w:numPr>
          <w:ilvl w:val="2"/>
          <w:numId w:val="4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сроки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и на условиях, предусмотренных настоящим Договором и </w:t>
      </w:r>
      <w:r w:rsidR="00CC23AA">
        <w:rPr>
          <w:rFonts w:ascii="Times New Roman" w:eastAsia="Times New Roman" w:hAnsi="Times New Roman" w:cs="Times New Roman"/>
          <w:sz w:val="24"/>
          <w:szCs w:val="24"/>
        </w:rPr>
        <w:t xml:space="preserve">Техническим заданием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оказать услуги питания участникам Заказчика, согласно пункта 1.1. </w:t>
      </w:r>
    </w:p>
    <w:p w:rsidR="00800B37" w:rsidRPr="00800B37" w:rsidRDefault="00800B37" w:rsidP="00AB6868">
      <w:pPr>
        <w:widowControl w:val="0"/>
        <w:tabs>
          <w:tab w:val="left" w:pos="284"/>
          <w:tab w:val="left" w:pos="696"/>
          <w:tab w:val="left" w:pos="10206"/>
        </w:tabs>
        <w:autoSpaceDE w:val="0"/>
        <w:autoSpaceDN w:val="0"/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Услуга включает в себя:</w:t>
      </w:r>
    </w:p>
    <w:p w:rsidR="00800B37" w:rsidRPr="00800B37" w:rsidRDefault="00800B37" w:rsidP="00AB6868">
      <w:pPr>
        <w:widowControl w:val="0"/>
        <w:numPr>
          <w:ilvl w:val="0"/>
          <w:numId w:val="5"/>
        </w:numPr>
        <w:tabs>
          <w:tab w:val="left" w:pos="284"/>
          <w:tab w:val="left" w:pos="696"/>
          <w:tab w:val="left" w:pos="10206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закупку</w:t>
      </w:r>
      <w:r w:rsidRPr="00800B3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сертифицированных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продуктов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напитков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количестве,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ассортименте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наименованиях, необходимых для приготовл</w:t>
      </w:r>
      <w:r w:rsidR="00CC23AA">
        <w:rPr>
          <w:rFonts w:ascii="Times New Roman" w:eastAsia="Times New Roman" w:hAnsi="Times New Roman" w:cs="Times New Roman"/>
          <w:sz w:val="24"/>
          <w:szCs w:val="24"/>
        </w:rPr>
        <w:t>ения блюд и напитков, указанных</w:t>
      </w:r>
      <w:r w:rsidR="00CC23AA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в Техническом задании (Приложение 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>№1);</w:t>
      </w:r>
    </w:p>
    <w:p w:rsidR="00800B37" w:rsidRPr="00800B37" w:rsidRDefault="00800B37" w:rsidP="00AB6868">
      <w:pPr>
        <w:widowControl w:val="0"/>
        <w:numPr>
          <w:ilvl w:val="0"/>
          <w:numId w:val="5"/>
        </w:numPr>
        <w:tabs>
          <w:tab w:val="left" w:pos="284"/>
          <w:tab w:val="left" w:pos="696"/>
          <w:tab w:val="left" w:pos="10206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заготовку и приготовление блюд квалифицированным персоналом с наличием медицинских книжек и иных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документов, подтверждающих право работника осуществлять выполнение работ;</w:t>
      </w:r>
    </w:p>
    <w:p w:rsidR="00800B37" w:rsidRPr="00800B37" w:rsidRDefault="00800B37" w:rsidP="00AB6868">
      <w:pPr>
        <w:widowControl w:val="0"/>
        <w:numPr>
          <w:ilvl w:val="0"/>
          <w:numId w:val="5"/>
        </w:numPr>
        <w:tabs>
          <w:tab w:val="left" w:pos="284"/>
          <w:tab w:val="left" w:pos="696"/>
          <w:tab w:val="left" w:pos="10206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организацию обслуживания представителей Заказчика в порядке, определенном настоящим Договором и включающее в себя: расстановку, накрытие и сервировку столов, своевременный вынос приготовленных блюд, уборку со столов.</w:t>
      </w:r>
    </w:p>
    <w:p w:rsidR="00800B37" w:rsidRPr="00800B37" w:rsidRDefault="00800B37" w:rsidP="00AB6868">
      <w:pPr>
        <w:widowControl w:val="0"/>
        <w:numPr>
          <w:ilvl w:val="2"/>
          <w:numId w:val="4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Обеспечить контроль над качеством приготовления блюд и используемых ингредиентов, гарантировать их соответствие действующим российским санитарным нормам.</w:t>
      </w:r>
    </w:p>
    <w:p w:rsidR="00800B37" w:rsidRPr="00800B37" w:rsidRDefault="00800B37" w:rsidP="00AB6868">
      <w:pPr>
        <w:widowControl w:val="0"/>
        <w:numPr>
          <w:ilvl w:val="2"/>
          <w:numId w:val="4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По факту оказания услуг предоставить Заказчику 2 (два) экземпляра Акта об оказанных услугах (далее – Акт), подписанный со своей стороны.</w:t>
      </w:r>
    </w:p>
    <w:p w:rsidR="00800B37" w:rsidRPr="00800B37" w:rsidRDefault="00800B37" w:rsidP="00AB6868">
      <w:pPr>
        <w:widowControl w:val="0"/>
        <w:numPr>
          <w:ilvl w:val="1"/>
          <w:numId w:val="3"/>
        </w:numPr>
        <w:tabs>
          <w:tab w:val="left" w:pos="284"/>
          <w:tab w:val="left" w:pos="527"/>
          <w:tab w:val="left" w:pos="10206"/>
        </w:tabs>
        <w:autoSpaceDE w:val="0"/>
        <w:autoSpaceDN w:val="0"/>
        <w:spacing w:after="0" w:line="253" w:lineRule="exact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Заказчик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>обязан:</w:t>
      </w:r>
    </w:p>
    <w:p w:rsidR="00800B37" w:rsidRPr="00800B37" w:rsidRDefault="00800B37" w:rsidP="00AB6868">
      <w:pPr>
        <w:widowControl w:val="0"/>
        <w:numPr>
          <w:ilvl w:val="2"/>
          <w:numId w:val="3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Произвести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оплату</w:t>
      </w:r>
      <w:r w:rsidRPr="00800B37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оказанных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Исполнителем</w:t>
      </w:r>
      <w:r w:rsidRPr="00800B37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Услуг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порядке,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размере</w:t>
      </w:r>
      <w:r w:rsidRPr="00800B3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сроках,</w:t>
      </w:r>
      <w:r w:rsidRPr="00800B3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указанных</w:t>
      </w:r>
      <w:r w:rsidR="00AB6868">
        <w:rPr>
          <w:rFonts w:ascii="Times New Roman" w:eastAsia="Times New Roman" w:hAnsi="Times New Roman" w:cs="Times New Roman"/>
          <w:spacing w:val="-7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п.</w:t>
      </w:r>
      <w:r w:rsidRPr="00800B37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3.2. настоящего Договора.</w:t>
      </w:r>
    </w:p>
    <w:p w:rsidR="00800B37" w:rsidRPr="00800B37" w:rsidRDefault="00800B37" w:rsidP="00AB6868">
      <w:pPr>
        <w:widowControl w:val="0"/>
        <w:numPr>
          <w:ilvl w:val="2"/>
          <w:numId w:val="3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течение 5 (пяти) рабочих дней с момента предоставления Исполнителем Акта, подписать Акт со своей стороны и передать его Исполнителю или предоставить Исполнителю мотивированный отказ от подписания Акта. В случае, если в указанный срок Заказчик не предоставит Исполнителю подписанный экземпляр Акта или мотивированный отказ от подписания Акта, Услуги считаются оказанным Исполнителем надлежащим образом и приняты Заказчиком.</w:t>
      </w:r>
    </w:p>
    <w:p w:rsidR="00800B37" w:rsidRPr="00800B37" w:rsidRDefault="00800B37" w:rsidP="00AB6868">
      <w:pPr>
        <w:widowControl w:val="0"/>
        <w:numPr>
          <w:ilvl w:val="2"/>
          <w:numId w:val="3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lastRenderedPageBreak/>
        <w:t>В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случае</w:t>
      </w:r>
      <w:r w:rsidRPr="00800B37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применения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Сторонами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электронного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документооборота</w:t>
      </w:r>
      <w:r w:rsidRPr="00800B37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Стороны</w:t>
      </w:r>
      <w:r w:rsidRPr="00800B37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обмене</w:t>
      </w:r>
      <w:r w:rsidRPr="00800B3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документов в электронном виде обязуются руководствоваться положениями Приказа ФНС России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br/>
        <w:t xml:space="preserve">от 19.12.2018 №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>ММВ-7-15/820@.</w:t>
      </w:r>
    </w:p>
    <w:p w:rsidR="00800B37" w:rsidRPr="00800B37" w:rsidRDefault="00800B37" w:rsidP="00800B37">
      <w:pPr>
        <w:widowControl w:val="0"/>
        <w:tabs>
          <w:tab w:val="left" w:pos="527"/>
          <w:tab w:val="left" w:pos="10206"/>
        </w:tabs>
        <w:autoSpaceDE w:val="0"/>
        <w:autoSpaceDN w:val="0"/>
        <w:spacing w:before="1" w:after="0" w:line="240" w:lineRule="auto"/>
        <w:ind w:left="3969"/>
        <w:rPr>
          <w:rFonts w:ascii="Times New Roman" w:eastAsia="Times New Roman" w:hAnsi="Times New Roman" w:cs="Times New Roman"/>
          <w:b/>
          <w:vanish/>
          <w:sz w:val="24"/>
          <w:szCs w:val="24"/>
        </w:rPr>
      </w:pP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687"/>
          <w:tab w:val="left" w:pos="10206"/>
        </w:tabs>
        <w:autoSpaceDE w:val="0"/>
        <w:autoSpaceDN w:val="0"/>
        <w:spacing w:after="0" w:line="240" w:lineRule="auto"/>
        <w:ind w:left="3261" w:hanging="284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sz w:val="24"/>
          <w:szCs w:val="24"/>
        </w:rPr>
        <w:t>ПОРЯДОК,</w:t>
      </w:r>
      <w:r w:rsidRPr="00800B37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sz w:val="24"/>
          <w:szCs w:val="24"/>
        </w:rPr>
        <w:t>РАЗМЕР</w:t>
      </w:r>
      <w:r w:rsidRPr="00800B37">
        <w:rPr>
          <w:rFonts w:ascii="Times New Roman" w:eastAsia="Times New Roman" w:hAnsi="Times New Roman" w:cs="Times New Roman"/>
          <w:b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sz w:val="24"/>
          <w:szCs w:val="24"/>
        </w:rPr>
        <w:t>И</w:t>
      </w:r>
      <w:r w:rsidRPr="00800B37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sz w:val="24"/>
          <w:szCs w:val="24"/>
        </w:rPr>
        <w:t>СРОКИ</w:t>
      </w:r>
      <w:r w:rsidRPr="00800B37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ОПЛАТЫ</w:t>
      </w:r>
    </w:p>
    <w:p w:rsidR="00800B37" w:rsidRPr="00800B37" w:rsidRDefault="00800B37" w:rsidP="00800B37">
      <w:pPr>
        <w:widowControl w:val="0"/>
        <w:numPr>
          <w:ilvl w:val="1"/>
          <w:numId w:val="2"/>
        </w:numPr>
        <w:tabs>
          <w:tab w:val="left" w:pos="527"/>
          <w:tab w:val="left" w:pos="10206"/>
        </w:tabs>
        <w:autoSpaceDE w:val="0"/>
        <w:autoSpaceDN w:val="0"/>
        <w:spacing w:before="1" w:after="0" w:line="240" w:lineRule="auto"/>
        <w:ind w:left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Общая стоимость оказанных услуг на основании заявки, предоставленной Заказчиком, </w:t>
      </w:r>
      <w:r w:rsidR="00D12816">
        <w:rPr>
          <w:rFonts w:ascii="Times New Roman" w:eastAsia="Times New Roman" w:hAnsi="Times New Roman" w:cs="Times New Roman"/>
          <w:sz w:val="24"/>
          <w:szCs w:val="24"/>
        </w:rPr>
        <w:t xml:space="preserve">не может составлять более </w:t>
      </w:r>
      <w:r w:rsidR="00CC23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  </w:t>
      </w:r>
      <w:r w:rsidR="00CC23A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00B37">
        <w:rPr>
          <w:rFonts w:ascii="Times New Roman" w:eastAsia="Times New Roman" w:hAnsi="Times New Roman" w:cs="Times New Roman"/>
          <w:b/>
          <w:sz w:val="24"/>
          <w:szCs w:val="24"/>
        </w:rPr>
        <w:t>рублей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 (с учетом/без учета НДС).</w:t>
      </w:r>
    </w:p>
    <w:p w:rsidR="00800B37" w:rsidRPr="00D12816" w:rsidRDefault="00800B37" w:rsidP="00800B37">
      <w:pPr>
        <w:widowControl w:val="0"/>
        <w:numPr>
          <w:ilvl w:val="1"/>
          <w:numId w:val="2"/>
        </w:numPr>
        <w:tabs>
          <w:tab w:val="left" w:pos="0"/>
          <w:tab w:val="left" w:pos="142"/>
          <w:tab w:val="left" w:pos="10206"/>
        </w:tabs>
        <w:autoSpaceDE w:val="0"/>
        <w:autoSpaceDN w:val="0"/>
        <w:spacing w:before="1" w:after="0" w:line="240" w:lineRule="auto"/>
        <w:ind w:left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2816">
        <w:rPr>
          <w:rFonts w:ascii="Times New Roman" w:eastAsia="Times New Roman" w:hAnsi="Times New Roman" w:cs="Times New Roman"/>
          <w:sz w:val="24"/>
          <w:szCs w:val="24"/>
        </w:rPr>
        <w:t xml:space="preserve">Заказчик производит </w:t>
      </w:r>
      <w:r w:rsidR="00D12816" w:rsidRPr="00D12816">
        <w:rPr>
          <w:rFonts w:ascii="Times New Roman" w:eastAsia="Times New Roman" w:hAnsi="Times New Roman" w:cs="Times New Roman"/>
          <w:sz w:val="24"/>
          <w:szCs w:val="24"/>
        </w:rPr>
        <w:t xml:space="preserve">оплату </w:t>
      </w:r>
      <w:r w:rsidRPr="00D12816">
        <w:rPr>
          <w:rFonts w:ascii="Times New Roman" w:eastAsia="Times New Roman" w:hAnsi="Times New Roman" w:cs="Times New Roman"/>
          <w:sz w:val="24"/>
          <w:szCs w:val="24"/>
        </w:rPr>
        <w:t xml:space="preserve">Услуг </w:t>
      </w:r>
      <w:r w:rsidR="00D12816" w:rsidRPr="00D12816">
        <w:rPr>
          <w:rFonts w:ascii="Times New Roman" w:eastAsia="Times New Roman" w:hAnsi="Times New Roman" w:cs="Times New Roman"/>
          <w:sz w:val="24"/>
          <w:szCs w:val="24"/>
        </w:rPr>
        <w:t xml:space="preserve">в течении 5 (пяти) банковских дней </w:t>
      </w:r>
      <w:r w:rsidR="00847B37">
        <w:rPr>
          <w:rFonts w:ascii="Times New Roman" w:eastAsia="Times New Roman" w:hAnsi="Times New Roman" w:cs="Times New Roman"/>
          <w:sz w:val="24"/>
          <w:szCs w:val="24"/>
        </w:rPr>
        <w:t>с момента</w:t>
      </w:r>
      <w:r w:rsidR="00E240B4">
        <w:rPr>
          <w:rFonts w:ascii="Times New Roman" w:eastAsia="Times New Roman" w:hAnsi="Times New Roman" w:cs="Times New Roman"/>
          <w:sz w:val="24"/>
          <w:szCs w:val="24"/>
        </w:rPr>
        <w:t xml:space="preserve"> оказания Исполнителем</w:t>
      </w:r>
      <w:bookmarkStart w:id="0" w:name="_GoBack"/>
      <w:bookmarkEnd w:id="0"/>
      <w:r w:rsidR="00E240B4">
        <w:rPr>
          <w:rFonts w:ascii="Times New Roman" w:eastAsia="Times New Roman" w:hAnsi="Times New Roman" w:cs="Times New Roman"/>
          <w:sz w:val="24"/>
          <w:szCs w:val="24"/>
        </w:rPr>
        <w:t xml:space="preserve"> услуг</w:t>
      </w:r>
      <w:r w:rsidR="00847B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2816">
        <w:rPr>
          <w:rFonts w:ascii="Times New Roman" w:eastAsia="Times New Roman" w:hAnsi="Times New Roman" w:cs="Times New Roman"/>
          <w:sz w:val="24"/>
          <w:szCs w:val="24"/>
        </w:rPr>
        <w:t>на основании счета, выставленного Исполнителем, путем перечисления денежных средст</w:t>
      </w:r>
      <w:r w:rsidR="00D12816" w:rsidRPr="00D12816">
        <w:rPr>
          <w:rFonts w:ascii="Times New Roman" w:eastAsia="Times New Roman" w:hAnsi="Times New Roman" w:cs="Times New Roman"/>
          <w:sz w:val="24"/>
          <w:szCs w:val="24"/>
        </w:rPr>
        <w:t xml:space="preserve">в на расчетный счет Исполнителя. 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142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Датой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оплаты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считается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списание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денежных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средств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расчетного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счета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>Заказчика.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142"/>
          <w:tab w:val="left" w:pos="10206"/>
        </w:tabs>
        <w:autoSpaceDE w:val="0"/>
        <w:autoSpaceDN w:val="0"/>
        <w:spacing w:before="1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 необходимости оказания Исполнителем Дополнительных услуг для Заказчика, Заказчик направляет Исполнителю дополнительную Заявку. Оплата Заказчиком дополнительных услуг производится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основании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выставленного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Исполнителем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счета,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оплаты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оговаривается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Сторонами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>отдельно.</w:t>
      </w:r>
    </w:p>
    <w:p w:rsidR="00800B37" w:rsidRPr="00800B37" w:rsidRDefault="00800B37" w:rsidP="00800B37">
      <w:pPr>
        <w:widowControl w:val="0"/>
        <w:tabs>
          <w:tab w:val="left" w:pos="10206"/>
        </w:tabs>
        <w:autoSpaceDE w:val="0"/>
        <w:autoSpaceDN w:val="0"/>
        <w:spacing w:after="0" w:line="240" w:lineRule="auto"/>
        <w:ind w:left="-284"/>
        <w:rPr>
          <w:rFonts w:ascii="Times New Roman" w:eastAsia="Times New Roman" w:hAnsi="Times New Roman" w:cs="Times New Roman"/>
          <w:sz w:val="24"/>
          <w:szCs w:val="24"/>
        </w:rPr>
      </w:pP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3261"/>
          <w:tab w:val="left" w:pos="10206"/>
        </w:tabs>
        <w:autoSpaceDE w:val="0"/>
        <w:autoSpaceDN w:val="0"/>
        <w:spacing w:after="0" w:line="252" w:lineRule="exact"/>
        <w:ind w:left="3261"/>
        <w:jc w:val="left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ОТВЕТСТВЕННОСТЬ</w:t>
      </w:r>
      <w:r w:rsidRPr="00800B37">
        <w:rPr>
          <w:rFonts w:ascii="Times New Roman" w:eastAsia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СТОРОН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 несоблюдения Исполнителем сроков оказания Услуг, предусмотренных настоящим Договором и Техническим заданием от Заказчика, Исполнитель обязуется уплатить Заказчику по первому его требованию пени в размере 0,01%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(Одной сотой процента) от общей стоимости Услуг, предусмотренной в настоящем Договоре и соответствующей Заявки, по которому были нарушены сроки оказания Услуг. Пени, указанные в настоящем пункте, должны выплачиваться за каждый день, в который Заказчику не оказ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t xml:space="preserve">ывались Услуги, но не более 10%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от суммы Договора.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За нарушение Заказчиком сроков оплаты по настоящему Договору, Заказчик обязуется оплатить Исполнителю неустойку в размере 0,01 % (Одна сотая процента) суммы просроченного платежа за каждый календарный день просрочки платежа, но не более 10% от суммы Договора.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before="1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 неисполнения или ненадлежащего исполнения Исполнителем обязательств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br/>
        <w:t>по настоящему Договору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вине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Исполнителя,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Исполнитель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обязуется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устранить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выявленные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недостатки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свой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счет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 своими силами в сроки, установленные Заказчиком.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 неисполнения или ненадлежащего исполнения Исполнителем обязательств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br/>
        <w:t>по настоящему Договору по вине Заказчика, Исполнитель не несет ответственность за выявленные недостатки.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96"/>
          <w:tab w:val="left" w:pos="10206"/>
        </w:tabs>
        <w:autoSpaceDE w:val="0"/>
        <w:autoSpaceDN w:val="0"/>
        <w:spacing w:before="1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 невозможности устранения выявленных недостатков Исполнитель обязуется вернуть Заказчику стоимость не оказанных или оказанных ненадлежащим образом Услуг.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608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 утраты или порчи предоставленных Заказчиком материалов по вине Исполнителя, Исполнитель обязуется выплатить их рыночную стоимость.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800B3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штрафные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санкции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настоящему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применяться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усмотрению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</w:t>
      </w:r>
      <w:r w:rsidR="0070035D">
        <w:rPr>
          <w:rFonts w:ascii="Times New Roman" w:eastAsia="Times New Roman" w:hAnsi="Times New Roman" w:cs="Times New Roman"/>
          <w:spacing w:val="-5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и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считаются полагающимися к уплате в случае и с момента выставления соответствующего счета на штрафные санкции.</w:t>
      </w:r>
    </w:p>
    <w:p w:rsidR="00800B37" w:rsidRPr="00800B37" w:rsidRDefault="00800B37" w:rsidP="00AB6868">
      <w:pPr>
        <w:widowControl w:val="0"/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3261"/>
          <w:tab w:val="left" w:pos="10206"/>
        </w:tabs>
        <w:autoSpaceDE w:val="0"/>
        <w:autoSpaceDN w:val="0"/>
        <w:spacing w:after="0" w:line="252" w:lineRule="exact"/>
        <w:ind w:left="1701" w:hanging="283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СРОК</w:t>
      </w:r>
      <w:r w:rsidRPr="00800B37">
        <w:rPr>
          <w:rFonts w:ascii="Times New Roman" w:eastAsia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ДЕЙСТВИЯ</w:t>
      </w:r>
      <w:r w:rsidRPr="00800B37">
        <w:rPr>
          <w:rFonts w:ascii="Times New Roman" w:eastAsia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НАСТОЯЩЕГО</w:t>
      </w:r>
      <w:r w:rsidRPr="00800B37">
        <w:rPr>
          <w:rFonts w:ascii="Times New Roman" w:eastAsia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ДОГОВОРА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Договор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вступает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силу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момента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подписания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Сторонами и действует до момента полного исполнения Сторонами своих обязательств по Договору.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51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Настоящий Договор может быть расторгнут по взаимному согласованию Сторон, совершенному в письменной форме за подписью уполномоченных лиц Сторон.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67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 одностороннего расторжения настоящего Договора, Сторона, инициирующая расторжение возмещает убытки (расходы), понесенные другой Стор</w:t>
      </w:r>
      <w:r w:rsidR="00625161">
        <w:rPr>
          <w:rFonts w:ascii="Times New Roman" w:eastAsia="Times New Roman" w:hAnsi="Times New Roman" w:cs="Times New Roman"/>
          <w:sz w:val="24"/>
          <w:szCs w:val="24"/>
        </w:rPr>
        <w:t xml:space="preserve">оной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 полном объеме.</w:t>
      </w: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1418"/>
          <w:tab w:val="left" w:pos="1701"/>
          <w:tab w:val="left" w:pos="10206"/>
        </w:tabs>
        <w:autoSpaceDE w:val="0"/>
        <w:autoSpaceDN w:val="0"/>
        <w:spacing w:before="252" w:after="0" w:line="240" w:lineRule="auto"/>
        <w:ind w:left="3261" w:hanging="1843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ОБСТОЯТЕЛЬСТВА</w:t>
      </w:r>
      <w:r w:rsidRPr="00800B37">
        <w:rPr>
          <w:rFonts w:ascii="Times New Roman" w:eastAsia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НЕПРЕОДОЛИМОЙ</w:t>
      </w:r>
      <w:r w:rsidRPr="00800B37">
        <w:rPr>
          <w:rFonts w:ascii="Times New Roman" w:eastAsia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СИЛЫ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before="2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Стороны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освобождаются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ответственности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частичное или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полное неисполнение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обязательств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 настоящему договору, если это неисполнение явилось следствием обстоятельств непреодолимой силы, возникших</w:t>
      </w:r>
      <w:r w:rsidRPr="00800B37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после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заключения</w:t>
      </w:r>
      <w:r w:rsidRPr="00800B37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договора,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результате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событий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чрезвычайного</w:t>
      </w:r>
      <w:r w:rsidRPr="00800B37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характера,</w:t>
      </w:r>
      <w:r w:rsidRPr="00800B37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которые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Сторона не могла ни предвидеть, ни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t xml:space="preserve"> предотвратить разумными мерами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(форс-мажор). К таким событиям чрезвычайного характера относятся: наводнение, пожар,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lastRenderedPageBreak/>
        <w:t>землетрясение, взрыв, шторм, повлекшие невозможность исполнения настоящего Договора.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наступлении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прекращении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указанных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п.6.1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обстоятельств,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Сторона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настоящему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Договору для которой создалась невозможность исполнения ее обязательств по настоящему договору, должна в течение 3 (трех) рабочих дней известить другую Сторону, приложив соответствующую справку из Торгово-Промышленной палаты или другого компетентного органа.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При отсутствии своевременного извещения, предусмотренного в п.7.2. Сторона обязана возместить другой Стороне ущерб, причиненный не извещением или несвоевременным извещением.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случае, если обстоятельства непреодолимой силы действуют на протяжении 30 (тридцати) дней и не обнаруживают признаков прекращения, настоящий Договор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может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расторгнут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любой из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 путем направления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уведомления другой Стороны за 5 (пять)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t xml:space="preserve">дне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до предполагаемой даты расторжения. </w:t>
      </w:r>
    </w:p>
    <w:p w:rsidR="00800B37" w:rsidRPr="00800B37" w:rsidRDefault="00800B37" w:rsidP="00800B37">
      <w:pPr>
        <w:widowControl w:val="0"/>
        <w:tabs>
          <w:tab w:val="left" w:pos="536"/>
          <w:tab w:val="left" w:pos="10206"/>
        </w:tabs>
        <w:autoSpaceDE w:val="0"/>
        <w:autoSpaceDN w:val="0"/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3261"/>
          <w:tab w:val="left" w:pos="10206"/>
        </w:tabs>
        <w:autoSpaceDE w:val="0"/>
        <w:autoSpaceDN w:val="0"/>
        <w:spacing w:before="66" w:after="0" w:line="240" w:lineRule="auto"/>
        <w:ind w:left="-284" w:firstLine="3119"/>
        <w:jc w:val="left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КОНФИДЕНЦИАЛЬНОСТЬ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before="2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Конфиденциальной считается информация, с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t xml:space="preserve">оставляющая коммерческую тайну,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т.е. имеющая действительную или потенциальную коммерческу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t xml:space="preserve">ю ценность в силу неизвестности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ее третьим лицам, к которой нет свободного доступа на законном основании, и обладатель информации принимает меры к охране ее конфиденциальности (коммерческая тайна), а также иная информация, не составляющая коммерческую тайну в соответствии с законодательством РФ, однако в отношении которой Стороной, представляющей такую информацию, было заявлено о том, что она является конфиденциальной. Эта информация включает, но не ограничивается этим, следующее: научные, деловые и коммерческие данные, ноу-хау, формулы, процессы, разработки, образцы, эскизы, фотографии, планы, рисунки, технические требования, образцы отчетов, модели, списки клиентов, прайс-листы, исследования, полученные данные, компьютерны</w:t>
      </w:r>
      <w:r w:rsidR="00625161">
        <w:rPr>
          <w:rFonts w:ascii="Times New Roman" w:eastAsia="Times New Roman" w:hAnsi="Times New Roman" w:cs="Times New Roman"/>
          <w:sz w:val="24"/>
          <w:szCs w:val="24"/>
        </w:rPr>
        <w:t xml:space="preserve">е программы, 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t>изобретения, идеи,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а также любая другая информация.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27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Стороны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обязуются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разглашать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конфиденциальную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информацию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третьим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лицам,</w:t>
      </w:r>
      <w:r w:rsidR="00AB6868">
        <w:rPr>
          <w:rFonts w:ascii="Times New Roman" w:eastAsia="Times New Roman" w:hAnsi="Times New Roman" w:cs="Times New Roman"/>
          <w:spacing w:val="-3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исключением случаев, когда конфиденциальная и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t>нформация может быть разглашена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 разрешения одной из Сторон в процессе работы по Договору.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Стороны признают, что обязательства по сохранению</w:t>
      </w:r>
      <w:r w:rsidR="00625161">
        <w:rPr>
          <w:rFonts w:ascii="Times New Roman" w:eastAsia="Times New Roman" w:hAnsi="Times New Roman" w:cs="Times New Roman"/>
          <w:sz w:val="24"/>
          <w:szCs w:val="24"/>
        </w:rPr>
        <w:t xml:space="preserve"> конфиденциальности применяются</w:t>
      </w:r>
      <w:r w:rsidR="00625161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в отношении конфиденциальной информации, переданной им как до, так и после даты заключения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>Договора.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Обязательства по сохранению конфиденциальности остаются в силе в течение 12 (двенадцати) месяцев после прекращения действия Договора.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70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Сообщения для печати, публичные и рекламные объявления, касающиеся исполнения Договора, могут</w:t>
      </w:r>
      <w:r w:rsidRPr="00800B37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800B37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сделаны</w:t>
      </w:r>
      <w:r w:rsidRPr="00800B37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одной</w:t>
      </w:r>
      <w:r w:rsidRPr="00800B37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800B37"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</w:t>
      </w:r>
      <w:r w:rsidRPr="00800B37"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800B37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00B37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предварительного</w:t>
      </w:r>
      <w:r w:rsidRPr="00800B37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письменного</w:t>
      </w:r>
      <w:r w:rsidRPr="00800B37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одобрения</w:t>
      </w:r>
      <w:r w:rsidRPr="00800B37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другой</w:t>
      </w:r>
      <w:r w:rsidRPr="00800B37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Стороны.</w:t>
      </w: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3261"/>
          <w:tab w:val="left" w:pos="10206"/>
        </w:tabs>
        <w:autoSpaceDE w:val="0"/>
        <w:autoSpaceDN w:val="0"/>
        <w:spacing w:before="252" w:after="0" w:line="240" w:lineRule="auto"/>
        <w:ind w:left="-284" w:firstLine="3119"/>
        <w:jc w:val="left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РАЗРЕШЕНИЕ</w:t>
      </w:r>
      <w:r w:rsidRPr="00800B37">
        <w:rPr>
          <w:rFonts w:ascii="Times New Roman" w:eastAsia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СПОРОВ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before="2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Все споры и разногласия, которые могут возникну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t>ть между Сторонами по вопросам,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не нашедшим своего разрешения в тексте данного Договора, будут разрешаться путем переговоров на основе действующего законодательства.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7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При неурегулировании в процессе переговоров спо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t>рных вопросов споры разрешаются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 суде в порядке, установленном действующим законодательством.</w:t>
      </w: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1134"/>
          <w:tab w:val="left" w:pos="10206"/>
        </w:tabs>
        <w:autoSpaceDE w:val="0"/>
        <w:autoSpaceDN w:val="0"/>
        <w:spacing w:before="252" w:after="0" w:line="252" w:lineRule="exact"/>
        <w:ind w:left="0" w:firstLine="851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ДОПОЛНИТЕЛЬНЫЕ</w:t>
      </w:r>
      <w:r w:rsidRPr="00800B37">
        <w:rPr>
          <w:rFonts w:ascii="Times New Roman" w:eastAsia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УСЛОВИЯ</w:t>
      </w:r>
      <w:r w:rsidRPr="00800B37">
        <w:rPr>
          <w:rFonts w:ascii="Times New Roman" w:eastAsia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И</w:t>
      </w:r>
      <w:r w:rsidRPr="00800B37">
        <w:rPr>
          <w:rFonts w:ascii="Times New Roman" w:eastAsia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ЗАКЛЮЧИТЕЛЬНЫЕ</w:t>
      </w:r>
      <w:r w:rsidRPr="00800B37">
        <w:rPr>
          <w:rFonts w:ascii="Times New Roman" w:eastAsia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ПОЛОЖЕНИЯ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Любые изменения и дополнения к настоящему Договору действительны при условии, если они совершены в письменной форме и подписаны Сторонам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t>и или надлежаще уполномоченными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 то представителями Сторон.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601"/>
          <w:tab w:val="left" w:pos="10206"/>
        </w:tabs>
        <w:autoSpaceDE w:val="0"/>
        <w:autoSpaceDN w:val="0"/>
        <w:spacing w:before="1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Во всем остальном, что не предусмотрено настоящим Договором, Стороны руководствуются действующим законодательством.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36"/>
          <w:tab w:val="left" w:pos="10206"/>
        </w:tabs>
        <w:autoSpaceDE w:val="0"/>
        <w:autoSpaceDN w:val="0"/>
        <w:spacing w:before="1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color w:val="333333"/>
          <w:sz w:val="24"/>
          <w:szCs w:val="24"/>
        </w:rPr>
        <w:t>Стороны признают надлежащим подписание договора, отчетов, актов, дополнительных соглашений путем обмена отсканированными копиями по электронной почте. Такие документы обладают полной юридической силой до момента получения Сторонами оригиналов документов.</w:t>
      </w:r>
    </w:p>
    <w:p w:rsid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38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Договор составлен в двух экземплярах, имеющих од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t>инаковую юридическую силу, один</w:t>
      </w:r>
      <w:r w:rsidR="007C798D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lastRenderedPageBreak/>
        <w:t>из которых один находится у Исполнителя, второй – у Заказчика.</w:t>
      </w:r>
    </w:p>
    <w:p w:rsidR="00800B37" w:rsidRPr="00625161" w:rsidRDefault="00800B37" w:rsidP="0044014A">
      <w:pPr>
        <w:widowControl w:val="0"/>
        <w:numPr>
          <w:ilvl w:val="0"/>
          <w:numId w:val="2"/>
        </w:numPr>
        <w:tabs>
          <w:tab w:val="left" w:pos="10206"/>
        </w:tabs>
        <w:autoSpaceDE w:val="0"/>
        <w:autoSpaceDN w:val="0"/>
        <w:spacing w:before="252" w:after="0" w:line="240" w:lineRule="auto"/>
        <w:ind w:left="2835" w:hanging="283"/>
        <w:jc w:val="left"/>
        <w:outlineLvl w:val="0"/>
        <w:rPr>
          <w:rFonts w:ascii="Times New Roman" w:eastAsia="Times New Roman" w:hAnsi="Times New Roman" w:cs="Times New Roman"/>
          <w:b/>
          <w:bCs/>
        </w:rPr>
      </w:pPr>
      <w:r w:rsidRPr="00800B37">
        <w:rPr>
          <w:rFonts w:ascii="Times New Roman" w:eastAsia="Times New Roman" w:hAnsi="Times New Roman" w:cs="Times New Roman"/>
          <w:b/>
          <w:bCs/>
        </w:rPr>
        <w:t>РЕКВИЗИТЫ</w:t>
      </w:r>
      <w:r w:rsidRPr="00800B37">
        <w:rPr>
          <w:rFonts w:ascii="Times New Roman" w:eastAsia="Times New Roman" w:hAnsi="Times New Roman" w:cs="Times New Roman"/>
          <w:b/>
          <w:bCs/>
          <w:spacing w:val="-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</w:rPr>
        <w:t>СТОРОН</w:t>
      </w: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AB6868" w:rsidRDefault="00AB6868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AC0D06" w:rsidRDefault="00AC0D06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AC0D06" w:rsidRDefault="00AC0D06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CC23AA" w:rsidRDefault="00CC23AA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CC23AA" w:rsidRDefault="00CC23AA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CC23AA" w:rsidRDefault="00CC23AA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CC23AA" w:rsidRDefault="00CC23AA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ED1C5B" w:rsidRDefault="00ED1C5B" w:rsidP="00981CB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Cs/>
          <w:spacing w:val="-2"/>
        </w:rPr>
      </w:pPr>
    </w:p>
    <w:p w:rsidR="00625161" w:rsidRP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jc w:val="right"/>
        <w:outlineLvl w:val="0"/>
        <w:rPr>
          <w:rFonts w:ascii="Times New Roman" w:eastAsia="Times New Roman" w:hAnsi="Times New Roman" w:cs="Times New Roman"/>
          <w:bCs/>
          <w:spacing w:val="-2"/>
        </w:rPr>
      </w:pPr>
      <w:r w:rsidRPr="00625161">
        <w:rPr>
          <w:rFonts w:ascii="Times New Roman" w:eastAsia="Times New Roman" w:hAnsi="Times New Roman" w:cs="Times New Roman"/>
          <w:bCs/>
          <w:spacing w:val="-2"/>
        </w:rPr>
        <w:lastRenderedPageBreak/>
        <w:t>Приложение № 1</w:t>
      </w:r>
    </w:p>
    <w:p w:rsidR="00625161" w:rsidRP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jc w:val="right"/>
        <w:outlineLvl w:val="0"/>
        <w:rPr>
          <w:rFonts w:ascii="Times New Roman" w:eastAsia="Times New Roman" w:hAnsi="Times New Roman" w:cs="Times New Roman"/>
          <w:bCs/>
          <w:spacing w:val="-2"/>
        </w:rPr>
      </w:pPr>
      <w:r w:rsidRPr="00625161">
        <w:rPr>
          <w:rFonts w:ascii="Times New Roman" w:eastAsia="Times New Roman" w:hAnsi="Times New Roman" w:cs="Times New Roman"/>
          <w:bCs/>
          <w:spacing w:val="-2"/>
        </w:rPr>
        <w:t>к проекту Договора оказания услуг</w:t>
      </w:r>
    </w:p>
    <w:p w:rsidR="00625161" w:rsidRP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Cs/>
          <w:spacing w:val="-2"/>
        </w:rPr>
      </w:pPr>
    </w:p>
    <w:p w:rsidR="00625161" w:rsidRPr="00625161" w:rsidRDefault="00625161" w:rsidP="0062516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Техническое задание</w:t>
      </w:r>
    </w:p>
    <w:p w:rsidR="00625161" w:rsidRDefault="00625161" w:rsidP="00625161">
      <w:pPr>
        <w:suppressAutoHyphens/>
        <w:autoSpaceDE w:val="0"/>
        <w:spacing w:after="0" w:line="240" w:lineRule="auto"/>
        <w:ind w:firstLine="3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>на оказание услуг</w:t>
      </w:r>
      <w:r w:rsidRPr="006251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52B9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питания </w:t>
      </w:r>
    </w:p>
    <w:p w:rsidR="00E52B9A" w:rsidRPr="00625161" w:rsidRDefault="00E52B9A" w:rsidP="00625161">
      <w:pPr>
        <w:suppressAutoHyphens/>
        <w:autoSpaceDE w:val="0"/>
        <w:spacing w:after="0" w:line="240" w:lineRule="auto"/>
        <w:ind w:firstLine="3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25161" w:rsidRPr="00625161" w:rsidRDefault="00625161" w:rsidP="00625161">
      <w:pPr>
        <w:suppressAutoHyphens/>
        <w:autoSpaceDE w:val="0"/>
        <w:spacing w:after="0" w:line="240" w:lineRule="auto"/>
        <w:ind w:firstLine="3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Мероприятие: </w:t>
      </w: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>Научно-практическая конференция по практике применения нормативных правовых актов в сфере «имущественных» торгов</w:t>
      </w:r>
    </w:p>
    <w:p w:rsidR="00625161" w:rsidRPr="00625161" w:rsidRDefault="00625161" w:rsidP="00625161">
      <w:pPr>
        <w:suppressAutoHyphens/>
        <w:autoSpaceDE w:val="0"/>
        <w:spacing w:after="0" w:line="240" w:lineRule="auto"/>
        <w:ind w:firstLine="3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AB6868" w:rsidRPr="00AB6868" w:rsidRDefault="00625161" w:rsidP="00AB6868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Место проведения</w:t>
      </w: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</w:t>
      </w:r>
      <w:r w:rsidR="00AB6868" w:rsidRPr="00AB686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Пензенская обл., г. Пенза, ул. Советская, д. 5 (Губернаторский дом, 2 этаж, Пилястровый зал). </w:t>
      </w:r>
    </w:p>
    <w:p w:rsidR="00625161" w:rsidRPr="00625161" w:rsidRDefault="00625161" w:rsidP="00625161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:rsidR="00625161" w:rsidRPr="00625161" w:rsidRDefault="00625161" w:rsidP="00625161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Дата и время проведения</w:t>
      </w: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19.03.2025 с 11:00 по 16:00 </w:t>
      </w:r>
    </w:p>
    <w:p w:rsidR="00625161" w:rsidRPr="00625161" w:rsidRDefault="00625161" w:rsidP="00625161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25161" w:rsidRPr="00625161" w:rsidRDefault="00625161" w:rsidP="00625161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Количество участников</w:t>
      </w: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>: 70 человек</w:t>
      </w:r>
    </w:p>
    <w:p w:rsidR="00625161" w:rsidRPr="00625161" w:rsidRDefault="00625161" w:rsidP="00625161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Формат</w:t>
      </w: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Кофе-брейк </w:t>
      </w: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Продолжительность</w:t>
      </w: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30 (тридцать) минут </w:t>
      </w: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Частота</w:t>
      </w: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1 кофе-брейк в середине конференции (с 13:00 по 13:30). </w:t>
      </w: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>Меню</w:t>
      </w: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1. Напитки. </w:t>
      </w:r>
    </w:p>
    <w:p w:rsidR="00625161" w:rsidRPr="00625161" w:rsidRDefault="005300AF" w:rsidP="00625161">
      <w:pPr>
        <w:numPr>
          <w:ilvl w:val="0"/>
          <w:numId w:val="7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кофе (растворимый) – 40</w:t>
      </w:r>
      <w:r w:rsidR="00625161"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шт. </w:t>
      </w:r>
    </w:p>
    <w:p w:rsidR="00625161" w:rsidRPr="00625161" w:rsidRDefault="00AB6868" w:rsidP="00625161">
      <w:pPr>
        <w:numPr>
          <w:ilvl w:val="0"/>
          <w:numId w:val="7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чай (черный, зеленый) – 20</w:t>
      </w:r>
      <w:r w:rsidR="00625161"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шт. </w:t>
      </w:r>
    </w:p>
    <w:p w:rsidR="00625161" w:rsidRPr="00625161" w:rsidRDefault="00625161" w:rsidP="00625161">
      <w:pPr>
        <w:numPr>
          <w:ilvl w:val="0"/>
          <w:numId w:val="7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>вода бутилированная по 0,5 мл. (газирова</w:t>
      </w:r>
      <w:r w:rsidR="005300AF">
        <w:rPr>
          <w:rFonts w:ascii="Times New Roman" w:eastAsia="Times New Roman" w:hAnsi="Times New Roman" w:cs="Times New Roman"/>
          <w:sz w:val="24"/>
          <w:szCs w:val="24"/>
          <w:lang w:eastAsia="ar-SA"/>
        </w:rPr>
        <w:t>нная, негазированная) – 60</w:t>
      </w:r>
      <w:r w:rsidR="00ED1C5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шт.</w:t>
      </w: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>2. Закуски.</w:t>
      </w:r>
    </w:p>
    <w:p w:rsidR="00625161" w:rsidRPr="00625161" w:rsidRDefault="00625161" w:rsidP="00625161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>Кан</w:t>
      </w:r>
      <w:r w:rsidR="001F78A9">
        <w:rPr>
          <w:rFonts w:ascii="Times New Roman" w:eastAsia="Times New Roman" w:hAnsi="Times New Roman" w:cs="Times New Roman"/>
          <w:sz w:val="24"/>
          <w:szCs w:val="24"/>
          <w:lang w:eastAsia="ar-SA"/>
        </w:rPr>
        <w:t>апе (с различными вкусами) – 210</w:t>
      </w: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шт. </w:t>
      </w:r>
    </w:p>
    <w:p w:rsidR="00625161" w:rsidRPr="00625161" w:rsidRDefault="00625161" w:rsidP="00625161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>Бруск</w:t>
      </w:r>
      <w:r w:rsidR="001F78A9">
        <w:rPr>
          <w:rFonts w:ascii="Times New Roman" w:eastAsia="Times New Roman" w:hAnsi="Times New Roman" w:cs="Times New Roman"/>
          <w:sz w:val="24"/>
          <w:szCs w:val="24"/>
          <w:lang w:eastAsia="ar-SA"/>
        </w:rPr>
        <w:t>етта (с различными вкусами) – 85</w:t>
      </w: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шт. </w:t>
      </w:r>
    </w:p>
    <w:p w:rsidR="00625161" w:rsidRPr="00625161" w:rsidRDefault="00625161" w:rsidP="00625161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Блинчик (с различными вкусами) – 90 шт. </w:t>
      </w:r>
    </w:p>
    <w:p w:rsidR="00625161" w:rsidRPr="00625161" w:rsidRDefault="00625161" w:rsidP="00625161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Тарталетка – 45 шт. </w:t>
      </w: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3. Оборудование. </w:t>
      </w:r>
    </w:p>
    <w:p w:rsidR="00625161" w:rsidRDefault="006B092A" w:rsidP="00625161">
      <w:pPr>
        <w:numPr>
          <w:ilvl w:val="0"/>
          <w:numId w:val="9"/>
        </w:numPr>
        <w:suppressAutoHyphens/>
        <w:autoSpaceDE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Скатерти (аренда) – 5 шт. </w:t>
      </w:r>
    </w:p>
    <w:p w:rsidR="006B092A" w:rsidRPr="00625161" w:rsidRDefault="006B092A" w:rsidP="00625161">
      <w:pPr>
        <w:numPr>
          <w:ilvl w:val="0"/>
          <w:numId w:val="9"/>
        </w:numPr>
        <w:suppressAutoHyphens/>
        <w:autoSpaceDE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Термопот (аренда) – 2 шт. </w:t>
      </w:r>
    </w:p>
    <w:p w:rsidR="00625161" w:rsidRPr="00625161" w:rsidRDefault="00625161" w:rsidP="00625161">
      <w:pPr>
        <w:numPr>
          <w:ilvl w:val="0"/>
          <w:numId w:val="9"/>
        </w:numPr>
        <w:suppressAutoHyphens/>
        <w:autoSpaceDE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>Одноразовая посуда для участников конференции</w:t>
      </w:r>
      <w:r w:rsidR="00CC23A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(тарелки, стаканы, размешиватели деревянные для горячих напитков) – 70 шт</w:t>
      </w: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4. Дополнительно. </w:t>
      </w:r>
    </w:p>
    <w:p w:rsidR="00625161" w:rsidRPr="00625161" w:rsidRDefault="00F419F0" w:rsidP="00625161">
      <w:pPr>
        <w:numPr>
          <w:ilvl w:val="0"/>
          <w:numId w:val="10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Сахар в стиках – 6</w:t>
      </w:r>
      <w:r w:rsidR="006B092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0 шт. </w:t>
      </w:r>
    </w:p>
    <w:p w:rsidR="00625161" w:rsidRPr="00625161" w:rsidRDefault="00AB6868" w:rsidP="00625161">
      <w:pPr>
        <w:numPr>
          <w:ilvl w:val="0"/>
          <w:numId w:val="10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Сливки (порционно) – 40</w:t>
      </w:r>
      <w:r w:rsidR="006B092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шт. </w:t>
      </w: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25161" w:rsidRPr="00625161" w:rsidRDefault="00625161" w:rsidP="00625161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>5. Обязанности.</w:t>
      </w:r>
    </w:p>
    <w:p w:rsidR="00625161" w:rsidRPr="00625161" w:rsidRDefault="00625161" w:rsidP="00625161">
      <w:pPr>
        <w:numPr>
          <w:ilvl w:val="0"/>
          <w:numId w:val="11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Доставка еды и напитков до места проведения конференции самостоятельно поставщиком (исполнителем). </w:t>
      </w:r>
    </w:p>
    <w:p w:rsidR="00625161" w:rsidRPr="00625161" w:rsidRDefault="00625161" w:rsidP="00625161">
      <w:pPr>
        <w:numPr>
          <w:ilvl w:val="0"/>
          <w:numId w:val="11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Подготовка, сервировка, </w:t>
      </w:r>
      <w:r w:rsidR="006B092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обслуживание, </w:t>
      </w:r>
      <w:r w:rsidRPr="00625161">
        <w:rPr>
          <w:rFonts w:ascii="Times New Roman" w:eastAsia="Times New Roman" w:hAnsi="Times New Roman" w:cs="Times New Roman"/>
          <w:sz w:val="24"/>
          <w:szCs w:val="24"/>
          <w:lang w:eastAsia="ar-SA"/>
        </w:rPr>
        <w:t>забор посуды.</w:t>
      </w:r>
    </w:p>
    <w:p w:rsidR="00625161" w:rsidRPr="00625161" w:rsidRDefault="00625161" w:rsidP="00625161">
      <w:pPr>
        <w:numPr>
          <w:ilvl w:val="0"/>
          <w:numId w:val="11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Учитывать возможные аллергии и предпочтения участников (вегетарианские и безглютеновые опции). </w:t>
      </w:r>
    </w:p>
    <w:p w:rsidR="00625161" w:rsidRPr="00625161" w:rsidRDefault="00625161" w:rsidP="00625161">
      <w:pPr>
        <w:numPr>
          <w:ilvl w:val="0"/>
          <w:numId w:val="11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Обеспечить наличие достаточного количества еды и напитков для всех участников конференции. </w:t>
      </w:r>
    </w:p>
    <w:p w:rsidR="00AC0D06" w:rsidRDefault="00625161" w:rsidP="00AC0D06">
      <w:pPr>
        <w:numPr>
          <w:ilvl w:val="0"/>
          <w:numId w:val="11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251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Подготовить место для утилизации отходов. </w:t>
      </w:r>
    </w:p>
    <w:p w:rsidR="00AC0D06" w:rsidRDefault="00AC0D06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632639">
      <w:pPr>
        <w:suppressAutoHyphens/>
        <w:autoSpaceDE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6B092A" w:rsidRDefault="006B092A" w:rsidP="00AB6868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AB6868" w:rsidRPr="00AC0D06" w:rsidRDefault="00AB6868" w:rsidP="00AB6868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AC0D06" w:rsidRDefault="00AC0D06" w:rsidP="00AC0D06">
      <w:pPr>
        <w:suppressAutoHyphens/>
        <w:autoSpaceDE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№ 2</w:t>
      </w:r>
    </w:p>
    <w:p w:rsidR="00AC0D06" w:rsidRDefault="00AC0D06" w:rsidP="00AC0D06">
      <w:pPr>
        <w:suppressAutoHyphens/>
        <w:autoSpaceDE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Договору оказания услуг</w:t>
      </w:r>
    </w:p>
    <w:p w:rsidR="00AC0D06" w:rsidRDefault="00AC0D06" w:rsidP="00AC0D06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C0D06" w:rsidRPr="00AC0D06" w:rsidRDefault="00AC0D06" w:rsidP="00AC0D06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</w:rPr>
      </w:pPr>
      <w:r w:rsidRPr="00AC0D06">
        <w:rPr>
          <w:rFonts w:ascii="Times New Roman" w:eastAsia="Times New Roman" w:hAnsi="Times New Roman" w:cs="Times New Roman"/>
          <w:b/>
          <w:bCs/>
        </w:rPr>
        <w:t>Гарантии</w:t>
      </w:r>
      <w:r w:rsidRPr="00AC0D06">
        <w:rPr>
          <w:rFonts w:ascii="Times New Roman" w:eastAsia="Times New Roman" w:hAnsi="Times New Roman" w:cs="Times New Roman"/>
          <w:b/>
          <w:bCs/>
          <w:spacing w:val="-10"/>
        </w:rPr>
        <w:t xml:space="preserve"> </w:t>
      </w:r>
      <w:r w:rsidRPr="00AC0D06">
        <w:rPr>
          <w:rFonts w:ascii="Times New Roman" w:eastAsia="Times New Roman" w:hAnsi="Times New Roman" w:cs="Times New Roman"/>
          <w:b/>
          <w:bCs/>
        </w:rPr>
        <w:t>по</w:t>
      </w:r>
      <w:r w:rsidRPr="00AC0D06">
        <w:rPr>
          <w:rFonts w:ascii="Times New Roman" w:eastAsia="Times New Roman" w:hAnsi="Times New Roman" w:cs="Times New Roman"/>
          <w:b/>
          <w:bCs/>
          <w:spacing w:val="-8"/>
        </w:rPr>
        <w:t xml:space="preserve"> </w:t>
      </w:r>
      <w:r w:rsidRPr="00AC0D06">
        <w:rPr>
          <w:rFonts w:ascii="Times New Roman" w:eastAsia="Times New Roman" w:hAnsi="Times New Roman" w:cs="Times New Roman"/>
          <w:b/>
          <w:bCs/>
        </w:rPr>
        <w:t>недопущению</w:t>
      </w:r>
      <w:r w:rsidRPr="00AC0D06">
        <w:rPr>
          <w:rFonts w:ascii="Times New Roman" w:eastAsia="Times New Roman" w:hAnsi="Times New Roman" w:cs="Times New Roman"/>
          <w:b/>
          <w:bCs/>
          <w:spacing w:val="-9"/>
        </w:rPr>
        <w:t xml:space="preserve"> </w:t>
      </w:r>
      <w:r w:rsidRPr="00AC0D06">
        <w:rPr>
          <w:rFonts w:ascii="Times New Roman" w:eastAsia="Times New Roman" w:hAnsi="Times New Roman" w:cs="Times New Roman"/>
          <w:b/>
          <w:bCs/>
        </w:rPr>
        <w:t>действий</w:t>
      </w:r>
      <w:r w:rsidRPr="00AC0D06">
        <w:rPr>
          <w:rFonts w:ascii="Times New Roman" w:eastAsia="Times New Roman" w:hAnsi="Times New Roman" w:cs="Times New Roman"/>
          <w:b/>
          <w:bCs/>
          <w:spacing w:val="-11"/>
        </w:rPr>
        <w:t xml:space="preserve"> </w:t>
      </w:r>
      <w:r w:rsidRPr="00AC0D06">
        <w:rPr>
          <w:rFonts w:ascii="Times New Roman" w:eastAsia="Times New Roman" w:hAnsi="Times New Roman" w:cs="Times New Roman"/>
          <w:b/>
          <w:bCs/>
        </w:rPr>
        <w:t>коррупционного</w:t>
      </w:r>
      <w:r w:rsidRPr="00AC0D06">
        <w:rPr>
          <w:rFonts w:ascii="Times New Roman" w:eastAsia="Times New Roman" w:hAnsi="Times New Roman" w:cs="Times New Roman"/>
          <w:b/>
          <w:bCs/>
          <w:spacing w:val="-7"/>
        </w:rPr>
        <w:t xml:space="preserve"> </w:t>
      </w:r>
      <w:r w:rsidRPr="00AC0D06">
        <w:rPr>
          <w:rFonts w:ascii="Times New Roman" w:eastAsia="Times New Roman" w:hAnsi="Times New Roman" w:cs="Times New Roman"/>
          <w:b/>
          <w:bCs/>
          <w:spacing w:val="-2"/>
        </w:rPr>
        <w:t>характера</w:t>
      </w:r>
    </w:p>
    <w:p w:rsidR="00AC0D06" w:rsidRPr="00AC0D06" w:rsidRDefault="00AC0D06" w:rsidP="00AC0D0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AC0D06" w:rsidRPr="00AC0D06" w:rsidRDefault="00AC0D06" w:rsidP="00AC0D06">
      <w:pPr>
        <w:widowControl w:val="0"/>
        <w:numPr>
          <w:ilvl w:val="2"/>
          <w:numId w:val="13"/>
        </w:numPr>
        <w:tabs>
          <w:tab w:val="left" w:pos="56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заключении,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исполнении,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изменении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расторжении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Договора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Стороны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принимают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на себя следующие обязательства:</w:t>
      </w:r>
    </w:p>
    <w:p w:rsidR="00AC0D06" w:rsidRPr="00AC0D06" w:rsidRDefault="00AC0D06" w:rsidP="00AC0D06">
      <w:pPr>
        <w:widowControl w:val="0"/>
        <w:numPr>
          <w:ilvl w:val="3"/>
          <w:numId w:val="13"/>
        </w:numPr>
        <w:tabs>
          <w:tab w:val="left" w:pos="567"/>
        </w:tabs>
        <w:autoSpaceDE w:val="0"/>
        <w:autoSpaceDN w:val="0"/>
        <w:spacing w:before="1"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Стороны,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AC0D06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работники,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уполномоченные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представители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посредники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не предлагают, не обещают, не требуют, не разрешают предоставление, не предоставляют каких-либо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денег,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ценных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бумаг,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иного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имущества,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оказывают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услуги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имущественного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характера,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выполняют работы, не предоставляют какие-либо имущественные права, прямо или косвенно, лично или через посредников любым лицам для оказания влияния на действия (бездействие) и/или решения этих и/или других лиц с целью получения каких-либо выгод (преимуществ) или для достижения иных целей.</w:t>
      </w:r>
    </w:p>
    <w:p w:rsidR="00AC0D06" w:rsidRPr="00AC0D06" w:rsidRDefault="00AC0D06" w:rsidP="00AC0D06">
      <w:pPr>
        <w:widowControl w:val="0"/>
        <w:numPr>
          <w:ilvl w:val="3"/>
          <w:numId w:val="13"/>
        </w:numPr>
        <w:tabs>
          <w:tab w:val="left" w:pos="567"/>
        </w:tabs>
        <w:autoSpaceDE w:val="0"/>
        <w:autoSpaceDN w:val="0"/>
        <w:spacing w:before="1"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Стороны,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AC0D06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работники,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уполномоченные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представители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посредники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не осуществляют действия (бездействие), квалифицируемые применимым законодательством как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дача/получение взятки, коммерческий подкуп, посредничество во взяточничестве/коммерческом подкупе,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злоупотребление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полномочиями,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незаконное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вознаграждение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имени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юридического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лица,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а также иные действия (бездействие), нарушающие требован</w:t>
      </w:r>
      <w:r>
        <w:rPr>
          <w:rFonts w:ascii="Times New Roman" w:eastAsia="Times New Roman" w:hAnsi="Times New Roman" w:cs="Times New Roman"/>
          <w:sz w:val="24"/>
          <w:szCs w:val="24"/>
        </w:rPr>
        <w:t>ия применимого законодательства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 применимых норм международного права в области противодействия коррупции.</w:t>
      </w:r>
    </w:p>
    <w:p w:rsidR="00AC0D06" w:rsidRPr="00AC0D06" w:rsidRDefault="00AC0D06" w:rsidP="00AC0D06">
      <w:pPr>
        <w:widowControl w:val="0"/>
        <w:numPr>
          <w:ilvl w:val="3"/>
          <w:numId w:val="13"/>
        </w:numPr>
        <w:tabs>
          <w:tab w:val="left" w:pos="56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Стороны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(i)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уведомляют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друга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ставших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известными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им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обстоятельствах, которые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являются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явиться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основанием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возникновения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конфликта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интересов</w:t>
      </w:r>
      <w:hyperlink w:anchor="_bookmark2" w:history="1">
        <w:r w:rsidRPr="00AC0D06">
          <w:rPr>
            <w:rFonts w:ascii="Times New Roman" w:eastAsia="Times New Roman" w:hAnsi="Times New Roman" w:cs="Times New Roman"/>
            <w:sz w:val="24"/>
            <w:szCs w:val="24"/>
            <w:vertAlign w:val="superscript"/>
          </w:rPr>
          <w:t>[</w:t>
        </w:r>
      </w:hyperlink>
      <w:r w:rsidRPr="00AC0D0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1]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(ii) воздерживаются от совершения действий (бездействия), влекущих за собой возникновение или</w:t>
      </w:r>
    </w:p>
    <w:p w:rsidR="00AC0D06" w:rsidRPr="00AC0D06" w:rsidRDefault="00AC0D06" w:rsidP="00AC0D06">
      <w:pPr>
        <w:widowControl w:val="0"/>
        <w:tabs>
          <w:tab w:val="left" w:pos="56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создающих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угрозу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возникновения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конфликта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интересов;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(iii)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оказывают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иное содействие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другу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 целях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выявления,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предупреждения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предотвращения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коррупционных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правонарушений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AC0D06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конфликтов интересов в рамках и в связи с отношениями Сторон по Договору.</w:t>
      </w:r>
    </w:p>
    <w:p w:rsidR="00AC0D06" w:rsidRPr="00AC0D06" w:rsidRDefault="00AC0D06" w:rsidP="00AC0D06">
      <w:pPr>
        <w:widowControl w:val="0"/>
        <w:numPr>
          <w:ilvl w:val="2"/>
          <w:numId w:val="13"/>
        </w:numPr>
        <w:tabs>
          <w:tab w:val="left" w:pos="567"/>
          <w:tab w:val="left" w:pos="129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В случае появления</w:t>
      </w:r>
      <w:r w:rsidRPr="00AC0D06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 Стороны сведений о фактическом или возможном нарушении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другой Стороной, ее работниками, представителями или посредниками по Договору каких-либо положений пунктов Договора (далее – Нарушение коррупционной направленности), такая Сторона обязуется незамедлительно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письменно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уведомить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другую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Сторону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об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этом.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уведомление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должно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содержать указание на реквизиты Договора, описание факти</w:t>
      </w:r>
      <w:r w:rsidR="00632639">
        <w:rPr>
          <w:rFonts w:ascii="Times New Roman" w:eastAsia="Times New Roman" w:hAnsi="Times New Roman" w:cs="Times New Roman"/>
          <w:sz w:val="24"/>
          <w:szCs w:val="24"/>
        </w:rPr>
        <w:t>ческих обстоятельств, связанных</w:t>
      </w:r>
      <w:r w:rsidR="00632639">
        <w:rPr>
          <w:rFonts w:ascii="Times New Roman" w:eastAsia="Times New Roman" w:hAnsi="Times New Roman" w:cs="Times New Roman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 Нарушением коррупционной направленности, которые послужили основанием для направления уведомления. 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уведомлению</w:t>
      </w:r>
      <w:r w:rsidRPr="00AC0D06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должны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приложены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подтверждающие</w:t>
      </w:r>
      <w:r w:rsidRPr="00AC0D06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документы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и/или</w:t>
      </w:r>
      <w:r w:rsidRPr="00AC0D06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:rsidR="00AC0D06" w:rsidRPr="00AC0D06" w:rsidRDefault="00AC0D06" w:rsidP="00AC0D06">
      <w:pPr>
        <w:widowControl w:val="0"/>
        <w:numPr>
          <w:ilvl w:val="2"/>
          <w:numId w:val="13"/>
        </w:numPr>
        <w:tabs>
          <w:tab w:val="left" w:pos="56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Сторона, получившая уведомление, обеспечивает его</w:t>
      </w:r>
      <w:r w:rsidR="00632639">
        <w:rPr>
          <w:rFonts w:ascii="Times New Roman" w:eastAsia="Times New Roman" w:hAnsi="Times New Roman" w:cs="Times New Roman"/>
          <w:sz w:val="24"/>
          <w:szCs w:val="24"/>
        </w:rPr>
        <w:t xml:space="preserve"> конфиденциальное рассмотрение,</w:t>
      </w:r>
      <w:r w:rsidR="00632639">
        <w:rPr>
          <w:rFonts w:ascii="Times New Roman" w:eastAsia="Times New Roman" w:hAnsi="Times New Roman" w:cs="Times New Roman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а также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направляет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другой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Стороне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мотивированный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ответ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течение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(тридцати)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календарных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дней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 даты получения уведомления. В случае несогласия С</w:t>
      </w:r>
      <w:r w:rsidR="00632639">
        <w:rPr>
          <w:rFonts w:ascii="Times New Roman" w:eastAsia="Times New Roman" w:hAnsi="Times New Roman" w:cs="Times New Roman"/>
          <w:sz w:val="24"/>
          <w:szCs w:val="24"/>
        </w:rPr>
        <w:t>тороны, получившей уведомление,</w:t>
      </w:r>
      <w:r w:rsidR="00632639">
        <w:rPr>
          <w:rFonts w:ascii="Times New Roman" w:eastAsia="Times New Roman" w:hAnsi="Times New Roman" w:cs="Times New Roman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c предоставленными в уведомлении обстоятельствами, связанными с Нарушением коррупционной направленности, которые послужили основанием для направления уведомления и/или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подтверждающими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документами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и/или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материалами,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своем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ответе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она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должна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привести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возражения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 отношении направленных сведений о Нарушении коррупционной направленности.</w:t>
      </w:r>
    </w:p>
    <w:p w:rsidR="00AC0D06" w:rsidRPr="00AC0D06" w:rsidRDefault="00AC0D06" w:rsidP="00AC0D06">
      <w:pPr>
        <w:widowControl w:val="0"/>
        <w:numPr>
          <w:ilvl w:val="2"/>
          <w:numId w:val="13"/>
        </w:numPr>
        <w:tabs>
          <w:tab w:val="left" w:pos="567"/>
          <w:tab w:val="left" w:pos="129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случаях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(i)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получения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Стороной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другой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Стороны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ответа,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подтверждающего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Нарушение коррупционной направленности, или (ii) отсутствия в полученном Стороной ответе от другой Стороны возражений в отношении направленных сведений о Нарушении коррупционной направленности,</w:t>
      </w:r>
    </w:p>
    <w:p w:rsidR="00AC0D06" w:rsidRPr="00AC0D06" w:rsidRDefault="00AC0D06" w:rsidP="00AC0D06">
      <w:pPr>
        <w:widowControl w:val="0"/>
        <w:tabs>
          <w:tab w:val="left" w:pos="56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Сторона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вправе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расторгнуть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Договор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одностороннем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внесудебном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порядке,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направив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письменное уведомление о расторжении.</w:t>
      </w:r>
    </w:p>
    <w:p w:rsidR="00AC0D06" w:rsidRPr="00AC0D06" w:rsidRDefault="00AC0D06" w:rsidP="00AC0D06">
      <w:pPr>
        <w:widowControl w:val="0"/>
        <w:numPr>
          <w:ilvl w:val="2"/>
          <w:numId w:val="13"/>
        </w:numPr>
        <w:tabs>
          <w:tab w:val="left" w:pos="567"/>
          <w:tab w:val="left" w:pos="1297"/>
        </w:tabs>
        <w:autoSpaceDE w:val="0"/>
        <w:autoSpaceDN w:val="0"/>
        <w:spacing w:before="1"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Договор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считается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расторгнутым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истечении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(десяти)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календарных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дней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>даты</w:t>
      </w:r>
    </w:p>
    <w:p w:rsidR="00AC0D06" w:rsidRPr="00632639" w:rsidRDefault="00AC0D06" w:rsidP="00632639">
      <w:pPr>
        <w:widowControl w:val="0"/>
        <w:tabs>
          <w:tab w:val="left" w:pos="567"/>
        </w:tabs>
        <w:autoSpaceDE w:val="0"/>
        <w:autoSpaceDN w:val="0"/>
        <w:spacing w:before="1"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получения другой Стороной соответствующего письменного уведомления о расторжении Договора. Сторона, по инициативе которой был расторгнут</w:t>
      </w:r>
      <w:r w:rsidRPr="00AC0D06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Договор, в соответствии с положениями настоящего пункта,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вправе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требовать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возмещения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реального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ущерба,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возникшего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результате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такого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 xml:space="preserve">расторжения 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>Договора.</w:t>
      </w:r>
    </w:p>
    <w:p w:rsidR="00AC0D06" w:rsidRPr="00AC0D06" w:rsidRDefault="00632639" w:rsidP="00632639">
      <w:pPr>
        <w:widowControl w:val="0"/>
        <w:tabs>
          <w:tab w:val="left" w:pos="567"/>
        </w:tabs>
        <w:autoSpaceDE w:val="0"/>
        <w:autoSpaceDN w:val="0"/>
        <w:spacing w:before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ad"/>
          <w:rFonts w:ascii="Times New Roman" w:eastAsia="Times New Roman" w:hAnsi="Times New Roman" w:cs="Times New Roman"/>
          <w:sz w:val="24"/>
          <w:szCs w:val="24"/>
        </w:rPr>
        <w:endnoteReference w:id="1"/>
      </w:r>
    </w:p>
    <w:sectPr w:rsidR="00AC0D06" w:rsidRPr="00AC0D06" w:rsidSect="00AC0D06">
      <w:pgSz w:w="11906" w:h="16838"/>
      <w:pgMar w:top="1134" w:right="566" w:bottom="709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7B9" w:rsidRDefault="000317B9" w:rsidP="00632639">
      <w:pPr>
        <w:spacing w:after="0" w:line="240" w:lineRule="auto"/>
      </w:pPr>
      <w:r>
        <w:separator/>
      </w:r>
    </w:p>
  </w:endnote>
  <w:endnote w:type="continuationSeparator" w:id="0">
    <w:p w:rsidR="000317B9" w:rsidRDefault="000317B9" w:rsidP="00632639">
      <w:pPr>
        <w:spacing w:after="0" w:line="240" w:lineRule="auto"/>
      </w:pPr>
      <w:r>
        <w:continuationSeparator/>
      </w:r>
    </w:p>
  </w:endnote>
  <w:endnote w:id="1">
    <w:p w:rsidR="00632639" w:rsidRPr="00632639" w:rsidRDefault="00632639" w:rsidP="00632639">
      <w:pPr>
        <w:widowControl w:val="0"/>
        <w:tabs>
          <w:tab w:val="left" w:pos="567"/>
        </w:tabs>
        <w:autoSpaceDE w:val="0"/>
        <w:autoSpaceDN w:val="0"/>
        <w:spacing w:before="1"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ad"/>
        </w:rPr>
        <w:endnoteRef/>
      </w:r>
      <w:r>
        <w:t xml:space="preserve"> </w:t>
      </w:r>
      <w:r w:rsidRPr="00AC0D06">
        <w:rPr>
          <w:rFonts w:ascii="Times New Roman" w:eastAsia="Times New Roman" w:hAnsi="Times New Roman" w:cs="Times New Roman"/>
          <w:i/>
          <w:sz w:val="20"/>
          <w:szCs w:val="20"/>
        </w:rPr>
        <w:t>Если иное не следует из других положений Договора, термин «конфликт интересов» понимается в значении, определенном в статье 10 Федеральног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о закона от 25.12.2008 № 273-ФЗ </w:t>
      </w:r>
      <w:r w:rsidRPr="00AC0D06">
        <w:rPr>
          <w:rFonts w:ascii="Times New Roman" w:eastAsia="Times New Roman" w:hAnsi="Times New Roman" w:cs="Times New Roman"/>
          <w:i/>
          <w:sz w:val="20"/>
          <w:szCs w:val="20"/>
        </w:rPr>
        <w:t xml:space="preserve">«О противодействии </w:t>
      </w:r>
      <w:r w:rsidRPr="00AC0D06"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>коррупции».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7B9" w:rsidRDefault="000317B9" w:rsidP="00632639">
      <w:pPr>
        <w:spacing w:after="0" w:line="240" w:lineRule="auto"/>
      </w:pPr>
      <w:r>
        <w:separator/>
      </w:r>
    </w:p>
  </w:footnote>
  <w:footnote w:type="continuationSeparator" w:id="0">
    <w:p w:rsidR="000317B9" w:rsidRDefault="000317B9" w:rsidP="006326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F56B8"/>
    <w:multiLevelType w:val="multilevel"/>
    <w:tmpl w:val="D56AB9FC"/>
    <w:lvl w:ilvl="0">
      <w:start w:val="2"/>
      <w:numFmt w:val="decimal"/>
      <w:lvlText w:val="%1"/>
      <w:lvlJc w:val="left"/>
      <w:pPr>
        <w:ind w:left="472" w:hanging="33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72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5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323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0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7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E06374C"/>
    <w:multiLevelType w:val="hybridMultilevel"/>
    <w:tmpl w:val="2F60D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A6655"/>
    <w:multiLevelType w:val="hybridMultilevel"/>
    <w:tmpl w:val="0DBEA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54D0D"/>
    <w:multiLevelType w:val="multilevel"/>
    <w:tmpl w:val="41408AFC"/>
    <w:lvl w:ilvl="0">
      <w:start w:val="1"/>
      <w:numFmt w:val="decimal"/>
      <w:lvlText w:val="%1."/>
      <w:lvlJc w:val="left"/>
      <w:pPr>
        <w:ind w:left="4191" w:hanging="2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1" w:hanging="6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" w:hanging="9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6129" w:hanging="9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32" w:hanging="9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35" w:hanging="9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8" w:hanging="9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42" w:hanging="994"/>
      </w:pPr>
      <w:rPr>
        <w:rFonts w:hint="default"/>
        <w:lang w:val="ru-RU" w:eastAsia="en-US" w:bidi="ar-SA"/>
      </w:rPr>
    </w:lvl>
  </w:abstractNum>
  <w:abstractNum w:abstractNumId="4" w15:restartNumberingAfterBreak="0">
    <w:nsid w:val="23F77F9A"/>
    <w:multiLevelType w:val="hybridMultilevel"/>
    <w:tmpl w:val="F89C0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D05C9"/>
    <w:multiLevelType w:val="multilevel"/>
    <w:tmpl w:val="E00CD30C"/>
    <w:lvl w:ilvl="0">
      <w:start w:val="1"/>
      <w:numFmt w:val="none"/>
      <w:lvlText w:val="10.1"/>
      <w:lvlJc w:val="left"/>
      <w:pPr>
        <w:ind w:left="4013" w:hanging="221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pacing w:val="0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41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3."/>
      <w:lvlJc w:val="left"/>
      <w:pPr>
        <w:ind w:left="1456" w:hanging="6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3">
      <w:start w:val="1"/>
      <w:numFmt w:val="decimal"/>
      <w:lvlText w:val="%3.%4."/>
      <w:lvlJc w:val="left"/>
      <w:pPr>
        <w:ind w:left="141" w:hanging="9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4">
      <w:numFmt w:val="bullet"/>
      <w:lvlText w:val="•"/>
      <w:lvlJc w:val="left"/>
      <w:pPr>
        <w:ind w:left="6129" w:hanging="994"/>
      </w:pPr>
      <w:rPr>
        <w:rFonts w:hint="default"/>
      </w:rPr>
    </w:lvl>
    <w:lvl w:ilvl="5">
      <w:numFmt w:val="bullet"/>
      <w:lvlText w:val="•"/>
      <w:lvlJc w:val="left"/>
      <w:pPr>
        <w:ind w:left="6832" w:hanging="994"/>
      </w:pPr>
      <w:rPr>
        <w:rFonts w:hint="default"/>
      </w:rPr>
    </w:lvl>
    <w:lvl w:ilvl="6">
      <w:numFmt w:val="bullet"/>
      <w:lvlText w:val="•"/>
      <w:lvlJc w:val="left"/>
      <w:pPr>
        <w:ind w:left="7535" w:hanging="994"/>
      </w:pPr>
      <w:rPr>
        <w:rFonts w:hint="default"/>
      </w:rPr>
    </w:lvl>
    <w:lvl w:ilvl="7">
      <w:numFmt w:val="bullet"/>
      <w:lvlText w:val="•"/>
      <w:lvlJc w:val="left"/>
      <w:pPr>
        <w:ind w:left="8238" w:hanging="994"/>
      </w:pPr>
      <w:rPr>
        <w:rFonts w:hint="default"/>
      </w:rPr>
    </w:lvl>
    <w:lvl w:ilvl="8">
      <w:numFmt w:val="bullet"/>
      <w:lvlText w:val="•"/>
      <w:lvlJc w:val="left"/>
      <w:pPr>
        <w:ind w:left="8942" w:hanging="994"/>
      </w:pPr>
      <w:rPr>
        <w:rFonts w:hint="default"/>
      </w:rPr>
    </w:lvl>
  </w:abstractNum>
  <w:abstractNum w:abstractNumId="6" w15:restartNumberingAfterBreak="0">
    <w:nsid w:val="3FE577C7"/>
    <w:multiLevelType w:val="multilevel"/>
    <w:tmpl w:val="A2D42582"/>
    <w:lvl w:ilvl="0">
      <w:start w:val="2"/>
      <w:numFmt w:val="decimal"/>
      <w:lvlText w:val="%1"/>
      <w:lvlJc w:val="left"/>
      <w:pPr>
        <w:ind w:left="527" w:hanging="387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527" w:hanging="3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5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2704" w:hanging="5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96" w:hanging="5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8" w:hanging="5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80" w:hanging="5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2" w:hanging="5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4" w:hanging="552"/>
      </w:pPr>
      <w:rPr>
        <w:rFonts w:hint="default"/>
        <w:lang w:val="ru-RU" w:eastAsia="en-US" w:bidi="ar-SA"/>
      </w:rPr>
    </w:lvl>
  </w:abstractNum>
  <w:abstractNum w:abstractNumId="7" w15:restartNumberingAfterBreak="0">
    <w:nsid w:val="4BC87006"/>
    <w:multiLevelType w:val="multilevel"/>
    <w:tmpl w:val="462C5D76"/>
    <w:lvl w:ilvl="0">
      <w:start w:val="1"/>
      <w:numFmt w:val="decimal"/>
      <w:lvlText w:val="%1."/>
      <w:lvlJc w:val="left"/>
      <w:pPr>
        <w:ind w:left="4013" w:hanging="2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56" w:hanging="6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" w:hanging="9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6129" w:hanging="9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32" w:hanging="9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35" w:hanging="9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8" w:hanging="9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42" w:hanging="994"/>
      </w:pPr>
      <w:rPr>
        <w:rFonts w:hint="default"/>
        <w:lang w:val="ru-RU" w:eastAsia="en-US" w:bidi="ar-SA"/>
      </w:rPr>
    </w:lvl>
  </w:abstractNum>
  <w:abstractNum w:abstractNumId="8" w15:restartNumberingAfterBreak="0">
    <w:nsid w:val="54004E62"/>
    <w:multiLevelType w:val="multilevel"/>
    <w:tmpl w:val="41408AFC"/>
    <w:lvl w:ilvl="0">
      <w:start w:val="1"/>
      <w:numFmt w:val="decimal"/>
      <w:lvlText w:val="%1."/>
      <w:lvlJc w:val="left"/>
      <w:pPr>
        <w:ind w:left="4013" w:hanging="2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1" w:hanging="6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" w:hanging="9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6129" w:hanging="9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32" w:hanging="9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35" w:hanging="9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8" w:hanging="9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42" w:hanging="994"/>
      </w:pPr>
      <w:rPr>
        <w:rFonts w:hint="default"/>
        <w:lang w:val="ru-RU" w:eastAsia="en-US" w:bidi="ar-SA"/>
      </w:rPr>
    </w:lvl>
  </w:abstractNum>
  <w:abstractNum w:abstractNumId="9" w15:restartNumberingAfterBreak="0">
    <w:nsid w:val="5EC02361"/>
    <w:multiLevelType w:val="hybridMultilevel"/>
    <w:tmpl w:val="E572F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A16F97"/>
    <w:multiLevelType w:val="hybridMultilevel"/>
    <w:tmpl w:val="922AD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2D3E42"/>
    <w:multiLevelType w:val="multilevel"/>
    <w:tmpl w:val="41408AFC"/>
    <w:lvl w:ilvl="0">
      <w:start w:val="1"/>
      <w:numFmt w:val="decimal"/>
      <w:lvlText w:val="%1."/>
      <w:lvlJc w:val="left"/>
      <w:pPr>
        <w:ind w:left="3057" w:hanging="2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1" w:hanging="6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" w:hanging="9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6129" w:hanging="9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32" w:hanging="9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35" w:hanging="9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8" w:hanging="9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42" w:hanging="994"/>
      </w:pPr>
      <w:rPr>
        <w:rFonts w:hint="default"/>
        <w:lang w:val="ru-RU" w:eastAsia="en-US" w:bidi="ar-SA"/>
      </w:rPr>
    </w:lvl>
  </w:abstractNum>
  <w:abstractNum w:abstractNumId="12" w15:restartNumberingAfterBreak="0">
    <w:nsid w:val="7425704F"/>
    <w:multiLevelType w:val="hybridMultilevel"/>
    <w:tmpl w:val="96A4B1B4"/>
    <w:lvl w:ilvl="0" w:tplc="FDD2F510">
      <w:start w:val="1"/>
      <w:numFmt w:val="decimal"/>
      <w:lvlText w:val="[%1]"/>
      <w:lvlJc w:val="left"/>
      <w:pPr>
        <w:ind w:left="141" w:hanging="466"/>
      </w:pPr>
      <w:rPr>
        <w:rFonts w:hint="default"/>
        <w:spacing w:val="-1"/>
        <w:w w:val="100"/>
        <w:lang w:val="ru-RU" w:eastAsia="en-US" w:bidi="ar-SA"/>
      </w:rPr>
    </w:lvl>
    <w:lvl w:ilvl="1" w:tplc="E9F2679E">
      <w:numFmt w:val="bullet"/>
      <w:lvlText w:val="•"/>
      <w:lvlJc w:val="left"/>
      <w:pPr>
        <w:ind w:left="1160" w:hanging="466"/>
      </w:pPr>
      <w:rPr>
        <w:rFonts w:hint="default"/>
        <w:lang w:val="ru-RU" w:eastAsia="en-US" w:bidi="ar-SA"/>
      </w:rPr>
    </w:lvl>
    <w:lvl w:ilvl="2" w:tplc="94C6FB02">
      <w:numFmt w:val="bullet"/>
      <w:lvlText w:val="•"/>
      <w:lvlJc w:val="left"/>
      <w:pPr>
        <w:ind w:left="2181" w:hanging="466"/>
      </w:pPr>
      <w:rPr>
        <w:rFonts w:hint="default"/>
        <w:lang w:val="ru-RU" w:eastAsia="en-US" w:bidi="ar-SA"/>
      </w:rPr>
    </w:lvl>
    <w:lvl w:ilvl="3" w:tplc="2E5C04F4">
      <w:numFmt w:val="bullet"/>
      <w:lvlText w:val="•"/>
      <w:lvlJc w:val="left"/>
      <w:pPr>
        <w:ind w:left="3202" w:hanging="466"/>
      </w:pPr>
      <w:rPr>
        <w:rFonts w:hint="default"/>
        <w:lang w:val="ru-RU" w:eastAsia="en-US" w:bidi="ar-SA"/>
      </w:rPr>
    </w:lvl>
    <w:lvl w:ilvl="4" w:tplc="5E1A97B2">
      <w:numFmt w:val="bullet"/>
      <w:lvlText w:val="•"/>
      <w:lvlJc w:val="left"/>
      <w:pPr>
        <w:ind w:left="4223" w:hanging="466"/>
      </w:pPr>
      <w:rPr>
        <w:rFonts w:hint="default"/>
        <w:lang w:val="ru-RU" w:eastAsia="en-US" w:bidi="ar-SA"/>
      </w:rPr>
    </w:lvl>
    <w:lvl w:ilvl="5" w:tplc="0644CFFA">
      <w:numFmt w:val="bullet"/>
      <w:lvlText w:val="•"/>
      <w:lvlJc w:val="left"/>
      <w:pPr>
        <w:ind w:left="5244" w:hanging="466"/>
      </w:pPr>
      <w:rPr>
        <w:rFonts w:hint="default"/>
        <w:lang w:val="ru-RU" w:eastAsia="en-US" w:bidi="ar-SA"/>
      </w:rPr>
    </w:lvl>
    <w:lvl w:ilvl="6" w:tplc="56764054">
      <w:numFmt w:val="bullet"/>
      <w:lvlText w:val="•"/>
      <w:lvlJc w:val="left"/>
      <w:pPr>
        <w:ind w:left="6265" w:hanging="466"/>
      </w:pPr>
      <w:rPr>
        <w:rFonts w:hint="default"/>
        <w:lang w:val="ru-RU" w:eastAsia="en-US" w:bidi="ar-SA"/>
      </w:rPr>
    </w:lvl>
    <w:lvl w:ilvl="7" w:tplc="4754BE1A">
      <w:numFmt w:val="bullet"/>
      <w:lvlText w:val="•"/>
      <w:lvlJc w:val="left"/>
      <w:pPr>
        <w:ind w:left="7285" w:hanging="466"/>
      </w:pPr>
      <w:rPr>
        <w:rFonts w:hint="default"/>
        <w:lang w:val="ru-RU" w:eastAsia="en-US" w:bidi="ar-SA"/>
      </w:rPr>
    </w:lvl>
    <w:lvl w:ilvl="8" w:tplc="6F964522">
      <w:numFmt w:val="bullet"/>
      <w:lvlText w:val="•"/>
      <w:lvlJc w:val="left"/>
      <w:pPr>
        <w:ind w:left="8306" w:hanging="466"/>
      </w:pPr>
      <w:rPr>
        <w:rFonts w:hint="default"/>
        <w:lang w:val="ru-RU" w:eastAsia="en-US" w:bidi="ar-SA"/>
      </w:rPr>
    </w:lvl>
  </w:abstractNum>
  <w:abstractNum w:abstractNumId="13" w15:restartNumberingAfterBreak="0">
    <w:nsid w:val="7C214269"/>
    <w:multiLevelType w:val="hybridMultilevel"/>
    <w:tmpl w:val="02F6EE04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0"/>
  </w:num>
  <w:num w:numId="5">
    <w:abstractNumId w:val="13"/>
  </w:num>
  <w:num w:numId="6">
    <w:abstractNumId w:val="3"/>
  </w:num>
  <w:num w:numId="7">
    <w:abstractNumId w:val="9"/>
  </w:num>
  <w:num w:numId="8">
    <w:abstractNumId w:val="10"/>
  </w:num>
  <w:num w:numId="9">
    <w:abstractNumId w:val="2"/>
  </w:num>
  <w:num w:numId="10">
    <w:abstractNumId w:val="1"/>
  </w:num>
  <w:num w:numId="11">
    <w:abstractNumId w:val="4"/>
  </w:num>
  <w:num w:numId="12">
    <w:abstractNumId w:val="12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4B"/>
    <w:rsid w:val="000317B9"/>
    <w:rsid w:val="001F78A9"/>
    <w:rsid w:val="0044014A"/>
    <w:rsid w:val="00523660"/>
    <w:rsid w:val="005300AF"/>
    <w:rsid w:val="00625161"/>
    <w:rsid w:val="00632639"/>
    <w:rsid w:val="006B092A"/>
    <w:rsid w:val="006F5F0C"/>
    <w:rsid w:val="0070035D"/>
    <w:rsid w:val="007C798D"/>
    <w:rsid w:val="00800B37"/>
    <w:rsid w:val="00847B37"/>
    <w:rsid w:val="00926871"/>
    <w:rsid w:val="00981CB1"/>
    <w:rsid w:val="00A72A4F"/>
    <w:rsid w:val="00AB6868"/>
    <w:rsid w:val="00AC0D06"/>
    <w:rsid w:val="00B8265D"/>
    <w:rsid w:val="00CC23AA"/>
    <w:rsid w:val="00CF7B4B"/>
    <w:rsid w:val="00D12816"/>
    <w:rsid w:val="00E240B4"/>
    <w:rsid w:val="00E52B9A"/>
    <w:rsid w:val="00E76706"/>
    <w:rsid w:val="00EC09C1"/>
    <w:rsid w:val="00ED1C5B"/>
    <w:rsid w:val="00F4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E14D5"/>
  <w15:chartTrackingRefBased/>
  <w15:docId w15:val="{9B431E7B-B68E-455C-BEAF-7C829986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6871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2687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2687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92687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2687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92687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268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26871"/>
    <w:rPr>
      <w:rFonts w:ascii="Segoe UI" w:hAnsi="Segoe UI" w:cs="Segoe UI"/>
      <w:sz w:val="18"/>
      <w:szCs w:val="18"/>
    </w:rPr>
  </w:style>
  <w:style w:type="paragraph" w:styleId="ab">
    <w:name w:val="endnote text"/>
    <w:basedOn w:val="a"/>
    <w:link w:val="ac"/>
    <w:uiPriority w:val="99"/>
    <w:semiHidden/>
    <w:unhideWhenUsed/>
    <w:rsid w:val="00632639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632639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63263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CC534-E83C-42E5-8C86-B5C215E8F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7</Pages>
  <Words>2367</Words>
  <Characters>13494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Дадашева</dc:creator>
  <cp:keywords/>
  <dc:description/>
  <cp:lastModifiedBy>Марина Радомская</cp:lastModifiedBy>
  <cp:revision>15</cp:revision>
  <dcterms:created xsi:type="dcterms:W3CDTF">2025-03-05T11:03:00Z</dcterms:created>
  <dcterms:modified xsi:type="dcterms:W3CDTF">2025-03-10T08:55:00Z</dcterms:modified>
</cp:coreProperties>
</file>