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Мобильная перегородка</w:t>
            </w:r>
          </w:p>
        </w:tc>
        <w:tc>
          <w:p>
            <w:r>
              <w:t>Мобильная перегородка
Размеры (Ш*Г*В): 1200*27*1800 мм (+/-1%)
Обивка рогожка Bahama, или аналог не уступающий по свойствам и харакреристикам
Цвет - СЕРЫЙ
Перегородка из ДСП толщиной не менее 16 мм, обтянута изолоном 5 мм для мягкости
Чехлы съемные, выполнены из рогожки плотностью 300г/кв.м. с устойчивостью к истиранию более 100 000 циклов. Перегородки оснащены нерегулируемыми черными металлическими опорами с колесами d-500 мм из прорезиненного пластика. Для опор используется сквозное крепление с помощью шестигранников.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Екатеринбург, ул. Куйбышева, 67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