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менеджера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Юрина Александра Владимировича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431ff35d-8396-488a-a0df-409476edf559</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29"/>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630"/>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631"/>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32"/>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33"/>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34"/>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630007, Новосибирск, ул. Серебренниковская,  д. 20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045004641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60312810444000200000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30101810500000000641 в ГРКЦ при ГУ Банка России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09224994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540602001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 Александр Владимирович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35"/>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36"/>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37"/>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684230948" o:hralign="left" o:insetmode="custom" o:connectortype="straight" o:ole="">
            <v:imagedata o:title="" r:id="rId13"/>
          </v:shape>
          <o:OLEObject Type="Embed" ProgID="Excel.Sheet.12" ShapeID="_s684230948" DrawAspect="Icon" ObjectID="_1581466320"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38"/>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2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63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63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3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3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3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35">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36">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37">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38">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7B866012929B9F3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54CFA321398ACCC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40296D9EAEBC70F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699045C49D0A2C3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E6CE8130D5E7318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5BBBA6B5395EB04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4eVyjJXbew7Wh3M+YkWr6KZZgAgl8q1XB6N1Gch6TBSzmLc9iTE9XNWADxv0vgBGg6xalD+rutQW+GJcaFLAbQ==" w:salt="EL7CV0X3Vkd220MvoW5L8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