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16B" w:rsidRPr="00BD6957" w:rsidRDefault="00FA316B" w:rsidP="00FA316B">
      <w:pPr>
        <w:jc w:val="center"/>
        <w:rPr>
          <w:rFonts w:ascii="Times New Roman" w:hAnsi="Times New Roman"/>
          <w:b/>
          <w:sz w:val="28"/>
          <w:szCs w:val="28"/>
        </w:rPr>
      </w:pPr>
      <w:r w:rsidRPr="00BD6957">
        <w:rPr>
          <w:rFonts w:ascii="Times New Roman" w:hAnsi="Times New Roman"/>
          <w:b/>
          <w:sz w:val="28"/>
          <w:szCs w:val="28"/>
        </w:rPr>
        <w:t>Техническое задание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"/>
        <w:gridCol w:w="5258"/>
        <w:gridCol w:w="1276"/>
        <w:gridCol w:w="1276"/>
        <w:gridCol w:w="992"/>
      </w:tblGrid>
      <w:tr w:rsidR="00FA316B" w:rsidRPr="00A542FC" w:rsidTr="006A2DA3">
        <w:trPr>
          <w:trHeight w:val="430"/>
          <w:jc w:val="center"/>
        </w:trPr>
        <w:tc>
          <w:tcPr>
            <w:tcW w:w="407" w:type="dxa"/>
            <w:shd w:val="clear" w:color="auto" w:fill="auto"/>
            <w:vAlign w:val="center"/>
          </w:tcPr>
          <w:p w:rsidR="00FA316B" w:rsidRPr="00EB7BF3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5258" w:type="dxa"/>
            <w:shd w:val="clear" w:color="auto" w:fill="auto"/>
            <w:vAlign w:val="center"/>
          </w:tcPr>
          <w:p w:rsidR="00FA316B" w:rsidRPr="00EB7BF3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Наименование товаров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316B" w:rsidRPr="00EB7BF3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Кол-во 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316B" w:rsidRPr="00EB7BF3" w:rsidRDefault="00BB2393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ИТОГО без НДС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FA316B" w:rsidRPr="00EB1177" w:rsidRDefault="00BB2393" w:rsidP="00BB2393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ИТОГО с НДС</w:t>
            </w:r>
          </w:p>
        </w:tc>
      </w:tr>
      <w:tr w:rsidR="00FA316B" w:rsidRPr="00BB2393" w:rsidTr="006A2DA3">
        <w:trPr>
          <w:trHeight w:val="645"/>
          <w:jc w:val="center"/>
        </w:trPr>
        <w:tc>
          <w:tcPr>
            <w:tcW w:w="407" w:type="dxa"/>
            <w:shd w:val="clear" w:color="auto" w:fill="auto"/>
            <w:vAlign w:val="center"/>
          </w:tcPr>
          <w:p w:rsidR="00FA316B" w:rsidRPr="00BB2393" w:rsidRDefault="00FA316B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BB239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5258" w:type="dxa"/>
            <w:shd w:val="clear" w:color="auto" w:fill="auto"/>
            <w:vAlign w:val="center"/>
          </w:tcPr>
          <w:p w:rsidR="00A51BF2" w:rsidRPr="00A51BF2" w:rsidRDefault="00A51BF2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A51BF2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Характеристики QLED телевизор </w:t>
            </w:r>
            <w:proofErr w:type="spellStart"/>
            <w:r w:rsidRPr="00A51BF2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Samsung</w:t>
            </w:r>
            <w:proofErr w:type="spellEnd"/>
            <w:r w:rsidRPr="00A51BF2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QE43Q8FAAUXRU 4K </w:t>
            </w:r>
            <w:proofErr w:type="spellStart"/>
            <w:r w:rsidRPr="00A51BF2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Ultra</w:t>
            </w:r>
            <w:proofErr w:type="spellEnd"/>
            <w:r w:rsidRPr="00A51BF2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HD</w:t>
            </w:r>
          </w:p>
          <w:p w:rsidR="00BB2393" w:rsidRPr="006A2DA3" w:rsidRDefault="006A2DA3" w:rsidP="00A51BF2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</w:pPr>
            <w:r w:rsidRPr="00A51BF2">
              <w:rPr>
                <w:rFonts w:ascii="Times New Roman" w:hAnsi="Times New Roman"/>
                <w:b/>
                <w:color w:val="000000"/>
                <w:sz w:val="20"/>
                <w:szCs w:val="20"/>
                <w:lang w:eastAsia="ru-RU"/>
              </w:rPr>
              <w:t>Информация о телевизоре</w:t>
            </w:r>
          </w:p>
          <w:p w:rsidR="006A2DA3" w:rsidRPr="00BB2393" w:rsidRDefault="006A2DA3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A51BF2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Год производства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- 2025</w:t>
            </w:r>
          </w:p>
          <w:p w:rsidR="00A51BF2" w:rsidRDefault="006A2DA3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A51BF2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Экран</w:t>
            </w:r>
          </w:p>
          <w:p w:rsidR="006A2DA3" w:rsidRDefault="006A2DA3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Технология дисплея - </w:t>
            </w:r>
            <w:r w:rsidRPr="00A51BF2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QLED</w:t>
            </w:r>
          </w:p>
          <w:p w:rsidR="006A2DA3" w:rsidRPr="00A51BF2" w:rsidRDefault="006A2DA3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A51BF2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Размер диагонали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- </w:t>
            </w:r>
            <w:r w:rsidRPr="006A2DA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43 дюймов (109,22 см)</w:t>
            </w:r>
          </w:p>
          <w:p w:rsidR="00A51BF2" w:rsidRPr="00A51BF2" w:rsidRDefault="006A2DA3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6A2DA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Тип матрицы - VA</w:t>
            </w:r>
          </w:p>
          <w:p w:rsidR="00A51BF2" w:rsidRPr="00A51BF2" w:rsidRDefault="006A2DA3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6A2DA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Битность</w:t>
            </w:r>
            <w:proofErr w:type="spellEnd"/>
            <w:r w:rsidRPr="006A2DA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матрицы / Разрядность / Глубина </w:t>
            </w:r>
            <w:proofErr w:type="gramStart"/>
            <w:r w:rsidRPr="006A2DA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цвета  -</w:t>
            </w:r>
            <w:proofErr w:type="gramEnd"/>
            <w:r w:rsidRPr="006A2DA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10 бит (8 бит + FRC)</w:t>
            </w:r>
          </w:p>
          <w:p w:rsidR="00A51BF2" w:rsidRPr="00A51BF2" w:rsidRDefault="006A2DA3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6A2DA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Разрешение экрана  - 3840x2160 пикселей (4K </w:t>
            </w:r>
            <w:proofErr w:type="spellStart"/>
            <w:r w:rsidRPr="006A2DA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Ultra</w:t>
            </w:r>
            <w:proofErr w:type="spellEnd"/>
            <w:r w:rsidRPr="006A2DA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HD)</w:t>
            </w:r>
          </w:p>
          <w:tbl>
            <w:tblPr>
              <w:tblW w:w="2809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3"/>
              <w:gridCol w:w="1276"/>
            </w:tblGrid>
            <w:tr w:rsidR="00A51BF2" w:rsidRPr="00A51BF2" w:rsidTr="006A2DA3">
              <w:tc>
                <w:tcPr>
                  <w:tcW w:w="2809" w:type="dxa"/>
                  <w:gridSpan w:val="2"/>
                  <w:tcBorders>
                    <w:bottom w:val="single" w:sz="6" w:space="0" w:color="F0F0F0"/>
                  </w:tcBorders>
                  <w:shd w:val="clear" w:color="auto" w:fill="FFFFFF"/>
                  <w:tcMar>
                    <w:top w:w="375" w:type="dxa"/>
                    <w:left w:w="150" w:type="dxa"/>
                    <w:bottom w:w="15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Габариты и вес в упаковке</w:t>
                  </w:r>
                </w:p>
              </w:tc>
            </w:tr>
            <w:tr w:rsidR="00A51BF2" w:rsidRPr="00A51BF2" w:rsidTr="006A2DA3">
              <w:tc>
                <w:tcPr>
                  <w:tcW w:w="1533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Ширина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108.5 см</w:t>
                  </w:r>
                </w:p>
              </w:tc>
            </w:tr>
            <w:tr w:rsidR="00A51BF2" w:rsidRPr="00A51BF2" w:rsidTr="006A2DA3">
              <w:tc>
                <w:tcPr>
                  <w:tcW w:w="1533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Высота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64.7 см</w:t>
                  </w:r>
                </w:p>
              </w:tc>
            </w:tr>
            <w:tr w:rsidR="00A51BF2" w:rsidRPr="00A51BF2" w:rsidTr="006A2DA3">
              <w:tc>
                <w:tcPr>
                  <w:tcW w:w="1533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Глубина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11.9 см</w:t>
                  </w:r>
                </w:p>
              </w:tc>
            </w:tr>
            <w:tr w:rsidR="00A51BF2" w:rsidRPr="00A51BF2" w:rsidTr="006A2DA3">
              <w:tc>
                <w:tcPr>
                  <w:tcW w:w="1533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Вес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11 кг</w:t>
                  </w:r>
                </w:p>
              </w:tc>
            </w:tr>
          </w:tbl>
          <w:p w:rsidR="00A51BF2" w:rsidRPr="00A51BF2" w:rsidRDefault="00A51BF2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  <w:tbl>
            <w:tblPr>
              <w:tblW w:w="2809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3"/>
              <w:gridCol w:w="1276"/>
            </w:tblGrid>
            <w:tr w:rsidR="00A51BF2" w:rsidRPr="00A51BF2" w:rsidTr="006A2DA3">
              <w:tc>
                <w:tcPr>
                  <w:tcW w:w="2809" w:type="dxa"/>
                  <w:gridSpan w:val="2"/>
                  <w:tcBorders>
                    <w:bottom w:val="single" w:sz="6" w:space="0" w:color="F0F0F0"/>
                  </w:tcBorders>
                  <w:shd w:val="clear" w:color="auto" w:fill="FFFFFF"/>
                  <w:tcMar>
                    <w:top w:w="375" w:type="dxa"/>
                    <w:left w:w="150" w:type="dxa"/>
                    <w:bottom w:w="15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Габариты и вес с подставкой</w:t>
                  </w:r>
                </w:p>
              </w:tc>
            </w:tr>
            <w:tr w:rsidR="00A51BF2" w:rsidRPr="00A51BF2" w:rsidTr="006A2DA3">
              <w:tc>
                <w:tcPr>
                  <w:tcW w:w="1533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Ширина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96.55 см</w:t>
                  </w:r>
                </w:p>
              </w:tc>
            </w:tr>
            <w:tr w:rsidR="00A51BF2" w:rsidRPr="00A51BF2" w:rsidTr="006A2DA3">
              <w:tc>
                <w:tcPr>
                  <w:tcW w:w="1533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Высота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61.47 см</w:t>
                  </w:r>
                </w:p>
              </w:tc>
            </w:tr>
            <w:tr w:rsidR="00A51BF2" w:rsidRPr="00A51BF2" w:rsidTr="006A2DA3">
              <w:tc>
                <w:tcPr>
                  <w:tcW w:w="1533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Глубина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19.84 см</w:t>
                  </w:r>
                </w:p>
              </w:tc>
            </w:tr>
            <w:tr w:rsidR="00A51BF2" w:rsidRPr="00A51BF2" w:rsidTr="006A2DA3">
              <w:tc>
                <w:tcPr>
                  <w:tcW w:w="1533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Вес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8.2 кг</w:t>
                  </w:r>
                </w:p>
              </w:tc>
            </w:tr>
          </w:tbl>
          <w:p w:rsidR="00A51BF2" w:rsidRPr="00A51BF2" w:rsidRDefault="00A51BF2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  <w:tbl>
            <w:tblPr>
              <w:tblW w:w="2886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8"/>
              <w:gridCol w:w="1778"/>
            </w:tblGrid>
            <w:tr w:rsidR="00A51BF2" w:rsidRPr="00A51BF2" w:rsidTr="006A2DA3">
              <w:tc>
                <w:tcPr>
                  <w:tcW w:w="2886" w:type="dxa"/>
                  <w:gridSpan w:val="2"/>
                  <w:tcBorders>
                    <w:bottom w:val="single" w:sz="6" w:space="0" w:color="F0F0F0"/>
                  </w:tcBorders>
                  <w:shd w:val="clear" w:color="auto" w:fill="FFFFFF"/>
                  <w:tcMar>
                    <w:top w:w="375" w:type="dxa"/>
                    <w:left w:w="150" w:type="dxa"/>
                    <w:bottom w:w="15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Габариты и вес без подставки</w:t>
                  </w:r>
                </w:p>
              </w:tc>
            </w:tr>
            <w:tr w:rsidR="00A51BF2" w:rsidRPr="00A51BF2" w:rsidTr="006A2DA3">
              <w:tc>
                <w:tcPr>
                  <w:tcW w:w="1108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Ширина</w:t>
                  </w:r>
                </w:p>
              </w:tc>
              <w:tc>
                <w:tcPr>
                  <w:tcW w:w="1778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96.55 см</w:t>
                  </w:r>
                </w:p>
              </w:tc>
            </w:tr>
            <w:tr w:rsidR="00A51BF2" w:rsidRPr="00A51BF2" w:rsidTr="006A2DA3">
              <w:tc>
                <w:tcPr>
                  <w:tcW w:w="1108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Высота</w:t>
                  </w:r>
                </w:p>
              </w:tc>
              <w:tc>
                <w:tcPr>
                  <w:tcW w:w="1778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55.94 см</w:t>
                  </w:r>
                </w:p>
              </w:tc>
            </w:tr>
            <w:tr w:rsidR="00A51BF2" w:rsidRPr="00A51BF2" w:rsidTr="006A2DA3">
              <w:tc>
                <w:tcPr>
                  <w:tcW w:w="1108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Глубина</w:t>
                  </w:r>
                </w:p>
              </w:tc>
              <w:tc>
                <w:tcPr>
                  <w:tcW w:w="1778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2.57 см</w:t>
                  </w:r>
                </w:p>
              </w:tc>
            </w:tr>
            <w:tr w:rsidR="00A51BF2" w:rsidRPr="00A51BF2" w:rsidTr="006A2DA3">
              <w:tc>
                <w:tcPr>
                  <w:tcW w:w="1108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Вес</w:t>
                  </w:r>
                </w:p>
              </w:tc>
              <w:tc>
                <w:tcPr>
                  <w:tcW w:w="1778" w:type="dxa"/>
                  <w:shd w:val="clear" w:color="auto" w:fill="FFFFFF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:rsidR="00A51BF2" w:rsidRPr="00A51BF2" w:rsidRDefault="00A51BF2" w:rsidP="00A51BF2">
                  <w:pPr>
                    <w:spacing w:after="0" w:line="240" w:lineRule="auto"/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A51BF2">
                    <w:rPr>
                      <w:rFonts w:ascii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7.9 кг</w:t>
                  </w:r>
                </w:p>
              </w:tc>
            </w:tr>
          </w:tbl>
          <w:p w:rsidR="00A51BF2" w:rsidRPr="00A51BF2" w:rsidRDefault="00A51BF2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  <w:p w:rsidR="00A51BF2" w:rsidRPr="00A51BF2" w:rsidRDefault="00A51BF2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  <w:p w:rsidR="00FA316B" w:rsidRPr="00A51BF2" w:rsidRDefault="00FA316B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A316B" w:rsidRPr="00BB2393" w:rsidRDefault="00BB2393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BB239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A316B" w:rsidRPr="00BB2393" w:rsidRDefault="00FA316B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FA316B" w:rsidRPr="00A51BF2" w:rsidRDefault="00FA316B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bookmarkStart w:id="0" w:name="_GoBack"/>
            <w:bookmarkEnd w:id="0"/>
          </w:p>
        </w:tc>
      </w:tr>
    </w:tbl>
    <w:p w:rsidR="00FA316B" w:rsidRPr="00BB2393" w:rsidRDefault="00FA316B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:rsidR="00FA316B" w:rsidRPr="00A51BF2" w:rsidRDefault="00FA316B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:rsidR="00FA316B" w:rsidRPr="00A51BF2" w:rsidRDefault="00FA316B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:rsidR="00FA316B" w:rsidRPr="00A51BF2" w:rsidRDefault="00FA316B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:rsidR="001D6416" w:rsidRPr="00A51BF2" w:rsidRDefault="001D6416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sectPr w:rsidR="001D6416" w:rsidRPr="00A51BF2" w:rsidSect="00A542FC">
      <w:headerReference w:type="default" r:id="rId7"/>
      <w:pgSz w:w="11906" w:h="16838"/>
      <w:pgMar w:top="1440" w:right="1080" w:bottom="709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361F" w:rsidRDefault="009739BD">
      <w:pPr>
        <w:spacing w:after="0" w:line="240" w:lineRule="auto"/>
      </w:pPr>
      <w:r>
        <w:separator/>
      </w:r>
    </w:p>
  </w:endnote>
  <w:endnote w:type="continuationSeparator" w:id="0">
    <w:p w:rsidR="001E361F" w:rsidRDefault="00973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B Sans Text">
    <w:altName w:val="Corbel"/>
    <w:charset w:val="CC"/>
    <w:family w:val="swiss"/>
    <w:pitch w:val="variable"/>
    <w:sig w:usb0="00000001" w:usb1="5000205B" w:usb2="00000008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361F" w:rsidRDefault="009739BD">
      <w:pPr>
        <w:spacing w:after="0" w:line="240" w:lineRule="auto"/>
      </w:pPr>
      <w:r>
        <w:separator/>
      </w:r>
    </w:p>
  </w:footnote>
  <w:footnote w:type="continuationSeparator" w:id="0">
    <w:p w:rsidR="001E361F" w:rsidRDefault="00973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9B7" w:rsidRDefault="00FA316B" w:rsidP="00FC49B7">
    <w:pPr>
      <w:spacing w:line="240" w:lineRule="auto"/>
      <w:rPr>
        <w:rFonts w:ascii="SB Sans Text" w:hAnsi="SB Sans Text" w:cs="SB Sans Text"/>
        <w:sz w:val="16"/>
        <w:szCs w:val="16"/>
      </w:rPr>
    </w:pPr>
    <w:r w:rsidRPr="006530D3">
      <w:rPr>
        <w:rFonts w:ascii="SB Sans Text" w:hAnsi="SB Sans Text" w:cs="SB Sans Text"/>
        <w:noProof/>
        <w:color w:val="8C8F91"/>
        <w:sz w:val="16"/>
        <w:szCs w:val="16"/>
        <w:lang w:eastAsia="ru-RU"/>
      </w:rPr>
      <w:drawing>
        <wp:inline distT="0" distB="0" distL="0" distR="0" wp14:anchorId="66D66F07" wp14:editId="4B6E5E3F">
          <wp:extent cx="1276350" cy="333375"/>
          <wp:effectExtent l="0" t="0" r="0" b="0"/>
          <wp:docPr id="12" name="Рисунок 12" descr="C:\Users\KVOSIP~1\AppData\Local\Temp\Rar$DIa1136.32350\SBER2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4" descr="C:\Users\KVOSIP~1\AppData\Local\Temp\Rar$DIa1136.32350\SBER200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C49B7" w:rsidRDefault="00FA316B" w:rsidP="00FC49B7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 xml:space="preserve">АО «Сбербанк-АСТ» </w:t>
    </w:r>
    <w:r w:rsidRPr="00C2454C">
      <w:rPr>
        <w:rFonts w:ascii="SB Sans Text" w:hAnsi="SB Sans Text" w:cs="SB Sans Text"/>
        <w:sz w:val="16"/>
        <w:szCs w:val="16"/>
      </w:rPr>
      <w:t xml:space="preserve"> </w:t>
    </w:r>
  </w:p>
  <w:p w:rsidR="00FC49B7" w:rsidRPr="00C2454C" w:rsidRDefault="00FA316B" w:rsidP="00FC49B7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>119435</w:t>
    </w:r>
    <w:r w:rsidRPr="00C2454C">
      <w:rPr>
        <w:rFonts w:ascii="SB Sans Text" w:hAnsi="SB Sans Text" w:cs="SB Sans Text"/>
        <w:sz w:val="16"/>
        <w:szCs w:val="16"/>
      </w:rPr>
      <w:t xml:space="preserve">, Москва, ул. </w:t>
    </w:r>
    <w:r>
      <w:rPr>
        <w:rFonts w:ascii="SB Sans Text" w:hAnsi="SB Sans Text" w:cs="SB Sans Text"/>
        <w:sz w:val="16"/>
        <w:szCs w:val="16"/>
      </w:rPr>
      <w:t>Большой Саввинский пер., дом 12, стр</w:t>
    </w:r>
    <w:r w:rsidRPr="004E778B">
      <w:rPr>
        <w:rFonts w:ascii="SB Sans Text" w:hAnsi="SB Sans Text" w:cs="SB Sans Text"/>
        <w:sz w:val="16"/>
        <w:szCs w:val="16"/>
      </w:rPr>
      <w:t>.</w:t>
    </w:r>
    <w:r>
      <w:rPr>
        <w:rFonts w:ascii="SB Sans Text" w:hAnsi="SB Sans Text" w:cs="SB Sans Text"/>
        <w:sz w:val="16"/>
        <w:szCs w:val="16"/>
      </w:rPr>
      <w:t xml:space="preserve"> 9</w:t>
    </w:r>
  </w:p>
  <w:p w:rsidR="00FC49B7" w:rsidRPr="006530D3" w:rsidRDefault="00313686" w:rsidP="00FC49B7">
    <w:pPr>
      <w:pBdr>
        <w:bottom w:val="single" w:sz="6" w:space="1" w:color="auto"/>
      </w:pBdr>
      <w:spacing w:after="0" w:line="240" w:lineRule="auto"/>
      <w:rPr>
        <w:rFonts w:ascii="Arial" w:eastAsia="Times New Roman" w:hAnsi="Arial" w:cs="Arial"/>
        <w:noProof/>
        <w:color w:val="000000"/>
        <w:sz w:val="15"/>
        <w:szCs w:val="15"/>
      </w:rPr>
    </w:pPr>
  </w:p>
  <w:p w:rsidR="005C1ED6" w:rsidRPr="00FC49B7" w:rsidRDefault="00313686" w:rsidP="00FC49B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64BDF"/>
    <w:multiLevelType w:val="multilevel"/>
    <w:tmpl w:val="C1BA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B5D"/>
    <w:multiLevelType w:val="multilevel"/>
    <w:tmpl w:val="1DB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91ADE"/>
    <w:multiLevelType w:val="multilevel"/>
    <w:tmpl w:val="C01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D2E89"/>
    <w:multiLevelType w:val="multilevel"/>
    <w:tmpl w:val="13B4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67A1B"/>
    <w:multiLevelType w:val="multilevel"/>
    <w:tmpl w:val="512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42E39"/>
    <w:multiLevelType w:val="multilevel"/>
    <w:tmpl w:val="095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C02A1"/>
    <w:multiLevelType w:val="multilevel"/>
    <w:tmpl w:val="38A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D7CC0"/>
    <w:multiLevelType w:val="multilevel"/>
    <w:tmpl w:val="676A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235B8"/>
    <w:multiLevelType w:val="multilevel"/>
    <w:tmpl w:val="41F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E2D4E"/>
    <w:multiLevelType w:val="multilevel"/>
    <w:tmpl w:val="7EB4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A00CF"/>
    <w:multiLevelType w:val="multilevel"/>
    <w:tmpl w:val="6FD6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D00C5"/>
    <w:multiLevelType w:val="multilevel"/>
    <w:tmpl w:val="46F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D28C7"/>
    <w:multiLevelType w:val="multilevel"/>
    <w:tmpl w:val="28E2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07466"/>
    <w:multiLevelType w:val="multilevel"/>
    <w:tmpl w:val="9A7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A3545"/>
    <w:multiLevelType w:val="multilevel"/>
    <w:tmpl w:val="9EB4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1191C"/>
    <w:multiLevelType w:val="multilevel"/>
    <w:tmpl w:val="F998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55916"/>
    <w:multiLevelType w:val="multilevel"/>
    <w:tmpl w:val="F1C6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3585B"/>
    <w:multiLevelType w:val="multilevel"/>
    <w:tmpl w:val="B8D6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F1512"/>
    <w:multiLevelType w:val="multilevel"/>
    <w:tmpl w:val="F4C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46508"/>
    <w:multiLevelType w:val="multilevel"/>
    <w:tmpl w:val="7934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25971"/>
    <w:multiLevelType w:val="multilevel"/>
    <w:tmpl w:val="1E4C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B3DE2"/>
    <w:multiLevelType w:val="multilevel"/>
    <w:tmpl w:val="69AA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20F4F"/>
    <w:multiLevelType w:val="multilevel"/>
    <w:tmpl w:val="0750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61DCC"/>
    <w:multiLevelType w:val="multilevel"/>
    <w:tmpl w:val="CAA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B3BCF"/>
    <w:multiLevelType w:val="multilevel"/>
    <w:tmpl w:val="69AE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816C1"/>
    <w:multiLevelType w:val="multilevel"/>
    <w:tmpl w:val="1CCE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37CFC"/>
    <w:multiLevelType w:val="multilevel"/>
    <w:tmpl w:val="4B5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B4013F"/>
    <w:multiLevelType w:val="multilevel"/>
    <w:tmpl w:val="F53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A49FE"/>
    <w:multiLevelType w:val="multilevel"/>
    <w:tmpl w:val="D434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F17756"/>
    <w:multiLevelType w:val="multilevel"/>
    <w:tmpl w:val="FA4C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C53DB1"/>
    <w:multiLevelType w:val="multilevel"/>
    <w:tmpl w:val="BE5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051CA"/>
    <w:multiLevelType w:val="multilevel"/>
    <w:tmpl w:val="0F4A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0"/>
  </w:num>
  <w:num w:numId="3">
    <w:abstractNumId w:val="16"/>
  </w:num>
  <w:num w:numId="4">
    <w:abstractNumId w:val="27"/>
  </w:num>
  <w:num w:numId="5">
    <w:abstractNumId w:val="2"/>
  </w:num>
  <w:num w:numId="6">
    <w:abstractNumId w:val="5"/>
  </w:num>
  <w:num w:numId="7">
    <w:abstractNumId w:val="11"/>
  </w:num>
  <w:num w:numId="8">
    <w:abstractNumId w:val="7"/>
  </w:num>
  <w:num w:numId="9">
    <w:abstractNumId w:val="1"/>
  </w:num>
  <w:num w:numId="10">
    <w:abstractNumId w:val="12"/>
  </w:num>
  <w:num w:numId="11">
    <w:abstractNumId w:val="14"/>
  </w:num>
  <w:num w:numId="12">
    <w:abstractNumId w:val="29"/>
  </w:num>
  <w:num w:numId="13">
    <w:abstractNumId w:val="8"/>
  </w:num>
  <w:num w:numId="14">
    <w:abstractNumId w:val="10"/>
  </w:num>
  <w:num w:numId="15">
    <w:abstractNumId w:val="9"/>
  </w:num>
  <w:num w:numId="16">
    <w:abstractNumId w:val="24"/>
  </w:num>
  <w:num w:numId="17">
    <w:abstractNumId w:val="23"/>
  </w:num>
  <w:num w:numId="18">
    <w:abstractNumId w:val="19"/>
  </w:num>
  <w:num w:numId="19">
    <w:abstractNumId w:val="25"/>
  </w:num>
  <w:num w:numId="20">
    <w:abstractNumId w:val="28"/>
  </w:num>
  <w:num w:numId="21">
    <w:abstractNumId w:val="21"/>
  </w:num>
  <w:num w:numId="22">
    <w:abstractNumId w:val="15"/>
  </w:num>
  <w:num w:numId="23">
    <w:abstractNumId w:val="31"/>
  </w:num>
  <w:num w:numId="24">
    <w:abstractNumId w:val="18"/>
  </w:num>
  <w:num w:numId="25">
    <w:abstractNumId w:val="22"/>
  </w:num>
  <w:num w:numId="26">
    <w:abstractNumId w:val="0"/>
  </w:num>
  <w:num w:numId="27">
    <w:abstractNumId w:val="13"/>
  </w:num>
  <w:num w:numId="28">
    <w:abstractNumId w:val="4"/>
  </w:num>
  <w:num w:numId="29">
    <w:abstractNumId w:val="6"/>
  </w:num>
  <w:num w:numId="30">
    <w:abstractNumId w:val="17"/>
  </w:num>
  <w:num w:numId="31">
    <w:abstractNumId w:val="3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00"/>
    <w:rsid w:val="001D6416"/>
    <w:rsid w:val="001E361F"/>
    <w:rsid w:val="002A770A"/>
    <w:rsid w:val="00313686"/>
    <w:rsid w:val="006A2DA3"/>
    <w:rsid w:val="009739BD"/>
    <w:rsid w:val="00A51BF2"/>
    <w:rsid w:val="00B47700"/>
    <w:rsid w:val="00BB2393"/>
    <w:rsid w:val="00E44268"/>
    <w:rsid w:val="00FA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643F6F-52D0-4BDD-952A-27D51124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316B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BB23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3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3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316B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4">
    <w:name w:val="Верхний колонтитул Знак"/>
    <w:basedOn w:val="a0"/>
    <w:link w:val="a3"/>
    <w:uiPriority w:val="99"/>
    <w:rsid w:val="00FA316B"/>
  </w:style>
  <w:style w:type="paragraph" w:styleId="a5">
    <w:name w:val="List Paragraph"/>
    <w:basedOn w:val="a"/>
    <w:uiPriority w:val="34"/>
    <w:qFormat/>
    <w:rsid w:val="00FA316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A316B"/>
    <w:rPr>
      <w:color w:val="0563C1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FA316B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customStyle="1" w:styleId="product-classificationrow">
    <w:name w:val="product-classification__row"/>
    <w:basedOn w:val="a"/>
    <w:uiPriority w:val="99"/>
    <w:semiHidden/>
    <w:rsid w:val="00FA316B"/>
    <w:pPr>
      <w:spacing w:before="100" w:beforeAutospacing="1" w:after="100" w:afterAutospacing="1" w:line="240" w:lineRule="auto"/>
    </w:pPr>
    <w:rPr>
      <w:rFonts w:eastAsiaTheme="minorHAnsi" w:cs="Calibri"/>
      <w:lang w:eastAsia="ru-RU"/>
    </w:rPr>
  </w:style>
  <w:style w:type="character" w:customStyle="1" w:styleId="pseudolink">
    <w:name w:val="pseudolink"/>
    <w:basedOn w:val="a0"/>
    <w:rsid w:val="00FA316B"/>
  </w:style>
  <w:style w:type="character" w:customStyle="1" w:styleId="10">
    <w:name w:val="Заголовок 1 Знак"/>
    <w:basedOn w:val="a0"/>
    <w:link w:val="1"/>
    <w:uiPriority w:val="9"/>
    <w:rsid w:val="00BB23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B23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B23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d32-product-speccontent-item-title">
    <w:name w:val="pdd32-product-spec__content-item-titl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dd32-product-speccontent-item-desc">
    <w:name w:val="pdd32-product-spec__content-item-desc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r-4">
    <w:name w:val="aplaut-mr-4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sr-only">
    <w:name w:val="aplaut-sr-only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left">
    <w:name w:val="aplaut-text-left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xs">
    <w:name w:val="aplaut-text-xs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r-sm">
    <w:name w:val="aplaut-mr-sm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textsecondary">
    <w:name w:val="aplaut-text-text_secondary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l-25">
    <w:name w:val="aplaut-ml-2.5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flex-1">
    <w:name w:val="aplaut-flex-1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laut-flex">
    <w:name w:val="aplaut-flex"/>
    <w:basedOn w:val="a0"/>
    <w:rsid w:val="00BB2393"/>
  </w:style>
  <w:style w:type="paragraph" w:customStyle="1" w:styleId="aplaut-flex1">
    <w:name w:val="aplaut-flex1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right">
    <w:name w:val="aplaut-text-right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ovewrflow-wrap-break-word">
    <w:name w:val="ovewrflow-wrap-break-word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laut-sr-only1">
    <w:name w:val="aplaut-sr-only1"/>
    <w:basedOn w:val="a0"/>
    <w:rsid w:val="00BB2393"/>
  </w:style>
  <w:style w:type="character" w:customStyle="1" w:styleId="aplaut-block">
    <w:name w:val="aplaut-block"/>
    <w:basedOn w:val="a0"/>
    <w:rsid w:val="00BB2393"/>
  </w:style>
  <w:style w:type="paragraph" w:customStyle="1" w:styleId="aplaut-mr-xs">
    <w:name w:val="aplaut-mr-xs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x-xs">
    <w:name w:val="aplaut-mx-xs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b-xs">
    <w:name w:val="aplaut-mb-xs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b-4">
    <w:name w:val="aplaut-mb-4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laut-mr-1">
    <w:name w:val="aplaut-mr-1"/>
    <w:basedOn w:val="a0"/>
    <w:rsid w:val="00BB2393"/>
  </w:style>
  <w:style w:type="paragraph" w:customStyle="1" w:styleId="aplaut-mt-2">
    <w:name w:val="aplaut-mt-2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lg">
    <w:name w:val="aplaut-text-lg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ax-w-400px">
    <w:name w:val="aplaut-max-w-[400px]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pdd33-product-supportheadline-text">
    <w:name w:val="pdd33-product-support__headline-text"/>
    <w:basedOn w:val="a0"/>
    <w:rsid w:val="00BB2393"/>
  </w:style>
  <w:style w:type="paragraph" w:customStyle="1" w:styleId="pdd33-product-supportmanuals-name">
    <w:name w:val="pdd33-product-support__manuals-nam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dd33-product-supportmanuals-desc">
    <w:name w:val="pdd33-product-support__manuals-desc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dd33-product-supportmanuals-language-text">
    <w:name w:val="pdd33-product-support__manuals-language-text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pdd33-product-supportmanuals-language-text1">
    <w:name w:val="pdd33-product-support__manuals-language-text1"/>
    <w:basedOn w:val="a0"/>
    <w:rsid w:val="00BB2393"/>
  </w:style>
  <w:style w:type="character" w:customStyle="1" w:styleId="pdd33-product-supportfaq-item-text">
    <w:name w:val="pdd33-product-support__faq-item-text"/>
    <w:basedOn w:val="a0"/>
    <w:rsid w:val="00BB2393"/>
  </w:style>
  <w:style w:type="paragraph" w:customStyle="1" w:styleId="pdd33-product-supportsubline">
    <w:name w:val="pdd33-product-support__sublin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dd33-product-supportsupport-name">
    <w:name w:val="pdd33-product-support__support-nam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hidden">
    <w:name w:val="hidden"/>
    <w:basedOn w:val="a0"/>
    <w:rsid w:val="00BB2393"/>
  </w:style>
  <w:style w:type="paragraph" w:customStyle="1" w:styleId="pdd35-recently-viewedheadline">
    <w:name w:val="pdd35-recently-viewed__headlin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readcrumbtext-desktop">
    <w:name w:val="breadcrumb__text-desktop"/>
    <w:basedOn w:val="a0"/>
    <w:rsid w:val="00BB2393"/>
  </w:style>
  <w:style w:type="character" w:styleId="a8">
    <w:name w:val="Strong"/>
    <w:basedOn w:val="a0"/>
    <w:uiPriority w:val="22"/>
    <w:qFormat/>
    <w:rsid w:val="00BB23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1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22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6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55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2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72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049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9421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65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8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1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7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83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8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3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17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52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0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2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83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426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6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101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22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91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634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1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2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979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2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7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321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568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4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9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328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7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0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738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9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0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400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84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74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614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0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375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75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564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0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74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22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0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0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340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8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30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135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7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0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209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8015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5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83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0240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1689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8470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0577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66443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29121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08600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665233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67060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9" w:color="E5E7EB"/>
                                                                                <w:left w:val="single" w:sz="2" w:space="12" w:color="E5E7EB"/>
                                                                                <w:bottom w:val="single" w:sz="2" w:space="9" w:color="E5E7EB"/>
                                                                                <w:right w:val="single" w:sz="2" w:space="12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919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91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745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97319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9" w:color="E5E7EB"/>
                                                                                <w:left w:val="single" w:sz="2" w:space="12" w:color="E5E7EB"/>
                                                                                <w:bottom w:val="single" w:sz="2" w:space="9" w:color="E5E7EB"/>
                                                                                <w:right w:val="single" w:sz="2" w:space="12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741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9948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28882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6598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18788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276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2286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59362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4690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089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5891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578095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36458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08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954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463815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8585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947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8371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490170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632245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717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724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767193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82542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901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9434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316690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57240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774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2927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095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0196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60723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962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86036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13853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871799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449053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37284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14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658072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762994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3257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0362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097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06602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941334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20799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87310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77580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014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007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7133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87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8125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9557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688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6342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389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633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845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7056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1248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461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2625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03929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2523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939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4108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449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4696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97047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719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2549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81180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12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0728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0788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0017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9912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8957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472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958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7600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963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7282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73902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582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5277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73060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496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839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5260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41176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608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592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408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7162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0743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763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090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9410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1334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2217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235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5634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2296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491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0057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803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88711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11674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35165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45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25345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836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772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4140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9470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8753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58577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73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725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768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1853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692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456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5284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3800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720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585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8054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9642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355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8000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4950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9742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1220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80776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56536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8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2046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176265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357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14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2022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041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102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5059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0268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9485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763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370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268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8424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0201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192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1940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69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86102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93214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4058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164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6847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60022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8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344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51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7777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5113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6347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4057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3109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385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6252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7051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4903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058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16939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1828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6604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024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3033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52145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830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858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9374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3803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1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6875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5801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3976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034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6653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0103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3470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3744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851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62520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24207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612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2033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497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113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5228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902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5533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11191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87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44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881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759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617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3779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8548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7588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4113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930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5539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5201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02162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670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43188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5999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37307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33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9399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7403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937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568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9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721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204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4765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9578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31624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801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252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5086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3750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0892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569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7887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68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11011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824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103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62780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069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349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652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270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3538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60921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8972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615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5482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2474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280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4354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356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70869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7441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049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253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5408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38303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82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03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82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2589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142576401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12" w:color="E5E7EB"/>
                                                    <w:left w:val="single" w:sz="2" w:space="12" w:color="E5E7EB"/>
                                                    <w:bottom w:val="single" w:sz="2" w:space="12" w:color="E5E7EB"/>
                                                    <w:right w:val="single" w:sz="2" w:space="12" w:color="E5E7EB"/>
                                                  </w:divBdr>
                                                  <w:divsChild>
                                                    <w:div w:id="2122845602">
                                                      <w:marLeft w:val="12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203168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358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5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23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8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7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7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2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593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661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4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3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5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485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990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9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908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26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70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39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05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484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8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369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5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9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9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221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75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069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1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13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0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8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92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476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896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5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0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280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487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Радомская</dc:creator>
  <cp:keywords/>
  <dc:description/>
  <cp:lastModifiedBy>Марина Радомская</cp:lastModifiedBy>
  <cp:revision>7</cp:revision>
  <dcterms:created xsi:type="dcterms:W3CDTF">2025-06-06T08:25:00Z</dcterms:created>
  <dcterms:modified xsi:type="dcterms:W3CDTF">2025-10-07T14:16:00Z</dcterms:modified>
</cp:coreProperties>
</file>