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BFAB71" w14:textId="7B6F3CAA" w:rsidR="00006036" w:rsidRDefault="00D753BF">
      <w:pPr>
        <w:pStyle w:val="afe"/>
        <w:spacing w:before="0" w:after="0"/>
        <w:ind w:right="-144"/>
        <w:rPr>
          <w:rFonts w:ascii="Times New Roman" w:hAnsi="Times New Roman"/>
          <w:b w:val="0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ДОГОВОР №</w:t>
      </w:r>
    </w:p>
    <w:p w14:paraId="0920EBB7" w14:textId="77777777" w:rsidR="00006036" w:rsidRDefault="00D753BF">
      <w:pPr>
        <w:pStyle w:val="Textbody"/>
        <w:jc w:val="center"/>
        <w:rPr>
          <w:rFonts w:cs="Times New Roman"/>
          <w:b/>
          <w:sz w:val="23"/>
          <w:szCs w:val="23"/>
          <w:lang w:val="ru-RU" w:bidi="ar-SA"/>
        </w:rPr>
      </w:pPr>
      <w:r>
        <w:rPr>
          <w:rFonts w:cs="Times New Roman"/>
          <w:b/>
          <w:sz w:val="23"/>
          <w:szCs w:val="23"/>
          <w:lang w:val="ru-RU" w:bidi="ar-SA"/>
        </w:rPr>
        <w:t>на оказание преподавательских услуг</w:t>
      </w:r>
    </w:p>
    <w:p w14:paraId="4EFF80E7" w14:textId="75322A41" w:rsidR="00006036" w:rsidRDefault="00D753BF">
      <w:pPr>
        <w:pStyle w:val="Standard"/>
        <w:ind w:right="-144"/>
        <w:rPr>
          <w:rFonts w:eastAsia="Times New Roman" w:cs="Times New Roman"/>
          <w:sz w:val="23"/>
          <w:szCs w:val="23"/>
          <w:lang w:val="ru-RU" w:bidi="ar-SA"/>
        </w:rPr>
      </w:pPr>
      <w:r>
        <w:rPr>
          <w:rFonts w:eastAsia="Times New Roman" w:cs="Times New Roman"/>
          <w:sz w:val="23"/>
          <w:szCs w:val="23"/>
          <w:lang w:val="ru-RU" w:bidi="ar-SA"/>
        </w:rPr>
        <w:t xml:space="preserve">г. Москва                                                                                  </w:t>
      </w:r>
      <w:r w:rsidR="002E4B08">
        <w:rPr>
          <w:rFonts w:eastAsia="Times New Roman" w:cs="Times New Roman"/>
          <w:sz w:val="23"/>
          <w:szCs w:val="23"/>
          <w:lang w:val="ru-RU" w:bidi="ar-SA"/>
        </w:rPr>
        <w:t xml:space="preserve">                              </w:t>
      </w:r>
      <w:proofErr w:type="gramStart"/>
      <w:r w:rsidR="002E4B08">
        <w:rPr>
          <w:rFonts w:eastAsia="Times New Roman" w:cs="Times New Roman"/>
          <w:sz w:val="23"/>
          <w:szCs w:val="23"/>
          <w:lang w:val="ru-RU" w:bidi="ar-SA"/>
        </w:rPr>
        <w:t xml:space="preserve">  </w:t>
      </w:r>
      <w:r w:rsidR="00A7452C">
        <w:rPr>
          <w:rFonts w:eastAsia="Times New Roman" w:cs="Times New Roman"/>
          <w:sz w:val="23"/>
          <w:szCs w:val="23"/>
          <w:lang w:val="ru-RU" w:bidi="ar-SA"/>
        </w:rPr>
        <w:t xml:space="preserve"> </w:t>
      </w:r>
      <w:r>
        <w:rPr>
          <w:rFonts w:eastAsia="Times New Roman" w:cs="Times New Roman"/>
          <w:sz w:val="23"/>
          <w:szCs w:val="23"/>
          <w:lang w:val="ru-RU" w:bidi="ar-SA"/>
        </w:rPr>
        <w:t>«</w:t>
      </w:r>
      <w:proofErr w:type="gramEnd"/>
      <w:r w:rsidR="00A7452C">
        <w:rPr>
          <w:rFonts w:eastAsia="Times New Roman" w:cs="Times New Roman"/>
          <w:sz w:val="23"/>
          <w:szCs w:val="23"/>
          <w:lang w:val="ru-RU" w:bidi="ar-SA"/>
        </w:rPr>
        <w:t xml:space="preserve">    </w:t>
      </w:r>
      <w:r>
        <w:rPr>
          <w:rFonts w:eastAsia="Times New Roman" w:cs="Times New Roman"/>
          <w:sz w:val="23"/>
          <w:szCs w:val="23"/>
          <w:lang w:val="ru-RU" w:bidi="ar-SA"/>
        </w:rPr>
        <w:t>»</w:t>
      </w:r>
      <w:r w:rsidR="00A7452C">
        <w:rPr>
          <w:rFonts w:eastAsia="Times New Roman" w:cs="Times New Roman"/>
          <w:sz w:val="23"/>
          <w:szCs w:val="23"/>
          <w:lang w:val="ru-RU" w:bidi="ar-SA"/>
        </w:rPr>
        <w:t>_______</w:t>
      </w:r>
      <w:r>
        <w:rPr>
          <w:rFonts w:eastAsia="Times New Roman" w:cs="Times New Roman"/>
          <w:sz w:val="23"/>
          <w:szCs w:val="23"/>
          <w:lang w:val="ru-RU" w:bidi="ar-SA"/>
        </w:rPr>
        <w:t>202</w:t>
      </w:r>
      <w:r w:rsidR="00FF1B03">
        <w:rPr>
          <w:rFonts w:eastAsia="Times New Roman" w:cs="Times New Roman"/>
          <w:sz w:val="23"/>
          <w:szCs w:val="23"/>
          <w:lang w:val="ru-RU" w:bidi="ar-SA"/>
        </w:rPr>
        <w:t>5</w:t>
      </w:r>
      <w:r>
        <w:rPr>
          <w:rFonts w:eastAsia="Times New Roman" w:cs="Times New Roman"/>
          <w:sz w:val="23"/>
          <w:szCs w:val="23"/>
          <w:lang w:val="ru-RU" w:bidi="ar-SA"/>
        </w:rPr>
        <w:t xml:space="preserve"> года</w:t>
      </w:r>
    </w:p>
    <w:p w14:paraId="3B010B50" w14:textId="77777777" w:rsidR="00006036" w:rsidRPr="002E4B08" w:rsidRDefault="00006036">
      <w:pPr>
        <w:pStyle w:val="Standard"/>
        <w:ind w:right="-144"/>
        <w:rPr>
          <w:rFonts w:eastAsia="Times New Roman" w:cs="Times New Roman"/>
          <w:sz w:val="23"/>
          <w:szCs w:val="23"/>
          <w:lang w:val="ru-RU" w:bidi="ar-SA"/>
        </w:rPr>
      </w:pPr>
    </w:p>
    <w:p w14:paraId="321BDD65" w14:textId="41B2D5D3" w:rsidR="00006036" w:rsidRPr="002E4B08" w:rsidRDefault="00D753BF">
      <w:pPr>
        <w:pStyle w:val="Standard"/>
        <w:ind w:right="-144"/>
        <w:jc w:val="both"/>
        <w:rPr>
          <w:rFonts w:cs="Times New Roman"/>
          <w:sz w:val="23"/>
          <w:szCs w:val="23"/>
          <w:lang w:val="ru-RU"/>
        </w:rPr>
      </w:pPr>
      <w:r w:rsidRPr="002E4B08">
        <w:rPr>
          <w:rFonts w:cs="Times New Roman"/>
          <w:sz w:val="23"/>
          <w:szCs w:val="23"/>
          <w:lang w:val="ru-RU"/>
        </w:rPr>
        <w:t>АО «Сбербанк - АСТ», именуемое в дальнейшем "Заказчик", в лице генерального директора Андреева Николая Юрьевича, действующего на основании Устава</w:t>
      </w:r>
      <w:r w:rsidRPr="002E4B08">
        <w:rPr>
          <w:rFonts w:eastAsia="Times New Roman" w:cs="Times New Roman"/>
          <w:color w:val="000000"/>
          <w:sz w:val="23"/>
          <w:szCs w:val="23"/>
          <w:lang w:val="ru-RU" w:bidi="ar-SA"/>
        </w:rPr>
        <w:t>, с одной стороны,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 и</w:t>
      </w:r>
      <w:r w:rsidR="00522F08">
        <w:rPr>
          <w:rFonts w:cs="Times New Roman"/>
          <w:sz w:val="23"/>
          <w:szCs w:val="23"/>
          <w:lang w:val="ru-RU"/>
        </w:rPr>
        <w:t>________________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, </w:t>
      </w:r>
      <w:r w:rsidRPr="002E4B08">
        <w:rPr>
          <w:rFonts w:cs="Times New Roman"/>
          <w:sz w:val="23"/>
          <w:szCs w:val="23"/>
          <w:lang w:val="ru-RU"/>
        </w:rPr>
        <w:t>именуем</w:t>
      </w:r>
      <w:r w:rsidR="00FF1B03" w:rsidRPr="002E4B08">
        <w:rPr>
          <w:rFonts w:cs="Times New Roman"/>
          <w:sz w:val="23"/>
          <w:szCs w:val="23"/>
          <w:lang w:val="ru-RU"/>
        </w:rPr>
        <w:t>ая</w:t>
      </w:r>
      <w:r w:rsidRPr="002E4B08">
        <w:rPr>
          <w:rFonts w:cs="Times New Roman"/>
          <w:sz w:val="23"/>
          <w:szCs w:val="23"/>
          <w:lang w:val="ru-RU"/>
        </w:rPr>
        <w:t xml:space="preserve"> в дальнейшем "Исполнитель"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, с другой стороны, </w:t>
      </w:r>
      <w:r w:rsidRPr="002E4B08">
        <w:rPr>
          <w:rFonts w:cs="Times New Roman"/>
          <w:sz w:val="23"/>
          <w:szCs w:val="23"/>
          <w:lang w:val="ru-RU"/>
        </w:rPr>
        <w:t xml:space="preserve">вместе именуемые «Стороны» 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>заключили настоящий Договор (далее Договор) о нижеследующем:</w:t>
      </w:r>
    </w:p>
    <w:p w14:paraId="720943A8" w14:textId="77777777" w:rsidR="00006036" w:rsidRPr="002E4B08" w:rsidRDefault="00006036">
      <w:pPr>
        <w:pStyle w:val="Standard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6875674F" w14:textId="77777777" w:rsidR="00006036" w:rsidRPr="002E4B08" w:rsidRDefault="00D753BF">
      <w:pPr>
        <w:pStyle w:val="Textbody"/>
        <w:numPr>
          <w:ilvl w:val="0"/>
          <w:numId w:val="7"/>
        </w:numPr>
        <w:spacing w:after="0"/>
        <w:ind w:left="0" w:right="-144" w:firstLine="0"/>
        <w:jc w:val="center"/>
        <w:rPr>
          <w:rFonts w:eastAsia="Times New Roman" w:cs="Times New Roman"/>
          <w:b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b/>
          <w:sz w:val="23"/>
          <w:szCs w:val="23"/>
          <w:lang w:val="ru-RU" w:bidi="ar-SA"/>
        </w:rPr>
        <w:t>Предмет договора</w:t>
      </w:r>
    </w:p>
    <w:p w14:paraId="7B093576" w14:textId="77777777" w:rsidR="00006036" w:rsidRPr="002E4B08" w:rsidRDefault="00006036">
      <w:pPr>
        <w:pStyle w:val="Textbody"/>
        <w:spacing w:after="0"/>
        <w:ind w:right="-144"/>
        <w:rPr>
          <w:rFonts w:eastAsia="Times New Roman" w:cs="Times New Roman"/>
          <w:b/>
          <w:sz w:val="23"/>
          <w:szCs w:val="23"/>
          <w:lang w:val="ru-RU" w:bidi="ar-SA"/>
        </w:rPr>
      </w:pPr>
    </w:p>
    <w:p w14:paraId="2B54E20F" w14:textId="0F1F10DE" w:rsidR="00006036" w:rsidRPr="002E4B08" w:rsidRDefault="00D753BF" w:rsidP="00A7452C">
      <w:pPr>
        <w:autoSpaceDE w:val="0"/>
        <w:autoSpaceDN w:val="0"/>
        <w:ind w:right="-2"/>
        <w:rPr>
          <w:rFonts w:eastAsia="Andale Sans UI"/>
          <w:kern w:val="3"/>
          <w:sz w:val="23"/>
          <w:szCs w:val="23"/>
          <w:lang w:eastAsia="ja-JP" w:bidi="fa-IR"/>
        </w:rPr>
      </w:pPr>
      <w:r w:rsidRPr="002E4B08">
        <w:rPr>
          <w:rFonts w:eastAsia="Andale Sans UI"/>
          <w:kern w:val="3"/>
          <w:sz w:val="23"/>
          <w:szCs w:val="23"/>
          <w:lang w:eastAsia="ja-JP" w:bidi="fa-IR"/>
        </w:rPr>
        <w:t xml:space="preserve">1.1. Исполнитель обязуется оказать Заказчику преподавательские услуги </w:t>
      </w:r>
      <w:r w:rsidR="0026667D" w:rsidRPr="0026667D">
        <w:rPr>
          <w:rFonts w:eastAsia="Andale Sans UI"/>
          <w:kern w:val="3"/>
          <w:sz w:val="23"/>
          <w:szCs w:val="23"/>
          <w:lang w:eastAsia="ja-JP" w:bidi="fa-IR"/>
        </w:rPr>
        <w:t>в качестве лектора</w:t>
      </w:r>
      <w:r w:rsidR="0026667D">
        <w:rPr>
          <w:rFonts w:eastAsia="Andale Sans UI"/>
          <w:kern w:val="3"/>
          <w:sz w:val="23"/>
          <w:szCs w:val="23"/>
          <w:lang w:eastAsia="ja-JP" w:bidi="fa-IR"/>
        </w:rPr>
        <w:t xml:space="preserve"> на тему</w:t>
      </w:r>
      <w:r w:rsidRPr="002E4B08">
        <w:rPr>
          <w:rFonts w:eastAsia="Andale Sans UI"/>
          <w:kern w:val="3"/>
          <w:sz w:val="23"/>
          <w:szCs w:val="23"/>
          <w:lang w:eastAsia="ja-JP" w:bidi="fa-IR"/>
        </w:rPr>
        <w:t>: «</w:t>
      </w:r>
      <w:r w:rsidR="00A7452C" w:rsidRPr="00EF1935">
        <w:rPr>
          <w:rFonts w:eastAsia="Calibri"/>
          <w:color w:val="22272F"/>
          <w:sz w:val="24"/>
          <w:shd w:val="clear" w:color="auto" w:fill="FFFFFF"/>
          <w:lang w:eastAsia="en-US"/>
        </w:rPr>
        <w:t xml:space="preserve">Практика </w:t>
      </w:r>
      <w:r w:rsidR="00A7452C">
        <w:rPr>
          <w:rFonts w:eastAsia="Calibri"/>
          <w:color w:val="22272F"/>
          <w:sz w:val="24"/>
          <w:shd w:val="clear" w:color="auto" w:fill="FFFFFF"/>
          <w:lang w:eastAsia="en-US"/>
        </w:rPr>
        <w:t>УФАС</w:t>
      </w:r>
      <w:r w:rsidR="00A7452C" w:rsidRPr="00EF1935">
        <w:rPr>
          <w:rFonts w:eastAsia="Calibri"/>
          <w:color w:val="22272F"/>
          <w:sz w:val="24"/>
          <w:shd w:val="clear" w:color="auto" w:fill="FFFFFF"/>
          <w:lang w:eastAsia="en-US"/>
        </w:rPr>
        <w:t xml:space="preserve"> по имущественным торгам</w:t>
      </w:r>
      <w:r w:rsidR="00A7452C">
        <w:rPr>
          <w:rFonts w:eastAsia="Calibri"/>
          <w:color w:val="22272F"/>
          <w:sz w:val="24"/>
          <w:shd w:val="clear" w:color="auto" w:fill="FFFFFF"/>
          <w:lang w:eastAsia="en-US"/>
        </w:rPr>
        <w:t xml:space="preserve">. </w:t>
      </w:r>
      <w:r w:rsidR="00A7452C" w:rsidRPr="00EF1935">
        <w:rPr>
          <w:rFonts w:eastAsia="Calibri"/>
          <w:color w:val="22272F"/>
          <w:sz w:val="24"/>
          <w:shd w:val="clear" w:color="auto" w:fill="FFFFFF"/>
          <w:lang w:eastAsia="en-US"/>
        </w:rPr>
        <w:t>Методология разраб</w:t>
      </w:r>
      <w:r w:rsidR="00A7452C">
        <w:rPr>
          <w:rFonts w:eastAsia="Calibri"/>
          <w:color w:val="22272F"/>
          <w:sz w:val="24"/>
          <w:shd w:val="clear" w:color="auto" w:fill="FFFFFF"/>
          <w:lang w:eastAsia="en-US"/>
        </w:rPr>
        <w:t>отки положений о реализации государственного и муниципального</w:t>
      </w:r>
      <w:r w:rsidR="00A7452C" w:rsidRPr="00EF1935">
        <w:rPr>
          <w:rFonts w:eastAsia="Calibri"/>
          <w:color w:val="22272F"/>
          <w:sz w:val="24"/>
          <w:shd w:val="clear" w:color="auto" w:fill="FFFFFF"/>
          <w:lang w:eastAsia="en-US"/>
        </w:rPr>
        <w:t xml:space="preserve"> </w:t>
      </w:r>
      <w:r w:rsidR="00A7452C">
        <w:rPr>
          <w:rFonts w:eastAsia="Calibri"/>
          <w:color w:val="22272F"/>
          <w:sz w:val="24"/>
          <w:shd w:val="clear" w:color="auto" w:fill="FFFFFF"/>
          <w:lang w:eastAsia="en-US"/>
        </w:rPr>
        <w:t>и</w:t>
      </w:r>
      <w:r w:rsidR="00A7452C" w:rsidRPr="00EF1935">
        <w:rPr>
          <w:rFonts w:eastAsia="Calibri"/>
          <w:color w:val="22272F"/>
          <w:sz w:val="24"/>
          <w:shd w:val="clear" w:color="auto" w:fill="FFFFFF"/>
          <w:lang w:eastAsia="en-US"/>
        </w:rPr>
        <w:t>мущества</w:t>
      </w:r>
      <w:r w:rsidR="00A7452C">
        <w:rPr>
          <w:rFonts w:eastAsia="Calibri"/>
          <w:color w:val="22272F"/>
          <w:sz w:val="24"/>
          <w:shd w:val="clear" w:color="auto" w:fill="FFFFFF"/>
          <w:lang w:eastAsia="en-US"/>
        </w:rPr>
        <w:t>»; «Изменения в Земельный кодекс Российской Федерации с 01.03.2025г.».</w:t>
      </w:r>
      <w:r w:rsidR="002E4B08" w:rsidRPr="002E4B08">
        <w:rPr>
          <w:rFonts w:eastAsia="Andale Sans UI"/>
          <w:kern w:val="3"/>
          <w:sz w:val="23"/>
          <w:szCs w:val="23"/>
          <w:lang w:eastAsia="ja-JP" w:bidi="fa-IR"/>
        </w:rPr>
        <w:t xml:space="preserve"> </w:t>
      </w:r>
    </w:p>
    <w:p w14:paraId="72712C64" w14:textId="12301D86" w:rsidR="00006036" w:rsidRPr="002E4B08" w:rsidRDefault="00D753BF">
      <w:pPr>
        <w:rPr>
          <w:rFonts w:eastAsia="Andale Sans UI"/>
          <w:kern w:val="3"/>
          <w:sz w:val="23"/>
          <w:szCs w:val="23"/>
          <w:lang w:eastAsia="ja-JP" w:bidi="fa-IR"/>
        </w:rPr>
      </w:pPr>
      <w:r w:rsidRPr="002E4B08">
        <w:rPr>
          <w:sz w:val="23"/>
          <w:szCs w:val="23"/>
        </w:rPr>
        <w:t xml:space="preserve">1.2. </w:t>
      </w:r>
      <w:r w:rsidRPr="002E4B08">
        <w:rPr>
          <w:rFonts w:eastAsia="Andale Sans UI"/>
          <w:kern w:val="3"/>
          <w:sz w:val="23"/>
          <w:szCs w:val="23"/>
          <w:lang w:eastAsia="ja-JP" w:bidi="fa-IR"/>
        </w:rPr>
        <w:t xml:space="preserve">Дата проведения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конференции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16</w:t>
      </w:r>
      <w:r w:rsidR="000F1952"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апреля</w:t>
      </w:r>
      <w:r w:rsidR="00C10420"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>202</w:t>
      </w:r>
      <w:r w:rsidR="00FF1B03" w:rsidRPr="005D1E37">
        <w:rPr>
          <w:rFonts w:eastAsia="Andale Sans UI"/>
          <w:kern w:val="3"/>
          <w:sz w:val="23"/>
          <w:szCs w:val="23"/>
          <w:lang w:eastAsia="ja-JP" w:bidi="fa-IR"/>
        </w:rPr>
        <w:t>5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года, продолжительность</w:t>
      </w:r>
      <w:r w:rsidR="005D1E37">
        <w:rPr>
          <w:rFonts w:eastAsia="Andale Sans UI"/>
          <w:kern w:val="3"/>
          <w:sz w:val="23"/>
          <w:szCs w:val="23"/>
          <w:lang w:eastAsia="ja-JP" w:bidi="fa-IR"/>
        </w:rPr>
        <w:t xml:space="preserve"> лекции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2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академическ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их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 час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а</w:t>
      </w:r>
      <w:r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, </w:t>
      </w:r>
      <w:r w:rsidR="002E4B08"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место проведения: г.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Ярославль</w:t>
      </w:r>
      <w:r w:rsidR="002E4B08" w:rsidRPr="005D1E37">
        <w:rPr>
          <w:rFonts w:eastAsia="Andale Sans UI"/>
          <w:kern w:val="3"/>
          <w:sz w:val="23"/>
          <w:szCs w:val="23"/>
          <w:lang w:eastAsia="ja-JP" w:bidi="fa-IR"/>
        </w:rPr>
        <w:t xml:space="preserve">, </w:t>
      </w:r>
      <w:r w:rsidR="005D1E37" w:rsidRPr="005D1E37">
        <w:rPr>
          <w:rFonts w:eastAsia="Andale Sans UI"/>
          <w:kern w:val="3"/>
          <w:sz w:val="23"/>
          <w:szCs w:val="23"/>
          <w:lang w:eastAsia="ja-JP" w:bidi="fa-IR"/>
        </w:rPr>
        <w:t>ул. Советская, д. 34</w:t>
      </w:r>
      <w:r w:rsidR="002E4B08" w:rsidRPr="005D1E37">
        <w:rPr>
          <w:rFonts w:eastAsia="Andale Sans UI"/>
          <w:kern w:val="3"/>
          <w:sz w:val="23"/>
          <w:szCs w:val="23"/>
          <w:lang w:eastAsia="ja-JP" w:bidi="fa-IR"/>
        </w:rPr>
        <w:t>.</w:t>
      </w:r>
    </w:p>
    <w:p w14:paraId="7AC0FB73" w14:textId="77777777" w:rsidR="00006036" w:rsidRPr="002E4B08" w:rsidRDefault="00006036">
      <w:pPr>
        <w:rPr>
          <w:rFonts w:eastAsia="Andale Sans UI"/>
          <w:kern w:val="3"/>
          <w:sz w:val="23"/>
          <w:szCs w:val="23"/>
          <w:lang w:eastAsia="ja-JP" w:bidi="fa-IR"/>
        </w:rPr>
      </w:pPr>
    </w:p>
    <w:p w14:paraId="587B6609" w14:textId="77777777" w:rsidR="00006036" w:rsidRPr="002E4B08" w:rsidRDefault="00D753BF">
      <w:pPr>
        <w:pStyle w:val="Textbody"/>
        <w:numPr>
          <w:ilvl w:val="0"/>
          <w:numId w:val="7"/>
        </w:numPr>
        <w:spacing w:after="0"/>
        <w:ind w:left="0" w:right="-144" w:firstLine="0"/>
        <w:jc w:val="center"/>
        <w:rPr>
          <w:rFonts w:eastAsia="Times New Roman" w:cs="Times New Roman"/>
          <w:b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b/>
          <w:sz w:val="23"/>
          <w:szCs w:val="23"/>
          <w:lang w:val="ru-RU" w:bidi="ar-SA"/>
        </w:rPr>
        <w:t>Обязанности Заказчика</w:t>
      </w:r>
    </w:p>
    <w:p w14:paraId="11063978" w14:textId="77777777" w:rsidR="00006036" w:rsidRPr="002E4B08" w:rsidRDefault="00D753BF">
      <w:pPr>
        <w:pStyle w:val="Textbody"/>
        <w:numPr>
          <w:ilvl w:val="1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Заказчик обязуется:</w:t>
      </w:r>
    </w:p>
    <w:p w14:paraId="36D76E09" w14:textId="77777777" w:rsidR="00006036" w:rsidRPr="002E4B08" w:rsidRDefault="00D753BF">
      <w:pPr>
        <w:pStyle w:val="Textbody"/>
        <w:numPr>
          <w:ilvl w:val="2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Организовать учебный процесс и предоставить аудиторию для проведения лекции.</w:t>
      </w:r>
    </w:p>
    <w:p w14:paraId="01A52704" w14:textId="77777777" w:rsidR="00006036" w:rsidRPr="002E4B08" w:rsidRDefault="00D753BF">
      <w:pPr>
        <w:pStyle w:val="Textbody"/>
        <w:numPr>
          <w:ilvl w:val="2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Оплатить услуги Исполнителя в размере, порядке и на условиях, предусмотренных Договором.</w:t>
      </w:r>
    </w:p>
    <w:p w14:paraId="37D66C77" w14:textId="77777777" w:rsidR="00006036" w:rsidRPr="002E4B08" w:rsidRDefault="00D753BF">
      <w:pPr>
        <w:pStyle w:val="Textbody"/>
        <w:numPr>
          <w:ilvl w:val="0"/>
          <w:numId w:val="7"/>
        </w:numPr>
        <w:spacing w:after="0"/>
        <w:ind w:left="0" w:right="-144" w:firstLine="0"/>
        <w:jc w:val="center"/>
        <w:rPr>
          <w:rFonts w:eastAsia="Times New Roman" w:cs="Times New Roman"/>
          <w:b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b/>
          <w:sz w:val="23"/>
          <w:szCs w:val="23"/>
          <w:lang w:val="ru-RU" w:bidi="ar-SA"/>
        </w:rPr>
        <w:t>Обязанности Исполнителя</w:t>
      </w:r>
    </w:p>
    <w:p w14:paraId="380BEAEC" w14:textId="77777777" w:rsidR="00006036" w:rsidRPr="002E4B08" w:rsidRDefault="00006036">
      <w:pPr>
        <w:pStyle w:val="Textbody"/>
        <w:spacing w:after="0"/>
        <w:ind w:right="-144"/>
        <w:rPr>
          <w:rFonts w:eastAsia="Times New Roman" w:cs="Times New Roman"/>
          <w:b/>
          <w:sz w:val="23"/>
          <w:szCs w:val="23"/>
          <w:lang w:val="ru-RU" w:bidi="ar-SA"/>
        </w:rPr>
      </w:pPr>
    </w:p>
    <w:p w14:paraId="3C402EEF" w14:textId="77777777" w:rsidR="00006036" w:rsidRPr="002E4B08" w:rsidRDefault="00D753BF">
      <w:pPr>
        <w:pStyle w:val="Textbody"/>
        <w:numPr>
          <w:ilvl w:val="1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Исполнитель обязуется:</w:t>
      </w:r>
    </w:p>
    <w:p w14:paraId="05556071" w14:textId="77777777" w:rsidR="00006036" w:rsidRPr="002E4B08" w:rsidRDefault="00D753BF">
      <w:pPr>
        <w:pStyle w:val="Textbody"/>
        <w:numPr>
          <w:ilvl w:val="2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Качественно и в полном объеме оказать услуги Заказчику в соответствии с заявленной темой лекции.</w:t>
      </w:r>
    </w:p>
    <w:p w14:paraId="37618BD2" w14:textId="77777777" w:rsidR="00006036" w:rsidRPr="002E4B08" w:rsidRDefault="00D753BF">
      <w:pPr>
        <w:pStyle w:val="Textbody"/>
        <w:numPr>
          <w:ilvl w:val="2"/>
          <w:numId w:val="7"/>
        </w:numPr>
        <w:spacing w:after="0"/>
        <w:ind w:left="0" w:right="-144" w:firstLine="0"/>
        <w:jc w:val="both"/>
        <w:rPr>
          <w:rFonts w:cs="Times New Roman"/>
          <w:sz w:val="23"/>
          <w:szCs w:val="23"/>
          <w:lang w:val="ru-RU"/>
        </w:rPr>
      </w:pPr>
      <w:r w:rsidRPr="002E4B08">
        <w:rPr>
          <w:rFonts w:cs="Times New Roman"/>
          <w:sz w:val="23"/>
          <w:szCs w:val="23"/>
          <w:lang w:val="ru-RU"/>
        </w:rPr>
        <w:t>Незамедлительно уведомить Заказчика об обстоятельствах, которые создают невозможность оказания услуги в целом или частично.</w:t>
      </w:r>
    </w:p>
    <w:p w14:paraId="343DB6AE" w14:textId="77777777" w:rsidR="00006036" w:rsidRPr="002E4B08" w:rsidRDefault="00006036">
      <w:pPr>
        <w:pStyle w:val="Textbody"/>
        <w:spacing w:after="0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3E95FE50" w14:textId="77777777" w:rsidR="00006036" w:rsidRPr="002E4B08" w:rsidRDefault="00D753BF">
      <w:pPr>
        <w:pStyle w:val="Textbody"/>
        <w:numPr>
          <w:ilvl w:val="0"/>
          <w:numId w:val="7"/>
        </w:numPr>
        <w:spacing w:after="0"/>
        <w:ind w:left="0" w:right="-144" w:firstLine="0"/>
        <w:jc w:val="center"/>
        <w:rPr>
          <w:rFonts w:eastAsia="Times New Roman" w:cs="Times New Roman"/>
          <w:b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b/>
          <w:sz w:val="23"/>
          <w:szCs w:val="23"/>
          <w:lang w:val="ru-RU" w:bidi="ar-SA"/>
        </w:rPr>
        <w:t>Размер и порядок оплаты услуг Исполнителя</w:t>
      </w:r>
    </w:p>
    <w:p w14:paraId="1B4A1962" w14:textId="77777777" w:rsidR="00006036" w:rsidRPr="002E4B08" w:rsidRDefault="00006036">
      <w:pPr>
        <w:pStyle w:val="Textbody"/>
        <w:spacing w:after="0"/>
        <w:ind w:right="-144"/>
        <w:rPr>
          <w:rFonts w:eastAsia="Times New Roman" w:cs="Times New Roman"/>
          <w:b/>
          <w:sz w:val="23"/>
          <w:szCs w:val="23"/>
          <w:lang w:val="ru-RU" w:bidi="ar-SA"/>
        </w:rPr>
      </w:pPr>
    </w:p>
    <w:p w14:paraId="04BC81AC" w14:textId="755CC90E" w:rsidR="00006036" w:rsidRPr="002E4B08" w:rsidRDefault="00D753BF">
      <w:pPr>
        <w:pStyle w:val="Textbody"/>
        <w:numPr>
          <w:ilvl w:val="1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Стоимость оказания услуг по прочтению </w:t>
      </w:r>
      <w:r w:rsidR="00DA2768">
        <w:rPr>
          <w:rFonts w:eastAsia="Times New Roman" w:cs="Times New Roman"/>
          <w:sz w:val="23"/>
          <w:szCs w:val="23"/>
          <w:lang w:val="ru-RU" w:bidi="ar-SA"/>
        </w:rPr>
        <w:t>лекции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 по теме, предусмотренной пунктом 1.1. Договора, составляет </w:t>
      </w:r>
      <w:r w:rsidR="00522F08">
        <w:rPr>
          <w:rFonts w:cs="Times New Roman"/>
          <w:color w:val="000000"/>
          <w:sz w:val="23"/>
          <w:szCs w:val="23"/>
          <w:lang w:val="ru-RU"/>
        </w:rPr>
        <w:t>______</w:t>
      </w:r>
      <w:r w:rsidR="00AE1B4C" w:rsidRPr="005D1E37">
        <w:rPr>
          <w:rFonts w:cs="Times New Roman"/>
          <w:color w:val="000000"/>
          <w:sz w:val="23"/>
          <w:szCs w:val="23"/>
          <w:lang w:val="ru-RU"/>
        </w:rPr>
        <w:t xml:space="preserve"> (</w:t>
      </w:r>
      <w:r w:rsidR="00522F08">
        <w:rPr>
          <w:rFonts w:cs="Times New Roman"/>
          <w:color w:val="000000"/>
          <w:sz w:val="23"/>
          <w:szCs w:val="23"/>
          <w:lang w:val="ru-RU"/>
        </w:rPr>
        <w:t>_______________________</w:t>
      </w:r>
      <w:r w:rsidR="002113F1" w:rsidRPr="005D1E37">
        <w:rPr>
          <w:rFonts w:eastAsia="Times New Roman" w:cs="Times New Roman"/>
          <w:sz w:val="23"/>
          <w:szCs w:val="23"/>
          <w:lang w:val="ru-RU" w:bidi="ar-SA"/>
        </w:rPr>
        <w:t>)</w:t>
      </w:r>
      <w:r w:rsidR="009A46E5" w:rsidRPr="002E4B08">
        <w:rPr>
          <w:rFonts w:eastAsia="Times New Roman" w:cs="Times New Roman"/>
          <w:sz w:val="23"/>
          <w:szCs w:val="23"/>
          <w:lang w:val="ru-RU" w:bidi="ar-SA"/>
        </w:rPr>
        <w:t>,</w:t>
      </w:r>
      <w:r w:rsidR="002504E2" w:rsidRPr="002E4B08">
        <w:rPr>
          <w:bCs/>
          <w:sz w:val="23"/>
          <w:szCs w:val="23"/>
          <w:lang w:val="ru-RU"/>
        </w:rPr>
        <w:t xml:space="preserve"> </w:t>
      </w:r>
      <w:r w:rsidR="002504E2" w:rsidRPr="002E4B08">
        <w:rPr>
          <w:rFonts w:eastAsia="Times New Roman" w:cs="Times New Roman"/>
          <w:sz w:val="23"/>
          <w:szCs w:val="23"/>
          <w:lang w:val="ru-RU" w:bidi="ar-SA"/>
        </w:rPr>
        <w:t xml:space="preserve">включая </w:t>
      </w:r>
      <w:r w:rsidR="00F661F4" w:rsidRPr="002E4B08">
        <w:rPr>
          <w:lang w:val="ru-RU"/>
        </w:rPr>
        <w:t>НДФЛ по ставке в соответствии с налоговым законодательством Российской Федерации.</w:t>
      </w:r>
    </w:p>
    <w:p w14:paraId="4EC75862" w14:textId="77777777" w:rsidR="00006036" w:rsidRPr="002E4B08" w:rsidRDefault="00D753BF">
      <w:pPr>
        <w:pStyle w:val="Textbody"/>
        <w:numPr>
          <w:ilvl w:val="1"/>
          <w:numId w:val="7"/>
        </w:numPr>
        <w:spacing w:after="0"/>
        <w:ind w:left="0" w:right="-144" w:firstLine="0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В соответствии со статьей 226 Налогового Кодекса Российской Федерации Заказчик выступает в роли налогового агента по налогу на доходы физических лиц.</w:t>
      </w:r>
    </w:p>
    <w:p w14:paraId="50968A95" w14:textId="77777777" w:rsidR="00006036" w:rsidRPr="002E4B08" w:rsidRDefault="00D753BF">
      <w:pPr>
        <w:pStyle w:val="Textbody"/>
        <w:numPr>
          <w:ilvl w:val="1"/>
          <w:numId w:val="7"/>
        </w:numPr>
        <w:spacing w:after="0"/>
        <w:ind w:left="0" w:right="-144" w:firstLine="0"/>
        <w:jc w:val="both"/>
        <w:rPr>
          <w:rFonts w:cs="Times New Roman"/>
          <w:sz w:val="23"/>
          <w:szCs w:val="23"/>
          <w:lang w:val="ru-RU"/>
        </w:rPr>
      </w:pPr>
      <w:r w:rsidRPr="002E4B08">
        <w:rPr>
          <w:rFonts w:cs="Times New Roman"/>
          <w:sz w:val="23"/>
          <w:szCs w:val="23"/>
          <w:lang w:val="ru-RU"/>
        </w:rPr>
        <w:t>Оплата услуг Исполнителя производится путем перечисления Заказчиком денежных средств на расчетный счет, указанный Исполнителем, за вычетом налога на доходы физического лица не позднее 5 (пяти) рабочих дней с момента подписания акта об оказании услуг.</w:t>
      </w:r>
    </w:p>
    <w:p w14:paraId="3A4F4DF2" w14:textId="77777777" w:rsidR="00006036" w:rsidRPr="002E4B08" w:rsidRDefault="00006036">
      <w:pPr>
        <w:pStyle w:val="af6"/>
        <w:tabs>
          <w:tab w:val="left" w:pos="709"/>
          <w:tab w:val="left" w:pos="1738"/>
        </w:tabs>
        <w:spacing w:after="0"/>
        <w:ind w:right="-144"/>
        <w:rPr>
          <w:sz w:val="23"/>
          <w:szCs w:val="23"/>
        </w:rPr>
      </w:pPr>
    </w:p>
    <w:p w14:paraId="0F6E1243" w14:textId="77777777" w:rsidR="00006036" w:rsidRPr="002E4B08" w:rsidRDefault="00D753BF">
      <w:pPr>
        <w:pStyle w:val="10"/>
        <w:keepNext w:val="0"/>
        <w:widowControl w:val="0"/>
        <w:numPr>
          <w:ilvl w:val="0"/>
          <w:numId w:val="7"/>
        </w:numPr>
        <w:autoSpaceDE w:val="0"/>
        <w:autoSpaceDN w:val="0"/>
        <w:spacing w:before="0" w:after="0"/>
        <w:ind w:right="-144"/>
        <w:jc w:val="left"/>
        <w:rPr>
          <w:sz w:val="23"/>
          <w:szCs w:val="23"/>
        </w:rPr>
      </w:pPr>
      <w:r w:rsidRPr="002E4B08">
        <w:rPr>
          <w:sz w:val="23"/>
          <w:szCs w:val="23"/>
        </w:rPr>
        <w:t>Срок действия договора, основания и порядок изменения и расторжения договора</w:t>
      </w:r>
    </w:p>
    <w:p w14:paraId="0CBF438C" w14:textId="77777777" w:rsidR="00006036" w:rsidRPr="002E4B08" w:rsidRDefault="00006036">
      <w:pPr>
        <w:ind w:right="-144"/>
        <w:rPr>
          <w:sz w:val="23"/>
          <w:szCs w:val="23"/>
        </w:rPr>
      </w:pPr>
    </w:p>
    <w:p w14:paraId="208F15F9" w14:textId="77777777" w:rsidR="00006036" w:rsidRPr="002E4B08" w:rsidRDefault="00D753BF">
      <w:pPr>
        <w:pStyle w:val="afff3"/>
        <w:widowControl w:val="0"/>
        <w:numPr>
          <w:ilvl w:val="1"/>
          <w:numId w:val="7"/>
        </w:numPr>
        <w:suppressAutoHyphens/>
        <w:autoSpaceDN w:val="0"/>
        <w:ind w:left="0" w:right="-144" w:firstLine="0"/>
        <w:contextualSpacing w:val="0"/>
        <w:textAlignment w:val="baseline"/>
        <w:rPr>
          <w:sz w:val="23"/>
          <w:szCs w:val="23"/>
        </w:rPr>
      </w:pPr>
      <w:r w:rsidRPr="002E4B08">
        <w:rPr>
          <w:sz w:val="23"/>
          <w:szCs w:val="23"/>
        </w:rPr>
        <w:t xml:space="preserve">Договор вступает в силу с момента его подписания обеими сторонами и действует до момента исполнения сторонами своих обязательств по Договору. </w:t>
      </w:r>
    </w:p>
    <w:p w14:paraId="2C4AA935" w14:textId="77777777" w:rsidR="00006036" w:rsidRPr="002E4B08" w:rsidRDefault="00D753BF">
      <w:pPr>
        <w:pStyle w:val="afff3"/>
        <w:widowControl w:val="0"/>
        <w:numPr>
          <w:ilvl w:val="1"/>
          <w:numId w:val="7"/>
        </w:numPr>
        <w:suppressAutoHyphens/>
        <w:autoSpaceDN w:val="0"/>
        <w:ind w:left="0" w:right="-144" w:firstLine="0"/>
        <w:contextualSpacing w:val="0"/>
        <w:textAlignment w:val="baseline"/>
        <w:rPr>
          <w:sz w:val="23"/>
          <w:szCs w:val="23"/>
        </w:rPr>
      </w:pPr>
      <w:r w:rsidRPr="002E4B08">
        <w:rPr>
          <w:sz w:val="23"/>
          <w:szCs w:val="23"/>
        </w:rPr>
        <w:t>Все изменения и дополнения к Договору действительны в случае оформления их в письменном виде и подписания обеими сторонами.</w:t>
      </w:r>
    </w:p>
    <w:p w14:paraId="474A0F20" w14:textId="77777777" w:rsidR="00006036" w:rsidRPr="002E4B08" w:rsidRDefault="00D753BF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5.3. Стороны вправе досрочно расторгнуть Договор по взаимному соглашению.</w:t>
      </w:r>
    </w:p>
    <w:p w14:paraId="7F33134A" w14:textId="77777777" w:rsidR="00006036" w:rsidRPr="002E4B08" w:rsidRDefault="00D753BF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5.4. Заказчик вправе отказаться от исполнения обязательств по Договору и расторгнуть Договор в одностороннем порядке, письменно уведомив об этом Исполнителя не менее чем за три рабочих дня, при условии оплаты Исполнителю фактически понесенных им расходов на исполнение обязательств по Договору.</w:t>
      </w:r>
    </w:p>
    <w:p w14:paraId="657807D3" w14:textId="77777777" w:rsidR="00006036" w:rsidRPr="002E4B08" w:rsidRDefault="00D753BF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lastRenderedPageBreak/>
        <w:t>5.5. Исполнитель вправе отказаться от исполнения обязательств по Договору и в одностороннем порядке расторгнуть Договор, письменно уведомив об этом Заказчика не позднее чем за три рабочих дня, лишь при условии полного возмещения Заказчику убытков.</w:t>
      </w:r>
    </w:p>
    <w:p w14:paraId="48D112ED" w14:textId="77777777" w:rsidR="00006036" w:rsidRPr="002E4B08" w:rsidRDefault="00006036">
      <w:pPr>
        <w:ind w:right="-144"/>
        <w:rPr>
          <w:sz w:val="23"/>
          <w:szCs w:val="23"/>
        </w:rPr>
      </w:pPr>
    </w:p>
    <w:p w14:paraId="17CFEFCF" w14:textId="77777777" w:rsidR="00006036" w:rsidRPr="002E4B08" w:rsidRDefault="00D753BF">
      <w:pPr>
        <w:pStyle w:val="afff3"/>
        <w:widowControl w:val="0"/>
        <w:numPr>
          <w:ilvl w:val="0"/>
          <w:numId w:val="7"/>
        </w:numPr>
        <w:autoSpaceDE w:val="0"/>
        <w:autoSpaceDN w:val="0"/>
        <w:adjustRightInd w:val="0"/>
        <w:jc w:val="center"/>
        <w:rPr>
          <w:b/>
          <w:kern w:val="3"/>
          <w:sz w:val="23"/>
          <w:szCs w:val="23"/>
          <w:lang w:eastAsia="ja-JP"/>
        </w:rPr>
      </w:pPr>
      <w:bookmarkStart w:id="0" w:name="sub_600"/>
      <w:r w:rsidRPr="002E4B08">
        <w:rPr>
          <w:b/>
          <w:kern w:val="3"/>
          <w:sz w:val="23"/>
          <w:szCs w:val="23"/>
          <w:lang w:eastAsia="ja-JP"/>
        </w:rPr>
        <w:t>Антикоррупционная оговорка</w:t>
      </w:r>
    </w:p>
    <w:p w14:paraId="1F2F8648" w14:textId="77777777" w:rsidR="00006036" w:rsidRPr="002E4B08" w:rsidRDefault="00006036">
      <w:pPr>
        <w:pStyle w:val="afff3"/>
        <w:ind w:left="360"/>
        <w:rPr>
          <w:vanish/>
          <w:sz w:val="23"/>
          <w:szCs w:val="23"/>
        </w:rPr>
      </w:pPr>
    </w:p>
    <w:p w14:paraId="7D3F46D4" w14:textId="77777777" w:rsidR="00006036" w:rsidRPr="002E4B08" w:rsidRDefault="00D753BF">
      <w:pPr>
        <w:pStyle w:val="1a"/>
        <w:numPr>
          <w:ilvl w:val="1"/>
          <w:numId w:val="7"/>
        </w:numPr>
        <w:tabs>
          <w:tab w:val="left" w:pos="567"/>
        </w:tabs>
        <w:suppressAutoHyphens w:val="0"/>
        <w:ind w:left="0" w:hanging="11"/>
        <w:rPr>
          <w:sz w:val="23"/>
          <w:szCs w:val="23"/>
          <w:lang w:eastAsia="ru-RU"/>
        </w:rPr>
      </w:pPr>
      <w:r w:rsidRPr="002E4B08">
        <w:rPr>
          <w:sz w:val="23"/>
          <w:szCs w:val="23"/>
          <w:lang w:eastAsia="ru-RU"/>
        </w:rPr>
        <w:t>При заключении, исполнении, изменении и расторжении Договора Стороны принимают на себя следующие обязательства:</w:t>
      </w:r>
    </w:p>
    <w:p w14:paraId="7F8D2893" w14:textId="77777777" w:rsidR="00006036" w:rsidRPr="002E4B08" w:rsidRDefault="00D753BF">
      <w:pPr>
        <w:pStyle w:val="1a"/>
        <w:numPr>
          <w:ilvl w:val="2"/>
          <w:numId w:val="7"/>
        </w:numPr>
        <w:suppressAutoHyphens w:val="0"/>
        <w:ind w:left="0" w:firstLine="567"/>
        <w:rPr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Стороны, их работники, уполномоченные представители и посредники по Договору не предлагают, не обещают, не требуют, не разрешают предоставление, не предоставляют каких-либо денег, ценных бумаг, иного имущества, не оказывают услуги имущественного характера, не выполняют работы, не предоставляют какие-либо имущественные права, прямо или косвенно, лично или через посредников любым лицам для оказания влияния на действия (бездействие) и/или решения этих и/или других лиц с целью получения каких-либо выгод (преимуществ) или для достижения иных целей.</w:t>
      </w:r>
    </w:p>
    <w:p w14:paraId="655A8F74" w14:textId="77777777" w:rsidR="00006036" w:rsidRPr="002E4B08" w:rsidRDefault="00D753BF">
      <w:pPr>
        <w:pStyle w:val="1a"/>
        <w:numPr>
          <w:ilvl w:val="2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Стороны, их работники, уполномоченные представители и посредники по Договору не осуществляют действия (бездействие), квалифицируемые применимым законодательством как дача/получение взятки, коммерческий подкуп, посредничество во взяточничестве/коммерческом подкупе, злоупотребление полномочиями, незаконное вознаграждение от имени юридического лица, а также иные действия (бездействие), нарушающие требования применимого законодательства и применимых норм международного права в области противодействия коррупции.</w:t>
      </w:r>
    </w:p>
    <w:p w14:paraId="5E3E3F50" w14:textId="2258162A" w:rsidR="00006036" w:rsidRPr="002E4B08" w:rsidRDefault="00D753BF">
      <w:pPr>
        <w:pStyle w:val="1a"/>
        <w:numPr>
          <w:ilvl w:val="2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 xml:space="preserve"> Стороны уведомляют друг друга о ставших известными им обстоятельствах, которые являются или могут явиться основанием для возникновения конфликта интересов</w:t>
      </w:r>
      <w:r w:rsidRPr="002E4B08">
        <w:rPr>
          <w:iCs/>
          <w:sz w:val="23"/>
          <w:szCs w:val="23"/>
          <w:vertAlign w:val="superscript"/>
          <w:lang w:eastAsia="ru-RU"/>
        </w:rPr>
        <w:footnoteReference w:id="1"/>
      </w:r>
      <w:r w:rsidRPr="002E4B08">
        <w:rPr>
          <w:iCs/>
          <w:sz w:val="23"/>
          <w:szCs w:val="23"/>
          <w:lang w:eastAsia="ru-RU"/>
        </w:rPr>
        <w:t>; воздерживаются от совершения действий (бездействия), влекущих за собой возникновение или создающих угрозу возникновения конфликта интересов; оказывают иное содействие друг другу в целях выявления, предупреждения и предотвращения коррупционных правонарушений и конфликтов интересов в рамках и в связи с отношениями Сторон по Договору.</w:t>
      </w:r>
    </w:p>
    <w:p w14:paraId="150FC8AA" w14:textId="77777777" w:rsidR="00006036" w:rsidRPr="002E4B08" w:rsidRDefault="00D753BF">
      <w:pPr>
        <w:pStyle w:val="1a"/>
        <w:numPr>
          <w:ilvl w:val="1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Положения пункта 6.1 Договора распространяются на отношения, возникшие до его заключения, но связанные с заключением Договора.</w:t>
      </w:r>
    </w:p>
    <w:p w14:paraId="1991EB1E" w14:textId="77777777" w:rsidR="00006036" w:rsidRPr="002E4B08" w:rsidRDefault="00D753BF">
      <w:pPr>
        <w:pStyle w:val="1a"/>
        <w:numPr>
          <w:ilvl w:val="1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В случае появления у Стороны сведений о фактическом или возможном нарушении другой Стороной, ее работниками, представителями или посредниками по Договору каких-либо положений пунктов 6.1.1-6.1.3 Договора (далее – Нарушение коррупционной направленности), такая Сторона обязуется незамедлительно письменно уведомить другую Сторону об этом. Такое уведомление должно содержать указание на реквизиты Договора, описание фактических обстоятельств, связанных с Нарушением коррупционной направленности, которые послужили основанием для направления уведомления. К уведомлению должны быть приложены подтверждающие документы и/или материалы</w:t>
      </w:r>
      <w:r w:rsidRPr="002E4B08">
        <w:rPr>
          <w:iCs/>
          <w:sz w:val="23"/>
          <w:szCs w:val="23"/>
          <w:vertAlign w:val="superscript"/>
          <w:lang w:eastAsia="ru-RU"/>
        </w:rPr>
        <w:footnoteReference w:id="2"/>
      </w:r>
      <w:r w:rsidRPr="002E4B08">
        <w:rPr>
          <w:iCs/>
          <w:sz w:val="23"/>
          <w:szCs w:val="23"/>
          <w:lang w:eastAsia="ru-RU"/>
        </w:rPr>
        <w:t>.</w:t>
      </w:r>
    </w:p>
    <w:p w14:paraId="0DF58AB5" w14:textId="77777777" w:rsidR="00006036" w:rsidRPr="002E4B08" w:rsidRDefault="00D753BF">
      <w:pPr>
        <w:pStyle w:val="1a"/>
        <w:numPr>
          <w:ilvl w:val="1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Сторона, получившая уведомление, обеспечивает его конфиденциальное рассмотрение, а также направляет другой Стороне мотивированный ответ в течение 30 (тридцати) календарных дней с даты получения уведомления. В случае несогласия Стороны, получившей уведомление, c предоставленными в уведомлении обстоятельствами, связанными с Нарушением коррупционной направленности, которые послужили основанием для направления уведомления и/или подтверждающими документами и/или материалами, в своем ответе она должна привести возражения в отношении направленных сведений о Нарушении коррупционной направленности.</w:t>
      </w:r>
    </w:p>
    <w:p w14:paraId="1FD70D0F" w14:textId="7D3F71D5" w:rsidR="00006036" w:rsidRPr="002E4B08" w:rsidRDefault="00D753BF">
      <w:pPr>
        <w:pStyle w:val="1a"/>
        <w:numPr>
          <w:ilvl w:val="1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t>В случаях получения Стороной от другой Стороны ответа, подтверждающего Нарушение коррупционной направленности, или отсутствия в полученном Стороной ответе от другой Стороны возражений в отношении направленных сведений о Нарушении коррупционной направленности, Сторона вправе расторгнуть Договор в одностороннем внесудебном порядке, направив письменное уведомление о расторжении.</w:t>
      </w:r>
    </w:p>
    <w:p w14:paraId="181CC0FC" w14:textId="77777777" w:rsidR="00006036" w:rsidRPr="002E4B08" w:rsidRDefault="00D753BF">
      <w:pPr>
        <w:pStyle w:val="1a"/>
        <w:numPr>
          <w:ilvl w:val="1"/>
          <w:numId w:val="7"/>
        </w:numPr>
        <w:suppressAutoHyphens w:val="0"/>
        <w:ind w:left="0" w:firstLine="567"/>
        <w:rPr>
          <w:iCs/>
          <w:sz w:val="23"/>
          <w:szCs w:val="23"/>
          <w:lang w:eastAsia="ru-RU"/>
        </w:rPr>
      </w:pPr>
      <w:r w:rsidRPr="002E4B08">
        <w:rPr>
          <w:iCs/>
          <w:sz w:val="23"/>
          <w:szCs w:val="23"/>
          <w:lang w:eastAsia="ru-RU"/>
        </w:rPr>
        <w:lastRenderedPageBreak/>
        <w:t>Договор считается расторгнутым по истечении 10 (десяти) календарных дней с даты получения другой Стороной соответствующего письменного уведомления о расторжении Договора. Сторона, по инициативе которой был расторгнут Договор, в соответствии с положениями настоящего пункта, вправе требовать возмещения реального ущерба, возникшего в результате такого расторжения Договора.</w:t>
      </w:r>
    </w:p>
    <w:p w14:paraId="2224306E" w14:textId="77777777" w:rsidR="00006036" w:rsidRPr="002E4B08" w:rsidRDefault="00006036">
      <w:pPr>
        <w:pStyle w:val="10"/>
        <w:keepNext w:val="0"/>
        <w:widowControl w:val="0"/>
        <w:autoSpaceDE w:val="0"/>
        <w:autoSpaceDN w:val="0"/>
        <w:spacing w:before="0" w:after="0"/>
        <w:ind w:right="-144"/>
        <w:jc w:val="both"/>
        <w:rPr>
          <w:sz w:val="23"/>
          <w:szCs w:val="23"/>
        </w:rPr>
      </w:pPr>
    </w:p>
    <w:p w14:paraId="6162BE3B" w14:textId="77777777" w:rsidR="00006036" w:rsidRPr="002E4B08" w:rsidRDefault="00D753BF">
      <w:pPr>
        <w:pStyle w:val="10"/>
        <w:keepNext w:val="0"/>
        <w:widowControl w:val="0"/>
        <w:numPr>
          <w:ilvl w:val="0"/>
          <w:numId w:val="7"/>
        </w:numPr>
        <w:autoSpaceDE w:val="0"/>
        <w:autoSpaceDN w:val="0"/>
        <w:spacing w:before="0" w:after="0"/>
        <w:ind w:left="0" w:right="-144" w:firstLine="0"/>
        <w:rPr>
          <w:sz w:val="23"/>
          <w:szCs w:val="23"/>
        </w:rPr>
      </w:pPr>
      <w:r w:rsidRPr="002E4B08">
        <w:rPr>
          <w:sz w:val="23"/>
          <w:szCs w:val="23"/>
        </w:rPr>
        <w:t>Заключительные положения</w:t>
      </w:r>
    </w:p>
    <w:p w14:paraId="2428C835" w14:textId="77777777" w:rsidR="00006036" w:rsidRPr="002E4B08" w:rsidRDefault="00006036">
      <w:pPr>
        <w:rPr>
          <w:sz w:val="23"/>
          <w:szCs w:val="23"/>
        </w:rPr>
      </w:pPr>
    </w:p>
    <w:bookmarkEnd w:id="0"/>
    <w:p w14:paraId="4B956CE0" w14:textId="77777777" w:rsidR="00006036" w:rsidRPr="002E4B08" w:rsidRDefault="0046598D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7</w:t>
      </w:r>
      <w:r w:rsidR="00D753BF" w:rsidRPr="002E4B08">
        <w:rPr>
          <w:sz w:val="23"/>
          <w:szCs w:val="23"/>
        </w:rPr>
        <w:t>.</w:t>
      </w:r>
      <w:r w:rsidRPr="002E4B08">
        <w:rPr>
          <w:sz w:val="23"/>
          <w:szCs w:val="23"/>
        </w:rPr>
        <w:t>1</w:t>
      </w:r>
      <w:r w:rsidR="00D753BF" w:rsidRPr="002E4B08">
        <w:rPr>
          <w:sz w:val="23"/>
          <w:szCs w:val="23"/>
        </w:rPr>
        <w:t>. Все споры и разногласия, возникающие между сторонами по вопросам исполнения обязательств по Договору, будут разрешаться путем переговоров на основе действующего законодательства и обычаев делового оборота.</w:t>
      </w:r>
    </w:p>
    <w:p w14:paraId="3E7E9C20" w14:textId="77777777" w:rsidR="00006036" w:rsidRPr="002E4B08" w:rsidRDefault="0046598D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7</w:t>
      </w:r>
      <w:r w:rsidR="00D753BF" w:rsidRPr="002E4B08">
        <w:rPr>
          <w:sz w:val="23"/>
          <w:szCs w:val="23"/>
        </w:rPr>
        <w:t>.</w:t>
      </w:r>
      <w:r w:rsidRPr="002E4B08">
        <w:rPr>
          <w:sz w:val="23"/>
          <w:szCs w:val="23"/>
        </w:rPr>
        <w:t>2</w:t>
      </w:r>
      <w:r w:rsidR="00D753BF" w:rsidRPr="002E4B08">
        <w:rPr>
          <w:sz w:val="23"/>
          <w:szCs w:val="23"/>
        </w:rPr>
        <w:t>. В случае не урегулирования в процессе переговоров спорных вопросов споры разрешаются в суде в порядке, установленном действующим законодательством.</w:t>
      </w:r>
    </w:p>
    <w:p w14:paraId="1A384DCC" w14:textId="77777777" w:rsidR="00006036" w:rsidRPr="002E4B08" w:rsidRDefault="0046598D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7</w:t>
      </w:r>
      <w:r w:rsidR="00D753BF" w:rsidRPr="002E4B08">
        <w:rPr>
          <w:sz w:val="23"/>
          <w:szCs w:val="23"/>
        </w:rPr>
        <w:t>.</w:t>
      </w:r>
      <w:r w:rsidRPr="002E4B08">
        <w:rPr>
          <w:sz w:val="23"/>
          <w:szCs w:val="23"/>
        </w:rPr>
        <w:t>3</w:t>
      </w:r>
      <w:r w:rsidR="00D753BF" w:rsidRPr="002E4B08">
        <w:rPr>
          <w:sz w:val="23"/>
          <w:szCs w:val="23"/>
        </w:rPr>
        <w:t>. В случае изменения наименования, местонахождения, банковских реквизитов и других данных каждая из сторон обязана в письменной форме сообщить другой стороне о произошедших изменениях.</w:t>
      </w:r>
    </w:p>
    <w:p w14:paraId="7D0D3A3C" w14:textId="77777777" w:rsidR="00006036" w:rsidRPr="002E4B08" w:rsidRDefault="0046598D">
      <w:pPr>
        <w:ind w:right="-144"/>
        <w:rPr>
          <w:sz w:val="23"/>
          <w:szCs w:val="23"/>
        </w:rPr>
      </w:pPr>
      <w:r w:rsidRPr="002E4B08">
        <w:rPr>
          <w:sz w:val="23"/>
          <w:szCs w:val="23"/>
        </w:rPr>
        <w:t>7</w:t>
      </w:r>
      <w:r w:rsidR="00D753BF" w:rsidRPr="002E4B08">
        <w:rPr>
          <w:sz w:val="23"/>
          <w:szCs w:val="23"/>
        </w:rPr>
        <w:t>.</w:t>
      </w:r>
      <w:r w:rsidRPr="002E4B08">
        <w:rPr>
          <w:sz w:val="23"/>
          <w:szCs w:val="23"/>
        </w:rPr>
        <w:t>4</w:t>
      </w:r>
      <w:r w:rsidR="00D753BF" w:rsidRPr="002E4B08">
        <w:rPr>
          <w:sz w:val="23"/>
          <w:szCs w:val="23"/>
        </w:rPr>
        <w:t>. Во всем остальном, что не предусмотрено Договором, стороны руководствуются действующим законодательством.</w:t>
      </w:r>
    </w:p>
    <w:p w14:paraId="7F8019A9" w14:textId="77777777" w:rsidR="00006036" w:rsidRPr="002E4B08" w:rsidRDefault="0046598D">
      <w:pPr>
        <w:pStyle w:val="afff3"/>
        <w:ind w:left="0" w:right="-144"/>
        <w:rPr>
          <w:sz w:val="23"/>
          <w:szCs w:val="23"/>
        </w:rPr>
      </w:pPr>
      <w:r w:rsidRPr="002E4B08">
        <w:rPr>
          <w:sz w:val="23"/>
          <w:szCs w:val="23"/>
        </w:rPr>
        <w:t>7</w:t>
      </w:r>
      <w:r w:rsidR="00D753BF" w:rsidRPr="002E4B08">
        <w:rPr>
          <w:sz w:val="23"/>
          <w:szCs w:val="23"/>
        </w:rPr>
        <w:t>.</w:t>
      </w:r>
      <w:r w:rsidRPr="002E4B08">
        <w:rPr>
          <w:sz w:val="23"/>
          <w:szCs w:val="23"/>
        </w:rPr>
        <w:t>5</w:t>
      </w:r>
      <w:r w:rsidR="00D753BF" w:rsidRPr="002E4B08">
        <w:rPr>
          <w:sz w:val="23"/>
          <w:szCs w:val="23"/>
        </w:rPr>
        <w:t>. Договор составлен и подписан в двух экземплярах, имеющих равную юридическую силу, и хранится по одному у каждой из сторон.</w:t>
      </w:r>
    </w:p>
    <w:p w14:paraId="706570FC" w14:textId="77777777" w:rsidR="00006036" w:rsidRPr="002E4B08" w:rsidRDefault="00006036">
      <w:pPr>
        <w:pStyle w:val="Standard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7EAC78D7" w14:textId="77777777" w:rsidR="00006036" w:rsidRPr="002E4B08" w:rsidRDefault="00D753BF">
      <w:pPr>
        <w:pStyle w:val="Textbody"/>
        <w:numPr>
          <w:ilvl w:val="0"/>
          <w:numId w:val="7"/>
        </w:numPr>
        <w:spacing w:after="0"/>
        <w:ind w:left="0" w:right="-144" w:firstLine="0"/>
        <w:jc w:val="center"/>
        <w:rPr>
          <w:rFonts w:cs="Times New Roman"/>
          <w:b/>
          <w:sz w:val="23"/>
          <w:szCs w:val="23"/>
          <w:lang w:val="ru-RU"/>
        </w:rPr>
      </w:pPr>
      <w:r w:rsidRPr="002E4B08">
        <w:rPr>
          <w:rFonts w:cs="Times New Roman"/>
          <w:b/>
          <w:sz w:val="23"/>
          <w:szCs w:val="23"/>
          <w:lang w:val="ru-RU"/>
        </w:rPr>
        <w:t>Подписи, адреса и реквизиты сторон:</w:t>
      </w:r>
    </w:p>
    <w:p w14:paraId="39A4D5B4" w14:textId="77777777" w:rsidR="00006036" w:rsidRPr="002E4B08" w:rsidRDefault="00006036">
      <w:pPr>
        <w:pStyle w:val="Standard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tbl>
      <w:tblPr>
        <w:tblW w:w="10299" w:type="dxa"/>
        <w:tblInd w:w="-1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2"/>
        <w:gridCol w:w="5387"/>
      </w:tblGrid>
      <w:tr w:rsidR="00006036" w:rsidRPr="002E4B08" w14:paraId="637CE781" w14:textId="77777777">
        <w:trPr>
          <w:trHeight w:val="4562"/>
        </w:trPr>
        <w:tc>
          <w:tcPr>
            <w:tcW w:w="491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72F23" w14:textId="77777777" w:rsidR="00006036" w:rsidRPr="002E4B08" w:rsidRDefault="00D753BF">
            <w:pPr>
              <w:pStyle w:val="Standard"/>
              <w:ind w:right="-144"/>
              <w:rPr>
                <w:rFonts w:cs="Times New Roman"/>
                <w:sz w:val="23"/>
                <w:szCs w:val="23"/>
                <w:lang w:val="ru-RU"/>
              </w:rPr>
            </w:pPr>
            <w:r w:rsidRPr="002E4B08">
              <w:rPr>
                <w:rFonts w:cs="Times New Roman"/>
                <w:b/>
                <w:bCs/>
                <w:color w:val="000000"/>
                <w:sz w:val="23"/>
                <w:szCs w:val="23"/>
                <w:lang w:val="ru-RU"/>
              </w:rPr>
              <w:t>ЗАКАЗЧИК:</w:t>
            </w:r>
          </w:p>
          <w:p w14:paraId="3FC815E6" w14:textId="77777777" w:rsidR="00006036" w:rsidRPr="002E4B08" w:rsidRDefault="00006036">
            <w:pPr>
              <w:ind w:right="-144"/>
              <w:rPr>
                <w:sz w:val="23"/>
                <w:szCs w:val="23"/>
              </w:rPr>
            </w:pPr>
          </w:p>
          <w:p w14:paraId="79FCFDA1" w14:textId="77777777" w:rsidR="00006036" w:rsidRPr="002E4B08" w:rsidRDefault="00D753BF">
            <w:pPr>
              <w:spacing w:line="276" w:lineRule="auto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>АО «Сбербанк – АСТ»</w:t>
            </w:r>
          </w:p>
          <w:p w14:paraId="799B0AF6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 xml:space="preserve">Юридический адрес: 119435, г. Москва, пер. Саввинский Б., д. 12, стр. 9, </w:t>
            </w:r>
            <w:proofErr w:type="spellStart"/>
            <w:r w:rsidRPr="002E4B08">
              <w:rPr>
                <w:sz w:val="24"/>
                <w:szCs w:val="24"/>
              </w:rPr>
              <w:t>эт</w:t>
            </w:r>
            <w:proofErr w:type="spellEnd"/>
            <w:r w:rsidRPr="002E4B08">
              <w:rPr>
                <w:sz w:val="24"/>
                <w:szCs w:val="24"/>
              </w:rPr>
              <w:t xml:space="preserve">. 1, </w:t>
            </w:r>
            <w:proofErr w:type="spellStart"/>
            <w:r w:rsidRPr="002E4B08">
              <w:rPr>
                <w:sz w:val="24"/>
                <w:szCs w:val="24"/>
              </w:rPr>
              <w:t>пом</w:t>
            </w:r>
            <w:proofErr w:type="spellEnd"/>
            <w:r w:rsidRPr="002E4B08">
              <w:rPr>
                <w:sz w:val="24"/>
                <w:szCs w:val="24"/>
              </w:rPr>
              <w:t xml:space="preserve"> I, комн. 2.</w:t>
            </w:r>
          </w:p>
          <w:p w14:paraId="4C007AC6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 xml:space="preserve">Почтовый адрес: 119435, г. Москва, Большой Саввинский переулок, д.12, с.9  </w:t>
            </w:r>
          </w:p>
          <w:p w14:paraId="4972DE10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>ИНН 7707308480, КПП 770401001</w:t>
            </w:r>
          </w:p>
          <w:p w14:paraId="56BDE760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 xml:space="preserve">Р/c 40702810000020008047 </w:t>
            </w:r>
          </w:p>
          <w:p w14:paraId="4E62265D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 xml:space="preserve">в ПАО СБЕРБАНК </w:t>
            </w:r>
          </w:p>
          <w:p w14:paraId="2666AB7B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>БИК 044525225</w:t>
            </w:r>
          </w:p>
          <w:p w14:paraId="4BCD6486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>К/с 301 018 104 000 000 002 25</w:t>
            </w:r>
          </w:p>
          <w:p w14:paraId="21965687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 xml:space="preserve">ОКПО 58997535  </w:t>
            </w:r>
          </w:p>
          <w:p w14:paraId="1F823776" w14:textId="77777777" w:rsidR="00006036" w:rsidRPr="002E4B08" w:rsidRDefault="00D753BF">
            <w:pPr>
              <w:spacing w:line="276" w:lineRule="auto"/>
              <w:ind w:right="210"/>
              <w:rPr>
                <w:sz w:val="24"/>
                <w:szCs w:val="24"/>
              </w:rPr>
            </w:pPr>
            <w:r w:rsidRPr="002E4B08">
              <w:rPr>
                <w:sz w:val="24"/>
                <w:szCs w:val="24"/>
              </w:rPr>
              <w:t>ОГРН 1027707000441</w:t>
            </w:r>
          </w:p>
          <w:p w14:paraId="6196691B" w14:textId="77777777" w:rsidR="00006036" w:rsidRPr="002E4B08" w:rsidRDefault="00D753BF">
            <w:pPr>
              <w:pStyle w:val="Standard"/>
              <w:snapToGrid w:val="0"/>
              <w:spacing w:line="276" w:lineRule="auto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  <w:r w:rsidRPr="002E4B08">
              <w:rPr>
                <w:rFonts w:cs="Times New Roman"/>
                <w:spacing w:val="-4"/>
                <w:sz w:val="23"/>
                <w:szCs w:val="23"/>
                <w:lang w:val="ru-RU" w:eastAsia="ru-RU"/>
              </w:rPr>
              <w:t xml:space="preserve">Тел.: (495) 787-29-97, Факс:(495)787-29-98 </w:t>
            </w:r>
            <w:r w:rsidRPr="002E4B08">
              <w:rPr>
                <w:rFonts w:cs="Times New Roman"/>
                <w:spacing w:val="-4"/>
                <w:sz w:val="23"/>
                <w:szCs w:val="23"/>
                <w:lang w:val="ru-RU" w:eastAsia="ru-RU"/>
              </w:rPr>
              <w:br/>
              <w:t>E-</w:t>
            </w:r>
            <w:proofErr w:type="spellStart"/>
            <w:r w:rsidRPr="002E4B08">
              <w:rPr>
                <w:rFonts w:cs="Times New Roman"/>
                <w:spacing w:val="-4"/>
                <w:sz w:val="23"/>
                <w:szCs w:val="23"/>
                <w:lang w:val="ru-RU" w:eastAsia="ru-RU"/>
              </w:rPr>
              <w:t>mail</w:t>
            </w:r>
            <w:proofErr w:type="spellEnd"/>
            <w:r w:rsidRPr="002E4B08">
              <w:rPr>
                <w:rFonts w:cs="Times New Roman"/>
                <w:spacing w:val="-4"/>
                <w:sz w:val="23"/>
                <w:szCs w:val="23"/>
                <w:lang w:val="ru-RU" w:eastAsia="ru-RU"/>
              </w:rPr>
              <w:t>: info@sberbank-ast.ru</w:t>
            </w:r>
            <w:r w:rsidRPr="002E4B08"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  <w:t xml:space="preserve"> </w:t>
            </w:r>
          </w:p>
          <w:p w14:paraId="624B1656" w14:textId="77777777" w:rsidR="005D35C5" w:rsidRPr="002E4B08" w:rsidRDefault="005D35C5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75A4BFCC" w14:textId="77777777" w:rsidR="00006036" w:rsidRPr="002E4B08" w:rsidRDefault="00006036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4C5EFE27" w14:textId="77777777" w:rsidR="00FF1B03" w:rsidRPr="002E4B08" w:rsidRDefault="00FF1B03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7349008C" w14:textId="77777777" w:rsidR="00FF1B03" w:rsidRPr="002E4B08" w:rsidRDefault="00FF1B03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52A6E7A8" w14:textId="77777777" w:rsidR="00FF1B03" w:rsidRPr="002E4B08" w:rsidRDefault="00FF1B03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6811E7FA" w14:textId="77777777" w:rsidR="00006036" w:rsidRPr="002E4B08" w:rsidRDefault="00D753BF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  <w:r w:rsidRPr="002E4B08"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  <w:t xml:space="preserve">Генеральный директор </w:t>
            </w:r>
          </w:p>
          <w:p w14:paraId="11FD5AC2" w14:textId="77777777" w:rsidR="00006036" w:rsidRPr="002E4B08" w:rsidRDefault="00006036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3F8F7E66" w14:textId="77777777" w:rsidR="00006036" w:rsidRPr="002E4B08" w:rsidRDefault="00D753BF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  <w:r w:rsidRPr="002E4B08"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  <w:t>___________________/ Н. Ю. Андреев/</w:t>
            </w:r>
          </w:p>
          <w:p w14:paraId="7EF0D230" w14:textId="77777777" w:rsidR="00006036" w:rsidRPr="002E4B08" w:rsidRDefault="00006036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77BC720C" w14:textId="77777777" w:rsidR="00006036" w:rsidRPr="002E4B08" w:rsidRDefault="00006036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  <w:p w14:paraId="137024E2" w14:textId="77777777" w:rsidR="00006036" w:rsidRPr="002E4B08" w:rsidRDefault="00006036">
            <w:pPr>
              <w:pStyle w:val="Standard"/>
              <w:snapToGrid w:val="0"/>
              <w:ind w:right="-144"/>
              <w:rPr>
                <w:rFonts w:eastAsia="Times New Roman" w:cs="Times New Roman"/>
                <w:color w:val="000000"/>
                <w:sz w:val="23"/>
                <w:szCs w:val="23"/>
                <w:lang w:val="ru-RU" w:bidi="ar-SA"/>
              </w:rPr>
            </w:pPr>
          </w:p>
        </w:tc>
        <w:tc>
          <w:tcPr>
            <w:tcW w:w="538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3A294" w14:textId="77777777" w:rsidR="00006036" w:rsidRPr="002E4B08" w:rsidRDefault="00D753BF">
            <w:pPr>
              <w:pStyle w:val="Standard"/>
              <w:ind w:right="-144"/>
              <w:rPr>
                <w:rFonts w:cs="Times New Roman"/>
                <w:b/>
                <w:bCs/>
                <w:color w:val="000000"/>
                <w:sz w:val="23"/>
                <w:szCs w:val="23"/>
                <w:lang w:val="ru-RU"/>
              </w:rPr>
            </w:pPr>
            <w:r w:rsidRPr="002E4B08">
              <w:rPr>
                <w:rFonts w:cs="Times New Roman"/>
                <w:b/>
                <w:bCs/>
                <w:color w:val="000000"/>
                <w:sz w:val="23"/>
                <w:szCs w:val="23"/>
                <w:lang w:val="ru-RU"/>
              </w:rPr>
              <w:t>ИСПОЛНИТЕЛЬ:</w:t>
            </w:r>
          </w:p>
          <w:p w14:paraId="4DC0F59C" w14:textId="77777777" w:rsidR="00006036" w:rsidRPr="002E4B08" w:rsidRDefault="00006036">
            <w:pPr>
              <w:pStyle w:val="Standard"/>
              <w:ind w:right="-144"/>
              <w:rPr>
                <w:sz w:val="23"/>
                <w:szCs w:val="23"/>
                <w:lang w:val="ru-RU"/>
              </w:rPr>
            </w:pPr>
          </w:p>
          <w:p w14:paraId="762795AA" w14:textId="633DBA99" w:rsidR="00AE1B4C" w:rsidRPr="00BA7F0F" w:rsidRDefault="00522F08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>
              <w:rPr>
                <w:color w:val="000000" w:themeColor="text1"/>
                <w:sz w:val="23"/>
                <w:szCs w:val="23"/>
              </w:rPr>
              <w:t>ФИО</w:t>
            </w:r>
            <w:r w:rsidR="002E4B08" w:rsidRPr="00BA7F0F">
              <w:rPr>
                <w:color w:val="000000" w:themeColor="text1"/>
                <w:sz w:val="23"/>
                <w:szCs w:val="23"/>
              </w:rPr>
              <w:br/>
            </w:r>
            <w:r w:rsidR="00AE1B4C" w:rsidRPr="00BA7F0F">
              <w:rPr>
                <w:color w:val="000000" w:themeColor="text1"/>
                <w:sz w:val="23"/>
                <w:szCs w:val="23"/>
              </w:rPr>
              <w:t>Паспорт РФ серия номер,</w:t>
            </w:r>
            <w:hyperlink r:id="rId11" w:history="1">
              <w:r w:rsidR="00AE1B4C" w:rsidRPr="00BA7F0F">
                <w:rPr>
                  <w:rStyle w:val="a8"/>
                  <w:color w:val="000000" w:themeColor="text1"/>
                  <w:sz w:val="23"/>
                  <w:szCs w:val="23"/>
                </w:rPr>
                <w:t xml:space="preserve"> </w:t>
              </w:r>
            </w:hyperlink>
          </w:p>
          <w:p w14:paraId="5CD8527B" w14:textId="522C7299" w:rsidR="002E4B08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>Выдан</w:t>
            </w:r>
            <w:r w:rsidR="002E4B08" w:rsidRPr="00BA7F0F">
              <w:rPr>
                <w:color w:val="000000" w:themeColor="text1"/>
                <w:sz w:val="23"/>
                <w:szCs w:val="23"/>
              </w:rPr>
              <w:t xml:space="preserve">, </w:t>
            </w:r>
          </w:p>
          <w:p w14:paraId="55583842" w14:textId="0E352A75" w:rsidR="002E4B08" w:rsidRPr="00BA7F0F" w:rsidRDefault="002E4B08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код подразделения </w:t>
            </w:r>
          </w:p>
          <w:p w14:paraId="78551CEB" w14:textId="2F149ED7" w:rsidR="002E4B08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Зарегистрирован по адресу: </w:t>
            </w:r>
            <w:r w:rsidRPr="00BA7F0F">
              <w:rPr>
                <w:color w:val="000000" w:themeColor="text1"/>
                <w:sz w:val="23"/>
                <w:szCs w:val="23"/>
              </w:rPr>
              <w:br/>
              <w:t xml:space="preserve">Дата и место рождения: </w:t>
            </w:r>
          </w:p>
          <w:p w14:paraId="7736A831" w14:textId="451E6FDA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СНИЛС </w:t>
            </w:r>
          </w:p>
          <w:p w14:paraId="06DF5F7B" w14:textId="27FE7E26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ИНН </w:t>
            </w:r>
          </w:p>
          <w:p w14:paraId="51AECC80" w14:textId="693A4E32" w:rsidR="002E4B08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Наименование банка: </w:t>
            </w:r>
          </w:p>
          <w:p w14:paraId="46E9C56D" w14:textId="7CD6BE8F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ИНН: </w:t>
            </w:r>
          </w:p>
          <w:p w14:paraId="1147B234" w14:textId="55597174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>БИК банка:</w:t>
            </w:r>
            <w:r w:rsidR="007E50DA" w:rsidRPr="00BA7F0F">
              <w:rPr>
                <w:color w:val="000000" w:themeColor="text1"/>
                <w:sz w:val="23"/>
                <w:szCs w:val="23"/>
              </w:rPr>
              <w:t xml:space="preserve"> </w:t>
            </w:r>
          </w:p>
          <w:p w14:paraId="068C32EF" w14:textId="63625292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Корреспондентский счет: </w:t>
            </w:r>
          </w:p>
          <w:p w14:paraId="4B8ABD96" w14:textId="4E06864D" w:rsidR="00AE1B4C" w:rsidRPr="00BA7F0F" w:rsidRDefault="00AE1B4C" w:rsidP="00AE1B4C">
            <w:pPr>
              <w:pStyle w:val="m125010345877730439msobodytextindent3"/>
              <w:spacing w:before="0" w:beforeAutospacing="0" w:after="0" w:afterAutospacing="0"/>
              <w:ind w:left="34"/>
              <w:rPr>
                <w:color w:val="000000" w:themeColor="text1"/>
                <w:sz w:val="23"/>
                <w:szCs w:val="23"/>
              </w:rPr>
            </w:pPr>
            <w:r w:rsidRPr="00BA7F0F">
              <w:rPr>
                <w:color w:val="000000" w:themeColor="text1"/>
                <w:sz w:val="23"/>
                <w:szCs w:val="23"/>
              </w:rPr>
              <w:t xml:space="preserve">Лицевой счет: </w:t>
            </w:r>
          </w:p>
          <w:p w14:paraId="27E78106" w14:textId="46EDFB92" w:rsidR="002113F1" w:rsidRPr="00522F08" w:rsidRDefault="007E50DA" w:rsidP="007E50DA">
            <w:pPr>
              <w:pStyle w:val="Standard"/>
              <w:ind w:right="-144"/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</w:pPr>
            <w:r w:rsidRPr="00522F08"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  <w:t xml:space="preserve"> </w:t>
            </w:r>
            <w:r w:rsidRPr="00BA7F0F"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  <w:t>E</w:t>
            </w:r>
            <w:r w:rsidRPr="00522F08"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  <w:t>-</w:t>
            </w:r>
            <w:r w:rsidRPr="00BA7F0F"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  <w:t>mail</w:t>
            </w:r>
            <w:r w:rsidRPr="00522F08">
              <w:rPr>
                <w:rFonts w:eastAsia="Times New Roman" w:cs="Times New Roman"/>
                <w:color w:val="000000" w:themeColor="text1"/>
                <w:sz w:val="23"/>
                <w:szCs w:val="23"/>
                <w:lang w:val="en-US" w:bidi="ar-SA"/>
              </w:rPr>
              <w:t xml:space="preserve">: </w:t>
            </w:r>
          </w:p>
          <w:p w14:paraId="76CF2E29" w14:textId="052AE1FF" w:rsidR="00AE1B4C" w:rsidRPr="00522F08" w:rsidRDefault="00AE1B4C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592C93EE" w14:textId="1E33F651" w:rsidR="00AE1B4C" w:rsidRPr="00522F08" w:rsidRDefault="00AE1B4C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4A7D47A2" w14:textId="18E02BBD" w:rsidR="00AE1B4C" w:rsidRPr="00522F08" w:rsidRDefault="00AE1B4C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6AFAB4B8" w14:textId="2EF3E67D" w:rsidR="007E50DA" w:rsidRPr="00522F08" w:rsidRDefault="007E50DA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5DDE15C3" w14:textId="77777777" w:rsidR="007E50DA" w:rsidRPr="00522F08" w:rsidRDefault="007E50DA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6E4E09E9" w14:textId="77777777" w:rsidR="00AE1B4C" w:rsidRPr="00522F08" w:rsidRDefault="00AE1B4C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774D8D81" w14:textId="77777777" w:rsidR="00006036" w:rsidRPr="00522F08" w:rsidRDefault="00006036">
            <w:pPr>
              <w:pStyle w:val="Standard"/>
              <w:ind w:right="-144"/>
              <w:rPr>
                <w:rFonts w:eastAsia="Times New Roman" w:cs="Times New Roman"/>
                <w:sz w:val="23"/>
                <w:szCs w:val="23"/>
                <w:lang w:val="en-US" w:bidi="ar-SA"/>
              </w:rPr>
            </w:pPr>
          </w:p>
          <w:p w14:paraId="753A9541" w14:textId="7A50D417" w:rsidR="00006036" w:rsidRPr="002E4B08" w:rsidRDefault="00D753BF" w:rsidP="00522F08">
            <w:pPr>
              <w:pStyle w:val="Standard"/>
              <w:ind w:right="-144"/>
              <w:rPr>
                <w:rFonts w:eastAsia="Times New Roman" w:cs="Times New Roman"/>
                <w:color w:val="FF0000"/>
                <w:sz w:val="23"/>
                <w:szCs w:val="23"/>
                <w:lang w:val="ru-RU" w:bidi="ar-SA"/>
              </w:rPr>
            </w:pPr>
            <w:r w:rsidRPr="00BA7F0F">
              <w:rPr>
                <w:rFonts w:eastAsia="Times New Roman" w:cs="Times New Roman"/>
                <w:sz w:val="23"/>
                <w:szCs w:val="23"/>
                <w:lang w:val="ru-RU" w:bidi="ar-SA"/>
              </w:rPr>
              <w:t xml:space="preserve">______________________  / </w:t>
            </w:r>
            <w:r w:rsidR="00522F08">
              <w:rPr>
                <w:rFonts w:eastAsia="Times New Roman" w:cs="Times New Roman"/>
                <w:sz w:val="23"/>
                <w:szCs w:val="23"/>
                <w:lang w:val="ru-RU" w:bidi="ar-SA"/>
              </w:rPr>
              <w:t xml:space="preserve">                    </w:t>
            </w:r>
            <w:r w:rsidRPr="002E4B08">
              <w:rPr>
                <w:rFonts w:eastAsia="Times New Roman" w:cs="Times New Roman"/>
                <w:sz w:val="23"/>
                <w:szCs w:val="23"/>
                <w:lang w:val="ru-RU" w:bidi="ar-SA"/>
              </w:rPr>
              <w:t>/</w:t>
            </w:r>
          </w:p>
        </w:tc>
      </w:tr>
    </w:tbl>
    <w:p w14:paraId="49CA3AAC" w14:textId="77777777" w:rsidR="00006036" w:rsidRPr="002E4B08" w:rsidRDefault="00006036">
      <w:pPr>
        <w:rPr>
          <w:sz w:val="23"/>
          <w:szCs w:val="23"/>
        </w:rPr>
        <w:sectPr w:rsidR="00006036" w:rsidRPr="002E4B08"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2499DDEA" w14:textId="77777777" w:rsidR="00A7452C" w:rsidRPr="00A7452C" w:rsidRDefault="00A7452C" w:rsidP="00A7452C">
      <w:pPr>
        <w:pStyle w:val="afe"/>
        <w:spacing w:before="0" w:after="0"/>
        <w:ind w:right="-144"/>
        <w:jc w:val="right"/>
        <w:rPr>
          <w:rFonts w:ascii="Times New Roman" w:hAnsi="Times New Roman"/>
          <w:b w:val="0"/>
          <w:sz w:val="23"/>
          <w:szCs w:val="23"/>
        </w:rPr>
      </w:pPr>
      <w:r w:rsidRPr="00A7452C">
        <w:rPr>
          <w:rFonts w:ascii="Times New Roman" w:hAnsi="Times New Roman"/>
          <w:b w:val="0"/>
          <w:sz w:val="23"/>
          <w:szCs w:val="23"/>
        </w:rPr>
        <w:lastRenderedPageBreak/>
        <w:t xml:space="preserve">Приложение №1 к Договору </w:t>
      </w:r>
    </w:p>
    <w:p w14:paraId="4E96D108" w14:textId="77777777" w:rsidR="00A7452C" w:rsidRPr="00A7452C" w:rsidRDefault="00A7452C" w:rsidP="00A7452C">
      <w:pPr>
        <w:pStyle w:val="afe"/>
        <w:spacing w:before="0" w:after="0"/>
        <w:ind w:right="-144"/>
        <w:jc w:val="right"/>
        <w:rPr>
          <w:rFonts w:ascii="Times New Roman" w:hAnsi="Times New Roman"/>
          <w:b w:val="0"/>
          <w:sz w:val="23"/>
          <w:szCs w:val="23"/>
        </w:rPr>
      </w:pPr>
      <w:r w:rsidRPr="00A7452C">
        <w:rPr>
          <w:rFonts w:ascii="Times New Roman" w:hAnsi="Times New Roman"/>
          <w:b w:val="0"/>
          <w:sz w:val="23"/>
          <w:szCs w:val="23"/>
        </w:rPr>
        <w:t>на оказание преподавательских услуг</w:t>
      </w:r>
    </w:p>
    <w:p w14:paraId="6E39A728" w14:textId="7F318F36" w:rsidR="007A609F" w:rsidRPr="00A7452C" w:rsidRDefault="00522F08" w:rsidP="00A7452C">
      <w:pPr>
        <w:pStyle w:val="afe"/>
        <w:spacing w:before="0" w:after="0"/>
        <w:ind w:right="-144"/>
        <w:jc w:val="right"/>
        <w:rPr>
          <w:rFonts w:ascii="Times New Roman" w:hAnsi="Times New Roman"/>
          <w:b w:val="0"/>
          <w:sz w:val="23"/>
          <w:szCs w:val="23"/>
        </w:rPr>
      </w:pPr>
      <w:r>
        <w:rPr>
          <w:rFonts w:ascii="Times New Roman" w:hAnsi="Times New Roman"/>
          <w:b w:val="0"/>
          <w:sz w:val="23"/>
          <w:szCs w:val="23"/>
        </w:rPr>
        <w:t xml:space="preserve">№      </w:t>
      </w:r>
      <w:r w:rsidR="00A7452C" w:rsidRPr="00A7452C">
        <w:rPr>
          <w:rFonts w:ascii="Times New Roman" w:hAnsi="Times New Roman"/>
          <w:b w:val="0"/>
          <w:sz w:val="23"/>
          <w:szCs w:val="23"/>
        </w:rPr>
        <w:t xml:space="preserve"> от </w:t>
      </w:r>
      <w:proofErr w:type="gramStart"/>
      <w:r w:rsidR="00A7452C" w:rsidRPr="00A7452C">
        <w:rPr>
          <w:rFonts w:ascii="Times New Roman" w:hAnsi="Times New Roman"/>
          <w:b w:val="0"/>
          <w:sz w:val="23"/>
          <w:szCs w:val="23"/>
        </w:rPr>
        <w:t xml:space="preserve">«  </w:t>
      </w:r>
      <w:proofErr w:type="gramEnd"/>
      <w:r w:rsidR="00A7452C" w:rsidRPr="00A7452C">
        <w:rPr>
          <w:rFonts w:ascii="Times New Roman" w:hAnsi="Times New Roman"/>
          <w:b w:val="0"/>
          <w:sz w:val="23"/>
          <w:szCs w:val="23"/>
        </w:rPr>
        <w:t xml:space="preserve">  » _______ 2025 года              </w:t>
      </w:r>
    </w:p>
    <w:p w14:paraId="2C067102" w14:textId="77777777" w:rsidR="00A7452C" w:rsidRPr="002E4B08" w:rsidRDefault="00A7452C" w:rsidP="007A609F">
      <w:pPr>
        <w:pStyle w:val="afe"/>
        <w:spacing w:before="0" w:after="0"/>
        <w:ind w:right="-144"/>
        <w:jc w:val="both"/>
        <w:rPr>
          <w:rFonts w:ascii="Times New Roman" w:hAnsi="Times New Roman"/>
          <w:sz w:val="23"/>
          <w:szCs w:val="23"/>
        </w:rPr>
      </w:pPr>
    </w:p>
    <w:p w14:paraId="34CE9F18" w14:textId="4372F72D" w:rsidR="007A609F" w:rsidRPr="002E4B08" w:rsidRDefault="00A7452C" w:rsidP="007A609F">
      <w:pPr>
        <w:pStyle w:val="afe"/>
        <w:spacing w:before="0" w:after="0"/>
        <w:ind w:right="-144"/>
        <w:rPr>
          <w:rFonts w:ascii="Times New Roman" w:hAnsi="Times New Roman"/>
          <w:b w:val="0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Акт об оказании </w:t>
      </w:r>
      <w:r w:rsidRPr="00A7452C">
        <w:rPr>
          <w:rFonts w:ascii="Times New Roman" w:hAnsi="Times New Roman"/>
          <w:sz w:val="23"/>
          <w:szCs w:val="23"/>
        </w:rPr>
        <w:t xml:space="preserve">преподавательских </w:t>
      </w:r>
      <w:r>
        <w:rPr>
          <w:rFonts w:ascii="Times New Roman" w:hAnsi="Times New Roman"/>
          <w:sz w:val="23"/>
          <w:szCs w:val="23"/>
        </w:rPr>
        <w:t xml:space="preserve">услуг </w:t>
      </w:r>
    </w:p>
    <w:p w14:paraId="75BA3568" w14:textId="77777777" w:rsidR="007A609F" w:rsidRPr="002E4B08" w:rsidRDefault="007A609F" w:rsidP="007A609F">
      <w:pPr>
        <w:pStyle w:val="Textbody"/>
        <w:rPr>
          <w:rFonts w:cs="Times New Roman"/>
          <w:sz w:val="23"/>
          <w:szCs w:val="23"/>
          <w:lang w:val="ru-RU" w:bidi="ar-SA"/>
        </w:rPr>
      </w:pPr>
    </w:p>
    <w:p w14:paraId="039FC0E2" w14:textId="77777777" w:rsidR="007A609F" w:rsidRPr="002E4B08" w:rsidRDefault="007A609F" w:rsidP="007A609F">
      <w:pPr>
        <w:pStyle w:val="afe"/>
        <w:spacing w:before="0" w:after="0"/>
        <w:ind w:right="-144"/>
        <w:jc w:val="both"/>
        <w:rPr>
          <w:rFonts w:ascii="Times New Roman" w:hAnsi="Times New Roman"/>
          <w:sz w:val="23"/>
          <w:szCs w:val="23"/>
        </w:rPr>
      </w:pPr>
    </w:p>
    <w:p w14:paraId="22B7595F" w14:textId="218568F2" w:rsidR="007A609F" w:rsidRPr="002E4B08" w:rsidRDefault="007A609F" w:rsidP="007A609F">
      <w:pPr>
        <w:pStyle w:val="Standard"/>
        <w:tabs>
          <w:tab w:val="left" w:pos="6804"/>
        </w:tabs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г. Москва                                                                                           </w:t>
      </w:r>
      <w:proofErr w:type="gramStart"/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   «</w:t>
      </w:r>
      <w:proofErr w:type="gramEnd"/>
      <w:r w:rsidRPr="002E4B08">
        <w:rPr>
          <w:rFonts w:eastAsia="Times New Roman" w:cs="Times New Roman"/>
          <w:sz w:val="23"/>
          <w:szCs w:val="23"/>
          <w:lang w:val="ru-RU" w:bidi="ar-SA"/>
        </w:rPr>
        <w:t>____ » _____</w:t>
      </w:r>
      <w:r w:rsidR="007E50DA">
        <w:rPr>
          <w:rFonts w:eastAsia="Times New Roman" w:cs="Times New Roman"/>
          <w:sz w:val="23"/>
          <w:szCs w:val="23"/>
          <w:lang w:val="ru-RU" w:bidi="ar-SA"/>
        </w:rPr>
        <w:t>__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>___  2025 г.</w:t>
      </w:r>
    </w:p>
    <w:p w14:paraId="6EEC5EFC" w14:textId="77777777" w:rsidR="007A609F" w:rsidRPr="002E4B08" w:rsidRDefault="007A609F" w:rsidP="007A609F">
      <w:pPr>
        <w:pStyle w:val="Standard"/>
        <w:tabs>
          <w:tab w:val="left" w:pos="6804"/>
        </w:tabs>
        <w:ind w:right="-144"/>
        <w:jc w:val="both"/>
        <w:rPr>
          <w:rFonts w:cs="Times New Roman"/>
          <w:sz w:val="23"/>
          <w:szCs w:val="23"/>
          <w:lang w:val="ru-RU"/>
        </w:rPr>
      </w:pPr>
    </w:p>
    <w:p w14:paraId="7D04E2B4" w14:textId="2A7BFA51" w:rsidR="007A609F" w:rsidRPr="002E4B08" w:rsidRDefault="007A609F" w:rsidP="007A609F">
      <w:pPr>
        <w:pStyle w:val="Textbody"/>
        <w:spacing w:after="0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Заказчик АО «Сбербанк - АСТ», в лице </w:t>
      </w:r>
      <w:r w:rsidRPr="002E4B08">
        <w:rPr>
          <w:rFonts w:cs="Times New Roman"/>
          <w:sz w:val="23"/>
          <w:szCs w:val="23"/>
          <w:lang w:val="ru-RU"/>
        </w:rPr>
        <w:t>генерального директора Андреева Николая Юрьевича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, действующего на основании Устава, с одной стороны, и Исполнитель </w:t>
      </w:r>
      <w:r w:rsidR="00522F08">
        <w:rPr>
          <w:rFonts w:eastAsia="Times New Roman" w:cs="Times New Roman"/>
          <w:sz w:val="23"/>
          <w:szCs w:val="23"/>
          <w:lang w:val="ru-RU" w:bidi="ar-SA"/>
        </w:rPr>
        <w:t xml:space="preserve">                            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>составили настоящий акт о нижеследующем:</w:t>
      </w:r>
    </w:p>
    <w:p w14:paraId="3F7A08A7" w14:textId="77777777" w:rsidR="007A609F" w:rsidRPr="002E4B08" w:rsidRDefault="007A609F" w:rsidP="007A609F">
      <w:pPr>
        <w:pStyle w:val="Textbody"/>
        <w:spacing w:after="0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7F67A30C" w14:textId="60B530C1" w:rsidR="007A609F" w:rsidRPr="002E4B08" w:rsidRDefault="00A7452C" w:rsidP="007A609F">
      <w:pPr>
        <w:pStyle w:val="Textbody"/>
        <w:spacing w:after="0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  <w:r>
        <w:rPr>
          <w:rFonts w:eastAsia="Times New Roman" w:cs="Times New Roman"/>
          <w:sz w:val="23"/>
          <w:szCs w:val="23"/>
          <w:lang w:val="ru-RU" w:bidi="ar-SA"/>
        </w:rPr>
        <w:t>Исполнитель в соответствии с Д</w:t>
      </w:r>
      <w:r w:rsidR="007A609F" w:rsidRPr="002E4B08">
        <w:rPr>
          <w:rFonts w:eastAsia="Times New Roman" w:cs="Times New Roman"/>
          <w:sz w:val="23"/>
          <w:szCs w:val="23"/>
          <w:lang w:val="ru-RU" w:bidi="ar-SA"/>
        </w:rPr>
        <w:t xml:space="preserve">оговором оказал преподавательские услуги </w:t>
      </w:r>
      <w:r w:rsidR="0026667D">
        <w:rPr>
          <w:rFonts w:eastAsia="Times New Roman" w:cs="Times New Roman"/>
          <w:sz w:val="23"/>
          <w:szCs w:val="23"/>
          <w:lang w:val="ru-RU" w:bidi="ar-SA"/>
        </w:rPr>
        <w:t>в качестве лектора</w:t>
      </w:r>
      <w:r w:rsidR="007E50DA" w:rsidRPr="007E50DA">
        <w:rPr>
          <w:rFonts w:eastAsia="Times New Roman" w:cs="Times New Roman"/>
          <w:sz w:val="23"/>
          <w:szCs w:val="23"/>
          <w:lang w:val="ru-RU" w:bidi="ar-SA"/>
        </w:rPr>
        <w:t xml:space="preserve"> на тему: </w:t>
      </w:r>
      <w:r w:rsidRPr="00A7452C">
        <w:rPr>
          <w:rFonts w:eastAsia="Times New Roman" w:cs="Times New Roman"/>
          <w:sz w:val="23"/>
          <w:szCs w:val="23"/>
          <w:lang w:val="ru-RU" w:bidi="ar-SA"/>
        </w:rPr>
        <w:t>«Практика УФАС по имущественным торгам. Методология разработки положений о реализации государственного и муниципального имущества»; «Изменения в Земельный кодекс Российской Федерации с 01.03.2025г.»</w:t>
      </w:r>
      <w:r>
        <w:rPr>
          <w:rFonts w:eastAsia="Times New Roman" w:cs="Times New Roman"/>
          <w:sz w:val="23"/>
          <w:szCs w:val="23"/>
          <w:lang w:val="ru-RU" w:bidi="ar-SA"/>
        </w:rPr>
        <w:t>.</w:t>
      </w:r>
    </w:p>
    <w:p w14:paraId="45E709DB" w14:textId="77777777" w:rsidR="007A609F" w:rsidRPr="002E4B08" w:rsidRDefault="007A609F" w:rsidP="007A609F">
      <w:pPr>
        <w:pStyle w:val="Textbody"/>
        <w:numPr>
          <w:ilvl w:val="0"/>
          <w:numId w:val="8"/>
        </w:numPr>
        <w:spacing w:after="0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Услуга была оказана в срок в полном объеме и надлежащего качества и принята без замечаний.</w:t>
      </w:r>
    </w:p>
    <w:p w14:paraId="4B71F232" w14:textId="77777777" w:rsidR="007A609F" w:rsidRPr="002E4B08" w:rsidRDefault="007A609F" w:rsidP="007A609F">
      <w:pPr>
        <w:pStyle w:val="Standard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6D65479F" w14:textId="2DC7C5CF" w:rsidR="007A609F" w:rsidRPr="002E4B08" w:rsidRDefault="007A609F" w:rsidP="007A609F">
      <w:pPr>
        <w:pStyle w:val="Textbody"/>
        <w:numPr>
          <w:ilvl w:val="0"/>
          <w:numId w:val="8"/>
        </w:numPr>
        <w:spacing w:after="0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Стоимость оказанных услуг Исполнителя составляет сумма в </w:t>
      </w:r>
      <w:proofErr w:type="gramStart"/>
      <w:r w:rsidRPr="002E4B08">
        <w:rPr>
          <w:rFonts w:eastAsia="Times New Roman" w:cs="Times New Roman"/>
          <w:sz w:val="23"/>
          <w:szCs w:val="23"/>
          <w:lang w:val="ru-RU" w:bidi="ar-SA"/>
        </w:rPr>
        <w:t>размере:</w:t>
      </w:r>
      <w:r w:rsidR="00522F08">
        <w:rPr>
          <w:rFonts w:eastAsia="Times New Roman" w:cs="Times New Roman"/>
          <w:sz w:val="23"/>
          <w:szCs w:val="23"/>
          <w:lang w:val="ru-RU" w:bidi="ar-SA"/>
        </w:rPr>
        <w:t>_</w:t>
      </w:r>
      <w:proofErr w:type="gramEnd"/>
      <w:r w:rsidR="00522F08">
        <w:rPr>
          <w:rFonts w:eastAsia="Times New Roman" w:cs="Times New Roman"/>
          <w:sz w:val="23"/>
          <w:szCs w:val="23"/>
          <w:lang w:val="ru-RU" w:bidi="ar-SA"/>
        </w:rPr>
        <w:t>_________</w:t>
      </w:r>
      <w:r w:rsidR="00AE1B4C" w:rsidRPr="002E4B08">
        <w:rPr>
          <w:rFonts w:eastAsia="Times New Roman" w:cs="Times New Roman"/>
          <w:sz w:val="23"/>
          <w:szCs w:val="23"/>
          <w:lang w:val="ru-RU" w:bidi="ar-SA"/>
        </w:rPr>
        <w:t xml:space="preserve"> </w:t>
      </w:r>
      <w:r w:rsidR="00522F08">
        <w:rPr>
          <w:rFonts w:cs="Times New Roman"/>
          <w:color w:val="000000"/>
          <w:sz w:val="23"/>
          <w:szCs w:val="23"/>
          <w:lang w:val="ru-RU"/>
        </w:rPr>
        <w:t xml:space="preserve">                   </w:t>
      </w:r>
      <w:r w:rsidR="007E50DA" w:rsidRPr="00677ED7">
        <w:rPr>
          <w:rFonts w:cs="Times New Roman"/>
          <w:color w:val="000000"/>
          <w:sz w:val="23"/>
          <w:szCs w:val="23"/>
          <w:lang w:val="ru-RU"/>
        </w:rPr>
        <w:t>(</w:t>
      </w:r>
      <w:r w:rsidR="00522F08">
        <w:rPr>
          <w:rFonts w:cs="Times New Roman"/>
          <w:color w:val="000000"/>
          <w:sz w:val="23"/>
          <w:szCs w:val="23"/>
          <w:lang w:val="ru-RU"/>
        </w:rPr>
        <w:t>___________________________</w:t>
      </w:r>
      <w:r w:rsidR="007E50DA" w:rsidRPr="00677ED7">
        <w:rPr>
          <w:rFonts w:cs="Times New Roman"/>
          <w:color w:val="000000"/>
          <w:sz w:val="23"/>
          <w:szCs w:val="23"/>
          <w:lang w:val="ru-RU"/>
        </w:rPr>
        <w:t>)</w:t>
      </w:r>
      <w:r w:rsidRPr="00677ED7">
        <w:rPr>
          <w:rFonts w:eastAsia="Times New Roman" w:cs="Times New Roman"/>
          <w:sz w:val="23"/>
          <w:szCs w:val="23"/>
          <w:lang w:val="ru-RU" w:bidi="ar-SA"/>
        </w:rPr>
        <w:t>.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 xml:space="preserve"> Данная сумма включает </w:t>
      </w:r>
      <w:r w:rsidRPr="002E4B08">
        <w:rPr>
          <w:lang w:val="ru-RU"/>
        </w:rPr>
        <w:t>НДФЛ по ставке в соответствии с налоговым законодательством Российской Федерации</w:t>
      </w:r>
      <w:r w:rsidRPr="002E4B08">
        <w:rPr>
          <w:rFonts w:eastAsia="Times New Roman" w:cs="Times New Roman"/>
          <w:sz w:val="23"/>
          <w:szCs w:val="23"/>
          <w:lang w:val="ru-RU" w:bidi="ar-SA"/>
        </w:rPr>
        <w:t>.</w:t>
      </w:r>
    </w:p>
    <w:p w14:paraId="61798855" w14:textId="77777777" w:rsidR="007A609F" w:rsidRPr="002E4B08" w:rsidRDefault="007A609F" w:rsidP="007A609F">
      <w:pPr>
        <w:pStyle w:val="Standard"/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0E702289" w14:textId="77777777" w:rsidR="007A609F" w:rsidRPr="002E4B08" w:rsidRDefault="007A609F" w:rsidP="007A609F">
      <w:pPr>
        <w:pStyle w:val="Standard"/>
        <w:numPr>
          <w:ilvl w:val="0"/>
          <w:numId w:val="8"/>
        </w:numPr>
        <w:tabs>
          <w:tab w:val="left" w:pos="720"/>
        </w:tabs>
        <w:ind w:right="-144" w:firstLine="567"/>
        <w:jc w:val="both"/>
        <w:rPr>
          <w:rFonts w:eastAsia="Times New Roman" w:cs="Times New Roman"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sz w:val="23"/>
          <w:szCs w:val="23"/>
          <w:lang w:val="ru-RU" w:bidi="ar-SA"/>
        </w:rPr>
        <w:t>Стороны претензий друг к другу не имеют.</w:t>
      </w:r>
    </w:p>
    <w:p w14:paraId="7EE9ACB2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65931B14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sz w:val="23"/>
          <w:szCs w:val="23"/>
          <w:lang w:val="ru-RU" w:bidi="ar-SA"/>
        </w:rPr>
      </w:pPr>
    </w:p>
    <w:p w14:paraId="5782B631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bCs/>
          <w:sz w:val="23"/>
          <w:szCs w:val="23"/>
          <w:lang w:val="ru-RU" w:bidi="ar-SA"/>
        </w:rPr>
      </w:pPr>
      <w:proofErr w:type="gramStart"/>
      <w:r w:rsidRPr="002E4B08">
        <w:rPr>
          <w:rFonts w:eastAsia="Times New Roman" w:cs="Times New Roman"/>
          <w:bCs/>
          <w:sz w:val="23"/>
          <w:szCs w:val="23"/>
          <w:lang w:val="ru-RU" w:bidi="ar-SA"/>
        </w:rPr>
        <w:t xml:space="preserve">Заказчик:   </w:t>
      </w:r>
      <w:proofErr w:type="gramEnd"/>
      <w:r w:rsidRPr="002E4B08">
        <w:rPr>
          <w:rFonts w:eastAsia="Times New Roman" w:cs="Times New Roman"/>
          <w:bCs/>
          <w:sz w:val="23"/>
          <w:szCs w:val="23"/>
          <w:lang w:val="ru-RU" w:bidi="ar-SA"/>
        </w:rPr>
        <w:t xml:space="preserve">                                                                            Исполнитель:</w:t>
      </w:r>
    </w:p>
    <w:p w14:paraId="70613C84" w14:textId="0D770C68" w:rsidR="007A609F" w:rsidRPr="002E4B08" w:rsidRDefault="007A609F" w:rsidP="007E50DA">
      <w:pPr>
        <w:pStyle w:val="33"/>
        <w:ind w:left="34" w:right="-144"/>
        <w:contextualSpacing/>
        <w:jc w:val="left"/>
        <w:rPr>
          <w:bCs/>
          <w:sz w:val="23"/>
          <w:szCs w:val="23"/>
        </w:rPr>
      </w:pPr>
      <w:r w:rsidRPr="002E4B08">
        <w:rPr>
          <w:rFonts w:ascii="Times New Roman" w:hAnsi="Times New Roman"/>
          <w:bCs/>
          <w:i w:val="0"/>
          <w:kern w:val="3"/>
          <w:sz w:val="23"/>
          <w:szCs w:val="23"/>
          <w:lang w:eastAsia="ja-JP"/>
        </w:rPr>
        <w:t>АО «Сбербанк-</w:t>
      </w:r>
      <w:proofErr w:type="gramStart"/>
      <w:r w:rsidRPr="002E4B08">
        <w:rPr>
          <w:rFonts w:ascii="Times New Roman" w:hAnsi="Times New Roman"/>
          <w:bCs/>
          <w:i w:val="0"/>
          <w:kern w:val="3"/>
          <w:sz w:val="23"/>
          <w:szCs w:val="23"/>
          <w:lang w:eastAsia="ja-JP"/>
        </w:rPr>
        <w:t>АСТ»</w:t>
      </w:r>
      <w:r w:rsidRPr="002E4B08">
        <w:rPr>
          <w:bCs/>
          <w:sz w:val="23"/>
          <w:szCs w:val="23"/>
        </w:rPr>
        <w:t xml:space="preserve">   </w:t>
      </w:r>
      <w:proofErr w:type="gramEnd"/>
      <w:r w:rsidRPr="002E4B08">
        <w:rPr>
          <w:bCs/>
          <w:sz w:val="23"/>
          <w:szCs w:val="23"/>
        </w:rPr>
        <w:t xml:space="preserve">                                       </w:t>
      </w:r>
      <w:r w:rsidR="00522F08">
        <w:rPr>
          <w:rFonts w:ascii="Times New Roman" w:hAnsi="Times New Roman"/>
          <w:bCs/>
          <w:i w:val="0"/>
          <w:kern w:val="3"/>
          <w:sz w:val="23"/>
          <w:szCs w:val="23"/>
          <w:lang w:eastAsia="ja-JP"/>
        </w:rPr>
        <w:t xml:space="preserve">                                                 </w:t>
      </w:r>
      <w:r w:rsidRPr="007E50DA">
        <w:rPr>
          <w:rFonts w:ascii="Times New Roman" w:hAnsi="Times New Roman"/>
          <w:bCs/>
          <w:i w:val="0"/>
          <w:sz w:val="23"/>
          <w:szCs w:val="23"/>
        </w:rPr>
        <w:t xml:space="preserve">Генеральный директор                                                                    </w:t>
      </w:r>
    </w:p>
    <w:p w14:paraId="5D5B823F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bCs/>
          <w:sz w:val="23"/>
          <w:szCs w:val="23"/>
          <w:lang w:val="ru-RU" w:bidi="ar-SA"/>
        </w:rPr>
      </w:pPr>
    </w:p>
    <w:p w14:paraId="1AA0931D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bCs/>
          <w:sz w:val="23"/>
          <w:szCs w:val="23"/>
          <w:lang w:val="ru-RU" w:bidi="ar-SA"/>
        </w:rPr>
      </w:pPr>
    </w:p>
    <w:p w14:paraId="1D388C6A" w14:textId="77777777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bCs/>
          <w:sz w:val="23"/>
          <w:szCs w:val="23"/>
          <w:lang w:val="ru-RU" w:bidi="ar-SA"/>
        </w:rPr>
      </w:pPr>
    </w:p>
    <w:p w14:paraId="1D6F7FEC" w14:textId="7F890C98" w:rsidR="007A609F" w:rsidRPr="002E4B08" w:rsidRDefault="007A609F" w:rsidP="007A609F">
      <w:pPr>
        <w:pStyle w:val="Standard"/>
        <w:ind w:right="-144"/>
        <w:jc w:val="both"/>
        <w:rPr>
          <w:rFonts w:eastAsia="Times New Roman" w:cs="Times New Roman"/>
          <w:bCs/>
          <w:sz w:val="23"/>
          <w:szCs w:val="23"/>
          <w:lang w:val="ru-RU" w:bidi="ar-SA"/>
        </w:rPr>
      </w:pPr>
      <w:r w:rsidRPr="002E4B08">
        <w:rPr>
          <w:rFonts w:eastAsia="Times New Roman" w:cs="Times New Roman"/>
          <w:bCs/>
          <w:sz w:val="23"/>
          <w:szCs w:val="23"/>
          <w:lang w:val="ru-RU" w:bidi="ar-SA"/>
        </w:rPr>
        <w:t>__________________ /</w:t>
      </w:r>
      <w:r w:rsidRPr="002E4B08">
        <w:rPr>
          <w:rFonts w:eastAsia="Times New Roman" w:cs="Times New Roman"/>
          <w:color w:val="000000"/>
          <w:sz w:val="23"/>
          <w:szCs w:val="23"/>
          <w:lang w:val="ru-RU" w:bidi="ar-SA"/>
        </w:rPr>
        <w:t>Н. Ю. Андреев</w:t>
      </w:r>
      <w:r w:rsidRPr="002E4B08">
        <w:rPr>
          <w:rFonts w:eastAsia="Times New Roman" w:cs="Times New Roman"/>
          <w:bCs/>
          <w:sz w:val="23"/>
          <w:szCs w:val="23"/>
          <w:lang w:val="ru-RU" w:bidi="ar-SA"/>
        </w:rPr>
        <w:t>/                         ________________ /</w:t>
      </w:r>
      <w:r w:rsidR="007E50DA" w:rsidRPr="007E50DA">
        <w:rPr>
          <w:rFonts w:eastAsia="Times New Roman" w:cs="Times New Roman"/>
          <w:sz w:val="23"/>
          <w:szCs w:val="23"/>
          <w:lang w:val="ru-RU" w:bidi="ar-SA"/>
        </w:rPr>
        <w:t xml:space="preserve"> </w:t>
      </w:r>
      <w:r w:rsidR="00522F08">
        <w:rPr>
          <w:rFonts w:eastAsia="Times New Roman" w:cs="Times New Roman"/>
          <w:sz w:val="23"/>
          <w:szCs w:val="23"/>
          <w:lang w:val="ru-RU" w:bidi="ar-SA"/>
        </w:rPr>
        <w:t xml:space="preserve">                </w:t>
      </w:r>
      <w:bookmarkStart w:id="1" w:name="_GoBack"/>
      <w:bookmarkEnd w:id="1"/>
      <w:r w:rsidRPr="00677ED7">
        <w:rPr>
          <w:rFonts w:eastAsia="Times New Roman" w:cs="Times New Roman"/>
          <w:bCs/>
          <w:sz w:val="23"/>
          <w:szCs w:val="23"/>
          <w:lang w:val="ru-RU" w:bidi="ar-SA"/>
        </w:rPr>
        <w:t>/</w:t>
      </w:r>
    </w:p>
    <w:p w14:paraId="598B4A2A" w14:textId="77777777" w:rsidR="007A609F" w:rsidRPr="002E4B08" w:rsidRDefault="007A609F" w:rsidP="007A609F"/>
    <w:p w14:paraId="4FA90765" w14:textId="77777777" w:rsidR="00006036" w:rsidRPr="002E4B08" w:rsidRDefault="00006036">
      <w:pPr>
        <w:pStyle w:val="afe"/>
        <w:spacing w:before="0" w:after="0"/>
        <w:ind w:right="-144"/>
        <w:jc w:val="both"/>
        <w:rPr>
          <w:rFonts w:ascii="Times New Roman" w:hAnsi="Times New Roman"/>
          <w:sz w:val="23"/>
          <w:szCs w:val="23"/>
        </w:rPr>
      </w:pPr>
    </w:p>
    <w:sectPr w:rsidR="00006036" w:rsidRPr="002E4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31E7A4" w14:textId="77777777" w:rsidR="00C66440" w:rsidRDefault="00C66440">
      <w:r>
        <w:separator/>
      </w:r>
    </w:p>
  </w:endnote>
  <w:endnote w:type="continuationSeparator" w:id="0">
    <w:p w14:paraId="41A62032" w14:textId="77777777" w:rsidR="00C66440" w:rsidRDefault="00C6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altName w:val="Times New Roman"/>
    <w:charset w:val="00"/>
    <w:family w:val="roman"/>
    <w:pitch w:val="default"/>
    <w:sig w:usb0="00000000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4C707D" w14:textId="77777777" w:rsidR="00C66440" w:rsidRDefault="00C66440">
      <w:r>
        <w:separator/>
      </w:r>
    </w:p>
  </w:footnote>
  <w:footnote w:type="continuationSeparator" w:id="0">
    <w:p w14:paraId="34B52D31" w14:textId="77777777" w:rsidR="00C66440" w:rsidRDefault="00C66440">
      <w:r>
        <w:continuationSeparator/>
      </w:r>
    </w:p>
  </w:footnote>
  <w:footnote w:id="1">
    <w:p w14:paraId="56D66A3B" w14:textId="77777777" w:rsidR="00006036" w:rsidRDefault="00D753BF">
      <w:pPr>
        <w:pStyle w:val="HTML1"/>
        <w:jc w:val="both"/>
        <w:rPr>
          <w:rFonts w:ascii="Times New Roman" w:eastAsia="Calibri" w:hAnsi="Times New Roman" w:cs="Times New Roman"/>
        </w:rPr>
      </w:pPr>
      <w:r>
        <w:rPr>
          <w:rStyle w:val="a5"/>
          <w:rFonts w:ascii="Times New Roman" w:hAnsi="Times New Roman"/>
        </w:rPr>
        <w:footnoteRef/>
      </w:r>
      <w:r>
        <w:rPr>
          <w:rFonts w:ascii="Times New Roman" w:eastAsia="Calibri" w:hAnsi="Times New Roman" w:cs="Times New Roman"/>
        </w:rPr>
        <w:t xml:space="preserve"> Если иное не следует из других положений Договора, термин «конфликт интересов» понимается в значении, определенном в статье 10 Федерального закона от 25.12.2008 № 273-ФЗ «О противодействии коррупции».</w:t>
      </w:r>
    </w:p>
  </w:footnote>
  <w:footnote w:id="2">
    <w:p w14:paraId="7AB64C72" w14:textId="77777777" w:rsidR="00006036" w:rsidRDefault="00D753BF">
      <w:pPr>
        <w:pStyle w:val="af2"/>
      </w:pPr>
      <w:r>
        <w:rPr>
          <w:rStyle w:val="a5"/>
        </w:rPr>
        <w:footnoteRef/>
      </w:r>
      <w:r>
        <w:t xml:space="preserve"> К ним относятся показания участников и очевидцев событий, письменные документы, переписка посредством электронной почты, </w:t>
      </w:r>
      <w:proofErr w:type="spellStart"/>
      <w:r>
        <w:rPr>
          <w:lang w:val="en-US"/>
        </w:rPr>
        <w:t>sms</w:t>
      </w:r>
      <w:proofErr w:type="spellEnd"/>
      <w:r>
        <w:t xml:space="preserve"> и мессенджеров, аудио- и видеозаписи и т.п.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3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835315"/>
    <w:multiLevelType w:val="multilevel"/>
    <w:tmpl w:val="16835315"/>
    <w:lvl w:ilvl="0">
      <w:start w:val="1"/>
      <w:numFmt w:val="decimal"/>
      <w:pStyle w:val="1"/>
      <w:lvlText w:val="%1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1">
      <w:start w:val="1"/>
      <w:numFmt w:val="lowerLetter"/>
      <w:pStyle w:val="2"/>
      <w:lvlText w:val="%2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D3A7560"/>
    <w:multiLevelType w:val="multilevel"/>
    <w:tmpl w:val="1D3A7560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" w15:restartNumberingAfterBreak="0">
    <w:nsid w:val="20F919A8"/>
    <w:multiLevelType w:val="multilevel"/>
    <w:tmpl w:val="20F919A8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1">
      <w:start w:val="1"/>
      <w:numFmt w:val="bullet"/>
      <w:pStyle w:val="style1"/>
      <w:lvlText w:val="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36603FC8"/>
    <w:multiLevelType w:val="multilevel"/>
    <w:tmpl w:val="36603FC8"/>
    <w:lvl w:ilvl="0">
      <w:start w:val="1"/>
      <w:numFmt w:val="bullet"/>
      <w:pStyle w:val="a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95034"/>
    <w:multiLevelType w:val="multilevel"/>
    <w:tmpl w:val="50395034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 w:hint="default"/>
      </w:rPr>
    </w:lvl>
  </w:abstractNum>
  <w:abstractNum w:abstractNumId="7" w15:restartNumberingAfterBreak="0">
    <w:nsid w:val="76AE5596"/>
    <w:multiLevelType w:val="multilevel"/>
    <w:tmpl w:val="76AE5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DC6"/>
    <w:rsid w:val="0000113E"/>
    <w:rsid w:val="00002249"/>
    <w:rsid w:val="00004C16"/>
    <w:rsid w:val="00005131"/>
    <w:rsid w:val="00006036"/>
    <w:rsid w:val="00006986"/>
    <w:rsid w:val="00006BF2"/>
    <w:rsid w:val="0001187B"/>
    <w:rsid w:val="000147D4"/>
    <w:rsid w:val="00014A93"/>
    <w:rsid w:val="00015709"/>
    <w:rsid w:val="00020984"/>
    <w:rsid w:val="00023634"/>
    <w:rsid w:val="00026FDD"/>
    <w:rsid w:val="000272E8"/>
    <w:rsid w:val="00027C15"/>
    <w:rsid w:val="00030AD0"/>
    <w:rsid w:val="00030EFE"/>
    <w:rsid w:val="00046FE4"/>
    <w:rsid w:val="00050F0F"/>
    <w:rsid w:val="00054C5B"/>
    <w:rsid w:val="000605EE"/>
    <w:rsid w:val="000615AE"/>
    <w:rsid w:val="000652C1"/>
    <w:rsid w:val="0006615C"/>
    <w:rsid w:val="000675A3"/>
    <w:rsid w:val="0007275B"/>
    <w:rsid w:val="00072BF0"/>
    <w:rsid w:val="00072D73"/>
    <w:rsid w:val="0007377B"/>
    <w:rsid w:val="00073928"/>
    <w:rsid w:val="00081BE4"/>
    <w:rsid w:val="000829E1"/>
    <w:rsid w:val="0008456E"/>
    <w:rsid w:val="00084665"/>
    <w:rsid w:val="000864B5"/>
    <w:rsid w:val="00086EC1"/>
    <w:rsid w:val="00087373"/>
    <w:rsid w:val="000904F7"/>
    <w:rsid w:val="00091226"/>
    <w:rsid w:val="00091AC1"/>
    <w:rsid w:val="000933D8"/>
    <w:rsid w:val="00093ED9"/>
    <w:rsid w:val="00095561"/>
    <w:rsid w:val="00096B73"/>
    <w:rsid w:val="000A2C73"/>
    <w:rsid w:val="000A301E"/>
    <w:rsid w:val="000A7F7B"/>
    <w:rsid w:val="000B1471"/>
    <w:rsid w:val="000B1A12"/>
    <w:rsid w:val="000B35A5"/>
    <w:rsid w:val="000C0C11"/>
    <w:rsid w:val="000C21AA"/>
    <w:rsid w:val="000C2567"/>
    <w:rsid w:val="000C4F84"/>
    <w:rsid w:val="000C61CF"/>
    <w:rsid w:val="000D0C8E"/>
    <w:rsid w:val="000D1DBE"/>
    <w:rsid w:val="000D3AA4"/>
    <w:rsid w:val="000D611E"/>
    <w:rsid w:val="000D6527"/>
    <w:rsid w:val="000E0526"/>
    <w:rsid w:val="000E2A47"/>
    <w:rsid w:val="000E2DE7"/>
    <w:rsid w:val="000F1952"/>
    <w:rsid w:val="000F20C1"/>
    <w:rsid w:val="000F66F1"/>
    <w:rsid w:val="00100D42"/>
    <w:rsid w:val="00104A9C"/>
    <w:rsid w:val="0010644C"/>
    <w:rsid w:val="00106CFC"/>
    <w:rsid w:val="00107A5F"/>
    <w:rsid w:val="001104B4"/>
    <w:rsid w:val="00111E54"/>
    <w:rsid w:val="0011302A"/>
    <w:rsid w:val="001150E1"/>
    <w:rsid w:val="00120496"/>
    <w:rsid w:val="00122548"/>
    <w:rsid w:val="001226C1"/>
    <w:rsid w:val="0012411D"/>
    <w:rsid w:val="00124B2D"/>
    <w:rsid w:val="00127763"/>
    <w:rsid w:val="0012776D"/>
    <w:rsid w:val="00127B59"/>
    <w:rsid w:val="00127FDB"/>
    <w:rsid w:val="00130B9D"/>
    <w:rsid w:val="00132429"/>
    <w:rsid w:val="00132D51"/>
    <w:rsid w:val="0013364B"/>
    <w:rsid w:val="00133804"/>
    <w:rsid w:val="00134713"/>
    <w:rsid w:val="00135F78"/>
    <w:rsid w:val="00136449"/>
    <w:rsid w:val="00136C40"/>
    <w:rsid w:val="00136D17"/>
    <w:rsid w:val="0014172F"/>
    <w:rsid w:val="00143179"/>
    <w:rsid w:val="00146708"/>
    <w:rsid w:val="00151137"/>
    <w:rsid w:val="001514B1"/>
    <w:rsid w:val="00152F22"/>
    <w:rsid w:val="00154F91"/>
    <w:rsid w:val="00155C29"/>
    <w:rsid w:val="00155F9F"/>
    <w:rsid w:val="001619CF"/>
    <w:rsid w:val="001635A6"/>
    <w:rsid w:val="00165BFA"/>
    <w:rsid w:val="001666DB"/>
    <w:rsid w:val="0016744D"/>
    <w:rsid w:val="0017000E"/>
    <w:rsid w:val="00171203"/>
    <w:rsid w:val="00174345"/>
    <w:rsid w:val="00175720"/>
    <w:rsid w:val="00176AEA"/>
    <w:rsid w:val="0018063E"/>
    <w:rsid w:val="00180E68"/>
    <w:rsid w:val="00181920"/>
    <w:rsid w:val="00183625"/>
    <w:rsid w:val="00185250"/>
    <w:rsid w:val="00185CEC"/>
    <w:rsid w:val="0018693E"/>
    <w:rsid w:val="001920C0"/>
    <w:rsid w:val="001922DD"/>
    <w:rsid w:val="00194D90"/>
    <w:rsid w:val="00197803"/>
    <w:rsid w:val="001A48AA"/>
    <w:rsid w:val="001A513D"/>
    <w:rsid w:val="001A71AF"/>
    <w:rsid w:val="001B0D92"/>
    <w:rsid w:val="001B44E7"/>
    <w:rsid w:val="001B5500"/>
    <w:rsid w:val="001B6606"/>
    <w:rsid w:val="001C17E0"/>
    <w:rsid w:val="001C1CA8"/>
    <w:rsid w:val="001D139C"/>
    <w:rsid w:val="001D16F4"/>
    <w:rsid w:val="001D1D73"/>
    <w:rsid w:val="001D292D"/>
    <w:rsid w:val="001D2FB2"/>
    <w:rsid w:val="001D363E"/>
    <w:rsid w:val="001E14B5"/>
    <w:rsid w:val="001E2DDC"/>
    <w:rsid w:val="001E61BA"/>
    <w:rsid w:val="001E62A4"/>
    <w:rsid w:val="001E66F8"/>
    <w:rsid w:val="001F6895"/>
    <w:rsid w:val="00200B47"/>
    <w:rsid w:val="00201A36"/>
    <w:rsid w:val="00203130"/>
    <w:rsid w:val="00207EF5"/>
    <w:rsid w:val="00207EF6"/>
    <w:rsid w:val="002110F0"/>
    <w:rsid w:val="002113F1"/>
    <w:rsid w:val="00212A78"/>
    <w:rsid w:val="00212D4B"/>
    <w:rsid w:val="00215903"/>
    <w:rsid w:val="0021672A"/>
    <w:rsid w:val="0021736D"/>
    <w:rsid w:val="00217916"/>
    <w:rsid w:val="00221B15"/>
    <w:rsid w:val="00222131"/>
    <w:rsid w:val="0022312B"/>
    <w:rsid w:val="00223A9C"/>
    <w:rsid w:val="002263E2"/>
    <w:rsid w:val="0022682C"/>
    <w:rsid w:val="00230419"/>
    <w:rsid w:val="00230B3A"/>
    <w:rsid w:val="00232250"/>
    <w:rsid w:val="0023464B"/>
    <w:rsid w:val="002371B2"/>
    <w:rsid w:val="002429EC"/>
    <w:rsid w:val="00243077"/>
    <w:rsid w:val="00243C77"/>
    <w:rsid w:val="002465E4"/>
    <w:rsid w:val="00247881"/>
    <w:rsid w:val="002504E2"/>
    <w:rsid w:val="00250FD0"/>
    <w:rsid w:val="002534F3"/>
    <w:rsid w:val="00253534"/>
    <w:rsid w:val="00260857"/>
    <w:rsid w:val="002633B5"/>
    <w:rsid w:val="00265521"/>
    <w:rsid w:val="0026667D"/>
    <w:rsid w:val="0026740E"/>
    <w:rsid w:val="00274FF1"/>
    <w:rsid w:val="00275D44"/>
    <w:rsid w:val="002763D2"/>
    <w:rsid w:val="002769D4"/>
    <w:rsid w:val="00281892"/>
    <w:rsid w:val="00283DEE"/>
    <w:rsid w:val="00285BD5"/>
    <w:rsid w:val="00287357"/>
    <w:rsid w:val="0029002C"/>
    <w:rsid w:val="00292B13"/>
    <w:rsid w:val="00293A05"/>
    <w:rsid w:val="00295A8B"/>
    <w:rsid w:val="00297AEF"/>
    <w:rsid w:val="002A0054"/>
    <w:rsid w:val="002A017F"/>
    <w:rsid w:val="002A1F5F"/>
    <w:rsid w:val="002A4B13"/>
    <w:rsid w:val="002B013D"/>
    <w:rsid w:val="002B19C6"/>
    <w:rsid w:val="002B5C65"/>
    <w:rsid w:val="002B5CB4"/>
    <w:rsid w:val="002B650A"/>
    <w:rsid w:val="002B6EA1"/>
    <w:rsid w:val="002B7D1C"/>
    <w:rsid w:val="002C1EB3"/>
    <w:rsid w:val="002C4D85"/>
    <w:rsid w:val="002C5348"/>
    <w:rsid w:val="002C606C"/>
    <w:rsid w:val="002C6329"/>
    <w:rsid w:val="002C71CF"/>
    <w:rsid w:val="002D1228"/>
    <w:rsid w:val="002D3526"/>
    <w:rsid w:val="002D4A73"/>
    <w:rsid w:val="002D56BD"/>
    <w:rsid w:val="002D61CF"/>
    <w:rsid w:val="002D63B3"/>
    <w:rsid w:val="002D6A34"/>
    <w:rsid w:val="002D775B"/>
    <w:rsid w:val="002E1720"/>
    <w:rsid w:val="002E2EB4"/>
    <w:rsid w:val="002E2F87"/>
    <w:rsid w:val="002E4B08"/>
    <w:rsid w:val="002E5CAF"/>
    <w:rsid w:val="002E6C36"/>
    <w:rsid w:val="002E7D6F"/>
    <w:rsid w:val="002F0885"/>
    <w:rsid w:val="002F3002"/>
    <w:rsid w:val="002F3CC8"/>
    <w:rsid w:val="002F41D1"/>
    <w:rsid w:val="002F4F7C"/>
    <w:rsid w:val="002F776B"/>
    <w:rsid w:val="002F7C30"/>
    <w:rsid w:val="00301792"/>
    <w:rsid w:val="00303840"/>
    <w:rsid w:val="00304592"/>
    <w:rsid w:val="003045BF"/>
    <w:rsid w:val="0030464E"/>
    <w:rsid w:val="00310201"/>
    <w:rsid w:val="00314410"/>
    <w:rsid w:val="00314A47"/>
    <w:rsid w:val="0031673D"/>
    <w:rsid w:val="003202CF"/>
    <w:rsid w:val="00321533"/>
    <w:rsid w:val="00322EA7"/>
    <w:rsid w:val="00322F44"/>
    <w:rsid w:val="00327D01"/>
    <w:rsid w:val="00330BCD"/>
    <w:rsid w:val="003315DB"/>
    <w:rsid w:val="0033651A"/>
    <w:rsid w:val="00336774"/>
    <w:rsid w:val="0033678E"/>
    <w:rsid w:val="003378F0"/>
    <w:rsid w:val="0034156F"/>
    <w:rsid w:val="00341D05"/>
    <w:rsid w:val="003426EF"/>
    <w:rsid w:val="00344518"/>
    <w:rsid w:val="003511CA"/>
    <w:rsid w:val="003541F6"/>
    <w:rsid w:val="00355876"/>
    <w:rsid w:val="00356029"/>
    <w:rsid w:val="0035661C"/>
    <w:rsid w:val="00356E8B"/>
    <w:rsid w:val="00360016"/>
    <w:rsid w:val="003614A1"/>
    <w:rsid w:val="00361A0D"/>
    <w:rsid w:val="003625B2"/>
    <w:rsid w:val="0036285F"/>
    <w:rsid w:val="00365B1E"/>
    <w:rsid w:val="00365F3E"/>
    <w:rsid w:val="00370827"/>
    <w:rsid w:val="003720ED"/>
    <w:rsid w:val="00374D52"/>
    <w:rsid w:val="00376D78"/>
    <w:rsid w:val="00377A23"/>
    <w:rsid w:val="003819BA"/>
    <w:rsid w:val="00382B1A"/>
    <w:rsid w:val="00383ED8"/>
    <w:rsid w:val="003856EC"/>
    <w:rsid w:val="00391B6B"/>
    <w:rsid w:val="00391DE1"/>
    <w:rsid w:val="00393F20"/>
    <w:rsid w:val="003956AB"/>
    <w:rsid w:val="003971C5"/>
    <w:rsid w:val="003A082D"/>
    <w:rsid w:val="003A0B90"/>
    <w:rsid w:val="003A1FDE"/>
    <w:rsid w:val="003A471C"/>
    <w:rsid w:val="003A6BF3"/>
    <w:rsid w:val="003A71EA"/>
    <w:rsid w:val="003B0088"/>
    <w:rsid w:val="003B122A"/>
    <w:rsid w:val="003B265E"/>
    <w:rsid w:val="003B5FDB"/>
    <w:rsid w:val="003C01DD"/>
    <w:rsid w:val="003C07E4"/>
    <w:rsid w:val="003C17CA"/>
    <w:rsid w:val="003C31EC"/>
    <w:rsid w:val="003C3AED"/>
    <w:rsid w:val="003D3876"/>
    <w:rsid w:val="003D4289"/>
    <w:rsid w:val="003D470D"/>
    <w:rsid w:val="003D5A64"/>
    <w:rsid w:val="003D5A70"/>
    <w:rsid w:val="003E3B48"/>
    <w:rsid w:val="003E5252"/>
    <w:rsid w:val="003E580F"/>
    <w:rsid w:val="003E6620"/>
    <w:rsid w:val="003E6B0C"/>
    <w:rsid w:val="003E749A"/>
    <w:rsid w:val="003F02EB"/>
    <w:rsid w:val="003F046E"/>
    <w:rsid w:val="003F496C"/>
    <w:rsid w:val="003F648D"/>
    <w:rsid w:val="003F6A57"/>
    <w:rsid w:val="00402735"/>
    <w:rsid w:val="004041C0"/>
    <w:rsid w:val="00404D16"/>
    <w:rsid w:val="0040568E"/>
    <w:rsid w:val="004063F4"/>
    <w:rsid w:val="004065FD"/>
    <w:rsid w:val="00406D30"/>
    <w:rsid w:val="00406E15"/>
    <w:rsid w:val="004073DE"/>
    <w:rsid w:val="00407FCA"/>
    <w:rsid w:val="00410894"/>
    <w:rsid w:val="0041492A"/>
    <w:rsid w:val="0041704D"/>
    <w:rsid w:val="004202FD"/>
    <w:rsid w:val="004368CC"/>
    <w:rsid w:val="0043735F"/>
    <w:rsid w:val="004409B1"/>
    <w:rsid w:val="0044184A"/>
    <w:rsid w:val="00441FA6"/>
    <w:rsid w:val="004434A0"/>
    <w:rsid w:val="00444B1D"/>
    <w:rsid w:val="00447E93"/>
    <w:rsid w:val="004505FB"/>
    <w:rsid w:val="004535F6"/>
    <w:rsid w:val="004545DD"/>
    <w:rsid w:val="00460C79"/>
    <w:rsid w:val="00460FDF"/>
    <w:rsid w:val="00461A14"/>
    <w:rsid w:val="0046598D"/>
    <w:rsid w:val="0047020F"/>
    <w:rsid w:val="00471EFD"/>
    <w:rsid w:val="00471F27"/>
    <w:rsid w:val="00471FFF"/>
    <w:rsid w:val="00472A8D"/>
    <w:rsid w:val="00475DF1"/>
    <w:rsid w:val="00477F1B"/>
    <w:rsid w:val="0048380D"/>
    <w:rsid w:val="00485B50"/>
    <w:rsid w:val="0048779C"/>
    <w:rsid w:val="00490190"/>
    <w:rsid w:val="00491BA3"/>
    <w:rsid w:val="00492BEE"/>
    <w:rsid w:val="00494EA0"/>
    <w:rsid w:val="004A3ECB"/>
    <w:rsid w:val="004A71A6"/>
    <w:rsid w:val="004A785E"/>
    <w:rsid w:val="004A78FC"/>
    <w:rsid w:val="004A7C4F"/>
    <w:rsid w:val="004B0550"/>
    <w:rsid w:val="004B07F3"/>
    <w:rsid w:val="004B14B0"/>
    <w:rsid w:val="004C13AB"/>
    <w:rsid w:val="004C459F"/>
    <w:rsid w:val="004C60E4"/>
    <w:rsid w:val="004C62A3"/>
    <w:rsid w:val="004D0E0B"/>
    <w:rsid w:val="004D21E7"/>
    <w:rsid w:val="004D386D"/>
    <w:rsid w:val="004D47FC"/>
    <w:rsid w:val="004E2C05"/>
    <w:rsid w:val="004E3766"/>
    <w:rsid w:val="004E5D13"/>
    <w:rsid w:val="004E6DC6"/>
    <w:rsid w:val="004E74B1"/>
    <w:rsid w:val="004F0D60"/>
    <w:rsid w:val="004F1399"/>
    <w:rsid w:val="004F18C8"/>
    <w:rsid w:val="004F3E64"/>
    <w:rsid w:val="004F3EBF"/>
    <w:rsid w:val="00504585"/>
    <w:rsid w:val="005047A7"/>
    <w:rsid w:val="00505E3A"/>
    <w:rsid w:val="00505F8D"/>
    <w:rsid w:val="00512693"/>
    <w:rsid w:val="0051391F"/>
    <w:rsid w:val="00516006"/>
    <w:rsid w:val="005174BA"/>
    <w:rsid w:val="0052048C"/>
    <w:rsid w:val="00520B0A"/>
    <w:rsid w:val="00520FEE"/>
    <w:rsid w:val="00521CB4"/>
    <w:rsid w:val="00522966"/>
    <w:rsid w:val="00522EE6"/>
    <w:rsid w:val="00522F08"/>
    <w:rsid w:val="00526459"/>
    <w:rsid w:val="005268AC"/>
    <w:rsid w:val="005326CE"/>
    <w:rsid w:val="005328A3"/>
    <w:rsid w:val="00533CD9"/>
    <w:rsid w:val="00535080"/>
    <w:rsid w:val="00535E64"/>
    <w:rsid w:val="005362E9"/>
    <w:rsid w:val="005400DE"/>
    <w:rsid w:val="005427D1"/>
    <w:rsid w:val="00544190"/>
    <w:rsid w:val="00545A0A"/>
    <w:rsid w:val="00546365"/>
    <w:rsid w:val="005469E5"/>
    <w:rsid w:val="00546C18"/>
    <w:rsid w:val="005523EE"/>
    <w:rsid w:val="005540D4"/>
    <w:rsid w:val="0055463F"/>
    <w:rsid w:val="00554651"/>
    <w:rsid w:val="00554C96"/>
    <w:rsid w:val="0055610B"/>
    <w:rsid w:val="005568FF"/>
    <w:rsid w:val="0056429D"/>
    <w:rsid w:val="00564951"/>
    <w:rsid w:val="00565DFC"/>
    <w:rsid w:val="00567440"/>
    <w:rsid w:val="00567A66"/>
    <w:rsid w:val="00570508"/>
    <w:rsid w:val="00570FBC"/>
    <w:rsid w:val="00571B1E"/>
    <w:rsid w:val="00571E0B"/>
    <w:rsid w:val="00573238"/>
    <w:rsid w:val="00573DBE"/>
    <w:rsid w:val="00576C0E"/>
    <w:rsid w:val="005779A1"/>
    <w:rsid w:val="00577B5A"/>
    <w:rsid w:val="0058257B"/>
    <w:rsid w:val="00586DE0"/>
    <w:rsid w:val="00590BD0"/>
    <w:rsid w:val="00591E13"/>
    <w:rsid w:val="00592B22"/>
    <w:rsid w:val="005938E3"/>
    <w:rsid w:val="00593BA2"/>
    <w:rsid w:val="005950F1"/>
    <w:rsid w:val="00596865"/>
    <w:rsid w:val="00596D74"/>
    <w:rsid w:val="005A017F"/>
    <w:rsid w:val="005A1291"/>
    <w:rsid w:val="005A3ECB"/>
    <w:rsid w:val="005B1690"/>
    <w:rsid w:val="005C0871"/>
    <w:rsid w:val="005C3A91"/>
    <w:rsid w:val="005C7F13"/>
    <w:rsid w:val="005D0A41"/>
    <w:rsid w:val="005D1E37"/>
    <w:rsid w:val="005D271C"/>
    <w:rsid w:val="005D35C5"/>
    <w:rsid w:val="005D384E"/>
    <w:rsid w:val="005D4CB4"/>
    <w:rsid w:val="005D4DCE"/>
    <w:rsid w:val="005D5A64"/>
    <w:rsid w:val="005D66DD"/>
    <w:rsid w:val="005D728A"/>
    <w:rsid w:val="005E39A4"/>
    <w:rsid w:val="005E4706"/>
    <w:rsid w:val="005E4880"/>
    <w:rsid w:val="005E6E11"/>
    <w:rsid w:val="005E7114"/>
    <w:rsid w:val="005E794C"/>
    <w:rsid w:val="005F4A2D"/>
    <w:rsid w:val="005F59FB"/>
    <w:rsid w:val="005F659F"/>
    <w:rsid w:val="005F7D2E"/>
    <w:rsid w:val="005F7FE5"/>
    <w:rsid w:val="00600C5A"/>
    <w:rsid w:val="00603475"/>
    <w:rsid w:val="006048B0"/>
    <w:rsid w:val="00606911"/>
    <w:rsid w:val="00613DBB"/>
    <w:rsid w:val="0061410B"/>
    <w:rsid w:val="00616CB2"/>
    <w:rsid w:val="00617748"/>
    <w:rsid w:val="00617832"/>
    <w:rsid w:val="006209D8"/>
    <w:rsid w:val="00620AA6"/>
    <w:rsid w:val="00621C95"/>
    <w:rsid w:val="00625907"/>
    <w:rsid w:val="0062672E"/>
    <w:rsid w:val="00626FD2"/>
    <w:rsid w:val="00630F3F"/>
    <w:rsid w:val="0063288B"/>
    <w:rsid w:val="00633C00"/>
    <w:rsid w:val="0063577B"/>
    <w:rsid w:val="00635A2B"/>
    <w:rsid w:val="0064173C"/>
    <w:rsid w:val="006421C3"/>
    <w:rsid w:val="00645123"/>
    <w:rsid w:val="0064628E"/>
    <w:rsid w:val="00650340"/>
    <w:rsid w:val="0065532C"/>
    <w:rsid w:val="006553CD"/>
    <w:rsid w:val="006561ED"/>
    <w:rsid w:val="00656767"/>
    <w:rsid w:val="00657B29"/>
    <w:rsid w:val="00664BE8"/>
    <w:rsid w:val="00667E59"/>
    <w:rsid w:val="0067202B"/>
    <w:rsid w:val="00673A96"/>
    <w:rsid w:val="00677E45"/>
    <w:rsid w:val="00677ED7"/>
    <w:rsid w:val="00680597"/>
    <w:rsid w:val="00681855"/>
    <w:rsid w:val="006819B0"/>
    <w:rsid w:val="00683393"/>
    <w:rsid w:val="006838F5"/>
    <w:rsid w:val="00685A2B"/>
    <w:rsid w:val="0069058F"/>
    <w:rsid w:val="006924D2"/>
    <w:rsid w:val="0069494A"/>
    <w:rsid w:val="00696607"/>
    <w:rsid w:val="006A1FC2"/>
    <w:rsid w:val="006A33D6"/>
    <w:rsid w:val="006B30B8"/>
    <w:rsid w:val="006C06F4"/>
    <w:rsid w:val="006C470D"/>
    <w:rsid w:val="006C5F86"/>
    <w:rsid w:val="006C7237"/>
    <w:rsid w:val="006C7BAB"/>
    <w:rsid w:val="006D1053"/>
    <w:rsid w:val="006D2435"/>
    <w:rsid w:val="006D3692"/>
    <w:rsid w:val="006D3898"/>
    <w:rsid w:val="006D3B29"/>
    <w:rsid w:val="006D3C21"/>
    <w:rsid w:val="006D555D"/>
    <w:rsid w:val="006D5B1F"/>
    <w:rsid w:val="006D5CEC"/>
    <w:rsid w:val="006E2607"/>
    <w:rsid w:val="006E3A1F"/>
    <w:rsid w:val="006F1750"/>
    <w:rsid w:val="006F181D"/>
    <w:rsid w:val="006F1FCE"/>
    <w:rsid w:val="006F4585"/>
    <w:rsid w:val="0070089E"/>
    <w:rsid w:val="0070453D"/>
    <w:rsid w:val="007060CF"/>
    <w:rsid w:val="00710FCE"/>
    <w:rsid w:val="00711CC0"/>
    <w:rsid w:val="00727124"/>
    <w:rsid w:val="007271B1"/>
    <w:rsid w:val="007305E8"/>
    <w:rsid w:val="0073078E"/>
    <w:rsid w:val="007315C4"/>
    <w:rsid w:val="00733920"/>
    <w:rsid w:val="00741717"/>
    <w:rsid w:val="00743D1D"/>
    <w:rsid w:val="0074471D"/>
    <w:rsid w:val="00746111"/>
    <w:rsid w:val="00752BCE"/>
    <w:rsid w:val="00752D2C"/>
    <w:rsid w:val="007531DA"/>
    <w:rsid w:val="007539DF"/>
    <w:rsid w:val="00753F58"/>
    <w:rsid w:val="00761038"/>
    <w:rsid w:val="0076282F"/>
    <w:rsid w:val="00765105"/>
    <w:rsid w:val="00765D0C"/>
    <w:rsid w:val="00771314"/>
    <w:rsid w:val="0078061F"/>
    <w:rsid w:val="007807BF"/>
    <w:rsid w:val="007815F5"/>
    <w:rsid w:val="007836ED"/>
    <w:rsid w:val="007837AA"/>
    <w:rsid w:val="007841CE"/>
    <w:rsid w:val="007915F5"/>
    <w:rsid w:val="00791F0B"/>
    <w:rsid w:val="0079278E"/>
    <w:rsid w:val="007956FC"/>
    <w:rsid w:val="007A1E03"/>
    <w:rsid w:val="007A3315"/>
    <w:rsid w:val="007A35FA"/>
    <w:rsid w:val="007A609F"/>
    <w:rsid w:val="007A7B5F"/>
    <w:rsid w:val="007B01B2"/>
    <w:rsid w:val="007B1719"/>
    <w:rsid w:val="007B3909"/>
    <w:rsid w:val="007B56C3"/>
    <w:rsid w:val="007B66B5"/>
    <w:rsid w:val="007C24DF"/>
    <w:rsid w:val="007C2E9C"/>
    <w:rsid w:val="007C5F97"/>
    <w:rsid w:val="007D0496"/>
    <w:rsid w:val="007D235E"/>
    <w:rsid w:val="007D241D"/>
    <w:rsid w:val="007D2EAD"/>
    <w:rsid w:val="007D3961"/>
    <w:rsid w:val="007D399D"/>
    <w:rsid w:val="007D749F"/>
    <w:rsid w:val="007E137F"/>
    <w:rsid w:val="007E15B8"/>
    <w:rsid w:val="007E50DA"/>
    <w:rsid w:val="007E6D94"/>
    <w:rsid w:val="007E752A"/>
    <w:rsid w:val="007F0533"/>
    <w:rsid w:val="007F1332"/>
    <w:rsid w:val="007F266D"/>
    <w:rsid w:val="007F381E"/>
    <w:rsid w:val="007F4672"/>
    <w:rsid w:val="00802590"/>
    <w:rsid w:val="00806D6A"/>
    <w:rsid w:val="0080703C"/>
    <w:rsid w:val="00807E81"/>
    <w:rsid w:val="00812472"/>
    <w:rsid w:val="0081329C"/>
    <w:rsid w:val="00814E74"/>
    <w:rsid w:val="008159D3"/>
    <w:rsid w:val="00816DC3"/>
    <w:rsid w:val="008175A2"/>
    <w:rsid w:val="00821D07"/>
    <w:rsid w:val="00822FDA"/>
    <w:rsid w:val="0082339B"/>
    <w:rsid w:val="0082674D"/>
    <w:rsid w:val="00826EC8"/>
    <w:rsid w:val="00827BC3"/>
    <w:rsid w:val="0083154C"/>
    <w:rsid w:val="008325C6"/>
    <w:rsid w:val="00832BCE"/>
    <w:rsid w:val="008337D4"/>
    <w:rsid w:val="00833BF7"/>
    <w:rsid w:val="00833D62"/>
    <w:rsid w:val="008376E6"/>
    <w:rsid w:val="0084049E"/>
    <w:rsid w:val="00841539"/>
    <w:rsid w:val="00842BC6"/>
    <w:rsid w:val="00843739"/>
    <w:rsid w:val="008460BE"/>
    <w:rsid w:val="0084726B"/>
    <w:rsid w:val="00847C38"/>
    <w:rsid w:val="00850C7D"/>
    <w:rsid w:val="00850E24"/>
    <w:rsid w:val="00851040"/>
    <w:rsid w:val="00851F55"/>
    <w:rsid w:val="0085268B"/>
    <w:rsid w:val="00852A7E"/>
    <w:rsid w:val="008536C8"/>
    <w:rsid w:val="008564EE"/>
    <w:rsid w:val="00857615"/>
    <w:rsid w:val="00860673"/>
    <w:rsid w:val="008608D9"/>
    <w:rsid w:val="00861BA3"/>
    <w:rsid w:val="00861F3A"/>
    <w:rsid w:val="008640E8"/>
    <w:rsid w:val="00867CCC"/>
    <w:rsid w:val="0087043F"/>
    <w:rsid w:val="00870923"/>
    <w:rsid w:val="00872F83"/>
    <w:rsid w:val="0087408F"/>
    <w:rsid w:val="00874ACA"/>
    <w:rsid w:val="00875D00"/>
    <w:rsid w:val="008804CC"/>
    <w:rsid w:val="00880733"/>
    <w:rsid w:val="0088198B"/>
    <w:rsid w:val="00885C95"/>
    <w:rsid w:val="00886AD8"/>
    <w:rsid w:val="00891066"/>
    <w:rsid w:val="008919AD"/>
    <w:rsid w:val="008926A4"/>
    <w:rsid w:val="008926C9"/>
    <w:rsid w:val="00895D4E"/>
    <w:rsid w:val="00896421"/>
    <w:rsid w:val="008A0033"/>
    <w:rsid w:val="008A17DA"/>
    <w:rsid w:val="008A4B3C"/>
    <w:rsid w:val="008A52AF"/>
    <w:rsid w:val="008A6D47"/>
    <w:rsid w:val="008A7445"/>
    <w:rsid w:val="008A7894"/>
    <w:rsid w:val="008B0238"/>
    <w:rsid w:val="008B1C2C"/>
    <w:rsid w:val="008B2323"/>
    <w:rsid w:val="008B38AB"/>
    <w:rsid w:val="008B583A"/>
    <w:rsid w:val="008B58F3"/>
    <w:rsid w:val="008C18FB"/>
    <w:rsid w:val="008C1C3D"/>
    <w:rsid w:val="008C2783"/>
    <w:rsid w:val="008C2A11"/>
    <w:rsid w:val="008C2D01"/>
    <w:rsid w:val="008C44EB"/>
    <w:rsid w:val="008C464A"/>
    <w:rsid w:val="008C4812"/>
    <w:rsid w:val="008C55AE"/>
    <w:rsid w:val="008C5C34"/>
    <w:rsid w:val="008C6826"/>
    <w:rsid w:val="008C7150"/>
    <w:rsid w:val="008C72E2"/>
    <w:rsid w:val="008C7D61"/>
    <w:rsid w:val="008D2FFD"/>
    <w:rsid w:val="008D37DB"/>
    <w:rsid w:val="008D4ECF"/>
    <w:rsid w:val="008D5CF3"/>
    <w:rsid w:val="008D5FDC"/>
    <w:rsid w:val="008D71F0"/>
    <w:rsid w:val="008D7439"/>
    <w:rsid w:val="008E0409"/>
    <w:rsid w:val="008E0BAF"/>
    <w:rsid w:val="008E1CBB"/>
    <w:rsid w:val="008E29DF"/>
    <w:rsid w:val="008E2B16"/>
    <w:rsid w:val="008E3012"/>
    <w:rsid w:val="008F17F9"/>
    <w:rsid w:val="008F39E7"/>
    <w:rsid w:val="008F3C29"/>
    <w:rsid w:val="008F45A3"/>
    <w:rsid w:val="008F5413"/>
    <w:rsid w:val="008F7900"/>
    <w:rsid w:val="00903ED8"/>
    <w:rsid w:val="00904FDA"/>
    <w:rsid w:val="009103C0"/>
    <w:rsid w:val="00911F32"/>
    <w:rsid w:val="00915867"/>
    <w:rsid w:val="009159D0"/>
    <w:rsid w:val="00915D17"/>
    <w:rsid w:val="00917008"/>
    <w:rsid w:val="009231C9"/>
    <w:rsid w:val="0092644C"/>
    <w:rsid w:val="00930DD5"/>
    <w:rsid w:val="009322E3"/>
    <w:rsid w:val="00934CB2"/>
    <w:rsid w:val="00942966"/>
    <w:rsid w:val="00943468"/>
    <w:rsid w:val="00943BF2"/>
    <w:rsid w:val="00945020"/>
    <w:rsid w:val="00945588"/>
    <w:rsid w:val="00945FC8"/>
    <w:rsid w:val="00947394"/>
    <w:rsid w:val="009505B0"/>
    <w:rsid w:val="00950E12"/>
    <w:rsid w:val="00954291"/>
    <w:rsid w:val="00956DA3"/>
    <w:rsid w:val="0096190F"/>
    <w:rsid w:val="0096422D"/>
    <w:rsid w:val="00964A50"/>
    <w:rsid w:val="009714D3"/>
    <w:rsid w:val="0097193C"/>
    <w:rsid w:val="00973A6F"/>
    <w:rsid w:val="009777FF"/>
    <w:rsid w:val="009809A2"/>
    <w:rsid w:val="00981E7D"/>
    <w:rsid w:val="00981F18"/>
    <w:rsid w:val="00983799"/>
    <w:rsid w:val="009841FE"/>
    <w:rsid w:val="00984E21"/>
    <w:rsid w:val="00984E66"/>
    <w:rsid w:val="00990746"/>
    <w:rsid w:val="00990B84"/>
    <w:rsid w:val="00992088"/>
    <w:rsid w:val="00992708"/>
    <w:rsid w:val="00994D0D"/>
    <w:rsid w:val="00995306"/>
    <w:rsid w:val="0099698F"/>
    <w:rsid w:val="009A3F25"/>
    <w:rsid w:val="009A46E5"/>
    <w:rsid w:val="009A4D0A"/>
    <w:rsid w:val="009A5DD7"/>
    <w:rsid w:val="009A6BF4"/>
    <w:rsid w:val="009B0704"/>
    <w:rsid w:val="009B29EB"/>
    <w:rsid w:val="009B367B"/>
    <w:rsid w:val="009B4C90"/>
    <w:rsid w:val="009B782A"/>
    <w:rsid w:val="009C084C"/>
    <w:rsid w:val="009C1E70"/>
    <w:rsid w:val="009C34AB"/>
    <w:rsid w:val="009C3678"/>
    <w:rsid w:val="009C7178"/>
    <w:rsid w:val="009C7613"/>
    <w:rsid w:val="009C7F49"/>
    <w:rsid w:val="009D16E8"/>
    <w:rsid w:val="009D4E23"/>
    <w:rsid w:val="009D7765"/>
    <w:rsid w:val="009E42C7"/>
    <w:rsid w:val="009E6C88"/>
    <w:rsid w:val="009F2F33"/>
    <w:rsid w:val="009F5E5B"/>
    <w:rsid w:val="009F69D6"/>
    <w:rsid w:val="00A04A2B"/>
    <w:rsid w:val="00A05569"/>
    <w:rsid w:val="00A058AD"/>
    <w:rsid w:val="00A064F2"/>
    <w:rsid w:val="00A066E6"/>
    <w:rsid w:val="00A067E1"/>
    <w:rsid w:val="00A0688D"/>
    <w:rsid w:val="00A07D51"/>
    <w:rsid w:val="00A1295F"/>
    <w:rsid w:val="00A14A19"/>
    <w:rsid w:val="00A165C0"/>
    <w:rsid w:val="00A16781"/>
    <w:rsid w:val="00A1798E"/>
    <w:rsid w:val="00A21539"/>
    <w:rsid w:val="00A22AD6"/>
    <w:rsid w:val="00A22C70"/>
    <w:rsid w:val="00A24D8F"/>
    <w:rsid w:val="00A24F5F"/>
    <w:rsid w:val="00A26BD0"/>
    <w:rsid w:val="00A27AA0"/>
    <w:rsid w:val="00A27EB8"/>
    <w:rsid w:val="00A32DF7"/>
    <w:rsid w:val="00A34623"/>
    <w:rsid w:val="00A36DD1"/>
    <w:rsid w:val="00A439FD"/>
    <w:rsid w:val="00A43CC5"/>
    <w:rsid w:val="00A4456F"/>
    <w:rsid w:val="00A50F73"/>
    <w:rsid w:val="00A5118C"/>
    <w:rsid w:val="00A514E6"/>
    <w:rsid w:val="00A54F07"/>
    <w:rsid w:val="00A5759E"/>
    <w:rsid w:val="00A57FA5"/>
    <w:rsid w:val="00A615D1"/>
    <w:rsid w:val="00A61857"/>
    <w:rsid w:val="00A62744"/>
    <w:rsid w:val="00A6286E"/>
    <w:rsid w:val="00A62F07"/>
    <w:rsid w:val="00A64729"/>
    <w:rsid w:val="00A650BF"/>
    <w:rsid w:val="00A664C7"/>
    <w:rsid w:val="00A73764"/>
    <w:rsid w:val="00A74030"/>
    <w:rsid w:val="00A7452C"/>
    <w:rsid w:val="00A762C9"/>
    <w:rsid w:val="00A76302"/>
    <w:rsid w:val="00A8099E"/>
    <w:rsid w:val="00A82095"/>
    <w:rsid w:val="00A825A0"/>
    <w:rsid w:val="00A826BB"/>
    <w:rsid w:val="00A82AB0"/>
    <w:rsid w:val="00A841E8"/>
    <w:rsid w:val="00A84F34"/>
    <w:rsid w:val="00A85443"/>
    <w:rsid w:val="00A87136"/>
    <w:rsid w:val="00A87901"/>
    <w:rsid w:val="00A93391"/>
    <w:rsid w:val="00A9456A"/>
    <w:rsid w:val="00A94BFF"/>
    <w:rsid w:val="00A96B4E"/>
    <w:rsid w:val="00A97352"/>
    <w:rsid w:val="00A975EF"/>
    <w:rsid w:val="00AA02E9"/>
    <w:rsid w:val="00AA0B6D"/>
    <w:rsid w:val="00AA0F21"/>
    <w:rsid w:val="00AA1395"/>
    <w:rsid w:val="00AA2F6E"/>
    <w:rsid w:val="00AA41E9"/>
    <w:rsid w:val="00AA6DB7"/>
    <w:rsid w:val="00AB0C1A"/>
    <w:rsid w:val="00AB1421"/>
    <w:rsid w:val="00AB2D2D"/>
    <w:rsid w:val="00AB501E"/>
    <w:rsid w:val="00AB5321"/>
    <w:rsid w:val="00AB5BB2"/>
    <w:rsid w:val="00AB77BF"/>
    <w:rsid w:val="00AC072B"/>
    <w:rsid w:val="00AC2386"/>
    <w:rsid w:val="00AC68D7"/>
    <w:rsid w:val="00AD00E2"/>
    <w:rsid w:val="00AD0EC7"/>
    <w:rsid w:val="00AD2165"/>
    <w:rsid w:val="00AE03AE"/>
    <w:rsid w:val="00AE0D02"/>
    <w:rsid w:val="00AE1B4C"/>
    <w:rsid w:val="00AE1CF8"/>
    <w:rsid w:val="00AE317D"/>
    <w:rsid w:val="00AE4720"/>
    <w:rsid w:val="00AE4722"/>
    <w:rsid w:val="00AE5A61"/>
    <w:rsid w:val="00AF075D"/>
    <w:rsid w:val="00AF1F15"/>
    <w:rsid w:val="00AF6105"/>
    <w:rsid w:val="00AF7617"/>
    <w:rsid w:val="00B0254B"/>
    <w:rsid w:val="00B07BBF"/>
    <w:rsid w:val="00B105B0"/>
    <w:rsid w:val="00B13538"/>
    <w:rsid w:val="00B15EA3"/>
    <w:rsid w:val="00B164FC"/>
    <w:rsid w:val="00B21C6F"/>
    <w:rsid w:val="00B228B6"/>
    <w:rsid w:val="00B23CF6"/>
    <w:rsid w:val="00B27E2B"/>
    <w:rsid w:val="00B338D7"/>
    <w:rsid w:val="00B3732C"/>
    <w:rsid w:val="00B4136B"/>
    <w:rsid w:val="00B457B8"/>
    <w:rsid w:val="00B46433"/>
    <w:rsid w:val="00B46562"/>
    <w:rsid w:val="00B5120B"/>
    <w:rsid w:val="00B522E5"/>
    <w:rsid w:val="00B549BB"/>
    <w:rsid w:val="00B5530B"/>
    <w:rsid w:val="00B57861"/>
    <w:rsid w:val="00B5793D"/>
    <w:rsid w:val="00B621C7"/>
    <w:rsid w:val="00B63946"/>
    <w:rsid w:val="00B648E5"/>
    <w:rsid w:val="00B66B63"/>
    <w:rsid w:val="00B67BF0"/>
    <w:rsid w:val="00B72981"/>
    <w:rsid w:val="00B74987"/>
    <w:rsid w:val="00B753B1"/>
    <w:rsid w:val="00B76262"/>
    <w:rsid w:val="00B76C99"/>
    <w:rsid w:val="00B80E93"/>
    <w:rsid w:val="00B80FA2"/>
    <w:rsid w:val="00B8286E"/>
    <w:rsid w:val="00B84163"/>
    <w:rsid w:val="00B851BF"/>
    <w:rsid w:val="00B85C25"/>
    <w:rsid w:val="00B86B7C"/>
    <w:rsid w:val="00B92CA3"/>
    <w:rsid w:val="00B948E9"/>
    <w:rsid w:val="00B94C1B"/>
    <w:rsid w:val="00B951D0"/>
    <w:rsid w:val="00B9571D"/>
    <w:rsid w:val="00B959D6"/>
    <w:rsid w:val="00B9601E"/>
    <w:rsid w:val="00B96B23"/>
    <w:rsid w:val="00B9711A"/>
    <w:rsid w:val="00B97D02"/>
    <w:rsid w:val="00B97F27"/>
    <w:rsid w:val="00BA206A"/>
    <w:rsid w:val="00BA40B3"/>
    <w:rsid w:val="00BA484B"/>
    <w:rsid w:val="00BA5650"/>
    <w:rsid w:val="00BA56D6"/>
    <w:rsid w:val="00BA6EF2"/>
    <w:rsid w:val="00BA7F0F"/>
    <w:rsid w:val="00BB1208"/>
    <w:rsid w:val="00BB144B"/>
    <w:rsid w:val="00BB1A6F"/>
    <w:rsid w:val="00BB37C1"/>
    <w:rsid w:val="00BB4474"/>
    <w:rsid w:val="00BB492A"/>
    <w:rsid w:val="00BB4AE5"/>
    <w:rsid w:val="00BB5BCF"/>
    <w:rsid w:val="00BC116A"/>
    <w:rsid w:val="00BC120E"/>
    <w:rsid w:val="00BC1737"/>
    <w:rsid w:val="00BC19AD"/>
    <w:rsid w:val="00BD0376"/>
    <w:rsid w:val="00BD1C40"/>
    <w:rsid w:val="00BD2404"/>
    <w:rsid w:val="00BD4132"/>
    <w:rsid w:val="00BD4580"/>
    <w:rsid w:val="00BE1EE0"/>
    <w:rsid w:val="00BE2216"/>
    <w:rsid w:val="00BE7676"/>
    <w:rsid w:val="00BF09A8"/>
    <w:rsid w:val="00BF0B43"/>
    <w:rsid w:val="00BF32A7"/>
    <w:rsid w:val="00BF4919"/>
    <w:rsid w:val="00BF5771"/>
    <w:rsid w:val="00C0104F"/>
    <w:rsid w:val="00C015AD"/>
    <w:rsid w:val="00C01688"/>
    <w:rsid w:val="00C0327F"/>
    <w:rsid w:val="00C0354A"/>
    <w:rsid w:val="00C04EC4"/>
    <w:rsid w:val="00C05E5C"/>
    <w:rsid w:val="00C06CE3"/>
    <w:rsid w:val="00C10420"/>
    <w:rsid w:val="00C1183D"/>
    <w:rsid w:val="00C21C77"/>
    <w:rsid w:val="00C22748"/>
    <w:rsid w:val="00C25B51"/>
    <w:rsid w:val="00C37CD4"/>
    <w:rsid w:val="00C41F90"/>
    <w:rsid w:val="00C438E5"/>
    <w:rsid w:val="00C46414"/>
    <w:rsid w:val="00C47AA2"/>
    <w:rsid w:val="00C50DA3"/>
    <w:rsid w:val="00C51A9B"/>
    <w:rsid w:val="00C57921"/>
    <w:rsid w:val="00C635E1"/>
    <w:rsid w:val="00C63867"/>
    <w:rsid w:val="00C65751"/>
    <w:rsid w:val="00C65EA3"/>
    <w:rsid w:val="00C66440"/>
    <w:rsid w:val="00C755C1"/>
    <w:rsid w:val="00C773F6"/>
    <w:rsid w:val="00C804EB"/>
    <w:rsid w:val="00C81D11"/>
    <w:rsid w:val="00C828EA"/>
    <w:rsid w:val="00C84BBD"/>
    <w:rsid w:val="00C84C6E"/>
    <w:rsid w:val="00C86073"/>
    <w:rsid w:val="00C86E59"/>
    <w:rsid w:val="00C921F4"/>
    <w:rsid w:val="00C9553C"/>
    <w:rsid w:val="00C96C7E"/>
    <w:rsid w:val="00C97BD7"/>
    <w:rsid w:val="00CA197E"/>
    <w:rsid w:val="00CA2F5A"/>
    <w:rsid w:val="00CA378E"/>
    <w:rsid w:val="00CA3BF3"/>
    <w:rsid w:val="00CB156D"/>
    <w:rsid w:val="00CB1770"/>
    <w:rsid w:val="00CB1DF4"/>
    <w:rsid w:val="00CB24D3"/>
    <w:rsid w:val="00CB2A18"/>
    <w:rsid w:val="00CB6986"/>
    <w:rsid w:val="00CC23AB"/>
    <w:rsid w:val="00CC247A"/>
    <w:rsid w:val="00CC327A"/>
    <w:rsid w:val="00CC4353"/>
    <w:rsid w:val="00CC6745"/>
    <w:rsid w:val="00CC7013"/>
    <w:rsid w:val="00CC7016"/>
    <w:rsid w:val="00CD1DD2"/>
    <w:rsid w:val="00CD3A70"/>
    <w:rsid w:val="00CE3877"/>
    <w:rsid w:val="00CE6EE1"/>
    <w:rsid w:val="00CE7789"/>
    <w:rsid w:val="00CF065B"/>
    <w:rsid w:val="00CF0A9E"/>
    <w:rsid w:val="00CF0E33"/>
    <w:rsid w:val="00CF2F53"/>
    <w:rsid w:val="00CF408E"/>
    <w:rsid w:val="00D0205B"/>
    <w:rsid w:val="00D023B9"/>
    <w:rsid w:val="00D02C1F"/>
    <w:rsid w:val="00D03B89"/>
    <w:rsid w:val="00D05130"/>
    <w:rsid w:val="00D104E0"/>
    <w:rsid w:val="00D113CC"/>
    <w:rsid w:val="00D123E4"/>
    <w:rsid w:val="00D138A1"/>
    <w:rsid w:val="00D140E4"/>
    <w:rsid w:val="00D15368"/>
    <w:rsid w:val="00D155C8"/>
    <w:rsid w:val="00D209F9"/>
    <w:rsid w:val="00D236AF"/>
    <w:rsid w:val="00D24FDD"/>
    <w:rsid w:val="00D277B5"/>
    <w:rsid w:val="00D30764"/>
    <w:rsid w:val="00D30CCF"/>
    <w:rsid w:val="00D332DE"/>
    <w:rsid w:val="00D33919"/>
    <w:rsid w:val="00D440C3"/>
    <w:rsid w:val="00D44EF9"/>
    <w:rsid w:val="00D45C32"/>
    <w:rsid w:val="00D4607E"/>
    <w:rsid w:val="00D462E8"/>
    <w:rsid w:val="00D46E64"/>
    <w:rsid w:val="00D50A21"/>
    <w:rsid w:val="00D5128D"/>
    <w:rsid w:val="00D52FC7"/>
    <w:rsid w:val="00D5654B"/>
    <w:rsid w:val="00D572CF"/>
    <w:rsid w:val="00D60ECE"/>
    <w:rsid w:val="00D60F7E"/>
    <w:rsid w:val="00D63221"/>
    <w:rsid w:val="00D6385B"/>
    <w:rsid w:val="00D63CB5"/>
    <w:rsid w:val="00D64B68"/>
    <w:rsid w:val="00D658E1"/>
    <w:rsid w:val="00D66BEE"/>
    <w:rsid w:val="00D67094"/>
    <w:rsid w:val="00D67244"/>
    <w:rsid w:val="00D67F69"/>
    <w:rsid w:val="00D7297A"/>
    <w:rsid w:val="00D73B04"/>
    <w:rsid w:val="00D74E40"/>
    <w:rsid w:val="00D753BF"/>
    <w:rsid w:val="00D75492"/>
    <w:rsid w:val="00D80098"/>
    <w:rsid w:val="00D80653"/>
    <w:rsid w:val="00D82453"/>
    <w:rsid w:val="00D83EFE"/>
    <w:rsid w:val="00D841A7"/>
    <w:rsid w:val="00D84451"/>
    <w:rsid w:val="00D873B5"/>
    <w:rsid w:val="00D87EE4"/>
    <w:rsid w:val="00D9018D"/>
    <w:rsid w:val="00D93232"/>
    <w:rsid w:val="00D9328F"/>
    <w:rsid w:val="00D93B3E"/>
    <w:rsid w:val="00D943CF"/>
    <w:rsid w:val="00DA2768"/>
    <w:rsid w:val="00DA2992"/>
    <w:rsid w:val="00DA3562"/>
    <w:rsid w:val="00DA5444"/>
    <w:rsid w:val="00DA7236"/>
    <w:rsid w:val="00DB0AF0"/>
    <w:rsid w:val="00DB29F1"/>
    <w:rsid w:val="00DB4CDC"/>
    <w:rsid w:val="00DB6AF5"/>
    <w:rsid w:val="00DB6F77"/>
    <w:rsid w:val="00DC0662"/>
    <w:rsid w:val="00DC5E04"/>
    <w:rsid w:val="00DC686E"/>
    <w:rsid w:val="00DC72E2"/>
    <w:rsid w:val="00DD2E74"/>
    <w:rsid w:val="00DD3295"/>
    <w:rsid w:val="00DD46D1"/>
    <w:rsid w:val="00DD4D95"/>
    <w:rsid w:val="00DD4EBF"/>
    <w:rsid w:val="00DD53C7"/>
    <w:rsid w:val="00DD54E5"/>
    <w:rsid w:val="00DE0D24"/>
    <w:rsid w:val="00DE1C9B"/>
    <w:rsid w:val="00DE2C43"/>
    <w:rsid w:val="00DE53C9"/>
    <w:rsid w:val="00DF164D"/>
    <w:rsid w:val="00DF1B60"/>
    <w:rsid w:val="00DF1D85"/>
    <w:rsid w:val="00DF2EBF"/>
    <w:rsid w:val="00DF46CC"/>
    <w:rsid w:val="00DF51F6"/>
    <w:rsid w:val="00DF7E1D"/>
    <w:rsid w:val="00E0034E"/>
    <w:rsid w:val="00E00491"/>
    <w:rsid w:val="00E017C8"/>
    <w:rsid w:val="00E022C5"/>
    <w:rsid w:val="00E03C87"/>
    <w:rsid w:val="00E0559B"/>
    <w:rsid w:val="00E05DE3"/>
    <w:rsid w:val="00E11E9C"/>
    <w:rsid w:val="00E16472"/>
    <w:rsid w:val="00E212D6"/>
    <w:rsid w:val="00E222D9"/>
    <w:rsid w:val="00E24FA7"/>
    <w:rsid w:val="00E27B29"/>
    <w:rsid w:val="00E32101"/>
    <w:rsid w:val="00E3210F"/>
    <w:rsid w:val="00E370AF"/>
    <w:rsid w:val="00E4149E"/>
    <w:rsid w:val="00E4233D"/>
    <w:rsid w:val="00E44DA4"/>
    <w:rsid w:val="00E4590A"/>
    <w:rsid w:val="00E503CA"/>
    <w:rsid w:val="00E54704"/>
    <w:rsid w:val="00E55564"/>
    <w:rsid w:val="00E568B0"/>
    <w:rsid w:val="00E5738C"/>
    <w:rsid w:val="00E611D4"/>
    <w:rsid w:val="00E62B66"/>
    <w:rsid w:val="00E62D21"/>
    <w:rsid w:val="00E63FC7"/>
    <w:rsid w:val="00E65C86"/>
    <w:rsid w:val="00E66F2C"/>
    <w:rsid w:val="00E67609"/>
    <w:rsid w:val="00E714CC"/>
    <w:rsid w:val="00E73537"/>
    <w:rsid w:val="00E74D24"/>
    <w:rsid w:val="00E750A1"/>
    <w:rsid w:val="00E83BA9"/>
    <w:rsid w:val="00E85A52"/>
    <w:rsid w:val="00E91D6A"/>
    <w:rsid w:val="00E927C8"/>
    <w:rsid w:val="00E9285E"/>
    <w:rsid w:val="00E96618"/>
    <w:rsid w:val="00EA0DDE"/>
    <w:rsid w:val="00EA1E05"/>
    <w:rsid w:val="00EA382D"/>
    <w:rsid w:val="00EA5820"/>
    <w:rsid w:val="00EA63E1"/>
    <w:rsid w:val="00EA6B44"/>
    <w:rsid w:val="00EB2617"/>
    <w:rsid w:val="00EB3630"/>
    <w:rsid w:val="00EB482F"/>
    <w:rsid w:val="00EB5B3C"/>
    <w:rsid w:val="00EB5EF7"/>
    <w:rsid w:val="00EC0C46"/>
    <w:rsid w:val="00EC184B"/>
    <w:rsid w:val="00EC1EEB"/>
    <w:rsid w:val="00EC23DC"/>
    <w:rsid w:val="00EC2A5E"/>
    <w:rsid w:val="00EC2AAF"/>
    <w:rsid w:val="00EC407A"/>
    <w:rsid w:val="00EC4B97"/>
    <w:rsid w:val="00EC69B0"/>
    <w:rsid w:val="00EC73E9"/>
    <w:rsid w:val="00ED0DDE"/>
    <w:rsid w:val="00ED31AD"/>
    <w:rsid w:val="00ED447B"/>
    <w:rsid w:val="00ED5572"/>
    <w:rsid w:val="00ED6485"/>
    <w:rsid w:val="00EE14FC"/>
    <w:rsid w:val="00EE4448"/>
    <w:rsid w:val="00EE5A11"/>
    <w:rsid w:val="00EF10B3"/>
    <w:rsid w:val="00EF2DAC"/>
    <w:rsid w:val="00EF5AA5"/>
    <w:rsid w:val="00F01CA5"/>
    <w:rsid w:val="00F02EE5"/>
    <w:rsid w:val="00F036E5"/>
    <w:rsid w:val="00F071E9"/>
    <w:rsid w:val="00F07409"/>
    <w:rsid w:val="00F107D9"/>
    <w:rsid w:val="00F126C3"/>
    <w:rsid w:val="00F13FC1"/>
    <w:rsid w:val="00F143C9"/>
    <w:rsid w:val="00F209B7"/>
    <w:rsid w:val="00F20BFD"/>
    <w:rsid w:val="00F215F1"/>
    <w:rsid w:val="00F2241C"/>
    <w:rsid w:val="00F22DE7"/>
    <w:rsid w:val="00F2566B"/>
    <w:rsid w:val="00F25C6A"/>
    <w:rsid w:val="00F25D44"/>
    <w:rsid w:val="00F25F21"/>
    <w:rsid w:val="00F260EA"/>
    <w:rsid w:val="00F26EB2"/>
    <w:rsid w:val="00F31A89"/>
    <w:rsid w:val="00F33615"/>
    <w:rsid w:val="00F3421F"/>
    <w:rsid w:val="00F368E6"/>
    <w:rsid w:val="00F40BAE"/>
    <w:rsid w:val="00F4178E"/>
    <w:rsid w:val="00F42C5B"/>
    <w:rsid w:val="00F446F4"/>
    <w:rsid w:val="00F46F3A"/>
    <w:rsid w:val="00F47CAB"/>
    <w:rsid w:val="00F50784"/>
    <w:rsid w:val="00F51D9D"/>
    <w:rsid w:val="00F5203A"/>
    <w:rsid w:val="00F522A1"/>
    <w:rsid w:val="00F57CD4"/>
    <w:rsid w:val="00F60266"/>
    <w:rsid w:val="00F60F1F"/>
    <w:rsid w:val="00F62AB4"/>
    <w:rsid w:val="00F631BD"/>
    <w:rsid w:val="00F636C7"/>
    <w:rsid w:val="00F657DA"/>
    <w:rsid w:val="00F661F4"/>
    <w:rsid w:val="00F66BDB"/>
    <w:rsid w:val="00F66C63"/>
    <w:rsid w:val="00F678FD"/>
    <w:rsid w:val="00F7037A"/>
    <w:rsid w:val="00F72819"/>
    <w:rsid w:val="00F739D7"/>
    <w:rsid w:val="00F74844"/>
    <w:rsid w:val="00F76CDF"/>
    <w:rsid w:val="00F77325"/>
    <w:rsid w:val="00F82C9D"/>
    <w:rsid w:val="00F82D12"/>
    <w:rsid w:val="00F84DB6"/>
    <w:rsid w:val="00F85904"/>
    <w:rsid w:val="00F949FF"/>
    <w:rsid w:val="00F94E85"/>
    <w:rsid w:val="00FA07BC"/>
    <w:rsid w:val="00FA257C"/>
    <w:rsid w:val="00FA355F"/>
    <w:rsid w:val="00FA4ED4"/>
    <w:rsid w:val="00FA6616"/>
    <w:rsid w:val="00FA78A4"/>
    <w:rsid w:val="00FB1239"/>
    <w:rsid w:val="00FB1D92"/>
    <w:rsid w:val="00FB257C"/>
    <w:rsid w:val="00FB2CE5"/>
    <w:rsid w:val="00FB351C"/>
    <w:rsid w:val="00FB44A1"/>
    <w:rsid w:val="00FB5187"/>
    <w:rsid w:val="00FB6CBF"/>
    <w:rsid w:val="00FC177C"/>
    <w:rsid w:val="00FC2D68"/>
    <w:rsid w:val="00FC43D0"/>
    <w:rsid w:val="00FC5DF0"/>
    <w:rsid w:val="00FD3746"/>
    <w:rsid w:val="00FD3E9E"/>
    <w:rsid w:val="00FD4CD6"/>
    <w:rsid w:val="00FD7FC8"/>
    <w:rsid w:val="00FE2E5F"/>
    <w:rsid w:val="00FE42E2"/>
    <w:rsid w:val="00FE4F79"/>
    <w:rsid w:val="00FE678A"/>
    <w:rsid w:val="00FE7488"/>
    <w:rsid w:val="00FF0964"/>
    <w:rsid w:val="00FF1B03"/>
    <w:rsid w:val="00FF21CB"/>
    <w:rsid w:val="00FF5D2F"/>
    <w:rsid w:val="3FE010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63018"/>
  <w15:docId w15:val="{86249DE6-ECCF-4F86-B449-2C54C4E8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qFormat="1"/>
    <w:lsdException w:name="toc 2" w:qFormat="1"/>
    <w:lsdException w:name="toc 3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qFormat="1"/>
    <w:lsdException w:name="annotation text" w:semiHidden="1" w:qFormat="1"/>
    <w:lsdException w:name="footer" w:qFormat="1"/>
    <w:lsdException w:name="index heading" w:locked="1" w:semiHidden="1" w:unhideWhenUsed="1"/>
    <w:lsdException w:name="caption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qFormat="1"/>
    <w:lsdException w:name="List Bullet 4" w:locked="1" w:semiHidden="1" w:unhideWhenUsed="1"/>
    <w:lsdException w:name="List Bullet 5" w:locked="1" w:semiHidden="1" w:unhideWhenUsed="1"/>
    <w:lsdException w:name="List Number 3" w:qFormat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qFormat="1"/>
    <w:lsdException w:name="Body Text First Indent" w:locked="1" w:semiHidden="1" w:unhideWhenUsed="1"/>
    <w:lsdException w:name="Body Text First Indent 2" w:locked="1" w:semiHidden="1" w:unhideWhenUsed="1"/>
    <w:lsdException w:name="Note Heading" w:qFormat="1"/>
    <w:lsdException w:name="Body Text 2" w:qFormat="1"/>
    <w:lsdException w:name="Body Text 3" w:qFormat="1"/>
    <w:lsdException w:name="Block Text" w:locked="1" w:semiHidden="1" w:unhideWhenUsed="1"/>
    <w:lsdException w:name="Hyperlink" w:qFormat="1"/>
    <w:lsdException w:name="FollowedHyperlink" w:qFormat="1"/>
    <w:lsdException w:name="Strong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HTML Acronym" w:locked="1" w:semiHidden="1" w:unhideWhenUsed="1"/>
    <w:lsdException w:name="HTML Address" w:qFormat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qFormat="1"/>
    <w:lsdException w:name="Table Grid" w:qFormat="1"/>
    <w:lsdException w:name="Table Theme" w:locked="1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jc w:val="both"/>
    </w:pPr>
  </w:style>
  <w:style w:type="paragraph" w:styleId="10">
    <w:name w:val="heading 1"/>
    <w:basedOn w:val="a0"/>
    <w:next w:val="a0"/>
    <w:link w:val="11"/>
    <w:uiPriority w:val="99"/>
    <w:qFormat/>
    <w:pPr>
      <w:keepNext/>
      <w:spacing w:before="240" w:after="60"/>
      <w:jc w:val="center"/>
      <w:outlineLvl w:val="0"/>
    </w:pPr>
    <w:rPr>
      <w:b/>
      <w:kern w:val="28"/>
      <w:sz w:val="28"/>
    </w:rPr>
  </w:style>
  <w:style w:type="paragraph" w:styleId="20">
    <w:name w:val="heading 2"/>
    <w:basedOn w:val="a0"/>
    <w:next w:val="a0"/>
    <w:link w:val="21"/>
    <w:uiPriority w:val="99"/>
    <w:qFormat/>
    <w:pPr>
      <w:keepNext/>
      <w:spacing w:after="60"/>
      <w:jc w:val="center"/>
      <w:outlineLvl w:val="1"/>
    </w:pPr>
    <w:rPr>
      <w:b/>
      <w:sz w:val="30"/>
    </w:rPr>
  </w:style>
  <w:style w:type="paragraph" w:styleId="31">
    <w:name w:val="heading 3"/>
    <w:basedOn w:val="a0"/>
    <w:next w:val="a0"/>
    <w:link w:val="32"/>
    <w:uiPriority w:val="99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 w:val="24"/>
    </w:rPr>
  </w:style>
  <w:style w:type="paragraph" w:styleId="4">
    <w:name w:val="heading 4"/>
    <w:basedOn w:val="a0"/>
    <w:next w:val="a0"/>
    <w:link w:val="40"/>
    <w:uiPriority w:val="99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8"/>
    </w:rPr>
  </w:style>
  <w:style w:type="paragraph" w:styleId="5">
    <w:name w:val="heading 5"/>
    <w:basedOn w:val="a0"/>
    <w:next w:val="a0"/>
    <w:link w:val="50"/>
    <w:uiPriority w:val="99"/>
    <w:qFormat/>
    <w:pPr>
      <w:numPr>
        <w:ilvl w:val="4"/>
        <w:numId w:val="1"/>
      </w:numPr>
      <w:spacing w:before="240" w:after="60"/>
      <w:outlineLvl w:val="4"/>
    </w:pPr>
    <w:rPr>
      <w:b/>
      <w:sz w:val="28"/>
    </w:rPr>
  </w:style>
  <w:style w:type="paragraph" w:styleId="6">
    <w:name w:val="heading 6"/>
    <w:basedOn w:val="a0"/>
    <w:next w:val="a0"/>
    <w:link w:val="60"/>
    <w:uiPriority w:val="99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link w:val="70"/>
    <w:uiPriority w:val="99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link w:val="80"/>
    <w:uiPriority w:val="99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link w:val="90"/>
    <w:uiPriority w:val="99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qFormat/>
    <w:rPr>
      <w:rFonts w:cs="Times New Roman"/>
      <w:color w:val="800080"/>
      <w:u w:val="single"/>
    </w:rPr>
  </w:style>
  <w:style w:type="character" w:styleId="a5">
    <w:name w:val="footnote reference"/>
    <w:basedOn w:val="a1"/>
    <w:qFormat/>
    <w:rPr>
      <w:rFonts w:cs="Times New Roman"/>
      <w:vertAlign w:val="superscript"/>
    </w:rPr>
  </w:style>
  <w:style w:type="character" w:styleId="a6">
    <w:name w:val="annotation reference"/>
    <w:basedOn w:val="a1"/>
    <w:uiPriority w:val="99"/>
    <w:semiHidden/>
    <w:qFormat/>
    <w:rPr>
      <w:rFonts w:cs="Times New Roman"/>
      <w:sz w:val="16"/>
      <w:szCs w:val="16"/>
    </w:rPr>
  </w:style>
  <w:style w:type="character" w:styleId="a7">
    <w:name w:val="Emphasis"/>
    <w:basedOn w:val="a1"/>
    <w:uiPriority w:val="99"/>
    <w:qFormat/>
    <w:locked/>
    <w:rPr>
      <w:rFonts w:cs="Times New Roman"/>
      <w:i/>
      <w:iCs/>
    </w:rPr>
  </w:style>
  <w:style w:type="character" w:styleId="a8">
    <w:name w:val="Hyperlink"/>
    <w:basedOn w:val="a1"/>
    <w:uiPriority w:val="99"/>
    <w:qFormat/>
    <w:rPr>
      <w:rFonts w:cs="Times New Roman"/>
      <w:color w:val="0000FF"/>
      <w:u w:val="single"/>
    </w:rPr>
  </w:style>
  <w:style w:type="character" w:styleId="a9">
    <w:name w:val="page number"/>
    <w:basedOn w:val="a1"/>
    <w:uiPriority w:val="99"/>
    <w:qFormat/>
    <w:rPr>
      <w:rFonts w:cs="Times New Roman"/>
    </w:rPr>
  </w:style>
  <w:style w:type="character" w:styleId="aa">
    <w:name w:val="Strong"/>
    <w:basedOn w:val="a1"/>
    <w:uiPriority w:val="99"/>
    <w:qFormat/>
    <w:rPr>
      <w:rFonts w:cs="Times New Roman"/>
      <w:b/>
      <w:bCs/>
    </w:rPr>
  </w:style>
  <w:style w:type="paragraph" w:styleId="ab">
    <w:name w:val="Balloon Text"/>
    <w:basedOn w:val="a0"/>
    <w:link w:val="ac"/>
    <w:uiPriority w:val="99"/>
    <w:semiHidden/>
    <w:qFormat/>
    <w:rPr>
      <w:rFonts w:ascii="Tahoma" w:hAnsi="Tahoma" w:cs="Tahoma"/>
      <w:sz w:val="16"/>
      <w:szCs w:val="16"/>
    </w:rPr>
  </w:style>
  <w:style w:type="paragraph" w:styleId="22">
    <w:name w:val="Body Text 2"/>
    <w:basedOn w:val="a0"/>
    <w:link w:val="23"/>
    <w:uiPriority w:val="99"/>
    <w:qFormat/>
    <w:pPr>
      <w:tabs>
        <w:tab w:val="left" w:pos="1191"/>
      </w:tabs>
    </w:pPr>
    <w:rPr>
      <w:rFonts w:ascii="Verdana" w:hAnsi="Verdana"/>
      <w:b/>
    </w:rPr>
  </w:style>
  <w:style w:type="paragraph" w:styleId="33">
    <w:name w:val="Body Text Indent 3"/>
    <w:basedOn w:val="a0"/>
    <w:link w:val="34"/>
    <w:uiPriority w:val="99"/>
    <w:pPr>
      <w:ind w:left="5040"/>
    </w:pPr>
    <w:rPr>
      <w:rFonts w:ascii="Verdana" w:hAnsi="Verdana"/>
      <w:i/>
    </w:rPr>
  </w:style>
  <w:style w:type="paragraph" w:styleId="ad">
    <w:name w:val="caption"/>
    <w:basedOn w:val="a0"/>
    <w:next w:val="a0"/>
    <w:uiPriority w:val="99"/>
    <w:qFormat/>
    <w:pPr>
      <w:spacing w:before="120"/>
      <w:ind w:left="-357" w:firstLine="539"/>
    </w:pPr>
    <w:rPr>
      <w:b/>
      <w:color w:val="000000"/>
      <w:sz w:val="24"/>
    </w:rPr>
  </w:style>
  <w:style w:type="paragraph" w:styleId="ae">
    <w:name w:val="annotation text"/>
    <w:basedOn w:val="a0"/>
    <w:link w:val="af"/>
    <w:uiPriority w:val="99"/>
    <w:semiHidden/>
    <w:qFormat/>
  </w:style>
  <w:style w:type="paragraph" w:styleId="12">
    <w:name w:val="index 1"/>
    <w:basedOn w:val="a0"/>
    <w:next w:val="a0"/>
    <w:uiPriority w:val="99"/>
    <w:semiHidden/>
    <w:qFormat/>
    <w:pPr>
      <w:ind w:left="200" w:hanging="200"/>
    </w:pPr>
  </w:style>
  <w:style w:type="paragraph" w:styleId="af0">
    <w:name w:val="annotation subject"/>
    <w:basedOn w:val="ae"/>
    <w:next w:val="ae"/>
    <w:link w:val="af1"/>
    <w:uiPriority w:val="99"/>
    <w:semiHidden/>
    <w:qFormat/>
    <w:rPr>
      <w:b/>
      <w:bCs/>
    </w:rPr>
  </w:style>
  <w:style w:type="paragraph" w:styleId="af2">
    <w:name w:val="footnote text"/>
    <w:basedOn w:val="a0"/>
    <w:link w:val="af3"/>
    <w:uiPriority w:val="99"/>
    <w:qFormat/>
    <w:pPr>
      <w:spacing w:after="60"/>
    </w:pPr>
  </w:style>
  <w:style w:type="paragraph" w:styleId="30">
    <w:name w:val="List Number 3"/>
    <w:basedOn w:val="a0"/>
    <w:uiPriority w:val="99"/>
    <w:qFormat/>
    <w:pPr>
      <w:numPr>
        <w:numId w:val="2"/>
      </w:numPr>
      <w:tabs>
        <w:tab w:val="clear" w:pos="360"/>
        <w:tab w:val="left" w:pos="926"/>
      </w:tabs>
      <w:spacing w:after="60"/>
      <w:ind w:left="926"/>
    </w:pPr>
    <w:rPr>
      <w:sz w:val="24"/>
    </w:rPr>
  </w:style>
  <w:style w:type="paragraph" w:styleId="HTML">
    <w:name w:val="HTML Address"/>
    <w:basedOn w:val="a0"/>
    <w:link w:val="HTML0"/>
    <w:uiPriority w:val="99"/>
    <w:qFormat/>
    <w:pPr>
      <w:spacing w:after="60"/>
    </w:pPr>
    <w:rPr>
      <w:i/>
      <w:sz w:val="24"/>
    </w:rPr>
  </w:style>
  <w:style w:type="paragraph" w:styleId="af4">
    <w:name w:val="header"/>
    <w:basedOn w:val="a0"/>
    <w:link w:val="af5"/>
    <w:uiPriority w:val="99"/>
    <w:pPr>
      <w:tabs>
        <w:tab w:val="center" w:pos="4677"/>
        <w:tab w:val="right" w:pos="9355"/>
      </w:tabs>
    </w:pPr>
    <w:rPr>
      <w:sz w:val="24"/>
    </w:rPr>
  </w:style>
  <w:style w:type="paragraph" w:styleId="af6">
    <w:name w:val="Body Text"/>
    <w:basedOn w:val="a0"/>
    <w:link w:val="af7"/>
    <w:uiPriority w:val="99"/>
    <w:qFormat/>
    <w:pPr>
      <w:spacing w:after="120"/>
    </w:pPr>
    <w:rPr>
      <w:sz w:val="24"/>
    </w:rPr>
  </w:style>
  <w:style w:type="paragraph" w:styleId="13">
    <w:name w:val="toc 1"/>
    <w:basedOn w:val="a0"/>
    <w:next w:val="a0"/>
    <w:uiPriority w:val="99"/>
    <w:qFormat/>
    <w:pPr>
      <w:tabs>
        <w:tab w:val="left" w:pos="0"/>
        <w:tab w:val="right" w:leader="dot" w:pos="9923"/>
      </w:tabs>
    </w:pPr>
    <w:rPr>
      <w:b/>
      <w:caps/>
      <w:color w:val="000000"/>
      <w:sz w:val="28"/>
      <w:szCs w:val="28"/>
    </w:rPr>
  </w:style>
  <w:style w:type="paragraph" w:styleId="35">
    <w:name w:val="toc 3"/>
    <w:basedOn w:val="a0"/>
    <w:next w:val="a0"/>
    <w:uiPriority w:val="99"/>
    <w:qFormat/>
    <w:pPr>
      <w:ind w:left="480"/>
    </w:pPr>
    <w:rPr>
      <w:i/>
      <w:sz w:val="24"/>
    </w:rPr>
  </w:style>
  <w:style w:type="paragraph" w:styleId="24">
    <w:name w:val="toc 2"/>
    <w:basedOn w:val="a0"/>
    <w:next w:val="a0"/>
    <w:uiPriority w:val="99"/>
    <w:qFormat/>
    <w:pPr>
      <w:tabs>
        <w:tab w:val="right" w:leader="dot" w:pos="9912"/>
      </w:tabs>
      <w:ind w:right="-426"/>
    </w:pPr>
    <w:rPr>
      <w:b/>
      <w:sz w:val="28"/>
      <w:szCs w:val="28"/>
      <w:lang w:val="en-US"/>
    </w:rPr>
  </w:style>
  <w:style w:type="paragraph" w:styleId="af8">
    <w:name w:val="Note Heading"/>
    <w:basedOn w:val="a0"/>
    <w:next w:val="a0"/>
    <w:link w:val="af9"/>
    <w:uiPriority w:val="99"/>
    <w:qFormat/>
    <w:pPr>
      <w:spacing w:after="60"/>
    </w:pPr>
    <w:rPr>
      <w:sz w:val="24"/>
      <w:szCs w:val="24"/>
    </w:rPr>
  </w:style>
  <w:style w:type="paragraph" w:styleId="afa">
    <w:name w:val="Date"/>
    <w:basedOn w:val="a0"/>
    <w:next w:val="a0"/>
    <w:link w:val="afb"/>
    <w:uiPriority w:val="99"/>
    <w:qFormat/>
    <w:pPr>
      <w:spacing w:after="60"/>
    </w:pPr>
    <w:rPr>
      <w:sz w:val="24"/>
    </w:rPr>
  </w:style>
  <w:style w:type="paragraph" w:styleId="afc">
    <w:name w:val="Body Text Indent"/>
    <w:basedOn w:val="a0"/>
    <w:link w:val="afd"/>
    <w:uiPriority w:val="99"/>
    <w:qFormat/>
    <w:rPr>
      <w:color w:val="000000"/>
      <w:sz w:val="24"/>
    </w:rPr>
  </w:style>
  <w:style w:type="paragraph" w:styleId="a">
    <w:name w:val="List Bullet"/>
    <w:basedOn w:val="a0"/>
    <w:uiPriority w:val="99"/>
    <w:pPr>
      <w:widowControl w:val="0"/>
      <w:numPr>
        <w:numId w:val="3"/>
      </w:numPr>
      <w:suppressAutoHyphens/>
      <w:ind w:left="0" w:firstLine="360"/>
    </w:pPr>
    <w:rPr>
      <w:sz w:val="24"/>
    </w:rPr>
  </w:style>
  <w:style w:type="paragraph" w:styleId="25">
    <w:name w:val="List Bullet 2"/>
    <w:basedOn w:val="a0"/>
    <w:uiPriority w:val="99"/>
    <w:qFormat/>
    <w:pPr>
      <w:tabs>
        <w:tab w:val="left" w:pos="643"/>
      </w:tabs>
      <w:spacing w:after="60"/>
      <w:ind w:left="643" w:hanging="360"/>
    </w:pPr>
    <w:rPr>
      <w:sz w:val="24"/>
    </w:rPr>
  </w:style>
  <w:style w:type="paragraph" w:styleId="3">
    <w:name w:val="List Bullet 3"/>
    <w:basedOn w:val="a0"/>
    <w:uiPriority w:val="99"/>
    <w:pPr>
      <w:numPr>
        <w:numId w:val="4"/>
      </w:numPr>
      <w:tabs>
        <w:tab w:val="clear" w:pos="643"/>
        <w:tab w:val="left" w:pos="926"/>
      </w:tabs>
      <w:spacing w:after="60"/>
      <w:ind w:left="926"/>
    </w:pPr>
    <w:rPr>
      <w:sz w:val="24"/>
    </w:rPr>
  </w:style>
  <w:style w:type="paragraph" w:styleId="afe">
    <w:name w:val="Title"/>
    <w:basedOn w:val="a0"/>
    <w:link w:val="aff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aff0">
    <w:name w:val="footer"/>
    <w:basedOn w:val="a0"/>
    <w:link w:val="14"/>
    <w:uiPriority w:val="99"/>
    <w:qFormat/>
    <w:pPr>
      <w:tabs>
        <w:tab w:val="center" w:pos="4153"/>
        <w:tab w:val="right" w:pos="8306"/>
      </w:tabs>
    </w:pPr>
  </w:style>
  <w:style w:type="paragraph" w:styleId="aff1">
    <w:name w:val="List Number"/>
    <w:basedOn w:val="a0"/>
    <w:uiPriority w:val="99"/>
    <w:pPr>
      <w:tabs>
        <w:tab w:val="left" w:pos="3420"/>
      </w:tabs>
      <w:ind w:left="3420" w:hanging="360"/>
    </w:pPr>
  </w:style>
  <w:style w:type="paragraph" w:styleId="26">
    <w:name w:val="List Number 2"/>
    <w:basedOn w:val="a0"/>
    <w:uiPriority w:val="99"/>
    <w:pPr>
      <w:tabs>
        <w:tab w:val="left" w:pos="1440"/>
      </w:tabs>
      <w:ind w:left="1440" w:hanging="360"/>
    </w:pPr>
  </w:style>
  <w:style w:type="paragraph" w:styleId="aff2">
    <w:name w:val="Normal (Web)"/>
    <w:basedOn w:val="a0"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36">
    <w:name w:val="Body Text 3"/>
    <w:basedOn w:val="a0"/>
    <w:link w:val="37"/>
    <w:uiPriority w:val="99"/>
    <w:qFormat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</w:pPr>
    <w:rPr>
      <w:b/>
      <w:i/>
      <w:sz w:val="22"/>
    </w:rPr>
  </w:style>
  <w:style w:type="paragraph" w:styleId="27">
    <w:name w:val="Body Text Indent 2"/>
    <w:basedOn w:val="a0"/>
    <w:link w:val="28"/>
    <w:uiPriority w:val="99"/>
    <w:pPr>
      <w:ind w:firstLine="540"/>
    </w:pPr>
    <w:rPr>
      <w:sz w:val="24"/>
    </w:rPr>
  </w:style>
  <w:style w:type="paragraph" w:styleId="aff3">
    <w:name w:val="Subtitle"/>
    <w:basedOn w:val="a0"/>
    <w:link w:val="aff4"/>
    <w:uiPriority w:val="99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HTML1">
    <w:name w:val="HTML Preformatted"/>
    <w:basedOn w:val="a0"/>
    <w:link w:val="HTML2"/>
    <w:uiPriority w:val="99"/>
    <w:unhideWhenUsed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table" w:styleId="aff5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1"/>
    <w:link w:val="10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basedOn w:val="a1"/>
    <w:link w:val="20"/>
    <w:uiPriority w:val="99"/>
    <w:qFormat/>
    <w:locked/>
    <w:rPr>
      <w:rFonts w:cs="Times New Roman"/>
      <w:b/>
      <w:sz w:val="30"/>
      <w:lang w:val="ru-RU" w:eastAsia="ru-RU" w:bidi="ar-SA"/>
    </w:rPr>
  </w:style>
  <w:style w:type="character" w:customStyle="1" w:styleId="32">
    <w:name w:val="Заголовок 3 Знак"/>
    <w:basedOn w:val="a1"/>
    <w:link w:val="31"/>
    <w:uiPriority w:val="99"/>
    <w:qFormat/>
    <w:locked/>
    <w:rPr>
      <w:rFonts w:ascii="Arial" w:hAnsi="Arial"/>
      <w:b/>
      <w:sz w:val="24"/>
      <w:szCs w:val="20"/>
    </w:rPr>
  </w:style>
  <w:style w:type="character" w:customStyle="1" w:styleId="40">
    <w:name w:val="Заголовок 4 Знак"/>
    <w:basedOn w:val="a1"/>
    <w:link w:val="4"/>
    <w:uiPriority w:val="99"/>
    <w:qFormat/>
    <w:locked/>
    <w:rPr>
      <w:rFonts w:ascii="Arial" w:hAnsi="Arial"/>
      <w:b/>
      <w:sz w:val="28"/>
      <w:szCs w:val="20"/>
    </w:rPr>
  </w:style>
  <w:style w:type="character" w:customStyle="1" w:styleId="50">
    <w:name w:val="Заголовок 5 Знак"/>
    <w:basedOn w:val="a1"/>
    <w:link w:val="5"/>
    <w:uiPriority w:val="99"/>
    <w:qFormat/>
    <w:locked/>
    <w:rPr>
      <w:b/>
      <w:sz w:val="28"/>
      <w:szCs w:val="20"/>
    </w:rPr>
  </w:style>
  <w:style w:type="character" w:customStyle="1" w:styleId="60">
    <w:name w:val="Заголовок 6 Знак"/>
    <w:basedOn w:val="a1"/>
    <w:link w:val="6"/>
    <w:uiPriority w:val="99"/>
    <w:qFormat/>
    <w:locked/>
    <w:rPr>
      <w:i/>
      <w:szCs w:val="20"/>
    </w:rPr>
  </w:style>
  <w:style w:type="character" w:customStyle="1" w:styleId="70">
    <w:name w:val="Заголовок 7 Знак"/>
    <w:basedOn w:val="a1"/>
    <w:link w:val="7"/>
    <w:uiPriority w:val="99"/>
    <w:qFormat/>
    <w:locked/>
    <w:rPr>
      <w:rFonts w:ascii="Arial" w:hAnsi="Arial"/>
      <w:sz w:val="20"/>
      <w:szCs w:val="20"/>
    </w:rPr>
  </w:style>
  <w:style w:type="character" w:customStyle="1" w:styleId="80">
    <w:name w:val="Заголовок 8 Знак"/>
    <w:basedOn w:val="a1"/>
    <w:link w:val="8"/>
    <w:uiPriority w:val="99"/>
    <w:qFormat/>
    <w:locked/>
    <w:rPr>
      <w:rFonts w:ascii="Arial" w:hAnsi="Arial"/>
      <w:i/>
      <w:sz w:val="20"/>
      <w:szCs w:val="20"/>
    </w:rPr>
  </w:style>
  <w:style w:type="character" w:customStyle="1" w:styleId="90">
    <w:name w:val="Заголовок 9 Знак"/>
    <w:basedOn w:val="a1"/>
    <w:link w:val="9"/>
    <w:uiPriority w:val="99"/>
    <w:qFormat/>
    <w:locked/>
    <w:rPr>
      <w:rFonts w:ascii="Arial" w:hAnsi="Arial"/>
      <w:b/>
      <w:i/>
      <w:sz w:val="18"/>
      <w:szCs w:val="20"/>
    </w:rPr>
  </w:style>
  <w:style w:type="paragraph" w:customStyle="1" w:styleId="style1">
    <w:name w:val="style1"/>
    <w:basedOn w:val="a0"/>
    <w:uiPriority w:val="99"/>
    <w:qFormat/>
    <w:pPr>
      <w:numPr>
        <w:ilvl w:val="1"/>
        <w:numId w:val="5"/>
      </w:numPr>
    </w:pPr>
    <w:rPr>
      <w:sz w:val="24"/>
    </w:rPr>
  </w:style>
  <w:style w:type="paragraph" w:customStyle="1" w:styleId="ConsNonformat">
    <w:name w:val="ConsNonformat"/>
    <w:link w:val="ConsNonformat0"/>
    <w:uiPriority w:val="99"/>
    <w:qFormat/>
    <w:pPr>
      <w:widowControl w:val="0"/>
      <w:jc w:val="both"/>
    </w:pPr>
    <w:rPr>
      <w:rFonts w:ascii="Courier New" w:hAnsi="Courier New"/>
      <w:sz w:val="22"/>
      <w:szCs w:val="22"/>
    </w:rPr>
  </w:style>
  <w:style w:type="paragraph" w:customStyle="1" w:styleId="ConsNormal">
    <w:name w:val="ConsNormal"/>
    <w:qFormat/>
    <w:pPr>
      <w:widowControl w:val="0"/>
      <w:ind w:firstLine="720"/>
      <w:jc w:val="both"/>
    </w:pPr>
    <w:rPr>
      <w:rFonts w:ascii="Arial" w:hAnsi="Arial"/>
    </w:rPr>
  </w:style>
  <w:style w:type="character" w:customStyle="1" w:styleId="aff">
    <w:name w:val="Заголовок Знак"/>
    <w:basedOn w:val="a1"/>
    <w:link w:val="afe"/>
    <w:qFormat/>
    <w:locked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fb">
    <w:name w:val="Дата Знак"/>
    <w:basedOn w:val="a1"/>
    <w:link w:val="afa"/>
    <w:uiPriority w:val="99"/>
    <w:semiHidden/>
    <w:qFormat/>
    <w:locked/>
    <w:rPr>
      <w:rFonts w:cs="Times New Roman"/>
      <w:sz w:val="20"/>
      <w:szCs w:val="20"/>
    </w:rPr>
  </w:style>
  <w:style w:type="paragraph" w:customStyle="1" w:styleId="38">
    <w:name w:val="Стиль3"/>
    <w:basedOn w:val="29"/>
    <w:uiPriority w:val="99"/>
    <w:qFormat/>
    <w:pPr>
      <w:keepNext w:val="0"/>
      <w:keepLines w:val="0"/>
      <w:suppressLineNumbers w:val="0"/>
      <w:tabs>
        <w:tab w:val="left" w:pos="1307"/>
      </w:tabs>
      <w:suppressAutoHyphens w:val="0"/>
      <w:ind w:left="1080" w:firstLine="0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29">
    <w:name w:val="Основной текст с отступом 2.Знак"/>
    <w:basedOn w:val="a0"/>
    <w:uiPriority w:val="99"/>
    <w:qFormat/>
    <w:pPr>
      <w:keepNext/>
      <w:keepLines/>
      <w:widowControl w:val="0"/>
      <w:suppressLineNumbers/>
      <w:suppressAutoHyphens/>
      <w:ind w:firstLine="709"/>
      <w:jc w:val="center"/>
    </w:pPr>
    <w:rPr>
      <w:rFonts w:ascii="Verdana" w:hAnsi="Verdana"/>
      <w:b/>
      <w:i/>
    </w:rPr>
  </w:style>
  <w:style w:type="paragraph" w:customStyle="1" w:styleId="210">
    <w:name w:val="Основной текст с отступом 2.Знак1"/>
    <w:basedOn w:val="a0"/>
    <w:uiPriority w:val="99"/>
    <w:qFormat/>
    <w:pPr>
      <w:keepNext/>
      <w:keepLines/>
      <w:widowControl w:val="0"/>
      <w:suppressLineNumbers/>
      <w:suppressAutoHyphens/>
      <w:ind w:firstLine="709"/>
      <w:jc w:val="center"/>
    </w:pPr>
    <w:rPr>
      <w:rFonts w:ascii="Verdana" w:hAnsi="Verdana"/>
      <w:b/>
      <w:i/>
    </w:rPr>
  </w:style>
  <w:style w:type="paragraph" w:customStyle="1" w:styleId="2-11">
    <w:name w:val="содержание2-11"/>
    <w:basedOn w:val="a0"/>
    <w:uiPriority w:val="99"/>
    <w:qFormat/>
    <w:pPr>
      <w:spacing w:after="60"/>
    </w:pPr>
    <w:rPr>
      <w:sz w:val="24"/>
    </w:rPr>
  </w:style>
  <w:style w:type="character" w:customStyle="1" w:styleId="af5">
    <w:name w:val="Верхний колонтитул Знак"/>
    <w:basedOn w:val="a1"/>
    <w:link w:val="af4"/>
    <w:uiPriority w:val="99"/>
    <w:qFormat/>
    <w:locked/>
    <w:rPr>
      <w:rFonts w:cs="Times New Roman"/>
      <w:sz w:val="24"/>
      <w:lang w:val="ru-RU" w:eastAsia="ru-RU" w:bidi="ar-SA"/>
    </w:rPr>
  </w:style>
  <w:style w:type="character" w:customStyle="1" w:styleId="afd">
    <w:name w:val="Основной текст с отступом Знак"/>
    <w:basedOn w:val="a1"/>
    <w:link w:val="afc"/>
    <w:uiPriority w:val="99"/>
    <w:qFormat/>
    <w:locked/>
    <w:rPr>
      <w:rFonts w:cs="Times New Roman"/>
      <w:color w:val="000000"/>
      <w:sz w:val="24"/>
      <w:lang w:val="ru-RU" w:eastAsia="ru-RU" w:bidi="ar-SA"/>
    </w:rPr>
  </w:style>
  <w:style w:type="character" w:customStyle="1" w:styleId="37">
    <w:name w:val="Основной текст 3 Знак"/>
    <w:basedOn w:val="a1"/>
    <w:link w:val="36"/>
    <w:uiPriority w:val="99"/>
    <w:semiHidden/>
    <w:qFormat/>
    <w:locked/>
    <w:rPr>
      <w:rFonts w:cs="Times New Roman"/>
      <w:sz w:val="16"/>
      <w:szCs w:val="16"/>
    </w:rPr>
  </w:style>
  <w:style w:type="character" w:customStyle="1" w:styleId="af7">
    <w:name w:val="Основной текст Знак"/>
    <w:basedOn w:val="a1"/>
    <w:link w:val="af6"/>
    <w:uiPriority w:val="99"/>
    <w:qFormat/>
    <w:locked/>
    <w:rPr>
      <w:rFonts w:cs="Times New Roman"/>
      <w:sz w:val="24"/>
      <w:lang w:val="ru-RU" w:eastAsia="ru-RU" w:bidi="ar-SA"/>
    </w:rPr>
  </w:style>
  <w:style w:type="character" w:customStyle="1" w:styleId="aff6">
    <w:name w:val="Основной шрифт"/>
    <w:uiPriority w:val="99"/>
    <w:qFormat/>
  </w:style>
  <w:style w:type="character" w:customStyle="1" w:styleId="28">
    <w:name w:val="Основной текст с отступом 2 Знак"/>
    <w:basedOn w:val="a1"/>
    <w:link w:val="27"/>
    <w:uiPriority w:val="99"/>
    <w:semiHidden/>
    <w:qFormat/>
    <w:locked/>
    <w:rPr>
      <w:rFonts w:cs="Times New Roman"/>
      <w:sz w:val="20"/>
      <w:szCs w:val="20"/>
    </w:rPr>
  </w:style>
  <w:style w:type="paragraph" w:customStyle="1" w:styleId="ConsPlusNormal">
    <w:name w:val="ConsPlusNormal"/>
    <w:link w:val="ConsPlusNormal0"/>
    <w:uiPriority w:val="99"/>
    <w:pPr>
      <w:ind w:firstLine="720"/>
      <w:jc w:val="both"/>
    </w:pPr>
    <w:rPr>
      <w:rFonts w:ascii="Arial" w:hAnsi="Arial"/>
    </w:rPr>
  </w:style>
  <w:style w:type="character" w:customStyle="1" w:styleId="ConsPlusNormal0">
    <w:name w:val="ConsPlusNormal Знак"/>
    <w:basedOn w:val="a1"/>
    <w:link w:val="ConsPlusNormal"/>
    <w:uiPriority w:val="99"/>
    <w:qFormat/>
    <w:locked/>
    <w:rPr>
      <w:rFonts w:ascii="Arial" w:hAnsi="Arial"/>
      <w:lang w:val="ru-RU" w:eastAsia="ru-RU" w:bidi="ar-SA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qFormat/>
    <w:locked/>
    <w:rPr>
      <w:rFonts w:cs="Times New Roman"/>
      <w:sz w:val="16"/>
      <w:szCs w:val="16"/>
    </w:rPr>
  </w:style>
  <w:style w:type="paragraph" w:customStyle="1" w:styleId="ConsPlusNonformat">
    <w:name w:val="ConsPlusNonformat"/>
    <w:uiPriority w:val="99"/>
    <w:qFormat/>
    <w:pPr>
      <w:jc w:val="both"/>
    </w:pPr>
    <w:rPr>
      <w:rFonts w:ascii="Courier New" w:hAnsi="Courier New"/>
    </w:rPr>
  </w:style>
  <w:style w:type="character" w:customStyle="1" w:styleId="14">
    <w:name w:val="Нижний колонтитул Знак1"/>
    <w:basedOn w:val="a1"/>
    <w:link w:val="aff0"/>
    <w:uiPriority w:val="99"/>
    <w:qFormat/>
    <w:locked/>
    <w:rPr>
      <w:rFonts w:cs="Times New Roman"/>
      <w:lang w:val="ru-RU" w:eastAsia="ru-RU" w:bidi="ar-SA"/>
    </w:rPr>
  </w:style>
  <w:style w:type="character" w:customStyle="1" w:styleId="23">
    <w:name w:val="Основной текст 2 Знак"/>
    <w:basedOn w:val="a1"/>
    <w:link w:val="22"/>
    <w:uiPriority w:val="99"/>
    <w:semiHidden/>
    <w:qFormat/>
    <w:locked/>
    <w:rPr>
      <w:rFonts w:cs="Times New Roman"/>
      <w:sz w:val="20"/>
      <w:szCs w:val="20"/>
    </w:rPr>
  </w:style>
  <w:style w:type="paragraph" w:customStyle="1" w:styleId="15">
    <w:name w:val="Обычный1"/>
    <w:uiPriority w:val="99"/>
    <w:qFormat/>
    <w:pPr>
      <w:widowControl w:val="0"/>
      <w:jc w:val="both"/>
    </w:pPr>
    <w:rPr>
      <w:rFonts w:ascii="Arial" w:hAnsi="Arial"/>
    </w:rPr>
  </w:style>
  <w:style w:type="character" w:customStyle="1" w:styleId="HTML0">
    <w:name w:val="Адрес HTML Знак"/>
    <w:basedOn w:val="a1"/>
    <w:link w:val="HTML"/>
    <w:uiPriority w:val="99"/>
    <w:semiHidden/>
    <w:qFormat/>
    <w:locked/>
    <w:rPr>
      <w:rFonts w:cs="Times New Roman"/>
      <w:i/>
      <w:iCs/>
      <w:sz w:val="20"/>
      <w:szCs w:val="20"/>
    </w:rPr>
  </w:style>
  <w:style w:type="paragraph" w:customStyle="1" w:styleId="ConsCell">
    <w:name w:val="ConsCell"/>
    <w:uiPriority w:val="99"/>
    <w:qFormat/>
    <w:pPr>
      <w:widowControl w:val="0"/>
      <w:autoSpaceDE w:val="0"/>
      <w:autoSpaceDN w:val="0"/>
      <w:adjustRightInd w:val="0"/>
      <w:jc w:val="both"/>
    </w:pPr>
    <w:rPr>
      <w:rFonts w:ascii="Arial" w:hAnsi="Arial"/>
    </w:rPr>
  </w:style>
  <w:style w:type="paragraph" w:customStyle="1" w:styleId="aff7">
    <w:name w:val="Пункт"/>
    <w:basedOn w:val="a0"/>
    <w:uiPriority w:val="99"/>
    <w:qFormat/>
    <w:pPr>
      <w:tabs>
        <w:tab w:val="left" w:pos="1980"/>
      </w:tabs>
      <w:ind w:left="1404" w:hanging="504"/>
    </w:pPr>
    <w:rPr>
      <w:sz w:val="24"/>
      <w:szCs w:val="28"/>
    </w:rPr>
  </w:style>
  <w:style w:type="character" w:customStyle="1" w:styleId="16">
    <w:name w:val="Заголовок 1 Знак"/>
    <w:basedOn w:val="a1"/>
    <w:uiPriority w:val="99"/>
    <w:qFormat/>
    <w:rPr>
      <w:rFonts w:cs="Times New Roman"/>
      <w:b/>
      <w:kern w:val="28"/>
      <w:sz w:val="36"/>
      <w:lang w:val="ru-RU" w:eastAsia="ru-RU" w:bidi="ar-SA"/>
    </w:rPr>
  </w:style>
  <w:style w:type="paragraph" w:customStyle="1" w:styleId="aff8">
    <w:name w:val="Таблица шапка"/>
    <w:basedOn w:val="a0"/>
    <w:uiPriority w:val="99"/>
    <w:pPr>
      <w:keepNext/>
      <w:spacing w:before="40" w:after="40"/>
      <w:ind w:left="57" w:right="57"/>
    </w:pPr>
    <w:rPr>
      <w:sz w:val="18"/>
      <w:szCs w:val="18"/>
    </w:rPr>
  </w:style>
  <w:style w:type="character" w:customStyle="1" w:styleId="af9">
    <w:name w:val="Заголовок записки Знак"/>
    <w:basedOn w:val="a1"/>
    <w:link w:val="af8"/>
    <w:uiPriority w:val="99"/>
    <w:semiHidden/>
    <w:qFormat/>
    <w:locked/>
    <w:rPr>
      <w:rFonts w:cs="Times New Roman"/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qFormat/>
    <w:locked/>
    <w:rPr>
      <w:rFonts w:cs="Times New Roman"/>
      <w:sz w:val="20"/>
      <w:szCs w:val="20"/>
    </w:rPr>
  </w:style>
  <w:style w:type="paragraph" w:customStyle="1" w:styleId="Heading">
    <w:name w:val="Heading"/>
    <w:uiPriority w:val="99"/>
    <w:qFormat/>
    <w:pPr>
      <w:autoSpaceDE w:val="0"/>
      <w:autoSpaceDN w:val="0"/>
      <w:adjustRightInd w:val="0"/>
      <w:jc w:val="both"/>
    </w:pPr>
    <w:rPr>
      <w:rFonts w:ascii="Arial" w:hAnsi="Arial" w:cs="Arial"/>
      <w:b/>
      <w:bCs/>
      <w:sz w:val="22"/>
      <w:szCs w:val="22"/>
    </w:rPr>
  </w:style>
  <w:style w:type="paragraph" w:customStyle="1" w:styleId="17">
    <w:name w:val="Знак Знак Знак Знак1"/>
    <w:basedOn w:val="a0"/>
    <w:uiPriority w:val="99"/>
    <w:qFormat/>
    <w:pPr>
      <w:tabs>
        <w:tab w:val="left" w:pos="567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9">
    <w:name w:val="Знак Знак Знак Знак Знак Знак Знак Знак"/>
    <w:basedOn w:val="a0"/>
    <w:uiPriority w:val="99"/>
    <w:qFormat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a">
    <w:name w:val="Знак Знак Знак Знак Знак Знак Знак"/>
    <w:basedOn w:val="a0"/>
    <w:uiPriority w:val="99"/>
    <w:qFormat/>
    <w:pPr>
      <w:tabs>
        <w:tab w:val="left" w:pos="360"/>
      </w:tabs>
      <w:spacing w:before="100" w:beforeAutospacing="1" w:after="100" w:afterAutospacing="1" w:line="240" w:lineRule="exact"/>
    </w:pPr>
    <w:rPr>
      <w:rFonts w:ascii="Verdana" w:hAnsi="Verdana" w:cs="Verdana"/>
      <w:lang w:val="en-US" w:eastAsia="en-US"/>
    </w:rPr>
  </w:style>
  <w:style w:type="paragraph" w:customStyle="1" w:styleId="18">
    <w:name w:val="Знак1 Знак Знак Знак"/>
    <w:basedOn w:val="a0"/>
    <w:uiPriority w:val="99"/>
    <w:qFormat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TimesET12pt125">
    <w:name w:val="Стиль TimesET 12 pt по ширине Первая строка:  125 см Междустр...."/>
    <w:basedOn w:val="a0"/>
    <w:uiPriority w:val="99"/>
    <w:qFormat/>
    <w:pPr>
      <w:widowControl w:val="0"/>
      <w:autoSpaceDE w:val="0"/>
      <w:autoSpaceDN w:val="0"/>
      <w:adjustRightInd w:val="0"/>
      <w:ind w:firstLine="709"/>
    </w:pPr>
    <w:rPr>
      <w:rFonts w:ascii="TimesET" w:hAnsi="TimesET"/>
      <w:sz w:val="24"/>
      <w:szCs w:val="22"/>
    </w:rPr>
  </w:style>
  <w:style w:type="paragraph" w:customStyle="1" w:styleId="WW-2">
    <w:name w:val="WW-Основной текст 2"/>
    <w:basedOn w:val="a0"/>
    <w:uiPriority w:val="99"/>
    <w:qFormat/>
    <w:pPr>
      <w:suppressAutoHyphens/>
      <w:spacing w:after="120" w:line="480" w:lineRule="auto"/>
    </w:pPr>
    <w:rPr>
      <w:sz w:val="24"/>
      <w:szCs w:val="24"/>
      <w:lang w:eastAsia="ar-SA"/>
    </w:rPr>
  </w:style>
  <w:style w:type="paragraph" w:customStyle="1" w:styleId="WW-3">
    <w:name w:val="WW-Основной текст 3"/>
    <w:basedOn w:val="a0"/>
    <w:uiPriority w:val="99"/>
    <w:qFormat/>
    <w:pPr>
      <w:suppressAutoHyphens/>
      <w:spacing w:after="120"/>
    </w:pPr>
    <w:rPr>
      <w:sz w:val="16"/>
      <w:szCs w:val="16"/>
      <w:lang w:eastAsia="ar-SA"/>
    </w:rPr>
  </w:style>
  <w:style w:type="paragraph" w:customStyle="1" w:styleId="211">
    <w:name w:val="Основной текст 21"/>
    <w:basedOn w:val="a0"/>
    <w:uiPriority w:val="99"/>
    <w:qFormat/>
    <w:pPr>
      <w:spacing w:line="360" w:lineRule="auto"/>
      <w:jc w:val="center"/>
    </w:pPr>
    <w:rPr>
      <w:b/>
      <w:sz w:val="28"/>
    </w:rPr>
  </w:style>
  <w:style w:type="paragraph" w:customStyle="1" w:styleId="212">
    <w:name w:val="Заголовок 21"/>
    <w:basedOn w:val="a0"/>
    <w:next w:val="a0"/>
    <w:uiPriority w:val="99"/>
    <w:qFormat/>
    <w:pPr>
      <w:keepNext/>
      <w:spacing w:line="360" w:lineRule="auto"/>
      <w:ind w:left="5040" w:firstLine="720"/>
    </w:pPr>
    <w:rPr>
      <w:sz w:val="28"/>
    </w:rPr>
  </w:style>
  <w:style w:type="paragraph" w:styleId="affb">
    <w:name w:val="No Spacing"/>
    <w:uiPriority w:val="99"/>
    <w:qFormat/>
    <w:pPr>
      <w:jc w:val="both"/>
    </w:pPr>
    <w:rPr>
      <w:sz w:val="24"/>
      <w:szCs w:val="24"/>
    </w:rPr>
  </w:style>
  <w:style w:type="paragraph" w:customStyle="1" w:styleId="220">
    <w:name w:val="Основной текст 22"/>
    <w:basedOn w:val="15"/>
    <w:uiPriority w:val="99"/>
    <w:qFormat/>
    <w:pPr>
      <w:widowControl/>
      <w:spacing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221">
    <w:name w:val="Заголовок 22"/>
    <w:basedOn w:val="15"/>
    <w:next w:val="15"/>
    <w:uiPriority w:val="99"/>
    <w:qFormat/>
    <w:pPr>
      <w:keepNext/>
      <w:widowControl/>
      <w:spacing w:line="360" w:lineRule="auto"/>
      <w:ind w:left="5040" w:firstLine="720"/>
    </w:pPr>
    <w:rPr>
      <w:rFonts w:ascii="Times New Roman" w:hAnsi="Times New Roman"/>
      <w:sz w:val="28"/>
    </w:rPr>
  </w:style>
  <w:style w:type="paragraph" w:customStyle="1" w:styleId="affc">
    <w:name w:val="a"/>
    <w:basedOn w:val="a0"/>
    <w:uiPriority w:val="99"/>
    <w:qFormat/>
    <w:pPr>
      <w:snapToGrid w:val="0"/>
      <w:spacing w:line="360" w:lineRule="auto"/>
      <w:ind w:left="1134" w:hanging="567"/>
    </w:pPr>
    <w:rPr>
      <w:sz w:val="28"/>
      <w:szCs w:val="28"/>
    </w:rPr>
  </w:style>
  <w:style w:type="character" w:customStyle="1" w:styleId="FontStyle77">
    <w:name w:val="Font Style77"/>
    <w:basedOn w:val="a1"/>
    <w:uiPriority w:val="99"/>
    <w:rPr>
      <w:rFonts w:ascii="Times New Roman" w:hAnsi="Times New Roman" w:cs="Times New Roman"/>
      <w:sz w:val="22"/>
      <w:szCs w:val="22"/>
    </w:rPr>
  </w:style>
  <w:style w:type="character" w:customStyle="1" w:styleId="FontStyle79">
    <w:name w:val="Font Style79"/>
    <w:basedOn w:val="a1"/>
    <w:uiPriority w:val="99"/>
    <w:rPr>
      <w:rFonts w:ascii="Times New Roman" w:hAnsi="Times New Roman" w:cs="Times New Roman"/>
      <w:sz w:val="22"/>
      <w:szCs w:val="22"/>
    </w:rPr>
  </w:style>
  <w:style w:type="paragraph" w:customStyle="1" w:styleId="signed">
    <w:name w:val="signed"/>
    <w:basedOn w:val="a0"/>
    <w:uiPriority w:val="99"/>
    <w:qFormat/>
    <w:pPr>
      <w:spacing w:after="80"/>
    </w:pPr>
    <w:rPr>
      <w:rFonts w:ascii="TimesET" w:hAnsi="TimesET"/>
      <w:sz w:val="24"/>
      <w:szCs w:val="24"/>
    </w:rPr>
  </w:style>
  <w:style w:type="paragraph" w:customStyle="1" w:styleId="consnonformat1">
    <w:name w:val="consnonformat"/>
    <w:basedOn w:val="a0"/>
    <w:uiPriority w:val="99"/>
    <w:qFormat/>
    <w:pPr>
      <w:snapToGrid w:val="0"/>
    </w:pPr>
    <w:rPr>
      <w:rFonts w:ascii="Courier New" w:hAnsi="Courier New" w:cs="Courier New"/>
    </w:rPr>
  </w:style>
  <w:style w:type="paragraph" w:customStyle="1" w:styleId="a00">
    <w:name w:val="a0"/>
    <w:basedOn w:val="a0"/>
    <w:uiPriority w:val="99"/>
    <w:qFormat/>
    <w:pPr>
      <w:snapToGrid w:val="0"/>
      <w:spacing w:before="40" w:after="40"/>
    </w:pPr>
  </w:style>
  <w:style w:type="character" w:customStyle="1" w:styleId="aff4">
    <w:name w:val="Подзаголовок Знак"/>
    <w:basedOn w:val="a1"/>
    <w:link w:val="aff3"/>
    <w:uiPriority w:val="99"/>
    <w:locked/>
    <w:rPr>
      <w:rFonts w:ascii="Arial" w:hAnsi="Arial" w:cs="Times New Roman"/>
      <w:sz w:val="24"/>
      <w:lang w:val="ru-RU" w:eastAsia="ru-RU" w:bidi="ar-SA"/>
    </w:rPr>
  </w:style>
  <w:style w:type="character" w:customStyle="1" w:styleId="19">
    <w:name w:val="Основной текст Знак Знак Знак1"/>
    <w:basedOn w:val="a1"/>
    <w:uiPriority w:val="99"/>
    <w:qFormat/>
    <w:rPr>
      <w:rFonts w:cs="Times New Roman"/>
      <w:sz w:val="24"/>
      <w:lang w:val="ru-RU" w:eastAsia="ru-RU" w:bidi="ar-SA"/>
    </w:rPr>
  </w:style>
  <w:style w:type="paragraph" w:customStyle="1" w:styleId="1">
    <w:name w:val="Стиль1"/>
    <w:basedOn w:val="a0"/>
    <w:uiPriority w:val="99"/>
    <w:qFormat/>
    <w:pPr>
      <w:keepNext/>
      <w:keepLines/>
      <w:widowControl w:val="0"/>
      <w:numPr>
        <w:numId w:val="6"/>
      </w:numPr>
      <w:suppressLineNumbers/>
      <w:suppressAutoHyphens/>
      <w:spacing w:after="60"/>
    </w:pPr>
    <w:rPr>
      <w:b/>
      <w:sz w:val="28"/>
      <w:szCs w:val="24"/>
    </w:rPr>
  </w:style>
  <w:style w:type="paragraph" w:customStyle="1" w:styleId="2">
    <w:name w:val="Стиль2"/>
    <w:basedOn w:val="26"/>
    <w:uiPriority w:val="99"/>
    <w:qFormat/>
    <w:pPr>
      <w:keepNext/>
      <w:keepLines/>
      <w:widowControl w:val="0"/>
      <w:numPr>
        <w:ilvl w:val="1"/>
        <w:numId w:val="6"/>
      </w:numPr>
      <w:suppressLineNumbers/>
      <w:suppressAutoHyphens/>
      <w:spacing w:after="60"/>
    </w:pPr>
    <w:rPr>
      <w:b/>
      <w:sz w:val="24"/>
    </w:rPr>
  </w:style>
  <w:style w:type="paragraph" w:customStyle="1" w:styleId="h4">
    <w:name w:val="h4"/>
    <w:basedOn w:val="a0"/>
    <w:uiPriority w:val="99"/>
    <w:qFormat/>
    <w:pPr>
      <w:spacing w:before="75"/>
    </w:pPr>
    <w:rPr>
      <w:b/>
      <w:bCs/>
      <w:sz w:val="24"/>
      <w:szCs w:val="24"/>
    </w:rPr>
  </w:style>
  <w:style w:type="paragraph" w:customStyle="1" w:styleId="2a">
    <w:name w:val="Обычный2"/>
    <w:basedOn w:val="a0"/>
    <w:uiPriority w:val="99"/>
    <w:qFormat/>
    <w:pPr>
      <w:spacing w:after="15"/>
    </w:pPr>
    <w:rPr>
      <w:sz w:val="24"/>
      <w:szCs w:val="24"/>
    </w:rPr>
  </w:style>
  <w:style w:type="paragraph" w:customStyle="1" w:styleId="ConsPlusCell">
    <w:name w:val="ConsPlusCell"/>
    <w:uiPriority w:val="99"/>
    <w:qFormat/>
    <w:pPr>
      <w:widowControl w:val="0"/>
      <w:autoSpaceDE w:val="0"/>
      <w:autoSpaceDN w:val="0"/>
      <w:adjustRightInd w:val="0"/>
      <w:jc w:val="both"/>
    </w:pPr>
    <w:rPr>
      <w:rFonts w:ascii="Arial" w:hAnsi="Arial" w:cs="Arial"/>
    </w:rPr>
  </w:style>
  <w:style w:type="paragraph" w:customStyle="1" w:styleId="affd">
    <w:name w:val="По центру"/>
    <w:basedOn w:val="a0"/>
    <w:uiPriority w:val="99"/>
    <w:pPr>
      <w:jc w:val="center"/>
    </w:pPr>
    <w:rPr>
      <w:sz w:val="28"/>
    </w:rPr>
  </w:style>
  <w:style w:type="paragraph" w:customStyle="1" w:styleId="41">
    <w:name w:val="4. Текст"/>
    <w:basedOn w:val="ae"/>
    <w:link w:val="42"/>
    <w:uiPriority w:val="99"/>
    <w:qFormat/>
    <w:pPr>
      <w:widowControl w:val="0"/>
      <w:spacing w:after="60" w:line="288" w:lineRule="auto"/>
      <w:ind w:firstLine="720"/>
      <w:jc w:val="center"/>
    </w:pPr>
    <w:rPr>
      <w:bCs/>
      <w:spacing w:val="2"/>
      <w:sz w:val="24"/>
      <w:szCs w:val="24"/>
    </w:rPr>
  </w:style>
  <w:style w:type="character" w:customStyle="1" w:styleId="af">
    <w:name w:val="Текст примечания Знак"/>
    <w:basedOn w:val="a1"/>
    <w:link w:val="ae"/>
    <w:uiPriority w:val="99"/>
    <w:qFormat/>
    <w:locked/>
    <w:rPr>
      <w:rFonts w:cs="Times New Roman"/>
      <w:lang w:val="ru-RU" w:eastAsia="ru-RU" w:bidi="ar-SA"/>
    </w:rPr>
  </w:style>
  <w:style w:type="character" w:customStyle="1" w:styleId="42">
    <w:name w:val="4. Текст Знак"/>
    <w:basedOn w:val="a1"/>
    <w:link w:val="41"/>
    <w:uiPriority w:val="99"/>
    <w:qFormat/>
    <w:locked/>
    <w:rPr>
      <w:rFonts w:cs="Times New Roman"/>
      <w:bCs/>
      <w:spacing w:val="2"/>
      <w:sz w:val="24"/>
      <w:szCs w:val="24"/>
      <w:lang w:val="ru-RU" w:eastAsia="ru-RU" w:bidi="ar-SA"/>
    </w:rPr>
  </w:style>
  <w:style w:type="paragraph" w:customStyle="1" w:styleId="affe">
    <w:name w:val="обычн БО"/>
    <w:basedOn w:val="a0"/>
    <w:link w:val="afff"/>
    <w:uiPriority w:val="99"/>
    <w:qFormat/>
    <w:pPr>
      <w:ind w:firstLine="720"/>
    </w:pPr>
    <w:rPr>
      <w:rFonts w:ascii="Arial" w:hAnsi="Arial"/>
      <w:sz w:val="28"/>
    </w:rPr>
  </w:style>
  <w:style w:type="character" w:customStyle="1" w:styleId="afff">
    <w:name w:val="обычн БО Знак"/>
    <w:basedOn w:val="a1"/>
    <w:link w:val="affe"/>
    <w:uiPriority w:val="99"/>
    <w:qFormat/>
    <w:locked/>
    <w:rPr>
      <w:rFonts w:ascii="Arial" w:hAnsi="Arial" w:cs="Times New Roman"/>
      <w:sz w:val="28"/>
      <w:lang w:val="ru-RU" w:eastAsia="ru-RU" w:bidi="ar-SA"/>
    </w:rPr>
  </w:style>
  <w:style w:type="paragraph" w:customStyle="1" w:styleId="Web">
    <w:name w:val="Обычный (Web)"/>
    <w:basedOn w:val="a0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customStyle="1" w:styleId="BodyText21">
    <w:name w:val="Body Text 21"/>
    <w:basedOn w:val="a0"/>
    <w:uiPriority w:val="99"/>
    <w:qFormat/>
    <w:pPr>
      <w:spacing w:line="360" w:lineRule="auto"/>
      <w:jc w:val="center"/>
    </w:pPr>
    <w:rPr>
      <w:b/>
      <w:sz w:val="28"/>
    </w:rPr>
  </w:style>
  <w:style w:type="paragraph" w:customStyle="1" w:styleId="39">
    <w:name w:val="Стиль3 Знак"/>
    <w:basedOn w:val="27"/>
    <w:uiPriority w:val="99"/>
    <w:qFormat/>
    <w:pPr>
      <w:widowControl w:val="0"/>
      <w:tabs>
        <w:tab w:val="left" w:pos="227"/>
      </w:tabs>
      <w:adjustRightInd w:val="0"/>
      <w:ind w:firstLine="0"/>
    </w:pPr>
  </w:style>
  <w:style w:type="character" w:customStyle="1" w:styleId="51">
    <w:name w:val="Заголовок №5"/>
    <w:basedOn w:val="a1"/>
    <w:uiPriority w:val="99"/>
    <w:qFormat/>
    <w:rPr>
      <w:rFonts w:ascii="Times New Roman" w:hAnsi="Times New Roman" w:cs="Times New Roman"/>
      <w:spacing w:val="1"/>
      <w:sz w:val="22"/>
      <w:szCs w:val="22"/>
    </w:rPr>
  </w:style>
  <w:style w:type="character" w:customStyle="1" w:styleId="52">
    <w:name w:val="Основной текст (5)_"/>
    <w:basedOn w:val="a1"/>
    <w:link w:val="510"/>
    <w:uiPriority w:val="99"/>
    <w:qFormat/>
    <w:locked/>
    <w:rPr>
      <w:rFonts w:cs="Times New Roman"/>
      <w:sz w:val="22"/>
      <w:szCs w:val="22"/>
      <w:lang w:bidi="ar-SA"/>
    </w:rPr>
  </w:style>
  <w:style w:type="paragraph" w:customStyle="1" w:styleId="510">
    <w:name w:val="Основной текст (5)1"/>
    <w:basedOn w:val="a0"/>
    <w:link w:val="52"/>
    <w:uiPriority w:val="99"/>
    <w:qFormat/>
    <w:pPr>
      <w:shd w:val="clear" w:color="auto" w:fill="FFFFFF"/>
      <w:spacing w:before="600" w:line="274" w:lineRule="exact"/>
    </w:pPr>
    <w:rPr>
      <w:sz w:val="22"/>
      <w:szCs w:val="22"/>
    </w:rPr>
  </w:style>
  <w:style w:type="character" w:customStyle="1" w:styleId="511pt">
    <w:name w:val="Основной текст (5) + 11 pt"/>
    <w:basedOn w:val="52"/>
    <w:uiPriority w:val="99"/>
    <w:qFormat/>
    <w:rPr>
      <w:rFonts w:cs="Times New Roman"/>
      <w:spacing w:val="1"/>
      <w:sz w:val="22"/>
      <w:szCs w:val="22"/>
      <w:lang w:bidi="ar-SA"/>
    </w:rPr>
  </w:style>
  <w:style w:type="character" w:customStyle="1" w:styleId="ac">
    <w:name w:val="Текст выноски Знак"/>
    <w:basedOn w:val="a1"/>
    <w:link w:val="ab"/>
    <w:uiPriority w:val="99"/>
    <w:semiHidden/>
    <w:locked/>
    <w:rPr>
      <w:rFonts w:cs="Times New Roman"/>
      <w:sz w:val="2"/>
    </w:rPr>
  </w:style>
  <w:style w:type="paragraph" w:customStyle="1" w:styleId="afff0">
    <w:name w:val="Знак Знак Знак Знак Знак Знак Знак Знак Знак Знак"/>
    <w:basedOn w:val="a0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2110">
    <w:name w:val="Основной текст 211"/>
    <w:basedOn w:val="a0"/>
    <w:uiPriority w:val="99"/>
    <w:pPr>
      <w:suppressAutoHyphens/>
      <w:spacing w:after="120" w:line="480" w:lineRule="auto"/>
    </w:pPr>
    <w:rPr>
      <w:sz w:val="24"/>
      <w:szCs w:val="24"/>
      <w:lang w:eastAsia="ar-SA"/>
    </w:rPr>
  </w:style>
  <w:style w:type="paragraph" w:customStyle="1" w:styleId="310">
    <w:name w:val="Основной текст 31"/>
    <w:basedOn w:val="a0"/>
    <w:uiPriority w:val="99"/>
    <w:pPr>
      <w:suppressAutoHyphens/>
      <w:spacing w:after="120"/>
    </w:pPr>
    <w:rPr>
      <w:sz w:val="16"/>
      <w:szCs w:val="16"/>
      <w:lang w:eastAsia="ar-SA"/>
    </w:rPr>
  </w:style>
  <w:style w:type="character" w:customStyle="1" w:styleId="110">
    <w:name w:val="Знак Знак11"/>
    <w:basedOn w:val="a1"/>
    <w:uiPriority w:val="99"/>
    <w:rPr>
      <w:rFonts w:cs="Times New Roman"/>
      <w:lang w:val="ru-RU" w:eastAsia="ru-RU" w:bidi="ar-SA"/>
    </w:rPr>
  </w:style>
  <w:style w:type="paragraph" w:customStyle="1" w:styleId="afff1">
    <w:name w:val="Подпункт"/>
    <w:basedOn w:val="a0"/>
    <w:uiPriority w:val="99"/>
    <w:qFormat/>
    <w:pPr>
      <w:tabs>
        <w:tab w:val="left" w:pos="360"/>
        <w:tab w:val="left" w:pos="2025"/>
      </w:tabs>
      <w:ind w:left="360" w:hanging="360"/>
    </w:pPr>
    <w:rPr>
      <w:sz w:val="24"/>
    </w:rPr>
  </w:style>
  <w:style w:type="character" w:customStyle="1" w:styleId="afff2">
    <w:name w:val="Нижний колонтитул Знак"/>
    <w:basedOn w:val="a1"/>
    <w:uiPriority w:val="99"/>
    <w:semiHidden/>
    <w:qFormat/>
    <w:locked/>
    <w:rPr>
      <w:rFonts w:cs="Times New Roman"/>
      <w:sz w:val="22"/>
      <w:szCs w:val="22"/>
      <w:lang w:eastAsia="en-US"/>
    </w:rPr>
  </w:style>
  <w:style w:type="paragraph" w:customStyle="1" w:styleId="Style14">
    <w:name w:val="Style14"/>
    <w:basedOn w:val="a0"/>
    <w:uiPriority w:val="99"/>
    <w:pPr>
      <w:widowControl w:val="0"/>
      <w:autoSpaceDE w:val="0"/>
      <w:autoSpaceDN w:val="0"/>
      <w:adjustRightInd w:val="0"/>
      <w:spacing w:line="310" w:lineRule="exact"/>
      <w:ind w:firstLine="698"/>
    </w:pPr>
    <w:rPr>
      <w:sz w:val="24"/>
      <w:szCs w:val="24"/>
    </w:rPr>
  </w:style>
  <w:style w:type="paragraph" w:customStyle="1" w:styleId="Style18">
    <w:name w:val="Style18"/>
    <w:basedOn w:val="a0"/>
    <w:uiPriority w:val="99"/>
    <w:qFormat/>
    <w:pPr>
      <w:widowControl w:val="0"/>
      <w:autoSpaceDE w:val="0"/>
      <w:autoSpaceDN w:val="0"/>
      <w:adjustRightInd w:val="0"/>
      <w:spacing w:line="331" w:lineRule="exact"/>
      <w:ind w:hanging="346"/>
    </w:pPr>
    <w:rPr>
      <w:sz w:val="24"/>
      <w:szCs w:val="24"/>
    </w:rPr>
  </w:style>
  <w:style w:type="character" w:customStyle="1" w:styleId="FontStyle32">
    <w:name w:val="Font Style32"/>
    <w:uiPriority w:val="99"/>
    <w:rPr>
      <w:rFonts w:ascii="Times New Roman" w:hAnsi="Times New Roman"/>
      <w:sz w:val="24"/>
    </w:rPr>
  </w:style>
  <w:style w:type="paragraph" w:customStyle="1" w:styleId="-11">
    <w:name w:val="Цветной список - Акцент 11"/>
    <w:basedOn w:val="a0"/>
    <w:uiPriority w:val="99"/>
    <w:pPr>
      <w:spacing w:after="200" w:line="276" w:lineRule="auto"/>
      <w:ind w:left="720"/>
      <w:contextualSpacing/>
    </w:pPr>
    <w:rPr>
      <w:rFonts w:ascii="Arial" w:hAnsi="Arial" w:cs="Arial"/>
      <w:lang w:eastAsia="en-US"/>
    </w:rPr>
  </w:style>
  <w:style w:type="paragraph" w:customStyle="1" w:styleId="Style2">
    <w:name w:val="Style2"/>
    <w:basedOn w:val="a0"/>
    <w:uiPriority w:val="99"/>
    <w:pPr>
      <w:widowControl w:val="0"/>
      <w:autoSpaceDE w:val="0"/>
      <w:autoSpaceDN w:val="0"/>
      <w:adjustRightInd w:val="0"/>
      <w:spacing w:line="446" w:lineRule="exact"/>
      <w:jc w:val="center"/>
    </w:pPr>
    <w:rPr>
      <w:sz w:val="24"/>
      <w:szCs w:val="24"/>
    </w:rPr>
  </w:style>
  <w:style w:type="paragraph" w:customStyle="1" w:styleId="Style3">
    <w:name w:val="Style3"/>
    <w:basedOn w:val="a0"/>
    <w:uiPriority w:val="99"/>
    <w:qFormat/>
    <w:pPr>
      <w:widowControl w:val="0"/>
      <w:autoSpaceDE w:val="0"/>
      <w:autoSpaceDN w:val="0"/>
      <w:adjustRightInd w:val="0"/>
      <w:spacing w:line="317" w:lineRule="exact"/>
      <w:ind w:hanging="734"/>
    </w:pPr>
    <w:rPr>
      <w:sz w:val="24"/>
      <w:szCs w:val="24"/>
    </w:rPr>
  </w:style>
  <w:style w:type="paragraph" w:customStyle="1" w:styleId="Style4">
    <w:name w:val="Style4"/>
    <w:basedOn w:val="a0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7">
    <w:name w:val="Style7"/>
    <w:basedOn w:val="a0"/>
    <w:uiPriority w:val="99"/>
    <w:pPr>
      <w:widowControl w:val="0"/>
      <w:autoSpaceDE w:val="0"/>
      <w:autoSpaceDN w:val="0"/>
      <w:adjustRightInd w:val="0"/>
      <w:spacing w:line="310" w:lineRule="exact"/>
    </w:pPr>
    <w:rPr>
      <w:sz w:val="24"/>
      <w:szCs w:val="24"/>
    </w:rPr>
  </w:style>
  <w:style w:type="paragraph" w:customStyle="1" w:styleId="Style8">
    <w:name w:val="Style8"/>
    <w:basedOn w:val="a0"/>
    <w:uiPriority w:val="99"/>
    <w:qFormat/>
    <w:pPr>
      <w:widowControl w:val="0"/>
      <w:autoSpaceDE w:val="0"/>
      <w:autoSpaceDN w:val="0"/>
      <w:adjustRightInd w:val="0"/>
      <w:spacing w:line="302" w:lineRule="exact"/>
      <w:ind w:firstLine="346"/>
    </w:pPr>
    <w:rPr>
      <w:sz w:val="24"/>
      <w:szCs w:val="24"/>
    </w:rPr>
  </w:style>
  <w:style w:type="paragraph" w:customStyle="1" w:styleId="Style13">
    <w:name w:val="Style13"/>
    <w:basedOn w:val="a0"/>
    <w:uiPriority w:val="99"/>
    <w:qFormat/>
    <w:pPr>
      <w:widowControl w:val="0"/>
      <w:autoSpaceDE w:val="0"/>
      <w:autoSpaceDN w:val="0"/>
      <w:adjustRightInd w:val="0"/>
      <w:spacing w:line="310" w:lineRule="exact"/>
      <w:ind w:hanging="389"/>
    </w:pPr>
    <w:rPr>
      <w:sz w:val="24"/>
      <w:szCs w:val="24"/>
    </w:rPr>
  </w:style>
  <w:style w:type="paragraph" w:customStyle="1" w:styleId="Style15">
    <w:name w:val="Style15"/>
    <w:basedOn w:val="a0"/>
    <w:uiPriority w:val="99"/>
    <w:pPr>
      <w:widowControl w:val="0"/>
      <w:autoSpaceDE w:val="0"/>
      <w:autoSpaceDN w:val="0"/>
      <w:adjustRightInd w:val="0"/>
      <w:spacing w:line="310" w:lineRule="exact"/>
    </w:pPr>
    <w:rPr>
      <w:sz w:val="24"/>
      <w:szCs w:val="24"/>
    </w:rPr>
  </w:style>
  <w:style w:type="paragraph" w:customStyle="1" w:styleId="Style17">
    <w:name w:val="Style17"/>
    <w:basedOn w:val="a0"/>
    <w:uiPriority w:val="99"/>
    <w:pPr>
      <w:widowControl w:val="0"/>
      <w:autoSpaceDE w:val="0"/>
      <w:autoSpaceDN w:val="0"/>
      <w:adjustRightInd w:val="0"/>
      <w:spacing w:line="295" w:lineRule="exact"/>
      <w:ind w:hanging="338"/>
    </w:pPr>
    <w:rPr>
      <w:sz w:val="24"/>
      <w:szCs w:val="24"/>
    </w:rPr>
  </w:style>
  <w:style w:type="paragraph" w:customStyle="1" w:styleId="Style19">
    <w:name w:val="Style19"/>
    <w:basedOn w:val="a0"/>
    <w:uiPriority w:val="99"/>
    <w:qFormat/>
    <w:pPr>
      <w:widowControl w:val="0"/>
      <w:autoSpaceDE w:val="0"/>
      <w:autoSpaceDN w:val="0"/>
      <w:adjustRightInd w:val="0"/>
      <w:spacing w:line="317" w:lineRule="exact"/>
    </w:pPr>
    <w:rPr>
      <w:sz w:val="24"/>
      <w:szCs w:val="24"/>
    </w:rPr>
  </w:style>
  <w:style w:type="paragraph" w:customStyle="1" w:styleId="Style21">
    <w:name w:val="Style21"/>
    <w:basedOn w:val="a0"/>
    <w:uiPriority w:val="99"/>
    <w:pPr>
      <w:widowControl w:val="0"/>
      <w:autoSpaceDE w:val="0"/>
      <w:autoSpaceDN w:val="0"/>
      <w:adjustRightInd w:val="0"/>
      <w:spacing w:line="283" w:lineRule="exact"/>
      <w:ind w:hanging="338"/>
    </w:pPr>
    <w:rPr>
      <w:sz w:val="24"/>
      <w:szCs w:val="24"/>
    </w:rPr>
  </w:style>
  <w:style w:type="paragraph" w:customStyle="1" w:styleId="Style23">
    <w:name w:val="Style23"/>
    <w:basedOn w:val="a0"/>
    <w:uiPriority w:val="99"/>
    <w:qFormat/>
    <w:pPr>
      <w:widowControl w:val="0"/>
      <w:autoSpaceDE w:val="0"/>
      <w:autoSpaceDN w:val="0"/>
      <w:adjustRightInd w:val="0"/>
      <w:spacing w:line="317" w:lineRule="exact"/>
    </w:pPr>
    <w:rPr>
      <w:sz w:val="24"/>
      <w:szCs w:val="24"/>
    </w:rPr>
  </w:style>
  <w:style w:type="paragraph" w:customStyle="1" w:styleId="Style24">
    <w:name w:val="Style24"/>
    <w:basedOn w:val="a0"/>
    <w:uiPriority w:val="99"/>
    <w:pPr>
      <w:widowControl w:val="0"/>
      <w:autoSpaceDE w:val="0"/>
      <w:autoSpaceDN w:val="0"/>
      <w:adjustRightInd w:val="0"/>
      <w:spacing w:line="295" w:lineRule="exact"/>
      <w:ind w:firstLine="454"/>
    </w:pPr>
    <w:rPr>
      <w:sz w:val="24"/>
      <w:szCs w:val="24"/>
    </w:rPr>
  </w:style>
  <w:style w:type="character" w:customStyle="1" w:styleId="FontStyle31">
    <w:name w:val="Font Style31"/>
    <w:uiPriority w:val="99"/>
    <w:rPr>
      <w:rFonts w:ascii="Times New Roman" w:hAnsi="Times New Roman"/>
      <w:b/>
      <w:sz w:val="24"/>
    </w:rPr>
  </w:style>
  <w:style w:type="character" w:customStyle="1" w:styleId="af1">
    <w:name w:val="Тема примечания Знак"/>
    <w:basedOn w:val="af"/>
    <w:link w:val="af0"/>
    <w:uiPriority w:val="99"/>
    <w:semiHidden/>
    <w:locked/>
    <w:rPr>
      <w:rFonts w:cs="Times New Roman"/>
      <w:b/>
      <w:bCs/>
      <w:sz w:val="20"/>
      <w:szCs w:val="20"/>
      <w:lang w:val="ru-RU" w:eastAsia="ru-RU" w:bidi="ar-SA"/>
    </w:rPr>
  </w:style>
  <w:style w:type="paragraph" w:customStyle="1" w:styleId="111">
    <w:name w:val="Заголовок 11"/>
    <w:basedOn w:val="a0"/>
    <w:uiPriority w:val="99"/>
    <w:qFormat/>
    <w:pPr>
      <w:tabs>
        <w:tab w:val="left" w:pos="360"/>
      </w:tabs>
    </w:pPr>
    <w:rPr>
      <w:lang w:val="en-US"/>
    </w:rPr>
  </w:style>
  <w:style w:type="paragraph" w:customStyle="1" w:styleId="311">
    <w:name w:val="Заголовок 31"/>
    <w:basedOn w:val="a0"/>
    <w:uiPriority w:val="99"/>
    <w:qFormat/>
    <w:pPr>
      <w:tabs>
        <w:tab w:val="left" w:pos="720"/>
      </w:tabs>
      <w:ind w:left="720" w:hanging="720"/>
    </w:pPr>
    <w:rPr>
      <w:lang w:val="en-US"/>
    </w:rPr>
  </w:style>
  <w:style w:type="paragraph" w:customStyle="1" w:styleId="410">
    <w:name w:val="Заголовок 41"/>
    <w:basedOn w:val="a0"/>
    <w:uiPriority w:val="99"/>
    <w:qFormat/>
    <w:pPr>
      <w:tabs>
        <w:tab w:val="left" w:pos="864"/>
      </w:tabs>
      <w:ind w:left="864" w:hanging="864"/>
    </w:pPr>
    <w:rPr>
      <w:lang w:val="en-US"/>
    </w:rPr>
  </w:style>
  <w:style w:type="paragraph" w:customStyle="1" w:styleId="511">
    <w:name w:val="Заголовок 51"/>
    <w:basedOn w:val="a0"/>
    <w:uiPriority w:val="99"/>
    <w:qFormat/>
    <w:pPr>
      <w:tabs>
        <w:tab w:val="left" w:pos="1008"/>
      </w:tabs>
      <w:ind w:left="1008" w:hanging="1008"/>
    </w:pPr>
    <w:rPr>
      <w:lang w:val="en-US"/>
    </w:rPr>
  </w:style>
  <w:style w:type="paragraph" w:customStyle="1" w:styleId="61">
    <w:name w:val="Заголовок 61"/>
    <w:basedOn w:val="a0"/>
    <w:uiPriority w:val="99"/>
    <w:pPr>
      <w:tabs>
        <w:tab w:val="left" w:pos="1152"/>
      </w:tabs>
      <w:ind w:left="1152" w:hanging="1152"/>
    </w:pPr>
    <w:rPr>
      <w:lang w:val="en-US"/>
    </w:rPr>
  </w:style>
  <w:style w:type="paragraph" w:customStyle="1" w:styleId="71">
    <w:name w:val="Заголовок 71"/>
    <w:basedOn w:val="a0"/>
    <w:uiPriority w:val="99"/>
    <w:pPr>
      <w:tabs>
        <w:tab w:val="left" w:pos="1296"/>
      </w:tabs>
      <w:ind w:left="1296" w:hanging="1296"/>
    </w:pPr>
    <w:rPr>
      <w:lang w:val="en-US"/>
    </w:rPr>
  </w:style>
  <w:style w:type="paragraph" w:customStyle="1" w:styleId="81">
    <w:name w:val="Заголовок 81"/>
    <w:basedOn w:val="a0"/>
    <w:uiPriority w:val="99"/>
    <w:pPr>
      <w:tabs>
        <w:tab w:val="left" w:pos="1440"/>
      </w:tabs>
      <w:ind w:left="1440" w:hanging="1440"/>
    </w:pPr>
    <w:rPr>
      <w:lang w:val="en-US"/>
    </w:rPr>
  </w:style>
  <w:style w:type="paragraph" w:customStyle="1" w:styleId="91">
    <w:name w:val="Заголовок 91"/>
    <w:basedOn w:val="a0"/>
    <w:uiPriority w:val="99"/>
    <w:pPr>
      <w:tabs>
        <w:tab w:val="left" w:pos="1584"/>
      </w:tabs>
      <w:ind w:left="1584" w:hanging="1584"/>
    </w:pPr>
    <w:rPr>
      <w:lang w:val="en-US"/>
    </w:rPr>
  </w:style>
  <w:style w:type="paragraph" w:customStyle="1" w:styleId="1a">
    <w:name w:val="Абзац списка1"/>
    <w:basedOn w:val="a0"/>
    <w:pPr>
      <w:suppressAutoHyphens/>
      <w:ind w:left="720"/>
      <w:contextualSpacing/>
    </w:pPr>
    <w:rPr>
      <w:sz w:val="24"/>
      <w:szCs w:val="24"/>
      <w:lang w:eastAsia="ar-SA"/>
    </w:rPr>
  </w:style>
  <w:style w:type="paragraph" w:customStyle="1" w:styleId="ConsTitle">
    <w:name w:val="ConsTitle"/>
    <w:uiPriority w:val="99"/>
    <w:pPr>
      <w:widowControl w:val="0"/>
      <w:autoSpaceDE w:val="0"/>
      <w:autoSpaceDN w:val="0"/>
      <w:adjustRightInd w:val="0"/>
      <w:jc w:val="both"/>
    </w:pPr>
    <w:rPr>
      <w:rFonts w:ascii="Arial" w:hAnsi="Arial" w:cs="Arial"/>
      <w:b/>
      <w:bCs/>
      <w:sz w:val="16"/>
      <w:szCs w:val="16"/>
    </w:rPr>
  </w:style>
  <w:style w:type="character" w:customStyle="1" w:styleId="ConsNonformat0">
    <w:name w:val="ConsNonformat Знак"/>
    <w:link w:val="ConsNonformat"/>
    <w:uiPriority w:val="99"/>
    <w:locked/>
    <w:rPr>
      <w:rFonts w:ascii="Courier New" w:hAnsi="Courier New"/>
      <w:sz w:val="22"/>
      <w:szCs w:val="22"/>
      <w:lang w:val="ru-RU" w:eastAsia="ru-RU" w:bidi="ar-SA"/>
    </w:rPr>
  </w:style>
  <w:style w:type="paragraph" w:customStyle="1" w:styleId="112">
    <w:name w:val="Обычный11"/>
    <w:uiPriority w:val="99"/>
    <w:pPr>
      <w:spacing w:line="480" w:lineRule="auto"/>
      <w:ind w:left="2080" w:right="1200"/>
      <w:jc w:val="center"/>
    </w:pPr>
    <w:rPr>
      <w:b/>
      <w:bCs/>
      <w:i/>
      <w:iCs/>
      <w:sz w:val="24"/>
      <w:szCs w:val="24"/>
    </w:rPr>
  </w:style>
  <w:style w:type="paragraph" w:styleId="afff3">
    <w:name w:val="List Paragraph"/>
    <w:basedOn w:val="a0"/>
    <w:uiPriority w:val="34"/>
    <w:qFormat/>
    <w:pPr>
      <w:ind w:left="720"/>
      <w:contextualSpacing/>
    </w:pPr>
  </w:style>
  <w:style w:type="paragraph" w:customStyle="1" w:styleId="1b">
    <w:name w:val="Рецензия1"/>
    <w:hidden/>
    <w:uiPriority w:val="99"/>
    <w:semiHidden/>
    <w:pPr>
      <w:jc w:val="both"/>
    </w:pPr>
  </w:style>
  <w:style w:type="paragraph" w:customStyle="1" w:styleId="1c">
    <w:name w:val="Заголовок1"/>
    <w:basedOn w:val="a0"/>
    <w:next w:val="af6"/>
    <w:uiPriority w:val="99"/>
    <w:pPr>
      <w:keepNext/>
      <w:suppressAutoHyphens/>
      <w:spacing w:before="240" w:after="120"/>
      <w:jc w:val="center"/>
    </w:pPr>
    <w:rPr>
      <w:rFonts w:ascii="TimesET" w:eastAsia="Arial Unicode MS" w:hAnsi="TimesET" w:cs="Mangal"/>
      <w:b/>
      <w:kern w:val="1"/>
      <w:sz w:val="28"/>
      <w:lang w:eastAsia="ar-SA"/>
    </w:rPr>
  </w:style>
  <w:style w:type="paragraph" w:customStyle="1" w:styleId="312">
    <w:name w:val="Основной текст с отступом 31"/>
    <w:basedOn w:val="a0"/>
    <w:uiPriority w:val="99"/>
    <w:pPr>
      <w:suppressAutoHyphens/>
    </w:pPr>
    <w:rPr>
      <w:kern w:val="1"/>
      <w:sz w:val="24"/>
      <w:szCs w:val="24"/>
      <w:lang w:eastAsia="ar-SA"/>
    </w:rPr>
  </w:style>
  <w:style w:type="paragraph" w:customStyle="1" w:styleId="2b">
    <w:name w:val="Абзац списка2"/>
    <w:basedOn w:val="a0"/>
    <w:uiPriority w:val="99"/>
    <w:pPr>
      <w:suppressAutoHyphens/>
      <w:ind w:left="720"/>
    </w:pPr>
    <w:rPr>
      <w:kern w:val="1"/>
      <w:sz w:val="24"/>
      <w:szCs w:val="24"/>
      <w:lang w:eastAsia="ar-SA"/>
    </w:rPr>
  </w:style>
  <w:style w:type="paragraph" w:customStyle="1" w:styleId="Simlple">
    <w:name w:val="Simlple"/>
    <w:basedOn w:val="a0"/>
    <w:uiPriority w:val="99"/>
    <w:pPr>
      <w:spacing w:before="60" w:after="60"/>
      <w:ind w:firstLine="284"/>
    </w:pPr>
    <w:rPr>
      <w:rFonts w:ascii="Arial" w:hAnsi="Arial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BasicParagraph">
    <w:name w:val="[Basic Paragraph]"/>
    <w:basedOn w:val="a0"/>
    <w:uiPriority w:val="99"/>
    <w:pPr>
      <w:autoSpaceDE w:val="0"/>
      <w:autoSpaceDN w:val="0"/>
      <w:adjustRightInd w:val="0"/>
      <w:spacing w:line="288" w:lineRule="auto"/>
      <w:jc w:val="left"/>
      <w:textAlignment w:val="center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m125010345877730439msobodytextindent3">
    <w:name w:val="m_125010345877730439msobodytextindent3"/>
    <w:basedOn w:val="a0"/>
    <w:pPr>
      <w:spacing w:before="100" w:beforeAutospacing="1" w:after="100" w:afterAutospacing="1"/>
      <w:jc w:val="left"/>
    </w:pPr>
    <w:rPr>
      <w:rFonts w:eastAsiaTheme="minorHAnsi"/>
      <w:sz w:val="24"/>
      <w:szCs w:val="24"/>
    </w:rPr>
  </w:style>
  <w:style w:type="character" w:customStyle="1" w:styleId="HTML2">
    <w:name w:val="Стандартный HTML Знак"/>
    <w:basedOn w:val="a1"/>
    <w:link w:val="HTML1"/>
    <w:uiPriority w:val="9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539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aps.google.com/?q=%D0%B3.+%D0%9C%D0%BE%D1%81%D0%BA%D0%B2%D0%B0,%0D%0A+%0D%0A+%0D%0A+%D1%83%D0%BB.+%D0%9E%D1%81%D1%82%D1%80%D0%BE%D0%B2%D0%B8%D1%82%D1%8F%D0%BD%D0%BE%D0%B2%D0%B0,+%D0%B4.+11,+%D1%81%D1%82%D1%80.+4,+%D0%BA%D0%B2&amp;entry=gmail&amp;source=g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 договора" ma:contentTypeID="0x010100C16DF45E5C84F64392EB9E86E1682686" ma:contentTypeVersion="66" ma:contentTypeDescription="Создание нового документа договора" ma:contentTypeScope="" ma:versionID="45f0ea0aff456a2cb549e14e8062bc4e">
  <xsd:schema xmlns:xsd="http://www.w3.org/2001/XMLSchema" xmlns:xs="http://www.w3.org/2001/XMLSchema" xmlns:p="http://schemas.microsoft.com/office/2006/metadata/properties" xmlns:ns1="http://schemas.microsoft.com/sharepoint/v3" xmlns:ns3="14951835-fe33-4752-9695-a66283f92355" targetNamespace="http://schemas.microsoft.com/office/2006/metadata/properties" ma:root="true" ma:fieldsID="1b5d168230755cd183f0de70ad0aed62" ns1:_="" ns3:_="">
    <xsd:import namespace="http://schemas.microsoft.com/sharepoint/v3"/>
    <xsd:import namespace="14951835-fe33-4752-9695-a66283f92355"/>
    <xsd:element name="properties">
      <xsd:complexType>
        <xsd:sequence>
          <xsd:element name="documentManagement">
            <xsd:complexType>
              <xsd:all>
                <xsd:element ref="ns1:DocumentSetDescrip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2" nillable="true" ma:displayName="Описание" ma:description="Укажите пояснения от исполнителя при создании договора" ma:hidden="true" ma:internalName="DocumentSetDescription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51835-fe33-4752-9695-a66283f92355" elementFormDefault="qualified">
    <xsd:import namespace="http://schemas.microsoft.com/office/2006/documentManagement/types"/>
    <xsd:import namespace="http://schemas.microsoft.com/office/infopath/2007/PartnerControls"/>
    <xsd:element name="_dlc_DocId" ma:index="13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4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Тип контента"/>
        <xsd:element ref="dc:title" minOccurs="0" maxOccurs="1" ma:index="0" ma:displayName="Название набора документов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4951835-fe33-4752-9695-a66283f92355">XDNJ7NDQPTVH-8-14117</_dlc_DocId>
    <_dlc_DocIdUrl xmlns="14951835-fe33-4752-9695-a66283f92355">
      <Url>http://portal.sberbank-ast.ru/administrative/_layouts/DocIdRedir.aspx?ID=XDNJ7NDQPTVH-8-14117</Url>
      <Description>XDNJ7NDQPTVH-8-14117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4303E8F-1554-4648-97CC-5058B3BDC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4951835-fe33-4752-9695-a66283f923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5A88DC-8268-4193-9AFB-53408C1069A4}">
  <ds:schemaRefs>
    <ds:schemaRef ds:uri="http://schemas.microsoft.com/office/2006/metadata/properties"/>
    <ds:schemaRef ds:uri="http://schemas.microsoft.com/office/infopath/2007/PartnerControls"/>
    <ds:schemaRef ds:uri="14951835-fe33-4752-9695-a66283f92355"/>
  </ds:schemaRefs>
</ds:datastoreItem>
</file>

<file path=customXml/itemProps3.xml><?xml version="1.0" encoding="utf-8"?>
<ds:datastoreItem xmlns:ds="http://schemas.openxmlformats.org/officeDocument/2006/customXml" ds:itemID="{9FDA8AD7-DEA4-4065-91FB-5B2D7D06E2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0D1536-2C0B-4D22-A324-454AFDF089B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Утвердите Договор на оказание преподавательских услуг № 0706-2017- Кузнецов Кирилл Владимирович</vt:lpstr>
    </vt:vector>
  </TitlesOfParts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Утвердите Договор на оказание преподавательских услуг № 0706-2017- Кузнецов Кирилл Владимирович</dc:title>
  <dc:creator>Юлия Склярова</dc:creator>
  <cp:lastModifiedBy>Вячеслав Таболкин</cp:lastModifiedBy>
  <cp:revision>2</cp:revision>
  <cp:lastPrinted>2025-03-12T10:00:00Z</cp:lastPrinted>
  <dcterms:created xsi:type="dcterms:W3CDTF">2025-03-31T14:25:00Z</dcterms:created>
  <dcterms:modified xsi:type="dcterms:W3CDTF">2025-03-31T14:25:00Z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0x010100C16DF45E5C84F64392EB9E86E1682686</vt:lpwstr>
  </property>
  <property fmtid="{D5CDD505-2E9C-101B-9397-08002B2CF9AE}" pid="3" name="_dlc_DocIdItemGuid">
    <vt:lpwstr>dfb78247-a6b1-43ee-b4c7-76ff6eaf7b07</vt:lpwstr>
  </property>
  <property fmtid="{D5CDD505-2E9C-101B-9397-08002B2CF9AE}" pid="4" name="Срок действия0">
    <vt:filetime>2016-11-23T09:00:00Z</vt:filetime>
  </property>
  <property fmtid="{D5CDD505-2E9C-101B-9397-08002B2CF9AE}" pid="5" name="Срок действия">
    <vt:filetime>2016-11-23T09:00:00Z</vt:filetime>
  </property>
  <property fmtid="{D5CDD505-2E9C-101B-9397-08002B2CF9AE}" pid="6" name="Дата передачи/отправки">
    <vt:filetime>2016-11-23T09:00:00Z</vt:filetime>
  </property>
  <property fmtid="{D5CDD505-2E9C-101B-9397-08002B2CF9AE}" pid="7" name="KSOProductBuildVer">
    <vt:lpwstr>1049-11.2.0.11042</vt:lpwstr>
  </property>
  <property fmtid="{D5CDD505-2E9C-101B-9397-08002B2CF9AE}" pid="8" name="ICV">
    <vt:lpwstr>881F6020ABC6481D92645F31ADAECC58</vt:lpwstr>
  </property>
</Properties>
</file>