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ACBBC" w14:textId="3B6C6EBB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</w:t>
      </w:r>
      <w:r w:rsidR="007D2EBA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74D1AE51" w14:textId="76F9B09D" w:rsidR="00743437" w:rsidRDefault="00E56BC9" w:rsidP="0074343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«____»_____2025 г. </w:t>
      </w:r>
    </w:p>
    <w:p w14:paraId="747FCF8E" w14:textId="77777777" w:rsidR="00E56BC9" w:rsidRDefault="00E56BC9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C73B9EB" w14:textId="63F9780F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1EA2B4E6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ответ на Ваш запрос от </w:t>
      </w:r>
      <w:r w:rsidR="007D2EBA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7D2EBA">
        <w:rPr>
          <w:rFonts w:ascii="Times New Roman" w:hAnsi="Times New Roman" w:cs="Times New Roman"/>
          <w:sz w:val="24"/>
          <w:szCs w:val="24"/>
        </w:rPr>
        <w:t>данном запросе</w:t>
      </w:r>
      <w:r w:rsidR="007D2EB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10059" w:type="dxa"/>
        <w:tblLayout w:type="fixed"/>
        <w:tblLook w:val="04A0" w:firstRow="1" w:lastRow="0" w:firstColumn="1" w:lastColumn="0" w:noHBand="0" w:noVBand="1"/>
      </w:tblPr>
      <w:tblGrid>
        <w:gridCol w:w="462"/>
        <w:gridCol w:w="3219"/>
        <w:gridCol w:w="652"/>
        <w:gridCol w:w="625"/>
        <w:gridCol w:w="1276"/>
        <w:gridCol w:w="1417"/>
        <w:gridCol w:w="1133"/>
        <w:gridCol w:w="1260"/>
        <w:gridCol w:w="15"/>
      </w:tblGrid>
      <w:tr w:rsidR="00A44184" w:rsidRPr="00401CCA" w14:paraId="1B850950" w14:textId="657533EB" w:rsidTr="00A44184">
        <w:trPr>
          <w:trHeight w:val="828"/>
        </w:trPr>
        <w:tc>
          <w:tcPr>
            <w:tcW w:w="462" w:type="dxa"/>
            <w:vAlign w:val="center"/>
          </w:tcPr>
          <w:p w14:paraId="2CAA2A5B" w14:textId="77777777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219" w:type="dxa"/>
          </w:tcPr>
          <w:p w14:paraId="2ECECF8D" w14:textId="77777777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/>
                <w:lang w:eastAsia="ru-RU"/>
              </w:rPr>
            </w:pPr>
          </w:p>
          <w:p w14:paraId="1727BD41" w14:textId="55105A89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652" w:type="dxa"/>
            <w:vAlign w:val="center"/>
          </w:tcPr>
          <w:p w14:paraId="6A941212" w14:textId="77777777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>Ед. изм.</w:t>
            </w:r>
          </w:p>
        </w:tc>
        <w:tc>
          <w:tcPr>
            <w:tcW w:w="625" w:type="dxa"/>
            <w:vAlign w:val="center"/>
          </w:tcPr>
          <w:p w14:paraId="4D8623DD" w14:textId="77777777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>Кол-во</w:t>
            </w:r>
          </w:p>
        </w:tc>
        <w:tc>
          <w:tcPr>
            <w:tcW w:w="1276" w:type="dxa"/>
          </w:tcPr>
          <w:p w14:paraId="6A463937" w14:textId="628CB930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>Цена за ед. изм., руб. без НДС</w:t>
            </w:r>
          </w:p>
        </w:tc>
        <w:tc>
          <w:tcPr>
            <w:tcW w:w="1417" w:type="dxa"/>
          </w:tcPr>
          <w:p w14:paraId="00F47702" w14:textId="600A6CDD" w:rsidR="00A44184" w:rsidRPr="00401CCA" w:rsidRDefault="00A4418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>Цена за ед. изм., руб. с НДС __%</w:t>
            </w:r>
          </w:p>
        </w:tc>
        <w:tc>
          <w:tcPr>
            <w:tcW w:w="1133" w:type="dxa"/>
          </w:tcPr>
          <w:p w14:paraId="47FA7D52" w14:textId="19C05BB6" w:rsidR="00A44184" w:rsidRPr="00401CCA" w:rsidRDefault="00A44184" w:rsidP="00A4418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Сумма, руб., без НДС</w:t>
            </w:r>
          </w:p>
        </w:tc>
        <w:tc>
          <w:tcPr>
            <w:tcW w:w="1275" w:type="dxa"/>
            <w:gridSpan w:val="2"/>
          </w:tcPr>
          <w:p w14:paraId="5C55B4AE" w14:textId="221BBFB6" w:rsidR="00A44184" w:rsidRDefault="00A4418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Сумма, руб., с НДС__%</w:t>
            </w:r>
          </w:p>
        </w:tc>
      </w:tr>
      <w:tr w:rsidR="00A44184" w:rsidRPr="00401CCA" w14:paraId="1F59115B" w14:textId="5F017025" w:rsidTr="00A44184">
        <w:tc>
          <w:tcPr>
            <w:tcW w:w="462" w:type="dxa"/>
            <w:vAlign w:val="center"/>
          </w:tcPr>
          <w:p w14:paraId="4272FF81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64F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19" w:type="dxa"/>
          </w:tcPr>
          <w:p w14:paraId="50C0CF27" w14:textId="1D4E2FFE" w:rsidR="00A44184" w:rsidRPr="00664F15" w:rsidRDefault="00A44184" w:rsidP="00A44184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64F15">
              <w:rPr>
                <w:rFonts w:ascii="Times New Roman" w:hAnsi="Times New Roman" w:cs="Times New Roman"/>
              </w:rPr>
              <w:t xml:space="preserve">Транспортно-экспедиционные услуги Ярославль-Москва 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а/м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Газель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длина кузова не менее 6м, объем 25-30 куб. м. </w:t>
            </w:r>
            <w:r>
              <w:rPr>
                <w:rFonts w:ascii="Times New Roman" w:hAnsi="Times New Roman" w:cs="Times New Roman"/>
              </w:rPr>
              <w:t>или аналог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" w:type="dxa"/>
            <w:vAlign w:val="center"/>
          </w:tcPr>
          <w:p w14:paraId="0FD7FC76" w14:textId="7CECD99D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64F15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625" w:type="dxa"/>
            <w:vAlign w:val="center"/>
          </w:tcPr>
          <w:p w14:paraId="6BFD06EB" w14:textId="7D0140FF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64F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5E0A71CD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417" w:type="dxa"/>
          </w:tcPr>
          <w:p w14:paraId="2F85C070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133" w:type="dxa"/>
          </w:tcPr>
          <w:p w14:paraId="658FF596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75" w:type="dxa"/>
            <w:gridSpan w:val="2"/>
          </w:tcPr>
          <w:p w14:paraId="55381BB9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44184" w:rsidRPr="00401CCA" w14:paraId="22092FAE" w14:textId="648C71B4" w:rsidTr="00A44184">
        <w:tc>
          <w:tcPr>
            <w:tcW w:w="462" w:type="dxa"/>
            <w:vAlign w:val="center"/>
          </w:tcPr>
          <w:p w14:paraId="51E1AC2E" w14:textId="772A141F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64F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9" w:type="dxa"/>
          </w:tcPr>
          <w:p w14:paraId="1BFB4A63" w14:textId="02B5493B" w:rsidR="00A44184" w:rsidRPr="00A44184" w:rsidRDefault="00A44184" w:rsidP="00A44184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64F15">
              <w:rPr>
                <w:rFonts w:ascii="Times New Roman" w:hAnsi="Times New Roman" w:cs="Times New Roman"/>
              </w:rPr>
              <w:t>Разгрузо</w:t>
            </w:r>
            <w:r>
              <w:rPr>
                <w:rFonts w:ascii="Times New Roman" w:hAnsi="Times New Roman" w:cs="Times New Roman"/>
              </w:rPr>
              <w:t>чно</w:t>
            </w:r>
            <w:r w:rsidRPr="00664F15">
              <w:rPr>
                <w:rFonts w:ascii="Times New Roman" w:hAnsi="Times New Roman" w:cs="Times New Roman"/>
              </w:rPr>
              <w:t>-погрузочные работы</w:t>
            </w:r>
            <w:r>
              <w:rPr>
                <w:rFonts w:ascii="Times New Roman" w:hAnsi="Times New Roman" w:cs="Times New Roman"/>
              </w:rPr>
              <w:t xml:space="preserve">: грузчики 4 человека в </w:t>
            </w:r>
            <w:r w:rsidRPr="00664F15">
              <w:rPr>
                <w:rFonts w:ascii="Times New Roman" w:hAnsi="Times New Roman" w:cs="Times New Roman"/>
              </w:rPr>
              <w:t>г. Ярославль</w:t>
            </w:r>
            <w:r>
              <w:rPr>
                <w:rFonts w:ascii="Times New Roman" w:hAnsi="Times New Roman" w:cs="Times New Roman"/>
              </w:rPr>
              <w:t xml:space="preserve"> по адресам:</w:t>
            </w:r>
            <w:r w:rsidRPr="00664F15">
              <w:rPr>
                <w:rFonts w:ascii="Times New Roman" w:hAnsi="Times New Roman" w:cs="Times New Roman"/>
              </w:rPr>
              <w:t xml:space="preserve"> ул. Ушинского д.6А,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ул. Некрасова, д. 39Б</w:t>
            </w:r>
          </w:p>
        </w:tc>
        <w:tc>
          <w:tcPr>
            <w:tcW w:w="652" w:type="dxa"/>
            <w:vAlign w:val="center"/>
          </w:tcPr>
          <w:p w14:paraId="12616A2B" w14:textId="454C6873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64F15">
              <w:rPr>
                <w:rFonts w:ascii="Times New Roman" w:hAnsi="Times New Roman" w:cs="Times New Roman"/>
              </w:rPr>
              <w:t>час.</w:t>
            </w:r>
          </w:p>
        </w:tc>
        <w:tc>
          <w:tcPr>
            <w:tcW w:w="625" w:type="dxa"/>
            <w:vAlign w:val="center"/>
          </w:tcPr>
          <w:p w14:paraId="3E32C1EC" w14:textId="2906900A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76" w:type="dxa"/>
          </w:tcPr>
          <w:p w14:paraId="3C464D75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  <w:tc>
          <w:tcPr>
            <w:tcW w:w="1417" w:type="dxa"/>
          </w:tcPr>
          <w:p w14:paraId="7016495C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  <w:tc>
          <w:tcPr>
            <w:tcW w:w="1133" w:type="dxa"/>
          </w:tcPr>
          <w:p w14:paraId="09A24946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  <w:tc>
          <w:tcPr>
            <w:tcW w:w="1275" w:type="dxa"/>
            <w:gridSpan w:val="2"/>
          </w:tcPr>
          <w:p w14:paraId="7AF2FD00" w14:textId="77777777" w:rsidR="00A44184" w:rsidRPr="00664F15" w:rsidRDefault="00A44184" w:rsidP="002A7803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bookmarkStart w:id="0" w:name="_GoBack"/>
            <w:bookmarkEnd w:id="0"/>
          </w:p>
        </w:tc>
      </w:tr>
      <w:tr w:rsidR="00A44184" w:rsidRPr="00401CCA" w14:paraId="35AE0B2B" w14:textId="56E0D771" w:rsidTr="00EC58CC">
        <w:trPr>
          <w:gridAfter w:val="1"/>
          <w:wAfter w:w="15" w:type="dxa"/>
        </w:trPr>
        <w:tc>
          <w:tcPr>
            <w:tcW w:w="8784" w:type="dxa"/>
            <w:gridSpan w:val="7"/>
          </w:tcPr>
          <w:p w14:paraId="3C260A48" w14:textId="57C1A2D2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401CCA">
              <w:rPr>
                <w:rFonts w:ascii="Times New Roman" w:hAnsi="Times New Roman" w:cs="Times New Roman"/>
                <w:snapToGrid w:val="0"/>
              </w:rPr>
              <w:t>Общая стоимость, руб., без НДС</w:t>
            </w:r>
          </w:p>
        </w:tc>
        <w:tc>
          <w:tcPr>
            <w:tcW w:w="1260" w:type="dxa"/>
          </w:tcPr>
          <w:p w14:paraId="0AB6005E" w14:textId="77777777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</w:rPr>
            </w:pPr>
          </w:p>
        </w:tc>
      </w:tr>
      <w:tr w:rsidR="00A44184" w:rsidRPr="00401CCA" w14:paraId="6C6BCBC6" w14:textId="0338C25C" w:rsidTr="00991928">
        <w:trPr>
          <w:gridAfter w:val="1"/>
          <w:wAfter w:w="15" w:type="dxa"/>
        </w:trPr>
        <w:tc>
          <w:tcPr>
            <w:tcW w:w="8784" w:type="dxa"/>
            <w:gridSpan w:val="7"/>
          </w:tcPr>
          <w:p w14:paraId="3721BD01" w14:textId="3F8DD18F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>НДС, руб.</w:t>
            </w:r>
          </w:p>
        </w:tc>
        <w:tc>
          <w:tcPr>
            <w:tcW w:w="1260" w:type="dxa"/>
          </w:tcPr>
          <w:p w14:paraId="3384FD58" w14:textId="77777777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44184" w:rsidRPr="00401CCA" w14:paraId="53C697D5" w14:textId="0FF7DC1C" w:rsidTr="007B3EDC">
        <w:trPr>
          <w:gridAfter w:val="1"/>
          <w:wAfter w:w="15" w:type="dxa"/>
        </w:trPr>
        <w:tc>
          <w:tcPr>
            <w:tcW w:w="8784" w:type="dxa"/>
            <w:gridSpan w:val="7"/>
          </w:tcPr>
          <w:p w14:paraId="0FBD599F" w14:textId="3393BA26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401CCA">
              <w:rPr>
                <w:rFonts w:ascii="Times New Roman" w:hAnsi="Times New Roman" w:cs="Times New Roman"/>
              </w:rPr>
              <w:t>Общая стоимость, руб., в том числе НДС</w:t>
            </w:r>
          </w:p>
        </w:tc>
        <w:tc>
          <w:tcPr>
            <w:tcW w:w="1260" w:type="dxa"/>
          </w:tcPr>
          <w:p w14:paraId="32C3DF10" w14:textId="77777777" w:rsidR="00A44184" w:rsidRPr="00401CCA" w:rsidRDefault="00A4418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AF32157" w14:textId="11997EB6" w:rsidR="00235A30" w:rsidRDefault="00235A30" w:rsidP="00743437">
      <w:pPr>
        <w:jc w:val="right"/>
      </w:pPr>
    </w:p>
    <w:p w14:paraId="0E0C11AD" w14:textId="51EC7DE6" w:rsidR="00A44184" w:rsidRDefault="00A44184" w:rsidP="00A441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редполагаемые сроки оказания услуг – 31.10.2025 г.</w:t>
      </w:r>
    </w:p>
    <w:p w14:paraId="78A6BD3D" w14:textId="2215053E" w:rsidR="00A44184" w:rsidRDefault="00A44184" w:rsidP="00A4418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орядок оплаты – постоплата</w:t>
      </w:r>
      <w:r>
        <w:rPr>
          <w:rFonts w:ascii="Times New Roman" w:hAnsi="Times New Roman" w:cs="Times New Roman"/>
          <w:sz w:val="24"/>
          <w:szCs w:val="24"/>
        </w:rPr>
        <w:t xml:space="preserve"> 100%.</w:t>
      </w:r>
    </w:p>
    <w:p w14:paraId="399691A9" w14:textId="77777777" w:rsidR="00A44184" w:rsidRDefault="00A44184" w:rsidP="007434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12A909" w14:textId="1B76DA04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коммерческого предложения: ____________________</w:t>
      </w: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FFDC0" w14:textId="77777777" w:rsidR="00C5214C" w:rsidRDefault="00C5214C" w:rsidP="00A6472E">
      <w:pPr>
        <w:spacing w:after="0" w:line="240" w:lineRule="auto"/>
      </w:pPr>
      <w:r>
        <w:separator/>
      </w:r>
    </w:p>
  </w:endnote>
  <w:endnote w:type="continuationSeparator" w:id="0">
    <w:p w14:paraId="36ED9D51" w14:textId="77777777" w:rsidR="00C5214C" w:rsidRDefault="00C5214C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0C132C" w14:textId="77777777" w:rsidR="00C5214C" w:rsidRDefault="00C5214C" w:rsidP="00A6472E">
      <w:pPr>
        <w:spacing w:after="0" w:line="240" w:lineRule="auto"/>
      </w:pPr>
      <w:r>
        <w:separator/>
      </w:r>
    </w:p>
  </w:footnote>
  <w:footnote w:type="continuationSeparator" w:id="0">
    <w:p w14:paraId="4651DB39" w14:textId="77777777" w:rsidR="00C5214C" w:rsidRDefault="00C5214C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E6D0F"/>
    <w:multiLevelType w:val="multilevel"/>
    <w:tmpl w:val="594878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748F9"/>
    <w:rsid w:val="00077162"/>
    <w:rsid w:val="00122506"/>
    <w:rsid w:val="00135D0A"/>
    <w:rsid w:val="00143E7F"/>
    <w:rsid w:val="001A3626"/>
    <w:rsid w:val="001A608F"/>
    <w:rsid w:val="00235A30"/>
    <w:rsid w:val="002A7803"/>
    <w:rsid w:val="002C0FFC"/>
    <w:rsid w:val="00325C80"/>
    <w:rsid w:val="00341B90"/>
    <w:rsid w:val="00343CC2"/>
    <w:rsid w:val="00360212"/>
    <w:rsid w:val="00395A97"/>
    <w:rsid w:val="0040031A"/>
    <w:rsid w:val="00401CCA"/>
    <w:rsid w:val="004442BE"/>
    <w:rsid w:val="004671BC"/>
    <w:rsid w:val="005272F3"/>
    <w:rsid w:val="00535F18"/>
    <w:rsid w:val="0059719D"/>
    <w:rsid w:val="005C15F6"/>
    <w:rsid w:val="00664F15"/>
    <w:rsid w:val="0066514A"/>
    <w:rsid w:val="00667E51"/>
    <w:rsid w:val="006E3196"/>
    <w:rsid w:val="00743437"/>
    <w:rsid w:val="007B34B3"/>
    <w:rsid w:val="007D2EBA"/>
    <w:rsid w:val="007E2447"/>
    <w:rsid w:val="00831562"/>
    <w:rsid w:val="008D1842"/>
    <w:rsid w:val="00A44184"/>
    <w:rsid w:val="00A6472E"/>
    <w:rsid w:val="00A97CA4"/>
    <w:rsid w:val="00B41172"/>
    <w:rsid w:val="00BA5ECF"/>
    <w:rsid w:val="00C5214C"/>
    <w:rsid w:val="00C7659B"/>
    <w:rsid w:val="00C76C13"/>
    <w:rsid w:val="00E00F7B"/>
    <w:rsid w:val="00E373E9"/>
    <w:rsid w:val="00E56BC9"/>
    <w:rsid w:val="00EA23EA"/>
    <w:rsid w:val="00ED6C7C"/>
    <w:rsid w:val="00EE552C"/>
    <w:rsid w:val="00EF119E"/>
    <w:rsid w:val="00F911E1"/>
    <w:rsid w:val="00FE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Strong"/>
    <w:basedOn w:val="a0"/>
    <w:uiPriority w:val="22"/>
    <w:qFormat/>
    <w:rsid w:val="007D2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6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Токарев Максим Владиславович</cp:lastModifiedBy>
  <cp:revision>2</cp:revision>
  <dcterms:created xsi:type="dcterms:W3CDTF">2025-10-28T13:47:00Z</dcterms:created>
  <dcterms:modified xsi:type="dcterms:W3CDTF">2025-10-28T13:47:00Z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