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3A5A" w:rsidRDefault="00EF3429" w:rsidP="00B63A5A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приложение № 1 </w:t>
      </w:r>
      <w:r w:rsidR="00B63A5A" w:rsidRPr="00DD3F4C">
        <w:rPr>
          <w:rFonts w:ascii="Times New Roman" w:hAnsi="Times New Roman" w:cs="Times New Roman"/>
          <w:sz w:val="24"/>
          <w:szCs w:val="24"/>
        </w:rPr>
        <w:t>к запросу</w:t>
      </w:r>
    </w:p>
    <w:p w:rsidR="00B63A5A" w:rsidRDefault="00B63A5A" w:rsidP="00B63A5A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B63A5A" w:rsidRPr="00DD3F4C" w:rsidRDefault="00B63A5A" w:rsidP="00B63A5A">
      <w:pPr>
        <w:tabs>
          <w:tab w:val="left" w:pos="0"/>
          <w:tab w:val="left" w:pos="284"/>
          <w:tab w:val="left" w:pos="851"/>
        </w:tabs>
        <w:autoSpaceDE w:val="0"/>
        <w:autoSpaceDN w:val="0"/>
        <w:adjustRightInd w:val="0"/>
        <w:spacing w:after="0" w:line="312" w:lineRule="auto"/>
        <w:ind w:firstLine="567"/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DD3F4C">
        <w:rPr>
          <w:rFonts w:ascii="Times New Roman" w:eastAsia="Times New Roman" w:hAnsi="Times New Roman" w:cs="Times New Roman"/>
          <w:b/>
          <w:lang w:eastAsia="ru-RU"/>
        </w:rPr>
        <w:t>Техническое задание</w:t>
      </w:r>
    </w:p>
    <w:p w:rsidR="00B63A5A" w:rsidRPr="00DD3F4C" w:rsidRDefault="00B63A5A" w:rsidP="00B63A5A">
      <w:pPr>
        <w:tabs>
          <w:tab w:val="left" w:pos="0"/>
          <w:tab w:val="left" w:pos="284"/>
          <w:tab w:val="left" w:pos="851"/>
        </w:tabs>
        <w:autoSpaceDE w:val="0"/>
        <w:autoSpaceDN w:val="0"/>
        <w:adjustRightInd w:val="0"/>
        <w:spacing w:after="0" w:line="312" w:lineRule="auto"/>
        <w:ind w:firstLine="567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B63A5A" w:rsidRPr="00DD3F4C" w:rsidRDefault="00B63A5A" w:rsidP="00B63A5A">
      <w:pPr>
        <w:numPr>
          <w:ilvl w:val="6"/>
          <w:numId w:val="1"/>
        </w:numPr>
        <w:tabs>
          <w:tab w:val="clear" w:pos="3054"/>
          <w:tab w:val="left" w:pos="851"/>
          <w:tab w:val="num" w:pos="1701"/>
          <w:tab w:val="num" w:pos="5040"/>
        </w:tabs>
        <w:autoSpaceDE w:val="0"/>
        <w:autoSpaceDN w:val="0"/>
        <w:adjustRightInd w:val="0"/>
        <w:spacing w:after="0" w:line="312" w:lineRule="auto"/>
        <w:ind w:left="0" w:firstLine="567"/>
        <w:jc w:val="both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  <w:r w:rsidRPr="00DD3F4C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Предмет закупки: </w:t>
      </w:r>
      <w:r w:rsidRPr="00DD3F4C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Оказание услуг</w:t>
      </w:r>
      <w:r w:rsidRPr="00DD3F4C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 </w:t>
      </w:r>
      <w:r w:rsidRPr="00DD3F4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по организации и проведению </w:t>
      </w:r>
      <w:proofErr w:type="spellStart"/>
      <w:r w:rsidRPr="00DD3F4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командообразующего</w:t>
      </w:r>
      <w:proofErr w:type="spellEnd"/>
      <w:r w:rsidRPr="00DD3F4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мероприятия </w:t>
      </w:r>
      <w:r w:rsidRPr="00DD3F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нужд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Уральского</w:t>
      </w:r>
      <w:r w:rsidRPr="00DD3F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регионального филиала АО «Сбербанк Лизинг»</w:t>
      </w:r>
      <w:r w:rsidRPr="00DD3F4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</w:p>
    <w:p w:rsidR="00B63A5A" w:rsidRPr="00DD3F4C" w:rsidRDefault="00B63A5A" w:rsidP="00B63A5A">
      <w:pPr>
        <w:numPr>
          <w:ilvl w:val="3"/>
          <w:numId w:val="1"/>
        </w:numPr>
        <w:tabs>
          <w:tab w:val="left" w:pos="284"/>
          <w:tab w:val="left" w:pos="426"/>
          <w:tab w:val="left" w:pos="851"/>
          <w:tab w:val="left" w:pos="993"/>
          <w:tab w:val="num" w:pos="2552"/>
        </w:tabs>
        <w:autoSpaceDE w:val="0"/>
        <w:autoSpaceDN w:val="0"/>
        <w:adjustRightInd w:val="0"/>
        <w:spacing w:after="0" w:line="312" w:lineRule="auto"/>
        <w:ind w:left="0" w:firstLine="567"/>
        <w:contextualSpacing/>
        <w:jc w:val="both"/>
        <w:rPr>
          <w:rFonts w:ascii="Times New Roman" w:eastAsia="Times New Roman" w:hAnsi="Times New Roman" w:cs="Times New Roman"/>
          <w:b/>
          <w:spacing w:val="-4"/>
          <w:sz w:val="24"/>
          <w:szCs w:val="24"/>
          <w:lang w:eastAsia="ru-RU"/>
        </w:rPr>
      </w:pPr>
      <w:r w:rsidRPr="00DD3F4C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Описание предмета закупки</w:t>
      </w:r>
    </w:p>
    <w:p w:rsidR="00B63A5A" w:rsidRPr="00DD3F4C" w:rsidRDefault="00B63A5A" w:rsidP="00B63A5A">
      <w:pPr>
        <w:tabs>
          <w:tab w:val="left" w:pos="284"/>
        </w:tabs>
        <w:autoSpaceDE w:val="0"/>
        <w:autoSpaceDN w:val="0"/>
        <w:adjustRightInd w:val="0"/>
        <w:spacing w:after="0" w:line="312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DD3F4C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Количество человек</w:t>
      </w:r>
      <w:r w:rsidRPr="005850DE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: </w:t>
      </w:r>
      <w:r w:rsidR="00A90D05">
        <w:rPr>
          <w:rFonts w:ascii="Times New Roman" w:eastAsia="Times New Roman" w:hAnsi="Times New Roman" w:cs="Times New Roman"/>
          <w:snapToGrid w:val="0"/>
          <w:sz w:val="24"/>
          <w:szCs w:val="24"/>
          <w:lang w:val="en-US" w:eastAsia="ru-RU"/>
        </w:rPr>
        <w:t>111</w:t>
      </w:r>
      <w:r w:rsidRPr="005850DE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 </w:t>
      </w:r>
      <w:r w:rsidRPr="00DD3F4C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человек.</w:t>
      </w:r>
    </w:p>
    <w:p w:rsidR="00B63A5A" w:rsidRPr="00DD3F4C" w:rsidRDefault="00B63A5A" w:rsidP="00B63A5A">
      <w:pPr>
        <w:tabs>
          <w:tab w:val="left" w:pos="284"/>
        </w:tabs>
        <w:autoSpaceDE w:val="0"/>
        <w:autoSpaceDN w:val="0"/>
        <w:adjustRightInd w:val="0"/>
        <w:spacing w:after="0" w:line="312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DD3F4C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Срок оказания услуг</w:t>
      </w:r>
      <w:r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: </w:t>
      </w:r>
      <w:r w:rsidR="00A90D05" w:rsidRPr="00A90D05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18</w:t>
      </w:r>
      <w:r w:rsidR="00F76E35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 декабря</w:t>
      </w:r>
      <w:r w:rsidR="00EF3429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.</w:t>
      </w:r>
    </w:p>
    <w:p w:rsidR="00B63A5A" w:rsidRPr="00DD3F4C" w:rsidRDefault="00B63A5A" w:rsidP="00B63A5A">
      <w:pPr>
        <w:tabs>
          <w:tab w:val="left" w:pos="284"/>
        </w:tabs>
        <w:autoSpaceDE w:val="0"/>
        <w:autoSpaceDN w:val="0"/>
        <w:adjustRightInd w:val="0"/>
        <w:spacing w:after="0" w:line="312" w:lineRule="auto"/>
        <w:ind w:firstLine="567"/>
        <w:jc w:val="both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  <w:r w:rsidRPr="00651E08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Требо</w:t>
      </w:r>
      <w:r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вания к организации мероприятия</w:t>
      </w:r>
      <w:r w:rsidRPr="00651E08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:</w:t>
      </w:r>
      <w:r w:rsidRPr="00651E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51E08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организация и проведение </w:t>
      </w:r>
      <w:proofErr w:type="spellStart"/>
      <w:r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командообразующего</w:t>
      </w:r>
      <w:proofErr w:type="spellEnd"/>
      <w:r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 </w:t>
      </w:r>
      <w:r w:rsidRPr="00651E08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мероприятия на </w:t>
      </w:r>
      <w:r w:rsidR="00A90D05" w:rsidRPr="00A90D05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111</w:t>
      </w:r>
      <w:r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 человек</w:t>
      </w:r>
      <w:r w:rsidR="00A63AF3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 - </w:t>
      </w:r>
      <w:r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 </w:t>
      </w:r>
      <w:r w:rsidR="00710D83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аренда площадки для проведения мероприятия, организация питания (</w:t>
      </w:r>
      <w:r w:rsidR="005523D5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банкет).</w:t>
      </w:r>
    </w:p>
    <w:p w:rsidR="00B63A5A" w:rsidRPr="00DD3F4C" w:rsidRDefault="00B63A5A" w:rsidP="00B63A5A">
      <w:pPr>
        <w:tabs>
          <w:tab w:val="left" w:pos="284"/>
        </w:tabs>
        <w:autoSpaceDE w:val="0"/>
        <w:autoSpaceDN w:val="0"/>
        <w:adjustRightInd w:val="0"/>
        <w:spacing w:after="0" w:line="312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DD3F4C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Порядок оплаты услуг: </w:t>
      </w:r>
      <w:r w:rsidR="0008065E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70</w:t>
      </w:r>
      <w:r w:rsidR="0008065E" w:rsidRPr="00DD3F4C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 % предоплата</w:t>
      </w:r>
      <w:r w:rsidR="0008065E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, 30% - после оказания услуг.</w:t>
      </w:r>
    </w:p>
    <w:p w:rsidR="00B63A5A" w:rsidRPr="00331496" w:rsidRDefault="00B63A5A" w:rsidP="00B63A5A">
      <w:pPr>
        <w:tabs>
          <w:tab w:val="left" w:pos="284"/>
        </w:tabs>
        <w:autoSpaceDE w:val="0"/>
        <w:autoSpaceDN w:val="0"/>
        <w:adjustRightInd w:val="0"/>
        <w:spacing w:after="0" w:line="312" w:lineRule="auto"/>
        <w:ind w:firstLine="567"/>
        <w:jc w:val="both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  <w:r w:rsidRPr="00DD3F4C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Место оказания услуг: г.</w:t>
      </w:r>
      <w:r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 Екатеринбург</w:t>
      </w:r>
      <w:r w:rsidRPr="00EC75FD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, </w:t>
      </w:r>
      <w:r w:rsidRPr="00EC75FD">
        <w:rPr>
          <w:rFonts w:ascii="Times New Roman" w:hAnsi="Times New Roman" w:cs="Times New Roman"/>
          <w:sz w:val="24"/>
          <w:szCs w:val="24"/>
        </w:rPr>
        <w:t xml:space="preserve">в пределах границы </w:t>
      </w:r>
      <w:r w:rsidR="00A90D05">
        <w:rPr>
          <w:rFonts w:ascii="Times New Roman" w:hAnsi="Times New Roman" w:cs="Times New Roman"/>
          <w:sz w:val="24"/>
          <w:szCs w:val="24"/>
        </w:rPr>
        <w:t>центрального района</w:t>
      </w:r>
      <w:r w:rsidRPr="00EC75FD">
        <w:rPr>
          <w:rFonts w:ascii="Times New Roman" w:hAnsi="Times New Roman" w:cs="Times New Roman"/>
          <w:sz w:val="24"/>
          <w:szCs w:val="24"/>
        </w:rPr>
        <w:t xml:space="preserve"> города </w:t>
      </w:r>
      <w:r>
        <w:rPr>
          <w:rFonts w:ascii="Times New Roman" w:hAnsi="Times New Roman" w:cs="Times New Roman"/>
          <w:sz w:val="24"/>
          <w:szCs w:val="24"/>
        </w:rPr>
        <w:t>Екатеринбург</w:t>
      </w:r>
      <w:bookmarkStart w:id="0" w:name="_GoBack"/>
      <w:bookmarkEnd w:id="0"/>
      <w:r w:rsidRPr="00EC75FD">
        <w:rPr>
          <w:rFonts w:ascii="Times New Roman" w:hAnsi="Times New Roman" w:cs="Times New Roman"/>
          <w:sz w:val="24"/>
          <w:szCs w:val="24"/>
        </w:rPr>
        <w:t>.</w:t>
      </w:r>
    </w:p>
    <w:p w:rsidR="00B63A5A" w:rsidRPr="00DD3F4C" w:rsidRDefault="00B63A5A" w:rsidP="00B63A5A">
      <w:pPr>
        <w:tabs>
          <w:tab w:val="left" w:pos="284"/>
        </w:tabs>
        <w:autoSpaceDE w:val="0"/>
        <w:autoSpaceDN w:val="0"/>
        <w:adjustRightInd w:val="0"/>
        <w:spacing w:after="0" w:line="312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DD3F4C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Требования к качеству и безопасности услуг: </w:t>
      </w:r>
      <w:r w:rsidRPr="00DD3F4C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услуга должна отвечать требованиям качества, безопасности жизни и здоровья, а также иным требованиям сертификации, безопасности (санитарным нормам и правилам</w:t>
      </w:r>
      <w:r w:rsidRPr="00DD3F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D3F4C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предусмотренным федеральным законом РФ от 30.03.99 № 52-ФЗ «О санитарно-эпидемиологическом благополучии населения», государственным стандартам и т.п.), лицензирования, если такие требования предъявляются действующим законодательством Российской Федерации в целях недопущения причинения вреда жизни, здоровью и имуществу участников мероприятия и третьих лиц.</w:t>
      </w:r>
      <w:r w:rsidRPr="00DD3F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D3F4C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Качество услуги должно подтверждаться по запросу заказчика предоставлением соответствующей документации в течение суток с момента запроса.</w:t>
      </w:r>
    </w:p>
    <w:p w:rsidR="00B63A5A" w:rsidRPr="00DD3F4C" w:rsidRDefault="00B63A5A" w:rsidP="00B63A5A">
      <w:pPr>
        <w:tabs>
          <w:tab w:val="left" w:pos="284"/>
        </w:tabs>
        <w:autoSpaceDE w:val="0"/>
        <w:autoSpaceDN w:val="0"/>
        <w:adjustRightInd w:val="0"/>
        <w:spacing w:after="0" w:line="312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DD3F4C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Цена должна включать в себя все расходы, необходимые для надлежащего выполнения Исполнителем своих обязательств по договору, а также все налоги, сборы и страховые взносы (в случае если данные взносы предусмотрены).</w:t>
      </w:r>
    </w:p>
    <w:p w:rsidR="00B63A5A" w:rsidRDefault="00B63A5A" w:rsidP="00B63A5A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596D3C" w:rsidRDefault="00A90D05"/>
    <w:sectPr w:rsidR="00596D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804AC5"/>
    <w:multiLevelType w:val="multilevel"/>
    <w:tmpl w:val="5AD033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  <w:b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3054"/>
        </w:tabs>
        <w:ind w:left="3054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A5A"/>
    <w:rsid w:val="0008065E"/>
    <w:rsid w:val="003301A7"/>
    <w:rsid w:val="00445972"/>
    <w:rsid w:val="005523D5"/>
    <w:rsid w:val="00710D83"/>
    <w:rsid w:val="00A63AF3"/>
    <w:rsid w:val="00A90D05"/>
    <w:rsid w:val="00B63A5A"/>
    <w:rsid w:val="00D62771"/>
    <w:rsid w:val="00D74CF7"/>
    <w:rsid w:val="00EF3429"/>
    <w:rsid w:val="00F76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B7ECA"/>
  <w15:chartTrackingRefBased/>
  <w15:docId w15:val="{E4B05F1F-5190-46B2-A032-F8042E559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3A5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1245</TotalTime>
  <Pages>1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Командина Ольга Геннадьевна</dc:creator>
  <cp:keywords/>
  <dc:description/>
  <cp:lastModifiedBy>Командина Ольга Геннадьевна</cp:lastModifiedBy>
  <cp:revision>7</cp:revision>
  <dcterms:created xsi:type="dcterms:W3CDTF">2023-07-27T07:57:00Z</dcterms:created>
  <dcterms:modified xsi:type="dcterms:W3CDTF">2025-11-11T03:44:00Z</dcterms:modified>
</cp:coreProperties>
</file>