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A5D64" w14:textId="77777777" w:rsidR="009103A8" w:rsidRPr="004628D0" w:rsidRDefault="009103A8" w:rsidP="004628D0">
      <w:pPr>
        <w:spacing w:after="0" w:line="240" w:lineRule="auto"/>
        <w:jc w:val="both"/>
        <w:rPr>
          <w:rFonts w:ascii="Courier New" w:hAnsi="Courier New" w:cs="Courier New"/>
          <w:b/>
          <w:sz w:val="18"/>
          <w:szCs w:val="18"/>
        </w:rPr>
      </w:pPr>
    </w:p>
    <w:p w14:paraId="320F91BA" w14:textId="77777777" w:rsidR="004628D0" w:rsidRDefault="00834AC8" w:rsidP="004628D0">
      <w:pPr>
        <w:spacing w:after="0" w:line="240" w:lineRule="auto"/>
        <w:jc w:val="center"/>
        <w:rPr>
          <w:rFonts w:ascii="Courier New" w:hAnsi="Courier New" w:cs="Courier New"/>
          <w:sz w:val="18"/>
          <w:szCs w:val="18"/>
        </w:rPr>
      </w:pPr>
      <w:r w:rsidRPr="004628D0">
        <w:rPr>
          <w:rFonts w:ascii="Courier New" w:hAnsi="Courier New" w:cs="Courier New"/>
          <w:sz w:val="18"/>
          <w:szCs w:val="18"/>
        </w:rPr>
        <w:t>ПОРЯДОК</w:t>
      </w:r>
    </w:p>
    <w:p w14:paraId="50E69F9E" w14:textId="77777777" w:rsidR="004628D0" w:rsidRDefault="00834AC8" w:rsidP="004628D0">
      <w:pPr>
        <w:spacing w:after="0" w:line="240" w:lineRule="auto"/>
        <w:jc w:val="center"/>
        <w:rPr>
          <w:rFonts w:ascii="Courier New" w:hAnsi="Courier New" w:cs="Courier New"/>
          <w:sz w:val="18"/>
          <w:szCs w:val="18"/>
        </w:rPr>
      </w:pPr>
      <w:r w:rsidRPr="004628D0">
        <w:rPr>
          <w:rFonts w:ascii="Courier New" w:hAnsi="Courier New" w:cs="Courier New"/>
          <w:sz w:val="18"/>
          <w:szCs w:val="18"/>
        </w:rPr>
        <w:t>рассмотрения и оценки заявок на участие в конкурсе</w:t>
      </w:r>
    </w:p>
    <w:p w14:paraId="4D539266" w14:textId="77777777" w:rsidR="004628D0" w:rsidRDefault="004628D0" w:rsidP="004628D0">
      <w:pPr>
        <w:spacing w:after="0" w:line="240" w:lineRule="auto"/>
        <w:jc w:val="center"/>
        <w:rPr>
          <w:rFonts w:ascii="Courier New" w:hAnsi="Courier New" w:cs="Courier New"/>
          <w:b/>
          <w:bCs/>
          <w:sz w:val="18"/>
          <w:szCs w:val="18"/>
        </w:rPr>
      </w:pPr>
    </w:p>
    <w:p w14:paraId="2400D3C7" w14:textId="7CA13E79" w:rsidR="009103A8" w:rsidRPr="004628D0" w:rsidRDefault="00834AC8" w:rsidP="004628D0">
      <w:pPr>
        <w:spacing w:after="0" w:line="240" w:lineRule="auto"/>
        <w:jc w:val="center"/>
        <w:rPr>
          <w:rFonts w:ascii="Courier New" w:hAnsi="Courier New" w:cs="Courier New"/>
          <w:sz w:val="18"/>
          <w:szCs w:val="18"/>
        </w:rPr>
      </w:pPr>
      <w:r w:rsidRPr="004628D0">
        <w:rPr>
          <w:rFonts w:ascii="Courier New" w:hAnsi="Courier New" w:cs="Courier New"/>
          <w:b/>
          <w:bCs/>
          <w:sz w:val="18"/>
          <w:szCs w:val="18"/>
        </w:rPr>
        <w:t>I. Информация о заказчике и закупке товаров, работ, услуг для обеспечения государственных и муниципальных нужд (далее - закупка)</w:t>
      </w:r>
    </w:p>
    <w:p w14:paraId="317DCA44" w14:textId="77777777" w:rsidR="001D4D81" w:rsidRPr="004628D0" w:rsidRDefault="001D4D81" w:rsidP="004628D0">
      <w:pPr>
        <w:tabs>
          <w:tab w:val="left" w:pos="-360"/>
          <w:tab w:val="left" w:pos="360"/>
        </w:tabs>
        <w:suppressAutoHyphens w:val="0"/>
        <w:spacing w:after="0" w:line="240" w:lineRule="auto"/>
        <w:jc w:val="center"/>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val="en-US" w:eastAsia="ru-RU"/>
        </w:rPr>
        <w:t>I</w:t>
      </w:r>
      <w:r w:rsidRPr="004628D0">
        <w:rPr>
          <w:rFonts w:ascii="Courier New" w:eastAsia="Times New Roman" w:hAnsi="Courier New" w:cs="Courier New"/>
          <w:sz w:val="18"/>
          <w:szCs w:val="18"/>
          <w:lang w:eastAsia="ru-RU"/>
        </w:rPr>
        <w:t xml:space="preserve">. Информация о заказчике и закупке </w:t>
      </w:r>
    </w:p>
    <w:p w14:paraId="41C56B32" w14:textId="77777777" w:rsidR="001D4D81" w:rsidRPr="004628D0" w:rsidRDefault="001D4D81" w:rsidP="004628D0">
      <w:pPr>
        <w:tabs>
          <w:tab w:val="left" w:pos="-360"/>
          <w:tab w:val="left" w:pos="360"/>
        </w:tabs>
        <w:suppressAutoHyphens w:val="0"/>
        <w:spacing w:after="0" w:line="240" w:lineRule="auto"/>
        <w:jc w:val="center"/>
        <w:rPr>
          <w:rFonts w:ascii="Courier New" w:eastAsia="Times New Roman" w:hAnsi="Courier New" w:cs="Courier New"/>
          <w:b/>
          <w:sz w:val="18"/>
          <w:szCs w:val="18"/>
          <w:lang w:eastAsia="ru-RU"/>
        </w:rPr>
      </w:pPr>
    </w:p>
    <w:tbl>
      <w:tblPr>
        <w:tblStyle w:val="1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5868"/>
        <w:gridCol w:w="2161"/>
        <w:gridCol w:w="2315"/>
      </w:tblGrid>
      <w:tr w:rsidR="001D4D81" w:rsidRPr="004628D0" w14:paraId="3994277C" w14:textId="77777777" w:rsidTr="00FA6C82">
        <w:trPr>
          <w:trHeight w:val="257"/>
        </w:trPr>
        <w:tc>
          <w:tcPr>
            <w:tcW w:w="1582" w:type="pct"/>
            <w:vMerge w:val="restart"/>
            <w:vAlign w:val="bottom"/>
          </w:tcPr>
          <w:p w14:paraId="2CBAF2FB" w14:textId="2841B679" w:rsidR="001D4D81" w:rsidRPr="004628D0" w:rsidRDefault="001D4D81" w:rsidP="004628D0">
            <w:pPr>
              <w:tabs>
                <w:tab w:val="left" w:pos="-360"/>
                <w:tab w:val="left" w:pos="360"/>
              </w:tabs>
              <w:spacing w:after="0" w:line="240" w:lineRule="auto"/>
              <w:rPr>
                <w:rFonts w:ascii="Courier New" w:hAnsi="Courier New" w:cs="Courier New"/>
                <w:sz w:val="18"/>
                <w:szCs w:val="18"/>
                <w:lang w:eastAsia="ru-RU"/>
              </w:rPr>
            </w:pPr>
            <w:r w:rsidRPr="004628D0">
              <w:rPr>
                <w:rFonts w:ascii="Courier New" w:hAnsi="Courier New" w:cs="Courier New"/>
                <w:sz w:val="18"/>
                <w:szCs w:val="18"/>
                <w:lang w:eastAsia="ru-RU"/>
              </w:rPr>
              <w:t>Полное наименование</w:t>
            </w:r>
          </w:p>
        </w:tc>
        <w:tc>
          <w:tcPr>
            <w:tcW w:w="1939" w:type="pct"/>
            <w:vMerge w:val="restart"/>
          </w:tcPr>
          <w:p w14:paraId="1B084EAB" w14:textId="77777777" w:rsidR="001D4D81" w:rsidRPr="004628D0" w:rsidRDefault="001D4D81" w:rsidP="004628D0">
            <w:pPr>
              <w:tabs>
                <w:tab w:val="left" w:pos="-360"/>
                <w:tab w:val="left" w:pos="360"/>
              </w:tabs>
              <w:spacing w:after="0" w:line="240" w:lineRule="auto"/>
              <w:ind w:left="-99"/>
              <w:jc w:val="both"/>
              <w:rPr>
                <w:rFonts w:ascii="Courier New" w:hAnsi="Courier New" w:cs="Courier New"/>
                <w:sz w:val="18"/>
                <w:szCs w:val="18"/>
                <w:lang w:eastAsia="ru-RU"/>
              </w:rPr>
            </w:pPr>
          </w:p>
          <w:p w14:paraId="28BEB48A" w14:textId="77777777" w:rsidR="001D4D81" w:rsidRPr="004628D0" w:rsidRDefault="001D4D81" w:rsidP="004628D0">
            <w:pPr>
              <w:tabs>
                <w:tab w:val="left" w:pos="-360"/>
                <w:tab w:val="left" w:pos="360"/>
              </w:tabs>
              <w:spacing w:after="0" w:line="240" w:lineRule="auto"/>
              <w:ind w:left="-99"/>
              <w:jc w:val="both"/>
              <w:rPr>
                <w:rFonts w:ascii="Courier New" w:hAnsi="Courier New" w:cs="Courier New"/>
                <w:sz w:val="18"/>
                <w:szCs w:val="18"/>
                <w:lang w:eastAsia="ru-RU"/>
              </w:rPr>
            </w:pPr>
          </w:p>
          <w:p w14:paraId="3720D160" w14:textId="0DA819E9" w:rsidR="001D4D81" w:rsidRPr="004628D0" w:rsidRDefault="000A3A71" w:rsidP="004628D0">
            <w:pPr>
              <w:tabs>
                <w:tab w:val="left" w:pos="-360"/>
                <w:tab w:val="left" w:pos="360"/>
              </w:tabs>
              <w:spacing w:after="0" w:line="240" w:lineRule="auto"/>
              <w:ind w:left="-99"/>
              <w:jc w:val="both"/>
              <w:rPr>
                <w:rFonts w:ascii="Courier New" w:hAnsi="Courier New" w:cs="Courier New"/>
                <w:sz w:val="18"/>
                <w:szCs w:val="18"/>
                <w:lang w:eastAsia="ru-RU"/>
              </w:rPr>
            </w:pPr>
            <w:r w:rsidRPr="000A3A71">
              <w:rPr>
                <w:rFonts w:ascii="Courier New" w:hAnsi="Courier New" w:cs="Courier New"/>
                <w:sz w:val="18"/>
                <w:szCs w:val="18"/>
                <w:lang w:eastAsia="ru-RU"/>
              </w:rPr>
              <w:t>Общество с ограниченной ответственностью «</w:t>
            </w:r>
            <w:r w:rsidR="00F350FB">
              <w:rPr>
                <w:rFonts w:ascii="Courier New" w:hAnsi="Courier New" w:cs="Courier New"/>
                <w:sz w:val="18"/>
                <w:szCs w:val="18"/>
                <w:lang w:eastAsia="ru-RU"/>
              </w:rPr>
              <w:t>Страховой брокер Сбербанка</w:t>
            </w:r>
            <w:r w:rsidRPr="000A3A71">
              <w:rPr>
                <w:rFonts w:ascii="Courier New" w:hAnsi="Courier New" w:cs="Courier New"/>
                <w:sz w:val="18"/>
                <w:szCs w:val="18"/>
                <w:lang w:eastAsia="ru-RU"/>
              </w:rPr>
              <w:t>»</w:t>
            </w:r>
          </w:p>
        </w:tc>
        <w:tc>
          <w:tcPr>
            <w:tcW w:w="714" w:type="pct"/>
            <w:tcBorders>
              <w:right w:val="single" w:sz="4" w:space="0" w:color="auto"/>
            </w:tcBorders>
          </w:tcPr>
          <w:p w14:paraId="010D0F0B" w14:textId="77777777" w:rsidR="001D4D81" w:rsidRPr="004628D0" w:rsidRDefault="001D4D81" w:rsidP="004628D0">
            <w:pPr>
              <w:tabs>
                <w:tab w:val="left" w:pos="-360"/>
                <w:tab w:val="left" w:pos="360"/>
              </w:tabs>
              <w:spacing w:after="0" w:line="240" w:lineRule="auto"/>
              <w:jc w:val="center"/>
              <w:rPr>
                <w:rFonts w:ascii="Courier New" w:hAnsi="Courier New" w:cs="Courier New"/>
                <w:sz w:val="18"/>
                <w:szCs w:val="18"/>
                <w:lang w:eastAsia="ru-RU"/>
              </w:rPr>
            </w:pPr>
          </w:p>
        </w:tc>
        <w:tc>
          <w:tcPr>
            <w:tcW w:w="765" w:type="pct"/>
            <w:tcBorders>
              <w:top w:val="single" w:sz="4" w:space="0" w:color="auto"/>
              <w:left w:val="single" w:sz="4" w:space="0" w:color="auto"/>
              <w:bottom w:val="single" w:sz="4" w:space="0" w:color="auto"/>
              <w:right w:val="single" w:sz="4" w:space="0" w:color="auto"/>
            </w:tcBorders>
          </w:tcPr>
          <w:p w14:paraId="6D06D131" w14:textId="77777777" w:rsidR="001D4D81" w:rsidRPr="004628D0" w:rsidRDefault="001D4D81" w:rsidP="004628D0">
            <w:pPr>
              <w:tabs>
                <w:tab w:val="left" w:pos="-360"/>
                <w:tab w:val="left" w:pos="360"/>
              </w:tabs>
              <w:spacing w:after="0" w:line="240" w:lineRule="auto"/>
              <w:jc w:val="center"/>
              <w:rPr>
                <w:rFonts w:ascii="Courier New" w:hAnsi="Courier New" w:cs="Courier New"/>
                <w:sz w:val="18"/>
                <w:szCs w:val="18"/>
                <w:lang w:eastAsia="ru-RU"/>
              </w:rPr>
            </w:pPr>
            <w:r w:rsidRPr="004628D0">
              <w:rPr>
                <w:rFonts w:ascii="Courier New" w:hAnsi="Courier New" w:cs="Courier New"/>
                <w:sz w:val="18"/>
                <w:szCs w:val="18"/>
                <w:lang w:eastAsia="ru-RU"/>
              </w:rPr>
              <w:t xml:space="preserve">Коды </w:t>
            </w:r>
          </w:p>
        </w:tc>
      </w:tr>
      <w:tr w:rsidR="001D4D81" w:rsidRPr="004628D0" w14:paraId="4BF9FFFD" w14:textId="77777777" w:rsidTr="004628D0">
        <w:tc>
          <w:tcPr>
            <w:tcW w:w="1582" w:type="pct"/>
            <w:vMerge/>
          </w:tcPr>
          <w:p w14:paraId="03BB879B" w14:textId="77777777" w:rsidR="001D4D81" w:rsidRPr="004628D0" w:rsidRDefault="001D4D81" w:rsidP="004628D0">
            <w:pPr>
              <w:tabs>
                <w:tab w:val="left" w:pos="-360"/>
                <w:tab w:val="left" w:pos="360"/>
              </w:tabs>
              <w:spacing w:after="0" w:line="240" w:lineRule="auto"/>
              <w:rPr>
                <w:rFonts w:ascii="Courier New" w:hAnsi="Courier New" w:cs="Courier New"/>
                <w:sz w:val="18"/>
                <w:szCs w:val="18"/>
                <w:lang w:eastAsia="ru-RU"/>
              </w:rPr>
            </w:pPr>
          </w:p>
        </w:tc>
        <w:tc>
          <w:tcPr>
            <w:tcW w:w="1939" w:type="pct"/>
            <w:vMerge/>
          </w:tcPr>
          <w:p w14:paraId="4C4E0AB1" w14:textId="77777777" w:rsidR="001D4D81" w:rsidRPr="004628D0" w:rsidRDefault="001D4D81" w:rsidP="004628D0">
            <w:pPr>
              <w:tabs>
                <w:tab w:val="left" w:pos="-360"/>
                <w:tab w:val="left" w:pos="360"/>
              </w:tabs>
              <w:spacing w:after="0" w:line="240" w:lineRule="auto"/>
              <w:jc w:val="both"/>
              <w:rPr>
                <w:rFonts w:ascii="Courier New" w:hAnsi="Courier New" w:cs="Courier New"/>
                <w:sz w:val="18"/>
                <w:szCs w:val="18"/>
                <w:lang w:eastAsia="ru-RU"/>
              </w:rPr>
            </w:pPr>
          </w:p>
        </w:tc>
        <w:tc>
          <w:tcPr>
            <w:tcW w:w="714" w:type="pct"/>
            <w:tcBorders>
              <w:right w:val="single" w:sz="4" w:space="0" w:color="auto"/>
            </w:tcBorders>
          </w:tcPr>
          <w:p w14:paraId="68FD09C8" w14:textId="77777777" w:rsidR="001D4D81" w:rsidRPr="004628D0" w:rsidRDefault="001D4D81" w:rsidP="004628D0">
            <w:pPr>
              <w:tabs>
                <w:tab w:val="left" w:pos="-360"/>
                <w:tab w:val="left" w:pos="360"/>
              </w:tabs>
              <w:spacing w:after="0" w:line="240" w:lineRule="auto"/>
              <w:jc w:val="right"/>
              <w:rPr>
                <w:rFonts w:ascii="Courier New" w:hAnsi="Courier New" w:cs="Courier New"/>
                <w:sz w:val="18"/>
                <w:szCs w:val="18"/>
                <w:lang w:eastAsia="ru-RU"/>
              </w:rPr>
            </w:pPr>
            <w:r w:rsidRPr="004628D0">
              <w:rPr>
                <w:rFonts w:ascii="Courier New" w:hAnsi="Courier New" w:cs="Courier New"/>
                <w:sz w:val="18"/>
                <w:szCs w:val="18"/>
                <w:lang w:eastAsia="ru-RU"/>
              </w:rPr>
              <w:t>ИНН</w:t>
            </w:r>
          </w:p>
        </w:tc>
        <w:tc>
          <w:tcPr>
            <w:tcW w:w="765" w:type="pct"/>
            <w:tcBorders>
              <w:top w:val="single" w:sz="4" w:space="0" w:color="auto"/>
              <w:left w:val="single" w:sz="4" w:space="0" w:color="auto"/>
              <w:bottom w:val="single" w:sz="4" w:space="0" w:color="auto"/>
              <w:right w:val="single" w:sz="4" w:space="0" w:color="auto"/>
            </w:tcBorders>
            <w:vAlign w:val="center"/>
          </w:tcPr>
          <w:p w14:paraId="4E6D238F" w14:textId="65A25F5B" w:rsidR="001D4D81" w:rsidRPr="004628D0" w:rsidRDefault="00F350FB" w:rsidP="004628D0">
            <w:pPr>
              <w:tabs>
                <w:tab w:val="left" w:pos="-360"/>
                <w:tab w:val="left" w:pos="360"/>
              </w:tabs>
              <w:spacing w:after="0" w:line="240" w:lineRule="auto"/>
              <w:jc w:val="center"/>
              <w:rPr>
                <w:rFonts w:ascii="Courier New" w:hAnsi="Courier New" w:cs="Courier New"/>
                <w:sz w:val="18"/>
                <w:szCs w:val="18"/>
                <w:lang w:eastAsia="ru-RU"/>
              </w:rPr>
            </w:pPr>
            <w:r w:rsidRPr="00F350FB">
              <w:rPr>
                <w:rFonts w:ascii="Courier New" w:hAnsi="Courier New" w:cs="Courier New"/>
                <w:sz w:val="18"/>
                <w:szCs w:val="18"/>
                <w:lang w:eastAsia="ru-RU"/>
              </w:rPr>
              <w:t>7706810730</w:t>
            </w:r>
          </w:p>
        </w:tc>
      </w:tr>
      <w:tr w:rsidR="001D4D81" w:rsidRPr="004628D0" w14:paraId="48995C84" w14:textId="77777777" w:rsidTr="006E3AA5">
        <w:tc>
          <w:tcPr>
            <w:tcW w:w="1582" w:type="pct"/>
            <w:vMerge/>
          </w:tcPr>
          <w:p w14:paraId="50DE5AFC" w14:textId="77777777" w:rsidR="001D4D81" w:rsidRPr="004628D0" w:rsidRDefault="001D4D81" w:rsidP="004628D0">
            <w:pPr>
              <w:tabs>
                <w:tab w:val="left" w:pos="-360"/>
                <w:tab w:val="left" w:pos="360"/>
              </w:tabs>
              <w:spacing w:after="0" w:line="240" w:lineRule="auto"/>
              <w:rPr>
                <w:rFonts w:ascii="Courier New" w:hAnsi="Courier New" w:cs="Courier New"/>
                <w:sz w:val="18"/>
                <w:szCs w:val="18"/>
                <w:lang w:eastAsia="ru-RU"/>
              </w:rPr>
            </w:pPr>
          </w:p>
        </w:tc>
        <w:tc>
          <w:tcPr>
            <w:tcW w:w="1939" w:type="pct"/>
            <w:vMerge/>
            <w:tcBorders>
              <w:bottom w:val="single" w:sz="4" w:space="0" w:color="auto"/>
            </w:tcBorders>
          </w:tcPr>
          <w:p w14:paraId="7D5559B9" w14:textId="77777777" w:rsidR="001D4D81" w:rsidRPr="004628D0" w:rsidRDefault="001D4D81" w:rsidP="004628D0">
            <w:pPr>
              <w:tabs>
                <w:tab w:val="left" w:pos="-360"/>
                <w:tab w:val="left" w:pos="360"/>
              </w:tabs>
              <w:spacing w:after="0" w:line="240" w:lineRule="auto"/>
              <w:jc w:val="both"/>
              <w:rPr>
                <w:rFonts w:ascii="Courier New" w:hAnsi="Courier New" w:cs="Courier New"/>
                <w:sz w:val="18"/>
                <w:szCs w:val="18"/>
                <w:lang w:eastAsia="ru-RU"/>
              </w:rPr>
            </w:pPr>
          </w:p>
        </w:tc>
        <w:tc>
          <w:tcPr>
            <w:tcW w:w="714" w:type="pct"/>
            <w:tcBorders>
              <w:right w:val="single" w:sz="4" w:space="0" w:color="auto"/>
            </w:tcBorders>
          </w:tcPr>
          <w:p w14:paraId="4E6008CA" w14:textId="77777777" w:rsidR="001D4D81" w:rsidRPr="004628D0" w:rsidRDefault="001D4D81" w:rsidP="004628D0">
            <w:pPr>
              <w:tabs>
                <w:tab w:val="left" w:pos="-360"/>
                <w:tab w:val="left" w:pos="360"/>
              </w:tabs>
              <w:spacing w:after="0" w:line="240" w:lineRule="auto"/>
              <w:jc w:val="right"/>
              <w:rPr>
                <w:rFonts w:ascii="Courier New" w:hAnsi="Courier New" w:cs="Courier New"/>
                <w:sz w:val="18"/>
                <w:szCs w:val="18"/>
                <w:lang w:eastAsia="ru-RU"/>
              </w:rPr>
            </w:pPr>
            <w:r w:rsidRPr="004628D0">
              <w:rPr>
                <w:rFonts w:ascii="Courier New" w:hAnsi="Courier New" w:cs="Courier New"/>
                <w:sz w:val="18"/>
                <w:szCs w:val="18"/>
                <w:lang w:eastAsia="ru-RU"/>
              </w:rPr>
              <w:t>КПП</w:t>
            </w:r>
          </w:p>
        </w:tc>
        <w:tc>
          <w:tcPr>
            <w:tcW w:w="765" w:type="pct"/>
            <w:tcBorders>
              <w:top w:val="single" w:sz="4" w:space="0" w:color="auto"/>
              <w:left w:val="single" w:sz="4" w:space="0" w:color="auto"/>
              <w:bottom w:val="single" w:sz="4" w:space="0" w:color="auto"/>
              <w:right w:val="single" w:sz="4" w:space="0" w:color="auto"/>
            </w:tcBorders>
            <w:vAlign w:val="center"/>
          </w:tcPr>
          <w:p w14:paraId="553E0D84" w14:textId="0DB423A1" w:rsidR="001D4D81" w:rsidRPr="004628D0" w:rsidRDefault="00F350FB" w:rsidP="004628D0">
            <w:pPr>
              <w:tabs>
                <w:tab w:val="left" w:pos="-360"/>
                <w:tab w:val="left" w:pos="360"/>
              </w:tabs>
              <w:spacing w:after="0" w:line="240" w:lineRule="auto"/>
              <w:jc w:val="center"/>
              <w:rPr>
                <w:rFonts w:ascii="Courier New" w:hAnsi="Courier New" w:cs="Courier New"/>
                <w:sz w:val="18"/>
                <w:szCs w:val="18"/>
                <w:lang w:eastAsia="ru-RU"/>
              </w:rPr>
            </w:pPr>
            <w:r w:rsidRPr="00F350FB">
              <w:rPr>
                <w:rFonts w:ascii="Courier New" w:hAnsi="Courier New" w:cs="Courier New"/>
                <w:sz w:val="18"/>
                <w:szCs w:val="18"/>
                <w:lang w:eastAsia="ru-RU"/>
              </w:rPr>
              <w:t>201401001</w:t>
            </w:r>
          </w:p>
        </w:tc>
      </w:tr>
      <w:tr w:rsidR="001D4D81" w:rsidRPr="004628D0" w14:paraId="742C19C9" w14:textId="77777777" w:rsidTr="006E3AA5">
        <w:tc>
          <w:tcPr>
            <w:tcW w:w="1582" w:type="pct"/>
          </w:tcPr>
          <w:p w14:paraId="3E7F0C72" w14:textId="77777777" w:rsidR="001D4D81" w:rsidRPr="004628D0" w:rsidRDefault="001D4D81" w:rsidP="004628D0">
            <w:pPr>
              <w:tabs>
                <w:tab w:val="left" w:pos="-360"/>
                <w:tab w:val="left" w:pos="360"/>
              </w:tabs>
              <w:spacing w:after="0" w:line="240" w:lineRule="auto"/>
              <w:rPr>
                <w:rFonts w:ascii="Courier New" w:hAnsi="Courier New" w:cs="Courier New"/>
                <w:sz w:val="18"/>
                <w:szCs w:val="18"/>
                <w:lang w:eastAsia="ru-RU"/>
              </w:rPr>
            </w:pPr>
            <w:r w:rsidRPr="004628D0">
              <w:rPr>
                <w:rFonts w:ascii="Courier New" w:hAnsi="Courier New" w:cs="Courier New"/>
                <w:sz w:val="18"/>
                <w:szCs w:val="18"/>
                <w:lang w:eastAsia="ru-RU"/>
              </w:rPr>
              <w:t>Место нахождения, телефон, адрес электронной почты</w:t>
            </w:r>
          </w:p>
        </w:tc>
        <w:tc>
          <w:tcPr>
            <w:tcW w:w="1939" w:type="pct"/>
            <w:tcBorders>
              <w:top w:val="single" w:sz="4" w:space="0" w:color="auto"/>
              <w:bottom w:val="single" w:sz="4" w:space="0" w:color="auto"/>
            </w:tcBorders>
          </w:tcPr>
          <w:p w14:paraId="71EC17A9" w14:textId="77777777" w:rsidR="00F350FB" w:rsidRPr="00F350FB" w:rsidRDefault="00F350FB" w:rsidP="00F350FB">
            <w:pPr>
              <w:tabs>
                <w:tab w:val="left" w:pos="-360"/>
                <w:tab w:val="left" w:pos="360"/>
              </w:tabs>
              <w:spacing w:after="0" w:line="240" w:lineRule="auto"/>
              <w:jc w:val="both"/>
              <w:rPr>
                <w:rFonts w:ascii="Courier New" w:hAnsi="Courier New" w:cs="Courier New"/>
                <w:sz w:val="18"/>
                <w:szCs w:val="18"/>
                <w:lang w:eastAsia="ru-RU"/>
              </w:rPr>
            </w:pPr>
            <w:r w:rsidRPr="00F350FB">
              <w:rPr>
                <w:rFonts w:ascii="Courier New" w:hAnsi="Courier New" w:cs="Courier New"/>
                <w:sz w:val="18"/>
                <w:szCs w:val="18"/>
                <w:lang w:eastAsia="ru-RU"/>
              </w:rPr>
              <w:t xml:space="preserve">Юридический адрес: 364024, Чеченская Республика, </w:t>
            </w:r>
            <w:proofErr w:type="spellStart"/>
            <w:r w:rsidRPr="00F350FB">
              <w:rPr>
                <w:rFonts w:ascii="Courier New" w:hAnsi="Courier New" w:cs="Courier New"/>
                <w:sz w:val="18"/>
                <w:szCs w:val="18"/>
                <w:lang w:eastAsia="ru-RU"/>
              </w:rPr>
              <w:t>г.о</w:t>
            </w:r>
            <w:proofErr w:type="spellEnd"/>
            <w:r w:rsidRPr="00F350FB">
              <w:rPr>
                <w:rFonts w:ascii="Courier New" w:hAnsi="Courier New" w:cs="Courier New"/>
                <w:sz w:val="18"/>
                <w:szCs w:val="18"/>
                <w:lang w:eastAsia="ru-RU"/>
              </w:rPr>
              <w:t xml:space="preserve">. город Грозный, г. Грозный, р-н Ахматовский, ул. Им Шейха Али </w:t>
            </w:r>
            <w:proofErr w:type="spellStart"/>
            <w:r w:rsidRPr="00F350FB">
              <w:rPr>
                <w:rFonts w:ascii="Courier New" w:hAnsi="Courier New" w:cs="Courier New"/>
                <w:sz w:val="18"/>
                <w:szCs w:val="18"/>
                <w:lang w:eastAsia="ru-RU"/>
              </w:rPr>
              <w:t>Митаева</w:t>
            </w:r>
            <w:proofErr w:type="spellEnd"/>
            <w:r w:rsidRPr="00F350FB">
              <w:rPr>
                <w:rFonts w:ascii="Courier New" w:hAnsi="Courier New" w:cs="Courier New"/>
                <w:sz w:val="18"/>
                <w:szCs w:val="18"/>
                <w:lang w:eastAsia="ru-RU"/>
              </w:rPr>
              <w:t xml:space="preserve">, д. 12 </w:t>
            </w:r>
          </w:p>
          <w:p w14:paraId="2B0D38BF" w14:textId="0954962D" w:rsidR="001D4D81" w:rsidRPr="004628D0" w:rsidRDefault="00F350FB" w:rsidP="00F350FB">
            <w:pPr>
              <w:tabs>
                <w:tab w:val="left" w:pos="-360"/>
                <w:tab w:val="left" w:pos="360"/>
              </w:tabs>
              <w:spacing w:after="0" w:line="240" w:lineRule="auto"/>
              <w:jc w:val="both"/>
              <w:rPr>
                <w:rFonts w:ascii="Courier New" w:hAnsi="Courier New" w:cs="Courier New"/>
                <w:sz w:val="18"/>
                <w:szCs w:val="18"/>
                <w:lang w:eastAsia="ru-RU"/>
              </w:rPr>
            </w:pPr>
            <w:r w:rsidRPr="00F350FB">
              <w:rPr>
                <w:rFonts w:ascii="Courier New" w:hAnsi="Courier New" w:cs="Courier New"/>
                <w:sz w:val="18"/>
                <w:szCs w:val="18"/>
                <w:lang w:eastAsia="ru-RU"/>
              </w:rPr>
              <w:t>Почтовый адрес: 364024, Чеченская Республика, г. Грозный, а/я 57</w:t>
            </w:r>
          </w:p>
        </w:tc>
        <w:tc>
          <w:tcPr>
            <w:tcW w:w="714" w:type="pct"/>
            <w:tcBorders>
              <w:right w:val="single" w:sz="4" w:space="0" w:color="auto"/>
            </w:tcBorders>
          </w:tcPr>
          <w:p w14:paraId="3546CE3B" w14:textId="77777777" w:rsidR="001D4D81" w:rsidRPr="004628D0" w:rsidRDefault="001D4D81" w:rsidP="004628D0">
            <w:pPr>
              <w:tabs>
                <w:tab w:val="left" w:pos="-360"/>
                <w:tab w:val="left" w:pos="360"/>
              </w:tabs>
              <w:spacing w:after="0" w:line="240" w:lineRule="auto"/>
              <w:jc w:val="right"/>
              <w:rPr>
                <w:rFonts w:ascii="Courier New" w:hAnsi="Courier New" w:cs="Courier New"/>
                <w:sz w:val="18"/>
                <w:szCs w:val="18"/>
                <w:lang w:eastAsia="ru-RU"/>
              </w:rPr>
            </w:pPr>
            <w:r w:rsidRPr="004628D0">
              <w:rPr>
                <w:rFonts w:ascii="Courier New" w:hAnsi="Courier New" w:cs="Courier New"/>
                <w:sz w:val="18"/>
                <w:szCs w:val="18"/>
                <w:lang w:eastAsia="ru-RU"/>
              </w:rPr>
              <w:t>по ОКТМО</w:t>
            </w:r>
          </w:p>
        </w:tc>
        <w:tc>
          <w:tcPr>
            <w:tcW w:w="765" w:type="pct"/>
            <w:tcBorders>
              <w:top w:val="single" w:sz="4" w:space="0" w:color="auto"/>
              <w:left w:val="single" w:sz="4" w:space="0" w:color="auto"/>
              <w:bottom w:val="single" w:sz="4" w:space="0" w:color="auto"/>
              <w:right w:val="single" w:sz="4" w:space="0" w:color="auto"/>
            </w:tcBorders>
            <w:vAlign w:val="center"/>
          </w:tcPr>
          <w:p w14:paraId="786274E9" w14:textId="52C796CD" w:rsidR="001D4D81" w:rsidRPr="004628D0" w:rsidRDefault="001D4D81" w:rsidP="004628D0">
            <w:pPr>
              <w:tabs>
                <w:tab w:val="left" w:pos="-360"/>
                <w:tab w:val="left" w:pos="360"/>
              </w:tabs>
              <w:spacing w:after="0" w:line="240" w:lineRule="auto"/>
              <w:jc w:val="center"/>
              <w:rPr>
                <w:rFonts w:ascii="Courier New" w:hAnsi="Courier New" w:cs="Courier New"/>
                <w:sz w:val="18"/>
                <w:szCs w:val="18"/>
                <w:lang w:eastAsia="ru-RU"/>
              </w:rPr>
            </w:pPr>
          </w:p>
        </w:tc>
      </w:tr>
      <w:tr w:rsidR="001D4D81" w:rsidRPr="004628D0" w14:paraId="3F4D1534" w14:textId="77777777" w:rsidTr="004628D0">
        <w:tc>
          <w:tcPr>
            <w:tcW w:w="1582" w:type="pct"/>
          </w:tcPr>
          <w:p w14:paraId="5AE619B2" w14:textId="77777777" w:rsidR="001D4D81" w:rsidRPr="004628D0" w:rsidRDefault="001D4D81" w:rsidP="004628D0">
            <w:pPr>
              <w:tabs>
                <w:tab w:val="left" w:pos="-360"/>
                <w:tab w:val="left" w:pos="360"/>
              </w:tabs>
              <w:spacing w:after="0" w:line="240" w:lineRule="auto"/>
              <w:rPr>
                <w:rFonts w:ascii="Courier New" w:hAnsi="Courier New" w:cs="Courier New"/>
                <w:sz w:val="18"/>
                <w:szCs w:val="18"/>
                <w:lang w:eastAsia="ru-RU"/>
              </w:rPr>
            </w:pPr>
            <w:r w:rsidRPr="004628D0">
              <w:rPr>
                <w:rFonts w:ascii="Courier New" w:hAnsi="Courier New" w:cs="Courier New"/>
                <w:sz w:val="18"/>
                <w:szCs w:val="18"/>
                <w:lang w:eastAsia="ru-RU"/>
              </w:rPr>
              <w:t>Наименование объекта закупки</w:t>
            </w:r>
          </w:p>
        </w:tc>
        <w:tc>
          <w:tcPr>
            <w:tcW w:w="3418" w:type="pct"/>
            <w:gridSpan w:val="3"/>
            <w:tcBorders>
              <w:bottom w:val="single" w:sz="4" w:space="0" w:color="auto"/>
            </w:tcBorders>
          </w:tcPr>
          <w:p w14:paraId="4874AE3C" w14:textId="6125FDCC" w:rsidR="001D4D81" w:rsidRPr="004628D0" w:rsidRDefault="00E2429D" w:rsidP="00D96FFD">
            <w:pPr>
              <w:tabs>
                <w:tab w:val="left" w:pos="-360"/>
                <w:tab w:val="left" w:pos="360"/>
              </w:tabs>
              <w:spacing w:after="0" w:line="240" w:lineRule="auto"/>
              <w:ind w:left="-105"/>
              <w:jc w:val="both"/>
              <w:rPr>
                <w:rFonts w:ascii="Courier New" w:hAnsi="Courier New" w:cs="Courier New"/>
                <w:sz w:val="18"/>
                <w:szCs w:val="18"/>
                <w:lang w:eastAsia="ru-RU"/>
              </w:rPr>
            </w:pPr>
            <w:r w:rsidRPr="00E2429D">
              <w:rPr>
                <w:rFonts w:ascii="Courier New" w:hAnsi="Courier New" w:cs="Courier New"/>
                <w:sz w:val="18"/>
                <w:szCs w:val="18"/>
                <w:lang w:eastAsia="ru-RU"/>
              </w:rPr>
              <w:t>Оказание услуг по проведению обязательного аудита годовой бухгалтерской (финансовой) отчетности ООО «</w:t>
            </w:r>
            <w:r w:rsidR="00F350FB">
              <w:rPr>
                <w:rFonts w:ascii="Courier New" w:hAnsi="Courier New" w:cs="Courier New"/>
                <w:sz w:val="18"/>
                <w:szCs w:val="18"/>
                <w:lang w:eastAsia="ru-RU"/>
              </w:rPr>
              <w:t>Страховой брокер Сбербанка</w:t>
            </w:r>
            <w:r w:rsidRPr="00E2429D">
              <w:rPr>
                <w:rFonts w:ascii="Courier New" w:hAnsi="Courier New" w:cs="Courier New"/>
                <w:sz w:val="18"/>
                <w:szCs w:val="18"/>
                <w:lang w:eastAsia="ru-RU"/>
              </w:rPr>
              <w:t xml:space="preserve">» за </w:t>
            </w:r>
            <w:r w:rsidR="00F350FB">
              <w:rPr>
                <w:rFonts w:ascii="Courier New" w:hAnsi="Courier New" w:cs="Courier New"/>
                <w:sz w:val="18"/>
                <w:szCs w:val="18"/>
                <w:lang w:eastAsia="ru-RU"/>
              </w:rPr>
              <w:t>2024</w:t>
            </w:r>
            <w:r w:rsidRPr="00E2429D">
              <w:rPr>
                <w:rFonts w:ascii="Courier New" w:hAnsi="Courier New" w:cs="Courier New"/>
                <w:sz w:val="18"/>
                <w:szCs w:val="18"/>
                <w:lang w:eastAsia="ru-RU"/>
              </w:rPr>
              <w:t xml:space="preserve"> год </w:t>
            </w:r>
          </w:p>
        </w:tc>
      </w:tr>
    </w:tbl>
    <w:p w14:paraId="0F26DAAF" w14:textId="77777777" w:rsidR="001D4D81" w:rsidRPr="004628D0" w:rsidRDefault="001D4D81" w:rsidP="004628D0">
      <w:pPr>
        <w:spacing w:after="0" w:line="240" w:lineRule="auto"/>
        <w:rPr>
          <w:rFonts w:ascii="Courier New" w:hAnsi="Courier New" w:cs="Courier New"/>
          <w:b/>
          <w:bCs/>
          <w:sz w:val="18"/>
          <w:szCs w:val="18"/>
        </w:rPr>
      </w:pPr>
    </w:p>
    <w:p w14:paraId="0B562885" w14:textId="77777777" w:rsidR="009103A8" w:rsidRPr="004628D0" w:rsidRDefault="00834AC8" w:rsidP="004628D0">
      <w:pPr>
        <w:spacing w:after="0" w:line="240" w:lineRule="auto"/>
        <w:rPr>
          <w:rFonts w:ascii="Courier New" w:hAnsi="Courier New" w:cs="Courier New"/>
          <w:b/>
          <w:bCs/>
          <w:sz w:val="18"/>
          <w:szCs w:val="18"/>
        </w:rPr>
      </w:pPr>
      <w:r w:rsidRPr="004628D0">
        <w:rPr>
          <w:rFonts w:ascii="Courier New" w:hAnsi="Courier New" w:cs="Courier New"/>
          <w:b/>
          <w:bCs/>
          <w:sz w:val="18"/>
          <w:szCs w:val="18"/>
        </w:rPr>
        <w:t xml:space="preserve">II. Критерии и показатели оценки заявок на участие в закупке </w:t>
      </w:r>
    </w:p>
    <w:p w14:paraId="035D363C" w14:textId="77777777" w:rsidR="009103A8" w:rsidRPr="004628D0" w:rsidRDefault="009103A8" w:rsidP="004628D0">
      <w:pPr>
        <w:spacing w:after="0" w:line="240" w:lineRule="auto"/>
        <w:rPr>
          <w:rFonts w:ascii="Courier New" w:hAnsi="Courier New" w:cs="Courier New"/>
          <w:b/>
          <w:bCs/>
          <w:sz w:val="18"/>
          <w:szCs w:val="18"/>
        </w:rPr>
      </w:pPr>
    </w:p>
    <w:tbl>
      <w:tblPr>
        <w:tblW w:w="15163" w:type="dxa"/>
        <w:tblLook w:val="00A0" w:firstRow="1" w:lastRow="0" w:firstColumn="1" w:lastColumn="0" w:noHBand="0" w:noVBand="0"/>
      </w:tblPr>
      <w:tblGrid>
        <w:gridCol w:w="433"/>
        <w:gridCol w:w="1689"/>
        <w:gridCol w:w="1297"/>
        <w:gridCol w:w="1621"/>
        <w:gridCol w:w="1334"/>
        <w:gridCol w:w="1729"/>
        <w:gridCol w:w="1837"/>
        <w:gridCol w:w="5223"/>
      </w:tblGrid>
      <w:tr w:rsidR="009103A8" w:rsidRPr="004628D0" w14:paraId="3AF19B88" w14:textId="77777777" w:rsidTr="00E32674">
        <w:tc>
          <w:tcPr>
            <w:tcW w:w="0" w:type="auto"/>
            <w:tcBorders>
              <w:top w:val="single" w:sz="4" w:space="0" w:color="000000"/>
              <w:left w:val="single" w:sz="4" w:space="0" w:color="000000"/>
              <w:bottom w:val="single" w:sz="4" w:space="0" w:color="000000"/>
              <w:right w:val="single" w:sz="4" w:space="0" w:color="000000"/>
            </w:tcBorders>
            <w:vAlign w:val="center"/>
          </w:tcPr>
          <w:p w14:paraId="29F64CF4" w14:textId="77777777" w:rsidR="009103A8" w:rsidRPr="004628D0" w:rsidRDefault="00834AC8" w:rsidP="004628D0">
            <w:pPr>
              <w:widowControl w:val="0"/>
              <w:spacing w:after="0" w:line="240" w:lineRule="auto"/>
              <w:jc w:val="center"/>
              <w:rPr>
                <w:rFonts w:ascii="Courier New" w:hAnsi="Courier New" w:cs="Courier New"/>
                <w:b/>
                <w:bCs/>
                <w:sz w:val="18"/>
                <w:szCs w:val="18"/>
              </w:rPr>
            </w:pPr>
            <w:r w:rsidRPr="004628D0">
              <w:rPr>
                <w:rFonts w:ascii="Courier New" w:hAnsi="Courier New" w:cs="Courier New"/>
                <w:b/>
                <w:bCs/>
                <w:sz w:val="18"/>
                <w:szCs w:val="18"/>
              </w:rPr>
              <w:t>№</w:t>
            </w:r>
          </w:p>
        </w:tc>
        <w:tc>
          <w:tcPr>
            <w:tcW w:w="1689" w:type="dxa"/>
            <w:tcBorders>
              <w:top w:val="single" w:sz="4" w:space="0" w:color="000000"/>
              <w:left w:val="single" w:sz="4" w:space="0" w:color="000000"/>
              <w:bottom w:val="single" w:sz="4" w:space="0" w:color="000000"/>
              <w:right w:val="single" w:sz="4" w:space="0" w:color="000000"/>
            </w:tcBorders>
            <w:vAlign w:val="center"/>
          </w:tcPr>
          <w:p w14:paraId="68F2E61C" w14:textId="77777777" w:rsidR="009103A8" w:rsidRPr="004628D0" w:rsidRDefault="00834AC8" w:rsidP="004628D0">
            <w:pPr>
              <w:widowControl w:val="0"/>
              <w:spacing w:after="0" w:line="240" w:lineRule="auto"/>
              <w:jc w:val="center"/>
              <w:rPr>
                <w:rFonts w:ascii="Courier New" w:hAnsi="Courier New" w:cs="Courier New"/>
                <w:b/>
                <w:bCs/>
                <w:sz w:val="18"/>
                <w:szCs w:val="18"/>
              </w:rPr>
            </w:pPr>
            <w:r w:rsidRPr="004628D0">
              <w:rPr>
                <w:rFonts w:ascii="Courier New" w:hAnsi="Courier New" w:cs="Courier New"/>
                <w:b/>
                <w:bCs/>
                <w:sz w:val="18"/>
                <w:szCs w:val="18"/>
              </w:rPr>
              <w:t>Критерий оценки</w:t>
            </w:r>
          </w:p>
        </w:tc>
        <w:tc>
          <w:tcPr>
            <w:tcW w:w="1297" w:type="dxa"/>
            <w:tcBorders>
              <w:top w:val="single" w:sz="4" w:space="0" w:color="000000"/>
              <w:left w:val="single" w:sz="4" w:space="0" w:color="000000"/>
              <w:bottom w:val="single" w:sz="4" w:space="0" w:color="000000"/>
              <w:right w:val="single" w:sz="4" w:space="0" w:color="000000"/>
            </w:tcBorders>
            <w:vAlign w:val="center"/>
          </w:tcPr>
          <w:p w14:paraId="4972A639" w14:textId="77777777" w:rsidR="009103A8" w:rsidRPr="004628D0" w:rsidRDefault="00834AC8" w:rsidP="004628D0">
            <w:pPr>
              <w:widowControl w:val="0"/>
              <w:spacing w:after="0" w:line="240" w:lineRule="auto"/>
              <w:jc w:val="center"/>
              <w:rPr>
                <w:rFonts w:ascii="Courier New" w:hAnsi="Courier New" w:cs="Courier New"/>
                <w:b/>
                <w:bCs/>
                <w:sz w:val="18"/>
                <w:szCs w:val="18"/>
              </w:rPr>
            </w:pPr>
            <w:r w:rsidRPr="004628D0">
              <w:rPr>
                <w:rFonts w:ascii="Courier New" w:hAnsi="Courier New" w:cs="Courier New"/>
                <w:b/>
                <w:bCs/>
                <w:sz w:val="18"/>
                <w:szCs w:val="18"/>
              </w:rPr>
              <w:t>Значимость критерия оценки, процентов</w:t>
            </w:r>
          </w:p>
        </w:tc>
        <w:tc>
          <w:tcPr>
            <w:tcW w:w="1621" w:type="dxa"/>
            <w:tcBorders>
              <w:top w:val="single" w:sz="4" w:space="0" w:color="000000"/>
              <w:left w:val="single" w:sz="4" w:space="0" w:color="000000"/>
              <w:bottom w:val="single" w:sz="4" w:space="0" w:color="000000"/>
              <w:right w:val="single" w:sz="4" w:space="0" w:color="000000"/>
            </w:tcBorders>
            <w:vAlign w:val="center"/>
          </w:tcPr>
          <w:p w14:paraId="4E5FC1AE" w14:textId="77777777" w:rsidR="009103A8" w:rsidRPr="004628D0" w:rsidRDefault="00834AC8" w:rsidP="004628D0">
            <w:pPr>
              <w:widowControl w:val="0"/>
              <w:spacing w:after="0" w:line="240" w:lineRule="auto"/>
              <w:jc w:val="center"/>
              <w:rPr>
                <w:rFonts w:ascii="Courier New" w:hAnsi="Courier New" w:cs="Courier New"/>
                <w:b/>
                <w:bCs/>
                <w:sz w:val="18"/>
                <w:szCs w:val="18"/>
              </w:rPr>
            </w:pPr>
            <w:r w:rsidRPr="004628D0">
              <w:rPr>
                <w:rFonts w:ascii="Courier New" w:hAnsi="Courier New" w:cs="Courier New"/>
                <w:b/>
                <w:bCs/>
                <w:sz w:val="18"/>
                <w:szCs w:val="18"/>
              </w:rPr>
              <w:t>Показатель оценки</w:t>
            </w:r>
          </w:p>
        </w:tc>
        <w:tc>
          <w:tcPr>
            <w:tcW w:w="1334" w:type="dxa"/>
            <w:tcBorders>
              <w:top w:val="single" w:sz="4" w:space="0" w:color="000000"/>
              <w:left w:val="single" w:sz="4" w:space="0" w:color="000000"/>
              <w:bottom w:val="single" w:sz="4" w:space="0" w:color="000000"/>
              <w:right w:val="single" w:sz="4" w:space="0" w:color="000000"/>
            </w:tcBorders>
            <w:vAlign w:val="center"/>
          </w:tcPr>
          <w:p w14:paraId="4A961C68" w14:textId="77777777" w:rsidR="009103A8" w:rsidRPr="004628D0" w:rsidRDefault="00834AC8" w:rsidP="004628D0">
            <w:pPr>
              <w:widowControl w:val="0"/>
              <w:spacing w:after="0" w:line="240" w:lineRule="auto"/>
              <w:jc w:val="center"/>
              <w:rPr>
                <w:rFonts w:ascii="Courier New" w:hAnsi="Courier New" w:cs="Courier New"/>
                <w:b/>
                <w:bCs/>
                <w:sz w:val="18"/>
                <w:szCs w:val="18"/>
              </w:rPr>
            </w:pPr>
            <w:r w:rsidRPr="004628D0">
              <w:rPr>
                <w:rFonts w:ascii="Courier New" w:hAnsi="Courier New" w:cs="Courier New"/>
                <w:b/>
                <w:bCs/>
                <w:sz w:val="18"/>
                <w:szCs w:val="18"/>
              </w:rPr>
              <w:t>Значимость показателя оценки, процентов</w:t>
            </w:r>
          </w:p>
        </w:tc>
        <w:tc>
          <w:tcPr>
            <w:tcW w:w="1729" w:type="dxa"/>
            <w:tcBorders>
              <w:top w:val="single" w:sz="4" w:space="0" w:color="000000"/>
              <w:left w:val="single" w:sz="4" w:space="0" w:color="000000"/>
              <w:bottom w:val="single" w:sz="4" w:space="0" w:color="000000"/>
              <w:right w:val="single" w:sz="4" w:space="0" w:color="000000"/>
            </w:tcBorders>
            <w:vAlign w:val="center"/>
          </w:tcPr>
          <w:p w14:paraId="7BCCA6B5" w14:textId="77777777" w:rsidR="009103A8" w:rsidRPr="004628D0" w:rsidRDefault="00834AC8" w:rsidP="004628D0">
            <w:pPr>
              <w:widowControl w:val="0"/>
              <w:spacing w:after="0" w:line="240" w:lineRule="auto"/>
              <w:jc w:val="center"/>
              <w:rPr>
                <w:rFonts w:ascii="Courier New" w:hAnsi="Courier New" w:cs="Courier New"/>
                <w:b/>
                <w:bCs/>
                <w:sz w:val="18"/>
                <w:szCs w:val="18"/>
              </w:rPr>
            </w:pPr>
            <w:r w:rsidRPr="004628D0">
              <w:rPr>
                <w:rFonts w:ascii="Courier New" w:hAnsi="Courier New" w:cs="Courier New"/>
                <w:b/>
                <w:bCs/>
                <w:sz w:val="18"/>
                <w:szCs w:val="18"/>
              </w:rPr>
              <w:t>Показатель оценки, детализирующий показатель оценки</w:t>
            </w:r>
          </w:p>
        </w:tc>
        <w:tc>
          <w:tcPr>
            <w:tcW w:w="1837" w:type="dxa"/>
            <w:tcBorders>
              <w:top w:val="single" w:sz="4" w:space="0" w:color="000000"/>
              <w:left w:val="single" w:sz="4" w:space="0" w:color="000000"/>
              <w:bottom w:val="single" w:sz="4" w:space="0" w:color="000000"/>
              <w:right w:val="single" w:sz="4" w:space="0" w:color="000000"/>
            </w:tcBorders>
            <w:vAlign w:val="center"/>
          </w:tcPr>
          <w:p w14:paraId="7524614A" w14:textId="77777777" w:rsidR="009103A8" w:rsidRPr="004628D0" w:rsidRDefault="00834AC8" w:rsidP="004628D0">
            <w:pPr>
              <w:widowControl w:val="0"/>
              <w:spacing w:after="0" w:line="240" w:lineRule="auto"/>
              <w:jc w:val="center"/>
              <w:rPr>
                <w:rFonts w:ascii="Courier New" w:hAnsi="Courier New" w:cs="Courier New"/>
                <w:b/>
                <w:bCs/>
                <w:sz w:val="18"/>
                <w:szCs w:val="18"/>
              </w:rPr>
            </w:pPr>
            <w:r w:rsidRPr="004628D0">
              <w:rPr>
                <w:rFonts w:ascii="Courier New" w:hAnsi="Courier New" w:cs="Courier New"/>
                <w:b/>
                <w:bCs/>
                <w:sz w:val="18"/>
                <w:szCs w:val="18"/>
              </w:rPr>
              <w:t>Значимость показателя, детализирующего показатель оценки, процентов</w:t>
            </w:r>
          </w:p>
        </w:tc>
        <w:tc>
          <w:tcPr>
            <w:tcW w:w="5223" w:type="dxa"/>
            <w:tcBorders>
              <w:top w:val="single" w:sz="4" w:space="0" w:color="000000"/>
              <w:left w:val="single" w:sz="4" w:space="0" w:color="000000"/>
              <w:bottom w:val="single" w:sz="4" w:space="0" w:color="000000"/>
              <w:right w:val="single" w:sz="4" w:space="0" w:color="000000"/>
            </w:tcBorders>
            <w:vAlign w:val="center"/>
          </w:tcPr>
          <w:p w14:paraId="0FB557AF" w14:textId="77777777" w:rsidR="009103A8" w:rsidRPr="004628D0" w:rsidRDefault="00834AC8" w:rsidP="004628D0">
            <w:pPr>
              <w:widowControl w:val="0"/>
              <w:spacing w:after="0" w:line="240" w:lineRule="auto"/>
              <w:jc w:val="center"/>
              <w:rPr>
                <w:rFonts w:ascii="Courier New" w:hAnsi="Courier New" w:cs="Courier New"/>
                <w:b/>
                <w:bCs/>
                <w:sz w:val="18"/>
                <w:szCs w:val="18"/>
              </w:rPr>
            </w:pPr>
            <w:r w:rsidRPr="004628D0">
              <w:rPr>
                <w:rFonts w:ascii="Courier New" w:hAnsi="Courier New" w:cs="Courier New"/>
                <w:b/>
                <w:bCs/>
                <w:sz w:val="18"/>
                <w:szCs w:val="18"/>
              </w:rPr>
              <w:t>Формула оценки или шкала оценки</w:t>
            </w:r>
          </w:p>
        </w:tc>
      </w:tr>
      <w:tr w:rsidR="009103A8" w:rsidRPr="004628D0" w14:paraId="2B831EAD" w14:textId="77777777" w:rsidTr="00E32674">
        <w:tc>
          <w:tcPr>
            <w:tcW w:w="0" w:type="auto"/>
            <w:tcBorders>
              <w:top w:val="single" w:sz="4" w:space="0" w:color="000000"/>
              <w:left w:val="single" w:sz="4" w:space="0" w:color="000000"/>
              <w:bottom w:val="single" w:sz="4" w:space="0" w:color="000000"/>
              <w:right w:val="single" w:sz="4" w:space="0" w:color="000000"/>
            </w:tcBorders>
          </w:tcPr>
          <w:p w14:paraId="61E88AC5" w14:textId="77777777" w:rsidR="009103A8" w:rsidRPr="004628D0" w:rsidRDefault="00834AC8" w:rsidP="004628D0">
            <w:pPr>
              <w:widowControl w:val="0"/>
              <w:spacing w:after="0" w:line="240" w:lineRule="auto"/>
              <w:jc w:val="both"/>
              <w:rPr>
                <w:rFonts w:ascii="Courier New" w:hAnsi="Courier New" w:cs="Courier New"/>
                <w:b/>
                <w:bCs/>
                <w:sz w:val="18"/>
                <w:szCs w:val="18"/>
              </w:rPr>
            </w:pPr>
            <w:r w:rsidRPr="004628D0">
              <w:rPr>
                <w:rFonts w:ascii="Courier New" w:hAnsi="Courier New" w:cs="Courier New"/>
                <w:b/>
                <w:bCs/>
                <w:sz w:val="18"/>
                <w:szCs w:val="18"/>
              </w:rPr>
              <w:t>1.</w:t>
            </w:r>
          </w:p>
        </w:tc>
        <w:tc>
          <w:tcPr>
            <w:tcW w:w="1689" w:type="dxa"/>
            <w:tcBorders>
              <w:top w:val="single" w:sz="4" w:space="0" w:color="000000"/>
              <w:left w:val="single" w:sz="4" w:space="0" w:color="000000"/>
              <w:bottom w:val="single" w:sz="4" w:space="0" w:color="000000"/>
              <w:right w:val="single" w:sz="4" w:space="0" w:color="000000"/>
            </w:tcBorders>
          </w:tcPr>
          <w:p w14:paraId="312083A8" w14:textId="77777777" w:rsidR="009103A8" w:rsidRPr="004628D0" w:rsidRDefault="00834AC8" w:rsidP="004628D0">
            <w:pPr>
              <w:widowControl w:val="0"/>
              <w:spacing w:after="0" w:line="240" w:lineRule="auto"/>
              <w:jc w:val="both"/>
              <w:rPr>
                <w:rFonts w:ascii="Courier New" w:hAnsi="Courier New" w:cs="Courier New"/>
                <w:b/>
                <w:bCs/>
                <w:sz w:val="18"/>
                <w:szCs w:val="18"/>
              </w:rPr>
            </w:pPr>
            <w:r w:rsidRPr="004628D0">
              <w:rPr>
                <w:rFonts w:ascii="Courier New" w:hAnsi="Courier New" w:cs="Courier New"/>
                <w:b/>
                <w:bCs/>
                <w:sz w:val="18"/>
                <w:szCs w:val="18"/>
              </w:rPr>
              <w:t>Цена контракта, сумма цен единиц товары, работы, услуги</w:t>
            </w:r>
          </w:p>
        </w:tc>
        <w:tc>
          <w:tcPr>
            <w:tcW w:w="1297" w:type="dxa"/>
            <w:tcBorders>
              <w:top w:val="single" w:sz="4" w:space="0" w:color="000000"/>
              <w:left w:val="single" w:sz="4" w:space="0" w:color="000000"/>
              <w:bottom w:val="single" w:sz="4" w:space="0" w:color="000000"/>
              <w:right w:val="single" w:sz="4" w:space="0" w:color="000000"/>
            </w:tcBorders>
          </w:tcPr>
          <w:p w14:paraId="47678093" w14:textId="074B73FC" w:rsidR="009103A8" w:rsidRPr="004628D0" w:rsidRDefault="00073324" w:rsidP="004628D0">
            <w:pPr>
              <w:widowControl w:val="0"/>
              <w:spacing w:after="0" w:line="240" w:lineRule="auto"/>
              <w:jc w:val="both"/>
              <w:rPr>
                <w:rFonts w:ascii="Courier New" w:hAnsi="Courier New" w:cs="Courier New"/>
                <w:bCs/>
                <w:sz w:val="18"/>
                <w:szCs w:val="18"/>
              </w:rPr>
            </w:pPr>
            <w:r>
              <w:rPr>
                <w:rFonts w:ascii="Courier New" w:hAnsi="Courier New" w:cs="Courier New"/>
                <w:bCs/>
                <w:sz w:val="18"/>
                <w:szCs w:val="18"/>
              </w:rPr>
              <w:t>4</w:t>
            </w:r>
            <w:r w:rsidR="001D4D81" w:rsidRPr="004628D0">
              <w:rPr>
                <w:rFonts w:ascii="Courier New" w:hAnsi="Courier New" w:cs="Courier New"/>
                <w:bCs/>
                <w:sz w:val="18"/>
                <w:szCs w:val="18"/>
                <w:lang w:val="en-US"/>
              </w:rPr>
              <w:t>0</w:t>
            </w:r>
          </w:p>
        </w:tc>
        <w:tc>
          <w:tcPr>
            <w:tcW w:w="1621" w:type="dxa"/>
            <w:tcBorders>
              <w:top w:val="single" w:sz="4" w:space="0" w:color="000000"/>
              <w:left w:val="single" w:sz="4" w:space="0" w:color="000000"/>
              <w:bottom w:val="single" w:sz="4" w:space="0" w:color="000000"/>
              <w:right w:val="single" w:sz="4" w:space="0" w:color="000000"/>
            </w:tcBorders>
          </w:tcPr>
          <w:p w14:paraId="68BC583F" w14:textId="77777777" w:rsidR="009103A8" w:rsidRPr="004628D0" w:rsidRDefault="00834AC8" w:rsidP="004628D0">
            <w:pPr>
              <w:widowControl w:val="0"/>
              <w:spacing w:after="0" w:line="240" w:lineRule="auto"/>
              <w:jc w:val="both"/>
              <w:rPr>
                <w:rFonts w:ascii="Courier New" w:hAnsi="Courier New" w:cs="Courier New"/>
                <w:bCs/>
                <w:sz w:val="18"/>
                <w:szCs w:val="18"/>
              </w:rPr>
            </w:pPr>
            <w:r w:rsidRPr="004628D0">
              <w:rPr>
                <w:rFonts w:ascii="Courier New" w:hAnsi="Courier New" w:cs="Courier New"/>
                <w:bCs/>
                <w:sz w:val="18"/>
                <w:szCs w:val="18"/>
              </w:rPr>
              <w:t>-</w:t>
            </w:r>
          </w:p>
        </w:tc>
        <w:tc>
          <w:tcPr>
            <w:tcW w:w="1334" w:type="dxa"/>
            <w:tcBorders>
              <w:top w:val="single" w:sz="4" w:space="0" w:color="000000"/>
              <w:left w:val="single" w:sz="4" w:space="0" w:color="000000"/>
              <w:bottom w:val="single" w:sz="4" w:space="0" w:color="000000"/>
              <w:right w:val="single" w:sz="4" w:space="0" w:color="000000"/>
            </w:tcBorders>
          </w:tcPr>
          <w:p w14:paraId="1C9268B8" w14:textId="77777777" w:rsidR="009103A8" w:rsidRPr="004628D0" w:rsidRDefault="00834AC8" w:rsidP="004628D0">
            <w:pPr>
              <w:widowControl w:val="0"/>
              <w:spacing w:after="0" w:line="240" w:lineRule="auto"/>
              <w:jc w:val="both"/>
              <w:rPr>
                <w:rFonts w:ascii="Courier New" w:hAnsi="Courier New" w:cs="Courier New"/>
                <w:bCs/>
                <w:sz w:val="18"/>
                <w:szCs w:val="18"/>
              </w:rPr>
            </w:pPr>
            <w:r w:rsidRPr="004628D0">
              <w:rPr>
                <w:rFonts w:ascii="Courier New" w:hAnsi="Courier New" w:cs="Courier New"/>
                <w:bCs/>
                <w:sz w:val="18"/>
                <w:szCs w:val="18"/>
              </w:rPr>
              <w:t>-</w:t>
            </w:r>
          </w:p>
        </w:tc>
        <w:tc>
          <w:tcPr>
            <w:tcW w:w="1729" w:type="dxa"/>
            <w:tcBorders>
              <w:top w:val="single" w:sz="4" w:space="0" w:color="000000"/>
              <w:left w:val="single" w:sz="4" w:space="0" w:color="000000"/>
              <w:bottom w:val="single" w:sz="4" w:space="0" w:color="000000"/>
              <w:right w:val="single" w:sz="4" w:space="0" w:color="000000"/>
            </w:tcBorders>
          </w:tcPr>
          <w:p w14:paraId="37C809AD" w14:textId="77777777" w:rsidR="009103A8" w:rsidRPr="004628D0" w:rsidRDefault="00834AC8" w:rsidP="004628D0">
            <w:pPr>
              <w:widowControl w:val="0"/>
              <w:spacing w:after="0" w:line="240" w:lineRule="auto"/>
              <w:jc w:val="both"/>
              <w:rPr>
                <w:rFonts w:ascii="Courier New" w:hAnsi="Courier New" w:cs="Courier New"/>
                <w:bCs/>
                <w:sz w:val="18"/>
                <w:szCs w:val="18"/>
              </w:rPr>
            </w:pPr>
            <w:r w:rsidRPr="004628D0">
              <w:rPr>
                <w:rFonts w:ascii="Courier New" w:hAnsi="Courier New" w:cs="Courier New"/>
                <w:bCs/>
                <w:sz w:val="18"/>
                <w:szCs w:val="18"/>
              </w:rPr>
              <w:t>-</w:t>
            </w:r>
          </w:p>
        </w:tc>
        <w:tc>
          <w:tcPr>
            <w:tcW w:w="1837" w:type="dxa"/>
            <w:tcBorders>
              <w:top w:val="single" w:sz="4" w:space="0" w:color="000000"/>
              <w:left w:val="single" w:sz="4" w:space="0" w:color="000000"/>
              <w:bottom w:val="single" w:sz="4" w:space="0" w:color="000000"/>
              <w:right w:val="single" w:sz="4" w:space="0" w:color="000000"/>
            </w:tcBorders>
          </w:tcPr>
          <w:p w14:paraId="1027F97B" w14:textId="77777777" w:rsidR="009103A8" w:rsidRPr="004628D0" w:rsidRDefault="00834AC8" w:rsidP="004628D0">
            <w:pPr>
              <w:widowControl w:val="0"/>
              <w:spacing w:after="0" w:line="240" w:lineRule="auto"/>
              <w:jc w:val="both"/>
              <w:rPr>
                <w:rFonts w:ascii="Courier New" w:hAnsi="Courier New" w:cs="Courier New"/>
                <w:bCs/>
                <w:sz w:val="18"/>
                <w:szCs w:val="18"/>
              </w:rPr>
            </w:pPr>
            <w:r w:rsidRPr="004628D0">
              <w:rPr>
                <w:rFonts w:ascii="Courier New" w:hAnsi="Courier New" w:cs="Courier New"/>
                <w:bCs/>
                <w:sz w:val="18"/>
                <w:szCs w:val="18"/>
              </w:rPr>
              <w:t>-</w:t>
            </w:r>
          </w:p>
        </w:tc>
        <w:tc>
          <w:tcPr>
            <w:tcW w:w="5223" w:type="dxa"/>
            <w:tcBorders>
              <w:top w:val="single" w:sz="4" w:space="0" w:color="000000"/>
              <w:left w:val="single" w:sz="4" w:space="0" w:color="000000"/>
              <w:bottom w:val="single" w:sz="4" w:space="0" w:color="000000"/>
              <w:right w:val="single" w:sz="4" w:space="0" w:color="000000"/>
            </w:tcBorders>
          </w:tcPr>
          <w:p w14:paraId="2628C028" w14:textId="77777777" w:rsidR="00FD046E" w:rsidRPr="005F52EE" w:rsidRDefault="00FD046E" w:rsidP="00FD046E">
            <w:pPr>
              <w:pStyle w:val="ConsPlusNormal"/>
              <w:rPr>
                <w:rFonts w:ascii="Courier New" w:hAnsi="Courier New" w:cs="Courier New"/>
                <w:sz w:val="18"/>
                <w:szCs w:val="18"/>
              </w:rPr>
            </w:pPr>
            <w:r w:rsidRPr="005F52EE">
              <w:rPr>
                <w:rFonts w:ascii="Courier New" w:hAnsi="Courier New" w:cs="Courier New"/>
                <w:sz w:val="18"/>
                <w:szCs w:val="18"/>
              </w:rPr>
              <w:t>Оценка заявок осуществляется по формулам, предусмотренным пунктами 9 или 10 Положения об оценке заявок на участие в закупке товаров, работ, услуг для обеспечения государственных и муниципальных нужд, утвержденного постановлением Правительства Российской Федерации от 31 декабря 2021 г. N 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 N 2369 и признании утратившими силу некоторых актов и отдельных положений некоторых актов Правительства Российской Федерации" (далее - Положение).</w:t>
            </w:r>
          </w:p>
          <w:p w14:paraId="04608617" w14:textId="77777777" w:rsidR="00FD046E" w:rsidRPr="005F52EE" w:rsidRDefault="00FD046E" w:rsidP="00FD046E">
            <w:pPr>
              <w:pStyle w:val="ConsPlusNormal"/>
              <w:rPr>
                <w:rFonts w:ascii="Courier New" w:hAnsi="Courier New" w:cs="Courier New"/>
                <w:sz w:val="18"/>
                <w:szCs w:val="18"/>
              </w:rPr>
            </w:pPr>
          </w:p>
          <w:p w14:paraId="0604E5BE" w14:textId="45F778E8" w:rsidR="00FD046E" w:rsidRPr="005F52EE" w:rsidRDefault="00CF2319" w:rsidP="00FD046E">
            <w:pPr>
              <w:pStyle w:val="ConsPlusNormal"/>
              <w:rPr>
                <w:rFonts w:ascii="Courier New" w:hAnsi="Courier New" w:cs="Courier New"/>
                <w:sz w:val="18"/>
                <w:szCs w:val="18"/>
              </w:rPr>
            </w:pPr>
            <w:r>
              <w:rPr>
                <w:rFonts w:ascii="Courier New" w:hAnsi="Courier New" w:cs="Courier New"/>
                <w:sz w:val="18"/>
                <w:szCs w:val="18"/>
              </w:rPr>
              <w:t xml:space="preserve"> </w:t>
            </w:r>
            <w:r w:rsidR="00FD046E" w:rsidRPr="005F52EE">
              <w:rPr>
                <w:rFonts w:ascii="Courier New" w:hAnsi="Courier New" w:cs="Courier New"/>
                <w:sz w:val="18"/>
                <w:szCs w:val="18"/>
              </w:rPr>
              <w:t xml:space="preserve">Значение количества баллов по критерию оценки "цена контракта, сумма цен единиц товара, работы, услуги", присваиваемое заявке, которая подлежит в соответствии с Федеральным </w:t>
            </w:r>
            <w:hyperlink r:id="rId5" w:history="1">
              <w:r w:rsidR="00FD046E" w:rsidRPr="005F52EE">
                <w:rPr>
                  <w:rStyle w:val="af7"/>
                  <w:rFonts w:ascii="Courier New" w:hAnsi="Courier New" w:cs="Courier New"/>
                  <w:sz w:val="18"/>
                  <w:szCs w:val="18"/>
                </w:rPr>
                <w:t>законом</w:t>
              </w:r>
            </w:hyperlink>
            <w:r w:rsidR="00FD046E" w:rsidRPr="005F52EE">
              <w:rPr>
                <w:rFonts w:ascii="Courier New" w:hAnsi="Courier New" w:cs="Courier New"/>
                <w:sz w:val="18"/>
                <w:szCs w:val="18"/>
              </w:rPr>
              <w:t xml:space="preserve"> оценке по указанному критерию оценки, (</w:t>
            </w:r>
            <w:proofErr w:type="spellStart"/>
            <w:r w:rsidR="00FD046E" w:rsidRPr="005F52EE">
              <w:rPr>
                <w:rFonts w:ascii="Courier New" w:hAnsi="Courier New" w:cs="Courier New"/>
                <w:sz w:val="18"/>
                <w:szCs w:val="18"/>
              </w:rPr>
              <w:t>БЦ</w:t>
            </w:r>
            <w:r w:rsidR="00FD046E" w:rsidRPr="005F52EE">
              <w:rPr>
                <w:rFonts w:ascii="Courier New" w:hAnsi="Courier New" w:cs="Courier New"/>
                <w:sz w:val="18"/>
                <w:szCs w:val="18"/>
                <w:vertAlign w:val="subscript"/>
              </w:rPr>
              <w:t>i</w:t>
            </w:r>
            <w:proofErr w:type="spellEnd"/>
            <w:r w:rsidR="00FD046E" w:rsidRPr="005F52EE">
              <w:rPr>
                <w:rFonts w:ascii="Courier New" w:hAnsi="Courier New" w:cs="Courier New"/>
                <w:sz w:val="18"/>
                <w:szCs w:val="18"/>
              </w:rPr>
              <w:t>) определяется по одной из следующих формул:</w:t>
            </w:r>
          </w:p>
          <w:p w14:paraId="04EE6525" w14:textId="77777777" w:rsidR="00FD046E" w:rsidRPr="005F52EE" w:rsidRDefault="00FD046E" w:rsidP="00FD046E">
            <w:pPr>
              <w:pStyle w:val="ConsPlusNormal"/>
              <w:rPr>
                <w:rFonts w:ascii="Courier New" w:hAnsi="Courier New" w:cs="Courier New"/>
                <w:sz w:val="18"/>
                <w:szCs w:val="18"/>
              </w:rPr>
            </w:pPr>
            <w:bookmarkStart w:id="0" w:name="Par2"/>
            <w:bookmarkEnd w:id="0"/>
            <w:r w:rsidRPr="005F52EE">
              <w:rPr>
                <w:rFonts w:ascii="Courier New" w:hAnsi="Courier New" w:cs="Courier New"/>
                <w:sz w:val="18"/>
                <w:szCs w:val="18"/>
              </w:rPr>
              <w:t xml:space="preserve">а) за исключением случаев, предусмотренных </w:t>
            </w:r>
            <w:hyperlink w:anchor="Par10" w:history="1">
              <w:r w:rsidRPr="005F52EE">
                <w:rPr>
                  <w:rStyle w:val="af7"/>
                  <w:rFonts w:ascii="Courier New" w:hAnsi="Courier New" w:cs="Courier New"/>
                  <w:sz w:val="18"/>
                  <w:szCs w:val="18"/>
                </w:rPr>
                <w:t>подпунктом "б"</w:t>
              </w:r>
            </w:hyperlink>
            <w:r w:rsidRPr="005F52EE">
              <w:rPr>
                <w:rFonts w:ascii="Courier New" w:hAnsi="Courier New" w:cs="Courier New"/>
                <w:sz w:val="18"/>
                <w:szCs w:val="18"/>
              </w:rPr>
              <w:t xml:space="preserve"> настоящего пункта и </w:t>
            </w:r>
            <w:hyperlink r:id="rId6" w:history="1">
              <w:r w:rsidRPr="005F52EE">
                <w:rPr>
                  <w:rStyle w:val="af7"/>
                  <w:rFonts w:ascii="Courier New" w:hAnsi="Courier New" w:cs="Courier New"/>
                  <w:sz w:val="18"/>
                  <w:szCs w:val="18"/>
                </w:rPr>
                <w:t>пунктом 10</w:t>
              </w:r>
            </w:hyperlink>
            <w:r w:rsidRPr="005F52EE">
              <w:rPr>
                <w:rFonts w:ascii="Courier New" w:hAnsi="Courier New" w:cs="Courier New"/>
                <w:sz w:val="18"/>
                <w:szCs w:val="18"/>
              </w:rPr>
              <w:t xml:space="preserve"> </w:t>
            </w:r>
            <w:r w:rsidRPr="005F52EE">
              <w:rPr>
                <w:rFonts w:ascii="Courier New" w:hAnsi="Courier New" w:cs="Courier New"/>
                <w:sz w:val="18"/>
                <w:szCs w:val="18"/>
              </w:rPr>
              <w:lastRenderedPageBreak/>
              <w:t>настоящего Положения, - по формуле:</w:t>
            </w:r>
          </w:p>
          <w:p w14:paraId="48AAFBFB" w14:textId="77777777" w:rsidR="00FD046E" w:rsidRPr="005F52EE" w:rsidRDefault="00FD046E" w:rsidP="00FD046E">
            <w:pPr>
              <w:pStyle w:val="ConsPlusNormal"/>
              <w:jc w:val="both"/>
              <w:rPr>
                <w:rFonts w:ascii="Courier New" w:hAnsi="Courier New" w:cs="Courier New"/>
                <w:sz w:val="18"/>
                <w:szCs w:val="18"/>
              </w:rPr>
            </w:pPr>
            <w:r w:rsidRPr="005F52EE">
              <w:rPr>
                <w:rFonts w:ascii="Courier New" w:hAnsi="Courier New" w:cs="Courier New"/>
                <w:noProof/>
                <w:sz w:val="18"/>
                <w:szCs w:val="18"/>
              </w:rPr>
              <w:drawing>
                <wp:inline distT="0" distB="0" distL="0" distR="0" wp14:anchorId="79AF71AF" wp14:editId="5AA93E88">
                  <wp:extent cx="1673225" cy="486410"/>
                  <wp:effectExtent l="0" t="0" r="317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3225" cy="486410"/>
                          </a:xfrm>
                          <a:prstGeom prst="rect">
                            <a:avLst/>
                          </a:prstGeom>
                          <a:noFill/>
                          <a:ln>
                            <a:noFill/>
                          </a:ln>
                        </pic:spPr>
                      </pic:pic>
                    </a:graphicData>
                  </a:graphic>
                </wp:inline>
              </w:drawing>
            </w:r>
          </w:p>
          <w:p w14:paraId="6291A738" w14:textId="77777777" w:rsidR="00FD046E" w:rsidRPr="005F52EE" w:rsidRDefault="00FD046E" w:rsidP="00FD046E">
            <w:pPr>
              <w:pStyle w:val="ConsPlusNormal"/>
              <w:rPr>
                <w:rFonts w:ascii="Courier New" w:hAnsi="Courier New" w:cs="Courier New"/>
                <w:sz w:val="18"/>
                <w:szCs w:val="18"/>
              </w:rPr>
            </w:pPr>
          </w:p>
          <w:p w14:paraId="08C903C9" w14:textId="77777777" w:rsidR="00FD046E" w:rsidRPr="005F52EE" w:rsidRDefault="00FD046E" w:rsidP="00FD046E">
            <w:pPr>
              <w:pStyle w:val="ConsPlusNormal"/>
              <w:rPr>
                <w:rFonts w:ascii="Courier New" w:hAnsi="Courier New" w:cs="Courier New"/>
                <w:sz w:val="18"/>
                <w:szCs w:val="18"/>
              </w:rPr>
            </w:pPr>
            <w:r w:rsidRPr="005F52EE">
              <w:rPr>
                <w:rFonts w:ascii="Courier New" w:hAnsi="Courier New" w:cs="Courier New"/>
                <w:sz w:val="18"/>
                <w:szCs w:val="18"/>
              </w:rPr>
              <w:t>где:</w:t>
            </w:r>
          </w:p>
          <w:p w14:paraId="22A2F3D6" w14:textId="77777777" w:rsidR="00FD046E" w:rsidRPr="005F52EE" w:rsidRDefault="00FD046E" w:rsidP="00FD046E">
            <w:pPr>
              <w:pStyle w:val="ConsPlusNormal"/>
              <w:rPr>
                <w:rFonts w:ascii="Courier New" w:hAnsi="Courier New" w:cs="Courier New"/>
                <w:sz w:val="18"/>
                <w:szCs w:val="18"/>
              </w:rPr>
            </w:pPr>
            <w:proofErr w:type="spellStart"/>
            <w:r w:rsidRPr="005F52EE">
              <w:rPr>
                <w:rFonts w:ascii="Courier New" w:hAnsi="Courier New" w:cs="Courier New"/>
                <w:sz w:val="18"/>
                <w:szCs w:val="18"/>
              </w:rPr>
              <w:t>Ц</w:t>
            </w:r>
            <w:r w:rsidRPr="005F52EE">
              <w:rPr>
                <w:rFonts w:ascii="Courier New" w:hAnsi="Courier New" w:cs="Courier New"/>
                <w:sz w:val="18"/>
                <w:szCs w:val="18"/>
                <w:vertAlign w:val="subscript"/>
              </w:rPr>
              <w:t>i</w:t>
            </w:r>
            <w:proofErr w:type="spellEnd"/>
            <w:r w:rsidRPr="005F52EE">
              <w:rPr>
                <w:rFonts w:ascii="Courier New" w:hAnsi="Courier New" w:cs="Courier New"/>
                <w:sz w:val="18"/>
                <w:szCs w:val="18"/>
              </w:rPr>
              <w:t xml:space="preserve"> - предложение участника закупки о цене контракта, или о сумме цен всех контрактов, заключаемых по результатам проведения совместного конкурса (в случае проведения совместного конкурса), или о сумме цен единиц товара, работы, услуги (в случае, предусмотренном </w:t>
            </w:r>
            <w:hyperlink r:id="rId8" w:history="1">
              <w:r w:rsidRPr="005F52EE">
                <w:rPr>
                  <w:rStyle w:val="af7"/>
                  <w:rFonts w:ascii="Courier New" w:hAnsi="Courier New" w:cs="Courier New"/>
                  <w:sz w:val="18"/>
                  <w:szCs w:val="18"/>
                </w:rPr>
                <w:t>частью 24 статьи 22</w:t>
              </w:r>
            </w:hyperlink>
            <w:r w:rsidRPr="005F52EE">
              <w:rPr>
                <w:rFonts w:ascii="Courier New" w:hAnsi="Courier New" w:cs="Courier New"/>
                <w:sz w:val="18"/>
                <w:szCs w:val="18"/>
              </w:rPr>
              <w:t xml:space="preserve"> Федерального закона, в том числе при проведении в этом случае совместного конкурса), заявка (часть заявки) которого подлежит в соответствии с Федеральным </w:t>
            </w:r>
            <w:hyperlink r:id="rId9" w:history="1">
              <w:r w:rsidRPr="005F52EE">
                <w:rPr>
                  <w:rStyle w:val="af7"/>
                  <w:rFonts w:ascii="Courier New" w:hAnsi="Courier New" w:cs="Courier New"/>
                  <w:sz w:val="18"/>
                  <w:szCs w:val="18"/>
                </w:rPr>
                <w:t>законом</w:t>
              </w:r>
            </w:hyperlink>
            <w:r w:rsidRPr="005F52EE">
              <w:rPr>
                <w:rFonts w:ascii="Courier New" w:hAnsi="Courier New" w:cs="Courier New"/>
                <w:sz w:val="18"/>
                <w:szCs w:val="18"/>
              </w:rPr>
              <w:t xml:space="preserve"> оценке по критерию оценки "цена контракта, сумма цен единиц товара, работы, услуги" (далее - ценовое предложение);</w:t>
            </w:r>
          </w:p>
          <w:p w14:paraId="60712CF6" w14:textId="77777777" w:rsidR="00FD046E" w:rsidRPr="005F52EE" w:rsidRDefault="00FD046E" w:rsidP="00FD046E">
            <w:pPr>
              <w:pStyle w:val="ConsPlusNormal"/>
              <w:rPr>
                <w:rFonts w:ascii="Courier New" w:hAnsi="Courier New" w:cs="Courier New"/>
                <w:sz w:val="18"/>
                <w:szCs w:val="18"/>
              </w:rPr>
            </w:pPr>
            <w:proofErr w:type="spellStart"/>
            <w:r w:rsidRPr="005F52EE">
              <w:rPr>
                <w:rFonts w:ascii="Courier New" w:hAnsi="Courier New" w:cs="Courier New"/>
                <w:sz w:val="18"/>
                <w:szCs w:val="18"/>
              </w:rPr>
              <w:t>Ц</w:t>
            </w:r>
            <w:r w:rsidRPr="005F52EE">
              <w:rPr>
                <w:rFonts w:ascii="Courier New" w:hAnsi="Courier New" w:cs="Courier New"/>
                <w:sz w:val="18"/>
                <w:szCs w:val="18"/>
                <w:vertAlign w:val="subscript"/>
              </w:rPr>
              <w:t>л</w:t>
            </w:r>
            <w:proofErr w:type="spellEnd"/>
            <w:r w:rsidRPr="005F52EE">
              <w:rPr>
                <w:rFonts w:ascii="Courier New" w:hAnsi="Courier New" w:cs="Courier New"/>
                <w:sz w:val="18"/>
                <w:szCs w:val="18"/>
              </w:rPr>
              <w:t xml:space="preserve"> - наилучшее ценовое предложение из числа предложенных в соответствии с Федеральным </w:t>
            </w:r>
            <w:hyperlink r:id="rId10" w:history="1">
              <w:r w:rsidRPr="005F52EE">
                <w:rPr>
                  <w:rStyle w:val="af7"/>
                  <w:rFonts w:ascii="Courier New" w:hAnsi="Courier New" w:cs="Courier New"/>
                  <w:sz w:val="18"/>
                  <w:szCs w:val="18"/>
                </w:rPr>
                <w:t>законом</w:t>
              </w:r>
            </w:hyperlink>
            <w:r w:rsidRPr="005F52EE">
              <w:rPr>
                <w:rFonts w:ascii="Courier New" w:hAnsi="Courier New" w:cs="Courier New"/>
                <w:sz w:val="18"/>
                <w:szCs w:val="18"/>
              </w:rPr>
              <w:t xml:space="preserve"> участниками закупки, заявки (части заявки) которых подлежат оценке по критерию оценки "цена контракта, сумма цен единиц товара, работы, услуги";</w:t>
            </w:r>
          </w:p>
          <w:p w14:paraId="70D6B97F" w14:textId="77777777" w:rsidR="00FD046E" w:rsidRPr="005F52EE" w:rsidRDefault="00FD046E" w:rsidP="00FD046E">
            <w:pPr>
              <w:pStyle w:val="ConsPlusNormal"/>
              <w:rPr>
                <w:rFonts w:ascii="Courier New" w:hAnsi="Courier New" w:cs="Courier New"/>
                <w:sz w:val="18"/>
                <w:szCs w:val="18"/>
              </w:rPr>
            </w:pPr>
            <w:bookmarkStart w:id="1" w:name="Par10"/>
            <w:bookmarkEnd w:id="1"/>
            <w:r w:rsidRPr="005F52EE">
              <w:rPr>
                <w:rFonts w:ascii="Courier New" w:hAnsi="Courier New" w:cs="Courier New"/>
                <w:sz w:val="18"/>
                <w:szCs w:val="18"/>
              </w:rPr>
              <w:t xml:space="preserve">б) в случае если по результатам применения формулы, предусмотренной </w:t>
            </w:r>
            <w:hyperlink w:anchor="Par2" w:history="1">
              <w:r w:rsidRPr="005F52EE">
                <w:rPr>
                  <w:rStyle w:val="af7"/>
                  <w:rFonts w:ascii="Courier New" w:hAnsi="Courier New" w:cs="Courier New"/>
                  <w:sz w:val="18"/>
                  <w:szCs w:val="18"/>
                </w:rPr>
                <w:t>подпунктом "а"</w:t>
              </w:r>
            </w:hyperlink>
            <w:r w:rsidRPr="005F52EE">
              <w:rPr>
                <w:rFonts w:ascii="Courier New" w:hAnsi="Courier New" w:cs="Courier New"/>
                <w:sz w:val="18"/>
                <w:szCs w:val="18"/>
              </w:rPr>
              <w:t xml:space="preserve"> настоящего пункта, при оценке хотя бы одной заявки получено значение, являющееся отрицательным числом, значение количества баллов по критерию оценки "цена контракта, сумма цен единиц товара, работы, услуги" всем заявкам, подлежащим в соответствии с Федеральным </w:t>
            </w:r>
            <w:hyperlink r:id="rId11" w:history="1">
              <w:r w:rsidRPr="005F52EE">
                <w:rPr>
                  <w:rStyle w:val="af7"/>
                  <w:rFonts w:ascii="Courier New" w:hAnsi="Courier New" w:cs="Courier New"/>
                  <w:sz w:val="18"/>
                  <w:szCs w:val="18"/>
                </w:rPr>
                <w:t>законом</w:t>
              </w:r>
            </w:hyperlink>
            <w:r w:rsidRPr="005F52EE">
              <w:rPr>
                <w:rFonts w:ascii="Courier New" w:hAnsi="Courier New" w:cs="Courier New"/>
                <w:sz w:val="18"/>
                <w:szCs w:val="18"/>
              </w:rPr>
              <w:t xml:space="preserve"> оценке по указанному критерию оценки (</w:t>
            </w:r>
            <w:proofErr w:type="spellStart"/>
            <w:r w:rsidRPr="005F52EE">
              <w:rPr>
                <w:rFonts w:ascii="Courier New" w:hAnsi="Courier New" w:cs="Courier New"/>
                <w:sz w:val="18"/>
                <w:szCs w:val="18"/>
              </w:rPr>
              <w:t>БЦ</w:t>
            </w:r>
            <w:r w:rsidRPr="005F52EE">
              <w:rPr>
                <w:rFonts w:ascii="Courier New" w:hAnsi="Courier New" w:cs="Courier New"/>
                <w:sz w:val="18"/>
                <w:szCs w:val="18"/>
                <w:vertAlign w:val="subscript"/>
              </w:rPr>
              <w:t>i</w:t>
            </w:r>
            <w:proofErr w:type="spellEnd"/>
            <w:r w:rsidRPr="005F52EE">
              <w:rPr>
                <w:rFonts w:ascii="Courier New" w:hAnsi="Courier New" w:cs="Courier New"/>
                <w:sz w:val="18"/>
                <w:szCs w:val="18"/>
              </w:rPr>
              <w:t>), определяется по формуле:</w:t>
            </w:r>
          </w:p>
          <w:p w14:paraId="78973F0F" w14:textId="77777777" w:rsidR="00FD046E" w:rsidRPr="005F52EE" w:rsidRDefault="00FD046E" w:rsidP="00FD046E">
            <w:pPr>
              <w:pStyle w:val="ConsPlusNormal"/>
              <w:rPr>
                <w:rFonts w:ascii="Courier New" w:hAnsi="Courier New" w:cs="Courier New"/>
                <w:sz w:val="18"/>
                <w:szCs w:val="18"/>
              </w:rPr>
            </w:pPr>
          </w:p>
          <w:p w14:paraId="5D5B2174" w14:textId="77777777" w:rsidR="00FD046E" w:rsidRPr="005F52EE" w:rsidRDefault="00FD046E" w:rsidP="00FD046E">
            <w:pPr>
              <w:pStyle w:val="ConsPlusNormal"/>
              <w:jc w:val="both"/>
              <w:rPr>
                <w:rFonts w:ascii="Courier New" w:hAnsi="Courier New" w:cs="Courier New"/>
                <w:sz w:val="18"/>
                <w:szCs w:val="18"/>
              </w:rPr>
            </w:pPr>
            <w:r w:rsidRPr="005F52EE">
              <w:rPr>
                <w:rFonts w:ascii="Courier New" w:hAnsi="Courier New" w:cs="Courier New"/>
                <w:noProof/>
                <w:sz w:val="18"/>
                <w:szCs w:val="18"/>
              </w:rPr>
              <w:drawing>
                <wp:inline distT="0" distB="0" distL="0" distR="0" wp14:anchorId="29D0E044" wp14:editId="4D386A04">
                  <wp:extent cx="2062480" cy="4279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2480" cy="427990"/>
                          </a:xfrm>
                          <a:prstGeom prst="rect">
                            <a:avLst/>
                          </a:prstGeom>
                          <a:noFill/>
                          <a:ln>
                            <a:noFill/>
                          </a:ln>
                        </pic:spPr>
                      </pic:pic>
                    </a:graphicData>
                  </a:graphic>
                </wp:inline>
              </w:drawing>
            </w:r>
          </w:p>
          <w:p w14:paraId="0C1F347D" w14:textId="77777777" w:rsidR="00FD046E" w:rsidRPr="005F52EE" w:rsidRDefault="00FD046E" w:rsidP="00FD046E">
            <w:pPr>
              <w:pStyle w:val="ConsPlusNormal"/>
              <w:rPr>
                <w:rFonts w:ascii="Courier New" w:hAnsi="Courier New" w:cs="Courier New"/>
                <w:sz w:val="18"/>
                <w:szCs w:val="18"/>
              </w:rPr>
            </w:pPr>
          </w:p>
          <w:p w14:paraId="242D4E9E" w14:textId="77777777" w:rsidR="00FD046E" w:rsidRPr="005F52EE" w:rsidRDefault="00FD046E" w:rsidP="00FD046E">
            <w:pPr>
              <w:pStyle w:val="ConsPlusNormal"/>
              <w:rPr>
                <w:rFonts w:ascii="Courier New" w:hAnsi="Courier New" w:cs="Courier New"/>
                <w:sz w:val="18"/>
                <w:szCs w:val="18"/>
              </w:rPr>
            </w:pPr>
            <w:r w:rsidRPr="005F52EE">
              <w:rPr>
                <w:rFonts w:ascii="Courier New" w:hAnsi="Courier New" w:cs="Courier New"/>
                <w:sz w:val="18"/>
                <w:szCs w:val="18"/>
              </w:rPr>
              <w:t xml:space="preserve">где </w:t>
            </w:r>
            <w:proofErr w:type="spellStart"/>
            <w:r w:rsidRPr="005F52EE">
              <w:rPr>
                <w:rFonts w:ascii="Courier New" w:hAnsi="Courier New" w:cs="Courier New"/>
                <w:sz w:val="18"/>
                <w:szCs w:val="18"/>
              </w:rPr>
              <w:t>Ц</w:t>
            </w:r>
            <w:r w:rsidRPr="005F52EE">
              <w:rPr>
                <w:rFonts w:ascii="Courier New" w:hAnsi="Courier New" w:cs="Courier New"/>
                <w:sz w:val="18"/>
                <w:szCs w:val="18"/>
                <w:vertAlign w:val="subscript"/>
              </w:rPr>
              <w:t>нач</w:t>
            </w:r>
            <w:proofErr w:type="spellEnd"/>
            <w:r w:rsidRPr="005F52EE">
              <w:rPr>
                <w:rFonts w:ascii="Courier New" w:hAnsi="Courier New" w:cs="Courier New"/>
                <w:sz w:val="18"/>
                <w:szCs w:val="18"/>
              </w:rPr>
              <w:t xml:space="preserve"> - начальная (максимальная) цена контракта, или сумма начальных (максимальных) цен каждого контракта, заключаемого по результатам проведения совместного конкурса (в случае проведения совместного конкурса), или начальная сумма цен единиц товаров, работ, услуг (в случае, предусмотренном </w:t>
            </w:r>
            <w:hyperlink r:id="rId13" w:history="1">
              <w:r w:rsidRPr="005F52EE">
                <w:rPr>
                  <w:rStyle w:val="af7"/>
                  <w:rFonts w:ascii="Courier New" w:hAnsi="Courier New" w:cs="Courier New"/>
                  <w:sz w:val="18"/>
                  <w:szCs w:val="18"/>
                </w:rPr>
                <w:t>частью 24 статьи 22</w:t>
              </w:r>
            </w:hyperlink>
            <w:r w:rsidRPr="005F52EE">
              <w:rPr>
                <w:rFonts w:ascii="Courier New" w:hAnsi="Courier New" w:cs="Courier New"/>
                <w:sz w:val="18"/>
                <w:szCs w:val="18"/>
              </w:rPr>
              <w:t xml:space="preserve"> Федерального закона, в том числе при проведении в таком случае совместного </w:t>
            </w:r>
            <w:r w:rsidRPr="005F52EE">
              <w:rPr>
                <w:rFonts w:ascii="Courier New" w:hAnsi="Courier New" w:cs="Courier New"/>
                <w:sz w:val="18"/>
                <w:szCs w:val="18"/>
              </w:rPr>
              <w:lastRenderedPageBreak/>
              <w:t>конкурса).</w:t>
            </w:r>
          </w:p>
          <w:p w14:paraId="792DC781" w14:textId="77777777" w:rsidR="00FD046E" w:rsidRPr="005F52EE" w:rsidRDefault="00FD046E" w:rsidP="00FD046E">
            <w:pPr>
              <w:pStyle w:val="ConsPlusNormal"/>
              <w:rPr>
                <w:rFonts w:ascii="Courier New" w:hAnsi="Courier New" w:cs="Courier New"/>
                <w:sz w:val="18"/>
                <w:szCs w:val="18"/>
              </w:rPr>
            </w:pPr>
          </w:p>
          <w:p w14:paraId="6C4BA456" w14:textId="77777777" w:rsidR="00FD046E" w:rsidRPr="005F52EE" w:rsidRDefault="00FD046E" w:rsidP="00FD046E">
            <w:pPr>
              <w:pStyle w:val="ConsPlusNormal"/>
              <w:rPr>
                <w:rFonts w:ascii="Courier New" w:hAnsi="Courier New" w:cs="Courier New"/>
                <w:sz w:val="18"/>
                <w:szCs w:val="18"/>
              </w:rPr>
            </w:pPr>
            <w:r w:rsidRPr="005F52EE">
              <w:rPr>
                <w:rFonts w:ascii="Courier New" w:hAnsi="Courier New" w:cs="Courier New"/>
                <w:sz w:val="18"/>
                <w:szCs w:val="18"/>
              </w:rPr>
              <w:t xml:space="preserve">или </w:t>
            </w:r>
          </w:p>
          <w:p w14:paraId="2CEC567A" w14:textId="77777777" w:rsidR="00FD046E" w:rsidRPr="005F52EE" w:rsidRDefault="00FD046E" w:rsidP="00FD046E">
            <w:pPr>
              <w:pStyle w:val="ConsPlusNormal"/>
              <w:rPr>
                <w:rFonts w:ascii="Courier New" w:hAnsi="Courier New" w:cs="Courier New"/>
                <w:sz w:val="18"/>
                <w:szCs w:val="18"/>
              </w:rPr>
            </w:pPr>
          </w:p>
          <w:p w14:paraId="01BE5B11" w14:textId="77777777" w:rsidR="00FD046E" w:rsidRPr="005F52EE" w:rsidRDefault="00FD046E" w:rsidP="00FD046E">
            <w:pPr>
              <w:pStyle w:val="ConsPlusNormal"/>
              <w:rPr>
                <w:rFonts w:ascii="Courier New" w:hAnsi="Courier New" w:cs="Courier New"/>
                <w:sz w:val="18"/>
                <w:szCs w:val="18"/>
              </w:rPr>
            </w:pPr>
            <w:r w:rsidRPr="005F52EE">
              <w:rPr>
                <w:rFonts w:ascii="Courier New" w:hAnsi="Courier New" w:cs="Courier New"/>
                <w:sz w:val="18"/>
                <w:szCs w:val="18"/>
              </w:rPr>
              <w:t xml:space="preserve">           Если при проведении процедуры подачи предложений о цене контракта либо о сумме цен единиц товара, работы, услуги (в случае, предусмотренном </w:t>
            </w:r>
            <w:hyperlink r:id="rId14" w:history="1">
              <w:r w:rsidRPr="005F52EE">
                <w:rPr>
                  <w:rStyle w:val="af7"/>
                  <w:rFonts w:ascii="Courier New" w:hAnsi="Courier New" w:cs="Courier New"/>
                  <w:sz w:val="18"/>
                  <w:szCs w:val="18"/>
                </w:rPr>
                <w:t>частью 24 статьи 22</w:t>
              </w:r>
            </w:hyperlink>
            <w:r w:rsidRPr="005F52EE">
              <w:rPr>
                <w:rFonts w:ascii="Courier New" w:hAnsi="Courier New" w:cs="Courier New"/>
                <w:sz w:val="18"/>
                <w:szCs w:val="18"/>
              </w:rPr>
              <w:t xml:space="preserve"> Федерального закона) в соответствии с Федеральным </w:t>
            </w:r>
            <w:hyperlink r:id="rId15" w:history="1">
              <w:r w:rsidRPr="005F52EE">
                <w:rPr>
                  <w:rStyle w:val="af7"/>
                  <w:rFonts w:ascii="Courier New" w:hAnsi="Courier New" w:cs="Courier New"/>
                  <w:sz w:val="18"/>
                  <w:szCs w:val="18"/>
                </w:rPr>
                <w:t>законом</w:t>
              </w:r>
            </w:hyperlink>
            <w:r w:rsidRPr="005F52EE">
              <w:rPr>
                <w:rFonts w:ascii="Courier New" w:hAnsi="Courier New" w:cs="Courier New"/>
                <w:sz w:val="18"/>
                <w:szCs w:val="18"/>
              </w:rPr>
              <w:t xml:space="preserve"> подано ценовое предложение, предусматривающее снижение таких цены контракта либо суммы цен ниже нуля, значение количества баллов по критерию оценки "цена контракта, сумма цен единиц товара, работы, услуги" (</w:t>
            </w:r>
            <w:proofErr w:type="spellStart"/>
            <w:r w:rsidRPr="005F52EE">
              <w:rPr>
                <w:rFonts w:ascii="Courier New" w:hAnsi="Courier New" w:cs="Courier New"/>
                <w:sz w:val="18"/>
                <w:szCs w:val="18"/>
              </w:rPr>
              <w:t>БЦ</w:t>
            </w:r>
            <w:r w:rsidRPr="005F52EE">
              <w:rPr>
                <w:rFonts w:ascii="Courier New" w:hAnsi="Courier New" w:cs="Courier New"/>
                <w:sz w:val="18"/>
                <w:szCs w:val="18"/>
                <w:vertAlign w:val="subscript"/>
              </w:rPr>
              <w:t>i</w:t>
            </w:r>
            <w:proofErr w:type="spellEnd"/>
            <w:r w:rsidRPr="005F52EE">
              <w:rPr>
                <w:rFonts w:ascii="Courier New" w:hAnsi="Courier New" w:cs="Courier New"/>
                <w:sz w:val="18"/>
                <w:szCs w:val="18"/>
              </w:rPr>
              <w:t>) определяется в следующем порядке:</w:t>
            </w:r>
          </w:p>
          <w:p w14:paraId="7EB85F5B" w14:textId="77777777" w:rsidR="00FD046E" w:rsidRPr="005F52EE" w:rsidRDefault="00FD046E" w:rsidP="00FD046E">
            <w:pPr>
              <w:pStyle w:val="ConsPlusNormal"/>
              <w:rPr>
                <w:rFonts w:ascii="Courier New" w:hAnsi="Courier New" w:cs="Courier New"/>
                <w:sz w:val="18"/>
                <w:szCs w:val="18"/>
              </w:rPr>
            </w:pPr>
            <w:r w:rsidRPr="005F52EE">
              <w:rPr>
                <w:rFonts w:ascii="Courier New" w:hAnsi="Courier New" w:cs="Courier New"/>
                <w:sz w:val="18"/>
                <w:szCs w:val="18"/>
              </w:rPr>
              <w:t xml:space="preserve">а) для подлежащей в соответствии с Федеральным </w:t>
            </w:r>
            <w:hyperlink r:id="rId16" w:history="1">
              <w:r w:rsidRPr="005F52EE">
                <w:rPr>
                  <w:rStyle w:val="af7"/>
                  <w:rFonts w:ascii="Courier New" w:hAnsi="Courier New" w:cs="Courier New"/>
                  <w:sz w:val="18"/>
                  <w:szCs w:val="18"/>
                </w:rPr>
                <w:t>законом</w:t>
              </w:r>
            </w:hyperlink>
            <w:r w:rsidRPr="005F52EE">
              <w:rPr>
                <w:rFonts w:ascii="Courier New" w:hAnsi="Courier New" w:cs="Courier New"/>
                <w:sz w:val="18"/>
                <w:szCs w:val="18"/>
              </w:rPr>
              <w:t xml:space="preserve"> оценке заявки участника закупки, ценовое предложение которого не предусматривает снижение цены контракта либо суммы цен ниже нуля, по критерию оценки "цена контракта, сумма цен единиц товара, работы, услуги" значение количества баллов по указанному критерию оценки (</w:t>
            </w:r>
            <w:proofErr w:type="spellStart"/>
            <w:r w:rsidRPr="005F52EE">
              <w:rPr>
                <w:rFonts w:ascii="Courier New" w:hAnsi="Courier New" w:cs="Courier New"/>
                <w:sz w:val="18"/>
                <w:szCs w:val="18"/>
              </w:rPr>
              <w:t>БЦ</w:t>
            </w:r>
            <w:r w:rsidRPr="005F52EE">
              <w:rPr>
                <w:rFonts w:ascii="Courier New" w:hAnsi="Courier New" w:cs="Courier New"/>
                <w:sz w:val="18"/>
                <w:szCs w:val="18"/>
                <w:vertAlign w:val="subscript"/>
              </w:rPr>
              <w:t>i</w:t>
            </w:r>
            <w:proofErr w:type="spellEnd"/>
            <w:r w:rsidRPr="005F52EE">
              <w:rPr>
                <w:rFonts w:ascii="Courier New" w:hAnsi="Courier New" w:cs="Courier New"/>
                <w:sz w:val="18"/>
                <w:szCs w:val="18"/>
              </w:rPr>
              <w:t>) определяется по формуле:</w:t>
            </w:r>
          </w:p>
          <w:p w14:paraId="022F3182" w14:textId="77777777" w:rsidR="00FD046E" w:rsidRPr="005F52EE" w:rsidRDefault="00FD046E" w:rsidP="00FD046E">
            <w:pPr>
              <w:pStyle w:val="ConsPlusNormal"/>
              <w:rPr>
                <w:rFonts w:ascii="Courier New" w:hAnsi="Courier New" w:cs="Courier New"/>
                <w:sz w:val="18"/>
                <w:szCs w:val="18"/>
              </w:rPr>
            </w:pPr>
          </w:p>
          <w:p w14:paraId="678AED9D" w14:textId="77777777" w:rsidR="00FD046E" w:rsidRPr="005F52EE" w:rsidRDefault="00FD046E" w:rsidP="00FD046E">
            <w:pPr>
              <w:pStyle w:val="ConsPlusNormal"/>
              <w:jc w:val="both"/>
              <w:rPr>
                <w:rFonts w:ascii="Courier New" w:hAnsi="Courier New" w:cs="Courier New"/>
                <w:sz w:val="18"/>
                <w:szCs w:val="18"/>
              </w:rPr>
            </w:pPr>
            <w:r w:rsidRPr="005F52EE">
              <w:rPr>
                <w:rFonts w:ascii="Courier New" w:hAnsi="Courier New" w:cs="Courier New"/>
                <w:noProof/>
                <w:sz w:val="18"/>
                <w:szCs w:val="18"/>
              </w:rPr>
              <w:drawing>
                <wp:inline distT="0" distB="0" distL="0" distR="0" wp14:anchorId="08480914" wp14:editId="4E90EDC6">
                  <wp:extent cx="2101215" cy="486410"/>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01215" cy="486410"/>
                          </a:xfrm>
                          <a:prstGeom prst="rect">
                            <a:avLst/>
                          </a:prstGeom>
                          <a:noFill/>
                          <a:ln>
                            <a:noFill/>
                          </a:ln>
                        </pic:spPr>
                      </pic:pic>
                    </a:graphicData>
                  </a:graphic>
                </wp:inline>
              </w:drawing>
            </w:r>
          </w:p>
          <w:p w14:paraId="57CA9260" w14:textId="77777777" w:rsidR="00FD046E" w:rsidRPr="005F52EE" w:rsidRDefault="00FD046E" w:rsidP="00FD046E">
            <w:pPr>
              <w:pStyle w:val="ConsPlusNormal"/>
              <w:rPr>
                <w:rFonts w:ascii="Courier New" w:hAnsi="Courier New" w:cs="Courier New"/>
                <w:sz w:val="18"/>
                <w:szCs w:val="18"/>
              </w:rPr>
            </w:pPr>
            <w:r w:rsidRPr="005F52EE">
              <w:rPr>
                <w:rFonts w:ascii="Courier New" w:hAnsi="Courier New" w:cs="Courier New"/>
                <w:sz w:val="18"/>
                <w:szCs w:val="18"/>
              </w:rPr>
              <w:t xml:space="preserve">б) для подлежащей в соответствии с Федеральным </w:t>
            </w:r>
            <w:hyperlink r:id="rId18" w:history="1">
              <w:r w:rsidRPr="005F52EE">
                <w:rPr>
                  <w:rStyle w:val="af7"/>
                  <w:rFonts w:ascii="Courier New" w:hAnsi="Courier New" w:cs="Courier New"/>
                  <w:sz w:val="18"/>
                  <w:szCs w:val="18"/>
                </w:rPr>
                <w:t>законом</w:t>
              </w:r>
            </w:hyperlink>
            <w:r w:rsidRPr="005F52EE">
              <w:rPr>
                <w:rFonts w:ascii="Courier New" w:hAnsi="Courier New" w:cs="Courier New"/>
                <w:sz w:val="18"/>
                <w:szCs w:val="18"/>
              </w:rPr>
              <w:t xml:space="preserve"> оценке заявки участника закупки, ценовое предложение которого предусматривает снижение цены контракта либо суммы цен ниже нуля, по критерию оценки "цена контракта, сумма цен единиц товара, работы, услуги" значение количества баллов по указанному критерию оценки (</w:t>
            </w:r>
            <w:proofErr w:type="spellStart"/>
            <w:r w:rsidRPr="005F52EE">
              <w:rPr>
                <w:rFonts w:ascii="Courier New" w:hAnsi="Courier New" w:cs="Courier New"/>
                <w:sz w:val="18"/>
                <w:szCs w:val="18"/>
              </w:rPr>
              <w:t>БЦ</w:t>
            </w:r>
            <w:r w:rsidRPr="005F52EE">
              <w:rPr>
                <w:rFonts w:ascii="Courier New" w:hAnsi="Courier New" w:cs="Courier New"/>
                <w:sz w:val="18"/>
                <w:szCs w:val="18"/>
                <w:vertAlign w:val="subscript"/>
              </w:rPr>
              <w:t>i</w:t>
            </w:r>
            <w:proofErr w:type="spellEnd"/>
            <w:r w:rsidRPr="005F52EE">
              <w:rPr>
                <w:rFonts w:ascii="Courier New" w:hAnsi="Courier New" w:cs="Courier New"/>
                <w:sz w:val="18"/>
                <w:szCs w:val="18"/>
              </w:rPr>
              <w:t>) определяется по формуле:</w:t>
            </w:r>
          </w:p>
          <w:p w14:paraId="115E64C3" w14:textId="77777777" w:rsidR="00FD046E" w:rsidRPr="005F52EE" w:rsidRDefault="00FD046E" w:rsidP="00FD046E">
            <w:pPr>
              <w:pStyle w:val="ConsPlusNormal"/>
              <w:rPr>
                <w:rFonts w:ascii="Courier New" w:hAnsi="Courier New" w:cs="Courier New"/>
                <w:sz w:val="18"/>
                <w:szCs w:val="18"/>
              </w:rPr>
            </w:pPr>
          </w:p>
          <w:p w14:paraId="6D4C584A" w14:textId="77777777" w:rsidR="00FD046E" w:rsidRPr="005F52EE" w:rsidRDefault="00FD046E" w:rsidP="00FD046E">
            <w:pPr>
              <w:pStyle w:val="ConsPlusNormal"/>
              <w:jc w:val="both"/>
              <w:rPr>
                <w:rFonts w:ascii="Courier New" w:hAnsi="Courier New" w:cs="Courier New"/>
                <w:sz w:val="18"/>
                <w:szCs w:val="18"/>
              </w:rPr>
            </w:pPr>
            <w:r w:rsidRPr="005F52EE">
              <w:rPr>
                <w:rFonts w:ascii="Courier New" w:hAnsi="Courier New" w:cs="Courier New"/>
                <w:noProof/>
                <w:sz w:val="18"/>
                <w:szCs w:val="18"/>
              </w:rPr>
              <w:drawing>
                <wp:inline distT="0" distB="0" distL="0" distR="0" wp14:anchorId="28FEB6E6" wp14:editId="4EBB5398">
                  <wp:extent cx="1858010" cy="486410"/>
                  <wp:effectExtent l="0" t="0" r="889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8010" cy="486410"/>
                          </a:xfrm>
                          <a:prstGeom prst="rect">
                            <a:avLst/>
                          </a:prstGeom>
                          <a:noFill/>
                          <a:ln>
                            <a:noFill/>
                          </a:ln>
                        </pic:spPr>
                      </pic:pic>
                    </a:graphicData>
                  </a:graphic>
                </wp:inline>
              </w:drawing>
            </w:r>
          </w:p>
          <w:p w14:paraId="24E40BB7" w14:textId="77777777" w:rsidR="00FD046E" w:rsidRPr="005F52EE" w:rsidRDefault="00FD046E" w:rsidP="00FD046E">
            <w:pPr>
              <w:pStyle w:val="ConsPlusNormal"/>
              <w:rPr>
                <w:rFonts w:ascii="Courier New" w:hAnsi="Courier New" w:cs="Courier New"/>
                <w:sz w:val="18"/>
                <w:szCs w:val="18"/>
              </w:rPr>
            </w:pPr>
          </w:p>
          <w:p w14:paraId="5BA236A2" w14:textId="51F3A02D" w:rsidR="00FD046E" w:rsidRPr="005F52EE" w:rsidRDefault="00FD046E" w:rsidP="00FD046E">
            <w:pPr>
              <w:pStyle w:val="ConsPlusNormal"/>
              <w:rPr>
                <w:rFonts w:ascii="Courier New" w:hAnsi="Courier New" w:cs="Courier New"/>
                <w:sz w:val="18"/>
                <w:szCs w:val="18"/>
              </w:rPr>
            </w:pPr>
            <w:r w:rsidRPr="005F52EE">
              <w:rPr>
                <w:rFonts w:ascii="Courier New" w:hAnsi="Courier New" w:cs="Courier New"/>
                <w:sz w:val="18"/>
                <w:szCs w:val="18"/>
              </w:rPr>
              <w:t xml:space="preserve">Значение </w:t>
            </w:r>
            <w:proofErr w:type="spellStart"/>
            <w:r w:rsidRPr="005F52EE">
              <w:rPr>
                <w:rFonts w:ascii="Courier New" w:hAnsi="Courier New" w:cs="Courier New"/>
                <w:sz w:val="18"/>
                <w:szCs w:val="18"/>
              </w:rPr>
              <w:t>Цл</w:t>
            </w:r>
            <w:proofErr w:type="spellEnd"/>
            <w:r w:rsidRPr="005F52EE">
              <w:rPr>
                <w:rFonts w:ascii="Courier New" w:hAnsi="Courier New" w:cs="Courier New"/>
                <w:sz w:val="18"/>
                <w:szCs w:val="18"/>
              </w:rPr>
              <w:t xml:space="preserve"> при применении формулы, предусмотренной подпунктом «а» пункта 10 Положения, и значения </w:t>
            </w:r>
            <w:proofErr w:type="spellStart"/>
            <w:r w:rsidRPr="005F52EE">
              <w:rPr>
                <w:rFonts w:ascii="Courier New" w:hAnsi="Courier New" w:cs="Courier New"/>
                <w:sz w:val="18"/>
                <w:szCs w:val="18"/>
              </w:rPr>
              <w:t>Цл</w:t>
            </w:r>
            <w:proofErr w:type="spellEnd"/>
            <w:r w:rsidRPr="005F52EE">
              <w:rPr>
                <w:rFonts w:ascii="Courier New" w:hAnsi="Courier New" w:cs="Courier New"/>
                <w:sz w:val="18"/>
                <w:szCs w:val="18"/>
              </w:rPr>
              <w:t xml:space="preserve"> и </w:t>
            </w:r>
            <w:proofErr w:type="spellStart"/>
            <w:r w:rsidRPr="005F52EE">
              <w:rPr>
                <w:rFonts w:ascii="Courier New" w:hAnsi="Courier New" w:cs="Courier New"/>
                <w:sz w:val="18"/>
                <w:szCs w:val="18"/>
              </w:rPr>
              <w:t>Цi</w:t>
            </w:r>
            <w:proofErr w:type="spellEnd"/>
            <w:r w:rsidRPr="005F52EE">
              <w:rPr>
                <w:rFonts w:ascii="Courier New" w:hAnsi="Courier New" w:cs="Courier New"/>
                <w:sz w:val="18"/>
                <w:szCs w:val="18"/>
              </w:rPr>
              <w:t xml:space="preserve"> при применении формулы, предусмотренной подпунктом «б» пункта 10 Положения, указываются без знака «минус».</w:t>
            </w:r>
          </w:p>
          <w:p w14:paraId="751B1860" w14:textId="0A54B0EC" w:rsidR="009C3D44" w:rsidRPr="004628D0" w:rsidRDefault="00FD046E" w:rsidP="00FD046E">
            <w:pPr>
              <w:widowControl w:val="0"/>
              <w:spacing w:after="0" w:line="240" w:lineRule="auto"/>
              <w:jc w:val="both"/>
              <w:rPr>
                <w:rFonts w:ascii="Courier New" w:hAnsi="Courier New" w:cs="Courier New"/>
                <w:bCs/>
                <w:sz w:val="18"/>
                <w:szCs w:val="18"/>
              </w:rPr>
            </w:pPr>
            <w:r w:rsidRPr="005F52EE">
              <w:rPr>
                <w:rFonts w:ascii="Courier New" w:hAnsi="Courier New" w:cs="Courier New"/>
                <w:sz w:val="18"/>
                <w:szCs w:val="18"/>
              </w:rPr>
              <w:t>Заявкам, содержащим наилучшее ценовое предложение, а также предложение, равное такому наилучшему ценовому предложению,</w:t>
            </w:r>
            <w:r>
              <w:t xml:space="preserve"> </w:t>
            </w:r>
            <w:r w:rsidRPr="005F52EE">
              <w:rPr>
                <w:rFonts w:ascii="Courier New" w:hAnsi="Courier New" w:cs="Courier New"/>
                <w:sz w:val="18"/>
                <w:szCs w:val="18"/>
              </w:rPr>
              <w:t>присваивается 100 баллов.</w:t>
            </w:r>
          </w:p>
        </w:tc>
      </w:tr>
      <w:tr w:rsidR="009103A8" w:rsidRPr="004628D0" w14:paraId="13C1C6AD" w14:textId="77777777" w:rsidTr="00E32674">
        <w:trPr>
          <w:trHeight w:val="283"/>
        </w:trPr>
        <w:tc>
          <w:tcPr>
            <w:tcW w:w="0" w:type="auto"/>
            <w:vMerge w:val="restart"/>
            <w:tcBorders>
              <w:top w:val="single" w:sz="4" w:space="0" w:color="000000"/>
              <w:left w:val="single" w:sz="4" w:space="0" w:color="000000"/>
              <w:bottom w:val="single" w:sz="4" w:space="0" w:color="000000"/>
              <w:right w:val="single" w:sz="4" w:space="0" w:color="000000"/>
            </w:tcBorders>
          </w:tcPr>
          <w:p w14:paraId="603C99CE" w14:textId="77777777" w:rsidR="009103A8" w:rsidRPr="004628D0" w:rsidRDefault="00834AC8" w:rsidP="004628D0">
            <w:pPr>
              <w:widowControl w:val="0"/>
              <w:spacing w:after="0" w:line="240" w:lineRule="auto"/>
              <w:rPr>
                <w:rFonts w:ascii="Courier New" w:hAnsi="Courier New" w:cs="Courier New"/>
                <w:b/>
                <w:bCs/>
                <w:sz w:val="18"/>
                <w:szCs w:val="18"/>
              </w:rPr>
            </w:pPr>
            <w:r w:rsidRPr="004628D0">
              <w:rPr>
                <w:rFonts w:ascii="Courier New" w:hAnsi="Courier New" w:cs="Courier New"/>
                <w:b/>
                <w:bCs/>
                <w:sz w:val="18"/>
                <w:szCs w:val="18"/>
              </w:rPr>
              <w:lastRenderedPageBreak/>
              <w:t>2.</w:t>
            </w:r>
          </w:p>
        </w:tc>
        <w:tc>
          <w:tcPr>
            <w:tcW w:w="1689" w:type="dxa"/>
            <w:vMerge w:val="restart"/>
            <w:tcBorders>
              <w:top w:val="single" w:sz="4" w:space="0" w:color="000000"/>
              <w:left w:val="single" w:sz="4" w:space="0" w:color="000000"/>
              <w:bottom w:val="single" w:sz="4" w:space="0" w:color="000000"/>
              <w:right w:val="single" w:sz="4" w:space="0" w:color="000000"/>
            </w:tcBorders>
          </w:tcPr>
          <w:p w14:paraId="0FE54E34" w14:textId="77777777" w:rsidR="009103A8" w:rsidRPr="004628D0" w:rsidRDefault="00834AC8" w:rsidP="004628D0">
            <w:pPr>
              <w:widowControl w:val="0"/>
              <w:spacing w:after="0" w:line="240" w:lineRule="auto"/>
              <w:rPr>
                <w:rFonts w:ascii="Courier New" w:hAnsi="Courier New" w:cs="Courier New"/>
                <w:b/>
                <w:bCs/>
                <w:sz w:val="18"/>
                <w:szCs w:val="18"/>
              </w:rPr>
            </w:pPr>
            <w:r w:rsidRPr="004628D0">
              <w:rPr>
                <w:rFonts w:ascii="Courier New" w:hAnsi="Courier New" w:cs="Courier New"/>
                <w:b/>
                <w:bCs/>
                <w:sz w:val="18"/>
                <w:szCs w:val="18"/>
              </w:rPr>
              <w:t>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(договора), и деловой репутации, специалистов и иных работников определенного уровня квалификации</w:t>
            </w:r>
          </w:p>
        </w:tc>
        <w:tc>
          <w:tcPr>
            <w:tcW w:w="1297" w:type="dxa"/>
            <w:vMerge w:val="restart"/>
            <w:tcBorders>
              <w:top w:val="single" w:sz="4" w:space="0" w:color="000000"/>
              <w:left w:val="single" w:sz="4" w:space="0" w:color="000000"/>
              <w:bottom w:val="single" w:sz="4" w:space="0" w:color="000000"/>
              <w:right w:val="single" w:sz="4" w:space="0" w:color="000000"/>
            </w:tcBorders>
          </w:tcPr>
          <w:p w14:paraId="6AF5D69D" w14:textId="3314D62A" w:rsidR="009103A8" w:rsidRPr="004628D0" w:rsidRDefault="00073324" w:rsidP="004628D0">
            <w:pPr>
              <w:widowControl w:val="0"/>
              <w:spacing w:after="0" w:line="240" w:lineRule="auto"/>
              <w:rPr>
                <w:rFonts w:ascii="Courier New" w:hAnsi="Courier New" w:cs="Courier New"/>
                <w:bCs/>
                <w:sz w:val="18"/>
                <w:szCs w:val="18"/>
                <w:lang w:val="en-US"/>
              </w:rPr>
            </w:pPr>
            <w:r>
              <w:rPr>
                <w:rFonts w:ascii="Courier New" w:hAnsi="Courier New" w:cs="Courier New"/>
                <w:bCs/>
                <w:sz w:val="18"/>
                <w:szCs w:val="18"/>
              </w:rPr>
              <w:t>6</w:t>
            </w:r>
            <w:r w:rsidR="001D4D81" w:rsidRPr="004628D0">
              <w:rPr>
                <w:rFonts w:ascii="Courier New" w:hAnsi="Courier New" w:cs="Courier New"/>
                <w:bCs/>
                <w:sz w:val="18"/>
                <w:szCs w:val="18"/>
                <w:lang w:val="en-US"/>
              </w:rPr>
              <w:t>0</w:t>
            </w:r>
          </w:p>
        </w:tc>
        <w:tc>
          <w:tcPr>
            <w:tcW w:w="1621" w:type="dxa"/>
            <w:tcBorders>
              <w:top w:val="single" w:sz="4" w:space="0" w:color="000000"/>
              <w:left w:val="single" w:sz="4" w:space="0" w:color="000000"/>
              <w:bottom w:val="single" w:sz="4" w:space="0" w:color="000000"/>
              <w:right w:val="single" w:sz="4" w:space="0" w:color="000000"/>
            </w:tcBorders>
          </w:tcPr>
          <w:p w14:paraId="743727F0" w14:textId="77777777" w:rsidR="009103A8" w:rsidRPr="004628D0" w:rsidRDefault="00834AC8" w:rsidP="004628D0">
            <w:pPr>
              <w:widowControl w:val="0"/>
              <w:spacing w:after="0" w:line="240" w:lineRule="auto"/>
              <w:rPr>
                <w:rFonts w:ascii="Courier New" w:hAnsi="Courier New" w:cs="Courier New"/>
                <w:bCs/>
                <w:sz w:val="18"/>
                <w:szCs w:val="18"/>
              </w:rPr>
            </w:pPr>
            <w:r w:rsidRPr="004628D0">
              <w:rPr>
                <w:rFonts w:ascii="Courier New" w:hAnsi="Courier New" w:cs="Courier New"/>
                <w:bCs/>
                <w:sz w:val="18"/>
                <w:szCs w:val="18"/>
              </w:rPr>
              <w:t>Наличие у участников закупки опыта работы, связанного с предметом контракта</w:t>
            </w:r>
          </w:p>
        </w:tc>
        <w:tc>
          <w:tcPr>
            <w:tcW w:w="1334" w:type="dxa"/>
            <w:tcBorders>
              <w:top w:val="single" w:sz="4" w:space="0" w:color="000000"/>
              <w:left w:val="single" w:sz="4" w:space="0" w:color="000000"/>
              <w:bottom w:val="single" w:sz="4" w:space="0" w:color="000000"/>
              <w:right w:val="single" w:sz="4" w:space="0" w:color="000000"/>
            </w:tcBorders>
          </w:tcPr>
          <w:p w14:paraId="03041967" w14:textId="3D247398" w:rsidR="009103A8" w:rsidRPr="004628D0" w:rsidRDefault="001D4D81" w:rsidP="004628D0">
            <w:pPr>
              <w:widowControl w:val="0"/>
              <w:spacing w:after="0" w:line="240" w:lineRule="auto"/>
              <w:rPr>
                <w:rFonts w:ascii="Courier New" w:hAnsi="Courier New" w:cs="Courier New"/>
                <w:bCs/>
                <w:sz w:val="18"/>
                <w:szCs w:val="18"/>
                <w:lang w:val="en-US"/>
              </w:rPr>
            </w:pPr>
            <w:r w:rsidRPr="004628D0">
              <w:rPr>
                <w:rFonts w:ascii="Courier New" w:hAnsi="Courier New" w:cs="Courier New"/>
                <w:bCs/>
                <w:sz w:val="18"/>
                <w:szCs w:val="18"/>
                <w:lang w:val="en-US"/>
              </w:rPr>
              <w:t>50</w:t>
            </w:r>
          </w:p>
        </w:tc>
        <w:tc>
          <w:tcPr>
            <w:tcW w:w="1729" w:type="dxa"/>
            <w:tcBorders>
              <w:top w:val="single" w:sz="4" w:space="0" w:color="000000"/>
              <w:left w:val="single" w:sz="4" w:space="0" w:color="000000"/>
              <w:bottom w:val="single" w:sz="4" w:space="0" w:color="000000"/>
              <w:right w:val="single" w:sz="4" w:space="0" w:color="000000"/>
            </w:tcBorders>
          </w:tcPr>
          <w:p w14:paraId="2D149E62" w14:textId="2EC993CE" w:rsidR="009103A8" w:rsidRPr="004628D0" w:rsidRDefault="00E32674" w:rsidP="004628D0">
            <w:pPr>
              <w:keepNext/>
              <w:widowControl w:val="0"/>
              <w:spacing w:after="0" w:line="240" w:lineRule="auto"/>
              <w:rPr>
                <w:rFonts w:ascii="Courier New" w:hAnsi="Courier New" w:cs="Courier New"/>
                <w:bCs/>
                <w:sz w:val="18"/>
                <w:szCs w:val="18"/>
              </w:rPr>
            </w:pPr>
            <w:r w:rsidRPr="00F350FB">
              <w:rPr>
                <w:rFonts w:ascii="Courier New" w:hAnsi="Courier New" w:cs="Courier New"/>
                <w:sz w:val="18"/>
                <w:szCs w:val="18"/>
                <w:highlight w:val="yellow"/>
              </w:rPr>
              <w:t>Характеристика квалификации участников закупки N 1 (наибольшая цена одного из исполненных участником закупки договоров)</w:t>
            </w:r>
          </w:p>
          <w:p w14:paraId="0B0CF01E" w14:textId="77777777" w:rsidR="009103A8" w:rsidRPr="004628D0" w:rsidRDefault="009103A8" w:rsidP="004628D0">
            <w:pPr>
              <w:keepNext/>
              <w:widowControl w:val="0"/>
              <w:spacing w:after="0" w:line="240" w:lineRule="auto"/>
              <w:rPr>
                <w:rFonts w:ascii="Courier New" w:hAnsi="Courier New" w:cs="Courier New"/>
                <w:bCs/>
                <w:sz w:val="18"/>
                <w:szCs w:val="18"/>
              </w:rPr>
            </w:pPr>
          </w:p>
        </w:tc>
        <w:tc>
          <w:tcPr>
            <w:tcW w:w="1837" w:type="dxa"/>
            <w:tcBorders>
              <w:top w:val="single" w:sz="4" w:space="0" w:color="000000"/>
              <w:left w:val="single" w:sz="4" w:space="0" w:color="000000"/>
              <w:bottom w:val="single" w:sz="4" w:space="0" w:color="000000"/>
              <w:right w:val="single" w:sz="4" w:space="0" w:color="000000"/>
            </w:tcBorders>
          </w:tcPr>
          <w:p w14:paraId="0A647290" w14:textId="77777777" w:rsidR="009103A8" w:rsidRPr="004628D0" w:rsidRDefault="00834AC8" w:rsidP="004628D0">
            <w:pPr>
              <w:widowControl w:val="0"/>
              <w:spacing w:after="0" w:line="240" w:lineRule="auto"/>
              <w:rPr>
                <w:rFonts w:ascii="Courier New" w:hAnsi="Courier New" w:cs="Courier New"/>
                <w:bCs/>
                <w:sz w:val="18"/>
                <w:szCs w:val="18"/>
              </w:rPr>
            </w:pPr>
            <w:r w:rsidRPr="004628D0">
              <w:rPr>
                <w:rFonts w:ascii="Courier New" w:hAnsi="Courier New" w:cs="Courier New"/>
                <w:bCs/>
                <w:sz w:val="18"/>
                <w:szCs w:val="18"/>
              </w:rPr>
              <w:t>100</w:t>
            </w:r>
          </w:p>
        </w:tc>
        <w:tc>
          <w:tcPr>
            <w:tcW w:w="5223" w:type="dxa"/>
            <w:tcBorders>
              <w:top w:val="single" w:sz="4" w:space="0" w:color="000000"/>
              <w:left w:val="single" w:sz="4" w:space="0" w:color="000000"/>
              <w:bottom w:val="single" w:sz="4" w:space="0" w:color="000000"/>
              <w:right w:val="single" w:sz="4" w:space="0" w:color="000000"/>
            </w:tcBorders>
          </w:tcPr>
          <w:p w14:paraId="09C11C6E" w14:textId="77777777" w:rsidR="00E32674" w:rsidRPr="003D1B1E" w:rsidRDefault="00E32674" w:rsidP="00E32674">
            <w:pPr>
              <w:pStyle w:val="ConsPlusNormal"/>
              <w:jc w:val="both"/>
              <w:rPr>
                <w:rFonts w:ascii="Courier New" w:hAnsi="Courier New" w:cs="Courier New"/>
                <w:sz w:val="18"/>
                <w:szCs w:val="18"/>
              </w:rPr>
            </w:pPr>
            <w:r w:rsidRPr="003D1B1E">
              <w:rPr>
                <w:rFonts w:ascii="Courier New" w:hAnsi="Courier New" w:cs="Courier New"/>
                <w:sz w:val="18"/>
                <w:szCs w:val="18"/>
              </w:rPr>
              <w:t>Значение количества баллов по детализирующему показателю, присваиваемых заявке, подлежащей в соответствии с Законом 44-ФЗ оценке по критерию оценки квалификация участников закупки (</w:t>
            </w:r>
            <w:proofErr w:type="spellStart"/>
            <w:r w:rsidRPr="003D1B1E">
              <w:rPr>
                <w:rFonts w:ascii="Courier New" w:hAnsi="Courier New" w:cs="Courier New"/>
                <w:sz w:val="18"/>
                <w:szCs w:val="18"/>
              </w:rPr>
              <w:t>БХi</w:t>
            </w:r>
            <w:proofErr w:type="spellEnd"/>
            <w:r w:rsidRPr="003D1B1E">
              <w:rPr>
                <w:rFonts w:ascii="Courier New" w:hAnsi="Courier New" w:cs="Courier New"/>
                <w:sz w:val="18"/>
                <w:szCs w:val="18"/>
              </w:rPr>
              <w:t>) рассчитывается по формуле, предусмотренной</w:t>
            </w:r>
            <w:r w:rsidRPr="003D1B1E">
              <w:rPr>
                <w:rFonts w:ascii="Courier New" w:hAnsi="Courier New" w:cs="Courier New"/>
                <w:b/>
                <w:sz w:val="18"/>
                <w:szCs w:val="18"/>
              </w:rPr>
              <w:t xml:space="preserve"> подпунктом б) </w:t>
            </w:r>
            <w:r w:rsidRPr="003D1B1E">
              <w:rPr>
                <w:rFonts w:ascii="Courier New" w:hAnsi="Courier New" w:cs="Courier New"/>
                <w:sz w:val="18"/>
                <w:szCs w:val="18"/>
              </w:rPr>
              <w:t>пункта 20 Положения:</w:t>
            </w:r>
          </w:p>
          <w:p w14:paraId="506C6C12" w14:textId="77777777" w:rsidR="00E32674" w:rsidRPr="003D1B1E" w:rsidRDefault="00E32674" w:rsidP="00E32674">
            <w:pPr>
              <w:pStyle w:val="ConsPlusNormal"/>
              <w:jc w:val="both"/>
              <w:rPr>
                <w:rFonts w:ascii="Courier New" w:hAnsi="Courier New" w:cs="Courier New"/>
                <w:sz w:val="18"/>
                <w:szCs w:val="18"/>
              </w:rPr>
            </w:pPr>
            <w:r w:rsidRPr="003D1B1E">
              <w:rPr>
                <w:rFonts w:ascii="Courier New" w:hAnsi="Courier New" w:cs="Courier New"/>
                <w:noProof/>
                <w:position w:val="-23"/>
                <w:sz w:val="18"/>
                <w:szCs w:val="18"/>
              </w:rPr>
              <w:drawing>
                <wp:inline distT="0" distB="0" distL="0" distR="0" wp14:anchorId="53BCCBE7" wp14:editId="0CE74B24">
                  <wp:extent cx="1898015" cy="431165"/>
                  <wp:effectExtent l="0" t="0" r="698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015" cy="431165"/>
                          </a:xfrm>
                          <a:prstGeom prst="rect">
                            <a:avLst/>
                          </a:prstGeom>
                          <a:noFill/>
                          <a:ln>
                            <a:noFill/>
                          </a:ln>
                        </pic:spPr>
                      </pic:pic>
                    </a:graphicData>
                  </a:graphic>
                </wp:inline>
              </w:drawing>
            </w:r>
          </w:p>
          <w:p w14:paraId="6A7ACCA6" w14:textId="77777777" w:rsidR="00E32674" w:rsidRPr="003D1B1E" w:rsidRDefault="00E32674" w:rsidP="00E32674">
            <w:pPr>
              <w:pStyle w:val="ConsPlusNormal"/>
              <w:jc w:val="both"/>
              <w:rPr>
                <w:rFonts w:ascii="Courier New" w:hAnsi="Courier New" w:cs="Courier New"/>
                <w:sz w:val="18"/>
                <w:szCs w:val="18"/>
              </w:rPr>
            </w:pPr>
            <w:r w:rsidRPr="003D1B1E">
              <w:rPr>
                <w:rFonts w:ascii="Courier New" w:hAnsi="Courier New" w:cs="Courier New"/>
                <w:sz w:val="18"/>
                <w:szCs w:val="18"/>
              </w:rPr>
              <w:t>где:</w:t>
            </w:r>
          </w:p>
          <w:p w14:paraId="0409DB8B" w14:textId="77777777" w:rsidR="00E32674" w:rsidRPr="003D1B1E" w:rsidRDefault="00E32674" w:rsidP="00E32674">
            <w:pPr>
              <w:pStyle w:val="ConsPlusNormal"/>
              <w:jc w:val="both"/>
              <w:rPr>
                <w:rFonts w:ascii="Courier New" w:hAnsi="Courier New" w:cs="Courier New"/>
                <w:sz w:val="18"/>
                <w:szCs w:val="18"/>
              </w:rPr>
            </w:pPr>
            <w:proofErr w:type="spellStart"/>
            <w:r w:rsidRPr="003D1B1E">
              <w:rPr>
                <w:rFonts w:ascii="Courier New" w:hAnsi="Courier New" w:cs="Courier New"/>
                <w:sz w:val="18"/>
                <w:szCs w:val="18"/>
              </w:rPr>
              <w:t>Хmax</w:t>
            </w:r>
            <w:proofErr w:type="spellEnd"/>
            <w:r w:rsidRPr="003D1B1E">
              <w:rPr>
                <w:rFonts w:ascii="Courier New" w:hAnsi="Courier New" w:cs="Courier New"/>
                <w:sz w:val="18"/>
                <w:szCs w:val="18"/>
              </w:rPr>
              <w:t xml:space="preserve"> - максимальное значение, содержащееся в заявках (частях заявок), подлежащих в соответствии с Законом 44-ФЗ оценке по критерию оценки квалификация участников закупки;</w:t>
            </w:r>
          </w:p>
          <w:p w14:paraId="093811CE" w14:textId="77777777" w:rsidR="00E32674" w:rsidRPr="003D1B1E" w:rsidRDefault="00E32674" w:rsidP="00E32674">
            <w:pPr>
              <w:pStyle w:val="ConsPlusNormal"/>
              <w:jc w:val="both"/>
              <w:rPr>
                <w:rFonts w:ascii="Courier New" w:hAnsi="Courier New" w:cs="Courier New"/>
                <w:sz w:val="18"/>
                <w:szCs w:val="18"/>
              </w:rPr>
            </w:pPr>
            <w:proofErr w:type="spellStart"/>
            <w:r w:rsidRPr="003D1B1E">
              <w:rPr>
                <w:rFonts w:ascii="Courier New" w:hAnsi="Courier New" w:cs="Courier New"/>
                <w:sz w:val="18"/>
                <w:szCs w:val="18"/>
              </w:rPr>
              <w:t>Хi</w:t>
            </w:r>
            <w:proofErr w:type="spellEnd"/>
            <w:r w:rsidRPr="003D1B1E">
              <w:rPr>
                <w:rFonts w:ascii="Courier New" w:hAnsi="Courier New" w:cs="Courier New"/>
                <w:sz w:val="18"/>
                <w:szCs w:val="18"/>
              </w:rPr>
              <w:t xml:space="preserve"> - значение, содержащееся в предложении участника закупки, заявка (часть заявки) которого подлежит в соответствии с Законом 44-ФЗ оценке по критерию оценки квалификация участников закупки;</w:t>
            </w:r>
          </w:p>
          <w:p w14:paraId="470FC90D" w14:textId="77777777" w:rsidR="00E32674" w:rsidRPr="003D1B1E" w:rsidRDefault="00E32674" w:rsidP="00E32674">
            <w:pPr>
              <w:pStyle w:val="ConsPlusNormal"/>
              <w:jc w:val="both"/>
              <w:rPr>
                <w:rFonts w:ascii="Courier New" w:hAnsi="Courier New" w:cs="Courier New"/>
                <w:sz w:val="18"/>
                <w:szCs w:val="18"/>
              </w:rPr>
            </w:pPr>
            <w:proofErr w:type="spellStart"/>
            <w:r w:rsidRPr="003D1B1E">
              <w:rPr>
                <w:rFonts w:ascii="Courier New" w:hAnsi="Courier New" w:cs="Courier New"/>
                <w:sz w:val="18"/>
                <w:szCs w:val="18"/>
              </w:rPr>
              <w:t>Хmin</w:t>
            </w:r>
            <w:proofErr w:type="spellEnd"/>
            <w:r w:rsidRPr="003D1B1E">
              <w:rPr>
                <w:rFonts w:ascii="Courier New" w:hAnsi="Courier New" w:cs="Courier New"/>
                <w:sz w:val="18"/>
                <w:szCs w:val="18"/>
              </w:rPr>
              <w:t xml:space="preserve"> - минимальное значение, содержащееся в заявках (частях заявок), подлежащих в соответствии с Законом 44-ФЗ оценке по критерию оценки квалификация участников закупки.</w:t>
            </w:r>
          </w:p>
          <w:p w14:paraId="43A0E0EC" w14:textId="77777777" w:rsidR="00E32674" w:rsidRPr="003D1B1E" w:rsidRDefault="00E32674" w:rsidP="00E32674">
            <w:pPr>
              <w:pStyle w:val="ConsPlusNormal"/>
              <w:jc w:val="both"/>
              <w:rPr>
                <w:rFonts w:ascii="Courier New" w:hAnsi="Courier New" w:cs="Courier New"/>
                <w:sz w:val="18"/>
                <w:szCs w:val="18"/>
              </w:rPr>
            </w:pPr>
          </w:p>
          <w:p w14:paraId="0DE1987A" w14:textId="77777777" w:rsidR="00E32674" w:rsidRPr="003D1B1E" w:rsidRDefault="00E32674" w:rsidP="00E32674">
            <w:pPr>
              <w:pStyle w:val="ConsPlusNormal"/>
              <w:jc w:val="both"/>
              <w:rPr>
                <w:rFonts w:ascii="Courier New" w:hAnsi="Courier New" w:cs="Courier New"/>
                <w:sz w:val="18"/>
                <w:szCs w:val="18"/>
              </w:rPr>
            </w:pPr>
            <w:r w:rsidRPr="003D1B1E">
              <w:rPr>
                <w:rFonts w:ascii="Courier New" w:hAnsi="Courier New" w:cs="Courier New"/>
                <w:sz w:val="18"/>
                <w:szCs w:val="18"/>
              </w:rPr>
              <w:t>Оценка заявки (части заявки) по критерию оценки определяется путем суммирования среднего количества баллов, присвоенных всеми принимавшими участие в ее рассмотрении и оценке членами комиссии по осуществлению закупок по каждому показателю оценки, умноженного на значимость соответствующего показателя оценки. При этом среднее количество баллов определяется путем суммирования количества баллов, присвоенных каждым членом комиссии по осуществлению закупок, и последующего деления на количество таких членов</w:t>
            </w:r>
          </w:p>
          <w:p w14:paraId="22A33286" w14:textId="77777777" w:rsidR="00E32674" w:rsidRPr="003D1B1E" w:rsidRDefault="00E32674" w:rsidP="00E32674">
            <w:pPr>
              <w:pStyle w:val="ConsPlusNormal"/>
              <w:jc w:val="both"/>
              <w:rPr>
                <w:rFonts w:ascii="Courier New" w:hAnsi="Courier New" w:cs="Courier New"/>
                <w:sz w:val="18"/>
                <w:szCs w:val="18"/>
              </w:rPr>
            </w:pPr>
          </w:p>
          <w:p w14:paraId="34F0C4FC" w14:textId="69D60CFA" w:rsidR="009103A8" w:rsidRPr="004628D0" w:rsidRDefault="00E32674" w:rsidP="00E32674">
            <w:pPr>
              <w:widowControl w:val="0"/>
              <w:spacing w:after="0" w:line="240" w:lineRule="auto"/>
              <w:jc w:val="both"/>
              <w:rPr>
                <w:rFonts w:ascii="Courier New" w:hAnsi="Courier New" w:cs="Courier New"/>
                <w:bCs/>
                <w:sz w:val="18"/>
                <w:szCs w:val="18"/>
              </w:rPr>
            </w:pPr>
            <w:r w:rsidRPr="003D1B1E">
              <w:rPr>
                <w:rFonts w:ascii="Courier New" w:hAnsi="Courier New" w:cs="Courier New"/>
                <w:sz w:val="18"/>
                <w:szCs w:val="18"/>
              </w:rPr>
              <w:t>Оценка заявки (части заявки) по показателю оценки определяется путем суммирования среднего количества баллов, присвоенных всеми принимавшими участие в ее рассмотрении и оценке членами комиссии по осуществлению закупок по каждому детализирующему показателю, умноженного на значимость соответствующего детализирующего показателя. При этом среднее количество баллов определяется путем суммирования количества баллов, присвоенных каждым членом комиссии по осуществлению закупок, и последующего деления на количество таких членов.</w:t>
            </w:r>
          </w:p>
        </w:tc>
      </w:tr>
      <w:tr w:rsidR="009103A8" w:rsidRPr="004628D0" w14:paraId="4781A4B6" w14:textId="77777777" w:rsidTr="00E32674">
        <w:trPr>
          <w:trHeight w:val="4936"/>
        </w:trPr>
        <w:tc>
          <w:tcPr>
            <w:tcW w:w="0" w:type="auto"/>
            <w:vMerge/>
            <w:tcBorders>
              <w:top w:val="single" w:sz="4" w:space="0" w:color="000000"/>
              <w:left w:val="single" w:sz="4" w:space="0" w:color="000000"/>
              <w:bottom w:val="single" w:sz="4" w:space="0" w:color="000000"/>
              <w:right w:val="single" w:sz="4" w:space="0" w:color="000000"/>
            </w:tcBorders>
          </w:tcPr>
          <w:p w14:paraId="0BEF8722" w14:textId="77777777" w:rsidR="009103A8" w:rsidRPr="004628D0" w:rsidRDefault="009103A8" w:rsidP="004628D0">
            <w:pPr>
              <w:widowControl w:val="0"/>
              <w:spacing w:after="0" w:line="240" w:lineRule="auto"/>
              <w:rPr>
                <w:rFonts w:ascii="Courier New" w:hAnsi="Courier New" w:cs="Courier New"/>
                <w:b/>
                <w:bCs/>
                <w:sz w:val="18"/>
                <w:szCs w:val="18"/>
              </w:rPr>
            </w:pPr>
          </w:p>
        </w:tc>
        <w:tc>
          <w:tcPr>
            <w:tcW w:w="1689" w:type="dxa"/>
            <w:vMerge/>
            <w:tcBorders>
              <w:top w:val="single" w:sz="4" w:space="0" w:color="000000"/>
              <w:left w:val="single" w:sz="4" w:space="0" w:color="000000"/>
              <w:bottom w:val="single" w:sz="4" w:space="0" w:color="000000"/>
              <w:right w:val="single" w:sz="4" w:space="0" w:color="000000"/>
            </w:tcBorders>
          </w:tcPr>
          <w:p w14:paraId="7F1FE43C" w14:textId="77777777" w:rsidR="009103A8" w:rsidRPr="004628D0" w:rsidRDefault="009103A8" w:rsidP="004628D0">
            <w:pPr>
              <w:widowControl w:val="0"/>
              <w:spacing w:after="0" w:line="240" w:lineRule="auto"/>
              <w:rPr>
                <w:rFonts w:ascii="Courier New" w:hAnsi="Courier New" w:cs="Courier New"/>
                <w:b/>
                <w:bCs/>
                <w:sz w:val="18"/>
                <w:szCs w:val="18"/>
              </w:rPr>
            </w:pPr>
          </w:p>
        </w:tc>
        <w:tc>
          <w:tcPr>
            <w:tcW w:w="1297" w:type="dxa"/>
            <w:vMerge/>
            <w:tcBorders>
              <w:top w:val="single" w:sz="4" w:space="0" w:color="000000"/>
              <w:left w:val="single" w:sz="4" w:space="0" w:color="000000"/>
              <w:bottom w:val="single" w:sz="4" w:space="0" w:color="000000"/>
              <w:right w:val="single" w:sz="4" w:space="0" w:color="000000"/>
            </w:tcBorders>
          </w:tcPr>
          <w:p w14:paraId="0583DD8B" w14:textId="77777777" w:rsidR="009103A8" w:rsidRPr="004628D0" w:rsidRDefault="009103A8" w:rsidP="004628D0">
            <w:pPr>
              <w:widowControl w:val="0"/>
              <w:spacing w:after="0" w:line="240" w:lineRule="auto"/>
              <w:rPr>
                <w:rFonts w:ascii="Courier New" w:hAnsi="Courier New" w:cs="Courier New"/>
                <w:bCs/>
                <w:sz w:val="18"/>
                <w:szCs w:val="18"/>
              </w:rPr>
            </w:pPr>
          </w:p>
        </w:tc>
        <w:tc>
          <w:tcPr>
            <w:tcW w:w="1621" w:type="dxa"/>
            <w:tcBorders>
              <w:top w:val="single" w:sz="4" w:space="0" w:color="000000"/>
              <w:left w:val="single" w:sz="4" w:space="0" w:color="000000"/>
              <w:bottom w:val="single" w:sz="4" w:space="0" w:color="000000"/>
              <w:right w:val="single" w:sz="4" w:space="0" w:color="000000"/>
            </w:tcBorders>
          </w:tcPr>
          <w:p w14:paraId="6DFEFEB7" w14:textId="5EF1E956" w:rsidR="009103A8" w:rsidRPr="004628D0" w:rsidRDefault="00834AC8" w:rsidP="004628D0">
            <w:pPr>
              <w:widowControl w:val="0"/>
              <w:spacing w:after="0" w:line="240" w:lineRule="auto"/>
              <w:rPr>
                <w:rFonts w:ascii="Courier New" w:hAnsi="Courier New" w:cs="Courier New"/>
                <w:bCs/>
                <w:sz w:val="18"/>
                <w:szCs w:val="18"/>
              </w:rPr>
            </w:pPr>
            <w:r w:rsidRPr="004628D0">
              <w:rPr>
                <w:rFonts w:ascii="Courier New" w:hAnsi="Courier New" w:cs="Courier New"/>
                <w:bCs/>
                <w:sz w:val="18"/>
                <w:szCs w:val="18"/>
              </w:rPr>
              <w:t>Наличие у участников закупки специалистов и иных работников определенного уровня квалификации</w:t>
            </w:r>
          </w:p>
        </w:tc>
        <w:tc>
          <w:tcPr>
            <w:tcW w:w="1334" w:type="dxa"/>
            <w:tcBorders>
              <w:top w:val="single" w:sz="4" w:space="0" w:color="000000"/>
              <w:left w:val="single" w:sz="4" w:space="0" w:color="000000"/>
              <w:bottom w:val="single" w:sz="4" w:space="0" w:color="000000"/>
              <w:right w:val="single" w:sz="4" w:space="0" w:color="000000"/>
            </w:tcBorders>
          </w:tcPr>
          <w:p w14:paraId="6A7E9FBA" w14:textId="5B0AE403" w:rsidR="009103A8" w:rsidRPr="004628D0" w:rsidRDefault="001D4D81" w:rsidP="004628D0">
            <w:pPr>
              <w:widowControl w:val="0"/>
              <w:spacing w:after="0" w:line="240" w:lineRule="auto"/>
              <w:rPr>
                <w:rFonts w:ascii="Courier New" w:hAnsi="Courier New" w:cs="Courier New"/>
                <w:bCs/>
                <w:sz w:val="18"/>
                <w:szCs w:val="18"/>
                <w:lang w:val="en-US"/>
              </w:rPr>
            </w:pPr>
            <w:r w:rsidRPr="004628D0">
              <w:rPr>
                <w:rFonts w:ascii="Courier New" w:hAnsi="Courier New" w:cs="Courier New"/>
                <w:bCs/>
                <w:sz w:val="18"/>
                <w:szCs w:val="18"/>
                <w:lang w:val="en-US"/>
              </w:rPr>
              <w:t>50</w:t>
            </w:r>
          </w:p>
        </w:tc>
        <w:tc>
          <w:tcPr>
            <w:tcW w:w="1729" w:type="dxa"/>
            <w:tcBorders>
              <w:top w:val="single" w:sz="4" w:space="0" w:color="000000"/>
              <w:left w:val="single" w:sz="4" w:space="0" w:color="000000"/>
              <w:bottom w:val="single" w:sz="4" w:space="0" w:color="000000"/>
              <w:right w:val="single" w:sz="4" w:space="0" w:color="000000"/>
            </w:tcBorders>
          </w:tcPr>
          <w:p w14:paraId="16C28182" w14:textId="4C0A78A4" w:rsidR="009103A8" w:rsidRPr="004628D0" w:rsidRDefault="00257985" w:rsidP="004628D0">
            <w:pPr>
              <w:pStyle w:val="af3"/>
              <w:keepNext/>
              <w:spacing w:after="0"/>
              <w:jc w:val="both"/>
              <w:rPr>
                <w:rFonts w:ascii="Courier New" w:hAnsi="Courier New" w:cs="Courier New"/>
                <w:bCs/>
                <w:sz w:val="18"/>
                <w:szCs w:val="18"/>
              </w:rPr>
            </w:pPr>
            <w:r w:rsidRPr="004628D0">
              <w:rPr>
                <w:rFonts w:ascii="Courier New" w:hAnsi="Courier New" w:cs="Courier New"/>
                <w:bCs/>
                <w:sz w:val="18"/>
                <w:szCs w:val="18"/>
              </w:rPr>
              <w:t>характеристика квалификации участников закупки N 1 (Наличие у участника закупки в штате аттестованных аудиторов)</w:t>
            </w:r>
          </w:p>
        </w:tc>
        <w:tc>
          <w:tcPr>
            <w:tcW w:w="1837" w:type="dxa"/>
            <w:tcBorders>
              <w:top w:val="single" w:sz="4" w:space="0" w:color="000000"/>
              <w:left w:val="single" w:sz="4" w:space="0" w:color="000000"/>
              <w:bottom w:val="single" w:sz="4" w:space="0" w:color="000000"/>
              <w:right w:val="single" w:sz="4" w:space="0" w:color="000000"/>
            </w:tcBorders>
          </w:tcPr>
          <w:p w14:paraId="3EEF1106" w14:textId="77777777" w:rsidR="009103A8" w:rsidRPr="004628D0" w:rsidRDefault="00834AC8" w:rsidP="004628D0">
            <w:pPr>
              <w:widowControl w:val="0"/>
              <w:spacing w:after="0" w:line="240" w:lineRule="auto"/>
              <w:rPr>
                <w:rFonts w:ascii="Courier New" w:hAnsi="Courier New" w:cs="Courier New"/>
                <w:bCs/>
                <w:sz w:val="18"/>
                <w:szCs w:val="18"/>
              </w:rPr>
            </w:pPr>
            <w:r w:rsidRPr="004628D0">
              <w:rPr>
                <w:rFonts w:ascii="Courier New" w:hAnsi="Courier New" w:cs="Courier New"/>
                <w:bCs/>
                <w:sz w:val="18"/>
                <w:szCs w:val="18"/>
              </w:rPr>
              <w:t>100</w:t>
            </w:r>
          </w:p>
        </w:tc>
        <w:tc>
          <w:tcPr>
            <w:tcW w:w="5223" w:type="dxa"/>
            <w:tcBorders>
              <w:top w:val="single" w:sz="4" w:space="0" w:color="000000"/>
              <w:left w:val="single" w:sz="4" w:space="0" w:color="000000"/>
              <w:bottom w:val="single" w:sz="4" w:space="0" w:color="000000"/>
              <w:right w:val="single" w:sz="4" w:space="0" w:color="000000"/>
            </w:tcBorders>
          </w:tcPr>
          <w:p w14:paraId="5D64C6EF" w14:textId="77777777" w:rsidR="00732444" w:rsidRPr="003D1B1E" w:rsidRDefault="00732444" w:rsidP="00732444">
            <w:pPr>
              <w:pStyle w:val="ConsPlusNormal"/>
              <w:jc w:val="both"/>
              <w:rPr>
                <w:rFonts w:ascii="Courier New" w:hAnsi="Courier New" w:cs="Courier New"/>
                <w:sz w:val="18"/>
                <w:szCs w:val="18"/>
              </w:rPr>
            </w:pPr>
            <w:r w:rsidRPr="003D1B1E">
              <w:rPr>
                <w:rFonts w:ascii="Courier New" w:hAnsi="Courier New" w:cs="Courier New"/>
                <w:sz w:val="18"/>
                <w:szCs w:val="18"/>
              </w:rPr>
              <w:t>Значение количества баллов по детализирующему показателю, присваиваемых заявке, подлежащей в соответствии с Законом 44-ФЗ оценке по критерию оценки квалификация участников закупки (</w:t>
            </w:r>
            <w:proofErr w:type="spellStart"/>
            <w:r w:rsidRPr="003D1B1E">
              <w:rPr>
                <w:rFonts w:ascii="Courier New" w:hAnsi="Courier New" w:cs="Courier New"/>
                <w:sz w:val="18"/>
                <w:szCs w:val="18"/>
              </w:rPr>
              <w:t>БХi</w:t>
            </w:r>
            <w:proofErr w:type="spellEnd"/>
            <w:r w:rsidRPr="003D1B1E">
              <w:rPr>
                <w:rFonts w:ascii="Courier New" w:hAnsi="Courier New" w:cs="Courier New"/>
                <w:sz w:val="18"/>
                <w:szCs w:val="18"/>
              </w:rPr>
              <w:t>) рассчитывается по формуле, предусмотренной</w:t>
            </w:r>
            <w:r w:rsidRPr="003D1B1E">
              <w:rPr>
                <w:rFonts w:ascii="Courier New" w:hAnsi="Courier New" w:cs="Courier New"/>
                <w:b/>
                <w:sz w:val="18"/>
                <w:szCs w:val="18"/>
              </w:rPr>
              <w:t xml:space="preserve"> подпунктом б) </w:t>
            </w:r>
            <w:r w:rsidRPr="003D1B1E">
              <w:rPr>
                <w:rFonts w:ascii="Courier New" w:hAnsi="Courier New" w:cs="Courier New"/>
                <w:sz w:val="18"/>
                <w:szCs w:val="18"/>
              </w:rPr>
              <w:t>пункта 20 Положения:</w:t>
            </w:r>
          </w:p>
          <w:p w14:paraId="7E309E6E" w14:textId="77777777" w:rsidR="00732444" w:rsidRPr="003D1B1E" w:rsidRDefault="00732444" w:rsidP="00732444">
            <w:pPr>
              <w:pStyle w:val="ConsPlusNormal"/>
              <w:jc w:val="both"/>
              <w:rPr>
                <w:rFonts w:ascii="Courier New" w:hAnsi="Courier New" w:cs="Courier New"/>
                <w:sz w:val="18"/>
                <w:szCs w:val="18"/>
              </w:rPr>
            </w:pPr>
            <w:r w:rsidRPr="003D1B1E">
              <w:rPr>
                <w:rFonts w:ascii="Courier New" w:hAnsi="Courier New" w:cs="Courier New"/>
                <w:noProof/>
                <w:position w:val="-23"/>
                <w:sz w:val="18"/>
                <w:szCs w:val="18"/>
              </w:rPr>
              <w:drawing>
                <wp:inline distT="0" distB="0" distL="0" distR="0" wp14:anchorId="2377FD37" wp14:editId="4D39F1D5">
                  <wp:extent cx="1898015" cy="431165"/>
                  <wp:effectExtent l="0" t="0" r="698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015" cy="431165"/>
                          </a:xfrm>
                          <a:prstGeom prst="rect">
                            <a:avLst/>
                          </a:prstGeom>
                          <a:noFill/>
                          <a:ln>
                            <a:noFill/>
                          </a:ln>
                        </pic:spPr>
                      </pic:pic>
                    </a:graphicData>
                  </a:graphic>
                </wp:inline>
              </w:drawing>
            </w:r>
          </w:p>
          <w:p w14:paraId="2A3AD979" w14:textId="77777777" w:rsidR="00732444" w:rsidRPr="003D1B1E" w:rsidRDefault="00732444" w:rsidP="00732444">
            <w:pPr>
              <w:pStyle w:val="ConsPlusNormal"/>
              <w:jc w:val="both"/>
              <w:rPr>
                <w:rFonts w:ascii="Courier New" w:hAnsi="Courier New" w:cs="Courier New"/>
                <w:sz w:val="18"/>
                <w:szCs w:val="18"/>
              </w:rPr>
            </w:pPr>
            <w:r w:rsidRPr="003D1B1E">
              <w:rPr>
                <w:rFonts w:ascii="Courier New" w:hAnsi="Courier New" w:cs="Courier New"/>
                <w:sz w:val="18"/>
                <w:szCs w:val="18"/>
              </w:rPr>
              <w:t>где:</w:t>
            </w:r>
          </w:p>
          <w:p w14:paraId="2EB5C602" w14:textId="77777777" w:rsidR="00732444" w:rsidRPr="003D1B1E" w:rsidRDefault="00732444" w:rsidP="00732444">
            <w:pPr>
              <w:pStyle w:val="ConsPlusNormal"/>
              <w:jc w:val="both"/>
              <w:rPr>
                <w:rFonts w:ascii="Courier New" w:hAnsi="Courier New" w:cs="Courier New"/>
                <w:sz w:val="18"/>
                <w:szCs w:val="18"/>
              </w:rPr>
            </w:pPr>
            <w:proofErr w:type="spellStart"/>
            <w:r w:rsidRPr="003D1B1E">
              <w:rPr>
                <w:rFonts w:ascii="Courier New" w:hAnsi="Courier New" w:cs="Courier New"/>
                <w:sz w:val="18"/>
                <w:szCs w:val="18"/>
              </w:rPr>
              <w:t>Хmax</w:t>
            </w:r>
            <w:proofErr w:type="spellEnd"/>
            <w:r w:rsidRPr="003D1B1E">
              <w:rPr>
                <w:rFonts w:ascii="Courier New" w:hAnsi="Courier New" w:cs="Courier New"/>
                <w:sz w:val="18"/>
                <w:szCs w:val="18"/>
              </w:rPr>
              <w:t xml:space="preserve"> - максимальное значение, содержащееся в заявках (частях заявок), подлежащих в соответствии с Законом 44-ФЗ оценке по критерию оценки квалификация участников закупки;</w:t>
            </w:r>
          </w:p>
          <w:p w14:paraId="0E7A0668" w14:textId="77777777" w:rsidR="00732444" w:rsidRPr="003D1B1E" w:rsidRDefault="00732444" w:rsidP="00732444">
            <w:pPr>
              <w:pStyle w:val="ConsPlusNormal"/>
              <w:jc w:val="both"/>
              <w:rPr>
                <w:rFonts w:ascii="Courier New" w:hAnsi="Courier New" w:cs="Courier New"/>
                <w:sz w:val="18"/>
                <w:szCs w:val="18"/>
              </w:rPr>
            </w:pPr>
            <w:proofErr w:type="spellStart"/>
            <w:r w:rsidRPr="003D1B1E">
              <w:rPr>
                <w:rFonts w:ascii="Courier New" w:hAnsi="Courier New" w:cs="Courier New"/>
                <w:sz w:val="18"/>
                <w:szCs w:val="18"/>
              </w:rPr>
              <w:t>Хi</w:t>
            </w:r>
            <w:proofErr w:type="spellEnd"/>
            <w:r w:rsidRPr="003D1B1E">
              <w:rPr>
                <w:rFonts w:ascii="Courier New" w:hAnsi="Courier New" w:cs="Courier New"/>
                <w:sz w:val="18"/>
                <w:szCs w:val="18"/>
              </w:rPr>
              <w:t xml:space="preserve"> - значение, содержащееся в предложении участника закупки, заявка (часть заявки) которого подлежит в соответствии с Законом 44-ФЗ оценке по критерию оценки квалификация участников закупки;</w:t>
            </w:r>
          </w:p>
          <w:p w14:paraId="7A5488C9" w14:textId="77777777" w:rsidR="00732444" w:rsidRPr="003D1B1E" w:rsidRDefault="00732444" w:rsidP="00732444">
            <w:pPr>
              <w:pStyle w:val="ConsPlusNormal"/>
              <w:jc w:val="both"/>
              <w:rPr>
                <w:rFonts w:ascii="Courier New" w:hAnsi="Courier New" w:cs="Courier New"/>
                <w:sz w:val="18"/>
                <w:szCs w:val="18"/>
              </w:rPr>
            </w:pPr>
            <w:proofErr w:type="spellStart"/>
            <w:r w:rsidRPr="003D1B1E">
              <w:rPr>
                <w:rFonts w:ascii="Courier New" w:hAnsi="Courier New" w:cs="Courier New"/>
                <w:sz w:val="18"/>
                <w:szCs w:val="18"/>
              </w:rPr>
              <w:t>Хmin</w:t>
            </w:r>
            <w:proofErr w:type="spellEnd"/>
            <w:r w:rsidRPr="003D1B1E">
              <w:rPr>
                <w:rFonts w:ascii="Courier New" w:hAnsi="Courier New" w:cs="Courier New"/>
                <w:sz w:val="18"/>
                <w:szCs w:val="18"/>
              </w:rPr>
              <w:t xml:space="preserve"> - минимальное значение, содержащееся в заявках (частях заявок), подлежащих в соответствии с Законом 44-ФЗ оценке по критерию оценки квалификация участников закупки.</w:t>
            </w:r>
          </w:p>
          <w:p w14:paraId="18109264" w14:textId="77777777" w:rsidR="00732444" w:rsidRPr="003D1B1E" w:rsidRDefault="00732444" w:rsidP="00732444">
            <w:pPr>
              <w:pStyle w:val="ConsPlusNormal"/>
              <w:jc w:val="both"/>
              <w:rPr>
                <w:rFonts w:ascii="Courier New" w:hAnsi="Courier New" w:cs="Courier New"/>
                <w:sz w:val="18"/>
                <w:szCs w:val="18"/>
              </w:rPr>
            </w:pPr>
          </w:p>
          <w:p w14:paraId="4ECCB41C" w14:textId="77777777" w:rsidR="00732444" w:rsidRPr="003D1B1E" w:rsidRDefault="00732444" w:rsidP="00732444">
            <w:pPr>
              <w:pStyle w:val="ConsPlusNormal"/>
              <w:jc w:val="both"/>
              <w:rPr>
                <w:rFonts w:ascii="Courier New" w:hAnsi="Courier New" w:cs="Courier New"/>
                <w:sz w:val="18"/>
                <w:szCs w:val="18"/>
              </w:rPr>
            </w:pPr>
            <w:r w:rsidRPr="003D1B1E">
              <w:rPr>
                <w:rFonts w:ascii="Courier New" w:hAnsi="Courier New" w:cs="Courier New"/>
                <w:sz w:val="18"/>
                <w:szCs w:val="18"/>
              </w:rPr>
              <w:t>Оценка заявки (части заявки) по критерию оценки определяется путем суммирования среднего количества баллов, присвоенных всеми принимавшими участие в ее рассмотрении и оценке членами комиссии по осуществлению закупок по каждому показателю оценки, умноженного на значимость соответствующего показателя оценки. При этом среднее количество баллов определяется путем суммирования количества баллов, присвоенных каждым членом комиссии по осуществлению закупок, и последующего деления на количество таких членов</w:t>
            </w:r>
          </w:p>
          <w:p w14:paraId="1E266F57" w14:textId="77777777" w:rsidR="00732444" w:rsidRPr="003D1B1E" w:rsidRDefault="00732444" w:rsidP="00732444">
            <w:pPr>
              <w:pStyle w:val="ConsPlusNormal"/>
              <w:jc w:val="both"/>
              <w:rPr>
                <w:rFonts w:ascii="Courier New" w:hAnsi="Courier New" w:cs="Courier New"/>
                <w:sz w:val="18"/>
                <w:szCs w:val="18"/>
              </w:rPr>
            </w:pPr>
          </w:p>
          <w:p w14:paraId="31F2B7CB" w14:textId="438A15ED" w:rsidR="009103A8" w:rsidRPr="004628D0" w:rsidRDefault="00732444" w:rsidP="00732444">
            <w:pPr>
              <w:widowControl w:val="0"/>
              <w:spacing w:after="0" w:line="240" w:lineRule="auto"/>
              <w:jc w:val="both"/>
              <w:rPr>
                <w:rFonts w:ascii="Courier New" w:hAnsi="Courier New" w:cs="Courier New"/>
                <w:bCs/>
                <w:sz w:val="18"/>
                <w:szCs w:val="18"/>
              </w:rPr>
            </w:pPr>
            <w:r w:rsidRPr="003D1B1E">
              <w:rPr>
                <w:rFonts w:ascii="Courier New" w:hAnsi="Courier New" w:cs="Courier New"/>
                <w:sz w:val="18"/>
                <w:szCs w:val="18"/>
              </w:rPr>
              <w:t xml:space="preserve">Оценка заявки (части заявки) по показателю оценки определяется путем суммирования среднего количества баллов, присвоенных всеми принимавшими участие в ее рассмотрении и оценке членами комиссии по осуществлению закупок по каждому детализирующему показателю, умноженного на значимость соответствующего детализирующего показателя. При этом среднее количество баллов определяется путем суммирования количества баллов, присвоенных каждым членом комиссии по осуществлению закупок, и последующего деления на количество таких </w:t>
            </w:r>
            <w:proofErr w:type="spellStart"/>
            <w:r w:rsidRPr="003D1B1E">
              <w:rPr>
                <w:rFonts w:ascii="Courier New" w:hAnsi="Courier New" w:cs="Courier New"/>
                <w:sz w:val="18"/>
                <w:szCs w:val="18"/>
              </w:rPr>
              <w:t>членов.</w:t>
            </w:r>
            <w:r w:rsidR="00834AC8" w:rsidRPr="004628D0">
              <w:rPr>
                <w:rFonts w:ascii="Courier New" w:hAnsi="Courier New" w:cs="Courier New"/>
                <w:bCs/>
                <w:sz w:val="18"/>
                <w:szCs w:val="18"/>
              </w:rPr>
              <w:t>Х</w:t>
            </w:r>
            <w:r w:rsidR="00834AC8" w:rsidRPr="004628D0">
              <w:rPr>
                <w:rFonts w:ascii="Courier New" w:hAnsi="Courier New" w:cs="Courier New"/>
                <w:bCs/>
                <w:sz w:val="18"/>
                <w:szCs w:val="18"/>
                <w:vertAlign w:val="subscript"/>
              </w:rPr>
              <w:t>max</w:t>
            </w:r>
            <w:proofErr w:type="spellEnd"/>
            <w:r w:rsidR="00834AC8" w:rsidRPr="004628D0">
              <w:rPr>
                <w:rFonts w:ascii="Courier New" w:hAnsi="Courier New" w:cs="Courier New"/>
                <w:bCs/>
                <w:sz w:val="18"/>
                <w:szCs w:val="18"/>
              </w:rPr>
              <w:t xml:space="preserve"> –</w:t>
            </w:r>
            <w:r w:rsidR="00FB25C2" w:rsidRPr="004628D0">
              <w:rPr>
                <w:rFonts w:ascii="Courier New" w:hAnsi="Courier New" w:cs="Courier New"/>
                <w:bCs/>
                <w:sz w:val="18"/>
                <w:szCs w:val="18"/>
              </w:rPr>
              <w:t>максимальное значение показателя</w:t>
            </w:r>
            <w:r w:rsidR="00EC3F47" w:rsidRPr="004628D0">
              <w:rPr>
                <w:rFonts w:ascii="Courier New" w:hAnsi="Courier New" w:cs="Courier New"/>
                <w:bCs/>
                <w:sz w:val="18"/>
                <w:szCs w:val="18"/>
              </w:rPr>
              <w:t>.</w:t>
            </w:r>
          </w:p>
        </w:tc>
      </w:tr>
    </w:tbl>
    <w:p w14:paraId="5398BC46" w14:textId="77777777" w:rsidR="009103A8" w:rsidRPr="004628D0" w:rsidRDefault="009103A8" w:rsidP="004628D0">
      <w:pPr>
        <w:spacing w:after="0" w:line="240" w:lineRule="auto"/>
        <w:rPr>
          <w:rFonts w:ascii="Courier New" w:hAnsi="Courier New" w:cs="Courier New"/>
          <w:b/>
          <w:bCs/>
          <w:sz w:val="18"/>
          <w:szCs w:val="18"/>
        </w:rPr>
      </w:pPr>
    </w:p>
    <w:p w14:paraId="257BA153" w14:textId="0AF24403" w:rsidR="009103A8" w:rsidRPr="004628D0" w:rsidRDefault="00834AC8" w:rsidP="004628D0">
      <w:pPr>
        <w:spacing w:after="0" w:line="240" w:lineRule="auto"/>
        <w:rPr>
          <w:rFonts w:ascii="Courier New" w:hAnsi="Courier New" w:cs="Courier New"/>
          <w:b/>
          <w:bCs/>
          <w:sz w:val="18"/>
          <w:szCs w:val="18"/>
        </w:rPr>
      </w:pPr>
      <w:r w:rsidRPr="004628D0">
        <w:rPr>
          <w:rFonts w:ascii="Courier New" w:hAnsi="Courier New" w:cs="Courier New"/>
          <w:b/>
          <w:bCs/>
          <w:sz w:val="18"/>
          <w:szCs w:val="18"/>
          <w:lang w:val="en-US"/>
        </w:rPr>
        <w:lastRenderedPageBreak/>
        <w:t>III</w:t>
      </w:r>
      <w:r w:rsidRPr="004628D0">
        <w:rPr>
          <w:rFonts w:ascii="Courier New" w:hAnsi="Courier New" w:cs="Courier New"/>
          <w:b/>
          <w:bCs/>
          <w:sz w:val="18"/>
          <w:szCs w:val="18"/>
        </w:rPr>
        <w:t>. Отдельные положения о применении отдельных критериев оценки, показателей оценки и показателей оценки, детализирующих показатели оценки, предусмотренных разделом II настоящего документа.</w:t>
      </w:r>
    </w:p>
    <w:p w14:paraId="0B27CC7C" w14:textId="77777777" w:rsidR="00CF491A" w:rsidRPr="004628D0" w:rsidRDefault="00CF491A" w:rsidP="004628D0">
      <w:pPr>
        <w:spacing w:after="0" w:line="240" w:lineRule="auto"/>
        <w:rPr>
          <w:rFonts w:ascii="Courier New" w:hAnsi="Courier New" w:cs="Courier New"/>
          <w:b/>
          <w:bC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000" w:firstRow="0" w:lastRow="0" w:firstColumn="0" w:lastColumn="0" w:noHBand="0" w:noVBand="0"/>
      </w:tblPr>
      <w:tblGrid>
        <w:gridCol w:w="665"/>
        <w:gridCol w:w="5848"/>
        <w:gridCol w:w="8614"/>
      </w:tblGrid>
      <w:tr w:rsidR="00452CC7" w:rsidRPr="004628D0" w14:paraId="7317CB73" w14:textId="77777777" w:rsidTr="004628D0">
        <w:tc>
          <w:tcPr>
            <w:tcW w:w="210" w:type="pct"/>
          </w:tcPr>
          <w:p w14:paraId="06A5D518" w14:textId="77777777" w:rsidR="00452CC7" w:rsidRPr="004628D0" w:rsidRDefault="00452CC7" w:rsidP="004628D0">
            <w:pPr>
              <w:widowControl w:val="0"/>
              <w:suppressAutoHyphens w:val="0"/>
              <w:autoSpaceDE w:val="0"/>
              <w:autoSpaceDN w:val="0"/>
              <w:spacing w:after="0" w:line="240" w:lineRule="auto"/>
              <w:jc w:val="center"/>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N</w:t>
            </w:r>
          </w:p>
        </w:tc>
        <w:tc>
          <w:tcPr>
            <w:tcW w:w="1938" w:type="pct"/>
          </w:tcPr>
          <w:p w14:paraId="22ECA0CE" w14:textId="77777777" w:rsidR="00452CC7" w:rsidRPr="004628D0" w:rsidRDefault="00452CC7" w:rsidP="004628D0">
            <w:pPr>
              <w:widowControl w:val="0"/>
              <w:suppressAutoHyphens w:val="0"/>
              <w:autoSpaceDE w:val="0"/>
              <w:autoSpaceDN w:val="0"/>
              <w:spacing w:after="0" w:line="240" w:lineRule="auto"/>
              <w:jc w:val="center"/>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 xml:space="preserve">Наименование критерия оценки, показателя оценки, показателя оценки, детализирующего показатель оценки, при применении которого устанавливается положение, предусмотренное </w:t>
            </w:r>
            <w:hyperlink w:anchor="P166" w:history="1">
              <w:r w:rsidRPr="004628D0">
                <w:rPr>
                  <w:rFonts w:ascii="Courier New" w:eastAsia="Times New Roman" w:hAnsi="Courier New" w:cs="Courier New"/>
                  <w:color w:val="0000FF"/>
                  <w:sz w:val="18"/>
                  <w:szCs w:val="18"/>
                  <w:lang w:eastAsia="ru-RU"/>
                </w:rPr>
                <w:t>графой 3</w:t>
              </w:r>
            </w:hyperlink>
          </w:p>
        </w:tc>
        <w:tc>
          <w:tcPr>
            <w:tcW w:w="2851" w:type="pct"/>
          </w:tcPr>
          <w:p w14:paraId="6AE1CA39" w14:textId="77777777" w:rsidR="00452CC7" w:rsidRPr="004628D0" w:rsidRDefault="00452CC7" w:rsidP="004628D0">
            <w:pPr>
              <w:widowControl w:val="0"/>
              <w:suppressAutoHyphens w:val="0"/>
              <w:autoSpaceDE w:val="0"/>
              <w:autoSpaceDN w:val="0"/>
              <w:spacing w:after="0" w:line="240" w:lineRule="auto"/>
              <w:jc w:val="center"/>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Положение о применения критерия оценки, показателя оценки, показателя оценки, детализирующего показатель оценки</w:t>
            </w:r>
          </w:p>
        </w:tc>
      </w:tr>
      <w:tr w:rsidR="00452CC7" w:rsidRPr="004628D0" w14:paraId="448297BB" w14:textId="77777777" w:rsidTr="004628D0">
        <w:tc>
          <w:tcPr>
            <w:tcW w:w="210" w:type="pct"/>
          </w:tcPr>
          <w:p w14:paraId="72E5022C" w14:textId="77777777" w:rsidR="00452CC7" w:rsidRPr="004628D0" w:rsidRDefault="00452CC7" w:rsidP="004628D0">
            <w:pPr>
              <w:widowControl w:val="0"/>
              <w:suppressAutoHyphens w:val="0"/>
              <w:autoSpaceDE w:val="0"/>
              <w:autoSpaceDN w:val="0"/>
              <w:spacing w:after="0" w:line="240" w:lineRule="auto"/>
              <w:jc w:val="center"/>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1</w:t>
            </w:r>
          </w:p>
        </w:tc>
        <w:tc>
          <w:tcPr>
            <w:tcW w:w="1938" w:type="pct"/>
          </w:tcPr>
          <w:p w14:paraId="56913484" w14:textId="77777777" w:rsidR="00452CC7" w:rsidRPr="004628D0" w:rsidRDefault="00452CC7" w:rsidP="004628D0">
            <w:pPr>
              <w:widowControl w:val="0"/>
              <w:suppressAutoHyphens w:val="0"/>
              <w:autoSpaceDE w:val="0"/>
              <w:autoSpaceDN w:val="0"/>
              <w:spacing w:after="0" w:line="240" w:lineRule="auto"/>
              <w:jc w:val="center"/>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2</w:t>
            </w:r>
          </w:p>
        </w:tc>
        <w:tc>
          <w:tcPr>
            <w:tcW w:w="2851" w:type="pct"/>
          </w:tcPr>
          <w:p w14:paraId="1B988066" w14:textId="77777777" w:rsidR="00452CC7" w:rsidRPr="004628D0" w:rsidRDefault="00452CC7" w:rsidP="004628D0">
            <w:pPr>
              <w:widowControl w:val="0"/>
              <w:suppressAutoHyphens w:val="0"/>
              <w:autoSpaceDE w:val="0"/>
              <w:autoSpaceDN w:val="0"/>
              <w:spacing w:after="0" w:line="240" w:lineRule="auto"/>
              <w:jc w:val="center"/>
              <w:rPr>
                <w:rFonts w:ascii="Courier New" w:eastAsia="Times New Roman" w:hAnsi="Courier New" w:cs="Courier New"/>
                <w:sz w:val="18"/>
                <w:szCs w:val="18"/>
                <w:lang w:eastAsia="ru-RU"/>
              </w:rPr>
            </w:pPr>
            <w:bookmarkStart w:id="2" w:name="P166"/>
            <w:bookmarkEnd w:id="2"/>
            <w:r w:rsidRPr="004628D0">
              <w:rPr>
                <w:rFonts w:ascii="Courier New" w:eastAsia="Times New Roman" w:hAnsi="Courier New" w:cs="Courier New"/>
                <w:sz w:val="18"/>
                <w:szCs w:val="18"/>
                <w:lang w:eastAsia="ru-RU"/>
              </w:rPr>
              <w:t>3</w:t>
            </w:r>
          </w:p>
        </w:tc>
      </w:tr>
      <w:tr w:rsidR="00452CC7" w:rsidRPr="004628D0" w14:paraId="4F51A3DC" w14:textId="77777777" w:rsidTr="004628D0">
        <w:tc>
          <w:tcPr>
            <w:tcW w:w="210" w:type="pct"/>
          </w:tcPr>
          <w:p w14:paraId="6103B022" w14:textId="77777777" w:rsidR="00452CC7" w:rsidRPr="004628D0" w:rsidRDefault="00452CC7" w:rsidP="004628D0">
            <w:pPr>
              <w:widowControl w:val="0"/>
              <w:suppressAutoHyphens w:val="0"/>
              <w:autoSpaceDE w:val="0"/>
              <w:autoSpaceDN w:val="0"/>
              <w:spacing w:after="0" w:line="240" w:lineRule="auto"/>
              <w:jc w:val="center"/>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1</w:t>
            </w:r>
          </w:p>
        </w:tc>
        <w:tc>
          <w:tcPr>
            <w:tcW w:w="4790" w:type="pct"/>
            <w:gridSpan w:val="2"/>
          </w:tcPr>
          <w:p w14:paraId="6588E1F7" w14:textId="77777777" w:rsidR="00452CC7" w:rsidRPr="004628D0" w:rsidRDefault="00452CC7" w:rsidP="004628D0">
            <w:pPr>
              <w:widowControl w:val="0"/>
              <w:suppressAutoHyphens w:val="0"/>
              <w:autoSpaceDE w:val="0"/>
              <w:autoSpaceDN w:val="0"/>
              <w:spacing w:after="0" w:line="240" w:lineRule="auto"/>
              <w:jc w:val="center"/>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Критерий оценки: 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452CC7" w:rsidRPr="004628D0" w14:paraId="7AD42997" w14:textId="77777777" w:rsidTr="004628D0">
        <w:tc>
          <w:tcPr>
            <w:tcW w:w="210" w:type="pct"/>
          </w:tcPr>
          <w:p w14:paraId="0A0814AE" w14:textId="2E6E5D17" w:rsidR="00452CC7" w:rsidRPr="004628D0" w:rsidRDefault="00452CC7" w:rsidP="004628D0">
            <w:pPr>
              <w:widowControl w:val="0"/>
              <w:suppressAutoHyphens w:val="0"/>
              <w:autoSpaceDE w:val="0"/>
              <w:autoSpaceDN w:val="0"/>
              <w:spacing w:after="0" w:line="240" w:lineRule="auto"/>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1</w:t>
            </w:r>
            <w:r w:rsidR="00257985" w:rsidRPr="004628D0">
              <w:rPr>
                <w:rFonts w:ascii="Courier New" w:eastAsia="Times New Roman" w:hAnsi="Courier New" w:cs="Courier New"/>
                <w:sz w:val="18"/>
                <w:szCs w:val="18"/>
                <w:lang w:eastAsia="ru-RU"/>
              </w:rPr>
              <w:t>.1</w:t>
            </w:r>
          </w:p>
        </w:tc>
        <w:tc>
          <w:tcPr>
            <w:tcW w:w="4790" w:type="pct"/>
            <w:gridSpan w:val="2"/>
          </w:tcPr>
          <w:p w14:paraId="730DFDF2" w14:textId="77777777" w:rsidR="00452CC7" w:rsidRPr="004628D0" w:rsidRDefault="00452CC7" w:rsidP="004628D0">
            <w:pPr>
              <w:widowControl w:val="0"/>
              <w:suppressAutoHyphens w:val="0"/>
              <w:autoSpaceDE w:val="0"/>
              <w:autoSpaceDN w:val="0"/>
              <w:spacing w:after="0" w:line="240" w:lineRule="auto"/>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Показатель оценки: наличие у участников закупки опыта работы, связанного с предметом контракта</w:t>
            </w:r>
          </w:p>
        </w:tc>
      </w:tr>
      <w:tr w:rsidR="00452CC7" w:rsidRPr="004628D0" w14:paraId="3F93CEB8" w14:textId="77777777" w:rsidTr="004628D0">
        <w:tc>
          <w:tcPr>
            <w:tcW w:w="210" w:type="pct"/>
          </w:tcPr>
          <w:p w14:paraId="384C8FA6" w14:textId="5AF60D7A" w:rsidR="00452CC7" w:rsidRPr="004628D0" w:rsidRDefault="00257985" w:rsidP="004628D0">
            <w:pPr>
              <w:widowControl w:val="0"/>
              <w:suppressAutoHyphens w:val="0"/>
              <w:autoSpaceDE w:val="0"/>
              <w:autoSpaceDN w:val="0"/>
              <w:spacing w:after="0" w:line="240" w:lineRule="auto"/>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1.1.1</w:t>
            </w:r>
          </w:p>
        </w:tc>
        <w:tc>
          <w:tcPr>
            <w:tcW w:w="1938" w:type="pct"/>
          </w:tcPr>
          <w:p w14:paraId="6C2FAEA4" w14:textId="5A0C70B1" w:rsidR="00452CC7" w:rsidRPr="004628D0" w:rsidRDefault="00257985" w:rsidP="004628D0">
            <w:pPr>
              <w:widowControl w:val="0"/>
              <w:suppressAutoHyphens w:val="0"/>
              <w:autoSpaceDE w:val="0"/>
              <w:autoSpaceDN w:val="0"/>
              <w:spacing w:after="0" w:line="240" w:lineRule="auto"/>
              <w:jc w:val="both"/>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Д</w:t>
            </w:r>
            <w:r w:rsidR="00452CC7" w:rsidRPr="004628D0">
              <w:rPr>
                <w:rFonts w:ascii="Courier New" w:eastAsia="Times New Roman" w:hAnsi="Courier New" w:cs="Courier New"/>
                <w:sz w:val="18"/>
                <w:szCs w:val="18"/>
                <w:lang w:eastAsia="ru-RU"/>
              </w:rPr>
              <w:t>етализирующий показатель:</w:t>
            </w:r>
          </w:p>
          <w:p w14:paraId="7C4BB386" w14:textId="740B9DDC" w:rsidR="00452CC7" w:rsidRPr="004628D0" w:rsidRDefault="00257985" w:rsidP="004628D0">
            <w:pPr>
              <w:widowControl w:val="0"/>
              <w:suppressAutoHyphens w:val="0"/>
              <w:autoSpaceDE w:val="0"/>
              <w:autoSpaceDN w:val="0"/>
              <w:spacing w:after="0" w:line="240" w:lineRule="auto"/>
              <w:jc w:val="both"/>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w:t>
            </w:r>
            <w:r w:rsidR="00732444">
              <w:rPr>
                <w:rFonts w:ascii="Courier New" w:hAnsi="Courier New" w:cs="Courier New"/>
                <w:sz w:val="18"/>
                <w:szCs w:val="18"/>
              </w:rPr>
              <w:t xml:space="preserve">наибольшая </w:t>
            </w:r>
            <w:r w:rsidR="00732444" w:rsidRPr="005F52EE">
              <w:rPr>
                <w:rFonts w:ascii="Courier New" w:hAnsi="Courier New" w:cs="Courier New"/>
                <w:sz w:val="18"/>
                <w:szCs w:val="18"/>
              </w:rPr>
              <w:t>цена одного из исполненных участником закупки договоров</w:t>
            </w:r>
            <w:r w:rsidRPr="004628D0">
              <w:rPr>
                <w:rFonts w:ascii="Courier New" w:eastAsia="Times New Roman" w:hAnsi="Courier New" w:cs="Courier New"/>
                <w:sz w:val="18"/>
                <w:szCs w:val="18"/>
                <w:lang w:eastAsia="ru-RU"/>
              </w:rPr>
              <w:t>»</w:t>
            </w:r>
          </w:p>
        </w:tc>
        <w:tc>
          <w:tcPr>
            <w:tcW w:w="2851" w:type="pct"/>
          </w:tcPr>
          <w:p w14:paraId="03185236" w14:textId="77777777" w:rsidR="003B67CA" w:rsidRPr="004628D0" w:rsidRDefault="003B67CA" w:rsidP="004628D0">
            <w:pPr>
              <w:pStyle w:val="ConsPlusNormal"/>
              <w:jc w:val="both"/>
              <w:rPr>
                <w:rFonts w:ascii="Courier New" w:hAnsi="Courier New" w:cs="Courier New"/>
                <w:sz w:val="18"/>
                <w:szCs w:val="18"/>
                <w:u w:val="single"/>
              </w:rPr>
            </w:pPr>
            <w:r w:rsidRPr="004628D0">
              <w:rPr>
                <w:rFonts w:ascii="Courier New" w:hAnsi="Courier New" w:cs="Courier New"/>
                <w:sz w:val="18"/>
                <w:szCs w:val="18"/>
                <w:u w:val="single"/>
              </w:rPr>
              <w:t>Предмет договора (договоров), оцениваемый по данному детализирующему показателю, сопоставимый с предметом контракта, заключаемого по результатам определения поставщика (подрядчика, исполнителя):</w:t>
            </w:r>
          </w:p>
          <w:p w14:paraId="571695EB" w14:textId="77777777" w:rsidR="003B67CA" w:rsidRPr="004628D0" w:rsidRDefault="003B67CA" w:rsidP="004628D0">
            <w:pPr>
              <w:pStyle w:val="ConsPlusNormal"/>
              <w:jc w:val="both"/>
              <w:rPr>
                <w:rFonts w:ascii="Courier New" w:hAnsi="Courier New" w:cs="Courier New"/>
                <w:sz w:val="18"/>
                <w:szCs w:val="18"/>
                <w:u w:val="single"/>
              </w:rPr>
            </w:pPr>
          </w:p>
          <w:p w14:paraId="188229F9" w14:textId="77777777" w:rsidR="003B67CA" w:rsidRPr="004628D0" w:rsidRDefault="003B67CA" w:rsidP="004628D0">
            <w:pPr>
              <w:pStyle w:val="ConsPlusNormal"/>
              <w:jc w:val="both"/>
              <w:rPr>
                <w:rFonts w:ascii="Courier New" w:hAnsi="Courier New" w:cs="Courier New"/>
                <w:iCs/>
                <w:sz w:val="18"/>
                <w:szCs w:val="18"/>
              </w:rPr>
            </w:pPr>
            <w:r w:rsidRPr="004628D0">
              <w:rPr>
                <w:rFonts w:ascii="Courier New" w:hAnsi="Courier New" w:cs="Courier New"/>
                <w:iCs/>
                <w:sz w:val="18"/>
                <w:szCs w:val="18"/>
              </w:rPr>
              <w:t>услуги и (или) комплекс услуг по:</w:t>
            </w:r>
          </w:p>
          <w:p w14:paraId="3CF18A04" w14:textId="6135D6A9" w:rsidR="003B67CA" w:rsidRPr="004628D0" w:rsidRDefault="00EC3F47" w:rsidP="004628D0">
            <w:pPr>
              <w:pStyle w:val="ConsPlusNormal"/>
              <w:jc w:val="both"/>
              <w:rPr>
                <w:rFonts w:ascii="Courier New" w:hAnsi="Courier New" w:cs="Courier New"/>
                <w:i/>
                <w:sz w:val="18"/>
                <w:szCs w:val="18"/>
              </w:rPr>
            </w:pPr>
            <w:r w:rsidRPr="004628D0">
              <w:rPr>
                <w:rFonts w:ascii="Courier New" w:hAnsi="Courier New" w:cs="Courier New"/>
                <w:iCs/>
                <w:sz w:val="18"/>
                <w:szCs w:val="18"/>
              </w:rPr>
              <w:t>- проведению аудита бухгалтерской (финансовой) отчетности государственных (муниципальных) унитарных предприятий и</w:t>
            </w:r>
            <w:r w:rsidR="007F02C1" w:rsidRPr="004628D0">
              <w:rPr>
                <w:rFonts w:ascii="Courier New" w:hAnsi="Courier New" w:cs="Courier New"/>
                <w:iCs/>
                <w:sz w:val="18"/>
                <w:szCs w:val="18"/>
              </w:rPr>
              <w:t xml:space="preserve"> (или)</w:t>
            </w:r>
            <w:r w:rsidRPr="004628D0">
              <w:rPr>
                <w:rFonts w:ascii="Courier New" w:hAnsi="Courier New" w:cs="Courier New"/>
                <w:iCs/>
                <w:sz w:val="18"/>
                <w:szCs w:val="18"/>
              </w:rPr>
              <w:t xml:space="preserve"> акционерных обществ. </w:t>
            </w:r>
          </w:p>
          <w:p w14:paraId="1948A0AF" w14:textId="77777777" w:rsidR="003B67CA" w:rsidRPr="004628D0" w:rsidRDefault="003B67CA" w:rsidP="004628D0">
            <w:pPr>
              <w:pStyle w:val="ConsPlusNormal"/>
              <w:jc w:val="both"/>
              <w:rPr>
                <w:rFonts w:ascii="Courier New" w:hAnsi="Courier New" w:cs="Courier New"/>
                <w:sz w:val="18"/>
                <w:szCs w:val="18"/>
                <w:u w:val="single"/>
              </w:rPr>
            </w:pPr>
            <w:r w:rsidRPr="004628D0">
              <w:rPr>
                <w:rFonts w:ascii="Courier New" w:hAnsi="Courier New" w:cs="Courier New"/>
                <w:sz w:val="18"/>
                <w:szCs w:val="18"/>
                <w:u w:val="single"/>
              </w:rPr>
              <w:t>Перечень документов, подтверждающих наличие у участника закупки опыта поставки товара, выполнения работы, оказания услуги, связанного с предметом контракта:</w:t>
            </w:r>
          </w:p>
          <w:p w14:paraId="12491C43" w14:textId="77777777" w:rsidR="003B67CA" w:rsidRPr="004628D0" w:rsidRDefault="003B67CA" w:rsidP="004628D0">
            <w:pPr>
              <w:pStyle w:val="ConsPlusNormal"/>
              <w:jc w:val="both"/>
              <w:rPr>
                <w:rFonts w:ascii="Courier New" w:hAnsi="Courier New" w:cs="Courier New"/>
                <w:sz w:val="18"/>
                <w:szCs w:val="18"/>
              </w:rPr>
            </w:pPr>
          </w:p>
          <w:p w14:paraId="19CE0325" w14:textId="77777777" w:rsidR="003B67CA" w:rsidRPr="004628D0" w:rsidRDefault="003B67CA" w:rsidP="004628D0">
            <w:pPr>
              <w:pStyle w:val="ConsPlusNormal"/>
              <w:jc w:val="both"/>
              <w:rPr>
                <w:rFonts w:ascii="Courier New" w:hAnsi="Courier New" w:cs="Courier New"/>
                <w:sz w:val="18"/>
                <w:szCs w:val="18"/>
              </w:rPr>
            </w:pPr>
            <w:r w:rsidRPr="004628D0">
              <w:rPr>
                <w:rFonts w:ascii="Courier New" w:hAnsi="Courier New" w:cs="Courier New"/>
                <w:sz w:val="18"/>
                <w:szCs w:val="18"/>
              </w:rPr>
              <w:t>- исполненный договор (договоры);</w:t>
            </w:r>
          </w:p>
          <w:p w14:paraId="0F5B5CE4" w14:textId="77777777" w:rsidR="003B67CA" w:rsidRPr="004628D0" w:rsidRDefault="003B67CA" w:rsidP="004628D0">
            <w:pPr>
              <w:pStyle w:val="ConsPlusNormal"/>
              <w:jc w:val="both"/>
              <w:rPr>
                <w:rFonts w:ascii="Courier New" w:hAnsi="Courier New" w:cs="Courier New"/>
                <w:sz w:val="18"/>
                <w:szCs w:val="18"/>
              </w:rPr>
            </w:pPr>
          </w:p>
          <w:p w14:paraId="3F073E04" w14:textId="77777777" w:rsidR="003B67CA" w:rsidRPr="004628D0" w:rsidRDefault="003B67CA" w:rsidP="004628D0">
            <w:pPr>
              <w:pStyle w:val="ConsPlusNormal"/>
              <w:jc w:val="both"/>
              <w:rPr>
                <w:rFonts w:ascii="Courier New" w:hAnsi="Courier New" w:cs="Courier New"/>
                <w:sz w:val="18"/>
                <w:szCs w:val="18"/>
              </w:rPr>
            </w:pPr>
            <w:r w:rsidRPr="004628D0">
              <w:rPr>
                <w:rFonts w:ascii="Courier New" w:hAnsi="Courier New" w:cs="Courier New"/>
                <w:sz w:val="18"/>
                <w:szCs w:val="18"/>
              </w:rPr>
              <w:t>- акт (акты) приемки поставленного товара, выполненных работ, оказанных услуг, составленные при исполнении такого договора (договоров);</w:t>
            </w:r>
          </w:p>
          <w:p w14:paraId="13E2F938" w14:textId="77777777" w:rsidR="003B67CA" w:rsidRPr="004628D0" w:rsidRDefault="003B67CA" w:rsidP="004628D0">
            <w:pPr>
              <w:pStyle w:val="ConsPlusNormal"/>
              <w:jc w:val="both"/>
              <w:rPr>
                <w:rFonts w:ascii="Courier New" w:hAnsi="Courier New" w:cs="Courier New"/>
                <w:sz w:val="18"/>
                <w:szCs w:val="18"/>
              </w:rPr>
            </w:pPr>
            <w:r w:rsidRPr="004628D0">
              <w:rPr>
                <w:rFonts w:ascii="Courier New" w:hAnsi="Courier New" w:cs="Courier New"/>
                <w:sz w:val="18"/>
                <w:szCs w:val="18"/>
              </w:rPr>
              <w:t>- реестровые номера контрактов (договоров) с сайта zakupki.gov.ru (при наличии)</w:t>
            </w:r>
          </w:p>
          <w:p w14:paraId="057FA40D" w14:textId="77777777" w:rsidR="003B67CA" w:rsidRPr="004628D0" w:rsidRDefault="003B67CA" w:rsidP="004628D0">
            <w:pPr>
              <w:pStyle w:val="ConsPlusNormal"/>
              <w:jc w:val="both"/>
              <w:rPr>
                <w:rFonts w:ascii="Courier New" w:hAnsi="Courier New" w:cs="Courier New"/>
                <w:sz w:val="18"/>
                <w:szCs w:val="18"/>
              </w:rPr>
            </w:pPr>
          </w:p>
          <w:p w14:paraId="0CC53DE0" w14:textId="77777777" w:rsidR="003B67CA" w:rsidRPr="004628D0" w:rsidRDefault="003B67CA" w:rsidP="004628D0">
            <w:pPr>
              <w:pStyle w:val="ConsPlusNormal"/>
              <w:jc w:val="both"/>
              <w:rPr>
                <w:rFonts w:ascii="Courier New" w:hAnsi="Courier New" w:cs="Courier New"/>
                <w:sz w:val="18"/>
                <w:szCs w:val="18"/>
              </w:rPr>
            </w:pPr>
            <w:r w:rsidRPr="004628D0">
              <w:rPr>
                <w:rFonts w:ascii="Courier New" w:hAnsi="Courier New" w:cs="Courier New"/>
                <w:sz w:val="18"/>
                <w:szCs w:val="18"/>
              </w:rPr>
              <w:t>при этом:</w:t>
            </w:r>
          </w:p>
          <w:p w14:paraId="05E361DE" w14:textId="6DB2501D" w:rsidR="003B67CA" w:rsidRPr="004628D0" w:rsidRDefault="003B67CA" w:rsidP="004628D0">
            <w:pPr>
              <w:pStyle w:val="ConsPlusNormal"/>
              <w:jc w:val="both"/>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 xml:space="preserve">последний акт, составленный при исполнении договора должен быть подписан не </w:t>
            </w:r>
            <w:r w:rsidR="00F350FB">
              <w:rPr>
                <w:rFonts w:ascii="Courier New" w:hAnsi="Courier New" w:cs="Courier New"/>
                <w:color w:val="000000" w:themeColor="text1"/>
                <w:sz w:val="18"/>
                <w:szCs w:val="18"/>
              </w:rPr>
              <w:t>позднее,</w:t>
            </w:r>
            <w:r w:rsidRPr="004628D0">
              <w:rPr>
                <w:rFonts w:ascii="Courier New" w:hAnsi="Courier New" w:cs="Courier New"/>
                <w:color w:val="000000" w:themeColor="text1"/>
                <w:sz w:val="18"/>
                <w:szCs w:val="18"/>
              </w:rPr>
              <w:t xml:space="preserve"> чем за </w:t>
            </w:r>
            <w:r w:rsidR="00F350FB">
              <w:rPr>
                <w:rFonts w:ascii="Courier New" w:hAnsi="Courier New" w:cs="Courier New"/>
                <w:color w:val="000000" w:themeColor="text1"/>
                <w:sz w:val="18"/>
                <w:szCs w:val="18"/>
              </w:rPr>
              <w:t>3</w:t>
            </w:r>
            <w:r w:rsidRPr="004628D0">
              <w:rPr>
                <w:rFonts w:ascii="Courier New" w:hAnsi="Courier New" w:cs="Courier New"/>
                <w:color w:val="000000" w:themeColor="text1"/>
                <w:sz w:val="18"/>
                <w:szCs w:val="18"/>
              </w:rPr>
              <w:t xml:space="preserve"> </w:t>
            </w:r>
            <w:r w:rsidR="00F350FB">
              <w:rPr>
                <w:rFonts w:ascii="Courier New" w:hAnsi="Courier New" w:cs="Courier New"/>
                <w:color w:val="000000" w:themeColor="text1"/>
                <w:sz w:val="18"/>
                <w:szCs w:val="18"/>
              </w:rPr>
              <w:t>года</w:t>
            </w:r>
            <w:r w:rsidRPr="004628D0">
              <w:rPr>
                <w:rFonts w:ascii="Courier New" w:hAnsi="Courier New" w:cs="Courier New"/>
                <w:color w:val="000000" w:themeColor="text1"/>
                <w:sz w:val="18"/>
                <w:szCs w:val="18"/>
              </w:rPr>
              <w:t xml:space="preserve"> до даты окончания подачи заявок;</w:t>
            </w:r>
          </w:p>
          <w:p w14:paraId="7F2E2A8E" w14:textId="77777777" w:rsidR="003B67CA" w:rsidRPr="004628D0" w:rsidRDefault="003B67CA" w:rsidP="004628D0">
            <w:pPr>
              <w:pStyle w:val="ConsPlusNormal"/>
              <w:jc w:val="both"/>
              <w:rPr>
                <w:rFonts w:ascii="Courier New" w:hAnsi="Courier New" w:cs="Courier New"/>
                <w:color w:val="000000" w:themeColor="text1"/>
                <w:sz w:val="18"/>
                <w:szCs w:val="18"/>
              </w:rPr>
            </w:pPr>
          </w:p>
          <w:p w14:paraId="29239089" w14:textId="77777777" w:rsidR="003B67CA" w:rsidRPr="004628D0" w:rsidRDefault="003B67CA" w:rsidP="004628D0">
            <w:pPr>
              <w:pStyle w:val="ConsPlusNormal"/>
              <w:jc w:val="both"/>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к оценке принимаются исключительно исполненный договор (договоры), при исполнении которого поставщиком (подрядчиком, исполнителем) исполнены требования об уплате неустоек (штрафов, пеней) (в случае начисления неустоек);</w:t>
            </w:r>
          </w:p>
          <w:p w14:paraId="546C907D" w14:textId="77777777" w:rsidR="003B67CA" w:rsidRPr="004628D0" w:rsidRDefault="003B67CA" w:rsidP="004628D0">
            <w:pPr>
              <w:pStyle w:val="ConsPlusNormal"/>
              <w:jc w:val="both"/>
              <w:rPr>
                <w:rFonts w:ascii="Courier New" w:hAnsi="Courier New" w:cs="Courier New"/>
                <w:color w:val="000000" w:themeColor="text1"/>
                <w:sz w:val="18"/>
                <w:szCs w:val="18"/>
              </w:rPr>
            </w:pPr>
          </w:p>
          <w:p w14:paraId="63EFF881" w14:textId="77777777" w:rsidR="003B67CA" w:rsidRPr="004628D0" w:rsidRDefault="003B67CA" w:rsidP="004628D0">
            <w:pPr>
              <w:pStyle w:val="ConsPlusNormal"/>
              <w:jc w:val="both"/>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к оценке принимаются исполненные участником закупки с учетом правопреемства (в случае наличия в заявке подтверждающего документа) гражданско-правовые договоры, в том числе заключенные и исполненные в соответствии с Законом №44-ФЗ;</w:t>
            </w:r>
          </w:p>
          <w:p w14:paraId="081D58B0" w14:textId="77777777" w:rsidR="003B67CA" w:rsidRPr="004628D0" w:rsidRDefault="003B67CA" w:rsidP="004628D0">
            <w:pPr>
              <w:pStyle w:val="ConsPlusNormal"/>
              <w:jc w:val="both"/>
              <w:rPr>
                <w:rFonts w:ascii="Courier New" w:hAnsi="Courier New" w:cs="Courier New"/>
                <w:color w:val="000000" w:themeColor="text1"/>
                <w:sz w:val="18"/>
                <w:szCs w:val="18"/>
              </w:rPr>
            </w:pPr>
          </w:p>
          <w:p w14:paraId="45649ACF" w14:textId="68E01A06" w:rsidR="00452CC7" w:rsidRPr="004628D0" w:rsidRDefault="003B67CA" w:rsidP="004628D0">
            <w:pPr>
              <w:widowControl w:val="0"/>
              <w:suppressAutoHyphens w:val="0"/>
              <w:autoSpaceDE w:val="0"/>
              <w:autoSpaceDN w:val="0"/>
              <w:spacing w:after="0" w:line="240" w:lineRule="auto"/>
              <w:jc w:val="both"/>
              <w:rPr>
                <w:rFonts w:ascii="Courier New" w:eastAsia="Times New Roman" w:hAnsi="Courier New" w:cs="Courier New"/>
                <w:sz w:val="18"/>
                <w:szCs w:val="18"/>
                <w:lang w:eastAsia="ru-RU"/>
              </w:rPr>
            </w:pPr>
            <w:r w:rsidRPr="004628D0">
              <w:rPr>
                <w:rFonts w:ascii="Courier New" w:hAnsi="Courier New" w:cs="Courier New"/>
                <w:color w:val="000000" w:themeColor="text1"/>
                <w:sz w:val="18"/>
                <w:szCs w:val="18"/>
              </w:rPr>
              <w:t>к оценке принимаются документы, в случае их предоставления в заявке в полном объеме и со всеми приложениями (в том числе, если к ним не приложена проектная документация (если проектная документация является приложением к таким документам). Такие документы направляются в форме электронных документов или в форме электронных образов бумажных документов.</w:t>
            </w:r>
          </w:p>
        </w:tc>
      </w:tr>
      <w:tr w:rsidR="00452CC7" w:rsidRPr="004628D0" w14:paraId="212FD585" w14:textId="77777777" w:rsidTr="004628D0">
        <w:tc>
          <w:tcPr>
            <w:tcW w:w="210" w:type="pct"/>
          </w:tcPr>
          <w:p w14:paraId="246E30B4" w14:textId="77EF50F0" w:rsidR="00452CC7" w:rsidRPr="004628D0" w:rsidRDefault="00257985" w:rsidP="004628D0">
            <w:pPr>
              <w:widowControl w:val="0"/>
              <w:suppressAutoHyphens w:val="0"/>
              <w:autoSpaceDE w:val="0"/>
              <w:autoSpaceDN w:val="0"/>
              <w:spacing w:after="0" w:line="240" w:lineRule="auto"/>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1.</w:t>
            </w:r>
            <w:r w:rsidR="00452CC7" w:rsidRPr="004628D0">
              <w:rPr>
                <w:rFonts w:ascii="Courier New" w:eastAsia="Times New Roman" w:hAnsi="Courier New" w:cs="Courier New"/>
                <w:sz w:val="18"/>
                <w:szCs w:val="18"/>
                <w:lang w:eastAsia="ru-RU"/>
              </w:rPr>
              <w:t>2</w:t>
            </w:r>
          </w:p>
        </w:tc>
        <w:tc>
          <w:tcPr>
            <w:tcW w:w="4790" w:type="pct"/>
            <w:gridSpan w:val="2"/>
          </w:tcPr>
          <w:p w14:paraId="324F2449" w14:textId="77777777" w:rsidR="00452CC7" w:rsidRPr="004628D0" w:rsidRDefault="00452CC7" w:rsidP="004628D0">
            <w:pPr>
              <w:widowControl w:val="0"/>
              <w:suppressAutoHyphens w:val="0"/>
              <w:autoSpaceDE w:val="0"/>
              <w:autoSpaceDN w:val="0"/>
              <w:spacing w:after="0" w:line="240" w:lineRule="auto"/>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Показатель оценки: наличие у участников закупки специалистов и иных работников определенного уровня квалификации</w:t>
            </w:r>
          </w:p>
        </w:tc>
      </w:tr>
      <w:tr w:rsidR="00452CC7" w:rsidRPr="004628D0" w14:paraId="452270EE" w14:textId="77777777" w:rsidTr="004628D0">
        <w:tc>
          <w:tcPr>
            <w:tcW w:w="210" w:type="pct"/>
          </w:tcPr>
          <w:p w14:paraId="431F105B" w14:textId="3300F422" w:rsidR="00452CC7" w:rsidRPr="004628D0" w:rsidRDefault="00257985" w:rsidP="004628D0">
            <w:pPr>
              <w:widowControl w:val="0"/>
              <w:suppressAutoHyphens w:val="0"/>
              <w:autoSpaceDE w:val="0"/>
              <w:autoSpaceDN w:val="0"/>
              <w:spacing w:after="0" w:line="240" w:lineRule="auto"/>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lastRenderedPageBreak/>
              <w:t>1.2.1</w:t>
            </w:r>
          </w:p>
        </w:tc>
        <w:tc>
          <w:tcPr>
            <w:tcW w:w="1938" w:type="pct"/>
          </w:tcPr>
          <w:p w14:paraId="19C34003" w14:textId="0E9E7D3A" w:rsidR="00452CC7" w:rsidRPr="004628D0" w:rsidRDefault="00257985" w:rsidP="004628D0">
            <w:pPr>
              <w:widowControl w:val="0"/>
              <w:suppressAutoHyphens w:val="0"/>
              <w:autoSpaceDE w:val="0"/>
              <w:autoSpaceDN w:val="0"/>
              <w:spacing w:after="0" w:line="240" w:lineRule="auto"/>
              <w:jc w:val="both"/>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Детализирующий показатель</w:t>
            </w:r>
            <w:r w:rsidR="00452CC7" w:rsidRPr="004628D0">
              <w:rPr>
                <w:rFonts w:ascii="Courier New" w:eastAsia="Times New Roman" w:hAnsi="Courier New" w:cs="Courier New"/>
                <w:sz w:val="18"/>
                <w:szCs w:val="18"/>
                <w:lang w:eastAsia="ru-RU"/>
              </w:rPr>
              <w:t>:</w:t>
            </w:r>
          </w:p>
          <w:p w14:paraId="727B7B78" w14:textId="24EDF868" w:rsidR="00452CC7" w:rsidRPr="004628D0" w:rsidRDefault="00257985" w:rsidP="004628D0">
            <w:pPr>
              <w:widowControl w:val="0"/>
              <w:suppressAutoHyphens w:val="0"/>
              <w:autoSpaceDE w:val="0"/>
              <w:autoSpaceDN w:val="0"/>
              <w:spacing w:after="0" w:line="240" w:lineRule="auto"/>
              <w:jc w:val="both"/>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w:t>
            </w:r>
            <w:r w:rsidR="00EC3F47" w:rsidRPr="004628D0">
              <w:rPr>
                <w:rFonts w:ascii="Courier New" w:eastAsia="Times New Roman" w:hAnsi="Courier New" w:cs="Courier New"/>
                <w:sz w:val="18"/>
                <w:szCs w:val="18"/>
                <w:lang w:eastAsia="ru-RU"/>
              </w:rPr>
              <w:t>Наличие у участника закупки в штате аттестованных аудиторов</w:t>
            </w:r>
            <w:r w:rsidRPr="004628D0">
              <w:rPr>
                <w:rFonts w:ascii="Courier New" w:eastAsia="Times New Roman" w:hAnsi="Courier New" w:cs="Courier New"/>
                <w:sz w:val="18"/>
                <w:szCs w:val="18"/>
                <w:lang w:eastAsia="ru-RU"/>
              </w:rPr>
              <w:t>»</w:t>
            </w:r>
          </w:p>
        </w:tc>
        <w:tc>
          <w:tcPr>
            <w:tcW w:w="2851" w:type="pct"/>
          </w:tcPr>
          <w:p w14:paraId="6EF8663F" w14:textId="77777777" w:rsidR="00612EA7" w:rsidRPr="004628D0" w:rsidRDefault="00612EA7" w:rsidP="004628D0">
            <w:pPr>
              <w:pStyle w:val="ConsPlusNormal"/>
              <w:jc w:val="both"/>
              <w:rPr>
                <w:rFonts w:ascii="Courier New" w:hAnsi="Courier New" w:cs="Courier New"/>
                <w:sz w:val="18"/>
                <w:szCs w:val="18"/>
              </w:rPr>
            </w:pPr>
            <w:r w:rsidRPr="004628D0">
              <w:rPr>
                <w:rFonts w:ascii="Courier New" w:hAnsi="Courier New" w:cs="Courier New"/>
                <w:sz w:val="18"/>
                <w:szCs w:val="18"/>
              </w:rPr>
              <w:t xml:space="preserve">По данному детализирующему показателю оцениваются специалисты и иные работники необходимые для оказания услуг, выполнения работ, являющихся объектом закупки и обладающие определенным уровнем квалификации, а именно </w:t>
            </w:r>
          </w:p>
          <w:p w14:paraId="4A7773ED" w14:textId="77777777" w:rsidR="00612EA7" w:rsidRPr="004628D0" w:rsidRDefault="00612EA7" w:rsidP="004628D0">
            <w:pPr>
              <w:pStyle w:val="ConsPlusNormal"/>
              <w:jc w:val="both"/>
              <w:rPr>
                <w:rFonts w:ascii="Courier New" w:hAnsi="Courier New" w:cs="Courier New"/>
                <w:sz w:val="18"/>
                <w:szCs w:val="18"/>
              </w:rPr>
            </w:pPr>
          </w:p>
          <w:p w14:paraId="63A71A72" w14:textId="585F66A7" w:rsidR="00612EA7" w:rsidRPr="004628D0" w:rsidRDefault="00612EA7" w:rsidP="004628D0">
            <w:pPr>
              <w:pStyle w:val="ConsPlusNormal"/>
              <w:jc w:val="both"/>
              <w:rPr>
                <w:rFonts w:ascii="Courier New" w:hAnsi="Courier New" w:cs="Courier New"/>
                <w:sz w:val="18"/>
                <w:szCs w:val="18"/>
              </w:rPr>
            </w:pPr>
            <w:r w:rsidRPr="004628D0">
              <w:rPr>
                <w:rFonts w:ascii="Courier New" w:hAnsi="Courier New" w:cs="Courier New"/>
                <w:sz w:val="18"/>
                <w:szCs w:val="18"/>
              </w:rPr>
              <w:t>имеющие квалификационный аттестат аудитора и являющихся членами СРО ауд</w:t>
            </w:r>
            <w:r w:rsidR="004628D0">
              <w:rPr>
                <w:rFonts w:ascii="Courier New" w:hAnsi="Courier New" w:cs="Courier New"/>
                <w:sz w:val="18"/>
                <w:szCs w:val="18"/>
              </w:rPr>
              <w:t>и</w:t>
            </w:r>
            <w:r w:rsidRPr="004628D0">
              <w:rPr>
                <w:rFonts w:ascii="Courier New" w:hAnsi="Courier New" w:cs="Courier New"/>
                <w:sz w:val="18"/>
                <w:szCs w:val="18"/>
              </w:rPr>
              <w:t>торов</w:t>
            </w:r>
            <w:r w:rsidR="004628D0">
              <w:rPr>
                <w:rFonts w:ascii="Courier New" w:hAnsi="Courier New" w:cs="Courier New"/>
                <w:sz w:val="18"/>
                <w:szCs w:val="18"/>
              </w:rPr>
              <w:t xml:space="preserve"> </w:t>
            </w:r>
            <w:r w:rsidRPr="004628D0">
              <w:rPr>
                <w:rFonts w:ascii="Courier New" w:hAnsi="Courier New" w:cs="Courier New"/>
                <w:sz w:val="18"/>
                <w:szCs w:val="18"/>
              </w:rPr>
              <w:t>(в соответствии с Федеральным законом от 30.12.2008 N 307-ФЗ).</w:t>
            </w:r>
          </w:p>
          <w:p w14:paraId="1CAE6EF8" w14:textId="77777777" w:rsidR="00612EA7" w:rsidRPr="004628D0" w:rsidRDefault="00612EA7" w:rsidP="004628D0">
            <w:pPr>
              <w:pStyle w:val="ConsPlusNormal"/>
              <w:jc w:val="both"/>
              <w:rPr>
                <w:rFonts w:ascii="Courier New" w:hAnsi="Courier New" w:cs="Courier New"/>
                <w:sz w:val="18"/>
                <w:szCs w:val="18"/>
                <w:u w:val="single"/>
              </w:rPr>
            </w:pPr>
          </w:p>
          <w:p w14:paraId="6AE3D49E" w14:textId="77777777" w:rsidR="00612EA7" w:rsidRPr="004628D0" w:rsidRDefault="00612EA7" w:rsidP="004628D0">
            <w:pPr>
              <w:pStyle w:val="ConsPlusNormal"/>
              <w:jc w:val="both"/>
              <w:rPr>
                <w:rFonts w:ascii="Courier New" w:hAnsi="Courier New" w:cs="Courier New"/>
                <w:sz w:val="18"/>
                <w:szCs w:val="18"/>
                <w:u w:val="single"/>
              </w:rPr>
            </w:pPr>
            <w:r w:rsidRPr="004628D0">
              <w:rPr>
                <w:rFonts w:ascii="Courier New" w:hAnsi="Courier New" w:cs="Courier New"/>
                <w:sz w:val="18"/>
                <w:szCs w:val="18"/>
                <w:u w:val="single"/>
              </w:rPr>
              <w:t>Перечень документов, подтверждающих наличие специалистов и иных работников, их квалификацию, предусмотренные перечнем, установленным по данному детализирующему показателю:</w:t>
            </w:r>
          </w:p>
          <w:p w14:paraId="416097E7" w14:textId="77777777" w:rsidR="00612EA7" w:rsidRPr="004628D0" w:rsidRDefault="00612EA7" w:rsidP="004628D0">
            <w:pPr>
              <w:pStyle w:val="ConsPlusNormal"/>
              <w:jc w:val="both"/>
              <w:rPr>
                <w:rFonts w:ascii="Courier New" w:hAnsi="Courier New" w:cs="Courier New"/>
                <w:sz w:val="18"/>
                <w:szCs w:val="18"/>
                <w:u w:val="single"/>
              </w:rPr>
            </w:pPr>
          </w:p>
          <w:p w14:paraId="31B03EFA" w14:textId="77777777" w:rsidR="00612EA7" w:rsidRPr="004628D0" w:rsidRDefault="00612EA7" w:rsidP="004628D0">
            <w:pPr>
              <w:pStyle w:val="ConsPlusNormal"/>
              <w:jc w:val="both"/>
              <w:rPr>
                <w:rFonts w:ascii="Courier New" w:hAnsi="Courier New" w:cs="Courier New"/>
                <w:sz w:val="18"/>
                <w:szCs w:val="18"/>
              </w:rPr>
            </w:pPr>
            <w:r w:rsidRPr="004628D0">
              <w:rPr>
                <w:rFonts w:ascii="Courier New" w:hAnsi="Courier New" w:cs="Courier New"/>
                <w:sz w:val="18"/>
                <w:szCs w:val="18"/>
              </w:rPr>
              <w:t>1) трудовая книжка или сведения о трудовой деятельности, предусмотренные статьей 66.1 Трудового кодекса Российской Федерации;</w:t>
            </w:r>
          </w:p>
          <w:p w14:paraId="516CD04A" w14:textId="77777777" w:rsidR="00612EA7" w:rsidRPr="004628D0" w:rsidRDefault="00612EA7" w:rsidP="004628D0">
            <w:pPr>
              <w:pStyle w:val="ConsPlusNormal"/>
              <w:jc w:val="both"/>
              <w:rPr>
                <w:rFonts w:ascii="Courier New" w:hAnsi="Courier New" w:cs="Courier New"/>
                <w:sz w:val="18"/>
                <w:szCs w:val="18"/>
              </w:rPr>
            </w:pPr>
          </w:p>
          <w:p w14:paraId="567F8E0F" w14:textId="77777777" w:rsidR="00612EA7" w:rsidRPr="004628D0" w:rsidRDefault="00612EA7" w:rsidP="004628D0">
            <w:pPr>
              <w:pStyle w:val="ConsPlusNormal"/>
              <w:jc w:val="both"/>
              <w:rPr>
                <w:rFonts w:ascii="Courier New" w:hAnsi="Courier New" w:cs="Courier New"/>
                <w:sz w:val="18"/>
                <w:szCs w:val="18"/>
              </w:rPr>
            </w:pPr>
            <w:r w:rsidRPr="004628D0">
              <w:rPr>
                <w:rFonts w:ascii="Courier New" w:hAnsi="Courier New" w:cs="Courier New"/>
                <w:sz w:val="18"/>
                <w:szCs w:val="18"/>
              </w:rPr>
              <w:t xml:space="preserve">2) </w:t>
            </w:r>
            <w:bookmarkStart w:id="3" w:name="sub_103023"/>
            <w:r w:rsidRPr="004628D0">
              <w:rPr>
                <w:rFonts w:ascii="Courier New" w:hAnsi="Courier New" w:cs="Courier New"/>
                <w:sz w:val="18"/>
                <w:szCs w:val="18"/>
              </w:rPr>
              <w:t>информация (в том числе данные), результаты применения информационных технологий и документы, подтверждающие квалификацию участника закупки, его специалистов и иных работников, в том числе предусмотренную в соответствии с профессиональными стандартами (если соответствующий профессиональный стандарт обязателен для применения работодателями в соответствии с законодательством Российской Федерации)</w:t>
            </w:r>
            <w:bookmarkEnd w:id="3"/>
            <w:r w:rsidRPr="004628D0">
              <w:rPr>
                <w:rFonts w:ascii="Courier New" w:hAnsi="Courier New" w:cs="Courier New"/>
                <w:sz w:val="18"/>
                <w:szCs w:val="18"/>
              </w:rPr>
              <w:t>:</w:t>
            </w:r>
          </w:p>
          <w:p w14:paraId="7679B3DB" w14:textId="77777777" w:rsidR="00612EA7" w:rsidRPr="004628D0" w:rsidRDefault="00612EA7" w:rsidP="004628D0">
            <w:pPr>
              <w:pStyle w:val="ConsPlusNormal"/>
              <w:jc w:val="both"/>
              <w:rPr>
                <w:rFonts w:ascii="Courier New" w:hAnsi="Courier New" w:cs="Courier New"/>
                <w:sz w:val="18"/>
                <w:szCs w:val="18"/>
              </w:rPr>
            </w:pPr>
          </w:p>
          <w:p w14:paraId="4BEFAF3C" w14:textId="1A1785F1" w:rsidR="00452CC7" w:rsidRPr="004628D0" w:rsidRDefault="00612EA7" w:rsidP="006E3AA5">
            <w:pPr>
              <w:pStyle w:val="ConsPlusNormal"/>
              <w:jc w:val="both"/>
              <w:rPr>
                <w:rFonts w:ascii="Courier New" w:hAnsi="Courier New" w:cs="Courier New"/>
                <w:sz w:val="18"/>
                <w:szCs w:val="18"/>
              </w:rPr>
            </w:pPr>
            <w:r w:rsidRPr="004628D0">
              <w:rPr>
                <w:rFonts w:ascii="Courier New" w:hAnsi="Courier New" w:cs="Courier New"/>
                <w:sz w:val="18"/>
                <w:szCs w:val="18"/>
              </w:rPr>
              <w:t>- копия квалификационного аттестата аудитора;</w:t>
            </w:r>
          </w:p>
        </w:tc>
      </w:tr>
    </w:tbl>
    <w:p w14:paraId="2B9ADCA6" w14:textId="77777777" w:rsidR="004628D0" w:rsidRDefault="004628D0" w:rsidP="004628D0">
      <w:pPr>
        <w:widowControl w:val="0"/>
        <w:autoSpaceDE w:val="0"/>
        <w:autoSpaceDN w:val="0"/>
        <w:spacing w:after="0" w:line="240" w:lineRule="auto"/>
        <w:jc w:val="right"/>
        <w:rPr>
          <w:rFonts w:ascii="Courier New" w:hAnsi="Courier New" w:cs="Courier New"/>
          <w:sz w:val="18"/>
          <w:szCs w:val="18"/>
        </w:rPr>
      </w:pPr>
    </w:p>
    <w:p w14:paraId="440166A9" w14:textId="77777777" w:rsidR="004628D0" w:rsidRDefault="004628D0">
      <w:pPr>
        <w:spacing w:after="0" w:line="240" w:lineRule="auto"/>
        <w:rPr>
          <w:rFonts w:ascii="Courier New" w:hAnsi="Courier New" w:cs="Courier New"/>
          <w:sz w:val="18"/>
          <w:szCs w:val="18"/>
        </w:rPr>
      </w:pPr>
      <w:r>
        <w:rPr>
          <w:rFonts w:ascii="Courier New" w:hAnsi="Courier New" w:cs="Courier New"/>
          <w:sz w:val="18"/>
          <w:szCs w:val="18"/>
        </w:rPr>
        <w:br w:type="page"/>
      </w:r>
    </w:p>
    <w:p w14:paraId="385F07EB" w14:textId="04CC364B" w:rsidR="00F472E1" w:rsidRPr="004628D0" w:rsidRDefault="00F472E1" w:rsidP="004628D0">
      <w:pPr>
        <w:widowControl w:val="0"/>
        <w:autoSpaceDE w:val="0"/>
        <w:autoSpaceDN w:val="0"/>
        <w:spacing w:after="0" w:line="240" w:lineRule="auto"/>
        <w:jc w:val="right"/>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lastRenderedPageBreak/>
        <w:t>Приложение 1 к Порядку</w:t>
      </w:r>
    </w:p>
    <w:p w14:paraId="30BFA414" w14:textId="77777777" w:rsidR="00F472E1" w:rsidRPr="004628D0" w:rsidRDefault="00F472E1" w:rsidP="004628D0">
      <w:pPr>
        <w:widowControl w:val="0"/>
        <w:autoSpaceDE w:val="0"/>
        <w:autoSpaceDN w:val="0"/>
        <w:spacing w:after="0" w:line="240" w:lineRule="auto"/>
        <w:jc w:val="right"/>
        <w:rPr>
          <w:rFonts w:ascii="Courier New" w:eastAsia="Times New Roman" w:hAnsi="Courier New" w:cs="Courier New"/>
          <w:sz w:val="18"/>
          <w:szCs w:val="18"/>
          <w:lang w:eastAsia="ru-RU"/>
        </w:rPr>
      </w:pPr>
      <w:r w:rsidRPr="004628D0">
        <w:rPr>
          <w:rFonts w:ascii="Courier New" w:eastAsia="Times New Roman" w:hAnsi="Courier New" w:cs="Courier New"/>
          <w:sz w:val="18"/>
          <w:szCs w:val="18"/>
          <w:lang w:eastAsia="ru-RU"/>
        </w:rPr>
        <w:t>рассмотрения и оценки заявок на участие в конкурсе</w:t>
      </w:r>
    </w:p>
    <w:p w14:paraId="430667B6" w14:textId="77777777" w:rsidR="00F472E1" w:rsidRPr="004628D0" w:rsidRDefault="00F472E1" w:rsidP="004628D0">
      <w:pPr>
        <w:widowControl w:val="0"/>
        <w:autoSpaceDE w:val="0"/>
        <w:autoSpaceDN w:val="0"/>
        <w:spacing w:after="0" w:line="240" w:lineRule="auto"/>
        <w:jc w:val="right"/>
        <w:rPr>
          <w:rFonts w:ascii="Courier New" w:eastAsia="Times New Roman" w:hAnsi="Courier New" w:cs="Courier New"/>
          <w:sz w:val="18"/>
          <w:szCs w:val="18"/>
          <w:lang w:eastAsia="ru-RU"/>
        </w:rPr>
      </w:pPr>
    </w:p>
    <w:p w14:paraId="67C57FCA" w14:textId="6954E93B" w:rsidR="00F472E1" w:rsidRDefault="00676CFD" w:rsidP="004628D0">
      <w:pPr>
        <w:pStyle w:val="ConsPlusNormal"/>
        <w:jc w:val="center"/>
        <w:rPr>
          <w:rFonts w:ascii="Courier New" w:hAnsi="Courier New" w:cs="Courier New"/>
          <w:b/>
          <w:color w:val="000000" w:themeColor="text1"/>
          <w:sz w:val="18"/>
          <w:szCs w:val="18"/>
        </w:rPr>
      </w:pPr>
      <w:r>
        <w:rPr>
          <w:rFonts w:ascii="Courier New" w:hAnsi="Courier New" w:cs="Courier New"/>
          <w:b/>
          <w:color w:val="000000" w:themeColor="text1"/>
          <w:sz w:val="18"/>
          <w:szCs w:val="18"/>
        </w:rPr>
        <w:t>Образец ф</w:t>
      </w:r>
      <w:r w:rsidR="00F472E1" w:rsidRPr="004628D0">
        <w:rPr>
          <w:rFonts w:ascii="Courier New" w:hAnsi="Courier New" w:cs="Courier New"/>
          <w:b/>
          <w:color w:val="000000" w:themeColor="text1"/>
          <w:sz w:val="18"/>
          <w:szCs w:val="18"/>
        </w:rPr>
        <w:t>орм</w:t>
      </w:r>
      <w:r w:rsidR="003F7B8F">
        <w:rPr>
          <w:rFonts w:ascii="Courier New" w:hAnsi="Courier New" w:cs="Courier New"/>
          <w:b/>
          <w:color w:val="000000" w:themeColor="text1"/>
          <w:sz w:val="18"/>
          <w:szCs w:val="18"/>
        </w:rPr>
        <w:t>ы</w:t>
      </w:r>
      <w:r w:rsidR="00F472E1" w:rsidRPr="004628D0">
        <w:rPr>
          <w:rFonts w:ascii="Courier New" w:hAnsi="Courier New" w:cs="Courier New"/>
          <w:b/>
          <w:color w:val="000000" w:themeColor="text1"/>
          <w:sz w:val="18"/>
          <w:szCs w:val="18"/>
        </w:rPr>
        <w:t xml:space="preserve"> предложения сведений*</w:t>
      </w:r>
    </w:p>
    <w:p w14:paraId="51870E33" w14:textId="77777777" w:rsidR="004628D0" w:rsidRPr="004628D0" w:rsidRDefault="004628D0" w:rsidP="004628D0">
      <w:pPr>
        <w:pStyle w:val="ConsPlusNormal"/>
        <w:jc w:val="center"/>
        <w:rPr>
          <w:rFonts w:ascii="Courier New" w:hAnsi="Courier New" w:cs="Courier New"/>
          <w:b/>
          <w:color w:val="000000" w:themeColor="text1"/>
          <w:sz w:val="18"/>
          <w:szCs w:val="18"/>
        </w:rPr>
      </w:pPr>
    </w:p>
    <w:p w14:paraId="58ABDB1F" w14:textId="7AD4DF20" w:rsidR="003F7B8F" w:rsidRDefault="003F7B8F" w:rsidP="003F7B8F">
      <w:pPr>
        <w:pStyle w:val="ConsPlusNormal"/>
        <w:numPr>
          <w:ilvl w:val="0"/>
          <w:numId w:val="4"/>
        </w:numPr>
        <w:ind w:left="284" w:hanging="284"/>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По критерию оценки: </w:t>
      </w:r>
      <w:r w:rsidRPr="003F7B8F">
        <w:rPr>
          <w:rFonts w:ascii="Courier New" w:hAnsi="Courier New" w:cs="Courier New"/>
          <w:color w:val="000000" w:themeColor="text1"/>
          <w:sz w:val="18"/>
          <w:szCs w:val="18"/>
        </w:rPr>
        <w:t>Цена контракта</w:t>
      </w:r>
      <w:r>
        <w:rPr>
          <w:rFonts w:ascii="Courier New" w:hAnsi="Courier New" w:cs="Courier New"/>
          <w:color w:val="000000" w:themeColor="text1"/>
          <w:sz w:val="18"/>
          <w:szCs w:val="18"/>
        </w:rPr>
        <w:t>.</w:t>
      </w:r>
    </w:p>
    <w:p w14:paraId="5380B666" w14:textId="77777777" w:rsidR="007F1491" w:rsidRDefault="007F1491" w:rsidP="007F1491">
      <w:pPr>
        <w:pStyle w:val="ConsPlusNormal"/>
        <w:ind w:left="360"/>
        <w:jc w:val="both"/>
        <w:rPr>
          <w:rFonts w:ascii="Courier New" w:hAnsi="Courier New" w:cs="Courier New"/>
          <w:color w:val="000000" w:themeColor="text1"/>
          <w:sz w:val="18"/>
          <w:szCs w:val="18"/>
        </w:rPr>
      </w:pPr>
    </w:p>
    <w:tbl>
      <w:tblPr>
        <w:tblStyle w:val="TableNormal"/>
        <w:tblW w:w="150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
        <w:gridCol w:w="3432"/>
        <w:gridCol w:w="5640"/>
        <w:gridCol w:w="3260"/>
        <w:gridCol w:w="2127"/>
      </w:tblGrid>
      <w:tr w:rsidR="007F1491" w:rsidRPr="007F1491" w14:paraId="5E11F1B4" w14:textId="5D1CF35A" w:rsidTr="007F1491">
        <w:trPr>
          <w:trHeight w:val="598"/>
        </w:trPr>
        <w:tc>
          <w:tcPr>
            <w:tcW w:w="547" w:type="dxa"/>
          </w:tcPr>
          <w:p w14:paraId="5430BD71" w14:textId="77777777" w:rsidR="007F1491" w:rsidRPr="007F1491" w:rsidRDefault="007F1491" w:rsidP="007F1491">
            <w:pPr>
              <w:spacing w:after="0" w:line="240" w:lineRule="auto"/>
              <w:rPr>
                <w:rFonts w:ascii="Courier New" w:eastAsia="Times New Roman" w:hAnsi="Courier New" w:cs="Courier New"/>
                <w:sz w:val="18"/>
                <w:szCs w:val="18"/>
                <w:lang w:val="ru-RU" w:eastAsia="ru-RU"/>
              </w:rPr>
            </w:pPr>
            <w:r w:rsidRPr="007F1491">
              <w:rPr>
                <w:rFonts w:ascii="Courier New" w:eastAsia="Times New Roman" w:hAnsi="Courier New" w:cs="Courier New"/>
                <w:sz w:val="18"/>
                <w:szCs w:val="18"/>
                <w:lang w:val="ru-RU" w:eastAsia="ru-RU"/>
              </w:rPr>
              <w:t>№ п/п</w:t>
            </w:r>
          </w:p>
        </w:tc>
        <w:tc>
          <w:tcPr>
            <w:tcW w:w="3432" w:type="dxa"/>
          </w:tcPr>
          <w:p w14:paraId="6CE08212" w14:textId="77777777" w:rsidR="007F1491" w:rsidRPr="007F1491" w:rsidRDefault="007F1491" w:rsidP="007F1491">
            <w:pPr>
              <w:spacing w:after="0" w:line="240" w:lineRule="auto"/>
              <w:rPr>
                <w:rFonts w:ascii="Courier New" w:eastAsia="Times New Roman" w:hAnsi="Courier New" w:cs="Courier New"/>
                <w:sz w:val="18"/>
                <w:szCs w:val="18"/>
                <w:lang w:val="ru-RU" w:eastAsia="ru-RU"/>
              </w:rPr>
            </w:pPr>
            <w:r w:rsidRPr="007F1491">
              <w:rPr>
                <w:rFonts w:ascii="Courier New" w:eastAsia="Times New Roman" w:hAnsi="Courier New" w:cs="Courier New"/>
                <w:sz w:val="18"/>
                <w:szCs w:val="18"/>
                <w:lang w:val="ru-RU" w:eastAsia="ru-RU"/>
              </w:rPr>
              <w:t>Наименование</w:t>
            </w:r>
          </w:p>
          <w:p w14:paraId="7BEAED90" w14:textId="77777777" w:rsidR="007F1491" w:rsidRPr="007F1491" w:rsidRDefault="007F1491" w:rsidP="007F1491">
            <w:pPr>
              <w:spacing w:after="0" w:line="240" w:lineRule="auto"/>
              <w:rPr>
                <w:rFonts w:ascii="Courier New" w:eastAsia="Times New Roman" w:hAnsi="Courier New" w:cs="Courier New"/>
                <w:sz w:val="18"/>
                <w:szCs w:val="18"/>
                <w:lang w:val="ru-RU" w:eastAsia="ru-RU"/>
              </w:rPr>
            </w:pPr>
            <w:r w:rsidRPr="007F1491">
              <w:rPr>
                <w:rFonts w:ascii="Courier New" w:eastAsia="Times New Roman" w:hAnsi="Courier New" w:cs="Courier New"/>
                <w:sz w:val="18"/>
                <w:szCs w:val="18"/>
                <w:lang w:val="ru-RU" w:eastAsia="ru-RU"/>
              </w:rPr>
              <w:t>оказываемой услуги</w:t>
            </w:r>
          </w:p>
        </w:tc>
        <w:tc>
          <w:tcPr>
            <w:tcW w:w="5640" w:type="dxa"/>
          </w:tcPr>
          <w:p w14:paraId="7EA8A56B" w14:textId="77777777" w:rsidR="007F1491" w:rsidRPr="007F1491" w:rsidRDefault="007F1491" w:rsidP="007F1491">
            <w:pPr>
              <w:spacing w:after="0" w:line="240" w:lineRule="auto"/>
              <w:rPr>
                <w:rFonts w:ascii="Courier New" w:eastAsia="Times New Roman" w:hAnsi="Courier New" w:cs="Courier New"/>
                <w:sz w:val="18"/>
                <w:szCs w:val="18"/>
                <w:lang w:val="ru-RU" w:eastAsia="ru-RU"/>
              </w:rPr>
            </w:pPr>
            <w:r w:rsidRPr="007F1491">
              <w:rPr>
                <w:rFonts w:ascii="Courier New" w:eastAsia="Times New Roman" w:hAnsi="Courier New" w:cs="Courier New"/>
                <w:sz w:val="18"/>
                <w:szCs w:val="18"/>
                <w:lang w:val="ru-RU" w:eastAsia="ru-RU"/>
              </w:rPr>
              <w:t>Этапы оказания услуг</w:t>
            </w:r>
          </w:p>
          <w:p w14:paraId="26DF00AB" w14:textId="77777777" w:rsidR="007F1491" w:rsidRPr="007F1491" w:rsidRDefault="007F1491" w:rsidP="007F1491">
            <w:pPr>
              <w:spacing w:after="0" w:line="240" w:lineRule="auto"/>
              <w:rPr>
                <w:rFonts w:ascii="Courier New" w:eastAsia="Times New Roman" w:hAnsi="Courier New" w:cs="Courier New"/>
                <w:sz w:val="18"/>
                <w:szCs w:val="18"/>
                <w:lang w:val="ru-RU" w:eastAsia="ru-RU"/>
              </w:rPr>
            </w:pPr>
            <w:r w:rsidRPr="007F1491">
              <w:rPr>
                <w:rFonts w:ascii="Courier New" w:eastAsia="Times New Roman" w:hAnsi="Courier New" w:cs="Courier New"/>
                <w:sz w:val="18"/>
                <w:szCs w:val="18"/>
                <w:lang w:val="ru-RU" w:eastAsia="ru-RU"/>
              </w:rPr>
              <w:t>(Дата)</w:t>
            </w:r>
          </w:p>
        </w:tc>
        <w:tc>
          <w:tcPr>
            <w:tcW w:w="3260" w:type="dxa"/>
          </w:tcPr>
          <w:p w14:paraId="54297144" w14:textId="77777777" w:rsidR="007F1491" w:rsidRPr="007F1491" w:rsidRDefault="007F1491" w:rsidP="007F1491">
            <w:pPr>
              <w:tabs>
                <w:tab w:val="left" w:pos="1654"/>
              </w:tabs>
              <w:spacing w:after="0" w:line="240" w:lineRule="auto"/>
              <w:rPr>
                <w:rFonts w:ascii="Courier New" w:eastAsia="Times New Roman" w:hAnsi="Courier New" w:cs="Courier New"/>
                <w:sz w:val="18"/>
                <w:szCs w:val="18"/>
                <w:lang w:val="ru-RU" w:eastAsia="ru-RU"/>
              </w:rPr>
            </w:pPr>
            <w:r w:rsidRPr="007F1491">
              <w:rPr>
                <w:rFonts w:ascii="Courier New" w:eastAsia="Times New Roman" w:hAnsi="Courier New" w:cs="Courier New"/>
                <w:sz w:val="18"/>
                <w:szCs w:val="18"/>
                <w:lang w:val="ru-RU" w:eastAsia="ru-RU"/>
              </w:rPr>
              <w:t>Отчетные</w:t>
            </w:r>
            <w:r w:rsidRPr="007F1491">
              <w:rPr>
                <w:rFonts w:ascii="Courier New" w:eastAsia="Times New Roman" w:hAnsi="Courier New" w:cs="Courier New"/>
                <w:sz w:val="18"/>
                <w:szCs w:val="18"/>
                <w:lang w:val="ru-RU" w:eastAsia="ru-RU"/>
              </w:rPr>
              <w:tab/>
              <w:t xml:space="preserve">документы, </w:t>
            </w:r>
          </w:p>
          <w:p w14:paraId="54EB330A" w14:textId="77777777" w:rsidR="007F1491" w:rsidRPr="007F1491" w:rsidRDefault="007F1491" w:rsidP="007F1491">
            <w:pPr>
              <w:spacing w:after="0" w:line="240" w:lineRule="auto"/>
              <w:rPr>
                <w:rFonts w:ascii="Courier New" w:eastAsia="Times New Roman" w:hAnsi="Courier New" w:cs="Courier New"/>
                <w:sz w:val="18"/>
                <w:szCs w:val="18"/>
                <w:lang w:val="ru-RU" w:eastAsia="ru-RU"/>
              </w:rPr>
            </w:pPr>
            <w:r w:rsidRPr="007F1491">
              <w:rPr>
                <w:rFonts w:ascii="Courier New" w:eastAsia="Times New Roman" w:hAnsi="Courier New" w:cs="Courier New"/>
                <w:sz w:val="18"/>
                <w:szCs w:val="18"/>
                <w:lang w:val="ru-RU" w:eastAsia="ru-RU"/>
              </w:rPr>
              <w:t>результат оказания услуг</w:t>
            </w:r>
          </w:p>
        </w:tc>
        <w:tc>
          <w:tcPr>
            <w:tcW w:w="2127" w:type="dxa"/>
          </w:tcPr>
          <w:p w14:paraId="3B7AC822" w14:textId="3E06B9ED" w:rsidR="007F1491" w:rsidRDefault="007F1491" w:rsidP="007F1491">
            <w:pPr>
              <w:tabs>
                <w:tab w:val="left" w:pos="1654"/>
              </w:tabs>
              <w:spacing w:after="0" w:line="240" w:lineRule="auto"/>
              <w:rPr>
                <w:rFonts w:ascii="Courier New" w:eastAsia="Times New Roman" w:hAnsi="Courier New" w:cs="Courier New"/>
                <w:sz w:val="18"/>
                <w:szCs w:val="18"/>
                <w:lang w:val="ru-RU" w:eastAsia="ru-RU"/>
              </w:rPr>
            </w:pPr>
            <w:r>
              <w:rPr>
                <w:rFonts w:ascii="Courier New" w:eastAsia="Times New Roman" w:hAnsi="Courier New" w:cs="Courier New"/>
                <w:sz w:val="18"/>
                <w:szCs w:val="18"/>
                <w:lang w:val="ru-RU" w:eastAsia="ru-RU"/>
              </w:rPr>
              <w:t>Стоимость, руб</w:t>
            </w:r>
            <w:r w:rsidR="001306AD">
              <w:rPr>
                <w:rFonts w:ascii="Courier New" w:eastAsia="Times New Roman" w:hAnsi="Courier New" w:cs="Courier New"/>
                <w:sz w:val="18"/>
                <w:szCs w:val="18"/>
                <w:lang w:val="ru-RU" w:eastAsia="ru-RU"/>
              </w:rPr>
              <w:t>.</w:t>
            </w:r>
            <w:r>
              <w:rPr>
                <w:rFonts w:ascii="Courier New" w:eastAsia="Times New Roman" w:hAnsi="Courier New" w:cs="Courier New"/>
                <w:sz w:val="18"/>
                <w:szCs w:val="18"/>
                <w:lang w:val="ru-RU" w:eastAsia="ru-RU"/>
              </w:rPr>
              <w:t xml:space="preserve"> </w:t>
            </w:r>
          </w:p>
          <w:p w14:paraId="3AB0A69A" w14:textId="20BC6558" w:rsidR="007F1491" w:rsidRPr="007F1491" w:rsidRDefault="007F1491" w:rsidP="007F1491">
            <w:pPr>
              <w:tabs>
                <w:tab w:val="left" w:pos="1654"/>
              </w:tabs>
              <w:spacing w:after="0" w:line="240" w:lineRule="auto"/>
              <w:rPr>
                <w:rFonts w:ascii="Courier New" w:eastAsia="Times New Roman" w:hAnsi="Courier New" w:cs="Courier New"/>
                <w:sz w:val="18"/>
                <w:szCs w:val="18"/>
                <w:lang w:val="ru-RU" w:eastAsia="ru-RU"/>
              </w:rPr>
            </w:pPr>
            <w:r>
              <w:rPr>
                <w:rFonts w:ascii="Courier New" w:eastAsia="Times New Roman" w:hAnsi="Courier New" w:cs="Courier New"/>
                <w:sz w:val="18"/>
                <w:szCs w:val="18"/>
                <w:lang w:val="ru-RU" w:eastAsia="ru-RU"/>
              </w:rPr>
              <w:t>с НДС/без НДС</w:t>
            </w:r>
          </w:p>
        </w:tc>
      </w:tr>
      <w:tr w:rsidR="007F1491" w:rsidRPr="007F1491" w14:paraId="7EE3B6D6" w14:textId="49B03FCF" w:rsidTr="007F1491">
        <w:trPr>
          <w:trHeight w:val="1514"/>
        </w:trPr>
        <w:tc>
          <w:tcPr>
            <w:tcW w:w="547" w:type="dxa"/>
            <w:vAlign w:val="center"/>
          </w:tcPr>
          <w:p w14:paraId="3414DBCD" w14:textId="77777777" w:rsidR="007F1491" w:rsidRPr="007F1491" w:rsidRDefault="007F1491" w:rsidP="00E569B4">
            <w:pPr>
              <w:spacing w:after="0" w:line="240" w:lineRule="auto"/>
              <w:jc w:val="center"/>
              <w:rPr>
                <w:rFonts w:ascii="Courier New" w:eastAsia="Times New Roman" w:hAnsi="Courier New" w:cs="Courier New"/>
                <w:sz w:val="18"/>
                <w:szCs w:val="18"/>
                <w:lang w:val="ru-RU" w:eastAsia="ru-RU"/>
              </w:rPr>
            </w:pPr>
            <w:r w:rsidRPr="007F1491">
              <w:rPr>
                <w:rFonts w:ascii="Courier New" w:eastAsia="Times New Roman" w:hAnsi="Courier New" w:cs="Courier New"/>
                <w:sz w:val="18"/>
                <w:szCs w:val="18"/>
                <w:lang w:val="ru-RU" w:eastAsia="ru-RU"/>
              </w:rPr>
              <w:t>2.</w:t>
            </w:r>
          </w:p>
        </w:tc>
        <w:tc>
          <w:tcPr>
            <w:tcW w:w="3432" w:type="dxa"/>
            <w:vAlign w:val="center"/>
          </w:tcPr>
          <w:p w14:paraId="1F41249C" w14:textId="644EE75F" w:rsidR="007F1491" w:rsidRPr="007F1491" w:rsidRDefault="007F1491" w:rsidP="007F1491">
            <w:pPr>
              <w:spacing w:after="0" w:line="240" w:lineRule="auto"/>
              <w:rPr>
                <w:rFonts w:ascii="Courier New" w:eastAsia="Times New Roman" w:hAnsi="Courier New" w:cs="Courier New"/>
                <w:sz w:val="18"/>
                <w:szCs w:val="18"/>
                <w:lang w:val="ru-RU" w:eastAsia="ru-RU"/>
              </w:rPr>
            </w:pPr>
          </w:p>
        </w:tc>
        <w:tc>
          <w:tcPr>
            <w:tcW w:w="5640" w:type="dxa"/>
          </w:tcPr>
          <w:p w14:paraId="07120BF4" w14:textId="0CB476B2" w:rsidR="001306AD" w:rsidRPr="007F1491" w:rsidRDefault="001306AD" w:rsidP="007F1491">
            <w:pPr>
              <w:spacing w:after="0" w:line="240" w:lineRule="auto"/>
              <w:rPr>
                <w:rFonts w:ascii="Courier New" w:eastAsia="Times New Roman" w:hAnsi="Courier New" w:cs="Courier New"/>
                <w:sz w:val="18"/>
                <w:szCs w:val="18"/>
                <w:lang w:val="ru-RU" w:eastAsia="ru-RU"/>
              </w:rPr>
            </w:pPr>
          </w:p>
        </w:tc>
        <w:tc>
          <w:tcPr>
            <w:tcW w:w="3260" w:type="dxa"/>
            <w:vAlign w:val="center"/>
          </w:tcPr>
          <w:p w14:paraId="62415195" w14:textId="15792A0D" w:rsidR="007F1491" w:rsidRPr="007F1491" w:rsidRDefault="007F1491" w:rsidP="007F1491">
            <w:pPr>
              <w:spacing w:after="0" w:line="240" w:lineRule="auto"/>
              <w:rPr>
                <w:rFonts w:ascii="Courier New" w:eastAsia="Times New Roman" w:hAnsi="Courier New" w:cs="Courier New"/>
                <w:sz w:val="18"/>
                <w:szCs w:val="18"/>
                <w:lang w:val="ru-RU" w:eastAsia="ru-RU"/>
              </w:rPr>
            </w:pPr>
          </w:p>
        </w:tc>
        <w:tc>
          <w:tcPr>
            <w:tcW w:w="2127" w:type="dxa"/>
          </w:tcPr>
          <w:p w14:paraId="098CD633" w14:textId="7D3E5FBC" w:rsidR="007F1491" w:rsidRPr="001306AD" w:rsidRDefault="007F1491" w:rsidP="007F1491">
            <w:pPr>
              <w:spacing w:after="0" w:line="240" w:lineRule="auto"/>
              <w:rPr>
                <w:rFonts w:ascii="Courier New" w:eastAsia="Times New Roman" w:hAnsi="Courier New" w:cs="Courier New"/>
                <w:sz w:val="18"/>
                <w:szCs w:val="18"/>
                <w:lang w:val="ru-RU" w:eastAsia="ru-RU"/>
              </w:rPr>
            </w:pPr>
          </w:p>
        </w:tc>
      </w:tr>
      <w:tr w:rsidR="00B30277" w:rsidRPr="007F1491" w14:paraId="02626F84" w14:textId="77777777" w:rsidTr="002D77E6">
        <w:trPr>
          <w:trHeight w:val="918"/>
        </w:trPr>
        <w:tc>
          <w:tcPr>
            <w:tcW w:w="547" w:type="dxa"/>
            <w:vAlign w:val="center"/>
          </w:tcPr>
          <w:p w14:paraId="50CDA702" w14:textId="77777777" w:rsidR="00B30277" w:rsidRPr="00DD2D6F" w:rsidRDefault="00B30277" w:rsidP="00E569B4">
            <w:pPr>
              <w:spacing w:after="0" w:line="240" w:lineRule="auto"/>
              <w:jc w:val="center"/>
              <w:rPr>
                <w:rFonts w:ascii="Courier New" w:eastAsia="Times New Roman" w:hAnsi="Courier New" w:cs="Courier New"/>
                <w:sz w:val="18"/>
                <w:szCs w:val="18"/>
                <w:lang w:val="ru-RU" w:eastAsia="ru-RU"/>
              </w:rPr>
            </w:pPr>
          </w:p>
        </w:tc>
        <w:tc>
          <w:tcPr>
            <w:tcW w:w="12332" w:type="dxa"/>
            <w:gridSpan w:val="3"/>
            <w:vAlign w:val="center"/>
          </w:tcPr>
          <w:p w14:paraId="5F36DB86" w14:textId="359A6610" w:rsidR="00B30277" w:rsidRPr="007F1491" w:rsidRDefault="00B30277" w:rsidP="007F1491">
            <w:pPr>
              <w:spacing w:after="0" w:line="240" w:lineRule="auto"/>
              <w:rPr>
                <w:rFonts w:ascii="Courier New" w:eastAsia="Times New Roman" w:hAnsi="Courier New" w:cs="Courier New"/>
                <w:sz w:val="18"/>
                <w:szCs w:val="18"/>
                <w:lang w:eastAsia="ru-RU"/>
              </w:rPr>
            </w:pPr>
            <w:r>
              <w:rPr>
                <w:rFonts w:ascii="Courier New" w:eastAsia="Times New Roman" w:hAnsi="Courier New" w:cs="Courier New"/>
                <w:sz w:val="18"/>
                <w:szCs w:val="18"/>
                <w:lang w:val="ru-RU" w:eastAsia="ru-RU"/>
              </w:rPr>
              <w:t xml:space="preserve">Итого </w:t>
            </w:r>
          </w:p>
        </w:tc>
        <w:tc>
          <w:tcPr>
            <w:tcW w:w="2127" w:type="dxa"/>
          </w:tcPr>
          <w:p w14:paraId="56908C47" w14:textId="77777777" w:rsidR="00B30277" w:rsidRPr="007F1491" w:rsidRDefault="00B30277" w:rsidP="007F1491">
            <w:pPr>
              <w:spacing w:after="0" w:line="240" w:lineRule="auto"/>
              <w:rPr>
                <w:rFonts w:ascii="Courier New" w:eastAsia="Times New Roman" w:hAnsi="Courier New" w:cs="Courier New"/>
                <w:sz w:val="18"/>
                <w:szCs w:val="18"/>
                <w:lang w:eastAsia="ru-RU"/>
              </w:rPr>
            </w:pPr>
          </w:p>
        </w:tc>
      </w:tr>
    </w:tbl>
    <w:p w14:paraId="70732FA1" w14:textId="77777777" w:rsidR="003F7B8F" w:rsidRDefault="003F7B8F" w:rsidP="004628D0">
      <w:pPr>
        <w:pStyle w:val="ConsPlusNormal"/>
        <w:jc w:val="both"/>
        <w:rPr>
          <w:rFonts w:ascii="Courier New" w:hAnsi="Courier New" w:cs="Courier New"/>
          <w:color w:val="000000" w:themeColor="text1"/>
          <w:sz w:val="18"/>
          <w:szCs w:val="18"/>
        </w:rPr>
      </w:pPr>
    </w:p>
    <w:p w14:paraId="5CA1406A" w14:textId="77777777" w:rsidR="003F7B8F" w:rsidRDefault="003F7B8F" w:rsidP="004628D0">
      <w:pPr>
        <w:pStyle w:val="ConsPlusNormal"/>
        <w:jc w:val="both"/>
        <w:rPr>
          <w:rFonts w:ascii="Courier New" w:hAnsi="Courier New" w:cs="Courier New"/>
          <w:color w:val="000000" w:themeColor="text1"/>
          <w:sz w:val="18"/>
          <w:szCs w:val="18"/>
        </w:rPr>
      </w:pPr>
    </w:p>
    <w:p w14:paraId="3EA41BA2" w14:textId="77777777" w:rsidR="003F7B8F" w:rsidRDefault="003F7B8F" w:rsidP="004628D0">
      <w:pPr>
        <w:pStyle w:val="ConsPlusNormal"/>
        <w:jc w:val="both"/>
        <w:rPr>
          <w:rFonts w:ascii="Courier New" w:hAnsi="Courier New" w:cs="Courier New"/>
          <w:color w:val="000000" w:themeColor="text1"/>
          <w:sz w:val="18"/>
          <w:szCs w:val="18"/>
        </w:rPr>
      </w:pPr>
    </w:p>
    <w:p w14:paraId="1EC45DF3" w14:textId="3130F7ED" w:rsidR="00F472E1" w:rsidRPr="004628D0" w:rsidRDefault="003F7B8F" w:rsidP="004628D0">
      <w:pPr>
        <w:pStyle w:val="ConsPlusNormal"/>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2</w:t>
      </w:r>
      <w:r w:rsidR="00F472E1" w:rsidRPr="004628D0">
        <w:rPr>
          <w:rFonts w:ascii="Courier New" w:hAnsi="Courier New" w:cs="Courier New"/>
          <w:color w:val="000000" w:themeColor="text1"/>
          <w:sz w:val="18"/>
          <w:szCs w:val="18"/>
        </w:rPr>
        <w:t>. По критерию оценки: квалификация участников закупки.</w:t>
      </w:r>
    </w:p>
    <w:p w14:paraId="6E54E687" w14:textId="77777777" w:rsidR="00F472E1" w:rsidRPr="004628D0" w:rsidRDefault="00F472E1" w:rsidP="004628D0">
      <w:pPr>
        <w:pStyle w:val="ConsPlusNormal"/>
        <w:jc w:val="both"/>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Показатель оценки: наличие у участников закупки опыта работы, связанного с предметом контракта.</w:t>
      </w:r>
    </w:p>
    <w:p w14:paraId="4A1CAC2C" w14:textId="12CA4D9D" w:rsidR="00F472E1" w:rsidRPr="004628D0" w:rsidRDefault="00F472E1" w:rsidP="004628D0">
      <w:pPr>
        <w:pStyle w:val="ConsPlusNormal"/>
        <w:jc w:val="both"/>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 xml:space="preserve">- Детализирующий показатель: </w:t>
      </w:r>
      <w:r w:rsidR="00732444">
        <w:rPr>
          <w:rFonts w:ascii="Courier New" w:hAnsi="Courier New" w:cs="Courier New"/>
          <w:sz w:val="18"/>
          <w:szCs w:val="18"/>
        </w:rPr>
        <w:t xml:space="preserve">наибольшая </w:t>
      </w:r>
      <w:r w:rsidR="00732444" w:rsidRPr="005F52EE">
        <w:rPr>
          <w:rFonts w:ascii="Courier New" w:hAnsi="Courier New" w:cs="Courier New"/>
          <w:sz w:val="18"/>
          <w:szCs w:val="18"/>
        </w:rPr>
        <w:t>цена одного из исполненных участником закупки договоров</w:t>
      </w:r>
      <w:r w:rsidRPr="004628D0">
        <w:rPr>
          <w:rFonts w:ascii="Courier New" w:hAnsi="Courier New" w:cs="Courier New"/>
          <w:color w:val="000000" w:themeColor="text1"/>
          <w:sz w:val="18"/>
          <w:szCs w:val="18"/>
        </w:rPr>
        <w:t>.</w:t>
      </w:r>
    </w:p>
    <w:p w14:paraId="4905F9D0" w14:textId="77777777" w:rsidR="00F472E1" w:rsidRPr="004628D0" w:rsidRDefault="00F472E1" w:rsidP="004628D0">
      <w:pPr>
        <w:pStyle w:val="ConsPlusNormal"/>
        <w:jc w:val="both"/>
        <w:rPr>
          <w:rFonts w:ascii="Courier New" w:hAnsi="Courier New" w:cs="Courier New"/>
          <w:color w:val="000000" w:themeColor="text1"/>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1"/>
        <w:gridCol w:w="1850"/>
        <w:gridCol w:w="1761"/>
        <w:gridCol w:w="1455"/>
        <w:gridCol w:w="1137"/>
        <w:gridCol w:w="2348"/>
        <w:gridCol w:w="2405"/>
        <w:gridCol w:w="2333"/>
        <w:gridCol w:w="1297"/>
      </w:tblGrid>
      <w:tr w:rsidR="00F472E1" w:rsidRPr="004628D0" w14:paraId="18507E9D" w14:textId="77777777" w:rsidTr="004628D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54D74A3" w14:textId="77777777" w:rsidR="00F472E1" w:rsidRPr="004628D0" w:rsidRDefault="00F472E1" w:rsidP="004628D0">
            <w:pPr>
              <w:pStyle w:val="ConsPlusNormal"/>
              <w:jc w:val="center"/>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w:t>
            </w:r>
          </w:p>
          <w:p w14:paraId="07803D0D" w14:textId="77777777" w:rsidR="00F472E1" w:rsidRPr="004628D0" w:rsidRDefault="00F472E1" w:rsidP="004628D0">
            <w:pPr>
              <w:pStyle w:val="ConsPlusNormal"/>
              <w:jc w:val="center"/>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п/п</w:t>
            </w:r>
          </w:p>
        </w:tc>
        <w:tc>
          <w:tcPr>
            <w:tcW w:w="0" w:type="auto"/>
            <w:tcBorders>
              <w:top w:val="single" w:sz="4" w:space="0" w:color="auto"/>
              <w:left w:val="single" w:sz="4" w:space="0" w:color="auto"/>
              <w:bottom w:val="single" w:sz="4" w:space="0" w:color="auto"/>
              <w:right w:val="single" w:sz="4" w:space="0" w:color="auto"/>
            </w:tcBorders>
            <w:vAlign w:val="center"/>
            <w:hideMark/>
          </w:tcPr>
          <w:p w14:paraId="5DB2D92A" w14:textId="77777777" w:rsidR="00F472E1" w:rsidRPr="004628D0" w:rsidRDefault="00F472E1" w:rsidP="004628D0">
            <w:pPr>
              <w:pStyle w:val="ConsPlusNormal"/>
              <w:jc w:val="center"/>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Реквизиты и наименование предмета договора</w:t>
            </w:r>
          </w:p>
        </w:tc>
        <w:tc>
          <w:tcPr>
            <w:tcW w:w="0" w:type="auto"/>
            <w:tcBorders>
              <w:top w:val="single" w:sz="4" w:space="0" w:color="auto"/>
              <w:left w:val="single" w:sz="4" w:space="0" w:color="auto"/>
              <w:bottom w:val="single" w:sz="4" w:space="0" w:color="auto"/>
              <w:right w:val="single" w:sz="4" w:space="0" w:color="auto"/>
            </w:tcBorders>
            <w:vAlign w:val="center"/>
          </w:tcPr>
          <w:p w14:paraId="3141F800" w14:textId="77777777" w:rsidR="00F472E1" w:rsidRPr="004628D0" w:rsidRDefault="00F472E1" w:rsidP="004628D0">
            <w:pPr>
              <w:pStyle w:val="ConsPlusNormal"/>
              <w:jc w:val="center"/>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Наименование заказчика по договору</w:t>
            </w:r>
          </w:p>
        </w:tc>
        <w:tc>
          <w:tcPr>
            <w:tcW w:w="0" w:type="auto"/>
            <w:tcBorders>
              <w:top w:val="single" w:sz="4" w:space="0" w:color="auto"/>
              <w:left w:val="single" w:sz="4" w:space="0" w:color="auto"/>
              <w:bottom w:val="single" w:sz="4" w:space="0" w:color="auto"/>
              <w:right w:val="single" w:sz="4" w:space="0" w:color="auto"/>
            </w:tcBorders>
            <w:vAlign w:val="center"/>
          </w:tcPr>
          <w:p w14:paraId="4AD3E660" w14:textId="77777777" w:rsidR="00F472E1" w:rsidRPr="004628D0" w:rsidRDefault="00F472E1" w:rsidP="004628D0">
            <w:pPr>
              <w:pStyle w:val="ConsPlusNormal"/>
              <w:jc w:val="center"/>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Дата заключения договора</w:t>
            </w:r>
          </w:p>
        </w:tc>
        <w:tc>
          <w:tcPr>
            <w:tcW w:w="0" w:type="auto"/>
            <w:tcBorders>
              <w:top w:val="single" w:sz="4" w:space="0" w:color="auto"/>
              <w:left w:val="single" w:sz="4" w:space="0" w:color="auto"/>
              <w:bottom w:val="single" w:sz="4" w:space="0" w:color="auto"/>
              <w:right w:val="single" w:sz="4" w:space="0" w:color="auto"/>
            </w:tcBorders>
            <w:vAlign w:val="center"/>
          </w:tcPr>
          <w:p w14:paraId="3E39CA91" w14:textId="77777777" w:rsidR="00F472E1" w:rsidRPr="004628D0" w:rsidRDefault="00F472E1" w:rsidP="004628D0">
            <w:pPr>
              <w:pStyle w:val="ConsPlusNormal"/>
              <w:jc w:val="center"/>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Цена договора</w:t>
            </w:r>
          </w:p>
        </w:tc>
        <w:tc>
          <w:tcPr>
            <w:tcW w:w="0" w:type="auto"/>
            <w:tcBorders>
              <w:top w:val="single" w:sz="4" w:space="0" w:color="auto"/>
              <w:left w:val="single" w:sz="4" w:space="0" w:color="auto"/>
              <w:bottom w:val="single" w:sz="4" w:space="0" w:color="auto"/>
              <w:right w:val="single" w:sz="4" w:space="0" w:color="auto"/>
            </w:tcBorders>
            <w:vAlign w:val="center"/>
          </w:tcPr>
          <w:p w14:paraId="4A1CE069" w14:textId="77777777" w:rsidR="00F472E1" w:rsidRPr="004628D0" w:rsidRDefault="00F472E1" w:rsidP="004628D0">
            <w:pPr>
              <w:pStyle w:val="ConsPlusNormal"/>
              <w:jc w:val="center"/>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Номер, дата и сумма документа(</w:t>
            </w:r>
            <w:proofErr w:type="spellStart"/>
            <w:r w:rsidRPr="004628D0">
              <w:rPr>
                <w:rFonts w:ascii="Courier New" w:hAnsi="Courier New" w:cs="Courier New"/>
                <w:color w:val="000000" w:themeColor="text1"/>
                <w:sz w:val="18"/>
                <w:szCs w:val="18"/>
              </w:rPr>
              <w:t>ов</w:t>
            </w:r>
            <w:proofErr w:type="spellEnd"/>
            <w:r w:rsidRPr="004628D0">
              <w:rPr>
                <w:rFonts w:ascii="Courier New" w:hAnsi="Courier New" w:cs="Courier New"/>
                <w:color w:val="000000" w:themeColor="text1"/>
                <w:sz w:val="18"/>
                <w:szCs w:val="18"/>
              </w:rPr>
              <w:t>), подтверждающих исполнение договора</w:t>
            </w:r>
          </w:p>
        </w:tc>
        <w:tc>
          <w:tcPr>
            <w:tcW w:w="0" w:type="auto"/>
            <w:tcBorders>
              <w:top w:val="single" w:sz="4" w:space="0" w:color="auto"/>
              <w:left w:val="single" w:sz="4" w:space="0" w:color="auto"/>
              <w:bottom w:val="single" w:sz="4" w:space="0" w:color="auto"/>
              <w:right w:val="single" w:sz="4" w:space="0" w:color="auto"/>
            </w:tcBorders>
            <w:vAlign w:val="center"/>
          </w:tcPr>
          <w:p w14:paraId="50D9FDC7" w14:textId="77777777" w:rsidR="00F472E1" w:rsidRPr="004628D0" w:rsidRDefault="00F472E1" w:rsidP="004628D0">
            <w:pPr>
              <w:pStyle w:val="ConsPlusNormal"/>
              <w:jc w:val="center"/>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Реестровый номер контракта (договора) с сайта zakupki.gov.ru (при наличии)</w:t>
            </w:r>
          </w:p>
        </w:tc>
        <w:tc>
          <w:tcPr>
            <w:tcW w:w="0" w:type="auto"/>
            <w:tcBorders>
              <w:top w:val="single" w:sz="4" w:space="0" w:color="auto"/>
              <w:left w:val="single" w:sz="4" w:space="0" w:color="auto"/>
              <w:bottom w:val="single" w:sz="4" w:space="0" w:color="auto"/>
              <w:right w:val="single" w:sz="4" w:space="0" w:color="auto"/>
            </w:tcBorders>
          </w:tcPr>
          <w:p w14:paraId="55E988C5" w14:textId="77777777" w:rsidR="00F472E1" w:rsidRPr="004628D0" w:rsidRDefault="00F472E1" w:rsidP="004628D0">
            <w:pPr>
              <w:pStyle w:val="ConsPlusNormal"/>
              <w:jc w:val="center"/>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Информация об исполнении требований об уплате неустоек (штрафов, пеней) (в случае начисления неустоек)</w:t>
            </w:r>
          </w:p>
        </w:tc>
        <w:tc>
          <w:tcPr>
            <w:tcW w:w="0" w:type="auto"/>
            <w:tcBorders>
              <w:top w:val="single" w:sz="4" w:space="0" w:color="auto"/>
              <w:left w:val="single" w:sz="4" w:space="0" w:color="auto"/>
              <w:bottom w:val="single" w:sz="4" w:space="0" w:color="auto"/>
              <w:right w:val="single" w:sz="4" w:space="0" w:color="auto"/>
            </w:tcBorders>
            <w:vAlign w:val="center"/>
            <w:hideMark/>
          </w:tcPr>
          <w:p w14:paraId="7B30C05C" w14:textId="77777777" w:rsidR="00F472E1" w:rsidRPr="004628D0" w:rsidRDefault="00F472E1" w:rsidP="004628D0">
            <w:pPr>
              <w:pStyle w:val="ConsPlusNormal"/>
              <w:jc w:val="center"/>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Примечание</w:t>
            </w:r>
          </w:p>
        </w:tc>
      </w:tr>
      <w:tr w:rsidR="00F472E1" w:rsidRPr="004628D0" w14:paraId="5CD2818F" w14:textId="77777777" w:rsidTr="004628D0">
        <w:trPr>
          <w:trHeight w:val="218"/>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31603CE" w14:textId="77777777" w:rsidR="00F472E1" w:rsidRPr="004628D0" w:rsidRDefault="00F472E1" w:rsidP="004628D0">
            <w:pPr>
              <w:pStyle w:val="ConsPlusNormal"/>
              <w:jc w:val="both"/>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1</w:t>
            </w:r>
          </w:p>
        </w:tc>
        <w:tc>
          <w:tcPr>
            <w:tcW w:w="0" w:type="auto"/>
            <w:tcBorders>
              <w:top w:val="single" w:sz="4" w:space="0" w:color="auto"/>
              <w:left w:val="single" w:sz="4" w:space="0" w:color="auto"/>
              <w:bottom w:val="single" w:sz="4" w:space="0" w:color="auto"/>
              <w:right w:val="single" w:sz="4" w:space="0" w:color="auto"/>
            </w:tcBorders>
            <w:vAlign w:val="center"/>
          </w:tcPr>
          <w:p w14:paraId="5E9CED92"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tcPr>
          <w:p w14:paraId="4552DDEB"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17185F15"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1D0472E3"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4EB8222A"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09038BD7"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tcPr>
          <w:p w14:paraId="68185DC4"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09D21DEB" w14:textId="77777777" w:rsidR="00F472E1" w:rsidRPr="004628D0" w:rsidRDefault="00F472E1" w:rsidP="004628D0">
            <w:pPr>
              <w:pStyle w:val="ConsPlusNormal"/>
              <w:jc w:val="both"/>
              <w:rPr>
                <w:rFonts w:ascii="Courier New" w:hAnsi="Courier New" w:cs="Courier New"/>
                <w:color w:val="000000" w:themeColor="text1"/>
                <w:sz w:val="18"/>
                <w:szCs w:val="18"/>
              </w:rPr>
            </w:pPr>
          </w:p>
        </w:tc>
      </w:tr>
      <w:tr w:rsidR="00F472E1" w:rsidRPr="004628D0" w14:paraId="207869F7" w14:textId="77777777" w:rsidTr="004628D0">
        <w:trPr>
          <w:trHeight w:val="218"/>
          <w:jc w:val="center"/>
        </w:trPr>
        <w:tc>
          <w:tcPr>
            <w:tcW w:w="0" w:type="auto"/>
            <w:tcBorders>
              <w:top w:val="single" w:sz="4" w:space="0" w:color="auto"/>
              <w:left w:val="single" w:sz="4" w:space="0" w:color="auto"/>
              <w:bottom w:val="single" w:sz="4" w:space="0" w:color="auto"/>
              <w:right w:val="single" w:sz="4" w:space="0" w:color="auto"/>
            </w:tcBorders>
            <w:vAlign w:val="center"/>
          </w:tcPr>
          <w:p w14:paraId="12C125D7" w14:textId="77777777" w:rsidR="00F472E1" w:rsidRPr="004628D0" w:rsidRDefault="00F472E1" w:rsidP="004628D0">
            <w:pPr>
              <w:pStyle w:val="ConsPlusNormal"/>
              <w:jc w:val="both"/>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2</w:t>
            </w:r>
          </w:p>
        </w:tc>
        <w:tc>
          <w:tcPr>
            <w:tcW w:w="0" w:type="auto"/>
            <w:tcBorders>
              <w:top w:val="single" w:sz="4" w:space="0" w:color="auto"/>
              <w:left w:val="single" w:sz="4" w:space="0" w:color="auto"/>
              <w:bottom w:val="single" w:sz="4" w:space="0" w:color="auto"/>
              <w:right w:val="single" w:sz="4" w:space="0" w:color="auto"/>
            </w:tcBorders>
            <w:vAlign w:val="center"/>
          </w:tcPr>
          <w:p w14:paraId="16D5693F"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tcPr>
          <w:p w14:paraId="14335BF3"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115B2663"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70DC64C6"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521304B4"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3EA84223"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tcPr>
          <w:p w14:paraId="57FDFCE6"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45DBE8A2" w14:textId="77777777" w:rsidR="00F472E1" w:rsidRPr="004628D0" w:rsidRDefault="00F472E1" w:rsidP="004628D0">
            <w:pPr>
              <w:pStyle w:val="ConsPlusNormal"/>
              <w:jc w:val="both"/>
              <w:rPr>
                <w:rFonts w:ascii="Courier New" w:hAnsi="Courier New" w:cs="Courier New"/>
                <w:color w:val="000000" w:themeColor="text1"/>
                <w:sz w:val="18"/>
                <w:szCs w:val="18"/>
              </w:rPr>
            </w:pPr>
          </w:p>
        </w:tc>
      </w:tr>
      <w:tr w:rsidR="00F472E1" w:rsidRPr="004628D0" w14:paraId="43E7278A" w14:textId="77777777" w:rsidTr="004628D0">
        <w:trPr>
          <w:trHeight w:val="218"/>
          <w:jc w:val="center"/>
        </w:trPr>
        <w:tc>
          <w:tcPr>
            <w:tcW w:w="0" w:type="auto"/>
            <w:tcBorders>
              <w:top w:val="single" w:sz="4" w:space="0" w:color="auto"/>
              <w:left w:val="single" w:sz="4" w:space="0" w:color="auto"/>
              <w:bottom w:val="single" w:sz="4" w:space="0" w:color="auto"/>
              <w:right w:val="single" w:sz="4" w:space="0" w:color="auto"/>
            </w:tcBorders>
            <w:vAlign w:val="center"/>
          </w:tcPr>
          <w:p w14:paraId="4685FDC6" w14:textId="77777777" w:rsidR="00F472E1" w:rsidRPr="004628D0" w:rsidRDefault="00F472E1" w:rsidP="004628D0">
            <w:pPr>
              <w:pStyle w:val="ConsPlusNormal"/>
              <w:jc w:val="both"/>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3</w:t>
            </w:r>
          </w:p>
        </w:tc>
        <w:tc>
          <w:tcPr>
            <w:tcW w:w="0" w:type="auto"/>
            <w:tcBorders>
              <w:top w:val="single" w:sz="4" w:space="0" w:color="auto"/>
              <w:left w:val="single" w:sz="4" w:space="0" w:color="auto"/>
              <w:bottom w:val="single" w:sz="4" w:space="0" w:color="auto"/>
              <w:right w:val="single" w:sz="4" w:space="0" w:color="auto"/>
            </w:tcBorders>
            <w:vAlign w:val="center"/>
          </w:tcPr>
          <w:p w14:paraId="1D6574FD"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tcPr>
          <w:p w14:paraId="5845E281"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0C0F4B7A"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41CF4E47"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48FAD428"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59A9DE9E"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tcPr>
          <w:p w14:paraId="64CE364D" w14:textId="77777777" w:rsidR="00F472E1" w:rsidRPr="004628D0" w:rsidRDefault="00F472E1" w:rsidP="004628D0">
            <w:pPr>
              <w:pStyle w:val="ConsPlusNormal"/>
              <w:jc w:val="both"/>
              <w:rPr>
                <w:rFonts w:ascii="Courier New" w:hAnsi="Courier New" w:cs="Courier New"/>
                <w:color w:val="000000" w:themeColor="text1"/>
                <w:sz w:val="18"/>
                <w:szCs w:val="18"/>
              </w:rPr>
            </w:pPr>
          </w:p>
        </w:tc>
        <w:tc>
          <w:tcPr>
            <w:tcW w:w="0" w:type="auto"/>
            <w:tcBorders>
              <w:top w:val="single" w:sz="4" w:space="0" w:color="auto"/>
              <w:left w:val="single" w:sz="4" w:space="0" w:color="auto"/>
              <w:bottom w:val="single" w:sz="4" w:space="0" w:color="auto"/>
              <w:right w:val="single" w:sz="4" w:space="0" w:color="auto"/>
            </w:tcBorders>
            <w:vAlign w:val="center"/>
          </w:tcPr>
          <w:p w14:paraId="56061F2F" w14:textId="77777777" w:rsidR="00F472E1" w:rsidRPr="004628D0" w:rsidRDefault="00F472E1" w:rsidP="004628D0">
            <w:pPr>
              <w:pStyle w:val="ConsPlusNormal"/>
              <w:jc w:val="both"/>
              <w:rPr>
                <w:rFonts w:ascii="Courier New" w:hAnsi="Courier New" w:cs="Courier New"/>
                <w:color w:val="000000" w:themeColor="text1"/>
                <w:sz w:val="18"/>
                <w:szCs w:val="18"/>
              </w:rPr>
            </w:pPr>
          </w:p>
        </w:tc>
      </w:tr>
    </w:tbl>
    <w:p w14:paraId="01009427" w14:textId="77777777" w:rsidR="00F472E1" w:rsidRPr="004628D0" w:rsidRDefault="00F472E1" w:rsidP="004628D0">
      <w:pPr>
        <w:pStyle w:val="ConsPlusNormal"/>
        <w:jc w:val="both"/>
        <w:rPr>
          <w:rFonts w:ascii="Courier New" w:hAnsi="Courier New" w:cs="Courier New"/>
          <w:color w:val="000000" w:themeColor="text1"/>
          <w:sz w:val="18"/>
          <w:szCs w:val="18"/>
        </w:rPr>
      </w:pPr>
    </w:p>
    <w:p w14:paraId="55533606" w14:textId="76E89496" w:rsidR="00452CC7" w:rsidRPr="004628D0" w:rsidRDefault="00F472E1" w:rsidP="004628D0">
      <w:pPr>
        <w:pStyle w:val="ConsPlusNormal"/>
        <w:jc w:val="both"/>
        <w:rPr>
          <w:rFonts w:ascii="Courier New" w:hAnsi="Courier New" w:cs="Courier New"/>
          <w:color w:val="000000" w:themeColor="text1"/>
          <w:sz w:val="18"/>
          <w:szCs w:val="18"/>
        </w:rPr>
      </w:pPr>
      <w:r w:rsidRPr="004628D0">
        <w:rPr>
          <w:rFonts w:ascii="Courier New" w:hAnsi="Courier New" w:cs="Courier New"/>
          <w:color w:val="000000" w:themeColor="text1"/>
          <w:sz w:val="18"/>
          <w:szCs w:val="18"/>
        </w:rPr>
        <w:t>*Форм</w:t>
      </w:r>
      <w:r w:rsidR="003F7B8F">
        <w:rPr>
          <w:rFonts w:ascii="Courier New" w:hAnsi="Courier New" w:cs="Courier New"/>
          <w:color w:val="000000" w:themeColor="text1"/>
          <w:sz w:val="18"/>
          <w:szCs w:val="18"/>
        </w:rPr>
        <w:t>ы</w:t>
      </w:r>
      <w:r w:rsidRPr="004628D0">
        <w:rPr>
          <w:rFonts w:ascii="Courier New" w:hAnsi="Courier New" w:cs="Courier New"/>
          <w:color w:val="000000" w:themeColor="text1"/>
          <w:sz w:val="18"/>
          <w:szCs w:val="18"/>
        </w:rPr>
        <w:t xml:space="preserve"> не явля</w:t>
      </w:r>
      <w:r w:rsidR="003F7B8F">
        <w:rPr>
          <w:rFonts w:ascii="Courier New" w:hAnsi="Courier New" w:cs="Courier New"/>
          <w:color w:val="000000" w:themeColor="text1"/>
          <w:sz w:val="18"/>
          <w:szCs w:val="18"/>
        </w:rPr>
        <w:t>ю</w:t>
      </w:r>
      <w:r w:rsidRPr="004628D0">
        <w:rPr>
          <w:rFonts w:ascii="Courier New" w:hAnsi="Courier New" w:cs="Courier New"/>
          <w:color w:val="000000" w:themeColor="text1"/>
          <w:sz w:val="18"/>
          <w:szCs w:val="18"/>
        </w:rPr>
        <w:t>тся обязательной для заполнения и носит рекомендательный характер.</w:t>
      </w:r>
      <w:r w:rsidR="00281A5A">
        <w:rPr>
          <w:rFonts w:ascii="Courier New" w:hAnsi="Courier New" w:cs="Courier New"/>
          <w:color w:val="000000" w:themeColor="text1"/>
          <w:sz w:val="18"/>
          <w:szCs w:val="18"/>
        </w:rPr>
        <w:t xml:space="preserve"> </w:t>
      </w:r>
    </w:p>
    <w:sectPr w:rsidR="00452CC7" w:rsidRPr="004628D0" w:rsidSect="00E32674">
      <w:pgSz w:w="16838" w:h="11906" w:orient="landscape"/>
      <w:pgMar w:top="567" w:right="567" w:bottom="567"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7792B"/>
    <w:multiLevelType w:val="multilevel"/>
    <w:tmpl w:val="6B02B462"/>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 w15:restartNumberingAfterBreak="0">
    <w:nsid w:val="5488353C"/>
    <w:multiLevelType w:val="multilevel"/>
    <w:tmpl w:val="20083930"/>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 w15:restartNumberingAfterBreak="0">
    <w:nsid w:val="5F503D41"/>
    <w:multiLevelType w:val="multilevel"/>
    <w:tmpl w:val="4CA84C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F1721B7"/>
    <w:multiLevelType w:val="hybridMultilevel"/>
    <w:tmpl w:val="C5166D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A8"/>
    <w:rsid w:val="00016C92"/>
    <w:rsid w:val="00052C07"/>
    <w:rsid w:val="00073324"/>
    <w:rsid w:val="000A3A71"/>
    <w:rsid w:val="000C696A"/>
    <w:rsid w:val="001306AD"/>
    <w:rsid w:val="00135DA3"/>
    <w:rsid w:val="001810CF"/>
    <w:rsid w:val="001D4D81"/>
    <w:rsid w:val="001E6F89"/>
    <w:rsid w:val="00257985"/>
    <w:rsid w:val="00281A5A"/>
    <w:rsid w:val="00294E89"/>
    <w:rsid w:val="002D7839"/>
    <w:rsid w:val="003937D7"/>
    <w:rsid w:val="003B018F"/>
    <w:rsid w:val="003B67CA"/>
    <w:rsid w:val="003F7B8F"/>
    <w:rsid w:val="00415DB2"/>
    <w:rsid w:val="00452CC7"/>
    <w:rsid w:val="004628D0"/>
    <w:rsid w:val="005A64AB"/>
    <w:rsid w:val="00612EA7"/>
    <w:rsid w:val="00656D42"/>
    <w:rsid w:val="00676CFD"/>
    <w:rsid w:val="00687DF5"/>
    <w:rsid w:val="006E3AA5"/>
    <w:rsid w:val="00732444"/>
    <w:rsid w:val="007E52F8"/>
    <w:rsid w:val="007F02C1"/>
    <w:rsid w:val="007F1491"/>
    <w:rsid w:val="008042C9"/>
    <w:rsid w:val="00834AC8"/>
    <w:rsid w:val="008A7532"/>
    <w:rsid w:val="009103A8"/>
    <w:rsid w:val="00997188"/>
    <w:rsid w:val="009C0A51"/>
    <w:rsid w:val="009C3D44"/>
    <w:rsid w:val="00AE2A61"/>
    <w:rsid w:val="00B30277"/>
    <w:rsid w:val="00B91D4D"/>
    <w:rsid w:val="00BA0819"/>
    <w:rsid w:val="00BB54CD"/>
    <w:rsid w:val="00BB6244"/>
    <w:rsid w:val="00C812BD"/>
    <w:rsid w:val="00C82302"/>
    <w:rsid w:val="00CE4D9D"/>
    <w:rsid w:val="00CF2319"/>
    <w:rsid w:val="00CF491A"/>
    <w:rsid w:val="00D2231A"/>
    <w:rsid w:val="00D56306"/>
    <w:rsid w:val="00D96FFD"/>
    <w:rsid w:val="00DB0557"/>
    <w:rsid w:val="00DD2D6F"/>
    <w:rsid w:val="00DE048F"/>
    <w:rsid w:val="00E2429D"/>
    <w:rsid w:val="00E32674"/>
    <w:rsid w:val="00E32B82"/>
    <w:rsid w:val="00E569B4"/>
    <w:rsid w:val="00E818BC"/>
    <w:rsid w:val="00EC3F47"/>
    <w:rsid w:val="00F2126D"/>
    <w:rsid w:val="00F350FB"/>
    <w:rsid w:val="00F405B9"/>
    <w:rsid w:val="00F472E1"/>
    <w:rsid w:val="00F74DC5"/>
    <w:rsid w:val="00F912DC"/>
    <w:rsid w:val="00FA6C82"/>
    <w:rsid w:val="00FB25C2"/>
    <w:rsid w:val="00FC665F"/>
    <w:rsid w:val="00FD046E"/>
    <w:rsid w:val="00FD1E26"/>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C5EA"/>
  <w15:docId w15:val="{370239CE-2A36-4BE9-A26E-6D6E1F270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ru-RU" w:eastAsia="ru-RU"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7513"/>
    <w:pPr>
      <w:spacing w:after="200" w:line="276" w:lineRule="auto"/>
    </w:pPr>
    <w:rPr>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Интернет-ссылка"/>
    <w:basedOn w:val="a0"/>
    <w:uiPriority w:val="99"/>
    <w:rsid w:val="00591B37"/>
    <w:rPr>
      <w:rFonts w:cs="Times New Roman"/>
      <w:color w:val="0000FF"/>
      <w:u w:val="single"/>
    </w:rPr>
  </w:style>
  <w:style w:type="character" w:customStyle="1" w:styleId="a3">
    <w:name w:val="Текст выноски Знак"/>
    <w:basedOn w:val="a0"/>
    <w:link w:val="a4"/>
    <w:uiPriority w:val="99"/>
    <w:semiHidden/>
    <w:qFormat/>
    <w:locked/>
    <w:rsid w:val="00FD67C7"/>
    <w:rPr>
      <w:rFonts w:ascii="Tahoma" w:hAnsi="Tahoma" w:cs="Tahoma"/>
      <w:sz w:val="16"/>
      <w:szCs w:val="16"/>
    </w:rPr>
  </w:style>
  <w:style w:type="character" w:customStyle="1" w:styleId="a5">
    <w:name w:val="Верхний колонтитул Знак"/>
    <w:basedOn w:val="a0"/>
    <w:link w:val="a6"/>
    <w:uiPriority w:val="99"/>
    <w:qFormat/>
    <w:locked/>
    <w:rsid w:val="00FE2542"/>
    <w:rPr>
      <w:rFonts w:cs="Times New Roman"/>
    </w:rPr>
  </w:style>
  <w:style w:type="character" w:customStyle="1" w:styleId="a7">
    <w:name w:val="Нижний колонтитул Знак"/>
    <w:basedOn w:val="a0"/>
    <w:link w:val="a8"/>
    <w:uiPriority w:val="99"/>
    <w:qFormat/>
    <w:locked/>
    <w:rsid w:val="00FE2542"/>
    <w:rPr>
      <w:rFonts w:cs="Times New Roman"/>
    </w:rPr>
  </w:style>
  <w:style w:type="character" w:customStyle="1" w:styleId="2">
    <w:name w:val="Основной текст с отступом 2 Знак"/>
    <w:basedOn w:val="a0"/>
    <w:link w:val="20"/>
    <w:uiPriority w:val="99"/>
    <w:qFormat/>
    <w:locked/>
    <w:rsid w:val="00D966BB"/>
    <w:rPr>
      <w:rFonts w:ascii="Times New Roman" w:hAnsi="Times New Roman" w:cs="Times New Roman"/>
      <w:sz w:val="20"/>
      <w:szCs w:val="20"/>
    </w:rPr>
  </w:style>
  <w:style w:type="paragraph" w:customStyle="1" w:styleId="1">
    <w:name w:val="Заголовок1"/>
    <w:basedOn w:val="a"/>
    <w:next w:val="a9"/>
    <w:qFormat/>
    <w:pPr>
      <w:keepNext/>
      <w:spacing w:before="240" w:after="120"/>
    </w:pPr>
    <w:rPr>
      <w:rFonts w:ascii="Liberation Sans" w:eastAsia="Microsoft YaHei" w:hAnsi="Liberation Sans" w:cs="Arial"/>
      <w:sz w:val="28"/>
      <w:szCs w:val="28"/>
    </w:rPr>
  </w:style>
  <w:style w:type="paragraph" w:styleId="a9">
    <w:name w:val="Body Text"/>
    <w:basedOn w:val="a"/>
    <w:pPr>
      <w:spacing w:after="140"/>
    </w:pPr>
  </w:style>
  <w:style w:type="paragraph" w:styleId="aa">
    <w:name w:val="List"/>
    <w:basedOn w:val="a9"/>
    <w:rPr>
      <w:rFonts w:cs="Arial"/>
    </w:rPr>
  </w:style>
  <w:style w:type="paragraph" w:styleId="ab">
    <w:name w:val="caption"/>
    <w:basedOn w:val="a"/>
    <w:qFormat/>
    <w:pPr>
      <w:suppressLineNumbers/>
      <w:spacing w:before="120" w:after="120"/>
    </w:pPr>
    <w:rPr>
      <w:rFonts w:cs="Arial"/>
      <w:i/>
      <w:iCs/>
      <w:sz w:val="24"/>
      <w:szCs w:val="24"/>
    </w:rPr>
  </w:style>
  <w:style w:type="paragraph" w:styleId="ac">
    <w:name w:val="index heading"/>
    <w:basedOn w:val="a"/>
    <w:qFormat/>
    <w:pPr>
      <w:suppressLineNumbers/>
    </w:pPr>
    <w:rPr>
      <w:rFonts w:cs="Arial"/>
    </w:rPr>
  </w:style>
  <w:style w:type="paragraph" w:styleId="a4">
    <w:name w:val="Balloon Text"/>
    <w:basedOn w:val="a"/>
    <w:link w:val="a3"/>
    <w:uiPriority w:val="99"/>
    <w:semiHidden/>
    <w:qFormat/>
    <w:rsid w:val="00FD67C7"/>
    <w:pPr>
      <w:spacing w:after="0" w:line="240" w:lineRule="auto"/>
    </w:pPr>
    <w:rPr>
      <w:rFonts w:ascii="Tahoma" w:hAnsi="Tahoma" w:cs="Tahoma"/>
      <w:sz w:val="16"/>
      <w:szCs w:val="16"/>
    </w:rPr>
  </w:style>
  <w:style w:type="paragraph" w:styleId="ad">
    <w:name w:val="List Paragraph"/>
    <w:basedOn w:val="a"/>
    <w:uiPriority w:val="99"/>
    <w:qFormat/>
    <w:rsid w:val="00AB0FB7"/>
    <w:pPr>
      <w:ind w:left="720"/>
      <w:contextualSpacing/>
    </w:pPr>
  </w:style>
  <w:style w:type="paragraph" w:styleId="ae">
    <w:name w:val="No Spacing"/>
    <w:uiPriority w:val="1"/>
    <w:qFormat/>
    <w:rsid w:val="00C778C1"/>
    <w:rPr>
      <w:lang w:eastAsia="en-US"/>
    </w:rPr>
  </w:style>
  <w:style w:type="paragraph" w:customStyle="1" w:styleId="af">
    <w:name w:val="Колонтитул"/>
    <w:basedOn w:val="a"/>
    <w:qFormat/>
  </w:style>
  <w:style w:type="paragraph" w:styleId="a6">
    <w:name w:val="header"/>
    <w:basedOn w:val="a"/>
    <w:link w:val="a5"/>
    <w:uiPriority w:val="99"/>
    <w:rsid w:val="00FE2542"/>
    <w:pPr>
      <w:tabs>
        <w:tab w:val="center" w:pos="4677"/>
        <w:tab w:val="right" w:pos="9355"/>
      </w:tabs>
      <w:spacing w:after="0" w:line="240" w:lineRule="auto"/>
    </w:pPr>
  </w:style>
  <w:style w:type="paragraph" w:styleId="a8">
    <w:name w:val="footer"/>
    <w:basedOn w:val="a"/>
    <w:link w:val="a7"/>
    <w:uiPriority w:val="99"/>
    <w:rsid w:val="00FE2542"/>
    <w:pPr>
      <w:tabs>
        <w:tab w:val="center" w:pos="4677"/>
        <w:tab w:val="right" w:pos="9355"/>
      </w:tabs>
      <w:spacing w:after="0" w:line="240" w:lineRule="auto"/>
    </w:pPr>
  </w:style>
  <w:style w:type="paragraph" w:styleId="20">
    <w:name w:val="Body Text Indent 2"/>
    <w:basedOn w:val="a"/>
    <w:link w:val="2"/>
    <w:uiPriority w:val="99"/>
    <w:qFormat/>
    <w:rsid w:val="00D966BB"/>
    <w:pPr>
      <w:spacing w:after="0" w:line="240" w:lineRule="auto"/>
      <w:ind w:left="720"/>
      <w:jc w:val="both"/>
    </w:pPr>
    <w:rPr>
      <w:rFonts w:ascii="Times New Roman" w:eastAsia="Times New Roman" w:hAnsi="Times New Roman"/>
      <w:sz w:val="28"/>
      <w:szCs w:val="20"/>
    </w:rPr>
  </w:style>
  <w:style w:type="paragraph" w:customStyle="1" w:styleId="af0">
    <w:name w:val="Содержимое врезки"/>
    <w:basedOn w:val="a"/>
    <w:qFormat/>
  </w:style>
  <w:style w:type="table" w:styleId="af1">
    <w:name w:val="Table Grid"/>
    <w:basedOn w:val="a1"/>
    <w:uiPriority w:val="99"/>
    <w:rsid w:val="00DF2D1B"/>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
    <w:name w:val="Сетка таблицы1"/>
    <w:basedOn w:val="a1"/>
    <w:next w:val="af1"/>
    <w:rsid w:val="001D4D81"/>
    <w:pPr>
      <w:suppressAutoHyphens w:val="0"/>
      <w:autoSpaceDE w:val="0"/>
      <w:autoSpaceDN w:val="0"/>
    </w:pPr>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rsid w:val="00E32B82"/>
    <w:rPr>
      <w:sz w:val="16"/>
      <w:szCs w:val="16"/>
    </w:rPr>
  </w:style>
  <w:style w:type="paragraph" w:styleId="af3">
    <w:name w:val="annotation text"/>
    <w:basedOn w:val="a"/>
    <w:link w:val="af4"/>
    <w:uiPriority w:val="99"/>
    <w:unhideWhenUsed/>
    <w:rsid w:val="00E32B82"/>
    <w:pPr>
      <w:spacing w:line="240" w:lineRule="auto"/>
    </w:pPr>
    <w:rPr>
      <w:sz w:val="20"/>
      <w:szCs w:val="20"/>
    </w:rPr>
  </w:style>
  <w:style w:type="character" w:customStyle="1" w:styleId="af4">
    <w:name w:val="Текст примечания Знак"/>
    <w:basedOn w:val="a0"/>
    <w:link w:val="af3"/>
    <w:uiPriority w:val="99"/>
    <w:rsid w:val="00E32B82"/>
    <w:rPr>
      <w:sz w:val="20"/>
      <w:szCs w:val="20"/>
      <w:lang w:eastAsia="en-US"/>
    </w:rPr>
  </w:style>
  <w:style w:type="paragraph" w:styleId="af5">
    <w:name w:val="annotation subject"/>
    <w:basedOn w:val="af3"/>
    <w:next w:val="af3"/>
    <w:link w:val="af6"/>
    <w:uiPriority w:val="99"/>
    <w:semiHidden/>
    <w:unhideWhenUsed/>
    <w:rsid w:val="00E32B82"/>
    <w:rPr>
      <w:b/>
      <w:bCs/>
    </w:rPr>
  </w:style>
  <w:style w:type="character" w:customStyle="1" w:styleId="af6">
    <w:name w:val="Тема примечания Знак"/>
    <w:basedOn w:val="af4"/>
    <w:link w:val="af5"/>
    <w:uiPriority w:val="99"/>
    <w:semiHidden/>
    <w:rsid w:val="00E32B82"/>
    <w:rPr>
      <w:b/>
      <w:bCs/>
      <w:sz w:val="20"/>
      <w:szCs w:val="20"/>
      <w:lang w:eastAsia="en-US"/>
    </w:rPr>
  </w:style>
  <w:style w:type="paragraph" w:customStyle="1" w:styleId="ConsPlusNormal">
    <w:name w:val="ConsPlusNormal"/>
    <w:link w:val="ConsPlusNormal0"/>
    <w:qFormat/>
    <w:rsid w:val="00612EA7"/>
    <w:pPr>
      <w:widowControl w:val="0"/>
      <w:suppressAutoHyphens w:val="0"/>
      <w:autoSpaceDE w:val="0"/>
      <w:autoSpaceDN w:val="0"/>
    </w:pPr>
    <w:rPr>
      <w:rFonts w:eastAsia="Times New Roman" w:cs="Calibri"/>
      <w:szCs w:val="20"/>
    </w:rPr>
  </w:style>
  <w:style w:type="character" w:customStyle="1" w:styleId="ConsPlusNormal0">
    <w:name w:val="ConsPlusNormal Знак"/>
    <w:link w:val="ConsPlusNormal"/>
    <w:locked/>
    <w:rsid w:val="00612EA7"/>
    <w:rPr>
      <w:rFonts w:eastAsia="Times New Roman" w:cs="Calibri"/>
      <w:szCs w:val="20"/>
    </w:rPr>
  </w:style>
  <w:style w:type="character" w:styleId="af7">
    <w:name w:val="Hyperlink"/>
    <w:basedOn w:val="a0"/>
    <w:uiPriority w:val="99"/>
    <w:unhideWhenUsed/>
    <w:rsid w:val="00FD046E"/>
    <w:rPr>
      <w:color w:val="0000FF" w:themeColor="hyperlink"/>
      <w:u w:val="single"/>
    </w:rPr>
  </w:style>
  <w:style w:type="table" w:customStyle="1" w:styleId="TableNormal">
    <w:name w:val="Table Normal"/>
    <w:uiPriority w:val="2"/>
    <w:semiHidden/>
    <w:unhideWhenUsed/>
    <w:qFormat/>
    <w:rsid w:val="007F1491"/>
    <w:pPr>
      <w:widowControl w:val="0"/>
      <w:suppressAutoHyphens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0587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67917C004C399FD74EBF2CDB73E222AB1FD9B3B922D5071DAC6343467AF269DCD8437CB1583C6A5513022BE24A9906D4CEE9CC5A6B0s6LAI" TargetMode="External"/><Relationship Id="rId13" Type="http://schemas.openxmlformats.org/officeDocument/2006/relationships/hyperlink" Target="consultantplus://offline/ref=767917C004C399FD74EBF2CDB73E222AB1FD9B3B922D5071DAC6343467AF269DCD8437CB1583C6A5513022BE24A9906D4CEE9CC5A6B0s6LAI" TargetMode="External"/><Relationship Id="rId18" Type="http://schemas.openxmlformats.org/officeDocument/2006/relationships/hyperlink" Target="consultantplus://offline/ref=578D69790F5AEBC5C0AF851CEF9321C96E043C66859770F32441119F7BB9BDC2BD9C662605FE8B815631D2C213R5OC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image" Target="media/image2.wmf"/><Relationship Id="rId17" Type="http://schemas.openxmlformats.org/officeDocument/2006/relationships/image" Target="media/image3.wmf"/><Relationship Id="rId2" Type="http://schemas.openxmlformats.org/officeDocument/2006/relationships/styles" Target="styles.xml"/><Relationship Id="rId16" Type="http://schemas.openxmlformats.org/officeDocument/2006/relationships/hyperlink" Target="consultantplus://offline/ref=578D69790F5AEBC5C0AF851CEF9321C96E043C66859770F32441119F7BB9BDC2BD9C662605FE8B815631D2C213R5OCI" TargetMode="External"/><Relationship Id="rId20" Type="http://schemas.openxmlformats.org/officeDocument/2006/relationships/image" Target="media/image5.wmf"/><Relationship Id="rId1" Type="http://schemas.openxmlformats.org/officeDocument/2006/relationships/numbering" Target="numbering.xml"/><Relationship Id="rId6" Type="http://schemas.openxmlformats.org/officeDocument/2006/relationships/hyperlink" Target="consultantplus://offline/ref=767917C004C399FD74EBF2CDB73E222AB1FD9B35942A5071DAC6343467AF269DCD8437CB1484CEAB036A32BA6DFF9D704DF183C6B8B068C9sBLFI" TargetMode="External"/><Relationship Id="rId11" Type="http://schemas.openxmlformats.org/officeDocument/2006/relationships/hyperlink" Target="consultantplus://offline/ref=767917C004C399FD74EBF2CDB73E222AB1FD9B3B922D5071DAC6343467AF269DDF846FC71784D0AF047F64EB2BsAL8I" TargetMode="External"/><Relationship Id="rId5" Type="http://schemas.openxmlformats.org/officeDocument/2006/relationships/hyperlink" Target="consultantplus://offline/ref=767917C004C399FD74EBF2CDB73E222AB1FD9B3B922D5071DAC6343467AF269DDF846FC71784D0AF047F64EB2BsAL8I" TargetMode="External"/><Relationship Id="rId15" Type="http://schemas.openxmlformats.org/officeDocument/2006/relationships/hyperlink" Target="consultantplus://offline/ref=578D69790F5AEBC5C0AF851CEF9321C96E043C66859770F32441119F7BB9BDC2BD9C662605FE8B815631D2C213R5OCI" TargetMode="External"/><Relationship Id="rId10" Type="http://schemas.openxmlformats.org/officeDocument/2006/relationships/hyperlink" Target="consultantplus://offline/ref=767917C004C399FD74EBF2CDB73E222AB1FD9B3B922D5071DAC6343467AF269DDF846FC71784D0AF047F64EB2BsAL8I" TargetMode="External"/><Relationship Id="rId19"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hyperlink" Target="consultantplus://offline/ref=767917C004C399FD74EBF2CDB73E222AB1FD9B3B922D5071DAC6343467AF269DDF846FC71784D0AF047F64EB2BsAL8I" TargetMode="External"/><Relationship Id="rId14" Type="http://schemas.openxmlformats.org/officeDocument/2006/relationships/hyperlink" Target="consultantplus://offline/ref=578D69790F5AEBC5C0AF851CEF9321C96E043C66859770F32441119F7BB9BDC2AF9C3E2A07F99D8B037E94971C5DB0BF2D6891E8BE06RBO1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413</TotalTime>
  <Pages>8</Pages>
  <Words>2497</Words>
  <Characters>14233</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Евгения</dc:creator>
  <cp:lastModifiedBy>Якунина Лилия Игоревна</cp:lastModifiedBy>
  <cp:revision>11</cp:revision>
  <cp:lastPrinted>2023-04-11T10:11:00Z</cp:lastPrinted>
  <dcterms:created xsi:type="dcterms:W3CDTF">2023-05-22T04:04:00Z</dcterms:created>
  <dcterms:modified xsi:type="dcterms:W3CDTF">2024-11-27T07:11:00Z</dcterms:modified>
  <dc:language>ru-RU</dc:language>
</cp:coreProperties>
</file>