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37134" w:rsidRPr="00766591" w14:paraId="5FA385C4" w14:textId="77777777" w:rsidTr="00D70595">
        <w:trPr>
          <w:trHeight w:val="180"/>
        </w:trPr>
        <w:tc>
          <w:tcPr>
            <w:tcW w:w="5000" w:type="pct"/>
            <w:hideMark/>
          </w:tcPr>
          <w:p w14:paraId="75BFF193" w14:textId="77777777" w:rsidR="00F37134" w:rsidRPr="00766591" w:rsidRDefault="00F37134" w:rsidP="00D70595">
            <w:pPr>
              <w:spacing w:after="200" w:line="276" w:lineRule="auto"/>
              <w:jc w:val="center"/>
              <w:rPr>
                <w:rFonts w:ascii="Times New Roman" w:hAnsi="Times New Roman" w:cs="Times New Roman"/>
                <w:caps/>
              </w:rPr>
            </w:pPr>
            <w:r w:rsidRPr="00766591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50C7F18C" wp14:editId="3439BC82">
                  <wp:extent cx="701040" cy="792480"/>
                  <wp:effectExtent l="0" t="0" r="3810" b="7620"/>
                  <wp:docPr id="5" name="Рисунок 5" descr="Изображение выглядит как зарисовка, эмблема, символ, герб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1040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7134" w:rsidRPr="00766591" w14:paraId="4E2CA318" w14:textId="77777777" w:rsidTr="00D70595">
        <w:trPr>
          <w:trHeight w:val="180"/>
        </w:trPr>
        <w:tc>
          <w:tcPr>
            <w:tcW w:w="5000" w:type="pct"/>
            <w:hideMark/>
          </w:tcPr>
          <w:p w14:paraId="1F4FA9AA" w14:textId="77777777" w:rsidR="00F37134" w:rsidRPr="00766591" w:rsidRDefault="00F37134" w:rsidP="00D7059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caps/>
              </w:rPr>
            </w:pPr>
            <w:r w:rsidRPr="00766591"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37134" w:rsidRPr="00766591" w14:paraId="6CD17464" w14:textId="77777777" w:rsidTr="00D70595">
        <w:trPr>
          <w:trHeight w:val="18"/>
        </w:trPr>
        <w:tc>
          <w:tcPr>
            <w:tcW w:w="5000" w:type="pct"/>
            <w:hideMark/>
          </w:tcPr>
          <w:p w14:paraId="21799C5F" w14:textId="77777777" w:rsidR="00F37134" w:rsidRPr="00766591" w:rsidRDefault="00F37134" w:rsidP="00D70595">
            <w:pPr>
              <w:spacing w:line="254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66591">
              <w:rPr>
                <w:rFonts w:ascii="Times New Roman" w:eastAsia="Times New Roman" w:hAnsi="Times New Roman" w:cs="Times New Roman"/>
                <w:sz w:val="28"/>
                <w:szCs w:val="28"/>
              </w:rPr>
              <w:t>Федеральное государственное бюджетное образовательное учреждение</w:t>
            </w:r>
            <w:r w:rsidRPr="00766591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высшего образования</w:t>
            </w:r>
            <w:r w:rsidRPr="00766591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76659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5170BB62" w14:textId="77777777" w:rsidR="00F37134" w:rsidRPr="00766591" w:rsidRDefault="00F37134" w:rsidP="00D70595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66591">
              <w:rPr>
                <w:rFonts w:ascii="Times New Roman" w:hAnsi="Times New Roman" w:cs="Times New Roman"/>
                <w:b/>
                <w:sz w:val="28"/>
                <w:szCs w:val="28"/>
              </w:rPr>
              <w:t>РТУ МИРЭА</w:t>
            </w:r>
          </w:p>
        </w:tc>
      </w:tr>
    </w:tbl>
    <w:p w14:paraId="3A6B1FB5" w14:textId="77777777" w:rsidR="00F37134" w:rsidRPr="00766591" w:rsidRDefault="00F37134" w:rsidP="00F37134">
      <w:pPr>
        <w:spacing w:after="20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766591">
        <w:rPr>
          <w:rFonts w:ascii="Times New Roman" w:hAnsi="Times New Roman" w:cs="Times New Roman"/>
          <w:i/>
          <w:sz w:val="28"/>
          <w:szCs w:val="28"/>
        </w:rPr>
        <w:t>Институт искусственного интеллекта</w:t>
      </w:r>
    </w:p>
    <w:p w14:paraId="3AAC3480" w14:textId="77777777" w:rsidR="00F37134" w:rsidRPr="00766591" w:rsidRDefault="00F37134" w:rsidP="00F37134">
      <w:pPr>
        <w:spacing w:after="20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766591">
        <w:rPr>
          <w:rFonts w:ascii="Times New Roman" w:hAnsi="Times New Roman" w:cs="Times New Roman"/>
          <w:i/>
          <w:sz w:val="28"/>
          <w:szCs w:val="28"/>
        </w:rPr>
        <w:t>Кафедра системной инженерии</w:t>
      </w:r>
    </w:p>
    <w:p w14:paraId="06796129" w14:textId="77777777" w:rsidR="00F37134" w:rsidRPr="00766591" w:rsidRDefault="00F37134" w:rsidP="00F37134">
      <w:pPr>
        <w:spacing w:after="200"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7B66F2DB" w14:textId="77777777" w:rsidR="00F37134" w:rsidRPr="00766591" w:rsidRDefault="00F37134" w:rsidP="00F37134">
      <w:pPr>
        <w:spacing w:after="20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6591">
        <w:rPr>
          <w:rFonts w:ascii="Times New Roman" w:hAnsi="Times New Roman" w:cs="Times New Roman"/>
          <w:b/>
          <w:sz w:val="28"/>
          <w:szCs w:val="28"/>
        </w:rPr>
        <w:t>Отчёт по дисциплине «Основы теории систем и системного анализа»</w:t>
      </w:r>
    </w:p>
    <w:p w14:paraId="377FAC07" w14:textId="29434161" w:rsidR="00F37134" w:rsidRPr="00766591" w:rsidRDefault="00B42890" w:rsidP="00F3713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66591">
        <w:rPr>
          <w:rFonts w:ascii="Times New Roman" w:hAnsi="Times New Roman" w:cs="Times New Roman"/>
          <w:b/>
          <w:sz w:val="28"/>
          <w:szCs w:val="28"/>
        </w:rPr>
        <w:t xml:space="preserve">Система автоматизации </w:t>
      </w:r>
      <w:r w:rsidR="00EE7ABD">
        <w:rPr>
          <w:rFonts w:ascii="Times New Roman" w:hAnsi="Times New Roman" w:cs="Times New Roman"/>
          <w:b/>
          <w:sz w:val="28"/>
          <w:szCs w:val="28"/>
        </w:rPr>
        <w:t xml:space="preserve">разработки </w:t>
      </w:r>
      <w:r w:rsidRPr="00766591">
        <w:rPr>
          <w:rFonts w:ascii="Times New Roman" w:hAnsi="Times New Roman" w:cs="Times New Roman"/>
          <w:b/>
          <w:sz w:val="28"/>
          <w:szCs w:val="28"/>
        </w:rPr>
        <w:t>коммерческого предложения</w:t>
      </w:r>
    </w:p>
    <w:p w14:paraId="37F754BF" w14:textId="77777777" w:rsidR="00F37134" w:rsidRPr="00766591" w:rsidRDefault="00F37134" w:rsidP="00F37134">
      <w:pPr>
        <w:spacing w:after="20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E72B976" w14:textId="77777777" w:rsidR="00F37134" w:rsidRPr="006E6A62" w:rsidRDefault="00F37134" w:rsidP="00F37134">
      <w:pPr>
        <w:spacing w:after="20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F0EFAD1" w14:textId="77777777" w:rsidR="00F37134" w:rsidRPr="00766591" w:rsidRDefault="00F37134" w:rsidP="00F37134">
      <w:pPr>
        <w:spacing w:after="20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F57E89" w14:textId="77777777" w:rsidR="00F37134" w:rsidRPr="00766591" w:rsidRDefault="00F37134" w:rsidP="00F37134">
      <w:pPr>
        <w:spacing w:after="20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6CDB54A" w14:textId="77777777" w:rsidR="00F37134" w:rsidRPr="00766591" w:rsidRDefault="00F37134" w:rsidP="00F37134">
      <w:pPr>
        <w:spacing w:after="20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C12D7C4" w14:textId="77777777" w:rsidR="00F37134" w:rsidRPr="00766591" w:rsidRDefault="00F37134" w:rsidP="00F37134">
      <w:pPr>
        <w:spacing w:after="20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0872891" w14:textId="77777777" w:rsidR="00F37134" w:rsidRPr="00766591" w:rsidRDefault="00F37134" w:rsidP="00F37134">
      <w:pPr>
        <w:spacing w:after="20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7AF2D0" w14:textId="45BADC6D" w:rsidR="00F37134" w:rsidRPr="00766591" w:rsidRDefault="00F37134" w:rsidP="00F37134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766591">
        <w:rPr>
          <w:rFonts w:ascii="Times New Roman" w:hAnsi="Times New Roman" w:cs="Times New Roman"/>
          <w:sz w:val="28"/>
          <w:szCs w:val="28"/>
        </w:rPr>
        <w:t>Выполнил студент группы КСБО-11-24</w:t>
      </w:r>
      <w:r w:rsidRPr="00766591"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="001D6EA9" w:rsidRPr="00766591">
        <w:rPr>
          <w:rFonts w:ascii="Times New Roman" w:hAnsi="Times New Roman" w:cs="Times New Roman"/>
          <w:sz w:val="28"/>
          <w:szCs w:val="28"/>
        </w:rPr>
        <w:t>Акчурин Э. А.</w:t>
      </w:r>
      <w:r w:rsidRPr="00766591">
        <w:rPr>
          <w:rFonts w:ascii="Times New Roman" w:hAnsi="Times New Roman" w:cs="Times New Roman"/>
          <w:sz w:val="28"/>
          <w:szCs w:val="28"/>
        </w:rPr>
        <w:tab/>
      </w:r>
      <w:r w:rsidRPr="00766591">
        <w:rPr>
          <w:rFonts w:ascii="Times New Roman" w:hAnsi="Times New Roman" w:cs="Times New Roman"/>
          <w:sz w:val="28"/>
          <w:szCs w:val="28"/>
        </w:rPr>
        <w:tab/>
      </w:r>
      <w:r w:rsidRPr="00766591">
        <w:rPr>
          <w:rFonts w:ascii="Times New Roman" w:hAnsi="Times New Roman" w:cs="Times New Roman"/>
          <w:sz w:val="28"/>
          <w:szCs w:val="28"/>
        </w:rPr>
        <w:tab/>
      </w:r>
      <w:r w:rsidRPr="00766591">
        <w:rPr>
          <w:rFonts w:ascii="Times New Roman" w:hAnsi="Times New Roman" w:cs="Times New Roman"/>
          <w:sz w:val="28"/>
          <w:szCs w:val="28"/>
        </w:rPr>
        <w:tab/>
      </w:r>
      <w:r w:rsidRPr="00766591">
        <w:rPr>
          <w:rFonts w:ascii="Times New Roman" w:hAnsi="Times New Roman" w:cs="Times New Roman"/>
          <w:sz w:val="28"/>
          <w:szCs w:val="28"/>
        </w:rPr>
        <w:tab/>
      </w:r>
      <w:r w:rsidRPr="00766591">
        <w:rPr>
          <w:rFonts w:ascii="Times New Roman" w:hAnsi="Times New Roman" w:cs="Times New Roman"/>
          <w:sz w:val="28"/>
          <w:szCs w:val="28"/>
        </w:rPr>
        <w:tab/>
      </w:r>
      <w:r w:rsidRPr="00766591">
        <w:rPr>
          <w:rFonts w:ascii="Times New Roman" w:hAnsi="Times New Roman" w:cs="Times New Roman"/>
          <w:sz w:val="28"/>
          <w:szCs w:val="28"/>
        </w:rPr>
        <w:tab/>
      </w:r>
      <w:r w:rsidRPr="00766591">
        <w:rPr>
          <w:rFonts w:ascii="Times New Roman" w:hAnsi="Times New Roman" w:cs="Times New Roman"/>
          <w:sz w:val="28"/>
          <w:szCs w:val="28"/>
        </w:rPr>
        <w:tab/>
      </w:r>
      <w:r w:rsidRPr="00766591">
        <w:rPr>
          <w:rFonts w:ascii="Times New Roman" w:hAnsi="Times New Roman" w:cs="Times New Roman"/>
          <w:sz w:val="28"/>
          <w:szCs w:val="28"/>
        </w:rPr>
        <w:tab/>
      </w:r>
      <w:r w:rsidRPr="00766591">
        <w:rPr>
          <w:rFonts w:ascii="Times New Roman" w:hAnsi="Times New Roman" w:cs="Times New Roman"/>
          <w:sz w:val="28"/>
          <w:szCs w:val="28"/>
        </w:rPr>
        <w:tab/>
      </w:r>
    </w:p>
    <w:p w14:paraId="55C1DDB8" w14:textId="701F3BB7" w:rsidR="00F37134" w:rsidRPr="00766591" w:rsidRDefault="00F37134" w:rsidP="00F37134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766591">
        <w:rPr>
          <w:rFonts w:ascii="Times New Roman" w:hAnsi="Times New Roman" w:cs="Times New Roman"/>
          <w:sz w:val="28"/>
          <w:szCs w:val="28"/>
        </w:rPr>
        <w:t>Проверил заведующий кафедрой системная инженерия</w:t>
      </w:r>
      <w:r w:rsidRPr="00766591">
        <w:rPr>
          <w:rFonts w:ascii="Times New Roman" w:hAnsi="Times New Roman" w:cs="Times New Roman"/>
          <w:sz w:val="28"/>
          <w:szCs w:val="28"/>
        </w:rPr>
        <w:tab/>
        <w:t>Королев А. С.</w:t>
      </w:r>
      <w:r w:rsidRPr="00766591">
        <w:rPr>
          <w:rFonts w:ascii="Times New Roman" w:hAnsi="Times New Roman" w:cs="Times New Roman"/>
          <w:sz w:val="28"/>
          <w:szCs w:val="28"/>
        </w:rPr>
        <w:tab/>
      </w:r>
      <w:r w:rsidRPr="00766591">
        <w:rPr>
          <w:rFonts w:ascii="Times New Roman" w:hAnsi="Times New Roman" w:cs="Times New Roman"/>
          <w:sz w:val="28"/>
          <w:szCs w:val="28"/>
        </w:rPr>
        <w:tab/>
      </w:r>
      <w:r w:rsidRPr="00766591">
        <w:rPr>
          <w:rFonts w:ascii="Times New Roman" w:hAnsi="Times New Roman" w:cs="Times New Roman"/>
          <w:sz w:val="28"/>
          <w:szCs w:val="28"/>
        </w:rPr>
        <w:tab/>
      </w:r>
      <w:r w:rsidRPr="00766591">
        <w:rPr>
          <w:rFonts w:ascii="Times New Roman" w:hAnsi="Times New Roman" w:cs="Times New Roman"/>
          <w:sz w:val="28"/>
          <w:szCs w:val="28"/>
        </w:rPr>
        <w:tab/>
      </w:r>
      <w:r w:rsidRPr="00766591">
        <w:rPr>
          <w:rFonts w:ascii="Times New Roman" w:hAnsi="Times New Roman" w:cs="Times New Roman"/>
          <w:sz w:val="28"/>
          <w:szCs w:val="28"/>
        </w:rPr>
        <w:tab/>
      </w:r>
      <w:r w:rsidRPr="00766591">
        <w:rPr>
          <w:rFonts w:ascii="Times New Roman" w:hAnsi="Times New Roman" w:cs="Times New Roman"/>
          <w:sz w:val="28"/>
          <w:szCs w:val="28"/>
        </w:rPr>
        <w:tab/>
      </w:r>
      <w:r w:rsidRPr="00766591">
        <w:rPr>
          <w:rFonts w:ascii="Times New Roman" w:hAnsi="Times New Roman" w:cs="Times New Roman"/>
          <w:sz w:val="28"/>
          <w:szCs w:val="28"/>
        </w:rPr>
        <w:tab/>
      </w:r>
      <w:r w:rsidRPr="00766591">
        <w:rPr>
          <w:rFonts w:ascii="Times New Roman" w:hAnsi="Times New Roman" w:cs="Times New Roman"/>
          <w:sz w:val="28"/>
          <w:szCs w:val="28"/>
        </w:rPr>
        <w:tab/>
      </w:r>
    </w:p>
    <w:p w14:paraId="21BE6073" w14:textId="77777777" w:rsidR="00177814" w:rsidRPr="00766591" w:rsidRDefault="00F37134" w:rsidP="00177814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66591">
        <w:rPr>
          <w:rFonts w:ascii="Times New Roman" w:hAnsi="Times New Roman" w:cs="Times New Roman"/>
          <w:sz w:val="28"/>
          <w:szCs w:val="28"/>
        </w:rPr>
        <w:t>Москва 2025</w:t>
      </w:r>
    </w:p>
    <w:p w14:paraId="5BD6D165" w14:textId="72E97969" w:rsidR="00177814" w:rsidRPr="0046500C" w:rsidRDefault="00177814" w:rsidP="00604621">
      <w:pPr>
        <w:spacing w:after="20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6500C">
        <w:rPr>
          <w:rFonts w:ascii="Times New Roman" w:hAnsi="Times New Roman" w:cs="Times New Roman"/>
          <w:color w:val="000000"/>
          <w:sz w:val="32"/>
          <w:szCs w:val="32"/>
        </w:rPr>
        <w:lastRenderedPageBreak/>
        <w:t>Пункт 1. Контекст деятельности</w:t>
      </w:r>
    </w:p>
    <w:p w14:paraId="0ACFF1A9" w14:textId="73D51C26" w:rsidR="00997189" w:rsidRPr="00997189" w:rsidRDefault="00177814" w:rsidP="00997189">
      <w:pPr>
        <w:pStyle w:val="4"/>
        <w:numPr>
          <w:ilvl w:val="1"/>
          <w:numId w:val="49"/>
        </w:numPr>
        <w:spacing w:before="0" w:after="255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04621">
        <w:rPr>
          <w:rFonts w:ascii="Times New Roman" w:hAnsi="Times New Roman" w:cs="Times New Roman"/>
          <w:color w:val="000000"/>
          <w:sz w:val="28"/>
          <w:szCs w:val="28"/>
        </w:rPr>
        <w:t>Описание контекста. Надсистема "Система управления продажами / CRM"</w:t>
      </w:r>
    </w:p>
    <w:p w14:paraId="524BB07A" w14:textId="77777777" w:rsidR="00377083" w:rsidRPr="00377083" w:rsidRDefault="00377083" w:rsidP="0037708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770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Текущий процесс создания коммерческих предложений (КП) является критическим узким местом, характеризующимся операционной неэффективностью и высокими финансовыми рисками. Процедура, основанная на ручном вводе данных и использовании </w:t>
      </w:r>
      <w:proofErr w:type="spellStart"/>
      <w:r w:rsidRPr="003770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неинтегрированных</w:t>
      </w:r>
      <w:proofErr w:type="spellEnd"/>
      <w:r w:rsidRPr="003770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инструментов (Word/Excel), порождает системные проблемы, подтвержденные отраслевыми метриками:</w:t>
      </w:r>
    </w:p>
    <w:p w14:paraId="3CBE129C" w14:textId="7DD10C8C" w:rsidR="00377083" w:rsidRPr="00377083" w:rsidRDefault="00377083" w:rsidP="00377083">
      <w:pPr>
        <w:numPr>
          <w:ilvl w:val="0"/>
          <w:numId w:val="4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770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Проблемы (Текущее Состояние):</w:t>
      </w:r>
      <w:r w:rsidRPr="003770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Ручные операции могут увеличивать общий цикл продаж на </w:t>
      </w:r>
      <w:r w:rsidRPr="003770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30% и более</w:t>
      </w:r>
      <w:r w:rsidRPr="003770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что замедляет получение КП клиентом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  <w:r w:rsidRPr="003770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Более того, до </w:t>
      </w:r>
      <w:r w:rsidRPr="003770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70%</w:t>
      </w:r>
      <w:r w:rsidRPr="003770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КП, созданных вручную, содержат ошибки, вызывая неконтролируемую потерю маржи (предложения оказываются на </w:t>
      </w:r>
      <w:r w:rsidRPr="003770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15–20% ниже рыночных ставок</w:t>
      </w:r>
      <w:r w:rsidRPr="003770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62DCBFCA" w14:textId="7EBFA0B2" w:rsidR="00377083" w:rsidRPr="00377083" w:rsidRDefault="00377083" w:rsidP="00377083">
      <w:pPr>
        <w:numPr>
          <w:ilvl w:val="0"/>
          <w:numId w:val="48"/>
        </w:num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770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Желаемый Результат (Целевое Состояние):</w:t>
      </w:r>
      <w:r w:rsidRPr="003770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Внедрение специализированной CPQ-системы (</w:t>
      </w:r>
      <w:proofErr w:type="spellStart"/>
      <w:r w:rsidRPr="003770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Configure</w:t>
      </w:r>
      <w:proofErr w:type="spellEnd"/>
      <w:r w:rsidRPr="003770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, Price, </w:t>
      </w:r>
      <w:proofErr w:type="spellStart"/>
      <w:r w:rsidRPr="003770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Quote</w:t>
      </w:r>
      <w:proofErr w:type="spellEnd"/>
      <w:r w:rsidRPr="003770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 устраняет эти недостатки. Автоматизация позволяет сократить время генерации одного стандартного КП на </w:t>
      </w:r>
      <w:r w:rsidRPr="003770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80%</w:t>
      </w:r>
      <w:r w:rsidRPr="003770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достигая скорости в </w:t>
      </w:r>
      <w:r w:rsidRPr="003770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1-2 минуты</w:t>
      </w:r>
      <w:r w:rsidRPr="003770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Система гарантирует точность, снижая количество ошибок до уровня не более </w:t>
      </w:r>
      <w:r w:rsidRPr="003770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0.5%</w:t>
      </w:r>
      <w:r w:rsidRPr="003770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 и обеспечивает </w:t>
      </w:r>
      <w:r w:rsidRPr="003770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10% рост среднего чека</w:t>
      </w:r>
      <w:r w:rsidRPr="003770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Совокупный эффект подтверждает риск-скорректированный возврат инвестиций (ROI) на уровне </w:t>
      </w:r>
      <w:r w:rsidRPr="0037708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119%</w:t>
      </w:r>
      <w:r w:rsidRPr="003770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за три года.</w:t>
      </w:r>
    </w:p>
    <w:p w14:paraId="19EE2B39" w14:textId="77777777" w:rsidR="00377083" w:rsidRDefault="00377083" w:rsidP="00377083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770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Достижение этих целевых метрик обусловлено устранением рутинных операций, исключением ошибок, и предоставлением руководству прозрачной аналитики.</w:t>
      </w:r>
    </w:p>
    <w:p w14:paraId="021CCD8E" w14:textId="2861F560" w:rsidR="00177814" w:rsidRPr="000F2177" w:rsidRDefault="00377083" w:rsidP="0060462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37708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</w:p>
    <w:p w14:paraId="5DC53C55" w14:textId="3E571C42" w:rsidR="00177814" w:rsidRPr="00604621" w:rsidRDefault="00177814" w:rsidP="00604621">
      <w:pPr>
        <w:pStyle w:val="4"/>
        <w:spacing w:before="0" w:after="255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04621">
        <w:rPr>
          <w:rFonts w:ascii="Times New Roman" w:hAnsi="Times New Roman" w:cs="Times New Roman"/>
          <w:color w:val="000000"/>
          <w:sz w:val="28"/>
          <w:szCs w:val="28"/>
        </w:rPr>
        <w:lastRenderedPageBreak/>
        <w:t>1.2. Декомпозиция процесса деятельности</w:t>
      </w:r>
    </w:p>
    <w:p w14:paraId="72A88435" w14:textId="77777777" w:rsidR="00177814" w:rsidRPr="00604621" w:rsidRDefault="00177814" w:rsidP="00604621">
      <w:pPr>
        <w:pStyle w:val="ac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4621">
        <w:rPr>
          <w:color w:val="000000"/>
          <w:sz w:val="28"/>
          <w:szCs w:val="28"/>
        </w:rPr>
        <w:t>Процесс создания и отправки коммерческого предложения является неотъемлемой частью воронки продаж, особенно в B2B-сегменте. Он обычно следует за этапом выявления потребностей клиента и предшествует заключению сделки.</w:t>
      </w:r>
      <w:r w:rsidRPr="00604621">
        <w:rPr>
          <w:color w:val="000000"/>
          <w:sz w:val="28"/>
          <w:szCs w:val="28"/>
          <w:vertAlign w:val="superscript"/>
        </w:rPr>
        <w:t>3</w:t>
      </w:r>
      <w:r w:rsidRPr="00604621">
        <w:rPr>
          <w:color w:val="000000"/>
          <w:sz w:val="28"/>
          <w:szCs w:val="28"/>
        </w:rPr>
        <w:t xml:space="preserve"> Традиционный процесс создания КП может быть представлен в виде декомпозиции, которая помогает выявить его узкие места.</w:t>
      </w:r>
    </w:p>
    <w:p w14:paraId="45E4E4B5" w14:textId="77777777" w:rsidR="00177814" w:rsidRPr="00604621" w:rsidRDefault="00177814" w:rsidP="00604621">
      <w:pPr>
        <w:pStyle w:val="ac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4621">
        <w:rPr>
          <w:b/>
          <w:bCs/>
          <w:color w:val="000000"/>
          <w:sz w:val="28"/>
          <w:szCs w:val="28"/>
        </w:rPr>
        <w:t>Декомпозиция процесса "Создание и отправка коммерческого предложения"</w:t>
      </w:r>
      <w:r w:rsidRPr="00604621">
        <w:rPr>
          <w:color w:val="000000"/>
          <w:sz w:val="28"/>
          <w:szCs w:val="28"/>
        </w:rPr>
        <w:t>:</w:t>
      </w:r>
    </w:p>
    <w:p w14:paraId="7926CC8A" w14:textId="77777777" w:rsidR="00177814" w:rsidRPr="00604621" w:rsidRDefault="00177814" w:rsidP="00604621">
      <w:pPr>
        <w:pStyle w:val="ac"/>
        <w:numPr>
          <w:ilvl w:val="0"/>
          <w:numId w:val="1"/>
        </w:numPr>
        <w:spacing w:before="0" w:beforeAutospacing="0" w:after="0" w:afterAutospacing="0" w:line="360" w:lineRule="auto"/>
        <w:ind w:left="600"/>
        <w:jc w:val="both"/>
        <w:textAlignment w:val="baseline"/>
        <w:rPr>
          <w:color w:val="000000"/>
          <w:sz w:val="28"/>
          <w:szCs w:val="28"/>
        </w:rPr>
      </w:pPr>
      <w:r w:rsidRPr="00604621">
        <w:rPr>
          <w:b/>
          <w:bCs/>
          <w:color w:val="000000"/>
          <w:sz w:val="28"/>
          <w:szCs w:val="28"/>
        </w:rPr>
        <w:t>Этап 1: Подготовка к созданию КП</w:t>
      </w:r>
    </w:p>
    <w:p w14:paraId="6081D3B3" w14:textId="77777777" w:rsidR="00177814" w:rsidRPr="00604621" w:rsidRDefault="00177814" w:rsidP="00604621">
      <w:pPr>
        <w:pStyle w:val="ac"/>
        <w:numPr>
          <w:ilvl w:val="0"/>
          <w:numId w:val="2"/>
        </w:numPr>
        <w:spacing w:before="0" w:beforeAutospacing="0" w:after="0" w:afterAutospacing="0" w:line="360" w:lineRule="auto"/>
        <w:ind w:left="1200"/>
        <w:jc w:val="both"/>
        <w:textAlignment w:val="baseline"/>
        <w:rPr>
          <w:color w:val="000000"/>
          <w:sz w:val="28"/>
          <w:szCs w:val="28"/>
        </w:rPr>
      </w:pPr>
      <w:r w:rsidRPr="00604621">
        <w:rPr>
          <w:color w:val="000000"/>
          <w:sz w:val="28"/>
          <w:szCs w:val="28"/>
        </w:rPr>
        <w:t>Менеджер по продажам принимает входящую заявку или инициирует контакт с клиентом, определяя его потребности [6].</w:t>
      </w:r>
    </w:p>
    <w:p w14:paraId="6FA366BF" w14:textId="1E82ACCB" w:rsidR="00177814" w:rsidRPr="00604621" w:rsidRDefault="00177814" w:rsidP="00604621">
      <w:pPr>
        <w:pStyle w:val="ac"/>
        <w:numPr>
          <w:ilvl w:val="0"/>
          <w:numId w:val="3"/>
        </w:numPr>
        <w:spacing w:before="0" w:beforeAutospacing="0" w:after="0" w:afterAutospacing="0" w:line="360" w:lineRule="auto"/>
        <w:ind w:left="1200"/>
        <w:jc w:val="both"/>
        <w:textAlignment w:val="baseline"/>
        <w:rPr>
          <w:color w:val="000000"/>
          <w:sz w:val="28"/>
          <w:szCs w:val="28"/>
        </w:rPr>
      </w:pPr>
      <w:r w:rsidRPr="00604621">
        <w:rPr>
          <w:color w:val="000000"/>
          <w:sz w:val="28"/>
          <w:szCs w:val="28"/>
        </w:rPr>
        <w:t>Менеджер собирает всю необходимую информацию, которая будет включена в предложение. Это включает данные о клиенте (ФИО, контактные данные, историю покупок), специфические проблемы, которые необходимо решить, а также детали продукта или услуги, которые будут предложены.</w:t>
      </w:r>
    </w:p>
    <w:p w14:paraId="6AA99CBA" w14:textId="62B8AAE5" w:rsidR="00177814" w:rsidRPr="00604621" w:rsidRDefault="00177814" w:rsidP="00604621">
      <w:pPr>
        <w:pStyle w:val="ac"/>
        <w:numPr>
          <w:ilvl w:val="0"/>
          <w:numId w:val="4"/>
        </w:numPr>
        <w:spacing w:before="0" w:beforeAutospacing="0" w:after="0" w:afterAutospacing="0" w:line="360" w:lineRule="auto"/>
        <w:ind w:left="1200"/>
        <w:jc w:val="both"/>
        <w:textAlignment w:val="baseline"/>
        <w:rPr>
          <w:color w:val="000000"/>
          <w:sz w:val="28"/>
          <w:szCs w:val="28"/>
        </w:rPr>
      </w:pPr>
      <w:r w:rsidRPr="00604621">
        <w:rPr>
          <w:color w:val="000000"/>
          <w:sz w:val="28"/>
          <w:szCs w:val="28"/>
        </w:rPr>
        <w:t>Менеджер выбирает подходящий шаблон документа, который будет использован как основа для КП.</w:t>
      </w:r>
    </w:p>
    <w:p w14:paraId="5908E188" w14:textId="641B27F5" w:rsidR="00604621" w:rsidRPr="00604621" w:rsidRDefault="00177814" w:rsidP="00604621">
      <w:pPr>
        <w:pStyle w:val="ac"/>
        <w:numPr>
          <w:ilvl w:val="0"/>
          <w:numId w:val="5"/>
        </w:numPr>
        <w:spacing w:before="0" w:beforeAutospacing="0" w:after="0" w:afterAutospacing="0" w:line="360" w:lineRule="auto"/>
        <w:ind w:left="600"/>
        <w:jc w:val="both"/>
        <w:textAlignment w:val="baseline"/>
        <w:rPr>
          <w:color w:val="000000"/>
          <w:sz w:val="28"/>
          <w:szCs w:val="28"/>
        </w:rPr>
      </w:pPr>
      <w:r w:rsidRPr="00604621">
        <w:rPr>
          <w:b/>
          <w:bCs/>
          <w:color w:val="000000"/>
          <w:sz w:val="28"/>
          <w:szCs w:val="28"/>
        </w:rPr>
        <w:t>Этап 2: Создание КП</w:t>
      </w:r>
    </w:p>
    <w:p w14:paraId="64FC4208" w14:textId="026E785A" w:rsidR="00177814" w:rsidRPr="00604621" w:rsidRDefault="00177814" w:rsidP="00604621">
      <w:pPr>
        <w:pStyle w:val="ac"/>
        <w:numPr>
          <w:ilvl w:val="0"/>
          <w:numId w:val="6"/>
        </w:numPr>
        <w:spacing w:before="0" w:beforeAutospacing="0" w:after="0" w:afterAutospacing="0" w:line="360" w:lineRule="auto"/>
        <w:ind w:left="1200"/>
        <w:jc w:val="both"/>
        <w:textAlignment w:val="baseline"/>
        <w:rPr>
          <w:color w:val="000000"/>
          <w:sz w:val="28"/>
          <w:szCs w:val="28"/>
        </w:rPr>
      </w:pPr>
      <w:r w:rsidRPr="00604621">
        <w:rPr>
          <w:color w:val="000000"/>
          <w:sz w:val="28"/>
          <w:szCs w:val="28"/>
        </w:rPr>
        <w:t>Менеджер вручную заполняет выбранный шаблон данными о клиенте и продукте. Этот этап часто сопряжен с риском ошибок, поскольку требует ввода и проверки большого объема информации.</w:t>
      </w:r>
    </w:p>
    <w:p w14:paraId="3C7E19ED" w14:textId="77777777" w:rsidR="00177814" w:rsidRPr="00604621" w:rsidRDefault="00177814" w:rsidP="00604621">
      <w:pPr>
        <w:pStyle w:val="ac"/>
        <w:numPr>
          <w:ilvl w:val="0"/>
          <w:numId w:val="7"/>
        </w:numPr>
        <w:spacing w:before="0" w:beforeAutospacing="0" w:after="0" w:afterAutospacing="0" w:line="360" w:lineRule="auto"/>
        <w:ind w:left="1200"/>
        <w:jc w:val="both"/>
        <w:textAlignment w:val="baseline"/>
        <w:rPr>
          <w:color w:val="000000"/>
          <w:sz w:val="28"/>
          <w:szCs w:val="28"/>
        </w:rPr>
      </w:pPr>
      <w:r w:rsidRPr="00604621">
        <w:rPr>
          <w:color w:val="000000"/>
          <w:sz w:val="28"/>
          <w:szCs w:val="28"/>
        </w:rPr>
        <w:t>В документ добавляются описание товаров/услуг, их характеристики и технические детали.</w:t>
      </w:r>
    </w:p>
    <w:p w14:paraId="4CB57DF3" w14:textId="77777777" w:rsidR="00177814" w:rsidRPr="00604621" w:rsidRDefault="00177814" w:rsidP="00604621">
      <w:pPr>
        <w:pStyle w:val="ac"/>
        <w:numPr>
          <w:ilvl w:val="0"/>
          <w:numId w:val="8"/>
        </w:numPr>
        <w:spacing w:before="0" w:beforeAutospacing="0" w:after="0" w:afterAutospacing="0" w:line="360" w:lineRule="auto"/>
        <w:ind w:left="1200"/>
        <w:jc w:val="both"/>
        <w:textAlignment w:val="baseline"/>
        <w:rPr>
          <w:color w:val="000000"/>
          <w:sz w:val="28"/>
          <w:szCs w:val="28"/>
        </w:rPr>
      </w:pPr>
      <w:r w:rsidRPr="00604621">
        <w:rPr>
          <w:color w:val="000000"/>
          <w:sz w:val="28"/>
          <w:szCs w:val="28"/>
        </w:rPr>
        <w:t>Производится расчет стоимости предложения, включая применение скидок, учет дополнительных услуг и налогов. Это один из самых трудоемких и подверженных ошибкам шагов, так как может требовать сложных вычислений или обращения к разным прайс-листам.</w:t>
      </w:r>
    </w:p>
    <w:p w14:paraId="69ADBFD9" w14:textId="522A9CA0" w:rsidR="00177814" w:rsidRPr="00604621" w:rsidRDefault="00177814" w:rsidP="00604621">
      <w:pPr>
        <w:pStyle w:val="ac"/>
        <w:numPr>
          <w:ilvl w:val="0"/>
          <w:numId w:val="9"/>
        </w:numPr>
        <w:spacing w:before="0" w:beforeAutospacing="0" w:after="0" w:afterAutospacing="0" w:line="360" w:lineRule="auto"/>
        <w:ind w:left="1200"/>
        <w:jc w:val="both"/>
        <w:textAlignment w:val="baseline"/>
        <w:rPr>
          <w:color w:val="000000"/>
          <w:sz w:val="28"/>
          <w:szCs w:val="28"/>
        </w:rPr>
      </w:pPr>
      <w:r w:rsidRPr="00604621">
        <w:rPr>
          <w:color w:val="000000"/>
          <w:sz w:val="28"/>
          <w:szCs w:val="28"/>
        </w:rPr>
        <w:lastRenderedPageBreak/>
        <w:t>В документ добавляется персонализированный текст, например, вступительная часть, оффер, работа с возражениями и призыв к действию. Это требует от менеджера не только технических, но и творческих навыков.</w:t>
      </w:r>
    </w:p>
    <w:p w14:paraId="49A5C93D" w14:textId="77777777" w:rsidR="00177814" w:rsidRPr="00604621" w:rsidRDefault="00177814" w:rsidP="00604621">
      <w:pPr>
        <w:pStyle w:val="ac"/>
        <w:numPr>
          <w:ilvl w:val="0"/>
          <w:numId w:val="10"/>
        </w:numPr>
        <w:spacing w:before="0" w:beforeAutospacing="0" w:after="0" w:afterAutospacing="0" w:line="360" w:lineRule="auto"/>
        <w:ind w:left="1200"/>
        <w:jc w:val="both"/>
        <w:textAlignment w:val="baseline"/>
        <w:rPr>
          <w:color w:val="000000"/>
          <w:sz w:val="28"/>
          <w:szCs w:val="28"/>
        </w:rPr>
      </w:pPr>
      <w:r w:rsidRPr="00604621">
        <w:rPr>
          <w:color w:val="000000"/>
          <w:sz w:val="28"/>
          <w:szCs w:val="28"/>
        </w:rPr>
        <w:t>При необходимости, документ проходит этап внутреннего согласования с руководителем или другими отделами, что может занять дополнительное время.</w:t>
      </w:r>
    </w:p>
    <w:p w14:paraId="78260817" w14:textId="77777777" w:rsidR="00177814" w:rsidRPr="00604621" w:rsidRDefault="00177814" w:rsidP="00604621">
      <w:pPr>
        <w:pStyle w:val="ac"/>
        <w:numPr>
          <w:ilvl w:val="0"/>
          <w:numId w:val="11"/>
        </w:numPr>
        <w:spacing w:before="0" w:beforeAutospacing="0" w:after="0" w:afterAutospacing="0" w:line="360" w:lineRule="auto"/>
        <w:ind w:left="600"/>
        <w:jc w:val="both"/>
        <w:textAlignment w:val="baseline"/>
        <w:rPr>
          <w:color w:val="000000"/>
          <w:sz w:val="28"/>
          <w:szCs w:val="28"/>
        </w:rPr>
      </w:pPr>
      <w:r w:rsidRPr="00604621">
        <w:rPr>
          <w:b/>
          <w:bCs/>
          <w:color w:val="000000"/>
          <w:sz w:val="28"/>
          <w:szCs w:val="28"/>
        </w:rPr>
        <w:t>Этап 3: Завершение и сопровождение</w:t>
      </w:r>
    </w:p>
    <w:p w14:paraId="66115FE0" w14:textId="2648295D" w:rsidR="00177814" w:rsidRPr="00604621" w:rsidRDefault="00177814" w:rsidP="00604621">
      <w:pPr>
        <w:pStyle w:val="ac"/>
        <w:numPr>
          <w:ilvl w:val="0"/>
          <w:numId w:val="12"/>
        </w:numPr>
        <w:spacing w:before="0" w:beforeAutospacing="0" w:after="0" w:afterAutospacing="0" w:line="360" w:lineRule="auto"/>
        <w:ind w:left="1200"/>
        <w:jc w:val="both"/>
        <w:textAlignment w:val="baseline"/>
        <w:rPr>
          <w:color w:val="000000"/>
          <w:sz w:val="28"/>
          <w:szCs w:val="28"/>
        </w:rPr>
      </w:pPr>
      <w:r w:rsidRPr="00604621">
        <w:rPr>
          <w:color w:val="000000"/>
          <w:sz w:val="28"/>
          <w:szCs w:val="28"/>
        </w:rPr>
        <w:t>Менеджер отправляет готовое КП клиенту, обычно по электронной почте.</w:t>
      </w:r>
    </w:p>
    <w:p w14:paraId="43980870" w14:textId="6D1A7584" w:rsidR="00177814" w:rsidRPr="00604621" w:rsidRDefault="00177814" w:rsidP="00604621">
      <w:pPr>
        <w:pStyle w:val="ac"/>
        <w:numPr>
          <w:ilvl w:val="0"/>
          <w:numId w:val="13"/>
        </w:numPr>
        <w:spacing w:before="0" w:beforeAutospacing="0" w:after="0" w:afterAutospacing="0" w:line="360" w:lineRule="auto"/>
        <w:ind w:left="1200"/>
        <w:jc w:val="both"/>
        <w:textAlignment w:val="baseline"/>
        <w:rPr>
          <w:color w:val="000000"/>
          <w:sz w:val="28"/>
          <w:szCs w:val="28"/>
        </w:rPr>
      </w:pPr>
      <w:r w:rsidRPr="00604621">
        <w:rPr>
          <w:color w:val="000000"/>
          <w:sz w:val="28"/>
          <w:szCs w:val="28"/>
        </w:rPr>
        <w:t>Производится отслеживание статуса КП (просмотрено/не просмотрено, принято/отклонено).</w:t>
      </w:r>
    </w:p>
    <w:p w14:paraId="3A889864" w14:textId="77777777" w:rsidR="00177814" w:rsidRPr="00604621" w:rsidRDefault="00177814" w:rsidP="00604621">
      <w:pPr>
        <w:pStyle w:val="ac"/>
        <w:numPr>
          <w:ilvl w:val="0"/>
          <w:numId w:val="14"/>
        </w:numPr>
        <w:spacing w:before="0" w:beforeAutospacing="0" w:after="0" w:afterAutospacing="0" w:line="360" w:lineRule="auto"/>
        <w:ind w:left="1200"/>
        <w:jc w:val="both"/>
        <w:textAlignment w:val="baseline"/>
        <w:rPr>
          <w:color w:val="000000"/>
          <w:sz w:val="28"/>
          <w:szCs w:val="28"/>
        </w:rPr>
      </w:pPr>
      <w:r w:rsidRPr="00604621">
        <w:rPr>
          <w:color w:val="000000"/>
          <w:sz w:val="28"/>
          <w:szCs w:val="28"/>
        </w:rPr>
        <w:t>В случае получения обратной связи от клиента, менеджер вносит правки в КП и отправляет обновленную версию.</w:t>
      </w:r>
    </w:p>
    <w:p w14:paraId="254AF6CB" w14:textId="74B79F11" w:rsidR="00177814" w:rsidRPr="00604621" w:rsidRDefault="00177814" w:rsidP="00604621">
      <w:pPr>
        <w:pStyle w:val="ac"/>
        <w:numPr>
          <w:ilvl w:val="0"/>
          <w:numId w:val="15"/>
        </w:numPr>
        <w:spacing w:before="0" w:beforeAutospacing="0" w:after="0" w:afterAutospacing="0" w:line="360" w:lineRule="auto"/>
        <w:ind w:left="1200"/>
        <w:jc w:val="both"/>
        <w:textAlignment w:val="baseline"/>
        <w:rPr>
          <w:color w:val="000000"/>
          <w:sz w:val="28"/>
          <w:szCs w:val="28"/>
        </w:rPr>
      </w:pPr>
      <w:r w:rsidRPr="00604621">
        <w:rPr>
          <w:color w:val="000000"/>
          <w:sz w:val="28"/>
          <w:szCs w:val="28"/>
        </w:rPr>
        <w:t>После принятия предложения, менеджер переводит сделку на следующий этап воронки, например, выставление счета или подписание договора.</w:t>
      </w:r>
    </w:p>
    <w:p w14:paraId="47EA81A4" w14:textId="4A2A9500" w:rsidR="00177814" w:rsidRPr="00604621" w:rsidRDefault="00177814" w:rsidP="006046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4621">
        <w:rPr>
          <w:rFonts w:ascii="Times New Roman" w:hAnsi="Times New Roman" w:cs="Times New Roman"/>
          <w:color w:val="000000"/>
          <w:sz w:val="28"/>
          <w:szCs w:val="28"/>
        </w:rPr>
        <w:br/>
      </w:r>
      <w:r w:rsidR="0044495D" w:rsidRPr="004449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A30A93" wp14:editId="7244D7AD">
            <wp:extent cx="5940425" cy="2680335"/>
            <wp:effectExtent l="0" t="0" r="3175" b="0"/>
            <wp:docPr id="130399860" name="Рисунок 1" descr="Изображение выглядит как диаграмма, текст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9860" name="Рисунок 1" descr="Изображение выглядит как диаграмма, текст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5B2D" w14:textId="755F64FF" w:rsidR="00177814" w:rsidRPr="00604621" w:rsidRDefault="00177814" w:rsidP="00604621">
      <w:pPr>
        <w:pStyle w:val="4"/>
        <w:spacing w:before="0" w:after="255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04621">
        <w:rPr>
          <w:rFonts w:ascii="Times New Roman" w:hAnsi="Times New Roman" w:cs="Times New Roman"/>
          <w:color w:val="000000"/>
          <w:sz w:val="28"/>
          <w:szCs w:val="28"/>
        </w:rPr>
        <w:lastRenderedPageBreak/>
        <w:t>1.3. Заинтересованные стороны (ЗС)</w:t>
      </w:r>
    </w:p>
    <w:p w14:paraId="1427B1AE" w14:textId="77777777" w:rsidR="00177814" w:rsidRPr="00604621" w:rsidRDefault="00177814" w:rsidP="00604621">
      <w:pPr>
        <w:pStyle w:val="ac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4621">
        <w:rPr>
          <w:color w:val="000000"/>
          <w:sz w:val="28"/>
          <w:szCs w:val="28"/>
        </w:rPr>
        <w:t>Заинтересованные стороны, или стейкхолдеры, — это лица или группы, которые прямо или косвенно влияют на проект или зависят от его результата.</w:t>
      </w:r>
      <w:r w:rsidRPr="00604621">
        <w:rPr>
          <w:color w:val="000000"/>
          <w:sz w:val="28"/>
          <w:szCs w:val="28"/>
          <w:vertAlign w:val="superscript"/>
        </w:rPr>
        <w:t>30</w:t>
      </w:r>
      <w:r w:rsidRPr="00604621">
        <w:rPr>
          <w:color w:val="000000"/>
          <w:sz w:val="28"/>
          <w:szCs w:val="28"/>
        </w:rPr>
        <w:t xml:space="preserve"> В контексте разработки и внедрения системы автоматизации коммерческих предложений были идентифицированы следующие ключевые ЗС.</w:t>
      </w:r>
    </w:p>
    <w:p w14:paraId="1434B63E" w14:textId="77777777" w:rsidR="00177814" w:rsidRPr="00604621" w:rsidRDefault="00177814" w:rsidP="00604621">
      <w:pPr>
        <w:pStyle w:val="ac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51D81C01" w14:textId="77777777" w:rsidR="00177814" w:rsidRPr="00604621" w:rsidRDefault="00177814" w:rsidP="00604621">
      <w:pPr>
        <w:pStyle w:val="ac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604621">
        <w:rPr>
          <w:b/>
          <w:bCs/>
          <w:color w:val="000000"/>
          <w:sz w:val="28"/>
          <w:szCs w:val="28"/>
        </w:rPr>
        <w:t>Таблица 1.1 - Заинтересованные стороны</w:t>
      </w:r>
    </w:p>
    <w:p w14:paraId="681BFF0F" w14:textId="77777777" w:rsidR="00177814" w:rsidRPr="00604621" w:rsidRDefault="00177814" w:rsidP="00604621">
      <w:pPr>
        <w:pStyle w:val="ac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2512"/>
        <w:gridCol w:w="1321"/>
        <w:gridCol w:w="4892"/>
      </w:tblGrid>
      <w:tr w:rsidR="00177814" w:rsidRPr="00604621" w14:paraId="46D271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72A40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CDBEE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Заинтересованная сторона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DE48C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Приоритет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659359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Роль</w:t>
            </w:r>
          </w:p>
        </w:tc>
      </w:tr>
      <w:tr w:rsidR="00177814" w:rsidRPr="00604621" w14:paraId="08B705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5B4595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89154F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Менеджер по продажам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349AB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E1A62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Основной пользователь-оператор системы, непосредственно создающий и отправляющий КП.</w:t>
            </w:r>
          </w:p>
        </w:tc>
      </w:tr>
      <w:tr w:rsidR="00177814" w:rsidRPr="00604621" w14:paraId="5C9E339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659DDF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67A83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Руководитель отдела продаж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6A8DD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905BF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Аналитик и контролер. Использует систему для мониторинга, анализа и управления эффективностью отдела.</w:t>
            </w:r>
          </w:p>
        </w:tc>
      </w:tr>
      <w:tr w:rsidR="00177814" w:rsidRPr="00604621" w14:paraId="1F3256F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E4BCD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1EBB6E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Клиент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09617F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Высокий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E2C9C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Конечный получатель коммерческого предложения. Его удовлетворенность является ключевым фактором успеха.</w:t>
            </w:r>
          </w:p>
        </w:tc>
      </w:tr>
      <w:tr w:rsidR="00177814" w:rsidRPr="00604621" w14:paraId="63E1CAC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3EB943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562B63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Руководство / Финансовый отдел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B4BF5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Средний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DCB6C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Бенефициары, которые получают выгоду от повышения эффективности продаж и принимают стратегические решения на основе данных.</w:t>
            </w:r>
          </w:p>
        </w:tc>
      </w:tr>
    </w:tbl>
    <w:p w14:paraId="682CCDEB" w14:textId="644D1583" w:rsidR="00177814" w:rsidRPr="00604621" w:rsidRDefault="00177814" w:rsidP="006046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9D696B3" w14:textId="415BD7AF" w:rsidR="002855D6" w:rsidRPr="00604621" w:rsidRDefault="00177814" w:rsidP="00355926">
      <w:pPr>
        <w:pStyle w:val="4"/>
        <w:spacing w:before="0" w:after="255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04621">
        <w:rPr>
          <w:rFonts w:ascii="Times New Roman" w:hAnsi="Times New Roman" w:cs="Times New Roman"/>
          <w:color w:val="000000"/>
          <w:sz w:val="28"/>
          <w:szCs w:val="28"/>
        </w:rPr>
        <w:t>1.4. Проблемы, потребности и цели заинтересованных сторон</w:t>
      </w:r>
    </w:p>
    <w:p w14:paraId="5078802B" w14:textId="3D6103A7" w:rsidR="00177814" w:rsidRPr="00355926" w:rsidRDefault="00177814" w:rsidP="00604621">
      <w:pPr>
        <w:pStyle w:val="ac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604621">
        <w:rPr>
          <w:b/>
          <w:bCs/>
          <w:color w:val="000000"/>
          <w:sz w:val="28"/>
          <w:szCs w:val="28"/>
        </w:rPr>
        <w:t>Таблица 1.2 - Проблемы заинтересованных сторон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6939"/>
        <w:gridCol w:w="1537"/>
      </w:tblGrid>
      <w:tr w:rsidR="00177814" w:rsidRPr="00604621" w14:paraId="510F2AC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E2F16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D1414D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Проблема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2E66F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Трассировка</w:t>
            </w:r>
          </w:p>
        </w:tc>
      </w:tr>
      <w:tr w:rsidR="00177814" w:rsidRPr="00604621" w14:paraId="6840767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826AC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lastRenderedPageBreak/>
              <w:t>StPr.01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0784A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Высокие временные затраты на рутинную работу по ручному созданию и редактированию КП.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B386A0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St.01</w:t>
            </w:r>
          </w:p>
        </w:tc>
      </w:tr>
      <w:tr w:rsidR="00177814" w:rsidRPr="00604621" w14:paraId="1D8812E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EE631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StPr.02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A1A989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Риск человеческой ошибки в расчетах, ценах 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1CE66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St.01</w:t>
            </w:r>
          </w:p>
        </w:tc>
      </w:tr>
      <w:tr w:rsidR="00177814" w:rsidRPr="00604621" w14:paraId="749E91B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49ADFE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StPr.03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491BD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Отсутствие стандартизации и единого стиля в КП, что снижает качество предложений.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7B66E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St.01, St.02</w:t>
            </w:r>
          </w:p>
        </w:tc>
      </w:tr>
      <w:tr w:rsidR="00177814" w:rsidRPr="00604621" w14:paraId="715E81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83D8C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StPr.04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6DDC48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Отсутствие оперативной аналитики и контроля эффективности созданных КП.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88762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St.02</w:t>
            </w:r>
          </w:p>
        </w:tc>
      </w:tr>
      <w:tr w:rsidR="00177814" w:rsidRPr="00604621" w14:paraId="61B32A0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EC5F5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StPr.05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4D38C5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Долгое ожидание ответа и получения КП клиентом.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7C591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St.03</w:t>
            </w:r>
          </w:p>
        </w:tc>
      </w:tr>
      <w:tr w:rsidR="00177814" w:rsidRPr="00604621" w14:paraId="57E0859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F82DE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StPr.06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C46F4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Низкая персонализация предложений, что снижает их релевантность.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AE359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St.03</w:t>
            </w:r>
          </w:p>
        </w:tc>
      </w:tr>
    </w:tbl>
    <w:p w14:paraId="7B7792F0" w14:textId="77777777" w:rsidR="00703ED7" w:rsidRPr="00604621" w:rsidRDefault="00177814" w:rsidP="00604621">
      <w:pPr>
        <w:pStyle w:val="ac"/>
        <w:spacing w:before="48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4621">
        <w:rPr>
          <w:color w:val="000000"/>
          <w:sz w:val="28"/>
          <w:szCs w:val="28"/>
        </w:rPr>
        <w:t>Э</w:t>
      </w:r>
      <w:r w:rsidR="001D4AEC" w:rsidRPr="00604621">
        <w:rPr>
          <w:color w:val="000000"/>
          <w:sz w:val="28"/>
          <w:szCs w:val="28"/>
        </w:rPr>
        <w:t>т</w:t>
      </w:r>
      <w:r w:rsidRPr="00604621">
        <w:rPr>
          <w:color w:val="000000"/>
          <w:sz w:val="28"/>
          <w:szCs w:val="28"/>
        </w:rPr>
        <w:t xml:space="preserve">и проблемы порождают четкие потребности, которые может решить система автоматизации. Менеджеру нужен инструмент, который автоматизирует рутину, исключает ошибки и позволяет сосредоточиться на продажах [14]. Руководитель нуждается в прозрачной аналитике и инструментах контроля. Клиент ждет быстрых, точных и персонализированных предложений.       </w:t>
      </w:r>
    </w:p>
    <w:p w14:paraId="639EAAF2" w14:textId="7D8F3F2D" w:rsidR="00177814" w:rsidRPr="00604621" w:rsidRDefault="00177814" w:rsidP="00604621">
      <w:pPr>
        <w:pStyle w:val="ac"/>
        <w:spacing w:before="48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4621">
        <w:rPr>
          <w:color w:val="000000"/>
          <w:sz w:val="28"/>
          <w:szCs w:val="28"/>
        </w:rPr>
        <w:t xml:space="preserve">                                                                                                     </w:t>
      </w:r>
    </w:p>
    <w:p w14:paraId="4B3DFB67" w14:textId="77777777" w:rsidR="00177814" w:rsidRPr="00604621" w:rsidRDefault="00177814" w:rsidP="00604621">
      <w:pPr>
        <w:pStyle w:val="ac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604621">
        <w:rPr>
          <w:b/>
          <w:bCs/>
          <w:color w:val="000000"/>
          <w:sz w:val="28"/>
          <w:szCs w:val="28"/>
        </w:rPr>
        <w:t>Таблица 1.3 - Потребности заинтересованных сторон</w:t>
      </w:r>
    </w:p>
    <w:p w14:paraId="086585D9" w14:textId="77777777" w:rsidR="002855D6" w:rsidRPr="00604621" w:rsidRDefault="002855D6" w:rsidP="00604621">
      <w:pPr>
        <w:pStyle w:val="ac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6986"/>
        <w:gridCol w:w="1537"/>
      </w:tblGrid>
      <w:tr w:rsidR="00177814" w:rsidRPr="00604621" w14:paraId="4E22D6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2849F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6984F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Потребность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DF2A7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Трассировка</w:t>
            </w:r>
          </w:p>
        </w:tc>
      </w:tr>
      <w:tr w:rsidR="00177814" w:rsidRPr="00604621" w14:paraId="42BADD2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5DA77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StN.01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1AE1AC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Автоматизация рутинных операций для сокращения временных затрат.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0402E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StPr.01</w:t>
            </w:r>
          </w:p>
        </w:tc>
      </w:tr>
      <w:tr w:rsidR="00177814" w:rsidRPr="00604621" w14:paraId="1B51A4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23294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StN.02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B0758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Механизм, исключающий ошибки и обеспечивающий точность расчетов.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5A1EB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StPr.02</w:t>
            </w:r>
          </w:p>
        </w:tc>
      </w:tr>
      <w:tr w:rsidR="00177814" w:rsidRPr="00604621" w14:paraId="4C98794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69945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StN.03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02AF20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Стандартизация процесса создания КП и обеспечение единого корпоративного стиля.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054E45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StPr.03</w:t>
            </w:r>
          </w:p>
        </w:tc>
      </w:tr>
      <w:tr w:rsidR="00177814" w:rsidRPr="00604621" w14:paraId="61C8ACF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11B7E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lastRenderedPageBreak/>
              <w:t>StN.04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878EE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Инструмент для прозрачной аналитики и контроля эффективности предложений.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84193B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StPr.04</w:t>
            </w:r>
          </w:p>
        </w:tc>
      </w:tr>
      <w:tr w:rsidR="00177814" w:rsidRPr="00604621" w14:paraId="7867FD1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FA8D0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StN.05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1C18CB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Ускорение процесса создания и отправки КП.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FE66E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StPr.05</w:t>
            </w:r>
          </w:p>
        </w:tc>
      </w:tr>
      <w:tr w:rsidR="00177814" w:rsidRPr="00604621" w14:paraId="03DBD8E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69582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StN.06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8270D3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Возможность быстрой и глубокой персонализации предложений.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2F04E8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StPr.06</w:t>
            </w:r>
          </w:p>
        </w:tc>
      </w:tr>
    </w:tbl>
    <w:p w14:paraId="7B69F93E" w14:textId="6F415F93" w:rsidR="006102AA" w:rsidRPr="00604621" w:rsidRDefault="00177814" w:rsidP="00604621">
      <w:pPr>
        <w:pStyle w:val="ac"/>
        <w:spacing w:before="48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4621">
        <w:rPr>
          <w:color w:val="000000"/>
          <w:sz w:val="28"/>
          <w:szCs w:val="28"/>
        </w:rPr>
        <w:t>На основе этих потребностей были сформулированы конкретные, измеримые и достижимые цели с помощью методологии SMART.</w:t>
      </w:r>
    </w:p>
    <w:p w14:paraId="50AF1BB9" w14:textId="77777777" w:rsidR="00703ED7" w:rsidRPr="00604621" w:rsidRDefault="00703ED7" w:rsidP="00604621">
      <w:pPr>
        <w:pStyle w:val="ac"/>
        <w:spacing w:before="48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5CFCB13F" w14:textId="77777777" w:rsidR="00177814" w:rsidRPr="00604621" w:rsidRDefault="00177814" w:rsidP="00604621">
      <w:pPr>
        <w:pStyle w:val="ac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604621">
        <w:rPr>
          <w:b/>
          <w:bCs/>
          <w:color w:val="000000"/>
          <w:sz w:val="28"/>
          <w:szCs w:val="28"/>
        </w:rPr>
        <w:t>Таблица 1.4 - Цели заинтересованных сторон</w:t>
      </w:r>
    </w:p>
    <w:p w14:paraId="2A1C21C5" w14:textId="77777777" w:rsidR="006102AA" w:rsidRPr="00604621" w:rsidRDefault="006102AA" w:rsidP="00604621">
      <w:pPr>
        <w:pStyle w:val="ac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6923"/>
        <w:gridCol w:w="1600"/>
      </w:tblGrid>
      <w:tr w:rsidR="00177814" w:rsidRPr="00604621" w14:paraId="57CBDF5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8AF70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DF5359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Цель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D5A3E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Трассировка</w:t>
            </w:r>
          </w:p>
        </w:tc>
      </w:tr>
      <w:tr w:rsidR="00177814" w:rsidRPr="00604621" w14:paraId="1E82AFE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446FF0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StG.01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727C6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b/>
                <w:bCs/>
                <w:color w:val="000000"/>
                <w:sz w:val="28"/>
                <w:szCs w:val="28"/>
              </w:rPr>
              <w:t>(Менеджер)</w:t>
            </w:r>
            <w:r w:rsidRPr="00604621">
              <w:rPr>
                <w:color w:val="000000"/>
                <w:sz w:val="28"/>
                <w:szCs w:val="28"/>
              </w:rPr>
              <w:t xml:space="preserve"> Сократить время, затрачиваемое на генерацию одного КП, на 80% за счет автоматизации к концу квартала.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DABBF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StN.01, StN.05</w:t>
            </w:r>
          </w:p>
        </w:tc>
      </w:tr>
      <w:tr w:rsidR="00177814" w:rsidRPr="00604621" w14:paraId="56FBC4A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311E1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StG.02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F199DE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b/>
                <w:bCs/>
                <w:color w:val="000000"/>
                <w:sz w:val="28"/>
                <w:szCs w:val="28"/>
              </w:rPr>
              <w:t>(Менеджер)</w:t>
            </w:r>
            <w:r w:rsidRPr="00604621">
              <w:rPr>
                <w:color w:val="000000"/>
                <w:sz w:val="28"/>
                <w:szCs w:val="28"/>
              </w:rPr>
              <w:t xml:space="preserve"> Снизить количество ошибок в сгенерированных КП на 95% к концу года.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884CF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StN.02</w:t>
            </w:r>
          </w:p>
        </w:tc>
      </w:tr>
      <w:tr w:rsidR="00177814" w:rsidRPr="00604621" w14:paraId="5373190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41123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StG.03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236B7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b/>
                <w:bCs/>
                <w:color w:val="000000"/>
                <w:sz w:val="28"/>
                <w:szCs w:val="28"/>
              </w:rPr>
              <w:t>(Руководитель)</w:t>
            </w:r>
            <w:r w:rsidRPr="00604621">
              <w:rPr>
                <w:color w:val="000000"/>
                <w:sz w:val="28"/>
                <w:szCs w:val="28"/>
              </w:rPr>
              <w:t xml:space="preserve"> Увеличить конверсию КП в сделки на 10% в течение 6 месяцев.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A03DE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StN.04</w:t>
            </w:r>
          </w:p>
        </w:tc>
      </w:tr>
      <w:tr w:rsidR="00177814" w:rsidRPr="00604621" w14:paraId="6B48A0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937F3B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StG.04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4A692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b/>
                <w:bCs/>
                <w:color w:val="000000"/>
                <w:sz w:val="28"/>
                <w:szCs w:val="28"/>
              </w:rPr>
              <w:t>(Руководитель)</w:t>
            </w:r>
            <w:r w:rsidRPr="00604621">
              <w:rPr>
                <w:color w:val="000000"/>
                <w:sz w:val="28"/>
                <w:szCs w:val="28"/>
              </w:rPr>
              <w:t xml:space="preserve"> Сократить общий цикл продаж на 20% к концу года.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F6E1FF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StN.04, StN.05</w:t>
            </w:r>
          </w:p>
        </w:tc>
      </w:tr>
      <w:tr w:rsidR="00177814" w:rsidRPr="00604621" w14:paraId="60C51CF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0316D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StG.05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51503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b/>
                <w:bCs/>
                <w:color w:val="000000"/>
                <w:sz w:val="28"/>
                <w:szCs w:val="28"/>
              </w:rPr>
              <w:t>(Менеджер, Клиент)</w:t>
            </w:r>
            <w:r w:rsidRPr="00604621">
              <w:rPr>
                <w:color w:val="000000"/>
                <w:sz w:val="28"/>
                <w:szCs w:val="28"/>
              </w:rPr>
              <w:t xml:space="preserve"> Обеспечить формирование персонализированного КП с учетом уникальных потребностей клиента в 95% случаев.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3FBF1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StN.06</w:t>
            </w:r>
          </w:p>
        </w:tc>
      </w:tr>
    </w:tbl>
    <w:p w14:paraId="04F46C4D" w14:textId="77777777" w:rsidR="00177814" w:rsidRPr="00604621" w:rsidRDefault="00177814" w:rsidP="006046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04621">
        <w:rPr>
          <w:rFonts w:ascii="Times New Roman" w:hAnsi="Times New Roman" w:cs="Times New Roman"/>
          <w:color w:val="000000"/>
          <w:sz w:val="28"/>
          <w:szCs w:val="28"/>
        </w:rPr>
        <w:br/>
      </w:r>
    </w:p>
    <w:p w14:paraId="74E1A200" w14:textId="33451F09" w:rsidR="00177814" w:rsidRPr="00604621" w:rsidRDefault="00177814" w:rsidP="00604621">
      <w:pPr>
        <w:pStyle w:val="4"/>
        <w:spacing w:before="0" w:after="255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04621">
        <w:rPr>
          <w:rFonts w:ascii="Times New Roman" w:hAnsi="Times New Roman" w:cs="Times New Roman"/>
          <w:color w:val="000000"/>
          <w:sz w:val="28"/>
          <w:szCs w:val="28"/>
        </w:rPr>
        <w:lastRenderedPageBreak/>
        <w:t>1.5. Показатели удовлетворенности интересов ЗС / Целевые показатели результативности процесса</w:t>
      </w:r>
    </w:p>
    <w:p w14:paraId="0F10E1D9" w14:textId="77777777" w:rsidR="00177814" w:rsidRPr="00604621" w:rsidRDefault="00177814" w:rsidP="00604621">
      <w:pPr>
        <w:pStyle w:val="ac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604621">
        <w:rPr>
          <w:color w:val="000000"/>
          <w:sz w:val="28"/>
          <w:szCs w:val="28"/>
        </w:rPr>
        <w:t>Для оценки успеха проекта и удовлетворенности заинтересованных сторон были определены ключевые показатели, напрямую связанные с качественными характеристиками системы. Эти показатели позволяют измерить достижение целей, сформулированных в формате SMART.</w:t>
      </w:r>
    </w:p>
    <w:p w14:paraId="760AB54C" w14:textId="77777777" w:rsidR="006102AA" w:rsidRPr="00604621" w:rsidRDefault="006102AA" w:rsidP="00604621">
      <w:pPr>
        <w:pStyle w:val="ac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p w14:paraId="15B50173" w14:textId="77777777" w:rsidR="00177814" w:rsidRPr="00604621" w:rsidRDefault="00177814" w:rsidP="00604621">
      <w:pPr>
        <w:pStyle w:val="ac"/>
        <w:spacing w:before="0" w:beforeAutospacing="0" w:after="0" w:afterAutospacing="0" w:line="360" w:lineRule="auto"/>
        <w:jc w:val="both"/>
        <w:rPr>
          <w:b/>
          <w:bCs/>
          <w:color w:val="000000"/>
          <w:sz w:val="28"/>
          <w:szCs w:val="28"/>
        </w:rPr>
      </w:pPr>
      <w:r w:rsidRPr="00604621">
        <w:rPr>
          <w:b/>
          <w:bCs/>
          <w:color w:val="000000"/>
          <w:sz w:val="28"/>
          <w:szCs w:val="28"/>
        </w:rPr>
        <w:t>Таблица 1.5 - Целевые показатели удовлетворения интересов заинтересованных сторон</w:t>
      </w:r>
    </w:p>
    <w:p w14:paraId="304AADC3" w14:textId="77777777" w:rsidR="006102AA" w:rsidRPr="00604621" w:rsidRDefault="006102AA" w:rsidP="00604621">
      <w:pPr>
        <w:pStyle w:val="ac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8"/>
        <w:gridCol w:w="4519"/>
        <w:gridCol w:w="2372"/>
      </w:tblGrid>
      <w:tr w:rsidR="00177814" w:rsidRPr="00604621" w14:paraId="12EBA6F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05546B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Заинтересованная сторона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47D30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C37EFE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color w:val="000000"/>
                <w:sz w:val="28"/>
                <w:szCs w:val="28"/>
              </w:rPr>
              <w:t>Качественная характеристика системы</w:t>
            </w:r>
          </w:p>
        </w:tc>
      </w:tr>
      <w:tr w:rsidR="00177814" w:rsidRPr="00604621" w14:paraId="0816FE3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169FB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b/>
                <w:bCs/>
                <w:color w:val="000000"/>
                <w:sz w:val="28"/>
                <w:szCs w:val="28"/>
              </w:rPr>
              <w:t>Менеджер по продажам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FBC5FC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b/>
                <w:bCs/>
                <w:color w:val="000000"/>
                <w:sz w:val="28"/>
                <w:szCs w:val="28"/>
              </w:rPr>
              <w:t>Скорость генерации:</w:t>
            </w:r>
            <w:r w:rsidRPr="00604621">
              <w:rPr>
                <w:color w:val="000000"/>
                <w:sz w:val="28"/>
                <w:szCs w:val="28"/>
              </w:rPr>
              <w:t xml:space="preserve"> Создание одного стандартного КП не более чем за 1-2 минуты.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71B81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604621">
              <w:rPr>
                <w:color w:val="000000"/>
                <w:sz w:val="28"/>
                <w:szCs w:val="28"/>
              </w:rPr>
              <w:t>Efficiency</w:t>
            </w:r>
            <w:proofErr w:type="spellEnd"/>
            <w:r w:rsidRPr="0060462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604621">
              <w:rPr>
                <w:color w:val="000000"/>
                <w:sz w:val="28"/>
                <w:szCs w:val="28"/>
              </w:rPr>
              <w:t>Usability</w:t>
            </w:r>
            <w:proofErr w:type="spellEnd"/>
          </w:p>
        </w:tc>
      </w:tr>
      <w:tr w:rsidR="00177814" w:rsidRPr="00604621" w14:paraId="1A12BE5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23D327" w14:textId="77777777" w:rsidR="00177814" w:rsidRPr="00604621" w:rsidRDefault="00177814" w:rsidP="006046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68886F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b/>
                <w:bCs/>
                <w:color w:val="000000"/>
                <w:sz w:val="28"/>
                <w:szCs w:val="28"/>
              </w:rPr>
              <w:t>Точность расчетов:</w:t>
            </w:r>
            <w:r w:rsidRPr="00604621">
              <w:rPr>
                <w:color w:val="000000"/>
                <w:sz w:val="28"/>
                <w:szCs w:val="28"/>
              </w:rPr>
              <w:t xml:space="preserve"> Количество КП с ошибками не превышает 0.5% от общего числа.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7018A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604621">
              <w:rPr>
                <w:color w:val="000000"/>
                <w:sz w:val="28"/>
                <w:szCs w:val="28"/>
              </w:rPr>
              <w:t>Reliability</w:t>
            </w:r>
            <w:proofErr w:type="spellEnd"/>
            <w:r w:rsidRPr="0060462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604621">
              <w:rPr>
                <w:color w:val="000000"/>
                <w:sz w:val="28"/>
                <w:szCs w:val="28"/>
              </w:rPr>
              <w:t>Effectiveness</w:t>
            </w:r>
            <w:proofErr w:type="spellEnd"/>
          </w:p>
        </w:tc>
      </w:tr>
      <w:tr w:rsidR="00177814" w:rsidRPr="00604621" w14:paraId="1B4F529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BB8DC" w14:textId="77777777" w:rsidR="00177814" w:rsidRPr="00604621" w:rsidRDefault="00177814" w:rsidP="006046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FB9CC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b/>
                <w:bCs/>
                <w:color w:val="000000"/>
                <w:sz w:val="28"/>
                <w:szCs w:val="28"/>
              </w:rPr>
              <w:t>Простота использования:</w:t>
            </w:r>
            <w:r w:rsidRPr="00604621">
              <w:rPr>
                <w:color w:val="000000"/>
                <w:sz w:val="28"/>
                <w:szCs w:val="28"/>
              </w:rPr>
              <w:t xml:space="preserve"> Время на обучение нового менеджера базовому функционалу не более 4 часов.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793D6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604621">
              <w:rPr>
                <w:color w:val="000000"/>
                <w:sz w:val="28"/>
                <w:szCs w:val="28"/>
              </w:rPr>
              <w:t>Usability</w:t>
            </w:r>
            <w:proofErr w:type="spellEnd"/>
            <w:r w:rsidRPr="0060462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604621">
              <w:rPr>
                <w:color w:val="000000"/>
                <w:sz w:val="28"/>
                <w:szCs w:val="28"/>
              </w:rPr>
              <w:t>Training</w:t>
            </w:r>
            <w:proofErr w:type="spellEnd"/>
          </w:p>
        </w:tc>
      </w:tr>
      <w:tr w:rsidR="00177814" w:rsidRPr="00604621" w14:paraId="6B70AD5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FEFCD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b/>
                <w:bCs/>
                <w:color w:val="000000"/>
                <w:sz w:val="28"/>
                <w:szCs w:val="28"/>
              </w:rPr>
              <w:t>Руководитель отдела продаж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3F64DC" w14:textId="731FA638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b/>
                <w:bCs/>
                <w:color w:val="000000"/>
                <w:sz w:val="28"/>
                <w:szCs w:val="28"/>
              </w:rPr>
              <w:t>Конверсия:</w:t>
            </w:r>
            <w:r w:rsidRPr="00604621">
              <w:rPr>
                <w:color w:val="000000"/>
                <w:sz w:val="28"/>
                <w:szCs w:val="28"/>
              </w:rPr>
              <w:t xml:space="preserve"> Рост конверсии КП в сделки на 12-15%.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D4082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604621">
              <w:rPr>
                <w:color w:val="000000"/>
                <w:sz w:val="28"/>
                <w:szCs w:val="28"/>
              </w:rPr>
              <w:t>Effectiveness</w:t>
            </w:r>
            <w:proofErr w:type="spellEnd"/>
            <w:r w:rsidRPr="0060462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604621">
              <w:rPr>
                <w:color w:val="000000"/>
                <w:sz w:val="28"/>
                <w:szCs w:val="28"/>
              </w:rPr>
              <w:t>Mission</w:t>
            </w:r>
            <w:proofErr w:type="spellEnd"/>
            <w:r w:rsidRPr="00604621">
              <w:rPr>
                <w:color w:val="000000"/>
                <w:sz w:val="28"/>
                <w:szCs w:val="28"/>
              </w:rPr>
              <w:t xml:space="preserve"> Support</w:t>
            </w:r>
          </w:p>
        </w:tc>
      </w:tr>
      <w:tr w:rsidR="00177814" w:rsidRPr="00604621" w14:paraId="49686C2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B6D4F2" w14:textId="77777777" w:rsidR="00177814" w:rsidRPr="00604621" w:rsidRDefault="00177814" w:rsidP="006046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1428CB" w14:textId="153D7E36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b/>
                <w:bCs/>
                <w:color w:val="000000"/>
                <w:sz w:val="28"/>
                <w:szCs w:val="28"/>
              </w:rPr>
              <w:t>Эффективность команды:</w:t>
            </w:r>
            <w:r w:rsidRPr="00604621">
              <w:rPr>
                <w:color w:val="000000"/>
                <w:sz w:val="28"/>
                <w:szCs w:val="28"/>
              </w:rPr>
              <w:t xml:space="preserve"> Рост производительности отдела продаж до 29%.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DEEA1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604621">
              <w:rPr>
                <w:color w:val="000000"/>
                <w:sz w:val="28"/>
                <w:szCs w:val="28"/>
              </w:rPr>
              <w:t>Efficiency</w:t>
            </w:r>
            <w:proofErr w:type="spellEnd"/>
          </w:p>
        </w:tc>
      </w:tr>
      <w:tr w:rsidR="00177814" w:rsidRPr="00604621" w14:paraId="351AB29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91F6E" w14:textId="77777777" w:rsidR="00177814" w:rsidRPr="00604621" w:rsidRDefault="00177814" w:rsidP="006046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0798F3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b/>
                <w:bCs/>
                <w:color w:val="000000"/>
                <w:sz w:val="28"/>
                <w:szCs w:val="28"/>
              </w:rPr>
              <w:t>Доступность данных:</w:t>
            </w:r>
            <w:r w:rsidRPr="00604621">
              <w:rPr>
                <w:color w:val="000000"/>
                <w:sz w:val="28"/>
                <w:szCs w:val="28"/>
              </w:rPr>
              <w:t xml:space="preserve"> Аналитический дашборд обновляется в режиме реального времени.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8381E3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604621">
              <w:rPr>
                <w:color w:val="000000"/>
                <w:sz w:val="28"/>
                <w:szCs w:val="28"/>
              </w:rPr>
              <w:t>Availability</w:t>
            </w:r>
            <w:proofErr w:type="spellEnd"/>
            <w:r w:rsidRPr="00604621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604621">
              <w:rPr>
                <w:color w:val="000000"/>
                <w:sz w:val="28"/>
                <w:szCs w:val="28"/>
              </w:rPr>
              <w:t>Integration</w:t>
            </w:r>
            <w:proofErr w:type="spellEnd"/>
          </w:p>
        </w:tc>
      </w:tr>
      <w:tr w:rsidR="00177814" w:rsidRPr="00604621" w14:paraId="1C6204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30002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b/>
                <w:bCs/>
                <w:color w:val="000000"/>
                <w:sz w:val="28"/>
                <w:szCs w:val="28"/>
              </w:rPr>
              <w:t>Клиент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437CD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b/>
                <w:bCs/>
                <w:color w:val="000000"/>
                <w:sz w:val="28"/>
                <w:szCs w:val="28"/>
              </w:rPr>
              <w:t>Время ожидания:</w:t>
            </w:r>
            <w:r w:rsidRPr="00604621">
              <w:rPr>
                <w:color w:val="000000"/>
                <w:sz w:val="28"/>
                <w:szCs w:val="28"/>
              </w:rPr>
              <w:t xml:space="preserve"> Получение персонализированного КП в течение 1 часа после запроса.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BD7C9A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604621">
              <w:rPr>
                <w:color w:val="000000"/>
                <w:sz w:val="28"/>
                <w:szCs w:val="28"/>
              </w:rPr>
              <w:t>Usability</w:t>
            </w:r>
            <w:proofErr w:type="spellEnd"/>
            <w:r w:rsidRPr="00604621">
              <w:rPr>
                <w:color w:val="000000"/>
                <w:sz w:val="28"/>
                <w:szCs w:val="28"/>
              </w:rPr>
              <w:t>, Comfort</w:t>
            </w:r>
          </w:p>
        </w:tc>
      </w:tr>
      <w:tr w:rsidR="00177814" w:rsidRPr="00604621" w14:paraId="67ED1FC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65311" w14:textId="77777777" w:rsidR="00177814" w:rsidRPr="00604621" w:rsidRDefault="00177814" w:rsidP="0060462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DA0F2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604621">
              <w:rPr>
                <w:b/>
                <w:bCs/>
                <w:color w:val="000000"/>
                <w:sz w:val="28"/>
                <w:szCs w:val="28"/>
              </w:rPr>
              <w:t>Релевантность:</w:t>
            </w:r>
            <w:r w:rsidRPr="00604621">
              <w:rPr>
                <w:color w:val="000000"/>
                <w:sz w:val="28"/>
                <w:szCs w:val="28"/>
              </w:rPr>
              <w:t xml:space="preserve"> 95% предложений соответствуют заявленным потребностям клиента.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441CD" w14:textId="77777777" w:rsidR="00177814" w:rsidRPr="00604621" w:rsidRDefault="00177814" w:rsidP="00604621">
            <w:pPr>
              <w:pStyle w:val="ac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604621">
              <w:rPr>
                <w:color w:val="000000"/>
                <w:sz w:val="28"/>
                <w:szCs w:val="28"/>
              </w:rPr>
              <w:t>Effectiveness</w:t>
            </w:r>
            <w:proofErr w:type="spellEnd"/>
          </w:p>
        </w:tc>
      </w:tr>
    </w:tbl>
    <w:p w14:paraId="7BF8B12E" w14:textId="404A8CCE" w:rsidR="0044495D" w:rsidRDefault="0044495D" w:rsidP="004449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5A137A" w14:textId="70AA139C" w:rsidR="0065178E" w:rsidRPr="0065178E" w:rsidRDefault="0065178E" w:rsidP="0065178E">
      <w:pPr>
        <w:spacing w:after="20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46500C">
        <w:rPr>
          <w:rFonts w:ascii="Times New Roman" w:hAnsi="Times New Roman" w:cs="Times New Roman"/>
          <w:color w:val="000000"/>
          <w:sz w:val="32"/>
          <w:szCs w:val="32"/>
        </w:rPr>
        <w:t xml:space="preserve">Пункт </w:t>
      </w:r>
      <w:r>
        <w:rPr>
          <w:rFonts w:ascii="Times New Roman" w:hAnsi="Times New Roman" w:cs="Times New Roman"/>
          <w:color w:val="000000"/>
          <w:sz w:val="32"/>
          <w:szCs w:val="32"/>
        </w:rPr>
        <w:t>2</w:t>
      </w:r>
      <w:r w:rsidRPr="0046500C">
        <w:rPr>
          <w:rFonts w:ascii="Times New Roman" w:hAnsi="Times New Roman" w:cs="Times New Roman"/>
          <w:color w:val="000000"/>
          <w:sz w:val="32"/>
          <w:szCs w:val="32"/>
        </w:rPr>
        <w:t xml:space="preserve">. </w:t>
      </w:r>
      <w:r>
        <w:rPr>
          <w:rFonts w:ascii="Times New Roman" w:hAnsi="Times New Roman" w:cs="Times New Roman"/>
          <w:color w:val="000000"/>
          <w:sz w:val="32"/>
          <w:szCs w:val="32"/>
        </w:rPr>
        <w:t>Целевая система</w:t>
      </w:r>
    </w:p>
    <w:p w14:paraId="0EB22BC6" w14:textId="6AA3038D" w:rsidR="0044495D" w:rsidRDefault="0044495D" w:rsidP="0044495D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4495D">
        <w:rPr>
          <w:rFonts w:ascii="Times New Roman" w:hAnsi="Times New Roman" w:cs="Times New Roman"/>
          <w:i/>
          <w:iCs/>
          <w:sz w:val="28"/>
          <w:szCs w:val="28"/>
        </w:rPr>
        <w:t>2.</w:t>
      </w:r>
      <w:r w:rsidR="0065178E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Pr="0044495D">
        <w:rPr>
          <w:rFonts w:ascii="Times New Roman" w:hAnsi="Times New Roman" w:cs="Times New Roman"/>
          <w:i/>
          <w:iCs/>
          <w:sz w:val="28"/>
          <w:szCs w:val="28"/>
        </w:rPr>
        <w:t>. Контекстная диаграмма системы</w:t>
      </w:r>
    </w:p>
    <w:p w14:paraId="6BA2746F" w14:textId="3ADB7BB0" w:rsidR="0044495D" w:rsidRPr="0065178E" w:rsidRDefault="0065178E" w:rsidP="0065178E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84057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inline distT="0" distB="0" distL="0" distR="0" wp14:anchorId="22408870" wp14:editId="488A3AC0">
            <wp:extent cx="5940425" cy="2135505"/>
            <wp:effectExtent l="0" t="0" r="3175" b="0"/>
            <wp:docPr id="1199510054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10054" name="Рисунок 1" descr="Изображение выглядит как текст, диаграмма, линия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495D" w:rsidRPr="0044495D">
        <w:rPr>
          <w:rFonts w:ascii="Times New Roman" w:hAnsi="Times New Roman" w:cs="Times New Roman"/>
          <w:b/>
          <w:bCs/>
          <w:sz w:val="28"/>
          <w:szCs w:val="28"/>
        </w:rPr>
        <w:t>Надсистема</w:t>
      </w:r>
      <w:r w:rsidR="0044495D" w:rsidRPr="0044495D">
        <w:rPr>
          <w:rFonts w:ascii="Times New Roman" w:hAnsi="Times New Roman" w:cs="Times New Roman"/>
          <w:sz w:val="28"/>
          <w:szCs w:val="28"/>
        </w:rPr>
        <w:t>: Система управления продажами (CRM) является центральной точкой, которая инициирует процесс создания КП и принимает результаты обратно.</w:t>
      </w:r>
    </w:p>
    <w:p w14:paraId="5259BE6F" w14:textId="7FC94394" w:rsidR="0044495D" w:rsidRPr="0044495D" w:rsidRDefault="0044495D" w:rsidP="006517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95D">
        <w:rPr>
          <w:rFonts w:ascii="Times New Roman" w:hAnsi="Times New Roman" w:cs="Times New Roman"/>
          <w:b/>
          <w:bCs/>
          <w:sz w:val="28"/>
          <w:szCs w:val="28"/>
        </w:rPr>
        <w:t>Целевая система</w:t>
      </w:r>
      <w:r w:rsidRPr="0044495D">
        <w:rPr>
          <w:rFonts w:ascii="Times New Roman" w:hAnsi="Times New Roman" w:cs="Times New Roman"/>
          <w:sz w:val="28"/>
          <w:szCs w:val="28"/>
        </w:rPr>
        <w:t>: Система автоматизации КП (CPQ), которая получает запросы от менеджеров и данные из других систем для формирования предложений.</w:t>
      </w:r>
    </w:p>
    <w:p w14:paraId="57EB88C1" w14:textId="74A5A87C" w:rsidR="0044495D" w:rsidRPr="0044495D" w:rsidRDefault="0044495D" w:rsidP="006517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95D">
        <w:rPr>
          <w:rFonts w:ascii="Times New Roman" w:hAnsi="Times New Roman" w:cs="Times New Roman"/>
          <w:b/>
          <w:bCs/>
          <w:sz w:val="28"/>
          <w:szCs w:val="28"/>
        </w:rPr>
        <w:t>Акторы</w:t>
      </w:r>
      <w:r w:rsidRPr="0044495D">
        <w:rPr>
          <w:rFonts w:ascii="Times New Roman" w:hAnsi="Times New Roman" w:cs="Times New Roman"/>
          <w:sz w:val="28"/>
          <w:szCs w:val="28"/>
        </w:rPr>
        <w:t>: Менеджер по продажам, который является основным пользователем системы; Руководитель отдела продаж, который получает аналитические отчеты.</w:t>
      </w:r>
    </w:p>
    <w:p w14:paraId="01EA4B8E" w14:textId="77777777" w:rsidR="0044495D" w:rsidRPr="0044495D" w:rsidRDefault="0044495D" w:rsidP="0065178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95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Внешние системы</w:t>
      </w:r>
      <w:r w:rsidRPr="0044495D">
        <w:rPr>
          <w:rFonts w:ascii="Times New Roman" w:hAnsi="Times New Roman" w:cs="Times New Roman"/>
          <w:sz w:val="28"/>
          <w:szCs w:val="28"/>
        </w:rPr>
        <w:t>:</w:t>
      </w:r>
    </w:p>
    <w:p w14:paraId="1461283B" w14:textId="083A1D38" w:rsidR="0044495D" w:rsidRPr="0044495D" w:rsidRDefault="0044495D" w:rsidP="0044495D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95D">
        <w:rPr>
          <w:rFonts w:ascii="Times New Roman" w:hAnsi="Times New Roman" w:cs="Times New Roman"/>
          <w:b/>
          <w:bCs/>
          <w:sz w:val="28"/>
          <w:szCs w:val="28"/>
        </w:rPr>
        <w:t>ERP-система (Enterprise Resource Planning)</w:t>
      </w:r>
      <w:r w:rsidRPr="0044495D">
        <w:rPr>
          <w:rFonts w:ascii="Times New Roman" w:hAnsi="Times New Roman" w:cs="Times New Roman"/>
          <w:sz w:val="28"/>
          <w:szCs w:val="28"/>
        </w:rPr>
        <w:t>: Источник актуальных данных о продуктах, ценах, складских запасах и других финансовых данных.</w:t>
      </w:r>
    </w:p>
    <w:p w14:paraId="6E512844" w14:textId="77777777" w:rsidR="0044495D" w:rsidRPr="0044495D" w:rsidRDefault="0044495D" w:rsidP="0044495D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95D">
        <w:rPr>
          <w:rFonts w:ascii="Times New Roman" w:hAnsi="Times New Roman" w:cs="Times New Roman"/>
          <w:b/>
          <w:bCs/>
          <w:sz w:val="28"/>
          <w:szCs w:val="28"/>
        </w:rPr>
        <w:t>Система управления документами</w:t>
      </w:r>
      <w:proofErr w:type="gramStart"/>
      <w:r w:rsidRPr="0044495D">
        <w:rPr>
          <w:rFonts w:ascii="Times New Roman" w:hAnsi="Times New Roman" w:cs="Times New Roman"/>
          <w:sz w:val="28"/>
          <w:szCs w:val="28"/>
        </w:rPr>
        <w:t>: Хранит</w:t>
      </w:r>
      <w:proofErr w:type="gramEnd"/>
      <w:r w:rsidRPr="0044495D">
        <w:rPr>
          <w:rFonts w:ascii="Times New Roman" w:hAnsi="Times New Roman" w:cs="Times New Roman"/>
          <w:sz w:val="28"/>
          <w:szCs w:val="28"/>
        </w:rPr>
        <w:t xml:space="preserve"> шаблоны и готовые КП.</w:t>
      </w:r>
    </w:p>
    <w:p w14:paraId="3A829876" w14:textId="47266AA7" w:rsidR="0044495D" w:rsidRPr="0044495D" w:rsidRDefault="0044495D" w:rsidP="0044495D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495D">
        <w:rPr>
          <w:rFonts w:ascii="Times New Roman" w:hAnsi="Times New Roman" w:cs="Times New Roman"/>
          <w:b/>
          <w:bCs/>
          <w:sz w:val="28"/>
          <w:szCs w:val="28"/>
        </w:rPr>
        <w:t>Email</w:t>
      </w:r>
      <w:proofErr w:type="spellEnd"/>
      <w:r w:rsidRPr="0044495D">
        <w:rPr>
          <w:rFonts w:ascii="Times New Roman" w:hAnsi="Times New Roman" w:cs="Times New Roman"/>
          <w:b/>
          <w:bCs/>
          <w:sz w:val="28"/>
          <w:szCs w:val="28"/>
        </w:rPr>
        <w:t>-сервис</w:t>
      </w:r>
      <w:proofErr w:type="gramStart"/>
      <w:r w:rsidRPr="0044495D">
        <w:rPr>
          <w:rFonts w:ascii="Times New Roman" w:hAnsi="Times New Roman" w:cs="Times New Roman"/>
          <w:sz w:val="28"/>
          <w:szCs w:val="28"/>
        </w:rPr>
        <w:t>:</w:t>
      </w:r>
      <w:r w:rsidR="00DB35C3" w:rsidRPr="00DB35C3">
        <w:rPr>
          <w:rFonts w:ascii="Times New Roman" w:hAnsi="Times New Roman" w:cs="Times New Roman"/>
          <w:sz w:val="28"/>
          <w:szCs w:val="28"/>
        </w:rPr>
        <w:t xml:space="preserve"> </w:t>
      </w:r>
      <w:r w:rsidRPr="0044495D">
        <w:rPr>
          <w:rFonts w:ascii="Times New Roman" w:hAnsi="Times New Roman" w:cs="Times New Roman"/>
          <w:sz w:val="28"/>
          <w:szCs w:val="28"/>
        </w:rPr>
        <w:t>Используется</w:t>
      </w:r>
      <w:proofErr w:type="gramEnd"/>
      <w:r w:rsidRPr="0044495D">
        <w:rPr>
          <w:rFonts w:ascii="Times New Roman" w:hAnsi="Times New Roman" w:cs="Times New Roman"/>
          <w:sz w:val="28"/>
          <w:szCs w:val="28"/>
        </w:rPr>
        <w:t xml:space="preserve"> для отправки готовых предложений клиентам.</w:t>
      </w:r>
      <w:r w:rsidR="00DB6ACE" w:rsidRPr="00DB6ACE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t xml:space="preserve"> </w:t>
      </w:r>
    </w:p>
    <w:p w14:paraId="3F1FC5F4" w14:textId="77777777" w:rsidR="0044495D" w:rsidRPr="0044495D" w:rsidRDefault="0044495D" w:rsidP="004449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95D">
        <w:rPr>
          <w:rFonts w:ascii="Times New Roman" w:hAnsi="Times New Roman" w:cs="Times New Roman"/>
          <w:b/>
          <w:bCs/>
          <w:sz w:val="28"/>
          <w:szCs w:val="28"/>
        </w:rPr>
        <w:t>Потоки данных</w:t>
      </w:r>
      <w:r w:rsidRPr="0044495D">
        <w:rPr>
          <w:rFonts w:ascii="Times New Roman" w:hAnsi="Times New Roman" w:cs="Times New Roman"/>
          <w:sz w:val="28"/>
          <w:szCs w:val="28"/>
        </w:rPr>
        <w:t>:</w:t>
      </w:r>
    </w:p>
    <w:p w14:paraId="40F9E860" w14:textId="77777777" w:rsidR="0044495D" w:rsidRPr="0044495D" w:rsidRDefault="0044495D" w:rsidP="0044495D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95D">
        <w:rPr>
          <w:rFonts w:ascii="Times New Roman" w:hAnsi="Times New Roman" w:cs="Times New Roman"/>
          <w:sz w:val="28"/>
          <w:szCs w:val="28"/>
        </w:rPr>
        <w:t>Менеджер отправляет запросы на создание/редактирование КП в CPQ.</w:t>
      </w:r>
    </w:p>
    <w:p w14:paraId="4E547055" w14:textId="77777777" w:rsidR="0044495D" w:rsidRPr="0044495D" w:rsidRDefault="0044495D" w:rsidP="0044495D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95D">
        <w:rPr>
          <w:rFonts w:ascii="Times New Roman" w:hAnsi="Times New Roman" w:cs="Times New Roman"/>
          <w:sz w:val="28"/>
          <w:szCs w:val="28"/>
        </w:rPr>
        <w:t>CPQ синхронизируется с CRM для получения данных о клиенте и обновляет статус сделки.</w:t>
      </w:r>
    </w:p>
    <w:p w14:paraId="18665555" w14:textId="77777777" w:rsidR="0044495D" w:rsidRPr="0044495D" w:rsidRDefault="0044495D" w:rsidP="0044495D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95D">
        <w:rPr>
          <w:rFonts w:ascii="Times New Roman" w:hAnsi="Times New Roman" w:cs="Times New Roman"/>
          <w:sz w:val="28"/>
          <w:szCs w:val="28"/>
        </w:rPr>
        <w:t>CPQ запрашивает информацию о товарах и ценах из ERP.</w:t>
      </w:r>
    </w:p>
    <w:p w14:paraId="28E4594C" w14:textId="77777777" w:rsidR="0044495D" w:rsidRPr="0044495D" w:rsidRDefault="0044495D" w:rsidP="0044495D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95D">
        <w:rPr>
          <w:rFonts w:ascii="Times New Roman" w:hAnsi="Times New Roman" w:cs="Times New Roman"/>
          <w:sz w:val="28"/>
          <w:szCs w:val="28"/>
        </w:rPr>
        <w:t>CPQ передает сгенерированный документ в систему управления документами.</w:t>
      </w:r>
    </w:p>
    <w:p w14:paraId="5B429405" w14:textId="77777777" w:rsidR="0044495D" w:rsidRPr="0044495D" w:rsidRDefault="0044495D" w:rsidP="0044495D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95D">
        <w:rPr>
          <w:rFonts w:ascii="Times New Roman" w:hAnsi="Times New Roman" w:cs="Times New Roman"/>
          <w:sz w:val="28"/>
          <w:szCs w:val="28"/>
        </w:rPr>
        <w:t xml:space="preserve">CPQ отправляет готовое КП клиенту через </w:t>
      </w:r>
      <w:proofErr w:type="spellStart"/>
      <w:r w:rsidRPr="0044495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4495D">
        <w:rPr>
          <w:rFonts w:ascii="Times New Roman" w:hAnsi="Times New Roman" w:cs="Times New Roman"/>
          <w:sz w:val="28"/>
          <w:szCs w:val="28"/>
        </w:rPr>
        <w:t>-сервис.</w:t>
      </w:r>
    </w:p>
    <w:p w14:paraId="606C6FA9" w14:textId="523EE787" w:rsidR="0065178E" w:rsidRPr="0065178E" w:rsidRDefault="0044495D" w:rsidP="0065178E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95D">
        <w:rPr>
          <w:rFonts w:ascii="Times New Roman" w:hAnsi="Times New Roman" w:cs="Times New Roman"/>
          <w:sz w:val="28"/>
          <w:szCs w:val="28"/>
        </w:rPr>
        <w:t>CPQ предоставляет аналитические дашборды Руководителю.</w:t>
      </w:r>
    </w:p>
    <w:p w14:paraId="45ABCE55" w14:textId="5713857A" w:rsidR="0044495D" w:rsidRPr="000F2177" w:rsidRDefault="0044495D" w:rsidP="0044495D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4495D">
        <w:rPr>
          <w:rFonts w:ascii="Times New Roman" w:hAnsi="Times New Roman" w:cs="Times New Roman"/>
          <w:i/>
          <w:iCs/>
          <w:sz w:val="28"/>
          <w:szCs w:val="28"/>
        </w:rPr>
        <w:t>2.</w:t>
      </w:r>
      <w:r w:rsidR="0065178E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Pr="0044495D">
        <w:rPr>
          <w:rFonts w:ascii="Times New Roman" w:hAnsi="Times New Roman" w:cs="Times New Roman"/>
          <w:i/>
          <w:iCs/>
          <w:sz w:val="28"/>
          <w:szCs w:val="28"/>
        </w:rPr>
        <w:t>. Назначение и связь с надсистемой</w:t>
      </w:r>
    </w:p>
    <w:p w14:paraId="6B177A81" w14:textId="4031D6C8" w:rsidR="0044495D" w:rsidRPr="0044495D" w:rsidRDefault="0044495D" w:rsidP="004449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95D">
        <w:rPr>
          <w:rFonts w:ascii="Times New Roman" w:hAnsi="Times New Roman" w:cs="Times New Roman"/>
          <w:sz w:val="28"/>
          <w:szCs w:val="28"/>
        </w:rPr>
        <w:t xml:space="preserve">Назначение системы автоматизации коммерческого предложения — предоставить менеджерам инструмент, который позволяет быстро, точно и </w:t>
      </w:r>
      <w:proofErr w:type="spellStart"/>
      <w:r w:rsidRPr="0044495D">
        <w:rPr>
          <w:rFonts w:ascii="Times New Roman" w:hAnsi="Times New Roman" w:cs="Times New Roman"/>
          <w:sz w:val="28"/>
          <w:szCs w:val="28"/>
        </w:rPr>
        <w:t>персонализированно</w:t>
      </w:r>
      <w:proofErr w:type="spellEnd"/>
      <w:r w:rsidRPr="0044495D">
        <w:rPr>
          <w:rFonts w:ascii="Times New Roman" w:hAnsi="Times New Roman" w:cs="Times New Roman"/>
          <w:sz w:val="28"/>
          <w:szCs w:val="28"/>
        </w:rPr>
        <w:t xml:space="preserve"> генерировать КП, сокращая рутинные операции и повышая общую эффективность продаж.</w:t>
      </w:r>
    </w:p>
    <w:p w14:paraId="7EC388B7" w14:textId="54374CED" w:rsidR="0044495D" w:rsidRPr="0044495D" w:rsidRDefault="0044495D" w:rsidP="004449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4495D">
        <w:rPr>
          <w:rFonts w:ascii="Times New Roman" w:hAnsi="Times New Roman" w:cs="Times New Roman"/>
          <w:sz w:val="28"/>
          <w:szCs w:val="28"/>
        </w:rPr>
        <w:t xml:space="preserve">Система CPQ является неотъемлемой частью надсистемы управления продажами, автоматизируя критически важный этап воронки продаж. Она служит связующим звеном между данными о клиентах в CRM и информацией о продуктах и ценах в ERP-системе. Без этой системы процесс создания КП оставался бы узким местом, замедляя весь цикл продаж и снижая его </w:t>
      </w:r>
      <w:r w:rsidRPr="0044495D">
        <w:rPr>
          <w:rFonts w:ascii="Times New Roman" w:hAnsi="Times New Roman" w:cs="Times New Roman"/>
          <w:sz w:val="28"/>
          <w:szCs w:val="28"/>
        </w:rPr>
        <w:lastRenderedPageBreak/>
        <w:t>эффективность. Интеграция с надсистемой обеспечивает бесшовный переход от этапа выявления потребности к этапу отправки предложения, что в конечном итоге ускоряет закрытие сделок.</w:t>
      </w:r>
    </w:p>
    <w:p w14:paraId="0EE9DC82" w14:textId="17C77400" w:rsidR="00177814" w:rsidRDefault="00BB3497" w:rsidP="006046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65178E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BB3497">
        <w:rPr>
          <w:rFonts w:ascii="Times New Roman" w:hAnsi="Times New Roman" w:cs="Times New Roman"/>
          <w:sz w:val="28"/>
          <w:szCs w:val="28"/>
        </w:rPr>
        <w:t>Возможности (способности) целевой системы и их связь с задачами надсистемы</w:t>
      </w:r>
    </w:p>
    <w:p w14:paraId="2BA8F98E" w14:textId="77777777" w:rsidR="00BB3497" w:rsidRDefault="00BB3497" w:rsidP="006046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3497">
        <w:rPr>
          <w:rFonts w:ascii="Times New Roman" w:hAnsi="Times New Roman" w:cs="Times New Roman"/>
          <w:sz w:val="28"/>
          <w:szCs w:val="28"/>
        </w:rPr>
        <w:t xml:space="preserve">Ключевые задачи надсистемы (Система управления продажами) включают: </w:t>
      </w:r>
    </w:p>
    <w:p w14:paraId="53DE7CCE" w14:textId="77777777" w:rsidR="00BB3497" w:rsidRDefault="00BB3497" w:rsidP="006046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3497">
        <w:rPr>
          <w:rFonts w:ascii="Times New Roman" w:hAnsi="Times New Roman" w:cs="Times New Roman"/>
          <w:sz w:val="28"/>
          <w:szCs w:val="28"/>
        </w:rPr>
        <w:t>1) Минимизация операционных затрат и ускорение цикла продаж (</w:t>
      </w:r>
      <w:proofErr w:type="spellStart"/>
      <w:r w:rsidRPr="00BB3497">
        <w:rPr>
          <w:rFonts w:ascii="Times New Roman" w:hAnsi="Times New Roman" w:cs="Times New Roman"/>
          <w:sz w:val="28"/>
          <w:szCs w:val="28"/>
        </w:rPr>
        <w:t>Efficiency</w:t>
      </w:r>
      <w:proofErr w:type="spellEnd"/>
      <w:r w:rsidRPr="00BB3497">
        <w:rPr>
          <w:rFonts w:ascii="Times New Roman" w:hAnsi="Times New Roman" w:cs="Times New Roman"/>
          <w:sz w:val="28"/>
          <w:szCs w:val="28"/>
        </w:rPr>
        <w:t>); 2) Обеспечение высокой маржинальности сделок и финансовой точности (</w:t>
      </w:r>
      <w:proofErr w:type="spellStart"/>
      <w:r w:rsidRPr="00BB3497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BB3497">
        <w:rPr>
          <w:rFonts w:ascii="Times New Roman" w:hAnsi="Times New Roman" w:cs="Times New Roman"/>
          <w:sz w:val="28"/>
          <w:szCs w:val="28"/>
        </w:rPr>
        <w:t xml:space="preserve">); </w:t>
      </w:r>
    </w:p>
    <w:p w14:paraId="4172E29D" w14:textId="0C7A88CB" w:rsidR="00BB3497" w:rsidRDefault="00BB3497" w:rsidP="006046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3497">
        <w:rPr>
          <w:rFonts w:ascii="Times New Roman" w:hAnsi="Times New Roman" w:cs="Times New Roman"/>
          <w:sz w:val="28"/>
          <w:szCs w:val="28"/>
        </w:rPr>
        <w:t>3) Повышение удовлетворенности клиентов и релевантности предложений (</w:t>
      </w:r>
      <w:proofErr w:type="spellStart"/>
      <w:r w:rsidRPr="00BB3497">
        <w:rPr>
          <w:rFonts w:ascii="Times New Roman" w:hAnsi="Times New Roman" w:cs="Times New Roman"/>
          <w:sz w:val="28"/>
          <w:szCs w:val="28"/>
        </w:rPr>
        <w:t>Relevance</w:t>
      </w:r>
      <w:proofErr w:type="spellEnd"/>
      <w:r w:rsidRPr="00BB3497">
        <w:rPr>
          <w:rFonts w:ascii="Times New Roman" w:hAnsi="Times New Roman" w:cs="Times New Roman"/>
          <w:sz w:val="28"/>
          <w:szCs w:val="28"/>
        </w:rPr>
        <w:t>).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69"/>
        <w:gridCol w:w="3694"/>
        <w:gridCol w:w="4882"/>
      </w:tblGrid>
      <w:tr w:rsidR="00BB3497" w14:paraId="256FB572" w14:textId="77777777" w:rsidTr="00DB6ACE">
        <w:tc>
          <w:tcPr>
            <w:tcW w:w="0" w:type="auto"/>
          </w:tcPr>
          <w:p w14:paraId="5CCDF90B" w14:textId="15CACA44" w:rsidR="00BB3497" w:rsidRDefault="00BB3497" w:rsidP="00BB34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4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</w:tcPr>
          <w:p w14:paraId="64D7F475" w14:textId="681D3E9B" w:rsidR="00BB3497" w:rsidRDefault="00BB3497" w:rsidP="00BB34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4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Возможность (Способность) системы</w:t>
            </w:r>
          </w:p>
        </w:tc>
        <w:tc>
          <w:tcPr>
            <w:tcW w:w="0" w:type="auto"/>
          </w:tcPr>
          <w:p w14:paraId="4BCA280F" w14:textId="34022362" w:rsidR="00BB3497" w:rsidRDefault="00BB3497" w:rsidP="00BB34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4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Связь с задачей деятельности в надсистеме</w:t>
            </w:r>
          </w:p>
        </w:tc>
      </w:tr>
      <w:tr w:rsidR="00BB3497" w14:paraId="4F9E105F" w14:textId="77777777" w:rsidTr="00DB6ACE">
        <w:tc>
          <w:tcPr>
            <w:tcW w:w="0" w:type="auto"/>
            <w:vAlign w:val="center"/>
          </w:tcPr>
          <w:p w14:paraId="4990A2C4" w14:textId="14B3E13E" w:rsidR="00BB3497" w:rsidRDefault="00BB3497" w:rsidP="00BB34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4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C.01</w:t>
            </w:r>
          </w:p>
        </w:tc>
        <w:tc>
          <w:tcPr>
            <w:tcW w:w="0" w:type="auto"/>
            <w:vAlign w:val="center"/>
          </w:tcPr>
          <w:p w14:paraId="4CC11690" w14:textId="12AE4479" w:rsidR="00BB3497" w:rsidRDefault="00BB3497" w:rsidP="00BB34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497">
              <w:rPr>
                <w:rFonts w:ascii="Times New Roman" w:hAnsi="Times New Roman" w:cs="Times New Roman"/>
                <w:sz w:val="28"/>
                <w:szCs w:val="28"/>
              </w:rPr>
              <w:t>Автоматизированное конфигурирование и генерация предложений (Configuration &amp; Generation Engine).</w:t>
            </w:r>
          </w:p>
        </w:tc>
        <w:tc>
          <w:tcPr>
            <w:tcW w:w="0" w:type="auto"/>
          </w:tcPr>
          <w:p w14:paraId="268B7897" w14:textId="1B62F18E" w:rsidR="00BB3497" w:rsidRDefault="00BB3497" w:rsidP="00BB349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4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Задача 1 (</w:t>
            </w:r>
            <w:proofErr w:type="spellStart"/>
            <w:r w:rsidRPr="00BB34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Efficiency</w:t>
            </w:r>
            <w:proofErr w:type="spellEnd"/>
            <w:r w:rsidRPr="00BB34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  <w:proofErr w:type="gramStart"/>
            <w:r w:rsidRPr="00BB34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BB3497">
              <w:rPr>
                <w:rFonts w:ascii="Times New Roman" w:hAnsi="Times New Roman" w:cs="Times New Roman"/>
                <w:sz w:val="28"/>
                <w:szCs w:val="28"/>
              </w:rPr>
              <w:t> Обеспечивает</w:t>
            </w:r>
            <w:proofErr w:type="gramEnd"/>
            <w:r w:rsidRPr="00BB3497">
              <w:rPr>
                <w:rFonts w:ascii="Times New Roman" w:hAnsi="Times New Roman" w:cs="Times New Roman"/>
                <w:sz w:val="28"/>
                <w:szCs w:val="28"/>
              </w:rPr>
              <w:t xml:space="preserve"> сокращение времени генерации до 1-2 минут (G.01), устраняя рутинный ввод данных (N.01) и ускоряя цикл продаж.</w:t>
            </w:r>
          </w:p>
        </w:tc>
      </w:tr>
      <w:tr w:rsidR="00DB6ACE" w14:paraId="4BAD1B94" w14:textId="77777777" w:rsidTr="00DB6ACE">
        <w:tc>
          <w:tcPr>
            <w:tcW w:w="0" w:type="auto"/>
            <w:vAlign w:val="center"/>
          </w:tcPr>
          <w:p w14:paraId="7DE6EC57" w14:textId="44689290" w:rsidR="00DB6ACE" w:rsidRDefault="00DB6ACE" w:rsidP="00DB6A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4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C.02</w:t>
            </w:r>
          </w:p>
        </w:tc>
        <w:tc>
          <w:tcPr>
            <w:tcW w:w="0" w:type="auto"/>
            <w:vAlign w:val="center"/>
          </w:tcPr>
          <w:p w14:paraId="1F05D206" w14:textId="335C47FF" w:rsidR="00DB6ACE" w:rsidRDefault="00DB6ACE" w:rsidP="00DB6A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497">
              <w:rPr>
                <w:rFonts w:ascii="Times New Roman" w:hAnsi="Times New Roman" w:cs="Times New Roman"/>
                <w:sz w:val="28"/>
                <w:szCs w:val="28"/>
              </w:rPr>
              <w:t>Модуль точных расчетов и ценообразования (</w:t>
            </w:r>
            <w:proofErr w:type="spellStart"/>
            <w:r w:rsidRPr="00BB3497">
              <w:rPr>
                <w:rFonts w:ascii="Times New Roman" w:hAnsi="Times New Roman" w:cs="Times New Roman"/>
                <w:sz w:val="28"/>
                <w:szCs w:val="28"/>
              </w:rPr>
              <w:t>Pricing</w:t>
            </w:r>
            <w:proofErr w:type="spellEnd"/>
            <w:r w:rsidRPr="00BB3497">
              <w:rPr>
                <w:rFonts w:ascii="Times New Roman" w:hAnsi="Times New Roman" w:cs="Times New Roman"/>
                <w:sz w:val="28"/>
                <w:szCs w:val="28"/>
              </w:rPr>
              <w:t xml:space="preserve"> &amp; </w:t>
            </w:r>
            <w:proofErr w:type="spellStart"/>
            <w:r w:rsidRPr="00BB3497">
              <w:rPr>
                <w:rFonts w:ascii="Times New Roman" w:hAnsi="Times New Roman" w:cs="Times New Roman"/>
                <w:sz w:val="28"/>
                <w:szCs w:val="28"/>
              </w:rPr>
              <w:t>Calculation</w:t>
            </w:r>
            <w:proofErr w:type="spellEnd"/>
            <w:r w:rsidRPr="00BB349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B3497">
              <w:rPr>
                <w:rFonts w:ascii="Times New Roman" w:hAnsi="Times New Roman" w:cs="Times New Roman"/>
                <w:sz w:val="28"/>
                <w:szCs w:val="28"/>
              </w:rPr>
              <w:t>Module</w:t>
            </w:r>
            <w:proofErr w:type="spellEnd"/>
            <w:r w:rsidRPr="00BB3497"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0" w:type="auto"/>
            <w:vAlign w:val="center"/>
          </w:tcPr>
          <w:p w14:paraId="3D56F2CB" w14:textId="01A0AE57" w:rsidR="00DB6ACE" w:rsidRDefault="00DB6ACE" w:rsidP="00DB6A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4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Задача 2 (</w:t>
            </w:r>
            <w:proofErr w:type="spellStart"/>
            <w:r w:rsidRPr="00BB34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  <w:proofErr w:type="spellEnd"/>
            <w:r w:rsidRPr="00BB34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  <w:proofErr w:type="gramStart"/>
            <w:r w:rsidRPr="00BB34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BB3497">
              <w:rPr>
                <w:rFonts w:ascii="Times New Roman" w:hAnsi="Times New Roman" w:cs="Times New Roman"/>
                <w:sz w:val="28"/>
                <w:szCs w:val="28"/>
              </w:rPr>
              <w:t> Гарантирует</w:t>
            </w:r>
            <w:proofErr w:type="gramEnd"/>
            <w:r w:rsidRPr="00BB3497">
              <w:rPr>
                <w:rFonts w:ascii="Times New Roman" w:hAnsi="Times New Roman" w:cs="Times New Roman"/>
                <w:sz w:val="28"/>
                <w:szCs w:val="28"/>
              </w:rPr>
              <w:t xml:space="preserve"> использование актуальных цен (из ERP), снижая количество ошибок до 0.5% и исключая потерю маржи (G.02, N.02).</w:t>
            </w:r>
          </w:p>
        </w:tc>
      </w:tr>
      <w:tr w:rsidR="00DB6ACE" w14:paraId="7ADCE2A2" w14:textId="77777777" w:rsidTr="00DB6ACE">
        <w:tc>
          <w:tcPr>
            <w:tcW w:w="0" w:type="auto"/>
            <w:vAlign w:val="center"/>
          </w:tcPr>
          <w:p w14:paraId="4B07E1B2" w14:textId="19F5086E" w:rsidR="00DB6ACE" w:rsidRDefault="00DB6ACE" w:rsidP="00DB6A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4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C.03</w:t>
            </w:r>
          </w:p>
        </w:tc>
        <w:tc>
          <w:tcPr>
            <w:tcW w:w="0" w:type="auto"/>
          </w:tcPr>
          <w:p w14:paraId="086A36D8" w14:textId="0C69D96E" w:rsidR="00DB6ACE" w:rsidRDefault="00DB6ACE" w:rsidP="00DB6A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497">
              <w:rPr>
                <w:rFonts w:ascii="Times New Roman" w:hAnsi="Times New Roman" w:cs="Times New Roman"/>
                <w:sz w:val="28"/>
                <w:szCs w:val="28"/>
              </w:rPr>
              <w:t>Модуль динамического формирования персонализированных документов.</w:t>
            </w:r>
          </w:p>
        </w:tc>
        <w:tc>
          <w:tcPr>
            <w:tcW w:w="0" w:type="auto"/>
          </w:tcPr>
          <w:p w14:paraId="6DC6B364" w14:textId="28AC38D7" w:rsidR="00DB6ACE" w:rsidRDefault="00DB6ACE" w:rsidP="00DB6A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4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Задача 3 (</w:t>
            </w:r>
            <w:proofErr w:type="spellStart"/>
            <w:r w:rsidRPr="00BB34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Relevance</w:t>
            </w:r>
            <w:proofErr w:type="spellEnd"/>
            <w:r w:rsidRPr="00BB34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  <w:proofErr w:type="gramStart"/>
            <w:r w:rsidRPr="00BB34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BB3497">
              <w:rPr>
                <w:rFonts w:ascii="Times New Roman" w:hAnsi="Times New Roman" w:cs="Times New Roman"/>
                <w:sz w:val="28"/>
                <w:szCs w:val="28"/>
              </w:rPr>
              <w:t> Обеспечивает</w:t>
            </w:r>
            <w:proofErr w:type="gramEnd"/>
            <w:r w:rsidRPr="00BB3497">
              <w:rPr>
                <w:rFonts w:ascii="Times New Roman" w:hAnsi="Times New Roman" w:cs="Times New Roman"/>
                <w:sz w:val="28"/>
                <w:szCs w:val="28"/>
              </w:rPr>
              <w:t xml:space="preserve"> стандартизацию корпоративного стиля при сохранении глубокой персонализации в 95% случаев (G.05, N.06).</w:t>
            </w:r>
          </w:p>
        </w:tc>
      </w:tr>
      <w:tr w:rsidR="00DB6ACE" w14:paraId="60A4FFA1" w14:textId="77777777" w:rsidTr="00DB6ACE">
        <w:tc>
          <w:tcPr>
            <w:tcW w:w="0" w:type="auto"/>
            <w:vAlign w:val="center"/>
          </w:tcPr>
          <w:p w14:paraId="06EF62DB" w14:textId="4E699141" w:rsidR="00DB6ACE" w:rsidRDefault="00DB6ACE" w:rsidP="00DB6A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4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C.04</w:t>
            </w:r>
          </w:p>
        </w:tc>
        <w:tc>
          <w:tcPr>
            <w:tcW w:w="0" w:type="auto"/>
            <w:vAlign w:val="center"/>
          </w:tcPr>
          <w:p w14:paraId="28B024BB" w14:textId="3D55AA0E" w:rsidR="00DB6ACE" w:rsidRDefault="00DB6ACE" w:rsidP="00DB6A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497">
              <w:rPr>
                <w:rFonts w:ascii="Times New Roman" w:hAnsi="Times New Roman" w:cs="Times New Roman"/>
                <w:sz w:val="28"/>
                <w:szCs w:val="28"/>
              </w:rPr>
              <w:t>Интеграция с корпоративными системами и аналитический дашборд.</w:t>
            </w:r>
          </w:p>
        </w:tc>
        <w:tc>
          <w:tcPr>
            <w:tcW w:w="0" w:type="auto"/>
            <w:vAlign w:val="center"/>
          </w:tcPr>
          <w:p w14:paraId="087DE41E" w14:textId="22CFF389" w:rsidR="00DB6ACE" w:rsidRDefault="00DB6ACE" w:rsidP="00DB6ACE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34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Задача 1 &amp; 2 (Control)</w:t>
            </w:r>
            <w:proofErr w:type="gramStart"/>
            <w:r w:rsidRPr="00BB349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Pr="00BB3497">
              <w:rPr>
                <w:rFonts w:ascii="Times New Roman" w:hAnsi="Times New Roman" w:cs="Times New Roman"/>
                <w:sz w:val="28"/>
                <w:szCs w:val="28"/>
              </w:rPr>
              <w:t> Предоставляет</w:t>
            </w:r>
            <w:proofErr w:type="gramEnd"/>
            <w:r w:rsidRPr="00BB3497">
              <w:rPr>
                <w:rFonts w:ascii="Times New Roman" w:hAnsi="Times New Roman" w:cs="Times New Roman"/>
                <w:sz w:val="28"/>
                <w:szCs w:val="28"/>
              </w:rPr>
              <w:t xml:space="preserve"> руководителю оперативный контроль (N.04), что способствует росту конверсии (G.03) и сокращению общего цикла продаж (G.04).</w:t>
            </w:r>
          </w:p>
        </w:tc>
      </w:tr>
    </w:tbl>
    <w:p w14:paraId="15DFBDDF" w14:textId="77777777" w:rsidR="00BB3497" w:rsidRDefault="00BB3497" w:rsidP="006046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D7F8D8" w14:textId="77777777" w:rsidR="00DB35C3" w:rsidRDefault="0065178E" w:rsidP="0065178E">
      <w:pPr>
        <w:spacing w:after="200" w:line="360" w:lineRule="auto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46500C">
        <w:rPr>
          <w:rFonts w:ascii="Times New Roman" w:hAnsi="Times New Roman" w:cs="Times New Roman"/>
          <w:color w:val="000000"/>
          <w:sz w:val="32"/>
          <w:szCs w:val="32"/>
        </w:rPr>
        <w:t xml:space="preserve">Пункт </w:t>
      </w:r>
      <w:r>
        <w:rPr>
          <w:rFonts w:ascii="Times New Roman" w:hAnsi="Times New Roman" w:cs="Times New Roman"/>
          <w:color w:val="000000"/>
          <w:sz w:val="32"/>
          <w:szCs w:val="32"/>
        </w:rPr>
        <w:t>3</w:t>
      </w:r>
      <w:r w:rsidRPr="0046500C">
        <w:rPr>
          <w:rFonts w:ascii="Times New Roman" w:hAnsi="Times New Roman" w:cs="Times New Roman"/>
          <w:color w:val="000000"/>
          <w:sz w:val="32"/>
          <w:szCs w:val="32"/>
        </w:rPr>
        <w:t xml:space="preserve">. </w:t>
      </w:r>
      <w:r>
        <w:rPr>
          <w:rFonts w:ascii="Times New Roman" w:hAnsi="Times New Roman" w:cs="Times New Roman"/>
          <w:color w:val="000000"/>
          <w:sz w:val="32"/>
          <w:szCs w:val="32"/>
        </w:rPr>
        <w:t>Показатели результативности системы</w:t>
      </w:r>
    </w:p>
    <w:p w14:paraId="40D31970" w14:textId="2673F057" w:rsidR="00DB35C3" w:rsidRPr="00DB35C3" w:rsidRDefault="00DB35C3" w:rsidP="0065178E">
      <w:pPr>
        <w:spacing w:after="200" w:line="360" w:lineRule="auto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 w:rsidRPr="00DB35C3">
        <w:rPr>
          <w:rFonts w:ascii="Times New Roman" w:hAnsi="Times New Roman" w:cs="Times New Roman"/>
          <w:color w:val="000000"/>
          <w:sz w:val="28"/>
          <w:szCs w:val="28"/>
        </w:rPr>
        <w:t>3.1 Целевые показатели результативности системы (Трассировка</w:t>
      </w:r>
      <w:r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87"/>
        <w:gridCol w:w="2407"/>
        <w:gridCol w:w="2475"/>
        <w:gridCol w:w="2476"/>
      </w:tblGrid>
      <w:tr w:rsidR="00AB0FE3" w:rsidRPr="0065178E" w14:paraId="4E5A62DB" w14:textId="77777777" w:rsidTr="00AB0FE3">
        <w:tc>
          <w:tcPr>
            <w:tcW w:w="0" w:type="auto"/>
          </w:tcPr>
          <w:p w14:paraId="3696ED13" w14:textId="1D506ED1" w:rsidR="00AB0FE3" w:rsidRPr="0065178E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178E">
              <w:rPr>
                <w:rFonts w:ascii="Times New Roman" w:hAnsi="Times New Roman" w:cs="Times New Roman"/>
                <w:sz w:val="28"/>
                <w:szCs w:val="28"/>
              </w:rPr>
              <w:t>Цель деятельности в надсистеме</w:t>
            </w:r>
          </w:p>
        </w:tc>
        <w:tc>
          <w:tcPr>
            <w:tcW w:w="0" w:type="auto"/>
          </w:tcPr>
          <w:p w14:paraId="5711B569" w14:textId="68586307" w:rsidR="00AB0FE3" w:rsidRPr="0065178E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178E">
              <w:rPr>
                <w:rFonts w:ascii="Times New Roman" w:hAnsi="Times New Roman" w:cs="Times New Roman"/>
                <w:sz w:val="28"/>
                <w:szCs w:val="28"/>
              </w:rPr>
              <w:t>Показатели результативности в процессе деятельности надсистемы (Диапазоны)</w:t>
            </w:r>
          </w:p>
        </w:tc>
        <w:tc>
          <w:tcPr>
            <w:tcW w:w="0" w:type="auto"/>
          </w:tcPr>
          <w:p w14:paraId="5D69703C" w14:textId="69AA64B6" w:rsidR="00AB0FE3" w:rsidRPr="0065178E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178E">
              <w:rPr>
                <w:rFonts w:ascii="Times New Roman" w:hAnsi="Times New Roman" w:cs="Times New Roman"/>
                <w:sz w:val="28"/>
                <w:szCs w:val="28"/>
              </w:rPr>
              <w:t>Возможности (способности) системы</w:t>
            </w:r>
          </w:p>
        </w:tc>
        <w:tc>
          <w:tcPr>
            <w:tcW w:w="0" w:type="auto"/>
          </w:tcPr>
          <w:p w14:paraId="310387A3" w14:textId="02DC728D" w:rsidR="00AB0FE3" w:rsidRPr="0065178E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5178E">
              <w:rPr>
                <w:rFonts w:ascii="Times New Roman" w:hAnsi="Times New Roman" w:cs="Times New Roman"/>
                <w:sz w:val="28"/>
                <w:szCs w:val="28"/>
              </w:rPr>
              <w:t>Показатели результативности системы (Числовые значения)</w:t>
            </w:r>
          </w:p>
        </w:tc>
      </w:tr>
      <w:tr w:rsidR="00AB0FE3" w:rsidRPr="0065178E" w14:paraId="68C5DCD7" w14:textId="77777777" w:rsidTr="00AB0FE3">
        <w:tc>
          <w:tcPr>
            <w:tcW w:w="0" w:type="auto"/>
          </w:tcPr>
          <w:p w14:paraId="7C8F39DB" w14:textId="2306A128" w:rsidR="00AB0FE3" w:rsidRPr="0065178E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</w:t>
            </w:r>
            <w:r w:rsidRPr="00EB5B3D">
              <w:rPr>
                <w:rFonts w:ascii="Times New Roman" w:hAnsi="Times New Roman" w:cs="Times New Roman"/>
                <w:sz w:val="28"/>
                <w:szCs w:val="28"/>
              </w:rPr>
              <w:t>G.01: Сократить время генерации КП на 80% (Efficiency)</w:t>
            </w:r>
          </w:p>
        </w:tc>
        <w:tc>
          <w:tcPr>
            <w:tcW w:w="0" w:type="auto"/>
          </w:tcPr>
          <w:p w14:paraId="1DAB7FA5" w14:textId="68CFBBA7" w:rsidR="00AB0FE3" w:rsidRPr="0065178E" w:rsidRDefault="00AB0FE3" w:rsidP="00EB5B3D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B3D">
              <w:rPr>
                <w:rFonts w:ascii="Times New Roman" w:hAnsi="Times New Roman" w:cs="Times New Roman"/>
                <w:sz w:val="28"/>
                <w:szCs w:val="28"/>
              </w:rPr>
              <w:t>Сокращение времени генерации: 1-2 минуты за КП.</w:t>
            </w:r>
          </w:p>
        </w:tc>
        <w:tc>
          <w:tcPr>
            <w:tcW w:w="0" w:type="auto"/>
          </w:tcPr>
          <w:p w14:paraId="574CA4CC" w14:textId="25C657E7" w:rsidR="00AB0FE3" w:rsidRPr="0065178E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B3D">
              <w:rPr>
                <w:rFonts w:ascii="Times New Roman" w:hAnsi="Times New Roman" w:cs="Times New Roman"/>
                <w:sz w:val="28"/>
                <w:szCs w:val="28"/>
              </w:rPr>
              <w:t>C.01: Автоматизированное конфигурирование и генерация.</w:t>
            </w:r>
          </w:p>
        </w:tc>
        <w:tc>
          <w:tcPr>
            <w:tcW w:w="0" w:type="auto"/>
          </w:tcPr>
          <w:p w14:paraId="325B075E" w14:textId="0C25BB47" w:rsidR="00AB0FE3" w:rsidRPr="0065178E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0FE3">
              <w:rPr>
                <w:rFonts w:ascii="Times New Roman" w:hAnsi="Times New Roman" w:cs="Times New Roman"/>
                <w:sz w:val="28"/>
                <w:szCs w:val="28"/>
              </w:rPr>
              <w:t>Скорость генерации: 1–2 минуты.</w:t>
            </w:r>
          </w:p>
        </w:tc>
      </w:tr>
      <w:tr w:rsidR="00AB0FE3" w:rsidRPr="0065178E" w14:paraId="35A2A23C" w14:textId="77777777" w:rsidTr="00AB0FE3">
        <w:tc>
          <w:tcPr>
            <w:tcW w:w="0" w:type="auto"/>
          </w:tcPr>
          <w:p w14:paraId="09B6176C" w14:textId="52AE2CC7" w:rsidR="00AB0FE3" w:rsidRPr="0065178E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</w:t>
            </w:r>
            <w:r w:rsidRPr="00EB5B3D">
              <w:rPr>
                <w:rFonts w:ascii="Times New Roman" w:hAnsi="Times New Roman" w:cs="Times New Roman"/>
                <w:sz w:val="28"/>
                <w:szCs w:val="28"/>
              </w:rPr>
              <w:t>G.02: Снизить количество ошибок на 95% к концу года (</w:t>
            </w:r>
            <w:proofErr w:type="spellStart"/>
            <w:r w:rsidRPr="00EB5B3D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  <w:r w:rsidRPr="00EB5B3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29AD529E" w14:textId="38FC9DA7" w:rsidR="00AB0FE3" w:rsidRPr="0065178E" w:rsidRDefault="00AB0FE3" w:rsidP="00EB5B3D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B3D">
              <w:rPr>
                <w:rFonts w:ascii="Times New Roman" w:hAnsi="Times New Roman" w:cs="Times New Roman"/>
                <w:sz w:val="28"/>
                <w:szCs w:val="28"/>
              </w:rPr>
              <w:t>Количество КП с ошибками</w:t>
            </w:r>
            <w:proofErr w:type="gramStart"/>
            <w:r w:rsidRPr="00EB5B3D">
              <w:rPr>
                <w:rFonts w:ascii="Times New Roman" w:hAnsi="Times New Roman" w:cs="Times New Roman"/>
                <w:sz w:val="28"/>
                <w:szCs w:val="28"/>
              </w:rPr>
              <w:t>: Не</w:t>
            </w:r>
            <w:proofErr w:type="gramEnd"/>
            <w:r w:rsidRPr="00EB5B3D">
              <w:rPr>
                <w:rFonts w:ascii="Times New Roman" w:hAnsi="Times New Roman" w:cs="Times New Roman"/>
                <w:sz w:val="28"/>
                <w:szCs w:val="28"/>
              </w:rPr>
              <w:t xml:space="preserve"> более 0.5%.</w:t>
            </w:r>
          </w:p>
        </w:tc>
        <w:tc>
          <w:tcPr>
            <w:tcW w:w="0" w:type="auto"/>
          </w:tcPr>
          <w:p w14:paraId="3EEE9B7C" w14:textId="22E2DE02" w:rsidR="00AB0FE3" w:rsidRPr="00AB0FE3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B3D">
              <w:rPr>
                <w:rFonts w:ascii="Times New Roman" w:hAnsi="Times New Roman" w:cs="Times New Roman"/>
                <w:sz w:val="28"/>
                <w:szCs w:val="28"/>
              </w:rPr>
              <w:t>C.02:</w:t>
            </w:r>
            <w:r w:rsidRPr="00AB0F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B5B3D">
              <w:rPr>
                <w:rFonts w:ascii="Times New Roman" w:hAnsi="Times New Roman" w:cs="Times New Roman"/>
                <w:sz w:val="28"/>
                <w:szCs w:val="28"/>
              </w:rPr>
              <w:t>Модуль точных расчетов и ценообразования.</w:t>
            </w:r>
          </w:p>
          <w:p w14:paraId="79473CB4" w14:textId="00C299EE" w:rsidR="00AB0FE3" w:rsidRPr="00AB0FE3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</w:tcPr>
          <w:p w14:paraId="3CF0C645" w14:textId="42E64597" w:rsidR="00AB0FE3" w:rsidRPr="0065178E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0FE3">
              <w:rPr>
                <w:rFonts w:ascii="Times New Roman" w:hAnsi="Times New Roman" w:cs="Times New Roman"/>
                <w:sz w:val="28"/>
                <w:szCs w:val="28"/>
              </w:rPr>
              <w:t>Точность расчетов: Ошибки не превышают 0.5%.</w:t>
            </w:r>
          </w:p>
        </w:tc>
      </w:tr>
      <w:tr w:rsidR="00AB0FE3" w:rsidRPr="0065178E" w14:paraId="5D4B5D32" w14:textId="77777777" w:rsidTr="00AB0FE3">
        <w:tc>
          <w:tcPr>
            <w:tcW w:w="0" w:type="auto"/>
          </w:tcPr>
          <w:p w14:paraId="3B36A965" w14:textId="0F8287BD" w:rsidR="00AB0FE3" w:rsidRPr="0065178E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St</w:t>
            </w:r>
            <w:r w:rsidRPr="00EB5B3D">
              <w:rPr>
                <w:rFonts w:ascii="Times New Roman" w:hAnsi="Times New Roman" w:cs="Times New Roman"/>
                <w:sz w:val="28"/>
                <w:szCs w:val="28"/>
              </w:rPr>
              <w:t>G.03: Увеличить конверсию КП в сделки на 10% (</w:t>
            </w:r>
            <w:proofErr w:type="spellStart"/>
            <w:r w:rsidRPr="00EB5B3D">
              <w:rPr>
                <w:rFonts w:ascii="Times New Roman" w:hAnsi="Times New Roman" w:cs="Times New Roman"/>
                <w:sz w:val="28"/>
                <w:szCs w:val="28"/>
              </w:rPr>
              <w:t>Effectiveness</w:t>
            </w:r>
            <w:proofErr w:type="spellEnd"/>
            <w:r w:rsidRPr="00EB5B3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3B0D5A1D" w14:textId="29C061F4" w:rsidR="00AB0FE3" w:rsidRPr="0065178E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B3D">
              <w:rPr>
                <w:rFonts w:ascii="Times New Roman" w:hAnsi="Times New Roman" w:cs="Times New Roman"/>
                <w:sz w:val="28"/>
                <w:szCs w:val="28"/>
              </w:rPr>
              <w:t>Рост конверсии КП: 10–15%.</w:t>
            </w:r>
          </w:p>
        </w:tc>
        <w:tc>
          <w:tcPr>
            <w:tcW w:w="0" w:type="auto"/>
          </w:tcPr>
          <w:p w14:paraId="0A46DCE3" w14:textId="0ACBA6FB" w:rsidR="00AB0FE3" w:rsidRPr="00AB0FE3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B0FE3">
              <w:rPr>
                <w:rFonts w:ascii="Times New Roman" w:hAnsi="Times New Roman" w:cs="Times New Roman"/>
                <w:sz w:val="28"/>
                <w:szCs w:val="28"/>
              </w:rPr>
              <w:t>C.04: Интеграция и аналитика.</w:t>
            </w:r>
          </w:p>
        </w:tc>
        <w:tc>
          <w:tcPr>
            <w:tcW w:w="0" w:type="auto"/>
          </w:tcPr>
          <w:p w14:paraId="5B94957A" w14:textId="131B5738" w:rsidR="00AB0FE3" w:rsidRPr="0065178E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0FE3">
              <w:rPr>
                <w:rFonts w:ascii="Times New Roman" w:hAnsi="Times New Roman" w:cs="Times New Roman"/>
                <w:sz w:val="28"/>
                <w:szCs w:val="28"/>
              </w:rPr>
              <w:t>Конверсия: Рост на 12–15%.</w:t>
            </w:r>
          </w:p>
        </w:tc>
      </w:tr>
      <w:tr w:rsidR="00AB0FE3" w:rsidRPr="0065178E" w14:paraId="4098F803" w14:textId="77777777" w:rsidTr="00AB0FE3">
        <w:tc>
          <w:tcPr>
            <w:tcW w:w="0" w:type="auto"/>
          </w:tcPr>
          <w:p w14:paraId="2F43402D" w14:textId="12D6469D" w:rsidR="00AB0FE3" w:rsidRPr="0065178E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</w:t>
            </w:r>
            <w:r w:rsidRPr="00EB5B3D">
              <w:rPr>
                <w:rFonts w:ascii="Times New Roman" w:hAnsi="Times New Roman" w:cs="Times New Roman"/>
                <w:sz w:val="28"/>
                <w:szCs w:val="28"/>
              </w:rPr>
              <w:t>G.04: Сократить общий цикл продаж на 20% (</w:t>
            </w:r>
            <w:proofErr w:type="spellStart"/>
            <w:r w:rsidRPr="00EB5B3D">
              <w:rPr>
                <w:rFonts w:ascii="Times New Roman" w:hAnsi="Times New Roman" w:cs="Times New Roman"/>
                <w:sz w:val="28"/>
                <w:szCs w:val="28"/>
              </w:rPr>
              <w:t>Efficiency</w:t>
            </w:r>
            <w:proofErr w:type="spellEnd"/>
            <w:r w:rsidRPr="00EB5B3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4201BF3C" w14:textId="41516301" w:rsidR="00AB0FE3" w:rsidRPr="0065178E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B3D">
              <w:rPr>
                <w:rFonts w:ascii="Times New Roman" w:hAnsi="Times New Roman" w:cs="Times New Roman"/>
                <w:sz w:val="28"/>
                <w:szCs w:val="28"/>
              </w:rPr>
              <w:t>Рост производительности отдела продаж: до 29%.</w:t>
            </w:r>
          </w:p>
        </w:tc>
        <w:tc>
          <w:tcPr>
            <w:tcW w:w="0" w:type="auto"/>
          </w:tcPr>
          <w:p w14:paraId="5812462C" w14:textId="4D764618" w:rsidR="00AB0FE3" w:rsidRPr="0065178E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0FE3">
              <w:rPr>
                <w:rFonts w:ascii="Times New Roman" w:hAnsi="Times New Roman" w:cs="Times New Roman"/>
                <w:sz w:val="28"/>
                <w:szCs w:val="28"/>
              </w:rPr>
              <w:t>C.01, C.04: Автоматизация генерации и аналитический контроль.</w:t>
            </w:r>
          </w:p>
        </w:tc>
        <w:tc>
          <w:tcPr>
            <w:tcW w:w="0" w:type="auto"/>
          </w:tcPr>
          <w:p w14:paraId="501AFCF8" w14:textId="2F43F89D" w:rsidR="00AB0FE3" w:rsidRPr="0065178E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0FE3">
              <w:rPr>
                <w:rFonts w:ascii="Times New Roman" w:hAnsi="Times New Roman" w:cs="Times New Roman"/>
                <w:sz w:val="28"/>
                <w:szCs w:val="28"/>
              </w:rPr>
              <w:t>Рост производительности: до 29%.</w:t>
            </w:r>
          </w:p>
        </w:tc>
      </w:tr>
      <w:tr w:rsidR="00AB0FE3" w:rsidRPr="0065178E" w14:paraId="5E4FBF7A" w14:textId="77777777" w:rsidTr="00AB0FE3">
        <w:tc>
          <w:tcPr>
            <w:tcW w:w="0" w:type="auto"/>
          </w:tcPr>
          <w:p w14:paraId="476F5199" w14:textId="71F74040" w:rsidR="00AB0FE3" w:rsidRPr="0065178E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</w:t>
            </w:r>
            <w:r w:rsidRPr="00EB5B3D">
              <w:rPr>
                <w:rFonts w:ascii="Times New Roman" w:hAnsi="Times New Roman" w:cs="Times New Roman"/>
                <w:sz w:val="28"/>
                <w:szCs w:val="28"/>
              </w:rPr>
              <w:t>G.05: Обеспечить персонализацию в 95% случаев (</w:t>
            </w:r>
            <w:proofErr w:type="spellStart"/>
            <w:r w:rsidRPr="00EB5B3D">
              <w:rPr>
                <w:rFonts w:ascii="Times New Roman" w:hAnsi="Times New Roman" w:cs="Times New Roman"/>
                <w:sz w:val="28"/>
                <w:szCs w:val="28"/>
              </w:rPr>
              <w:t>Relevance</w:t>
            </w:r>
            <w:proofErr w:type="spellEnd"/>
            <w:r w:rsidRPr="00EB5B3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</w:tcPr>
          <w:p w14:paraId="149A3180" w14:textId="0FB8B2C7" w:rsidR="00AB0FE3" w:rsidRPr="0065178E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5B3D">
              <w:rPr>
                <w:rFonts w:ascii="Times New Roman" w:hAnsi="Times New Roman" w:cs="Times New Roman"/>
                <w:sz w:val="28"/>
                <w:szCs w:val="28"/>
              </w:rPr>
              <w:t>Релевантность предложений: 95% соответствия потребностям клиента.</w:t>
            </w:r>
          </w:p>
        </w:tc>
        <w:tc>
          <w:tcPr>
            <w:tcW w:w="0" w:type="auto"/>
          </w:tcPr>
          <w:p w14:paraId="7A69C9F2" w14:textId="37188F3D" w:rsidR="00AB0FE3" w:rsidRPr="0065178E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0FE3">
              <w:rPr>
                <w:rFonts w:ascii="Times New Roman" w:hAnsi="Times New Roman" w:cs="Times New Roman"/>
                <w:sz w:val="28"/>
                <w:szCs w:val="28"/>
              </w:rPr>
              <w:t>C.03: Модуль динамического формирования документов.</w:t>
            </w:r>
          </w:p>
        </w:tc>
        <w:tc>
          <w:tcPr>
            <w:tcW w:w="0" w:type="auto"/>
          </w:tcPr>
          <w:p w14:paraId="47754FEF" w14:textId="454AD754" w:rsidR="00AB0FE3" w:rsidRPr="0065178E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B0FE3">
              <w:rPr>
                <w:rFonts w:ascii="Times New Roman" w:hAnsi="Times New Roman" w:cs="Times New Roman"/>
                <w:sz w:val="28"/>
                <w:szCs w:val="28"/>
              </w:rPr>
              <w:t>Релевантность: 95% соответствуют потребностям клиента.</w:t>
            </w:r>
          </w:p>
        </w:tc>
      </w:tr>
    </w:tbl>
    <w:p w14:paraId="4028C314" w14:textId="77777777" w:rsidR="00DB35C3" w:rsidRDefault="00DB35C3" w:rsidP="0065178E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A91DCC" w14:textId="097C3E4D" w:rsidR="0065178E" w:rsidRPr="00DB35C3" w:rsidRDefault="00DB35C3" w:rsidP="0065178E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35C3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.2</w:t>
      </w:r>
      <w:r w:rsidRPr="00DB35C3">
        <w:rPr>
          <w:rFonts w:ascii="Times New Roman" w:hAnsi="Times New Roman" w:cs="Times New Roman"/>
          <w:sz w:val="28"/>
          <w:szCs w:val="28"/>
        </w:rPr>
        <w:t xml:space="preserve"> Показатели эффективности и обслуживания системы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148"/>
        <w:gridCol w:w="1560"/>
        <w:gridCol w:w="1600"/>
        <w:gridCol w:w="1483"/>
        <w:gridCol w:w="2554"/>
      </w:tblGrid>
      <w:tr w:rsidR="00AB0FE3" w:rsidRPr="00AB0FE3" w14:paraId="063B4FC1" w14:textId="77777777" w:rsidTr="00DB35C3">
        <w:tc>
          <w:tcPr>
            <w:tcW w:w="0" w:type="auto"/>
          </w:tcPr>
          <w:p w14:paraId="6222623D" w14:textId="4974F581" w:rsidR="00AB0FE3" w:rsidRPr="00AB0FE3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B0F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Группа</w:t>
            </w:r>
            <w:proofErr w:type="spellEnd"/>
            <w:r w:rsidRPr="00AB0F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B0F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показателей</w:t>
            </w:r>
            <w:proofErr w:type="spellEnd"/>
          </w:p>
        </w:tc>
        <w:tc>
          <w:tcPr>
            <w:tcW w:w="0" w:type="auto"/>
          </w:tcPr>
          <w:p w14:paraId="5C1FB36C" w14:textId="5A8BA0C3" w:rsidR="00AB0FE3" w:rsidRPr="00AB0FE3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B0F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Показатель</w:t>
            </w:r>
            <w:proofErr w:type="spellEnd"/>
          </w:p>
        </w:tc>
        <w:tc>
          <w:tcPr>
            <w:tcW w:w="0" w:type="auto"/>
          </w:tcPr>
          <w:p w14:paraId="47331A57" w14:textId="55F73694" w:rsidR="00AB0FE3" w:rsidRPr="00AB0FE3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B0F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Текущее</w:t>
            </w:r>
            <w:proofErr w:type="spellEnd"/>
            <w:r w:rsidRPr="00AB0F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B0F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значение</w:t>
            </w:r>
            <w:proofErr w:type="spellEnd"/>
            <w:r w:rsidRPr="00AB0F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(AS-IS)</w:t>
            </w:r>
          </w:p>
        </w:tc>
        <w:tc>
          <w:tcPr>
            <w:tcW w:w="0" w:type="auto"/>
          </w:tcPr>
          <w:p w14:paraId="0E8648DC" w14:textId="60FD8AA9" w:rsidR="00AB0FE3" w:rsidRPr="00AB0FE3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B0F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Целевое</w:t>
            </w:r>
            <w:proofErr w:type="spellEnd"/>
            <w:r w:rsidRPr="00AB0F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B0F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значение</w:t>
            </w:r>
            <w:proofErr w:type="spellEnd"/>
            <w:r w:rsidRPr="00AB0F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(TO-BE)</w:t>
            </w:r>
          </w:p>
        </w:tc>
        <w:tc>
          <w:tcPr>
            <w:tcW w:w="0" w:type="auto"/>
          </w:tcPr>
          <w:p w14:paraId="50A5DDD0" w14:textId="3B25ECA3" w:rsidR="00AB0FE3" w:rsidRPr="00AB0FE3" w:rsidRDefault="00AB0FE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AB0F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Обоснование</w:t>
            </w:r>
            <w:proofErr w:type="spellEnd"/>
            <w:r w:rsidRPr="00AB0F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/</w:t>
            </w:r>
            <w:proofErr w:type="spellStart"/>
            <w:r w:rsidRPr="00AB0F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Методика</w:t>
            </w:r>
            <w:proofErr w:type="spellEnd"/>
            <w:r w:rsidRPr="00AB0F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B0FE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измерения</w:t>
            </w:r>
            <w:proofErr w:type="spellEnd"/>
          </w:p>
        </w:tc>
      </w:tr>
      <w:tr w:rsidR="00AB0FE3" w:rsidRPr="00DB35C3" w14:paraId="6E4CC2F4" w14:textId="77777777" w:rsidTr="00DB35C3">
        <w:tc>
          <w:tcPr>
            <w:tcW w:w="0" w:type="auto"/>
          </w:tcPr>
          <w:p w14:paraId="2C6F54C3" w14:textId="4CA4DD4F" w:rsidR="00AB0FE3" w:rsidRPr="00AB0FE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Эффективность</w:t>
            </w:r>
            <w:proofErr w:type="spellEnd"/>
          </w:p>
        </w:tc>
        <w:tc>
          <w:tcPr>
            <w:tcW w:w="0" w:type="auto"/>
          </w:tcPr>
          <w:p w14:paraId="461398C7" w14:textId="0B5B5294" w:rsidR="00AB0FE3" w:rsidRPr="00AB0FE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Время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генерации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КП</w:t>
            </w:r>
          </w:p>
        </w:tc>
        <w:tc>
          <w:tcPr>
            <w:tcW w:w="0" w:type="auto"/>
          </w:tcPr>
          <w:p w14:paraId="78D8DF42" w14:textId="0F38E267" w:rsidR="00AB0FE3" w:rsidRPr="00DB35C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35C3">
              <w:rPr>
                <w:rFonts w:ascii="Times New Roman" w:hAnsi="Times New Roman" w:cs="Times New Roman"/>
                <w:sz w:val="28"/>
                <w:szCs w:val="28"/>
              </w:rPr>
              <w:t>Более 10 минут (при ручном расчете)</w:t>
            </w:r>
          </w:p>
        </w:tc>
        <w:tc>
          <w:tcPr>
            <w:tcW w:w="0" w:type="auto"/>
          </w:tcPr>
          <w:p w14:paraId="32F9E66E" w14:textId="08AD67EA" w:rsidR="00AB0FE3" w:rsidRPr="00DB35C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35C3">
              <w:rPr>
                <w:rFonts w:ascii="Times New Roman" w:hAnsi="Times New Roman" w:cs="Times New Roman"/>
                <w:sz w:val="28"/>
                <w:szCs w:val="28"/>
              </w:rPr>
              <w:t>1–2 минуты</w:t>
            </w:r>
          </w:p>
        </w:tc>
        <w:tc>
          <w:tcPr>
            <w:tcW w:w="0" w:type="auto"/>
          </w:tcPr>
          <w:p w14:paraId="3809E2C0" w14:textId="662717DC" w:rsidR="00AB0FE3" w:rsidRPr="00DB35C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35C3">
              <w:rPr>
                <w:rFonts w:ascii="Times New Roman" w:hAnsi="Times New Roman" w:cs="Times New Roman"/>
                <w:sz w:val="28"/>
                <w:szCs w:val="28"/>
              </w:rPr>
              <w:t>Экспериментальный замер, сокращение на 80%.</w:t>
            </w:r>
          </w:p>
        </w:tc>
      </w:tr>
      <w:tr w:rsidR="00AB0FE3" w:rsidRPr="00DB35C3" w14:paraId="275182AB" w14:textId="77777777" w:rsidTr="00DB35C3">
        <w:tc>
          <w:tcPr>
            <w:tcW w:w="0" w:type="auto"/>
          </w:tcPr>
          <w:p w14:paraId="11DFF75D" w14:textId="2FEB16D8" w:rsidR="00AB0FE3" w:rsidRPr="00AB0FE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Надежность</w:t>
            </w:r>
            <w:proofErr w:type="spellEnd"/>
          </w:p>
        </w:tc>
        <w:tc>
          <w:tcPr>
            <w:tcW w:w="0" w:type="auto"/>
          </w:tcPr>
          <w:p w14:paraId="582173D7" w14:textId="012E60F1" w:rsidR="00AB0FE3" w:rsidRPr="00DB35C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35C3">
              <w:rPr>
                <w:rFonts w:ascii="Times New Roman" w:hAnsi="Times New Roman" w:cs="Times New Roman"/>
                <w:sz w:val="28"/>
                <w:szCs w:val="28"/>
              </w:rPr>
              <w:t>Потери маржи из-за ошибок</w:t>
            </w:r>
          </w:p>
        </w:tc>
        <w:tc>
          <w:tcPr>
            <w:tcW w:w="0" w:type="auto"/>
          </w:tcPr>
          <w:p w14:paraId="1665DCC5" w14:textId="01A7C35B" w:rsidR="00AB0FE3" w:rsidRPr="00DB35C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35C3">
              <w:rPr>
                <w:rFonts w:ascii="Times New Roman" w:hAnsi="Times New Roman" w:cs="Times New Roman"/>
                <w:sz w:val="28"/>
                <w:szCs w:val="28"/>
              </w:rPr>
              <w:t>15–20% ниже рыночных ставок</w:t>
            </w:r>
          </w:p>
        </w:tc>
        <w:tc>
          <w:tcPr>
            <w:tcW w:w="0" w:type="auto"/>
          </w:tcPr>
          <w:p w14:paraId="5CD326FD" w14:textId="083FD388" w:rsidR="00AB0FE3" w:rsidRPr="00DB35C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35C3">
              <w:rPr>
                <w:rFonts w:ascii="Times New Roman" w:hAnsi="Times New Roman" w:cs="Times New Roman"/>
                <w:sz w:val="28"/>
                <w:szCs w:val="28"/>
              </w:rPr>
              <w:t>0% (полное исключение)</w:t>
            </w:r>
          </w:p>
        </w:tc>
        <w:tc>
          <w:tcPr>
            <w:tcW w:w="0" w:type="auto"/>
          </w:tcPr>
          <w:p w14:paraId="2B8BA54F" w14:textId="5059D21D" w:rsidR="00AB0FE3" w:rsidRPr="00DB35C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35C3">
              <w:rPr>
                <w:rFonts w:ascii="Times New Roman" w:hAnsi="Times New Roman" w:cs="Times New Roman"/>
                <w:sz w:val="28"/>
                <w:szCs w:val="28"/>
              </w:rPr>
              <w:t>Финансовый контроль, обеспечиваемый C.02.</w:t>
            </w:r>
          </w:p>
        </w:tc>
      </w:tr>
      <w:tr w:rsidR="00AB0FE3" w:rsidRPr="00DB35C3" w14:paraId="28A4FF4A" w14:textId="77777777" w:rsidTr="00DB35C3">
        <w:tc>
          <w:tcPr>
            <w:tcW w:w="0" w:type="auto"/>
          </w:tcPr>
          <w:p w14:paraId="7D0EB215" w14:textId="523E62AB" w:rsidR="00AB0FE3" w:rsidRPr="00AB0FE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Удобство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(Usability)</w:t>
            </w:r>
          </w:p>
        </w:tc>
        <w:tc>
          <w:tcPr>
            <w:tcW w:w="0" w:type="auto"/>
          </w:tcPr>
          <w:p w14:paraId="37D2D946" w14:textId="3C357278" w:rsidR="00AB0FE3" w:rsidRPr="00AB0FE3" w:rsidRDefault="00DB35C3" w:rsidP="00DB35C3">
            <w:pPr>
              <w:spacing w:after="20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Время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на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обучение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менеджера</w:t>
            </w:r>
            <w:proofErr w:type="spellEnd"/>
          </w:p>
        </w:tc>
        <w:tc>
          <w:tcPr>
            <w:tcW w:w="0" w:type="auto"/>
          </w:tcPr>
          <w:p w14:paraId="2EE61FD5" w14:textId="6A86DF85" w:rsidR="00AB0FE3" w:rsidRPr="00AB0FE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Неприменимо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ручной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процесс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</w:tcPr>
          <w:p w14:paraId="4D5FFA35" w14:textId="436F97AD" w:rsidR="00AB0FE3" w:rsidRPr="00AB0FE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более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4 </w:t>
            </w: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часов</w:t>
            </w:r>
            <w:proofErr w:type="spellEnd"/>
          </w:p>
        </w:tc>
        <w:tc>
          <w:tcPr>
            <w:tcW w:w="0" w:type="auto"/>
          </w:tcPr>
          <w:p w14:paraId="760E9632" w14:textId="31D5EC8A" w:rsidR="00AB0FE3" w:rsidRPr="00DB35C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35C3">
              <w:rPr>
                <w:rFonts w:ascii="Times New Roman" w:hAnsi="Times New Roman" w:cs="Times New Roman"/>
                <w:sz w:val="28"/>
                <w:szCs w:val="28"/>
              </w:rPr>
              <w:t>HR-отчеты о тренингах, критически для St.01.</w:t>
            </w:r>
          </w:p>
        </w:tc>
      </w:tr>
      <w:tr w:rsidR="00AB0FE3" w:rsidRPr="00DB35C3" w14:paraId="64449D35" w14:textId="77777777" w:rsidTr="00DB35C3">
        <w:tc>
          <w:tcPr>
            <w:tcW w:w="0" w:type="auto"/>
          </w:tcPr>
          <w:p w14:paraId="5CE28EC6" w14:textId="5D6D5F37" w:rsidR="00AB0FE3" w:rsidRPr="00AB0FE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Доступность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(Availability)</w:t>
            </w:r>
          </w:p>
        </w:tc>
        <w:tc>
          <w:tcPr>
            <w:tcW w:w="0" w:type="auto"/>
          </w:tcPr>
          <w:p w14:paraId="7A8C3A69" w14:textId="33F74F18" w:rsidR="00AB0FE3" w:rsidRPr="00AB0FE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Аналитика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для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руководителя</w:t>
            </w:r>
            <w:proofErr w:type="spellEnd"/>
          </w:p>
        </w:tc>
        <w:tc>
          <w:tcPr>
            <w:tcW w:w="0" w:type="auto"/>
          </w:tcPr>
          <w:p w14:paraId="70A9D157" w14:textId="4DA6C016" w:rsidR="00AB0FE3" w:rsidRPr="00AB0FE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Данные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обновляются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вручную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задержка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0" w:type="auto"/>
          </w:tcPr>
          <w:p w14:paraId="3DD0F8E8" w14:textId="2ACDDE64" w:rsidR="00AB0FE3" w:rsidRPr="00AB0FE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Обновляется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в </w:t>
            </w: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реальном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времени</w:t>
            </w:r>
            <w:proofErr w:type="spellEnd"/>
          </w:p>
        </w:tc>
        <w:tc>
          <w:tcPr>
            <w:tcW w:w="0" w:type="auto"/>
          </w:tcPr>
          <w:p w14:paraId="14E9B154" w14:textId="5DA18FFB" w:rsidR="00AB0FE3" w:rsidRPr="00DB35C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35C3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синхронизации данных </w:t>
            </w:r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CRM</w:t>
            </w:r>
            <w:r w:rsidRPr="00DB35C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ERP</w:t>
            </w:r>
            <w:r w:rsidRPr="00DB35C3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CPQ</w:t>
            </w:r>
            <w:r w:rsidRPr="00DB35C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AB0FE3" w:rsidRPr="00DB35C3" w14:paraId="72E473DE" w14:textId="77777777" w:rsidTr="00DB35C3">
        <w:tc>
          <w:tcPr>
            <w:tcW w:w="0" w:type="auto"/>
          </w:tcPr>
          <w:p w14:paraId="374FF536" w14:textId="5AEA4D53" w:rsidR="00AB0FE3" w:rsidRPr="00AB0FE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Удовлетворенность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клиента</w:t>
            </w:r>
            <w:proofErr w:type="spellEnd"/>
          </w:p>
        </w:tc>
        <w:tc>
          <w:tcPr>
            <w:tcW w:w="0" w:type="auto"/>
          </w:tcPr>
          <w:p w14:paraId="117EF53B" w14:textId="110843D1" w:rsidR="00AB0FE3" w:rsidRPr="00AB0FE3" w:rsidRDefault="00DB35C3" w:rsidP="00DB35C3">
            <w:pPr>
              <w:spacing w:after="20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Время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ожидания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КП</w:t>
            </w:r>
          </w:p>
        </w:tc>
        <w:tc>
          <w:tcPr>
            <w:tcW w:w="0" w:type="auto"/>
          </w:tcPr>
          <w:p w14:paraId="4E929F64" w14:textId="72A691C4" w:rsidR="00AB0FE3" w:rsidRPr="00AB0FE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Длительное</w:t>
            </w:r>
            <w:proofErr w:type="spellEnd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B35C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ожидание</w:t>
            </w:r>
            <w:proofErr w:type="spellEnd"/>
          </w:p>
        </w:tc>
        <w:tc>
          <w:tcPr>
            <w:tcW w:w="0" w:type="auto"/>
          </w:tcPr>
          <w:p w14:paraId="69F999B0" w14:textId="202DAC84" w:rsidR="00AB0FE3" w:rsidRPr="00DB35C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35C3">
              <w:rPr>
                <w:rFonts w:ascii="Times New Roman" w:hAnsi="Times New Roman" w:cs="Times New Roman"/>
                <w:sz w:val="28"/>
                <w:szCs w:val="28"/>
              </w:rPr>
              <w:t>В течение 1 часа после запроса</w:t>
            </w:r>
          </w:p>
        </w:tc>
        <w:tc>
          <w:tcPr>
            <w:tcW w:w="0" w:type="auto"/>
          </w:tcPr>
          <w:p w14:paraId="2789F764" w14:textId="09B02A57" w:rsidR="00AB0FE3" w:rsidRPr="00DB35C3" w:rsidRDefault="00DB35C3" w:rsidP="0065178E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35C3">
              <w:rPr>
                <w:rFonts w:ascii="Times New Roman" w:hAnsi="Times New Roman" w:cs="Times New Roman"/>
                <w:sz w:val="28"/>
                <w:szCs w:val="28"/>
              </w:rPr>
              <w:t>Показатель удовлетворенности St.03.</w:t>
            </w:r>
          </w:p>
        </w:tc>
      </w:tr>
    </w:tbl>
    <w:p w14:paraId="5CDAB153" w14:textId="77777777" w:rsidR="00AB0FE3" w:rsidRDefault="00AB0FE3" w:rsidP="0065178E">
      <w:pPr>
        <w:spacing w:after="200"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5961447" w14:textId="78BBFE41" w:rsidR="00746DC9" w:rsidRPr="00746DC9" w:rsidRDefault="00533145" w:rsidP="00746DC9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746DC9" w:rsidRPr="00746DC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="00746DC9" w:rsidRPr="00746DC9">
        <w:rPr>
          <w:rFonts w:ascii="Times New Roman" w:hAnsi="Times New Roman" w:cs="Times New Roman"/>
          <w:sz w:val="28"/>
          <w:szCs w:val="28"/>
        </w:rPr>
        <w:t>. Дерево показателей результативности (MOE, MOP, MOS)</w:t>
      </w:r>
    </w:p>
    <w:p w14:paraId="1994D498" w14:textId="77777777" w:rsidR="00746DC9" w:rsidRPr="00746DC9" w:rsidRDefault="00746DC9" w:rsidP="00746DC9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AC8BBB" w14:textId="77777777" w:rsidR="00746DC9" w:rsidRPr="00746DC9" w:rsidRDefault="00746DC9" w:rsidP="00746DC9">
      <w:pPr>
        <w:pStyle w:val="a7"/>
        <w:numPr>
          <w:ilvl w:val="0"/>
          <w:numId w:val="51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DC9">
        <w:rPr>
          <w:rFonts w:ascii="Times New Roman" w:hAnsi="Times New Roman" w:cs="Times New Roman"/>
          <w:sz w:val="28"/>
          <w:szCs w:val="28"/>
        </w:rPr>
        <w:t xml:space="preserve">MOE (Мера Эффективности Миссии - надсистема): Рентабельность отдела продаж (Return </w:t>
      </w:r>
      <w:proofErr w:type="spellStart"/>
      <w:r w:rsidRPr="00746DC9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746DC9">
        <w:rPr>
          <w:rFonts w:ascii="Times New Roman" w:hAnsi="Times New Roman" w:cs="Times New Roman"/>
          <w:sz w:val="28"/>
          <w:szCs w:val="28"/>
        </w:rPr>
        <w:t xml:space="preserve"> Sales - ROS).</w:t>
      </w:r>
    </w:p>
    <w:p w14:paraId="5077699B" w14:textId="1E84E184" w:rsidR="00746DC9" w:rsidRPr="00746DC9" w:rsidRDefault="00746DC9" w:rsidP="00746DC9">
      <w:pPr>
        <w:pStyle w:val="a7"/>
        <w:numPr>
          <w:ilvl w:val="0"/>
          <w:numId w:val="51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DC9">
        <w:rPr>
          <w:rFonts w:ascii="Times New Roman" w:hAnsi="Times New Roman" w:cs="Times New Roman"/>
          <w:sz w:val="28"/>
          <w:szCs w:val="28"/>
        </w:rPr>
        <w:t>MOP (Мера Эффективности Производительности - процесс):</w:t>
      </w:r>
    </w:p>
    <w:p w14:paraId="101B485C" w14:textId="77777777" w:rsidR="00746DC9" w:rsidRPr="00746DC9" w:rsidRDefault="00746DC9" w:rsidP="00746DC9">
      <w:pPr>
        <w:pStyle w:val="a7"/>
        <w:numPr>
          <w:ilvl w:val="0"/>
          <w:numId w:val="54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DC9">
        <w:rPr>
          <w:rFonts w:ascii="Times New Roman" w:hAnsi="Times New Roman" w:cs="Times New Roman"/>
          <w:sz w:val="28"/>
          <w:szCs w:val="28"/>
        </w:rPr>
        <w:t>Скорость создания КП (мин.)</w:t>
      </w:r>
    </w:p>
    <w:p w14:paraId="01B3BE3A" w14:textId="77777777" w:rsidR="00746DC9" w:rsidRPr="00746DC9" w:rsidRDefault="00746DC9" w:rsidP="00746DC9">
      <w:pPr>
        <w:pStyle w:val="a7"/>
        <w:numPr>
          <w:ilvl w:val="0"/>
          <w:numId w:val="54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DC9">
        <w:rPr>
          <w:rFonts w:ascii="Times New Roman" w:hAnsi="Times New Roman" w:cs="Times New Roman"/>
          <w:sz w:val="28"/>
          <w:szCs w:val="28"/>
        </w:rPr>
        <w:t>Точность КП (% без ошибок)</w:t>
      </w:r>
    </w:p>
    <w:p w14:paraId="67957183" w14:textId="77777777" w:rsidR="00746DC9" w:rsidRPr="00746DC9" w:rsidRDefault="00746DC9" w:rsidP="00746DC9">
      <w:pPr>
        <w:pStyle w:val="a7"/>
        <w:numPr>
          <w:ilvl w:val="0"/>
          <w:numId w:val="54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DC9">
        <w:rPr>
          <w:rFonts w:ascii="Times New Roman" w:hAnsi="Times New Roman" w:cs="Times New Roman"/>
          <w:sz w:val="28"/>
          <w:szCs w:val="28"/>
        </w:rPr>
        <w:t>Конверсия КП в сделки (%)</w:t>
      </w:r>
    </w:p>
    <w:p w14:paraId="6B30A281" w14:textId="77777777" w:rsidR="00746DC9" w:rsidRPr="00746DC9" w:rsidRDefault="00746DC9" w:rsidP="00746DC9">
      <w:pPr>
        <w:pStyle w:val="a7"/>
        <w:numPr>
          <w:ilvl w:val="0"/>
          <w:numId w:val="54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DC9">
        <w:rPr>
          <w:rFonts w:ascii="Times New Roman" w:hAnsi="Times New Roman" w:cs="Times New Roman"/>
          <w:sz w:val="28"/>
          <w:szCs w:val="28"/>
        </w:rPr>
        <w:t>Удовлетворенность клиента КП (балл)</w:t>
      </w:r>
    </w:p>
    <w:p w14:paraId="2EE54B91" w14:textId="33FA0F81" w:rsidR="00746DC9" w:rsidRPr="00746DC9" w:rsidRDefault="00746DC9" w:rsidP="00746DC9">
      <w:pPr>
        <w:pStyle w:val="a7"/>
        <w:numPr>
          <w:ilvl w:val="0"/>
          <w:numId w:val="52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DC9">
        <w:rPr>
          <w:rFonts w:ascii="Times New Roman" w:hAnsi="Times New Roman" w:cs="Times New Roman"/>
          <w:sz w:val="28"/>
          <w:szCs w:val="28"/>
        </w:rPr>
        <w:t>MOS (Мера Эффективности Системы - система):</w:t>
      </w:r>
    </w:p>
    <w:p w14:paraId="2D90B89E" w14:textId="77777777" w:rsidR="00746DC9" w:rsidRPr="00746DC9" w:rsidRDefault="00746DC9" w:rsidP="00746DC9">
      <w:pPr>
        <w:pStyle w:val="a7"/>
        <w:numPr>
          <w:ilvl w:val="0"/>
          <w:numId w:val="55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DC9">
        <w:rPr>
          <w:rFonts w:ascii="Times New Roman" w:hAnsi="Times New Roman" w:cs="Times New Roman"/>
          <w:sz w:val="28"/>
          <w:szCs w:val="28"/>
        </w:rPr>
        <w:lastRenderedPageBreak/>
        <w:t xml:space="preserve">Время отклика интерфейса </w:t>
      </w:r>
      <w:proofErr w:type="gramStart"/>
      <w:r w:rsidRPr="00746DC9">
        <w:rPr>
          <w:rFonts w:ascii="Times New Roman" w:hAnsi="Times New Roman" w:cs="Times New Roman"/>
          <w:sz w:val="28"/>
          <w:szCs w:val="28"/>
        </w:rPr>
        <w:t>(&lt; 1</w:t>
      </w:r>
      <w:proofErr w:type="gramEnd"/>
      <w:r w:rsidRPr="00746DC9">
        <w:rPr>
          <w:rFonts w:ascii="Times New Roman" w:hAnsi="Times New Roman" w:cs="Times New Roman"/>
          <w:sz w:val="28"/>
          <w:szCs w:val="28"/>
        </w:rPr>
        <w:t xml:space="preserve"> сек.)</w:t>
      </w:r>
    </w:p>
    <w:p w14:paraId="24074F0E" w14:textId="77777777" w:rsidR="00746DC9" w:rsidRPr="00746DC9" w:rsidRDefault="00746DC9" w:rsidP="00746DC9">
      <w:pPr>
        <w:pStyle w:val="a7"/>
        <w:numPr>
          <w:ilvl w:val="0"/>
          <w:numId w:val="55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DC9">
        <w:rPr>
          <w:rFonts w:ascii="Times New Roman" w:hAnsi="Times New Roman" w:cs="Times New Roman"/>
          <w:sz w:val="28"/>
          <w:szCs w:val="28"/>
        </w:rPr>
        <w:t>Время генерации документа (≤ 2 мин.)</w:t>
      </w:r>
    </w:p>
    <w:p w14:paraId="477094C4" w14:textId="77777777" w:rsidR="00746DC9" w:rsidRPr="00746DC9" w:rsidRDefault="00746DC9" w:rsidP="00746DC9">
      <w:pPr>
        <w:pStyle w:val="a7"/>
        <w:numPr>
          <w:ilvl w:val="0"/>
          <w:numId w:val="55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46DC9">
        <w:rPr>
          <w:rFonts w:ascii="Times New Roman" w:hAnsi="Times New Roman" w:cs="Times New Roman"/>
          <w:sz w:val="28"/>
          <w:szCs w:val="28"/>
        </w:rPr>
        <w:t>Процент успешных интеграционных вызовов к CRM/ERP (&gt; 99.5%)</w:t>
      </w:r>
    </w:p>
    <w:p w14:paraId="1847CDE2" w14:textId="45080463" w:rsidR="00746DC9" w:rsidRPr="00746DC9" w:rsidRDefault="00746DC9" w:rsidP="00746DC9">
      <w:pPr>
        <w:pStyle w:val="a7"/>
        <w:numPr>
          <w:ilvl w:val="0"/>
          <w:numId w:val="55"/>
        </w:numPr>
        <w:spacing w:after="20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46DC9">
        <w:rPr>
          <w:rFonts w:ascii="Times New Roman" w:hAnsi="Times New Roman" w:cs="Times New Roman"/>
          <w:sz w:val="28"/>
          <w:szCs w:val="28"/>
        </w:rPr>
        <w:t>Доступность системы (</w:t>
      </w:r>
      <w:proofErr w:type="spellStart"/>
      <w:proofErr w:type="gramStart"/>
      <w:r w:rsidRPr="00746DC9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746DC9"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 w:rsidRPr="00746DC9">
        <w:rPr>
          <w:rFonts w:ascii="Times New Roman" w:hAnsi="Times New Roman" w:cs="Times New Roman"/>
          <w:sz w:val="28"/>
          <w:szCs w:val="28"/>
        </w:rPr>
        <w:t xml:space="preserve"> 99.7%)</w:t>
      </w:r>
    </w:p>
    <w:p w14:paraId="4E9E5D67" w14:textId="67C6D552" w:rsidR="00746DC9" w:rsidRDefault="00746DC9" w:rsidP="00746DC9">
      <w:pPr>
        <w:spacing w:after="20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Пункт 4. </w:t>
      </w:r>
      <w:r w:rsidR="00533145" w:rsidRPr="00533145">
        <w:rPr>
          <w:rFonts w:ascii="Times New Roman" w:hAnsi="Times New Roman" w:cs="Times New Roman"/>
          <w:sz w:val="32"/>
          <w:szCs w:val="32"/>
        </w:rPr>
        <w:t>Режимы работы системы. Список состояний системы</w:t>
      </w:r>
    </w:p>
    <w:p w14:paraId="1B20CC1D" w14:textId="3A593120" w:rsidR="00533145" w:rsidRPr="00533145" w:rsidRDefault="00533145" w:rsidP="00533145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145">
        <w:rPr>
          <w:rFonts w:ascii="Times New Roman" w:hAnsi="Times New Roman" w:cs="Times New Roman"/>
          <w:sz w:val="28"/>
          <w:szCs w:val="28"/>
        </w:rPr>
        <w:t>Режимы работы системы:</w:t>
      </w:r>
    </w:p>
    <w:p w14:paraId="5443284F" w14:textId="61972161" w:rsidR="00533145" w:rsidRPr="00533145" w:rsidRDefault="00533145" w:rsidP="00533145">
      <w:pPr>
        <w:pStyle w:val="a7"/>
        <w:numPr>
          <w:ilvl w:val="1"/>
          <w:numId w:val="19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145">
        <w:rPr>
          <w:rFonts w:ascii="Times New Roman" w:hAnsi="Times New Roman" w:cs="Times New Roman"/>
          <w:sz w:val="28"/>
          <w:szCs w:val="28"/>
        </w:rPr>
        <w:t>Режим "Оперативная работа": Основной режим. Менеджеры создают, редактируют и отправляют КП. Руководители используют дашборды.</w:t>
      </w:r>
    </w:p>
    <w:p w14:paraId="2F6E4C3F" w14:textId="05269FBF" w:rsidR="00533145" w:rsidRPr="00533145" w:rsidRDefault="00533145" w:rsidP="00533145">
      <w:pPr>
        <w:pStyle w:val="a7"/>
        <w:numPr>
          <w:ilvl w:val="1"/>
          <w:numId w:val="19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145">
        <w:rPr>
          <w:rFonts w:ascii="Times New Roman" w:hAnsi="Times New Roman" w:cs="Times New Roman"/>
          <w:sz w:val="28"/>
          <w:szCs w:val="28"/>
        </w:rPr>
        <w:t>Режим "Массовая рассылка": Режим для генерации и отправки персонализированных КП по списку клиентов (например, для акции).</w:t>
      </w:r>
    </w:p>
    <w:p w14:paraId="356FD5CB" w14:textId="3E3C05F8" w:rsidR="00533145" w:rsidRPr="00533145" w:rsidRDefault="00533145" w:rsidP="00533145">
      <w:pPr>
        <w:pStyle w:val="a7"/>
        <w:numPr>
          <w:ilvl w:val="1"/>
          <w:numId w:val="19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145">
        <w:rPr>
          <w:rFonts w:ascii="Times New Roman" w:hAnsi="Times New Roman" w:cs="Times New Roman"/>
          <w:sz w:val="28"/>
          <w:szCs w:val="28"/>
        </w:rPr>
        <w:t>Режим "Согласование": Режим, при котором созданное КП блокируется для редактирования менеджером и переходит на этап внутреннего согласования руководителем или другими отделами.</w:t>
      </w:r>
    </w:p>
    <w:p w14:paraId="1E699C79" w14:textId="5CB2C971" w:rsidR="00533145" w:rsidRPr="00533145" w:rsidRDefault="00533145" w:rsidP="00533145">
      <w:pPr>
        <w:pStyle w:val="a7"/>
        <w:numPr>
          <w:ilvl w:val="1"/>
          <w:numId w:val="19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145">
        <w:rPr>
          <w:rFonts w:ascii="Times New Roman" w:hAnsi="Times New Roman" w:cs="Times New Roman"/>
          <w:sz w:val="28"/>
          <w:szCs w:val="28"/>
        </w:rPr>
        <w:t>Режим "Аналитика и отчетность": Режим, ориентированный на формирование сложных отчетов и глубокий анализ данных, с приоритетом на вычислительные ресурсы, а не на скорость отклика интерфейса.</w:t>
      </w:r>
    </w:p>
    <w:p w14:paraId="62C28D0F" w14:textId="783CB413" w:rsidR="00533145" w:rsidRPr="00533145" w:rsidRDefault="00533145" w:rsidP="00533145">
      <w:pPr>
        <w:pStyle w:val="a7"/>
        <w:numPr>
          <w:ilvl w:val="1"/>
          <w:numId w:val="19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145">
        <w:rPr>
          <w:rFonts w:ascii="Times New Roman" w:hAnsi="Times New Roman" w:cs="Times New Roman"/>
          <w:sz w:val="28"/>
          <w:szCs w:val="28"/>
        </w:rPr>
        <w:t>Режим "Обслуживание/Резервное копирование": Ночной или плановый режим для выполнения служебных задач: обновление справочников из ERP, создание бэкапов, генерация ежедневных отчетов.</w:t>
      </w:r>
    </w:p>
    <w:p w14:paraId="5839B08C" w14:textId="3836C0E1" w:rsidR="00533145" w:rsidRDefault="00533145" w:rsidP="00533145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Список состояний системы:</w:t>
      </w:r>
    </w:p>
    <w:p w14:paraId="7BC76B6D" w14:textId="4FB02815" w:rsidR="00533145" w:rsidRPr="00533145" w:rsidRDefault="00533145" w:rsidP="00533145">
      <w:pPr>
        <w:pStyle w:val="a7"/>
        <w:numPr>
          <w:ilvl w:val="0"/>
          <w:numId w:val="56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145">
        <w:rPr>
          <w:rFonts w:ascii="Times New Roman" w:hAnsi="Times New Roman" w:cs="Times New Roman"/>
          <w:sz w:val="28"/>
          <w:szCs w:val="28"/>
        </w:rPr>
        <w:t>"Готовность": Система запущена, готова к работе, все интеграции активны.</w:t>
      </w:r>
    </w:p>
    <w:p w14:paraId="2C713075" w14:textId="7EFCC0F3" w:rsidR="00533145" w:rsidRPr="00533145" w:rsidRDefault="00533145" w:rsidP="00533145">
      <w:pPr>
        <w:pStyle w:val="a7"/>
        <w:numPr>
          <w:ilvl w:val="0"/>
          <w:numId w:val="56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145">
        <w:rPr>
          <w:rFonts w:ascii="Times New Roman" w:hAnsi="Times New Roman" w:cs="Times New Roman"/>
          <w:sz w:val="28"/>
          <w:szCs w:val="28"/>
        </w:rPr>
        <w:t>"Создание КП": Пользователь работает с мастером создания предложения.</w:t>
      </w:r>
    </w:p>
    <w:p w14:paraId="0D5CB5B9" w14:textId="37B3CA21" w:rsidR="00533145" w:rsidRPr="00533145" w:rsidRDefault="00533145" w:rsidP="00533145">
      <w:pPr>
        <w:pStyle w:val="a7"/>
        <w:numPr>
          <w:ilvl w:val="0"/>
          <w:numId w:val="56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145">
        <w:rPr>
          <w:rFonts w:ascii="Times New Roman" w:hAnsi="Times New Roman" w:cs="Times New Roman"/>
          <w:sz w:val="28"/>
          <w:szCs w:val="28"/>
        </w:rPr>
        <w:lastRenderedPageBreak/>
        <w:t>"Расчет/Генерация": Система выполняет расчет стоимости и формирует финальный документ.</w:t>
      </w:r>
    </w:p>
    <w:p w14:paraId="38B43D0B" w14:textId="01D778AC" w:rsidR="00533145" w:rsidRPr="00533145" w:rsidRDefault="00533145" w:rsidP="00533145">
      <w:pPr>
        <w:pStyle w:val="a7"/>
        <w:numPr>
          <w:ilvl w:val="0"/>
          <w:numId w:val="56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145">
        <w:rPr>
          <w:rFonts w:ascii="Times New Roman" w:hAnsi="Times New Roman" w:cs="Times New Roman"/>
          <w:sz w:val="28"/>
          <w:szCs w:val="28"/>
        </w:rPr>
        <w:t>"Ожидание согласования": КП отправлено на внутреннее согласование, редактирование ограничено.</w:t>
      </w:r>
    </w:p>
    <w:p w14:paraId="7596A9BB" w14:textId="456FF7DD" w:rsidR="00533145" w:rsidRPr="00533145" w:rsidRDefault="00533145" w:rsidP="00533145">
      <w:pPr>
        <w:pStyle w:val="a7"/>
        <w:numPr>
          <w:ilvl w:val="0"/>
          <w:numId w:val="56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145">
        <w:rPr>
          <w:rFonts w:ascii="Times New Roman" w:hAnsi="Times New Roman" w:cs="Times New Roman"/>
          <w:sz w:val="28"/>
          <w:szCs w:val="28"/>
        </w:rPr>
        <w:t>"Доработка": КП возвращено менеджеру с комментариями от согласующего.</w:t>
      </w:r>
    </w:p>
    <w:p w14:paraId="2FFA69DD" w14:textId="533E138D" w:rsidR="00533145" w:rsidRPr="00533145" w:rsidRDefault="00533145" w:rsidP="00533145">
      <w:pPr>
        <w:pStyle w:val="a7"/>
        <w:numPr>
          <w:ilvl w:val="0"/>
          <w:numId w:val="56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145">
        <w:rPr>
          <w:rFonts w:ascii="Times New Roman" w:hAnsi="Times New Roman" w:cs="Times New Roman"/>
          <w:sz w:val="28"/>
          <w:szCs w:val="28"/>
        </w:rPr>
        <w:t>"Готово к отправке": КП сформировано и утверждено, ожидает команды на отправку клиенту.</w:t>
      </w:r>
    </w:p>
    <w:p w14:paraId="34BC1196" w14:textId="23B0411C" w:rsidR="00533145" w:rsidRPr="00533145" w:rsidRDefault="00533145" w:rsidP="00533145">
      <w:pPr>
        <w:pStyle w:val="a7"/>
        <w:numPr>
          <w:ilvl w:val="0"/>
          <w:numId w:val="56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145">
        <w:rPr>
          <w:rFonts w:ascii="Times New Roman" w:hAnsi="Times New Roman" w:cs="Times New Roman"/>
          <w:sz w:val="28"/>
          <w:szCs w:val="28"/>
        </w:rPr>
        <w:t xml:space="preserve">"Отправлено": КП отправлено клиенту через интегрированный </w:t>
      </w:r>
      <w:proofErr w:type="spellStart"/>
      <w:r w:rsidRPr="00533145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33145">
        <w:rPr>
          <w:rFonts w:ascii="Times New Roman" w:hAnsi="Times New Roman" w:cs="Times New Roman"/>
          <w:sz w:val="28"/>
          <w:szCs w:val="28"/>
        </w:rPr>
        <w:t>-сервис.</w:t>
      </w:r>
    </w:p>
    <w:p w14:paraId="2DFB7A37" w14:textId="3585E88D" w:rsidR="00533145" w:rsidRPr="00533145" w:rsidRDefault="00533145" w:rsidP="00533145">
      <w:pPr>
        <w:pStyle w:val="a7"/>
        <w:numPr>
          <w:ilvl w:val="0"/>
          <w:numId w:val="56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145">
        <w:rPr>
          <w:rFonts w:ascii="Times New Roman" w:hAnsi="Times New Roman" w:cs="Times New Roman"/>
          <w:sz w:val="28"/>
          <w:szCs w:val="28"/>
        </w:rPr>
        <w:t>"Ошибка интеграции": Обнаружен сбой в обмене данными с CRM или ERP. Основные функции могут быть ограничены.</w:t>
      </w:r>
    </w:p>
    <w:p w14:paraId="238C57D7" w14:textId="16C29FBC" w:rsidR="00533145" w:rsidRPr="00533145" w:rsidRDefault="00533145" w:rsidP="00533145">
      <w:pPr>
        <w:pStyle w:val="a7"/>
        <w:numPr>
          <w:ilvl w:val="0"/>
          <w:numId w:val="56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145">
        <w:rPr>
          <w:rFonts w:ascii="Times New Roman" w:hAnsi="Times New Roman" w:cs="Times New Roman"/>
          <w:sz w:val="28"/>
          <w:szCs w:val="28"/>
        </w:rPr>
        <w:t>"Обслуживание"</w:t>
      </w:r>
      <w:proofErr w:type="gramStart"/>
      <w:r w:rsidRPr="00533145">
        <w:rPr>
          <w:rFonts w:ascii="Times New Roman" w:hAnsi="Times New Roman" w:cs="Times New Roman"/>
          <w:sz w:val="28"/>
          <w:szCs w:val="28"/>
        </w:rPr>
        <w:t>:</w:t>
      </w:r>
      <w:r w:rsidR="007A0898">
        <w:rPr>
          <w:rFonts w:ascii="Times New Roman" w:hAnsi="Times New Roman" w:cs="Times New Roman"/>
          <w:sz w:val="28"/>
          <w:szCs w:val="28"/>
        </w:rPr>
        <w:t xml:space="preserve"> </w:t>
      </w:r>
      <w:r w:rsidRPr="00533145">
        <w:rPr>
          <w:rFonts w:ascii="Times New Roman" w:hAnsi="Times New Roman" w:cs="Times New Roman"/>
          <w:sz w:val="28"/>
          <w:szCs w:val="28"/>
        </w:rPr>
        <w:t>Выполняются</w:t>
      </w:r>
      <w:proofErr w:type="gramEnd"/>
      <w:r w:rsidRPr="00533145">
        <w:rPr>
          <w:rFonts w:ascii="Times New Roman" w:hAnsi="Times New Roman" w:cs="Times New Roman"/>
          <w:sz w:val="28"/>
          <w:szCs w:val="28"/>
        </w:rPr>
        <w:t xml:space="preserve"> плановые технические работы. Доступ для пользователей закрыт.</w:t>
      </w:r>
    </w:p>
    <w:p w14:paraId="2300F97D" w14:textId="012D456A" w:rsidR="00533145" w:rsidRDefault="00533145" w:rsidP="00533145">
      <w:pPr>
        <w:pStyle w:val="a7"/>
        <w:numPr>
          <w:ilvl w:val="0"/>
          <w:numId w:val="56"/>
        </w:num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3145">
        <w:rPr>
          <w:rFonts w:ascii="Times New Roman" w:hAnsi="Times New Roman" w:cs="Times New Roman"/>
          <w:sz w:val="28"/>
          <w:szCs w:val="28"/>
        </w:rPr>
        <w:t>"Аварийный": Критический сбой. Система недоступна. Активны только уведомления администраторам.</w:t>
      </w:r>
    </w:p>
    <w:p w14:paraId="20AE450D" w14:textId="31C3C286" w:rsidR="00533145" w:rsidRPr="00533145" w:rsidRDefault="00533145" w:rsidP="00533145">
      <w:pPr>
        <w:spacing w:after="20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533145">
        <w:rPr>
          <w:rFonts w:ascii="Times New Roman" w:hAnsi="Times New Roman" w:cs="Times New Roman"/>
          <w:sz w:val="32"/>
          <w:szCs w:val="32"/>
        </w:rPr>
        <w:t xml:space="preserve">Пункт </w:t>
      </w:r>
      <w:r>
        <w:rPr>
          <w:rFonts w:ascii="Times New Roman" w:hAnsi="Times New Roman" w:cs="Times New Roman"/>
          <w:sz w:val="32"/>
          <w:szCs w:val="32"/>
        </w:rPr>
        <w:t>5</w:t>
      </w:r>
      <w:r w:rsidRPr="00533145">
        <w:rPr>
          <w:rFonts w:ascii="Times New Roman" w:hAnsi="Times New Roman" w:cs="Times New Roman"/>
          <w:sz w:val="32"/>
          <w:szCs w:val="32"/>
        </w:rPr>
        <w:t>. Наборы сценариев взаимодействия (</w:t>
      </w:r>
      <w:proofErr w:type="spellStart"/>
      <w:r w:rsidRPr="00533145">
        <w:rPr>
          <w:rFonts w:ascii="Times New Roman" w:hAnsi="Times New Roman" w:cs="Times New Roman"/>
          <w:sz w:val="32"/>
          <w:szCs w:val="32"/>
        </w:rPr>
        <w:t>Use</w:t>
      </w:r>
      <w:proofErr w:type="spellEnd"/>
      <w:r w:rsidRPr="00533145">
        <w:rPr>
          <w:rFonts w:ascii="Times New Roman" w:hAnsi="Times New Roman" w:cs="Times New Roman"/>
          <w:sz w:val="32"/>
          <w:szCs w:val="32"/>
        </w:rPr>
        <w:t xml:space="preserve"> Case </w:t>
      </w:r>
      <w:proofErr w:type="spellStart"/>
      <w:r w:rsidRPr="00533145">
        <w:rPr>
          <w:rFonts w:ascii="Times New Roman" w:hAnsi="Times New Roman" w:cs="Times New Roman"/>
          <w:sz w:val="32"/>
          <w:szCs w:val="32"/>
        </w:rPr>
        <w:t>Scenario</w:t>
      </w:r>
      <w:proofErr w:type="spellEnd"/>
      <w:r w:rsidRPr="00533145">
        <w:rPr>
          <w:rFonts w:ascii="Times New Roman" w:hAnsi="Times New Roman" w:cs="Times New Roman"/>
          <w:sz w:val="32"/>
          <w:szCs w:val="32"/>
        </w:rPr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38"/>
        <w:gridCol w:w="3863"/>
        <w:gridCol w:w="4744"/>
      </w:tblGrid>
      <w:tr w:rsidR="007A0898" w14:paraId="26AADB52" w14:textId="77777777" w:rsidTr="007A0898">
        <w:tc>
          <w:tcPr>
            <w:tcW w:w="0" w:type="auto"/>
          </w:tcPr>
          <w:p w14:paraId="01F84D4E" w14:textId="51F9C6F4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0898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0" w:type="auto"/>
          </w:tcPr>
          <w:p w14:paraId="2DBA6235" w14:textId="2C4C6892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0898">
              <w:rPr>
                <w:rFonts w:ascii="Times New Roman" w:hAnsi="Times New Roman" w:cs="Times New Roman"/>
                <w:sz w:val="28"/>
                <w:szCs w:val="28"/>
              </w:rPr>
              <w:t>Действие Актора (Менеджер)</w:t>
            </w:r>
          </w:p>
        </w:tc>
        <w:tc>
          <w:tcPr>
            <w:tcW w:w="0" w:type="auto"/>
          </w:tcPr>
          <w:p w14:paraId="62565FEC" w14:textId="0646E264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0898">
              <w:rPr>
                <w:rFonts w:ascii="Times New Roman" w:hAnsi="Times New Roman" w:cs="Times New Roman"/>
                <w:sz w:val="28"/>
                <w:szCs w:val="28"/>
              </w:rPr>
              <w:t>Ответ Системы</w:t>
            </w:r>
          </w:p>
        </w:tc>
      </w:tr>
      <w:tr w:rsidR="007A0898" w14:paraId="173769F7" w14:textId="77777777" w:rsidTr="007A0898">
        <w:tc>
          <w:tcPr>
            <w:tcW w:w="0" w:type="auto"/>
          </w:tcPr>
          <w:p w14:paraId="03AC9290" w14:textId="3D99AF91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E7F5384" w14:textId="071F81FB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0898">
              <w:rPr>
                <w:rFonts w:ascii="Times New Roman" w:hAnsi="Times New Roman" w:cs="Times New Roman"/>
                <w:sz w:val="28"/>
                <w:szCs w:val="28"/>
              </w:rPr>
              <w:t>Выбирает в CRM карточку клиента и нажимает "Создать КП".</w:t>
            </w:r>
          </w:p>
        </w:tc>
        <w:tc>
          <w:tcPr>
            <w:tcW w:w="0" w:type="auto"/>
          </w:tcPr>
          <w:p w14:paraId="45B3A115" w14:textId="17527B61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0898">
              <w:rPr>
                <w:rFonts w:ascii="Times New Roman" w:hAnsi="Times New Roman" w:cs="Times New Roman"/>
                <w:sz w:val="28"/>
                <w:szCs w:val="28"/>
              </w:rPr>
              <w:t>Загружает интерфейс мастера КП, подставляет данные клиента из CRM.</w:t>
            </w:r>
          </w:p>
        </w:tc>
      </w:tr>
      <w:tr w:rsidR="007A0898" w14:paraId="0D856887" w14:textId="77777777" w:rsidTr="007A0898">
        <w:tc>
          <w:tcPr>
            <w:tcW w:w="0" w:type="auto"/>
          </w:tcPr>
          <w:p w14:paraId="43E8D936" w14:textId="4BF10FEA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56E1B419" w14:textId="73E7C599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0898">
              <w:rPr>
                <w:rFonts w:ascii="Times New Roman" w:hAnsi="Times New Roman" w:cs="Times New Roman"/>
                <w:sz w:val="28"/>
                <w:szCs w:val="28"/>
              </w:rPr>
              <w:t>Выбирает из каталога продукты/услуги, указывает количество.</w:t>
            </w:r>
          </w:p>
        </w:tc>
        <w:tc>
          <w:tcPr>
            <w:tcW w:w="0" w:type="auto"/>
          </w:tcPr>
          <w:p w14:paraId="2BC707DD" w14:textId="6CFC93FC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0898">
              <w:rPr>
                <w:rFonts w:ascii="Times New Roman" w:hAnsi="Times New Roman" w:cs="Times New Roman"/>
                <w:sz w:val="28"/>
                <w:szCs w:val="28"/>
              </w:rPr>
              <w:t>Рассчитывает и отображает промежуточную сумму, применяет доступные для клиента скидки.</w:t>
            </w:r>
          </w:p>
        </w:tc>
      </w:tr>
      <w:tr w:rsidR="007A0898" w14:paraId="250B93D5" w14:textId="77777777" w:rsidTr="007A0898">
        <w:tc>
          <w:tcPr>
            <w:tcW w:w="0" w:type="auto"/>
          </w:tcPr>
          <w:p w14:paraId="5207C235" w14:textId="470833D5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0EB249D1" w14:textId="69933AD5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0898">
              <w:rPr>
                <w:rFonts w:ascii="Times New Roman" w:hAnsi="Times New Roman" w:cs="Times New Roman"/>
                <w:sz w:val="28"/>
                <w:szCs w:val="28"/>
              </w:rPr>
              <w:t>Выбирает шаблон документа, добавляет персонализированный текст.</w:t>
            </w:r>
          </w:p>
        </w:tc>
        <w:tc>
          <w:tcPr>
            <w:tcW w:w="0" w:type="auto"/>
          </w:tcPr>
          <w:p w14:paraId="68C6933E" w14:textId="00D368EB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0898">
              <w:rPr>
                <w:rFonts w:ascii="Times New Roman" w:hAnsi="Times New Roman" w:cs="Times New Roman"/>
                <w:sz w:val="28"/>
                <w:szCs w:val="28"/>
              </w:rPr>
              <w:t>Визуализирует предпросмотр КП с актуальными данными.</w:t>
            </w:r>
          </w:p>
        </w:tc>
      </w:tr>
      <w:tr w:rsidR="007A0898" w14:paraId="42F29152" w14:textId="77777777" w:rsidTr="007A0898">
        <w:tc>
          <w:tcPr>
            <w:tcW w:w="0" w:type="auto"/>
          </w:tcPr>
          <w:p w14:paraId="483311D8" w14:textId="20B95D74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</w:tcPr>
          <w:p w14:paraId="6A405F89" w14:textId="5BCA3CF2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0898">
              <w:rPr>
                <w:rFonts w:ascii="Times New Roman" w:hAnsi="Times New Roman" w:cs="Times New Roman"/>
                <w:sz w:val="28"/>
                <w:szCs w:val="28"/>
              </w:rPr>
              <w:t>Нажимает "Сгенерировать КП".</w:t>
            </w:r>
          </w:p>
        </w:tc>
        <w:tc>
          <w:tcPr>
            <w:tcW w:w="0" w:type="auto"/>
          </w:tcPr>
          <w:p w14:paraId="429E0354" w14:textId="06E61F3D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0898">
              <w:rPr>
                <w:rFonts w:ascii="Times New Roman" w:hAnsi="Times New Roman" w:cs="Times New Roman"/>
                <w:sz w:val="28"/>
                <w:szCs w:val="28"/>
              </w:rPr>
              <w:t>Формирует финальный документ (PDF/DOCX), сохраняет его в систему управления документами, обновляет статус в CRM.</w:t>
            </w:r>
          </w:p>
        </w:tc>
      </w:tr>
      <w:tr w:rsidR="007A0898" w14:paraId="6F3A5111" w14:textId="77777777" w:rsidTr="007A0898">
        <w:tc>
          <w:tcPr>
            <w:tcW w:w="0" w:type="auto"/>
          </w:tcPr>
          <w:p w14:paraId="6EBDCE87" w14:textId="0242F446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02A905C9" w14:textId="1B43E2A3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0898">
              <w:rPr>
                <w:rFonts w:ascii="Times New Roman" w:hAnsi="Times New Roman" w:cs="Times New Roman"/>
                <w:sz w:val="28"/>
                <w:szCs w:val="28"/>
              </w:rPr>
              <w:t>Нажимает "Отправить клиенту".</w:t>
            </w:r>
          </w:p>
        </w:tc>
        <w:tc>
          <w:tcPr>
            <w:tcW w:w="0" w:type="auto"/>
          </w:tcPr>
          <w:p w14:paraId="294FA359" w14:textId="24A9F1AA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0898"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 форму </w:t>
            </w:r>
            <w:proofErr w:type="spellStart"/>
            <w:r w:rsidRPr="007A0898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7A0898">
              <w:rPr>
                <w:rFonts w:ascii="Times New Roman" w:hAnsi="Times New Roman" w:cs="Times New Roman"/>
                <w:sz w:val="28"/>
                <w:szCs w:val="28"/>
              </w:rPr>
              <w:t xml:space="preserve"> с прикрепленным КП, подставленным адресом и темой. Отправляет письмо, фиксирует факт и время отправки в лог.</w:t>
            </w:r>
          </w:p>
        </w:tc>
      </w:tr>
    </w:tbl>
    <w:p w14:paraId="6FF5EF9A" w14:textId="77777777" w:rsidR="00533145" w:rsidRDefault="00533145" w:rsidP="00533145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7BB045" w14:textId="6FC65CBB" w:rsidR="007A0898" w:rsidRDefault="007A0898" w:rsidP="00533145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0898">
        <w:rPr>
          <w:rFonts w:ascii="Times New Roman" w:hAnsi="Times New Roman" w:cs="Times New Roman"/>
          <w:sz w:val="28"/>
          <w:szCs w:val="28"/>
        </w:rPr>
        <w:t>Сценарий для режима "Согласование": Внутреннее согласование КП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738"/>
        <w:gridCol w:w="3878"/>
        <w:gridCol w:w="4729"/>
      </w:tblGrid>
      <w:tr w:rsidR="007A0898" w14:paraId="06F6DFCD" w14:textId="77777777" w:rsidTr="00984F0C">
        <w:tc>
          <w:tcPr>
            <w:tcW w:w="0" w:type="auto"/>
          </w:tcPr>
          <w:p w14:paraId="6821FA25" w14:textId="2B5E7CFA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0898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0" w:type="auto"/>
          </w:tcPr>
          <w:p w14:paraId="7A8655D9" w14:textId="2C9E3057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0898">
              <w:rPr>
                <w:rFonts w:ascii="Times New Roman" w:hAnsi="Times New Roman" w:cs="Times New Roman"/>
                <w:sz w:val="28"/>
                <w:szCs w:val="28"/>
              </w:rPr>
              <w:t>Действие Актора (Руководитель)</w:t>
            </w:r>
          </w:p>
        </w:tc>
        <w:tc>
          <w:tcPr>
            <w:tcW w:w="0" w:type="auto"/>
          </w:tcPr>
          <w:p w14:paraId="0E986211" w14:textId="387DBC5E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0898">
              <w:rPr>
                <w:rFonts w:ascii="Times New Roman" w:hAnsi="Times New Roman" w:cs="Times New Roman"/>
                <w:sz w:val="28"/>
                <w:szCs w:val="28"/>
              </w:rPr>
              <w:t>Ответ Системы</w:t>
            </w:r>
          </w:p>
        </w:tc>
      </w:tr>
      <w:tr w:rsidR="007A0898" w14:paraId="71532D4B" w14:textId="77777777" w:rsidTr="00984F0C">
        <w:tc>
          <w:tcPr>
            <w:tcW w:w="0" w:type="auto"/>
          </w:tcPr>
          <w:p w14:paraId="47F462BC" w14:textId="4AB040C8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57CA708" w14:textId="0F0ED227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0898">
              <w:rPr>
                <w:rFonts w:ascii="Times New Roman" w:hAnsi="Times New Roman" w:cs="Times New Roman"/>
                <w:sz w:val="28"/>
                <w:szCs w:val="28"/>
              </w:rPr>
              <w:t>Получает уведомление о КП, требующем согласования.</w:t>
            </w:r>
          </w:p>
        </w:tc>
        <w:tc>
          <w:tcPr>
            <w:tcW w:w="0" w:type="auto"/>
          </w:tcPr>
          <w:p w14:paraId="1A20A47E" w14:textId="74D61F7E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0898">
              <w:rPr>
                <w:rFonts w:ascii="Times New Roman" w:hAnsi="Times New Roman" w:cs="Times New Roman"/>
                <w:sz w:val="28"/>
                <w:szCs w:val="28"/>
              </w:rPr>
              <w:t>Отображает список КП на согласование в дашборде.</w:t>
            </w:r>
          </w:p>
        </w:tc>
      </w:tr>
      <w:tr w:rsidR="007A0898" w14:paraId="48BF29E0" w14:textId="77777777" w:rsidTr="00984F0C">
        <w:tc>
          <w:tcPr>
            <w:tcW w:w="0" w:type="auto"/>
          </w:tcPr>
          <w:p w14:paraId="1EFD86F1" w14:textId="66B2224E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7F2E8637" w14:textId="3084994A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0898">
              <w:rPr>
                <w:rFonts w:ascii="Times New Roman" w:hAnsi="Times New Roman" w:cs="Times New Roman"/>
                <w:sz w:val="28"/>
                <w:szCs w:val="28"/>
              </w:rPr>
              <w:t>Открывает КП для просмотра.</w:t>
            </w:r>
          </w:p>
        </w:tc>
        <w:tc>
          <w:tcPr>
            <w:tcW w:w="0" w:type="auto"/>
          </w:tcPr>
          <w:p w14:paraId="36DFF4CD" w14:textId="01493037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0898">
              <w:rPr>
                <w:rFonts w:ascii="Times New Roman" w:hAnsi="Times New Roman" w:cs="Times New Roman"/>
                <w:sz w:val="28"/>
                <w:szCs w:val="28"/>
              </w:rPr>
              <w:t>Показывает документ в режиме "только для чтения" с выделенными коммерческими условиями.</w:t>
            </w:r>
          </w:p>
        </w:tc>
      </w:tr>
      <w:tr w:rsidR="007A0898" w14:paraId="18FE2EC2" w14:textId="77777777" w:rsidTr="00984F0C">
        <w:tc>
          <w:tcPr>
            <w:tcW w:w="0" w:type="auto"/>
          </w:tcPr>
          <w:p w14:paraId="68B64233" w14:textId="60ADEADD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31697D6" w14:textId="39237FA9" w:rsidR="007A0898" w:rsidRDefault="007A0898" w:rsidP="00533145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A0898">
              <w:rPr>
                <w:rFonts w:ascii="Times New Roman" w:hAnsi="Times New Roman" w:cs="Times New Roman"/>
                <w:sz w:val="28"/>
                <w:szCs w:val="28"/>
              </w:rPr>
              <w:t>Утверждает КП или выбирает "Вернуть на доработку" с комментарием.</w:t>
            </w:r>
          </w:p>
        </w:tc>
        <w:tc>
          <w:tcPr>
            <w:tcW w:w="0" w:type="auto"/>
          </w:tcPr>
          <w:p w14:paraId="649B284F" w14:textId="77777777" w:rsidR="00984F0C" w:rsidRPr="00984F0C" w:rsidRDefault="00984F0C" w:rsidP="00984F0C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4F0C">
              <w:rPr>
                <w:rFonts w:ascii="Times New Roman" w:hAnsi="Times New Roman" w:cs="Times New Roman"/>
                <w:sz w:val="28"/>
                <w:szCs w:val="28"/>
              </w:rPr>
              <w:t>При утверждении: переводит КП в статус "Готово к отправке", уведомляет менеджера.</w:t>
            </w:r>
          </w:p>
          <w:p w14:paraId="04CBC982" w14:textId="2F663D43" w:rsidR="007A0898" w:rsidRDefault="00984F0C" w:rsidP="00984F0C">
            <w:pPr>
              <w:spacing w:after="20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84F0C">
              <w:rPr>
                <w:rFonts w:ascii="Times New Roman" w:hAnsi="Times New Roman" w:cs="Times New Roman"/>
                <w:sz w:val="28"/>
                <w:szCs w:val="28"/>
              </w:rPr>
              <w:t>При возврате: переводит КП в статус "Доработка", отправляет комментарий менеджеру.</w:t>
            </w:r>
          </w:p>
        </w:tc>
      </w:tr>
    </w:tbl>
    <w:p w14:paraId="1B9F3A5C" w14:textId="77777777" w:rsidR="007A0898" w:rsidRDefault="007A0898" w:rsidP="00533145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CF3B65" w14:textId="77777777" w:rsidR="00984F0C" w:rsidRDefault="00984F0C" w:rsidP="00533145">
      <w:pPr>
        <w:spacing w:after="20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84EBBD" w14:textId="03C4562C" w:rsidR="00984F0C" w:rsidRDefault="00984F0C" w:rsidP="00984F0C">
      <w:pPr>
        <w:spacing w:after="200" w:line="360" w:lineRule="auto"/>
        <w:rPr>
          <w:rFonts w:ascii="Times New Roman" w:hAnsi="Times New Roman" w:cs="Times New Roman"/>
          <w:sz w:val="32"/>
          <w:szCs w:val="32"/>
        </w:rPr>
      </w:pPr>
      <w:r w:rsidRPr="00984F0C">
        <w:rPr>
          <w:rFonts w:ascii="Times New Roman" w:hAnsi="Times New Roman" w:cs="Times New Roman"/>
          <w:sz w:val="32"/>
          <w:szCs w:val="32"/>
        </w:rPr>
        <w:lastRenderedPageBreak/>
        <w:t xml:space="preserve">Пункт 6. </w:t>
      </w:r>
      <w:r w:rsidRPr="00984F0C">
        <w:rPr>
          <w:rFonts w:ascii="Times New Roman" w:hAnsi="Times New Roman" w:cs="Times New Roman"/>
          <w:sz w:val="32"/>
          <w:szCs w:val="32"/>
        </w:rPr>
        <w:t>Трассировка сценариев взаимодействия с шагами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84F0C">
        <w:rPr>
          <w:rFonts w:ascii="Times New Roman" w:hAnsi="Times New Roman" w:cs="Times New Roman"/>
          <w:sz w:val="32"/>
          <w:szCs w:val="32"/>
        </w:rPr>
        <w:t>деятельности в надсистеме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88"/>
        <w:gridCol w:w="2161"/>
        <w:gridCol w:w="2197"/>
        <w:gridCol w:w="2899"/>
      </w:tblGrid>
      <w:tr w:rsidR="00984F0C" w:rsidRPr="00984F0C" w14:paraId="5B66BD85" w14:textId="77777777" w:rsidTr="00F84A27">
        <w:tc>
          <w:tcPr>
            <w:tcW w:w="0" w:type="auto"/>
          </w:tcPr>
          <w:p w14:paraId="3FA1B01F" w14:textId="70135AA8" w:rsidR="00984F0C" w:rsidRPr="00984F0C" w:rsidRDefault="00984F0C" w:rsidP="00984F0C">
            <w:pPr>
              <w:spacing w:after="2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F0C">
              <w:rPr>
                <w:rFonts w:ascii="Times New Roman" w:hAnsi="Times New Roman" w:cs="Times New Roman"/>
                <w:sz w:val="28"/>
                <w:szCs w:val="28"/>
              </w:rPr>
              <w:t>Процесс в надсистеме (Воронка продаж)</w:t>
            </w:r>
          </w:p>
        </w:tc>
        <w:tc>
          <w:tcPr>
            <w:tcW w:w="0" w:type="auto"/>
          </w:tcPr>
          <w:p w14:paraId="38EE59D2" w14:textId="268B3A65" w:rsidR="00984F0C" w:rsidRPr="00984F0C" w:rsidRDefault="00984F0C" w:rsidP="00984F0C">
            <w:pPr>
              <w:spacing w:after="2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F0C">
              <w:rPr>
                <w:rFonts w:ascii="Times New Roman" w:hAnsi="Times New Roman" w:cs="Times New Roman"/>
                <w:sz w:val="28"/>
                <w:szCs w:val="28"/>
              </w:rPr>
              <w:t>Шаги деятельности в надсистеме</w:t>
            </w:r>
          </w:p>
        </w:tc>
        <w:tc>
          <w:tcPr>
            <w:tcW w:w="0" w:type="auto"/>
          </w:tcPr>
          <w:p w14:paraId="2AF8AED9" w14:textId="50684155" w:rsidR="00984F0C" w:rsidRPr="00984F0C" w:rsidRDefault="00984F0C" w:rsidP="00984F0C">
            <w:pPr>
              <w:spacing w:after="2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F0C">
              <w:rPr>
                <w:rFonts w:ascii="Times New Roman" w:hAnsi="Times New Roman" w:cs="Times New Roman"/>
                <w:sz w:val="28"/>
                <w:szCs w:val="28"/>
              </w:rPr>
              <w:t>Связанный сценарий взаимодействия</w:t>
            </w:r>
          </w:p>
        </w:tc>
        <w:tc>
          <w:tcPr>
            <w:tcW w:w="0" w:type="auto"/>
          </w:tcPr>
          <w:p w14:paraId="21588157" w14:textId="11C40EE6" w:rsidR="00984F0C" w:rsidRPr="00984F0C" w:rsidRDefault="00984F0C" w:rsidP="00984F0C">
            <w:pPr>
              <w:spacing w:after="2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F0C">
              <w:rPr>
                <w:rFonts w:ascii="Times New Roman" w:hAnsi="Times New Roman" w:cs="Times New Roman"/>
                <w:sz w:val="28"/>
                <w:szCs w:val="28"/>
              </w:rPr>
              <w:t>Результат для надсистемы</w:t>
            </w:r>
          </w:p>
        </w:tc>
      </w:tr>
      <w:tr w:rsidR="00984F0C" w:rsidRPr="00984F0C" w14:paraId="28BA8511" w14:textId="77777777" w:rsidTr="00F84A27">
        <w:tc>
          <w:tcPr>
            <w:tcW w:w="0" w:type="auto"/>
          </w:tcPr>
          <w:p w14:paraId="0F818C22" w14:textId="54E214CD" w:rsidR="00984F0C" w:rsidRPr="00984F0C" w:rsidRDefault="00984F0C" w:rsidP="00984F0C">
            <w:pPr>
              <w:spacing w:after="2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F0C">
              <w:rPr>
                <w:rFonts w:ascii="Times New Roman" w:hAnsi="Times New Roman" w:cs="Times New Roman"/>
                <w:sz w:val="28"/>
                <w:szCs w:val="28"/>
              </w:rPr>
              <w:t>Квалификация лида</w:t>
            </w:r>
          </w:p>
        </w:tc>
        <w:tc>
          <w:tcPr>
            <w:tcW w:w="0" w:type="auto"/>
          </w:tcPr>
          <w:p w14:paraId="77E9AEA5" w14:textId="511F41DC" w:rsidR="00984F0C" w:rsidRPr="00984F0C" w:rsidRDefault="00984F0C" w:rsidP="00984F0C">
            <w:pPr>
              <w:spacing w:after="2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F0C">
              <w:rPr>
                <w:rFonts w:ascii="Times New Roman" w:hAnsi="Times New Roman" w:cs="Times New Roman"/>
                <w:sz w:val="28"/>
                <w:szCs w:val="28"/>
              </w:rPr>
              <w:t>Менеджер определяет потребности клиента в CRM.</w:t>
            </w:r>
          </w:p>
        </w:tc>
        <w:tc>
          <w:tcPr>
            <w:tcW w:w="0" w:type="auto"/>
          </w:tcPr>
          <w:p w14:paraId="5ADDD5EB" w14:textId="030D9DDC" w:rsidR="00984F0C" w:rsidRPr="00984F0C" w:rsidRDefault="00984F0C" w:rsidP="00984F0C">
            <w:pPr>
              <w:spacing w:after="2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F0C">
              <w:rPr>
                <w:rFonts w:ascii="Times New Roman" w:hAnsi="Times New Roman" w:cs="Times New Roman"/>
                <w:sz w:val="28"/>
                <w:szCs w:val="28"/>
              </w:rPr>
              <w:t>Используется как входные данные</w:t>
            </w:r>
          </w:p>
        </w:tc>
        <w:tc>
          <w:tcPr>
            <w:tcW w:w="0" w:type="auto"/>
          </w:tcPr>
          <w:p w14:paraId="0B647A75" w14:textId="007F6736" w:rsidR="00984F0C" w:rsidRPr="00984F0C" w:rsidRDefault="00984F0C" w:rsidP="00984F0C">
            <w:pPr>
              <w:spacing w:after="2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F0C">
              <w:rPr>
                <w:rFonts w:ascii="Times New Roman" w:hAnsi="Times New Roman" w:cs="Times New Roman"/>
                <w:sz w:val="28"/>
                <w:szCs w:val="28"/>
              </w:rPr>
              <w:t>Готовность к формированию адекватного предложения.</w:t>
            </w:r>
          </w:p>
        </w:tc>
      </w:tr>
      <w:tr w:rsidR="00984F0C" w:rsidRPr="00984F0C" w14:paraId="2666A083" w14:textId="77777777" w:rsidTr="00F84A27">
        <w:tc>
          <w:tcPr>
            <w:tcW w:w="0" w:type="auto"/>
          </w:tcPr>
          <w:p w14:paraId="168F9740" w14:textId="06FE6381" w:rsidR="00984F0C" w:rsidRPr="00984F0C" w:rsidRDefault="00984F0C" w:rsidP="00984F0C">
            <w:pPr>
              <w:spacing w:after="2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F0C">
              <w:rPr>
                <w:rFonts w:ascii="Times New Roman" w:hAnsi="Times New Roman" w:cs="Times New Roman"/>
                <w:sz w:val="28"/>
                <w:szCs w:val="28"/>
              </w:rPr>
              <w:t>Формирование коммерческого предложения</w:t>
            </w:r>
          </w:p>
        </w:tc>
        <w:tc>
          <w:tcPr>
            <w:tcW w:w="0" w:type="auto"/>
          </w:tcPr>
          <w:p w14:paraId="1DAA1CF6" w14:textId="5C196039" w:rsidR="00984F0C" w:rsidRPr="00984F0C" w:rsidRDefault="00984F0C" w:rsidP="00984F0C">
            <w:pPr>
              <w:spacing w:after="2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F0C">
              <w:rPr>
                <w:rFonts w:ascii="Times New Roman" w:hAnsi="Times New Roman" w:cs="Times New Roman"/>
                <w:sz w:val="28"/>
                <w:szCs w:val="28"/>
              </w:rPr>
              <w:t>Менеджер готовит и отправляет КП.</w:t>
            </w:r>
          </w:p>
        </w:tc>
        <w:tc>
          <w:tcPr>
            <w:tcW w:w="0" w:type="auto"/>
          </w:tcPr>
          <w:p w14:paraId="2225D160" w14:textId="2FB4573D" w:rsidR="00984F0C" w:rsidRPr="00984F0C" w:rsidRDefault="00984F0C" w:rsidP="00984F0C">
            <w:pPr>
              <w:spacing w:after="2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F0C">
              <w:rPr>
                <w:rFonts w:ascii="Times New Roman" w:hAnsi="Times New Roman" w:cs="Times New Roman"/>
                <w:sz w:val="28"/>
                <w:szCs w:val="28"/>
              </w:rPr>
              <w:t>Создание и отправка стандартного КП</w:t>
            </w:r>
          </w:p>
        </w:tc>
        <w:tc>
          <w:tcPr>
            <w:tcW w:w="0" w:type="auto"/>
          </w:tcPr>
          <w:p w14:paraId="1FDE18B5" w14:textId="5F484046" w:rsidR="00984F0C" w:rsidRPr="00984F0C" w:rsidRDefault="00F84A27" w:rsidP="00984F0C">
            <w:pPr>
              <w:spacing w:after="2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84A27">
              <w:rPr>
                <w:rFonts w:ascii="Times New Roman" w:hAnsi="Times New Roman" w:cs="Times New Roman"/>
                <w:sz w:val="28"/>
                <w:szCs w:val="28"/>
              </w:rPr>
              <w:t>Клиент получает точное, быстрое и персонализированное КП.</w:t>
            </w:r>
          </w:p>
        </w:tc>
      </w:tr>
      <w:tr w:rsidR="00984F0C" w:rsidRPr="00984F0C" w14:paraId="2716680F" w14:textId="77777777" w:rsidTr="00F84A27">
        <w:tc>
          <w:tcPr>
            <w:tcW w:w="0" w:type="auto"/>
          </w:tcPr>
          <w:p w14:paraId="4A288360" w14:textId="46CD56D5" w:rsidR="00984F0C" w:rsidRPr="00984F0C" w:rsidRDefault="00984F0C" w:rsidP="00984F0C">
            <w:pPr>
              <w:spacing w:after="2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F0C">
              <w:rPr>
                <w:rFonts w:ascii="Times New Roman" w:hAnsi="Times New Roman" w:cs="Times New Roman"/>
                <w:sz w:val="28"/>
                <w:szCs w:val="28"/>
              </w:rPr>
              <w:t>Согласование условий</w:t>
            </w:r>
          </w:p>
        </w:tc>
        <w:tc>
          <w:tcPr>
            <w:tcW w:w="0" w:type="auto"/>
          </w:tcPr>
          <w:p w14:paraId="0F44E626" w14:textId="7C60686B" w:rsidR="00984F0C" w:rsidRPr="00984F0C" w:rsidRDefault="00984F0C" w:rsidP="00984F0C">
            <w:pPr>
              <w:spacing w:after="2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F0C">
              <w:rPr>
                <w:rFonts w:ascii="Times New Roman" w:hAnsi="Times New Roman" w:cs="Times New Roman"/>
                <w:sz w:val="28"/>
                <w:szCs w:val="28"/>
              </w:rPr>
              <w:t>Руководитель проверяет рентабельность и условия.</w:t>
            </w:r>
          </w:p>
        </w:tc>
        <w:tc>
          <w:tcPr>
            <w:tcW w:w="0" w:type="auto"/>
          </w:tcPr>
          <w:p w14:paraId="613E0556" w14:textId="4EC795E8" w:rsidR="00984F0C" w:rsidRPr="00984F0C" w:rsidRDefault="00984F0C" w:rsidP="00984F0C">
            <w:pPr>
              <w:spacing w:after="2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F0C">
              <w:rPr>
                <w:rFonts w:ascii="Times New Roman" w:hAnsi="Times New Roman" w:cs="Times New Roman"/>
                <w:sz w:val="28"/>
                <w:szCs w:val="28"/>
              </w:rPr>
              <w:t>Внутреннее согласование КП</w:t>
            </w:r>
          </w:p>
        </w:tc>
        <w:tc>
          <w:tcPr>
            <w:tcW w:w="0" w:type="auto"/>
          </w:tcPr>
          <w:p w14:paraId="235FA3AA" w14:textId="5FC78150" w:rsidR="00984F0C" w:rsidRPr="00984F0C" w:rsidRDefault="00F84A27" w:rsidP="00984F0C">
            <w:pPr>
              <w:spacing w:after="2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84A27">
              <w:rPr>
                <w:rFonts w:ascii="Times New Roman" w:hAnsi="Times New Roman" w:cs="Times New Roman"/>
                <w:sz w:val="28"/>
                <w:szCs w:val="28"/>
              </w:rPr>
              <w:t>Контроль маржинальности и снижение финансовых рисков.</w:t>
            </w:r>
          </w:p>
        </w:tc>
      </w:tr>
      <w:tr w:rsidR="00984F0C" w:rsidRPr="00984F0C" w14:paraId="47DD04A7" w14:textId="77777777" w:rsidTr="00F84A27">
        <w:tc>
          <w:tcPr>
            <w:tcW w:w="0" w:type="auto"/>
          </w:tcPr>
          <w:p w14:paraId="21A2BCE0" w14:textId="434C97A9" w:rsidR="00984F0C" w:rsidRPr="00984F0C" w:rsidRDefault="00984F0C" w:rsidP="00984F0C">
            <w:pPr>
              <w:spacing w:after="2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F0C">
              <w:rPr>
                <w:rFonts w:ascii="Times New Roman" w:hAnsi="Times New Roman" w:cs="Times New Roman"/>
                <w:sz w:val="28"/>
                <w:szCs w:val="28"/>
              </w:rPr>
              <w:t>Закрытие сделки</w:t>
            </w:r>
          </w:p>
        </w:tc>
        <w:tc>
          <w:tcPr>
            <w:tcW w:w="0" w:type="auto"/>
          </w:tcPr>
          <w:p w14:paraId="7B34A467" w14:textId="3E8E2578" w:rsidR="00984F0C" w:rsidRPr="00984F0C" w:rsidRDefault="00984F0C" w:rsidP="00984F0C">
            <w:pPr>
              <w:spacing w:after="2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F0C">
              <w:rPr>
                <w:rFonts w:ascii="Times New Roman" w:hAnsi="Times New Roman" w:cs="Times New Roman"/>
                <w:sz w:val="28"/>
                <w:szCs w:val="28"/>
              </w:rPr>
              <w:t>Менеджер ведет переговоры на основе отправленного КП.</w:t>
            </w:r>
          </w:p>
        </w:tc>
        <w:tc>
          <w:tcPr>
            <w:tcW w:w="0" w:type="auto"/>
          </w:tcPr>
          <w:p w14:paraId="2D940B1D" w14:textId="6290DBCD" w:rsidR="00984F0C" w:rsidRPr="00984F0C" w:rsidRDefault="00984F0C" w:rsidP="00984F0C">
            <w:pPr>
              <w:spacing w:after="2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84F0C">
              <w:rPr>
                <w:rFonts w:ascii="Times New Roman" w:hAnsi="Times New Roman" w:cs="Times New Roman"/>
                <w:sz w:val="28"/>
                <w:szCs w:val="28"/>
              </w:rPr>
              <w:t>Анализ статусов и история коммуникаций в системе</w:t>
            </w:r>
          </w:p>
        </w:tc>
        <w:tc>
          <w:tcPr>
            <w:tcW w:w="0" w:type="auto"/>
          </w:tcPr>
          <w:p w14:paraId="237B2F94" w14:textId="5E4C9828" w:rsidR="00984F0C" w:rsidRPr="00984F0C" w:rsidRDefault="00F84A27" w:rsidP="00984F0C">
            <w:pPr>
              <w:spacing w:after="20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84A27">
              <w:rPr>
                <w:rFonts w:ascii="Times New Roman" w:hAnsi="Times New Roman" w:cs="Times New Roman"/>
                <w:sz w:val="28"/>
                <w:szCs w:val="28"/>
              </w:rPr>
              <w:t>Ускорение принятия решения клиентом за счет качества КП.</w:t>
            </w:r>
          </w:p>
        </w:tc>
      </w:tr>
    </w:tbl>
    <w:p w14:paraId="6201F8DD" w14:textId="77777777" w:rsidR="00984F0C" w:rsidRDefault="00984F0C" w:rsidP="00984F0C">
      <w:pPr>
        <w:spacing w:after="200" w:line="360" w:lineRule="auto"/>
        <w:rPr>
          <w:rFonts w:ascii="Times New Roman" w:hAnsi="Times New Roman" w:cs="Times New Roman"/>
          <w:sz w:val="32"/>
          <w:szCs w:val="32"/>
        </w:rPr>
      </w:pPr>
    </w:p>
    <w:p w14:paraId="3D2509C0" w14:textId="77777777" w:rsidR="00F84A27" w:rsidRDefault="00F84A27" w:rsidP="00984F0C">
      <w:pPr>
        <w:spacing w:after="200" w:line="360" w:lineRule="auto"/>
        <w:rPr>
          <w:rFonts w:ascii="Times New Roman" w:hAnsi="Times New Roman" w:cs="Times New Roman"/>
          <w:sz w:val="32"/>
          <w:szCs w:val="32"/>
        </w:rPr>
      </w:pPr>
    </w:p>
    <w:p w14:paraId="6E4032EF" w14:textId="2525905D" w:rsidR="00F84A27" w:rsidRDefault="00F84A27" w:rsidP="00F84A27">
      <w:pPr>
        <w:spacing w:after="200" w:line="360" w:lineRule="auto"/>
        <w:rPr>
          <w:rFonts w:ascii="Times New Roman" w:hAnsi="Times New Roman" w:cs="Times New Roman"/>
          <w:sz w:val="32"/>
          <w:szCs w:val="32"/>
        </w:rPr>
      </w:pPr>
      <w:r w:rsidRPr="00F84A27">
        <w:rPr>
          <w:rFonts w:ascii="Times New Roman" w:hAnsi="Times New Roman" w:cs="Times New Roman"/>
          <w:sz w:val="32"/>
          <w:szCs w:val="32"/>
        </w:rPr>
        <w:lastRenderedPageBreak/>
        <w:t xml:space="preserve">Пункт </w:t>
      </w:r>
      <w:r w:rsidR="001B4C1B">
        <w:rPr>
          <w:rFonts w:ascii="Times New Roman" w:hAnsi="Times New Roman" w:cs="Times New Roman"/>
          <w:sz w:val="32"/>
          <w:szCs w:val="32"/>
        </w:rPr>
        <w:t>7</w:t>
      </w:r>
      <w:r w:rsidRPr="00F84A27">
        <w:rPr>
          <w:rFonts w:ascii="Times New Roman" w:hAnsi="Times New Roman" w:cs="Times New Roman"/>
          <w:sz w:val="32"/>
          <w:szCs w:val="32"/>
        </w:rPr>
        <w:t>. Функции системы в соответствии с установленными сценариями</w:t>
      </w:r>
    </w:p>
    <w:p w14:paraId="37AC457E" w14:textId="09F745DF" w:rsidR="00F84A27" w:rsidRPr="00F84A27" w:rsidRDefault="00F84A27" w:rsidP="00F84A27">
      <w:pPr>
        <w:spacing w:after="200" w:line="360" w:lineRule="auto"/>
        <w:rPr>
          <w:rFonts w:ascii="Times New Roman" w:hAnsi="Times New Roman" w:cs="Times New Roman"/>
          <w:sz w:val="32"/>
          <w:szCs w:val="32"/>
        </w:rPr>
      </w:pPr>
      <w:r w:rsidRPr="00F84A27">
        <w:rPr>
          <w:rFonts w:ascii="Times New Roman" w:hAnsi="Times New Roman" w:cs="Times New Roman"/>
          <w:sz w:val="28"/>
          <w:szCs w:val="28"/>
        </w:rPr>
        <w:t>Для сценария "Создание и отправка стандартного КП":</w:t>
      </w:r>
    </w:p>
    <w:p w14:paraId="5DA1B995" w14:textId="77777777" w:rsidR="00F84A27" w:rsidRPr="00F84A27" w:rsidRDefault="00F84A27" w:rsidP="00F84A27">
      <w:pPr>
        <w:pStyle w:val="a7"/>
        <w:numPr>
          <w:ilvl w:val="0"/>
          <w:numId w:val="5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F84A27">
        <w:rPr>
          <w:rFonts w:ascii="Times New Roman" w:hAnsi="Times New Roman" w:cs="Times New Roman"/>
          <w:sz w:val="28"/>
          <w:szCs w:val="28"/>
        </w:rPr>
        <w:t xml:space="preserve">F1: </w:t>
      </w:r>
      <w:proofErr w:type="spellStart"/>
      <w:r w:rsidRPr="00F84A27">
        <w:rPr>
          <w:rFonts w:ascii="Times New Roman" w:hAnsi="Times New Roman" w:cs="Times New Roman"/>
          <w:sz w:val="28"/>
          <w:szCs w:val="28"/>
        </w:rPr>
        <w:t>Автоподстановка</w:t>
      </w:r>
      <w:proofErr w:type="spellEnd"/>
      <w:r w:rsidRPr="00F84A27">
        <w:rPr>
          <w:rFonts w:ascii="Times New Roman" w:hAnsi="Times New Roman" w:cs="Times New Roman"/>
          <w:sz w:val="28"/>
          <w:szCs w:val="28"/>
        </w:rPr>
        <w:t xml:space="preserve"> данных клиента из CRM.</w:t>
      </w:r>
    </w:p>
    <w:p w14:paraId="205979F9" w14:textId="77777777" w:rsidR="00F84A27" w:rsidRPr="00F84A27" w:rsidRDefault="00F84A27" w:rsidP="00F84A27">
      <w:pPr>
        <w:pStyle w:val="a7"/>
        <w:numPr>
          <w:ilvl w:val="0"/>
          <w:numId w:val="5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F84A27">
        <w:rPr>
          <w:rFonts w:ascii="Times New Roman" w:hAnsi="Times New Roman" w:cs="Times New Roman"/>
          <w:sz w:val="28"/>
          <w:szCs w:val="28"/>
        </w:rPr>
        <w:t>F2: Валидация вводимых данных (наличие товара, корректность скидки).</w:t>
      </w:r>
    </w:p>
    <w:p w14:paraId="23A90E11" w14:textId="77777777" w:rsidR="00F84A27" w:rsidRPr="00F84A27" w:rsidRDefault="00F84A27" w:rsidP="00F84A27">
      <w:pPr>
        <w:pStyle w:val="a7"/>
        <w:numPr>
          <w:ilvl w:val="0"/>
          <w:numId w:val="5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F84A27">
        <w:rPr>
          <w:rFonts w:ascii="Times New Roman" w:hAnsi="Times New Roman" w:cs="Times New Roman"/>
          <w:sz w:val="28"/>
          <w:szCs w:val="28"/>
        </w:rPr>
        <w:t>F3: Расчет полной стоимости с учетом налогов, скидок, индивидуальных условий.</w:t>
      </w:r>
    </w:p>
    <w:p w14:paraId="278D5607" w14:textId="77777777" w:rsidR="00F84A27" w:rsidRPr="00F84A27" w:rsidRDefault="00F84A27" w:rsidP="00F84A27">
      <w:pPr>
        <w:pStyle w:val="a7"/>
        <w:numPr>
          <w:ilvl w:val="0"/>
          <w:numId w:val="5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F84A27">
        <w:rPr>
          <w:rFonts w:ascii="Times New Roman" w:hAnsi="Times New Roman" w:cs="Times New Roman"/>
          <w:sz w:val="28"/>
          <w:szCs w:val="28"/>
        </w:rPr>
        <w:t>F4: Динамическая генерация документа на основе шаблона и введенных данных.</w:t>
      </w:r>
    </w:p>
    <w:p w14:paraId="742A18B1" w14:textId="77777777" w:rsidR="00F84A27" w:rsidRPr="00F84A27" w:rsidRDefault="00F84A27" w:rsidP="00F84A27">
      <w:pPr>
        <w:pStyle w:val="a7"/>
        <w:numPr>
          <w:ilvl w:val="0"/>
          <w:numId w:val="5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F84A27">
        <w:rPr>
          <w:rFonts w:ascii="Times New Roman" w:hAnsi="Times New Roman" w:cs="Times New Roman"/>
          <w:sz w:val="28"/>
          <w:szCs w:val="28"/>
        </w:rPr>
        <w:t xml:space="preserve">F5: Интеграция с </w:t>
      </w:r>
      <w:proofErr w:type="spellStart"/>
      <w:r w:rsidRPr="00F84A2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F84A27">
        <w:rPr>
          <w:rFonts w:ascii="Times New Roman" w:hAnsi="Times New Roman" w:cs="Times New Roman"/>
          <w:sz w:val="28"/>
          <w:szCs w:val="28"/>
        </w:rPr>
        <w:t>-сервисом для отправки.</w:t>
      </w:r>
    </w:p>
    <w:p w14:paraId="40DA0C87" w14:textId="0E022974" w:rsidR="00F84A27" w:rsidRDefault="00F84A27" w:rsidP="00F84A27">
      <w:pPr>
        <w:pStyle w:val="a7"/>
        <w:numPr>
          <w:ilvl w:val="0"/>
          <w:numId w:val="5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F84A27">
        <w:rPr>
          <w:rFonts w:ascii="Times New Roman" w:hAnsi="Times New Roman" w:cs="Times New Roman"/>
          <w:sz w:val="28"/>
          <w:szCs w:val="28"/>
        </w:rPr>
        <w:t>F6: Логирование всех действий по сделке.</w:t>
      </w:r>
    </w:p>
    <w:p w14:paraId="4E0A864C" w14:textId="6CBC5EF7" w:rsidR="00F84A27" w:rsidRDefault="00F84A27" w:rsidP="00F84A27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Pr="00F84A27">
        <w:rPr>
          <w:rFonts w:ascii="Times New Roman" w:hAnsi="Times New Roman" w:cs="Times New Roman"/>
          <w:sz w:val="28"/>
          <w:szCs w:val="28"/>
        </w:rPr>
        <w:t>сценария "Внутреннее согласование КП":</w:t>
      </w:r>
    </w:p>
    <w:p w14:paraId="474805DE" w14:textId="77777777" w:rsidR="00F84A27" w:rsidRPr="00F84A27" w:rsidRDefault="00F84A27" w:rsidP="00F84A27">
      <w:pPr>
        <w:pStyle w:val="a7"/>
        <w:numPr>
          <w:ilvl w:val="0"/>
          <w:numId w:val="59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F84A27">
        <w:rPr>
          <w:rFonts w:ascii="Times New Roman" w:hAnsi="Times New Roman" w:cs="Times New Roman"/>
          <w:sz w:val="28"/>
          <w:szCs w:val="28"/>
        </w:rPr>
        <w:t>F7: Маршрутизация КП на согласование по заданным бизнес-правилам.</w:t>
      </w:r>
    </w:p>
    <w:p w14:paraId="3115E287" w14:textId="77777777" w:rsidR="00F84A27" w:rsidRPr="00F84A27" w:rsidRDefault="00F84A27" w:rsidP="00F84A27">
      <w:pPr>
        <w:pStyle w:val="a7"/>
        <w:numPr>
          <w:ilvl w:val="0"/>
          <w:numId w:val="59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F84A27">
        <w:rPr>
          <w:rFonts w:ascii="Times New Roman" w:hAnsi="Times New Roman" w:cs="Times New Roman"/>
          <w:sz w:val="28"/>
          <w:szCs w:val="28"/>
        </w:rPr>
        <w:t>F8: Отображение КП в режиме сравнения версий (если была доработка).</w:t>
      </w:r>
    </w:p>
    <w:p w14:paraId="2FA01675" w14:textId="77777777" w:rsidR="00F84A27" w:rsidRPr="00F84A27" w:rsidRDefault="00F84A27" w:rsidP="00F84A27">
      <w:pPr>
        <w:pStyle w:val="a7"/>
        <w:numPr>
          <w:ilvl w:val="0"/>
          <w:numId w:val="59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F84A27">
        <w:rPr>
          <w:rFonts w:ascii="Times New Roman" w:hAnsi="Times New Roman" w:cs="Times New Roman"/>
          <w:sz w:val="28"/>
          <w:szCs w:val="28"/>
        </w:rPr>
        <w:t>F9: Фиксация решения согласующего лица (утвердить/отклонить) с электронной подписью/аудитом.</w:t>
      </w:r>
    </w:p>
    <w:p w14:paraId="3CBE8770" w14:textId="2B8A4FEF" w:rsidR="00F84A27" w:rsidRDefault="00F84A27" w:rsidP="00F84A27">
      <w:pPr>
        <w:pStyle w:val="a7"/>
        <w:numPr>
          <w:ilvl w:val="0"/>
          <w:numId w:val="59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F84A27">
        <w:rPr>
          <w:rFonts w:ascii="Times New Roman" w:hAnsi="Times New Roman" w:cs="Times New Roman"/>
          <w:sz w:val="28"/>
          <w:szCs w:val="28"/>
        </w:rPr>
        <w:t>F10: Уведомление инициатора о результатах согласования.</w:t>
      </w:r>
    </w:p>
    <w:p w14:paraId="697C5D27" w14:textId="699D8492" w:rsidR="00F84A27" w:rsidRDefault="00F84A27" w:rsidP="00F84A27">
      <w:pPr>
        <w:spacing w:after="200" w:line="360" w:lineRule="auto"/>
        <w:rPr>
          <w:rFonts w:ascii="Times New Roman" w:hAnsi="Times New Roman" w:cs="Times New Roman"/>
          <w:sz w:val="32"/>
          <w:szCs w:val="32"/>
        </w:rPr>
      </w:pPr>
      <w:r w:rsidRPr="00F84A27">
        <w:rPr>
          <w:rFonts w:ascii="Times New Roman" w:hAnsi="Times New Roman" w:cs="Times New Roman"/>
          <w:sz w:val="32"/>
          <w:szCs w:val="32"/>
        </w:rPr>
        <w:t xml:space="preserve">Пункт </w:t>
      </w:r>
      <w:r w:rsidR="001B4C1B">
        <w:rPr>
          <w:rFonts w:ascii="Times New Roman" w:hAnsi="Times New Roman" w:cs="Times New Roman"/>
          <w:sz w:val="32"/>
          <w:szCs w:val="32"/>
        </w:rPr>
        <w:t>8</w:t>
      </w:r>
      <w:r w:rsidRPr="00F84A27">
        <w:rPr>
          <w:rFonts w:ascii="Times New Roman" w:hAnsi="Times New Roman" w:cs="Times New Roman"/>
          <w:sz w:val="32"/>
          <w:szCs w:val="32"/>
        </w:rPr>
        <w:t xml:space="preserve">. </w:t>
      </w:r>
      <w:r w:rsidRPr="00F84A27">
        <w:rPr>
          <w:rFonts w:ascii="Times New Roman" w:hAnsi="Times New Roman" w:cs="Times New Roman"/>
          <w:sz w:val="32"/>
          <w:szCs w:val="32"/>
        </w:rPr>
        <w:t>Нефункциональные характеристики</w:t>
      </w:r>
    </w:p>
    <w:p w14:paraId="4CA5CEEC" w14:textId="43F05C34" w:rsidR="00F84A27" w:rsidRDefault="00F84A27" w:rsidP="00F84A27">
      <w:p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F84A27">
        <w:rPr>
          <w:rFonts w:ascii="Times New Roman" w:hAnsi="Times New Roman" w:cs="Times New Roman"/>
          <w:sz w:val="28"/>
          <w:szCs w:val="28"/>
        </w:rPr>
        <w:t>Для всех режимов и сценариев:</w:t>
      </w:r>
    </w:p>
    <w:p w14:paraId="020FDAE7" w14:textId="0997787A" w:rsidR="001B4C1B" w:rsidRPr="001B4C1B" w:rsidRDefault="001B4C1B" w:rsidP="001B4C1B">
      <w:pPr>
        <w:numPr>
          <w:ilvl w:val="0"/>
          <w:numId w:val="60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1B4C1B">
        <w:rPr>
          <w:rFonts w:ascii="Times New Roman" w:hAnsi="Times New Roman" w:cs="Times New Roman"/>
          <w:b/>
          <w:bCs/>
          <w:sz w:val="28"/>
          <w:szCs w:val="28"/>
        </w:rPr>
        <w:t>Производительность:</w:t>
      </w:r>
    </w:p>
    <w:p w14:paraId="354D8B30" w14:textId="77777777" w:rsidR="001B4C1B" w:rsidRPr="001B4C1B" w:rsidRDefault="001B4C1B" w:rsidP="001B4C1B">
      <w:pPr>
        <w:numPr>
          <w:ilvl w:val="1"/>
          <w:numId w:val="69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1B4C1B">
        <w:rPr>
          <w:rFonts w:ascii="Times New Roman" w:hAnsi="Times New Roman" w:cs="Times New Roman"/>
          <w:sz w:val="28"/>
          <w:szCs w:val="28"/>
        </w:rPr>
        <w:t>Время отклика UI: Любое действие в интерфейсе (нажатие кнопки, выбор из списка) – не более 2 секунд.</w:t>
      </w:r>
    </w:p>
    <w:p w14:paraId="7AE17DEA" w14:textId="77777777" w:rsidR="001B4C1B" w:rsidRPr="001B4C1B" w:rsidRDefault="001B4C1B" w:rsidP="001B4C1B">
      <w:pPr>
        <w:numPr>
          <w:ilvl w:val="1"/>
          <w:numId w:val="69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1B4C1B">
        <w:rPr>
          <w:rFonts w:ascii="Times New Roman" w:hAnsi="Times New Roman" w:cs="Times New Roman"/>
          <w:sz w:val="28"/>
          <w:szCs w:val="28"/>
        </w:rPr>
        <w:lastRenderedPageBreak/>
        <w:t>Время генерации КП: 95% документов генерируются за ≤ 2 минуты.</w:t>
      </w:r>
    </w:p>
    <w:p w14:paraId="37A863CF" w14:textId="77777777" w:rsidR="001B4C1B" w:rsidRPr="001B4C1B" w:rsidRDefault="001B4C1B" w:rsidP="001B4C1B">
      <w:pPr>
        <w:numPr>
          <w:ilvl w:val="1"/>
          <w:numId w:val="69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1B4C1B">
        <w:rPr>
          <w:rFonts w:ascii="Times New Roman" w:hAnsi="Times New Roman" w:cs="Times New Roman"/>
          <w:sz w:val="28"/>
          <w:szCs w:val="28"/>
        </w:rPr>
        <w:t>Пропускная способность: Поддержка одновременной работы 50+ менеджеров без деградации производительности.</w:t>
      </w:r>
    </w:p>
    <w:p w14:paraId="5209C1F5" w14:textId="77777777" w:rsidR="001B4C1B" w:rsidRPr="001B4C1B" w:rsidRDefault="001B4C1B" w:rsidP="001B4C1B">
      <w:pPr>
        <w:numPr>
          <w:ilvl w:val="0"/>
          <w:numId w:val="60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1B4C1B">
        <w:rPr>
          <w:rFonts w:ascii="Times New Roman" w:hAnsi="Times New Roman" w:cs="Times New Roman"/>
          <w:b/>
          <w:bCs/>
          <w:sz w:val="28"/>
          <w:szCs w:val="28"/>
        </w:rPr>
        <w:t>Надежность (</w:t>
      </w:r>
      <w:proofErr w:type="spellStart"/>
      <w:r w:rsidRPr="001B4C1B">
        <w:rPr>
          <w:rFonts w:ascii="Times New Roman" w:hAnsi="Times New Roman" w:cs="Times New Roman"/>
          <w:b/>
          <w:bCs/>
          <w:sz w:val="28"/>
          <w:szCs w:val="28"/>
        </w:rPr>
        <w:t>Reliability</w:t>
      </w:r>
      <w:proofErr w:type="spellEnd"/>
      <w:r w:rsidRPr="001B4C1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B4C1B">
        <w:rPr>
          <w:rFonts w:ascii="Times New Roman" w:hAnsi="Times New Roman" w:cs="Times New Roman"/>
          <w:b/>
          <w:bCs/>
          <w:sz w:val="28"/>
          <w:szCs w:val="28"/>
        </w:rPr>
        <w:t>Availability</w:t>
      </w:r>
      <w:proofErr w:type="spellEnd"/>
      <w:r w:rsidRPr="001B4C1B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B62B1F6" w14:textId="77777777" w:rsidR="001B4C1B" w:rsidRPr="001B4C1B" w:rsidRDefault="001B4C1B" w:rsidP="001B4C1B">
      <w:pPr>
        <w:pStyle w:val="a7"/>
        <w:numPr>
          <w:ilvl w:val="0"/>
          <w:numId w:val="6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1B4C1B">
        <w:rPr>
          <w:rFonts w:ascii="Times New Roman" w:hAnsi="Times New Roman" w:cs="Times New Roman"/>
          <w:sz w:val="28"/>
          <w:szCs w:val="28"/>
        </w:rPr>
        <w:t>Доступность (</w:t>
      </w:r>
      <w:proofErr w:type="spellStart"/>
      <w:r w:rsidRPr="001B4C1B">
        <w:rPr>
          <w:rFonts w:ascii="Times New Roman" w:hAnsi="Times New Roman" w:cs="Times New Roman"/>
          <w:sz w:val="28"/>
          <w:szCs w:val="28"/>
        </w:rPr>
        <w:t>Uptime</w:t>
      </w:r>
      <w:proofErr w:type="spellEnd"/>
      <w:r w:rsidRPr="001B4C1B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1B4C1B">
        <w:rPr>
          <w:rFonts w:ascii="Times New Roman" w:hAnsi="Times New Roman" w:cs="Times New Roman"/>
          <w:sz w:val="28"/>
          <w:szCs w:val="28"/>
        </w:rPr>
        <w:t>: Не</w:t>
      </w:r>
      <w:proofErr w:type="gramEnd"/>
      <w:r w:rsidRPr="001B4C1B">
        <w:rPr>
          <w:rFonts w:ascii="Times New Roman" w:hAnsi="Times New Roman" w:cs="Times New Roman"/>
          <w:sz w:val="28"/>
          <w:szCs w:val="28"/>
        </w:rPr>
        <w:t xml:space="preserve"> менее 99.5% в рабочее время.</w:t>
      </w:r>
    </w:p>
    <w:p w14:paraId="74522206" w14:textId="77777777" w:rsidR="001B4C1B" w:rsidRPr="001B4C1B" w:rsidRDefault="001B4C1B" w:rsidP="001B4C1B">
      <w:pPr>
        <w:pStyle w:val="a7"/>
        <w:numPr>
          <w:ilvl w:val="0"/>
          <w:numId w:val="6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1B4C1B">
        <w:rPr>
          <w:rFonts w:ascii="Times New Roman" w:hAnsi="Times New Roman" w:cs="Times New Roman"/>
          <w:sz w:val="28"/>
          <w:szCs w:val="28"/>
        </w:rPr>
        <w:t>Восстановление после сбоя (MTTR): Среднее время восстановления после некритичного сбоя – не более 30 минут.</w:t>
      </w:r>
    </w:p>
    <w:p w14:paraId="0DF04375" w14:textId="77777777" w:rsidR="001B4C1B" w:rsidRPr="001B4C1B" w:rsidRDefault="001B4C1B" w:rsidP="001B4C1B">
      <w:pPr>
        <w:pStyle w:val="a7"/>
        <w:numPr>
          <w:ilvl w:val="0"/>
          <w:numId w:val="68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1B4C1B">
        <w:rPr>
          <w:rFonts w:ascii="Times New Roman" w:hAnsi="Times New Roman" w:cs="Times New Roman"/>
          <w:sz w:val="28"/>
          <w:szCs w:val="28"/>
        </w:rPr>
        <w:t>Целостность данных: Гарантированное сохранение всех данных в процессе создания КП (автосохранение черновика каждые 30 секунд).</w:t>
      </w:r>
    </w:p>
    <w:p w14:paraId="394A1DFA" w14:textId="77777777" w:rsidR="001B4C1B" w:rsidRPr="001B4C1B" w:rsidRDefault="001B4C1B" w:rsidP="001B4C1B">
      <w:pPr>
        <w:pStyle w:val="a7"/>
        <w:numPr>
          <w:ilvl w:val="0"/>
          <w:numId w:val="60"/>
        </w:numPr>
        <w:spacing w:after="20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4C1B"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 (</w:t>
      </w:r>
      <w:proofErr w:type="spellStart"/>
      <w:r w:rsidRPr="001B4C1B">
        <w:rPr>
          <w:rFonts w:ascii="Times New Roman" w:hAnsi="Times New Roman" w:cs="Times New Roman"/>
          <w:b/>
          <w:bCs/>
          <w:sz w:val="28"/>
          <w:szCs w:val="28"/>
        </w:rPr>
        <w:t>Usability</w:t>
      </w:r>
      <w:proofErr w:type="spellEnd"/>
      <w:r w:rsidRPr="001B4C1B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B6CC0EE" w14:textId="77777777" w:rsidR="001B4C1B" w:rsidRPr="001B4C1B" w:rsidRDefault="001B4C1B" w:rsidP="001B4C1B">
      <w:pPr>
        <w:pStyle w:val="a7"/>
        <w:numPr>
          <w:ilvl w:val="0"/>
          <w:numId w:val="65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1B4C1B">
        <w:rPr>
          <w:rFonts w:ascii="Times New Roman" w:hAnsi="Times New Roman" w:cs="Times New Roman"/>
          <w:sz w:val="28"/>
          <w:szCs w:val="28"/>
        </w:rPr>
        <w:t>Кривая обучения: Новый менеджер должен быть способен самостоятельно создать первое КП за 15 минут с помощью встроенного интерактивного гида.</w:t>
      </w:r>
    </w:p>
    <w:p w14:paraId="463264BE" w14:textId="77777777" w:rsidR="001B4C1B" w:rsidRPr="001B4C1B" w:rsidRDefault="001B4C1B" w:rsidP="001B4C1B">
      <w:pPr>
        <w:pStyle w:val="a7"/>
        <w:numPr>
          <w:ilvl w:val="0"/>
          <w:numId w:val="65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1B4C1B">
        <w:rPr>
          <w:rFonts w:ascii="Times New Roman" w:hAnsi="Times New Roman" w:cs="Times New Roman"/>
          <w:sz w:val="28"/>
          <w:szCs w:val="28"/>
        </w:rPr>
        <w:t xml:space="preserve">Интерфейс: Соответствие принципам Nielsen </w:t>
      </w:r>
      <w:proofErr w:type="spellStart"/>
      <w:r w:rsidRPr="001B4C1B">
        <w:rPr>
          <w:rFonts w:ascii="Times New Roman" w:hAnsi="Times New Roman" w:cs="Times New Roman"/>
          <w:sz w:val="28"/>
          <w:szCs w:val="28"/>
        </w:rPr>
        <w:t>Heuristics</w:t>
      </w:r>
      <w:proofErr w:type="spellEnd"/>
      <w:r w:rsidRPr="001B4C1B">
        <w:rPr>
          <w:rFonts w:ascii="Times New Roman" w:hAnsi="Times New Roman" w:cs="Times New Roman"/>
          <w:sz w:val="28"/>
          <w:szCs w:val="28"/>
        </w:rPr>
        <w:t>. Основные функции создания КП доступны не более чем в 3 клика от главного экрана.</w:t>
      </w:r>
    </w:p>
    <w:p w14:paraId="164FB7A6" w14:textId="77777777" w:rsidR="001B4C1B" w:rsidRPr="001B4C1B" w:rsidRDefault="001B4C1B" w:rsidP="001B4C1B">
      <w:pPr>
        <w:pStyle w:val="a7"/>
        <w:numPr>
          <w:ilvl w:val="0"/>
          <w:numId w:val="60"/>
        </w:numPr>
        <w:spacing w:after="20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4C1B">
        <w:rPr>
          <w:rFonts w:ascii="Times New Roman" w:hAnsi="Times New Roman" w:cs="Times New Roman"/>
          <w:b/>
          <w:bCs/>
          <w:sz w:val="28"/>
          <w:szCs w:val="28"/>
        </w:rPr>
        <w:t>Безопасность (Security):</w:t>
      </w:r>
    </w:p>
    <w:p w14:paraId="0B4520FE" w14:textId="77777777" w:rsidR="001B4C1B" w:rsidRPr="001B4C1B" w:rsidRDefault="001B4C1B" w:rsidP="001B4C1B">
      <w:pPr>
        <w:pStyle w:val="a7"/>
        <w:numPr>
          <w:ilvl w:val="0"/>
          <w:numId w:val="64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1B4C1B">
        <w:rPr>
          <w:rFonts w:ascii="Times New Roman" w:hAnsi="Times New Roman" w:cs="Times New Roman"/>
          <w:sz w:val="28"/>
          <w:szCs w:val="28"/>
        </w:rPr>
        <w:t>Авторизация и аутентификация: Интеграция с корпоративным SSO. Ролевая модель доступа (менеджер, руководитель, администратор).</w:t>
      </w:r>
    </w:p>
    <w:p w14:paraId="760F60E6" w14:textId="77777777" w:rsidR="001B4C1B" w:rsidRPr="001B4C1B" w:rsidRDefault="001B4C1B" w:rsidP="001B4C1B">
      <w:pPr>
        <w:pStyle w:val="a7"/>
        <w:numPr>
          <w:ilvl w:val="0"/>
          <w:numId w:val="64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1B4C1B">
        <w:rPr>
          <w:rFonts w:ascii="Times New Roman" w:hAnsi="Times New Roman" w:cs="Times New Roman"/>
          <w:sz w:val="28"/>
          <w:szCs w:val="28"/>
        </w:rPr>
        <w:t>Конфиденциальность данных: Шифрование передаваемых данных (TLS 1.3) и данных "на отдыхе". Менеджер не видит КП других менеджеров без прав.</w:t>
      </w:r>
    </w:p>
    <w:p w14:paraId="47055356" w14:textId="77777777" w:rsidR="001B4C1B" w:rsidRDefault="001B4C1B" w:rsidP="001B4C1B">
      <w:pPr>
        <w:pStyle w:val="a7"/>
        <w:numPr>
          <w:ilvl w:val="0"/>
          <w:numId w:val="64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1B4C1B">
        <w:rPr>
          <w:rFonts w:ascii="Times New Roman" w:hAnsi="Times New Roman" w:cs="Times New Roman"/>
          <w:sz w:val="28"/>
          <w:szCs w:val="28"/>
        </w:rPr>
        <w:t>Аудит: Неизменяемый лог всех значимых действий (кто, когда, что изменил в КП).</w:t>
      </w:r>
    </w:p>
    <w:p w14:paraId="05EE1AB9" w14:textId="77777777" w:rsidR="001B4C1B" w:rsidRPr="001B4C1B" w:rsidRDefault="001B4C1B" w:rsidP="001B4C1B">
      <w:pPr>
        <w:pStyle w:val="a7"/>
        <w:spacing w:after="200"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325AE6C8" w14:textId="77777777" w:rsidR="001B4C1B" w:rsidRPr="001B4C1B" w:rsidRDefault="001B4C1B" w:rsidP="001B4C1B">
      <w:pPr>
        <w:pStyle w:val="a7"/>
        <w:numPr>
          <w:ilvl w:val="0"/>
          <w:numId w:val="60"/>
        </w:numPr>
        <w:spacing w:after="20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4C1B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Совместимость (</w:t>
      </w:r>
      <w:proofErr w:type="spellStart"/>
      <w:r w:rsidRPr="001B4C1B">
        <w:rPr>
          <w:rFonts w:ascii="Times New Roman" w:hAnsi="Times New Roman" w:cs="Times New Roman"/>
          <w:b/>
          <w:bCs/>
          <w:sz w:val="28"/>
          <w:szCs w:val="28"/>
        </w:rPr>
        <w:t>Interoperability</w:t>
      </w:r>
      <w:proofErr w:type="spellEnd"/>
      <w:r w:rsidRPr="001B4C1B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45446A5" w14:textId="77777777" w:rsidR="001B4C1B" w:rsidRPr="001B4C1B" w:rsidRDefault="001B4C1B" w:rsidP="001B4C1B">
      <w:pPr>
        <w:pStyle w:val="a7"/>
        <w:numPr>
          <w:ilvl w:val="0"/>
          <w:numId w:val="63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1B4C1B">
        <w:rPr>
          <w:rFonts w:ascii="Times New Roman" w:hAnsi="Times New Roman" w:cs="Times New Roman"/>
          <w:sz w:val="28"/>
          <w:szCs w:val="28"/>
        </w:rPr>
        <w:t>Интеграция: Стандартизированные API (</w:t>
      </w:r>
      <w:proofErr w:type="spellStart"/>
      <w:r w:rsidRPr="001B4C1B">
        <w:rPr>
          <w:rFonts w:ascii="Times New Roman" w:hAnsi="Times New Roman" w:cs="Times New Roman"/>
          <w:sz w:val="28"/>
          <w:szCs w:val="28"/>
        </w:rPr>
        <w:t>RESTful</w:t>
      </w:r>
      <w:proofErr w:type="spellEnd"/>
      <w:r w:rsidRPr="001B4C1B">
        <w:rPr>
          <w:rFonts w:ascii="Times New Roman" w:hAnsi="Times New Roman" w:cs="Times New Roman"/>
          <w:sz w:val="28"/>
          <w:szCs w:val="28"/>
        </w:rPr>
        <w:t xml:space="preserve"> JSON) для двусторонней интеграции с CRM (</w:t>
      </w:r>
      <w:proofErr w:type="spellStart"/>
      <w:r w:rsidRPr="001B4C1B">
        <w:rPr>
          <w:rFonts w:ascii="Times New Roman" w:hAnsi="Times New Roman" w:cs="Times New Roman"/>
          <w:sz w:val="28"/>
          <w:szCs w:val="28"/>
        </w:rPr>
        <w:t>AmoCRM</w:t>
      </w:r>
      <w:proofErr w:type="spellEnd"/>
      <w:r w:rsidRPr="001B4C1B">
        <w:rPr>
          <w:rFonts w:ascii="Times New Roman" w:hAnsi="Times New Roman" w:cs="Times New Roman"/>
          <w:sz w:val="28"/>
          <w:szCs w:val="28"/>
        </w:rPr>
        <w:t>, Bitrix24), ERP (1C, SAP), сервисами электронной подписи.</w:t>
      </w:r>
    </w:p>
    <w:p w14:paraId="1027066E" w14:textId="77777777" w:rsidR="001B4C1B" w:rsidRPr="001B4C1B" w:rsidRDefault="001B4C1B" w:rsidP="001B4C1B">
      <w:pPr>
        <w:pStyle w:val="a7"/>
        <w:numPr>
          <w:ilvl w:val="0"/>
          <w:numId w:val="63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1B4C1B">
        <w:rPr>
          <w:rFonts w:ascii="Times New Roman" w:hAnsi="Times New Roman" w:cs="Times New Roman"/>
          <w:sz w:val="28"/>
          <w:szCs w:val="28"/>
        </w:rPr>
        <w:t>Форматы документов: Генерация КП в форматах PDF, DOCX, HTML.</w:t>
      </w:r>
    </w:p>
    <w:p w14:paraId="442E5F4F" w14:textId="77777777" w:rsidR="001B4C1B" w:rsidRPr="001B4C1B" w:rsidRDefault="001B4C1B" w:rsidP="001B4C1B">
      <w:pPr>
        <w:pStyle w:val="a7"/>
        <w:numPr>
          <w:ilvl w:val="0"/>
          <w:numId w:val="60"/>
        </w:numPr>
        <w:spacing w:after="20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B4C1B">
        <w:rPr>
          <w:rFonts w:ascii="Times New Roman" w:hAnsi="Times New Roman" w:cs="Times New Roman"/>
          <w:b/>
          <w:bCs/>
          <w:sz w:val="28"/>
          <w:szCs w:val="28"/>
        </w:rPr>
        <w:t xml:space="preserve">Масштабируемость и </w:t>
      </w:r>
      <w:proofErr w:type="spellStart"/>
      <w:r w:rsidRPr="001B4C1B">
        <w:rPr>
          <w:rFonts w:ascii="Times New Roman" w:hAnsi="Times New Roman" w:cs="Times New Roman"/>
          <w:b/>
          <w:bCs/>
          <w:sz w:val="28"/>
          <w:szCs w:val="28"/>
        </w:rPr>
        <w:t>сопровождаемость</w:t>
      </w:r>
      <w:proofErr w:type="spellEnd"/>
      <w:r w:rsidRPr="001B4C1B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1B4C1B">
        <w:rPr>
          <w:rFonts w:ascii="Times New Roman" w:hAnsi="Times New Roman" w:cs="Times New Roman"/>
          <w:b/>
          <w:bCs/>
          <w:sz w:val="28"/>
          <w:szCs w:val="28"/>
        </w:rPr>
        <w:t>Scalability</w:t>
      </w:r>
      <w:proofErr w:type="spellEnd"/>
      <w:r w:rsidRPr="001B4C1B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1B4C1B">
        <w:rPr>
          <w:rFonts w:ascii="Times New Roman" w:hAnsi="Times New Roman" w:cs="Times New Roman"/>
          <w:b/>
          <w:bCs/>
          <w:sz w:val="28"/>
          <w:szCs w:val="28"/>
        </w:rPr>
        <w:t>Maintainability</w:t>
      </w:r>
      <w:proofErr w:type="spellEnd"/>
      <w:r w:rsidRPr="001B4C1B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420B4020" w14:textId="77777777" w:rsidR="001B4C1B" w:rsidRPr="001B4C1B" w:rsidRDefault="001B4C1B" w:rsidP="001B4C1B">
      <w:pPr>
        <w:pStyle w:val="a7"/>
        <w:numPr>
          <w:ilvl w:val="0"/>
          <w:numId w:val="62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1B4C1B">
        <w:rPr>
          <w:rFonts w:ascii="Times New Roman" w:hAnsi="Times New Roman" w:cs="Times New Roman"/>
          <w:sz w:val="28"/>
          <w:szCs w:val="28"/>
        </w:rPr>
        <w:t>Горизонтальное масштабирование: Возможность увеличения мощности системы за счет добавления серверов приложений.</w:t>
      </w:r>
    </w:p>
    <w:p w14:paraId="44A7F114" w14:textId="77777777" w:rsidR="001B4C1B" w:rsidRPr="001B4C1B" w:rsidRDefault="001B4C1B" w:rsidP="001B4C1B">
      <w:pPr>
        <w:pStyle w:val="a7"/>
        <w:numPr>
          <w:ilvl w:val="0"/>
          <w:numId w:val="62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1B4C1B">
        <w:rPr>
          <w:rFonts w:ascii="Times New Roman" w:hAnsi="Times New Roman" w:cs="Times New Roman"/>
          <w:sz w:val="28"/>
          <w:szCs w:val="28"/>
        </w:rPr>
        <w:t>Простота обновления: Механизм обновления, не требующий длительного простоя (до 10 минут на минорное обновление).</w:t>
      </w:r>
    </w:p>
    <w:p w14:paraId="05D2594A" w14:textId="0A5C95A3" w:rsidR="001B4C1B" w:rsidRPr="001B4C1B" w:rsidRDefault="001B4C1B" w:rsidP="001B4C1B">
      <w:pPr>
        <w:pStyle w:val="a7"/>
        <w:numPr>
          <w:ilvl w:val="0"/>
          <w:numId w:val="62"/>
        </w:numPr>
        <w:spacing w:after="200" w:line="360" w:lineRule="auto"/>
        <w:rPr>
          <w:rFonts w:ascii="Times New Roman" w:hAnsi="Times New Roman" w:cs="Times New Roman"/>
          <w:sz w:val="28"/>
          <w:szCs w:val="28"/>
        </w:rPr>
      </w:pPr>
      <w:r w:rsidRPr="001B4C1B">
        <w:rPr>
          <w:rFonts w:ascii="Times New Roman" w:hAnsi="Times New Roman" w:cs="Times New Roman"/>
          <w:sz w:val="28"/>
          <w:szCs w:val="28"/>
        </w:rPr>
        <w:t>Модульность: Возможность отключения/замены отдельных модулей (например, модуля расчета) без остановки всей системы.</w:t>
      </w:r>
    </w:p>
    <w:p w14:paraId="19AD4ED4" w14:textId="6907704A" w:rsidR="00BB3497" w:rsidRDefault="006E6A62" w:rsidP="00604621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Источники</w:t>
      </w:r>
    </w:p>
    <w:p w14:paraId="552AFBEB" w14:textId="6D0F58EF" w:rsidR="006E6A62" w:rsidRDefault="006E6A62" w:rsidP="006046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8" w:history="1">
        <w:r w:rsidRPr="006E6A62">
          <w:rPr>
            <w:rStyle w:val="ad"/>
            <w:rFonts w:ascii="Times New Roman" w:hAnsi="Times New Roman" w:cs="Times New Roman"/>
            <w:sz w:val="28"/>
            <w:szCs w:val="28"/>
          </w:rPr>
          <w:t>5 этапов продаж: основные правила и шаги</w:t>
        </w:r>
      </w:hyperlink>
    </w:p>
    <w:p w14:paraId="56445531" w14:textId="5E6D8F96" w:rsidR="006E6A62" w:rsidRDefault="006E6A62" w:rsidP="006046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9" w:history="1">
        <w:r w:rsidRPr="006E6A62">
          <w:rPr>
            <w:rStyle w:val="ad"/>
            <w:rFonts w:ascii="Times New Roman" w:hAnsi="Times New Roman" w:cs="Times New Roman"/>
            <w:sz w:val="28"/>
            <w:szCs w:val="28"/>
          </w:rPr>
          <w:t xml:space="preserve">В чем суть CRM-систем и какими они бывают 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F5D252" w14:textId="4EF72B1E" w:rsidR="006E6A62" w:rsidRDefault="006E6A62" w:rsidP="006046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0" w:history="1">
        <w:r w:rsidRPr="006E6A62">
          <w:rPr>
            <w:rStyle w:val="ad"/>
            <w:rFonts w:ascii="Times New Roman" w:hAnsi="Times New Roman" w:cs="Times New Roman"/>
            <w:sz w:val="28"/>
            <w:szCs w:val="28"/>
          </w:rPr>
          <w:t>Автоматизация коммерческих предложений или как сэкономить от 10 часов в неделю отделу продаж</w:t>
        </w:r>
      </w:hyperlink>
    </w:p>
    <w:p w14:paraId="13C5FA4B" w14:textId="64BD5688" w:rsidR="006E6A62" w:rsidRDefault="006E6A62" w:rsidP="006046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6E6A62">
          <w:rPr>
            <w:rStyle w:val="ad"/>
            <w:rFonts w:ascii="Times New Roman" w:hAnsi="Times New Roman" w:cs="Times New Roman"/>
            <w:sz w:val="28"/>
            <w:szCs w:val="28"/>
          </w:rPr>
          <w:t>Как правильно составить коммерческое предложение: советы, частые ошибки и хорошие примеры</w:t>
        </w:r>
      </w:hyperlink>
    </w:p>
    <w:p w14:paraId="7070134A" w14:textId="796A9183" w:rsidR="006E6A62" w:rsidRDefault="006E6A62" w:rsidP="006E6A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2" w:history="1">
        <w:r w:rsidRPr="006E6A62">
          <w:rPr>
            <w:rStyle w:val="ad"/>
            <w:rFonts w:ascii="Times New Roman" w:hAnsi="Times New Roman" w:cs="Times New Roman"/>
            <w:sz w:val="28"/>
            <w:szCs w:val="28"/>
          </w:rPr>
          <w:t>Воронка продаж CRM: этапы, примеры, выгода от внедрения</w:t>
        </w:r>
      </w:hyperlink>
    </w:p>
    <w:p w14:paraId="7CD8A82E" w14:textId="268D2CF5" w:rsidR="006E6A62" w:rsidRDefault="006E6A62" w:rsidP="006E6A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3" w:history="1">
        <w:r w:rsidRPr="00D203B2">
          <w:rPr>
            <w:rStyle w:val="ad"/>
            <w:rFonts w:ascii="Times New Roman" w:hAnsi="Times New Roman" w:cs="Times New Roman"/>
            <w:sz w:val="28"/>
            <w:szCs w:val="28"/>
          </w:rPr>
          <w:t xml:space="preserve">Частые ошибки при создании коммерческих предложений </w:t>
        </w:r>
        <w:r w:rsidR="00D203B2" w:rsidRPr="00D203B2">
          <w:rPr>
            <w:rStyle w:val="ad"/>
            <w:rFonts w:ascii="Times New Roman" w:hAnsi="Times New Roman" w:cs="Times New Roman"/>
            <w:sz w:val="28"/>
            <w:szCs w:val="28"/>
          </w:rPr>
          <w:t>и как их сбежать</w:t>
        </w:r>
      </w:hyperlink>
    </w:p>
    <w:p w14:paraId="6577E20B" w14:textId="3859F929" w:rsidR="00D203B2" w:rsidRDefault="00D203B2" w:rsidP="006E6A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4" w:history="1">
        <w:r w:rsidRPr="00D203B2">
          <w:rPr>
            <w:rStyle w:val="ad"/>
            <w:rFonts w:ascii="Times New Roman" w:hAnsi="Times New Roman" w:cs="Times New Roman"/>
            <w:sz w:val="28"/>
            <w:szCs w:val="28"/>
          </w:rPr>
          <w:t>Инструменты CPQ: Основное руководство</w:t>
        </w:r>
      </w:hyperlink>
    </w:p>
    <w:p w14:paraId="3525C601" w14:textId="2FF9F4AD" w:rsidR="00D203B2" w:rsidRDefault="00D203B2" w:rsidP="006E6A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5" w:history="1">
        <w:r w:rsidRPr="00D203B2">
          <w:rPr>
            <w:rStyle w:val="ad"/>
            <w:rFonts w:ascii="Times New Roman" w:hAnsi="Times New Roman" w:cs="Times New Roman"/>
            <w:sz w:val="28"/>
            <w:szCs w:val="28"/>
          </w:rPr>
          <w:t>Как правильно считать маржинальность диджитал-проектов</w:t>
        </w:r>
      </w:hyperlink>
    </w:p>
    <w:p w14:paraId="6893BF10" w14:textId="0CB43B0C" w:rsidR="00D203B2" w:rsidRPr="006E6A62" w:rsidRDefault="00D203B2" w:rsidP="006E6A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D203B2">
          <w:rPr>
            <w:rStyle w:val="ad"/>
            <w:rFonts w:ascii="Times New Roman" w:hAnsi="Times New Roman" w:cs="Times New Roman"/>
            <w:sz w:val="28"/>
            <w:szCs w:val="28"/>
          </w:rPr>
          <w:t xml:space="preserve">What </w:t>
        </w:r>
        <w:proofErr w:type="spellStart"/>
        <w:r w:rsidRPr="00D203B2">
          <w:rPr>
            <w:rStyle w:val="ad"/>
            <w:rFonts w:ascii="Times New Roman" w:hAnsi="Times New Roman" w:cs="Times New Roman"/>
            <w:sz w:val="28"/>
            <w:szCs w:val="28"/>
          </w:rPr>
          <w:t>is</w:t>
        </w:r>
        <w:proofErr w:type="spellEnd"/>
        <w:r w:rsidRPr="00D203B2">
          <w:rPr>
            <w:rStyle w:val="ad"/>
            <w:rFonts w:ascii="Times New Roman" w:hAnsi="Times New Roman" w:cs="Times New Roman"/>
            <w:sz w:val="28"/>
            <w:szCs w:val="28"/>
          </w:rPr>
          <w:t xml:space="preserve"> CPQ </w:t>
        </w:r>
        <w:proofErr w:type="spellStart"/>
        <w:r w:rsidRPr="00D203B2">
          <w:rPr>
            <w:rStyle w:val="ad"/>
            <w:rFonts w:ascii="Times New Roman" w:hAnsi="Times New Roman" w:cs="Times New Roman"/>
            <w:sz w:val="28"/>
            <w:szCs w:val="28"/>
          </w:rPr>
          <w:t>software</w:t>
        </w:r>
        <w:proofErr w:type="spellEnd"/>
        <w:r w:rsidRPr="00D203B2">
          <w:rPr>
            <w:rStyle w:val="ad"/>
            <w:rFonts w:ascii="Times New Roman" w:hAnsi="Times New Roman" w:cs="Times New Roman"/>
            <w:sz w:val="28"/>
            <w:szCs w:val="28"/>
          </w:rPr>
          <w:t>?</w:t>
        </w:r>
      </w:hyperlink>
    </w:p>
    <w:sectPr w:rsidR="00D203B2" w:rsidRPr="006E6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DE1"/>
    <w:multiLevelType w:val="multilevel"/>
    <w:tmpl w:val="1BD88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D87F01"/>
    <w:multiLevelType w:val="multilevel"/>
    <w:tmpl w:val="46F6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D545E"/>
    <w:multiLevelType w:val="hybridMultilevel"/>
    <w:tmpl w:val="E382AD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60B8B"/>
    <w:multiLevelType w:val="multilevel"/>
    <w:tmpl w:val="2EE2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F724E"/>
    <w:multiLevelType w:val="multilevel"/>
    <w:tmpl w:val="EA4CF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E1128A"/>
    <w:multiLevelType w:val="multilevel"/>
    <w:tmpl w:val="FCA03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6B472A"/>
    <w:multiLevelType w:val="hybridMultilevel"/>
    <w:tmpl w:val="D0CA54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9674C2"/>
    <w:multiLevelType w:val="hybridMultilevel"/>
    <w:tmpl w:val="18EC53E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B948C7"/>
    <w:multiLevelType w:val="hybridMultilevel"/>
    <w:tmpl w:val="8F1EDB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CF17CBF"/>
    <w:multiLevelType w:val="multilevel"/>
    <w:tmpl w:val="0D30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30AA0"/>
    <w:multiLevelType w:val="hybridMultilevel"/>
    <w:tmpl w:val="927E540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C43843"/>
    <w:multiLevelType w:val="hybridMultilevel"/>
    <w:tmpl w:val="4BDCC88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D0543B"/>
    <w:multiLevelType w:val="multilevel"/>
    <w:tmpl w:val="6576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B0CD8"/>
    <w:multiLevelType w:val="multilevel"/>
    <w:tmpl w:val="E854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3255CF"/>
    <w:multiLevelType w:val="multilevel"/>
    <w:tmpl w:val="3E3AA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A68F4"/>
    <w:multiLevelType w:val="multilevel"/>
    <w:tmpl w:val="35BA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33941"/>
    <w:multiLevelType w:val="hybridMultilevel"/>
    <w:tmpl w:val="55DA0C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C04E16"/>
    <w:multiLevelType w:val="multilevel"/>
    <w:tmpl w:val="BEAC5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6C925DC"/>
    <w:multiLevelType w:val="multilevel"/>
    <w:tmpl w:val="5E80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523BDF"/>
    <w:multiLevelType w:val="hybridMultilevel"/>
    <w:tmpl w:val="1A56C1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C90890"/>
    <w:multiLevelType w:val="multilevel"/>
    <w:tmpl w:val="3946A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CC522A"/>
    <w:multiLevelType w:val="multilevel"/>
    <w:tmpl w:val="A9EE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6B3A3F"/>
    <w:multiLevelType w:val="hybridMultilevel"/>
    <w:tmpl w:val="A2528CF0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B837D29"/>
    <w:multiLevelType w:val="multilevel"/>
    <w:tmpl w:val="E0EE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5C1CAC"/>
    <w:multiLevelType w:val="hybridMultilevel"/>
    <w:tmpl w:val="3B0E008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30502018"/>
    <w:multiLevelType w:val="multilevel"/>
    <w:tmpl w:val="E8A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EB23AF"/>
    <w:multiLevelType w:val="multilevel"/>
    <w:tmpl w:val="6F4AD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11594E"/>
    <w:multiLevelType w:val="hybridMultilevel"/>
    <w:tmpl w:val="A0127750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33F2DA9"/>
    <w:multiLevelType w:val="multilevel"/>
    <w:tmpl w:val="CB9E1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621C3C"/>
    <w:multiLevelType w:val="multilevel"/>
    <w:tmpl w:val="DD46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406E2F"/>
    <w:multiLevelType w:val="multilevel"/>
    <w:tmpl w:val="BEEC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821168"/>
    <w:multiLevelType w:val="multilevel"/>
    <w:tmpl w:val="CFF8F914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2" w15:restartNumberingAfterBreak="0">
    <w:nsid w:val="4B0A05C1"/>
    <w:multiLevelType w:val="multilevel"/>
    <w:tmpl w:val="E708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61675D"/>
    <w:multiLevelType w:val="hybridMultilevel"/>
    <w:tmpl w:val="D02A70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A42A08"/>
    <w:multiLevelType w:val="hybridMultilevel"/>
    <w:tmpl w:val="51A6BC4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9446154"/>
    <w:multiLevelType w:val="multilevel"/>
    <w:tmpl w:val="4442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0146D"/>
    <w:multiLevelType w:val="multilevel"/>
    <w:tmpl w:val="C2283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2F2A08"/>
    <w:multiLevelType w:val="hybridMultilevel"/>
    <w:tmpl w:val="7F4ACCA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6459763E"/>
    <w:multiLevelType w:val="multilevel"/>
    <w:tmpl w:val="14E8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A67531"/>
    <w:multiLevelType w:val="multilevel"/>
    <w:tmpl w:val="4B381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C0709E"/>
    <w:multiLevelType w:val="multilevel"/>
    <w:tmpl w:val="71E0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0217B6"/>
    <w:multiLevelType w:val="hybridMultilevel"/>
    <w:tmpl w:val="90B2A0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0E5E96"/>
    <w:multiLevelType w:val="multilevel"/>
    <w:tmpl w:val="C8BC4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4C397C"/>
    <w:multiLevelType w:val="multilevel"/>
    <w:tmpl w:val="321C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86731A"/>
    <w:multiLevelType w:val="multilevel"/>
    <w:tmpl w:val="DE7A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7809BC"/>
    <w:multiLevelType w:val="multilevel"/>
    <w:tmpl w:val="4B02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255FA8"/>
    <w:multiLevelType w:val="multilevel"/>
    <w:tmpl w:val="D0CA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964723"/>
    <w:multiLevelType w:val="multilevel"/>
    <w:tmpl w:val="B5FA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021FE4"/>
    <w:multiLevelType w:val="hybridMultilevel"/>
    <w:tmpl w:val="49304C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5811954"/>
    <w:multiLevelType w:val="multilevel"/>
    <w:tmpl w:val="ABE0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9981085">
    <w:abstractNumId w:val="3"/>
  </w:num>
  <w:num w:numId="2" w16cid:durableId="16934301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1282805985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" w16cid:durableId="1431001261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862039368">
    <w:abstractNumId w:val="40"/>
  </w:num>
  <w:num w:numId="6" w16cid:durableId="1976837510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1026829869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359475077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33122755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136293916">
    <w:abstractNumId w:val="3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1159731873">
    <w:abstractNumId w:val="9"/>
  </w:num>
  <w:num w:numId="12" w16cid:durableId="910693586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310645370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914165678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5" w16cid:durableId="747191401">
    <w:abstractNumId w:val="3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405030967">
    <w:abstractNumId w:val="13"/>
  </w:num>
  <w:num w:numId="17" w16cid:durableId="310721045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507477920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30469581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61509380">
    <w:abstractNumId w:val="38"/>
  </w:num>
  <w:num w:numId="21" w16cid:durableId="161507264">
    <w:abstractNumId w:val="23"/>
  </w:num>
  <w:num w:numId="22" w16cid:durableId="942493139">
    <w:abstractNumId w:val="47"/>
  </w:num>
  <w:num w:numId="23" w16cid:durableId="2139179592">
    <w:abstractNumId w:val="42"/>
  </w:num>
  <w:num w:numId="24" w16cid:durableId="319815882">
    <w:abstractNumId w:val="45"/>
  </w:num>
  <w:num w:numId="25" w16cid:durableId="728922331">
    <w:abstractNumId w:val="49"/>
  </w:num>
  <w:num w:numId="26" w16cid:durableId="1463814085">
    <w:abstractNumId w:val="25"/>
  </w:num>
  <w:num w:numId="27" w16cid:durableId="612326968">
    <w:abstractNumId w:val="28"/>
  </w:num>
  <w:num w:numId="28" w16cid:durableId="566304000">
    <w:abstractNumId w:val="32"/>
  </w:num>
  <w:num w:numId="29" w16cid:durableId="429086676">
    <w:abstractNumId w:val="20"/>
  </w:num>
  <w:num w:numId="30" w16cid:durableId="1452632076">
    <w:abstractNumId w:val="21"/>
  </w:num>
  <w:num w:numId="31" w16cid:durableId="1278174540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2" w16cid:durableId="1213690936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3" w16cid:durableId="752895558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4" w16cid:durableId="1043945310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5" w16cid:durableId="421029493">
    <w:abstractNumId w:val="3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6" w16cid:durableId="377049773">
    <w:abstractNumId w:val="43"/>
  </w:num>
  <w:num w:numId="37" w16cid:durableId="1918591642">
    <w:abstractNumId w:val="4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8" w16cid:durableId="189998023">
    <w:abstractNumId w:val="4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 w16cid:durableId="1589078296">
    <w:abstractNumId w:val="46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598291274">
    <w:abstractNumId w:val="15"/>
  </w:num>
  <w:num w:numId="41" w16cid:durableId="1721981099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2" w16cid:durableId="448741598">
    <w:abstractNumId w:val="4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3" w16cid:durableId="1835684579">
    <w:abstractNumId w:val="29"/>
  </w:num>
  <w:num w:numId="44" w16cid:durableId="1574467762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5" w16cid:durableId="1197081630">
    <w:abstractNumId w:val="1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6" w16cid:durableId="2054621771">
    <w:abstractNumId w:val="26"/>
  </w:num>
  <w:num w:numId="47" w16cid:durableId="683477148">
    <w:abstractNumId w:val="4"/>
  </w:num>
  <w:num w:numId="48" w16cid:durableId="1915775170">
    <w:abstractNumId w:val="18"/>
  </w:num>
  <w:num w:numId="49" w16cid:durableId="301079612">
    <w:abstractNumId w:val="31"/>
  </w:num>
  <w:num w:numId="50" w16cid:durableId="1726834386">
    <w:abstractNumId w:val="17"/>
  </w:num>
  <w:num w:numId="51" w16cid:durableId="1334451677">
    <w:abstractNumId w:val="33"/>
  </w:num>
  <w:num w:numId="52" w16cid:durableId="1655177771">
    <w:abstractNumId w:val="41"/>
  </w:num>
  <w:num w:numId="53" w16cid:durableId="293798775">
    <w:abstractNumId w:val="10"/>
  </w:num>
  <w:num w:numId="54" w16cid:durableId="1754469481">
    <w:abstractNumId w:val="27"/>
  </w:num>
  <w:num w:numId="55" w16cid:durableId="694497727">
    <w:abstractNumId w:val="22"/>
  </w:num>
  <w:num w:numId="56" w16cid:durableId="1070536407">
    <w:abstractNumId w:val="6"/>
  </w:num>
  <w:num w:numId="57" w16cid:durableId="1749306546">
    <w:abstractNumId w:val="11"/>
  </w:num>
  <w:num w:numId="58" w16cid:durableId="729158023">
    <w:abstractNumId w:val="19"/>
  </w:num>
  <w:num w:numId="59" w16cid:durableId="1309554614">
    <w:abstractNumId w:val="2"/>
  </w:num>
  <w:num w:numId="60" w16cid:durableId="581644876">
    <w:abstractNumId w:val="5"/>
  </w:num>
  <w:num w:numId="61" w16cid:durableId="1252858732">
    <w:abstractNumId w:val="39"/>
  </w:num>
  <w:num w:numId="62" w16cid:durableId="2139176703">
    <w:abstractNumId w:val="48"/>
  </w:num>
  <w:num w:numId="63" w16cid:durableId="1513178788">
    <w:abstractNumId w:val="34"/>
  </w:num>
  <w:num w:numId="64" w16cid:durableId="1018384609">
    <w:abstractNumId w:val="7"/>
  </w:num>
  <w:num w:numId="65" w16cid:durableId="1283420054">
    <w:abstractNumId w:val="8"/>
  </w:num>
  <w:num w:numId="66" w16cid:durableId="5593154">
    <w:abstractNumId w:val="24"/>
  </w:num>
  <w:num w:numId="67" w16cid:durableId="330987131">
    <w:abstractNumId w:val="16"/>
  </w:num>
  <w:num w:numId="68" w16cid:durableId="878396115">
    <w:abstractNumId w:val="37"/>
  </w:num>
  <w:num w:numId="69" w16cid:durableId="478308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057"/>
    <w:rsid w:val="000F2177"/>
    <w:rsid w:val="00134CD9"/>
    <w:rsid w:val="00177814"/>
    <w:rsid w:val="001B4C1B"/>
    <w:rsid w:val="001D4AEC"/>
    <w:rsid w:val="001D6EA9"/>
    <w:rsid w:val="002855D6"/>
    <w:rsid w:val="00355926"/>
    <w:rsid w:val="00377083"/>
    <w:rsid w:val="0044495D"/>
    <w:rsid w:val="0046500C"/>
    <w:rsid w:val="00484057"/>
    <w:rsid w:val="00533145"/>
    <w:rsid w:val="00604621"/>
    <w:rsid w:val="006102AA"/>
    <w:rsid w:val="0065178E"/>
    <w:rsid w:val="006E6A62"/>
    <w:rsid w:val="00703ED7"/>
    <w:rsid w:val="00746DC9"/>
    <w:rsid w:val="00766591"/>
    <w:rsid w:val="007A0898"/>
    <w:rsid w:val="007F31FC"/>
    <w:rsid w:val="008E61BD"/>
    <w:rsid w:val="00984F0C"/>
    <w:rsid w:val="009918CA"/>
    <w:rsid w:val="00997189"/>
    <w:rsid w:val="009A3356"/>
    <w:rsid w:val="009D3895"/>
    <w:rsid w:val="00AA107F"/>
    <w:rsid w:val="00AB0FE3"/>
    <w:rsid w:val="00B42890"/>
    <w:rsid w:val="00BB3497"/>
    <w:rsid w:val="00BE323A"/>
    <w:rsid w:val="00BE7EEB"/>
    <w:rsid w:val="00C46D57"/>
    <w:rsid w:val="00CA4E46"/>
    <w:rsid w:val="00D01057"/>
    <w:rsid w:val="00D203B2"/>
    <w:rsid w:val="00DB35C3"/>
    <w:rsid w:val="00DB6ACE"/>
    <w:rsid w:val="00DC098F"/>
    <w:rsid w:val="00DE7AE0"/>
    <w:rsid w:val="00E0456A"/>
    <w:rsid w:val="00E537D1"/>
    <w:rsid w:val="00EB5B3D"/>
    <w:rsid w:val="00EE7ABD"/>
    <w:rsid w:val="00F3205E"/>
    <w:rsid w:val="00F37134"/>
    <w:rsid w:val="00F84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1F9CA"/>
  <w15:chartTrackingRefBased/>
  <w15:docId w15:val="{2B3A06B1-E917-9446-99EC-CE37C59E5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7134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010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0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010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010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0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0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0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0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0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10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10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010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010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10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10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10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10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10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10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10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0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10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10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10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10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10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10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10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105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D01057"/>
    <w:pPr>
      <w:spacing w:after="0" w:line="240" w:lineRule="auto"/>
    </w:pPr>
    <w:rPr>
      <w:rFonts w:ascii="Times New Roman" w:eastAsia="Times New Roman" w:hAnsi="Times New Roman" w:cs="Times New Roman"/>
      <w:color w:val="181818"/>
      <w:sz w:val="21"/>
      <w:szCs w:val="21"/>
      <w:lang w:eastAsia="ru-RU"/>
    </w:rPr>
  </w:style>
  <w:style w:type="paragraph" w:styleId="ac">
    <w:name w:val="Normal (Web)"/>
    <w:basedOn w:val="a"/>
    <w:uiPriority w:val="99"/>
    <w:unhideWhenUsed/>
    <w:rsid w:val="00177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0"/>
    <w:uiPriority w:val="99"/>
    <w:unhideWhenUsed/>
    <w:rsid w:val="00177814"/>
    <w:rPr>
      <w:color w:val="0000FF"/>
      <w:u w:val="single"/>
    </w:rPr>
  </w:style>
  <w:style w:type="table" w:styleId="ae">
    <w:name w:val="Table Grid"/>
    <w:basedOn w:val="a1"/>
    <w:uiPriority w:val="39"/>
    <w:rsid w:val="00BB34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Unresolved Mention"/>
    <w:basedOn w:val="a0"/>
    <w:uiPriority w:val="99"/>
    <w:semiHidden/>
    <w:unhideWhenUsed/>
    <w:rsid w:val="006E6A62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E6A62"/>
    <w:rPr>
      <w:color w:val="96607D" w:themeColor="followedHyperlink"/>
      <w:u w:val="single"/>
    </w:rPr>
  </w:style>
  <w:style w:type="character" w:styleId="af1">
    <w:name w:val="Strong"/>
    <w:basedOn w:val="a0"/>
    <w:uiPriority w:val="22"/>
    <w:qFormat/>
    <w:rsid w:val="00746DC9"/>
    <w:rPr>
      <w:b/>
      <w:bCs/>
    </w:rPr>
  </w:style>
  <w:style w:type="paragraph" w:customStyle="1" w:styleId="ds-markdown-paragraph">
    <w:name w:val="ds-markdown-paragraph"/>
    <w:basedOn w:val="a"/>
    <w:rsid w:val="00746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ro.cloud/crm/docs/5-etapov-prodazh-i-pravila-prodazh/" TargetMode="External"/><Relationship Id="rId13" Type="http://schemas.openxmlformats.org/officeDocument/2006/relationships/hyperlink" Target="https://nk-rnd.ru/blog/oshibki_v_sostavlenii_k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1cbit.ru/blog/voronka-prodazh-crm-etapy-primery-vygoda-ot-vnedreniya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utodesk.com/solutions/configure-price-quote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1ps.ru/blog/texts/2024/kak-pravilno-sostavit-kommercheskoe-predlozhenie-sovetyi-chastyie-oshibki-i-xoroshie-primeryi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brief-media.ru/raschet-marzhinalnosti-proekta/" TargetMode="External"/><Relationship Id="rId10" Type="http://schemas.openxmlformats.org/officeDocument/2006/relationships/hyperlink" Target="https://mediarost.com/blog/avtomatizatsiya-kommercheskih-predlozheniy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crets.tbank.ru/glossarij/chto-takoe-crm/" TargetMode="External"/><Relationship Id="rId14" Type="http://schemas.openxmlformats.org/officeDocument/2006/relationships/hyperlink" Target="https://www.getguru.com/ru/reference/cpq-software-tool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21</Pages>
  <Words>3422</Words>
  <Characters>19512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rolandz.2505@gmail.com</dc:creator>
  <cp:keywords/>
  <dc:description/>
  <cp:lastModifiedBy>Эмиль Акчурин</cp:lastModifiedBy>
  <cp:revision>11</cp:revision>
  <dcterms:created xsi:type="dcterms:W3CDTF">2025-09-29T09:50:00Z</dcterms:created>
  <dcterms:modified xsi:type="dcterms:W3CDTF">2025-12-22T17:45:00Z</dcterms:modified>
</cp:coreProperties>
</file>