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7214" w:rsidRDefault="00F27214" w:rsidP="00027902">
      <w:pPr>
        <w:autoSpaceDE w:val="0"/>
        <w:autoSpaceDN w:val="0"/>
        <w:adjustRightInd w:val="0"/>
        <w:spacing w:after="0" w:line="240" w:lineRule="auto"/>
        <w:jc w:val="center"/>
        <w:rPr>
          <w:rFonts w:cstheme="minorHAnsi"/>
          <w:b/>
          <w:bCs/>
          <w:sz w:val="72"/>
          <w:szCs w:val="72"/>
        </w:rPr>
      </w:pPr>
    </w:p>
    <w:p w:rsidR="00F27214" w:rsidRDefault="00F27214" w:rsidP="00027902">
      <w:pPr>
        <w:autoSpaceDE w:val="0"/>
        <w:autoSpaceDN w:val="0"/>
        <w:adjustRightInd w:val="0"/>
        <w:spacing w:after="0" w:line="240" w:lineRule="auto"/>
        <w:jc w:val="center"/>
        <w:rPr>
          <w:rFonts w:cstheme="minorHAnsi"/>
          <w:b/>
          <w:bCs/>
          <w:sz w:val="72"/>
          <w:szCs w:val="72"/>
        </w:rPr>
      </w:pPr>
      <w:bookmarkStart w:id="0" w:name="_GoBack"/>
      <w:bookmarkEnd w:id="0"/>
    </w:p>
    <w:p w:rsidR="00D832C2" w:rsidRDefault="00D832C2" w:rsidP="00027902">
      <w:pPr>
        <w:autoSpaceDE w:val="0"/>
        <w:autoSpaceDN w:val="0"/>
        <w:adjustRightInd w:val="0"/>
        <w:spacing w:after="0" w:line="240" w:lineRule="auto"/>
        <w:jc w:val="center"/>
        <w:rPr>
          <w:rFonts w:cstheme="minorHAnsi"/>
          <w:b/>
          <w:bCs/>
          <w:sz w:val="72"/>
          <w:szCs w:val="72"/>
        </w:rPr>
      </w:pPr>
    </w:p>
    <w:p w:rsidR="00D832C2" w:rsidRDefault="00D832C2" w:rsidP="00027902">
      <w:pPr>
        <w:autoSpaceDE w:val="0"/>
        <w:autoSpaceDN w:val="0"/>
        <w:adjustRightInd w:val="0"/>
        <w:spacing w:after="0" w:line="240" w:lineRule="auto"/>
        <w:jc w:val="center"/>
        <w:rPr>
          <w:rFonts w:cstheme="minorHAnsi"/>
          <w:b/>
          <w:bCs/>
          <w:sz w:val="72"/>
          <w:szCs w:val="72"/>
          <w:lang w:val="en-US"/>
        </w:rPr>
      </w:pPr>
    </w:p>
    <w:p w:rsidR="002D03BB" w:rsidRPr="00757961" w:rsidRDefault="00757961" w:rsidP="002D03BB">
      <w:pPr>
        <w:spacing w:after="240"/>
        <w:jc w:val="center"/>
        <w:rPr>
          <w:rFonts w:cstheme="minorHAnsi"/>
          <w:b/>
          <w:sz w:val="72"/>
          <w:szCs w:val="72"/>
        </w:rPr>
      </w:pPr>
      <w:r w:rsidRPr="00757961">
        <w:rPr>
          <w:rFonts w:cstheme="minorHAnsi"/>
          <w:b/>
          <w:sz w:val="72"/>
          <w:szCs w:val="72"/>
        </w:rPr>
        <w:t>ΣΧΕΣΙΑΚΗ ΑΛΓΕΒΡΑ</w:t>
      </w:r>
      <w:r w:rsidR="002D03BB" w:rsidRPr="00757961">
        <w:rPr>
          <w:rFonts w:cstheme="minorHAnsi"/>
          <w:b/>
          <w:sz w:val="72"/>
          <w:szCs w:val="72"/>
        </w:rPr>
        <w:br w:type="page"/>
      </w:r>
    </w:p>
    <w:p w:rsidR="002E3F0D" w:rsidRDefault="002E3F0D" w:rsidP="002E3F0D">
      <w:pPr>
        <w:spacing w:after="0" w:line="240" w:lineRule="auto"/>
        <w:jc w:val="center"/>
        <w:rPr>
          <w:rFonts w:cstheme="minorHAnsi"/>
          <w:b/>
          <w:sz w:val="40"/>
          <w:szCs w:val="40"/>
        </w:rPr>
      </w:pPr>
      <w:bookmarkStart w:id="1" w:name="ΕΝΑ"/>
      <w:r w:rsidRPr="00027902">
        <w:rPr>
          <w:rFonts w:cstheme="minorHAnsi"/>
          <w:b/>
          <w:sz w:val="40"/>
          <w:szCs w:val="40"/>
        </w:rPr>
        <w:lastRenderedPageBreak/>
        <w:t>ΤΙ ΕΙΝΑΙ Ο ΣΧΕΣΙΑΚΟΣ ΥΠΟ-ΛΟΓΙΣΜΟΣ</w:t>
      </w:r>
      <w:r>
        <w:rPr>
          <w:rFonts w:cstheme="minorHAnsi"/>
          <w:b/>
          <w:sz w:val="40"/>
          <w:szCs w:val="40"/>
        </w:rPr>
        <w:t xml:space="preserve">  ( ΚΑΤΗΓΟΡΗΜΑΤΙΚΗ ΛΟΓΙΚΗ )</w:t>
      </w:r>
    </w:p>
    <w:p w:rsidR="002E3F0D" w:rsidRPr="001F680F" w:rsidRDefault="002E3F0D" w:rsidP="002E3F0D">
      <w:pPr>
        <w:spacing w:after="0" w:line="240" w:lineRule="auto"/>
        <w:jc w:val="center"/>
        <w:rPr>
          <w:rFonts w:cstheme="minorHAnsi"/>
          <w:b/>
          <w:sz w:val="28"/>
          <w:szCs w:val="28"/>
        </w:rPr>
      </w:pPr>
    </w:p>
    <w:bookmarkEnd w:id="1"/>
    <w:p w:rsidR="002E3F0D" w:rsidRDefault="002E3F0D" w:rsidP="002E3F0D">
      <w:pPr>
        <w:spacing w:after="0" w:line="240" w:lineRule="auto"/>
        <w:jc w:val="both"/>
        <w:rPr>
          <w:rFonts w:cstheme="minorHAnsi"/>
          <w:sz w:val="28"/>
          <w:szCs w:val="28"/>
        </w:rPr>
      </w:pPr>
      <w:r w:rsidRPr="006B6078">
        <w:rPr>
          <w:rFonts w:cstheme="minorHAnsi"/>
          <w:sz w:val="28"/>
          <w:szCs w:val="28"/>
        </w:rPr>
        <w:t xml:space="preserve">Ο σχεσιακός </w:t>
      </w:r>
      <w:proofErr w:type="spellStart"/>
      <w:r w:rsidRPr="006B6078">
        <w:rPr>
          <w:rFonts w:cstheme="minorHAnsi"/>
          <w:sz w:val="28"/>
          <w:szCs w:val="28"/>
        </w:rPr>
        <w:t>υπο</w:t>
      </w:r>
      <w:proofErr w:type="spellEnd"/>
      <w:r>
        <w:rPr>
          <w:rFonts w:cstheme="minorHAnsi"/>
          <w:sz w:val="28"/>
          <w:szCs w:val="28"/>
        </w:rPr>
        <w:t>-</w:t>
      </w:r>
      <w:r w:rsidRPr="006B6078">
        <w:rPr>
          <w:rFonts w:cstheme="minorHAnsi"/>
          <w:sz w:val="28"/>
          <w:szCs w:val="28"/>
        </w:rPr>
        <w:t xml:space="preserve">λογισμός (ή σχεσιακός λογισμός) </w:t>
      </w:r>
      <w:r>
        <w:rPr>
          <w:rFonts w:cstheme="minorHAnsi"/>
          <w:sz w:val="28"/>
          <w:szCs w:val="28"/>
        </w:rPr>
        <w:t>στις</w:t>
      </w:r>
      <w:r w:rsidRPr="006B6078">
        <w:rPr>
          <w:rFonts w:cstheme="minorHAnsi"/>
          <w:sz w:val="28"/>
          <w:szCs w:val="28"/>
        </w:rPr>
        <w:t xml:space="preserve"> βάσεις δεδομένων αποτελεί ένα τρόπο περιγραφής ερωτήσεων. Είναι ένας μαθηματικός συμβολισμός που περιγράφει με δηλωτικό τρόπο μια σχέση η οποία προκύπτει από άλλες σχέσεις.  </w:t>
      </w:r>
    </w:p>
    <w:p w:rsidR="002E3F0D"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r w:rsidRPr="006B6078">
        <w:rPr>
          <w:rFonts w:cstheme="minorHAnsi"/>
          <w:sz w:val="28"/>
          <w:szCs w:val="28"/>
        </w:rPr>
        <w:t>Πιο αυστηρά</w:t>
      </w:r>
      <w:r>
        <w:rPr>
          <w:rFonts w:cstheme="minorHAnsi"/>
          <w:sz w:val="28"/>
          <w:szCs w:val="28"/>
        </w:rPr>
        <w:t>,</w:t>
      </w:r>
      <w:r w:rsidRPr="006B6078">
        <w:rPr>
          <w:rFonts w:cstheme="minorHAnsi"/>
          <w:sz w:val="28"/>
          <w:szCs w:val="28"/>
        </w:rPr>
        <w:t xml:space="preserve"> </w:t>
      </w:r>
      <w:r>
        <w:rPr>
          <w:rFonts w:cstheme="minorHAnsi"/>
          <w:sz w:val="28"/>
          <w:szCs w:val="28"/>
        </w:rPr>
        <w:t>ο</w:t>
      </w:r>
      <w:r w:rsidRPr="006B6078">
        <w:rPr>
          <w:rFonts w:cstheme="minorHAnsi"/>
          <w:sz w:val="28"/>
          <w:szCs w:val="28"/>
        </w:rPr>
        <w:t xml:space="preserve"> σχεσιακός </w:t>
      </w:r>
      <w:proofErr w:type="spellStart"/>
      <w:r w:rsidRPr="006B6078">
        <w:rPr>
          <w:rFonts w:cstheme="minorHAnsi"/>
          <w:sz w:val="28"/>
          <w:szCs w:val="28"/>
        </w:rPr>
        <w:t>υπο</w:t>
      </w:r>
      <w:proofErr w:type="spellEnd"/>
      <w:r>
        <w:rPr>
          <w:rFonts w:cstheme="minorHAnsi"/>
          <w:sz w:val="28"/>
          <w:szCs w:val="28"/>
        </w:rPr>
        <w:t>-</w:t>
      </w:r>
      <w:r w:rsidRPr="006B6078">
        <w:rPr>
          <w:rFonts w:cstheme="minorHAnsi"/>
          <w:sz w:val="28"/>
          <w:szCs w:val="28"/>
        </w:rPr>
        <w:t>λογισμός αποτελεί τμήμα της μαθηματικής λογικής που ονομάζεται κατηγορηματικός λογισμός.</w:t>
      </w:r>
    </w:p>
    <w:p w:rsidR="002E3F0D" w:rsidRDefault="002E3F0D" w:rsidP="002E3F0D">
      <w:pPr>
        <w:spacing w:after="0" w:line="240" w:lineRule="auto"/>
        <w:jc w:val="both"/>
        <w:rPr>
          <w:rFonts w:cstheme="minorHAnsi"/>
          <w:sz w:val="28"/>
          <w:szCs w:val="28"/>
        </w:rPr>
      </w:pPr>
    </w:p>
    <w:p w:rsidR="002E3F0D" w:rsidRPr="001D6A04" w:rsidRDefault="002E3F0D" w:rsidP="002E3F0D">
      <w:pPr>
        <w:spacing w:after="0" w:line="240" w:lineRule="auto"/>
        <w:jc w:val="both"/>
        <w:rPr>
          <w:rFonts w:cstheme="minorHAnsi"/>
          <w:sz w:val="28"/>
          <w:szCs w:val="28"/>
          <w:lang w:val="en-US"/>
        </w:rPr>
      </w:pPr>
      <w:r>
        <w:rPr>
          <w:sz w:val="28"/>
          <w:szCs w:val="28"/>
        </w:rPr>
        <w:t xml:space="preserve">Υπάρχουν </w:t>
      </w:r>
      <w:r w:rsidRPr="001D6A04">
        <w:rPr>
          <w:sz w:val="28"/>
          <w:szCs w:val="28"/>
        </w:rPr>
        <w:t xml:space="preserve">δύο παραλλαγές του σχεσιακού </w:t>
      </w:r>
      <w:proofErr w:type="spellStart"/>
      <w:r w:rsidRPr="001D6A04">
        <w:rPr>
          <w:sz w:val="28"/>
          <w:szCs w:val="28"/>
        </w:rPr>
        <w:t>υπο</w:t>
      </w:r>
      <w:proofErr w:type="spellEnd"/>
      <w:r>
        <w:rPr>
          <w:sz w:val="28"/>
          <w:szCs w:val="28"/>
        </w:rPr>
        <w:t>-</w:t>
      </w:r>
      <w:r w:rsidRPr="001D6A04">
        <w:rPr>
          <w:sz w:val="28"/>
          <w:szCs w:val="28"/>
        </w:rPr>
        <w:t>λογισμού ως δηλωτικές γλώσσες διαχείρισης του σχεσιακού μοντέλου βάσεων δεδομένων. Η</w:t>
      </w:r>
      <w:r w:rsidRPr="001D6A04">
        <w:rPr>
          <w:sz w:val="28"/>
          <w:szCs w:val="28"/>
          <w:lang w:val="en-US"/>
        </w:rPr>
        <w:t xml:space="preserve"> </w:t>
      </w:r>
      <w:r w:rsidRPr="001D6A04">
        <w:rPr>
          <w:sz w:val="28"/>
          <w:szCs w:val="28"/>
        </w:rPr>
        <w:t>παραλλαγή</w:t>
      </w:r>
      <w:r w:rsidRPr="001D6A04">
        <w:rPr>
          <w:sz w:val="28"/>
          <w:szCs w:val="28"/>
          <w:lang w:val="en-US"/>
        </w:rPr>
        <w:t xml:space="preserve"> (Tuple Relational Calculus TRC) </w:t>
      </w:r>
      <w:r>
        <w:rPr>
          <w:sz w:val="28"/>
          <w:szCs w:val="28"/>
        </w:rPr>
        <w:t>και</w:t>
      </w:r>
      <w:r w:rsidRPr="001D6A04">
        <w:rPr>
          <w:sz w:val="28"/>
          <w:szCs w:val="28"/>
          <w:lang w:val="en-US"/>
        </w:rPr>
        <w:t xml:space="preserve"> </w:t>
      </w:r>
      <w:r>
        <w:rPr>
          <w:sz w:val="28"/>
          <w:szCs w:val="28"/>
        </w:rPr>
        <w:t>η</w:t>
      </w:r>
      <w:r w:rsidRPr="001D6A04">
        <w:rPr>
          <w:sz w:val="28"/>
          <w:szCs w:val="28"/>
          <w:lang w:val="en-US"/>
        </w:rPr>
        <w:t xml:space="preserve"> </w:t>
      </w:r>
      <w:r w:rsidRPr="001D6A04">
        <w:rPr>
          <w:sz w:val="28"/>
          <w:szCs w:val="28"/>
        </w:rPr>
        <w:t>παραλλαγή</w:t>
      </w:r>
      <w:r w:rsidRPr="001D6A04">
        <w:rPr>
          <w:sz w:val="28"/>
          <w:szCs w:val="28"/>
          <w:lang w:val="en-US"/>
        </w:rPr>
        <w:t xml:space="preserve"> (</w:t>
      </w:r>
      <w:r w:rsidRPr="001D6A04">
        <w:rPr>
          <w:sz w:val="28"/>
          <w:szCs w:val="28"/>
          <w:lang w:val="fr-FR"/>
        </w:rPr>
        <w:t>Domain</w:t>
      </w:r>
      <w:r w:rsidRPr="001D6A04">
        <w:rPr>
          <w:sz w:val="28"/>
          <w:szCs w:val="28"/>
          <w:lang w:val="en-US"/>
        </w:rPr>
        <w:t xml:space="preserve"> </w:t>
      </w:r>
      <w:proofErr w:type="spellStart"/>
      <w:r w:rsidRPr="001D6A04">
        <w:rPr>
          <w:sz w:val="28"/>
          <w:szCs w:val="28"/>
          <w:lang w:val="fr-FR"/>
        </w:rPr>
        <w:t>Relational</w:t>
      </w:r>
      <w:proofErr w:type="spellEnd"/>
      <w:r w:rsidRPr="001D6A04">
        <w:rPr>
          <w:sz w:val="28"/>
          <w:szCs w:val="28"/>
          <w:lang w:val="en-US"/>
        </w:rPr>
        <w:t xml:space="preserve"> </w:t>
      </w:r>
      <w:proofErr w:type="spellStart"/>
      <w:r w:rsidRPr="001D6A04">
        <w:rPr>
          <w:sz w:val="28"/>
          <w:szCs w:val="28"/>
          <w:lang w:val="fr-FR"/>
        </w:rPr>
        <w:t>Calculus</w:t>
      </w:r>
      <w:proofErr w:type="spellEnd"/>
      <w:r w:rsidRPr="001D6A04">
        <w:rPr>
          <w:sz w:val="28"/>
          <w:szCs w:val="28"/>
          <w:lang w:val="en-US"/>
        </w:rPr>
        <w:t xml:space="preserve"> </w:t>
      </w:r>
      <w:r w:rsidRPr="001D6A04">
        <w:rPr>
          <w:sz w:val="28"/>
          <w:szCs w:val="28"/>
          <w:lang w:val="fr-FR"/>
        </w:rPr>
        <w:t>DRC</w:t>
      </w:r>
      <w:r w:rsidRPr="001D6A04">
        <w:rPr>
          <w:sz w:val="28"/>
          <w:szCs w:val="28"/>
          <w:lang w:val="en-US"/>
        </w:rPr>
        <w:t>).</w:t>
      </w:r>
    </w:p>
    <w:p w:rsidR="002E3F0D" w:rsidRPr="001D6A04" w:rsidRDefault="002E3F0D" w:rsidP="002E3F0D">
      <w:pPr>
        <w:autoSpaceDE w:val="0"/>
        <w:autoSpaceDN w:val="0"/>
        <w:adjustRightInd w:val="0"/>
        <w:spacing w:after="0" w:line="240" w:lineRule="auto"/>
        <w:jc w:val="center"/>
        <w:rPr>
          <w:rFonts w:cstheme="minorHAnsi"/>
          <w:sz w:val="40"/>
          <w:szCs w:val="40"/>
          <w:lang w:val="en-US"/>
        </w:rPr>
      </w:pPr>
    </w:p>
    <w:p w:rsidR="002E3F0D" w:rsidRPr="001D6A04" w:rsidRDefault="002E3F0D" w:rsidP="002E3F0D">
      <w:pPr>
        <w:autoSpaceDE w:val="0"/>
        <w:autoSpaceDN w:val="0"/>
        <w:adjustRightInd w:val="0"/>
        <w:spacing w:after="0" w:line="240" w:lineRule="auto"/>
        <w:jc w:val="center"/>
        <w:rPr>
          <w:rFonts w:cstheme="minorHAnsi"/>
          <w:sz w:val="40"/>
          <w:szCs w:val="40"/>
          <w:lang w:val="en-US"/>
        </w:rPr>
      </w:pPr>
    </w:p>
    <w:p w:rsidR="002E3F0D" w:rsidRPr="006B6078" w:rsidRDefault="002E3F0D" w:rsidP="002E3F0D">
      <w:pPr>
        <w:autoSpaceDE w:val="0"/>
        <w:autoSpaceDN w:val="0"/>
        <w:adjustRightInd w:val="0"/>
        <w:spacing w:after="0" w:line="240" w:lineRule="auto"/>
        <w:jc w:val="center"/>
        <w:rPr>
          <w:rFonts w:cstheme="minorHAnsi"/>
          <w:b/>
          <w:sz w:val="40"/>
          <w:szCs w:val="40"/>
        </w:rPr>
      </w:pPr>
      <w:r w:rsidRPr="006B6078">
        <w:rPr>
          <w:rFonts w:cstheme="minorHAnsi"/>
          <w:b/>
          <w:sz w:val="40"/>
          <w:szCs w:val="40"/>
        </w:rPr>
        <w:t>ΤΙ ΕΙΝΑΙ Η ΣΧΕΣΙΑΚΗ ΑΛΓΕΒΡΑ</w:t>
      </w:r>
    </w:p>
    <w:p w:rsidR="002E3F0D" w:rsidRPr="006B6078" w:rsidRDefault="002E3F0D" w:rsidP="002E3F0D">
      <w:pPr>
        <w:autoSpaceDE w:val="0"/>
        <w:autoSpaceDN w:val="0"/>
        <w:adjustRightInd w:val="0"/>
        <w:spacing w:after="0" w:line="240" w:lineRule="auto"/>
        <w:jc w:val="both"/>
        <w:rPr>
          <w:rFonts w:cstheme="minorHAnsi"/>
          <w:color w:val="000000"/>
          <w:sz w:val="28"/>
          <w:szCs w:val="28"/>
        </w:rPr>
      </w:pPr>
    </w:p>
    <w:p w:rsidR="002E3F0D" w:rsidRDefault="002E3F0D" w:rsidP="002E3F0D">
      <w:pPr>
        <w:autoSpaceDE w:val="0"/>
        <w:autoSpaceDN w:val="0"/>
        <w:adjustRightInd w:val="0"/>
        <w:spacing w:after="0" w:line="240" w:lineRule="auto"/>
        <w:jc w:val="both"/>
        <w:rPr>
          <w:rFonts w:cstheme="minorHAnsi"/>
          <w:color w:val="000000"/>
          <w:sz w:val="28"/>
          <w:szCs w:val="28"/>
        </w:rPr>
      </w:pPr>
      <w:r w:rsidRPr="006B6078">
        <w:rPr>
          <w:rFonts w:cstheme="minorHAnsi"/>
          <w:color w:val="000000"/>
          <w:sz w:val="28"/>
          <w:szCs w:val="28"/>
        </w:rPr>
        <w:t xml:space="preserve">Η </w:t>
      </w:r>
      <w:r w:rsidRPr="006B6078">
        <w:rPr>
          <w:rFonts w:cstheme="minorHAnsi"/>
          <w:bCs/>
          <w:color w:val="000000"/>
          <w:sz w:val="28"/>
          <w:szCs w:val="28"/>
        </w:rPr>
        <w:t>σχεσιακή άλγεβρα (</w:t>
      </w:r>
      <w:proofErr w:type="spellStart"/>
      <w:r w:rsidRPr="006B6078">
        <w:rPr>
          <w:rFonts w:cstheme="minorHAnsi"/>
          <w:bCs/>
          <w:color w:val="000000"/>
          <w:sz w:val="28"/>
          <w:szCs w:val="28"/>
        </w:rPr>
        <w:t>relational</w:t>
      </w:r>
      <w:proofErr w:type="spellEnd"/>
      <w:r w:rsidRPr="006B6078">
        <w:rPr>
          <w:rFonts w:cstheme="minorHAnsi"/>
          <w:bCs/>
          <w:color w:val="000000"/>
          <w:sz w:val="28"/>
          <w:szCs w:val="28"/>
        </w:rPr>
        <w:t xml:space="preserve"> </w:t>
      </w:r>
      <w:proofErr w:type="spellStart"/>
      <w:r w:rsidRPr="006B6078">
        <w:rPr>
          <w:rFonts w:cstheme="minorHAnsi"/>
          <w:bCs/>
          <w:color w:val="000000"/>
          <w:sz w:val="28"/>
          <w:szCs w:val="28"/>
        </w:rPr>
        <w:t>algebra</w:t>
      </w:r>
      <w:proofErr w:type="spellEnd"/>
      <w:r w:rsidRPr="006B6078">
        <w:rPr>
          <w:rFonts w:cstheme="minorHAnsi"/>
          <w:bCs/>
          <w:color w:val="000000"/>
          <w:sz w:val="28"/>
          <w:szCs w:val="28"/>
        </w:rPr>
        <w:t xml:space="preserve">) </w:t>
      </w:r>
      <w:r w:rsidRPr="006B6078">
        <w:rPr>
          <w:rFonts w:cstheme="minorHAnsi"/>
          <w:color w:val="000000"/>
          <w:sz w:val="28"/>
          <w:szCs w:val="28"/>
        </w:rPr>
        <w:t xml:space="preserve">είναι </w:t>
      </w:r>
      <w:r w:rsidRPr="006B6078">
        <w:rPr>
          <w:rFonts w:cstheme="minorHAnsi"/>
          <w:bCs/>
          <w:color w:val="000000"/>
          <w:sz w:val="28"/>
          <w:szCs w:val="28"/>
        </w:rPr>
        <w:t>ένα σύνολο πράξεων με τις οποίες μπορούμε να διαχειριστούμε τα δεδομένα των πινάκων μιας σχεσιακής βάσης δεδομένων</w:t>
      </w:r>
      <w:r w:rsidRPr="006B6078">
        <w:rPr>
          <w:rFonts w:cstheme="minorHAnsi"/>
          <w:color w:val="000000"/>
          <w:sz w:val="28"/>
          <w:szCs w:val="28"/>
        </w:rPr>
        <w:t xml:space="preserve">. </w:t>
      </w:r>
    </w:p>
    <w:p w:rsidR="002E3F0D" w:rsidRDefault="002E3F0D" w:rsidP="002E3F0D">
      <w:pPr>
        <w:autoSpaceDE w:val="0"/>
        <w:autoSpaceDN w:val="0"/>
        <w:adjustRightInd w:val="0"/>
        <w:spacing w:after="0" w:line="240" w:lineRule="auto"/>
        <w:jc w:val="both"/>
        <w:rPr>
          <w:rFonts w:cstheme="minorHAnsi"/>
          <w:color w:val="000000"/>
          <w:sz w:val="28"/>
          <w:szCs w:val="28"/>
        </w:rPr>
      </w:pPr>
    </w:p>
    <w:p w:rsidR="002E3F0D" w:rsidRPr="006B6078" w:rsidRDefault="002E3F0D" w:rsidP="002E3F0D">
      <w:pPr>
        <w:autoSpaceDE w:val="0"/>
        <w:autoSpaceDN w:val="0"/>
        <w:adjustRightInd w:val="0"/>
        <w:spacing w:after="0" w:line="240" w:lineRule="auto"/>
        <w:jc w:val="both"/>
        <w:rPr>
          <w:rFonts w:cstheme="minorHAnsi"/>
          <w:color w:val="000000"/>
          <w:sz w:val="28"/>
          <w:szCs w:val="28"/>
        </w:rPr>
      </w:pPr>
      <w:r w:rsidRPr="006B6078">
        <w:rPr>
          <w:rFonts w:cstheme="minorHAnsi"/>
          <w:color w:val="000000"/>
          <w:sz w:val="28"/>
          <w:szCs w:val="28"/>
        </w:rPr>
        <w:t xml:space="preserve">Αυτή η διαχείριση περιλαμβάνει </w:t>
      </w:r>
      <w:r w:rsidRPr="006B6078">
        <w:rPr>
          <w:rFonts w:cstheme="minorHAnsi"/>
          <w:bCs/>
          <w:color w:val="000000"/>
          <w:sz w:val="28"/>
          <w:szCs w:val="28"/>
        </w:rPr>
        <w:t>την επιλογή γραμμών και στηλών από πίνακες οι οποίες πληρούν κάποια συγκεκριμένα κριτήρια.</w:t>
      </w:r>
      <w:r>
        <w:rPr>
          <w:rFonts w:cstheme="minorHAnsi"/>
          <w:bCs/>
          <w:color w:val="000000"/>
          <w:sz w:val="28"/>
          <w:szCs w:val="28"/>
        </w:rPr>
        <w:t xml:space="preserve"> </w:t>
      </w:r>
      <w:r w:rsidRPr="006B6078">
        <w:rPr>
          <w:rFonts w:cstheme="minorHAnsi"/>
          <w:bCs/>
          <w:color w:val="000000"/>
          <w:sz w:val="28"/>
          <w:szCs w:val="28"/>
        </w:rPr>
        <w:t xml:space="preserve">Αυτό γίνεται </w:t>
      </w:r>
      <w:r>
        <w:rPr>
          <w:rFonts w:cstheme="minorHAnsi"/>
          <w:bCs/>
          <w:color w:val="000000"/>
          <w:sz w:val="28"/>
          <w:szCs w:val="28"/>
        </w:rPr>
        <w:t>επάνω σ</w:t>
      </w:r>
      <w:r w:rsidRPr="006B6078">
        <w:rPr>
          <w:rFonts w:cstheme="minorHAnsi"/>
          <w:bCs/>
          <w:color w:val="000000"/>
          <w:sz w:val="28"/>
          <w:szCs w:val="28"/>
        </w:rPr>
        <w:t>ε έναν απλό πίνακα όσο και από το συνδυασμό δύο ή περισσοτέρων πινάκων</w:t>
      </w:r>
      <w:r w:rsidRPr="006B6078">
        <w:rPr>
          <w:rFonts w:cstheme="minorHAnsi"/>
          <w:color w:val="000000"/>
          <w:sz w:val="28"/>
          <w:szCs w:val="28"/>
        </w:rPr>
        <w:t xml:space="preserve">. </w:t>
      </w:r>
    </w:p>
    <w:p w:rsidR="002E3F0D" w:rsidRPr="006B6078" w:rsidRDefault="002E3F0D" w:rsidP="002E3F0D">
      <w:pPr>
        <w:autoSpaceDE w:val="0"/>
        <w:autoSpaceDN w:val="0"/>
        <w:adjustRightInd w:val="0"/>
        <w:spacing w:after="0" w:line="240" w:lineRule="auto"/>
        <w:jc w:val="both"/>
        <w:rPr>
          <w:rFonts w:cstheme="minorHAnsi"/>
          <w:color w:val="000000"/>
          <w:sz w:val="28"/>
          <w:szCs w:val="28"/>
        </w:rPr>
      </w:pPr>
    </w:p>
    <w:p w:rsidR="002E3F0D" w:rsidRPr="006B6078" w:rsidRDefault="002E3F0D" w:rsidP="002E3F0D">
      <w:pPr>
        <w:autoSpaceDE w:val="0"/>
        <w:autoSpaceDN w:val="0"/>
        <w:adjustRightInd w:val="0"/>
        <w:spacing w:after="0" w:line="240" w:lineRule="auto"/>
        <w:jc w:val="both"/>
        <w:rPr>
          <w:rFonts w:cstheme="minorHAnsi"/>
          <w:sz w:val="28"/>
          <w:szCs w:val="28"/>
        </w:rPr>
      </w:pPr>
      <w:r w:rsidRPr="006B6078">
        <w:rPr>
          <w:rFonts w:cstheme="minorHAnsi"/>
          <w:color w:val="000000"/>
          <w:sz w:val="28"/>
          <w:szCs w:val="28"/>
        </w:rPr>
        <w:t>Το αποτέλεσμα της εφαρμογής αυτών των πράξεων είναι ένας νέος πίνακας πάνω στον οποίο μπορούμε να εφαρμόσουμε και άλλες τέτοιες πράξεις. Με τον τρόπο αυτό είναι τελικά δυνατή η πραγματοποίηση οποιασδήποτε ενέργειας, όσο πολύπλοκη και αν είναι.</w:t>
      </w:r>
    </w:p>
    <w:p w:rsidR="002E3F0D" w:rsidRPr="006B6078" w:rsidRDefault="002E3F0D" w:rsidP="002E3F0D">
      <w:pPr>
        <w:tabs>
          <w:tab w:val="left" w:pos="3237"/>
        </w:tabs>
        <w:spacing w:after="0" w:line="240" w:lineRule="auto"/>
        <w:jc w:val="both"/>
        <w:rPr>
          <w:rFonts w:cstheme="minorHAnsi"/>
          <w:color w:val="000000"/>
          <w:sz w:val="28"/>
          <w:szCs w:val="28"/>
          <w:lang w:val="es-ES_tradnl"/>
        </w:rPr>
      </w:pPr>
    </w:p>
    <w:p w:rsidR="002E3F0D" w:rsidRPr="006B6078" w:rsidRDefault="002E3F0D" w:rsidP="002E3F0D">
      <w:pPr>
        <w:tabs>
          <w:tab w:val="left" w:pos="3237"/>
        </w:tabs>
        <w:spacing w:after="0" w:line="240" w:lineRule="auto"/>
        <w:jc w:val="both"/>
        <w:rPr>
          <w:rFonts w:cstheme="minorHAnsi"/>
          <w:color w:val="000000"/>
          <w:sz w:val="28"/>
          <w:szCs w:val="28"/>
          <w:lang w:val="es-ES_tradnl"/>
        </w:rPr>
      </w:pPr>
    </w:p>
    <w:p w:rsidR="002E3F0D" w:rsidRDefault="002E3F0D" w:rsidP="002E3F0D">
      <w:pPr>
        <w:spacing w:after="0" w:line="240" w:lineRule="auto"/>
        <w:jc w:val="center"/>
        <w:rPr>
          <w:rFonts w:cstheme="minorHAnsi"/>
          <w:b/>
          <w:sz w:val="40"/>
          <w:szCs w:val="40"/>
        </w:rPr>
      </w:pPr>
      <w:bookmarkStart w:id="2" w:name="ΔΥΟ"/>
      <w:r w:rsidRPr="001F680F">
        <w:rPr>
          <w:rFonts w:cstheme="minorHAnsi"/>
          <w:b/>
          <w:sz w:val="40"/>
          <w:szCs w:val="40"/>
        </w:rPr>
        <w:t xml:space="preserve">ΠΟΙΑ ΕΙΝΑΙ Η ΟΜΟΙΟΤΗΤΑ </w:t>
      </w:r>
      <w:r>
        <w:rPr>
          <w:rFonts w:cstheme="minorHAnsi"/>
          <w:b/>
          <w:sz w:val="40"/>
          <w:szCs w:val="40"/>
        </w:rPr>
        <w:t xml:space="preserve">ΑΝΑΜΕΣΑ </w:t>
      </w:r>
    </w:p>
    <w:p w:rsidR="002E3F0D" w:rsidRPr="001F680F" w:rsidRDefault="002E3F0D" w:rsidP="002E3F0D">
      <w:pPr>
        <w:spacing w:after="0" w:line="240" w:lineRule="auto"/>
        <w:jc w:val="center"/>
        <w:rPr>
          <w:rFonts w:cstheme="minorHAnsi"/>
          <w:b/>
          <w:sz w:val="40"/>
          <w:szCs w:val="40"/>
        </w:rPr>
      </w:pPr>
      <w:r>
        <w:rPr>
          <w:rFonts w:cstheme="minorHAnsi"/>
          <w:b/>
          <w:sz w:val="40"/>
          <w:szCs w:val="40"/>
        </w:rPr>
        <w:t>Σ</w:t>
      </w:r>
      <w:r w:rsidRPr="001F680F">
        <w:rPr>
          <w:rFonts w:cstheme="minorHAnsi"/>
          <w:b/>
          <w:sz w:val="40"/>
          <w:szCs w:val="40"/>
        </w:rPr>
        <w:t>ΤΟ</w:t>
      </w:r>
      <w:r>
        <w:rPr>
          <w:rFonts w:cstheme="minorHAnsi"/>
          <w:b/>
          <w:sz w:val="40"/>
          <w:szCs w:val="40"/>
        </w:rPr>
        <w:t>Ν</w:t>
      </w:r>
      <w:r w:rsidRPr="001F680F">
        <w:rPr>
          <w:rFonts w:cstheme="minorHAnsi"/>
          <w:b/>
          <w:sz w:val="40"/>
          <w:szCs w:val="40"/>
        </w:rPr>
        <w:t xml:space="preserve"> ΣΧΕΣΙΑΚΟ ΥΠΟ-ΛΟΓΙΣΜΟ</w:t>
      </w:r>
      <w:r>
        <w:rPr>
          <w:rFonts w:cstheme="minorHAnsi"/>
          <w:b/>
          <w:sz w:val="40"/>
          <w:szCs w:val="40"/>
        </w:rPr>
        <w:t xml:space="preserve"> ΚΑΙ </w:t>
      </w:r>
      <w:r w:rsidRPr="001F680F">
        <w:rPr>
          <w:rFonts w:cstheme="minorHAnsi"/>
          <w:b/>
          <w:sz w:val="40"/>
          <w:szCs w:val="40"/>
        </w:rPr>
        <w:t xml:space="preserve">ΤΗΝ ΣΧΕΣΙΑΚΗ ΑΛΓΕΒΡΑ </w:t>
      </w:r>
    </w:p>
    <w:bookmarkEnd w:id="2"/>
    <w:p w:rsidR="002E3F0D"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r w:rsidRPr="006B6078">
        <w:rPr>
          <w:rFonts w:cstheme="minorHAnsi"/>
          <w:sz w:val="28"/>
          <w:szCs w:val="28"/>
        </w:rPr>
        <w:t xml:space="preserve">Ο σχεσιακός </w:t>
      </w:r>
      <w:proofErr w:type="spellStart"/>
      <w:r w:rsidRPr="006B6078">
        <w:rPr>
          <w:rFonts w:cstheme="minorHAnsi"/>
          <w:sz w:val="28"/>
          <w:szCs w:val="28"/>
        </w:rPr>
        <w:t>υπο</w:t>
      </w:r>
      <w:proofErr w:type="spellEnd"/>
      <w:r>
        <w:rPr>
          <w:rFonts w:cstheme="minorHAnsi"/>
          <w:sz w:val="28"/>
          <w:szCs w:val="28"/>
        </w:rPr>
        <w:t>-</w:t>
      </w:r>
      <w:r w:rsidRPr="006B6078">
        <w:rPr>
          <w:rFonts w:cstheme="minorHAnsi"/>
          <w:sz w:val="28"/>
          <w:szCs w:val="28"/>
        </w:rPr>
        <w:t>λογισμός μπορεί να περιγράψει</w:t>
      </w:r>
      <w:r w:rsidRPr="00CB65A8">
        <w:rPr>
          <w:rFonts w:cstheme="minorHAnsi"/>
          <w:sz w:val="28"/>
          <w:szCs w:val="28"/>
          <w:u w:val="single"/>
        </w:rPr>
        <w:t xml:space="preserve"> τις ίδιες ακριβώς ερωτήσεις </w:t>
      </w:r>
      <w:r w:rsidRPr="006B6078">
        <w:rPr>
          <w:rFonts w:cstheme="minorHAnsi"/>
          <w:sz w:val="28"/>
          <w:szCs w:val="28"/>
        </w:rPr>
        <w:t xml:space="preserve">με τη σχεσιακή άλγεβρα, </w:t>
      </w:r>
    </w:p>
    <w:p w:rsidR="002E3F0D"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r>
        <w:rPr>
          <w:rFonts w:cstheme="minorHAnsi"/>
          <w:sz w:val="28"/>
          <w:szCs w:val="28"/>
        </w:rPr>
        <w:t xml:space="preserve">Η </w:t>
      </w:r>
      <w:r w:rsidRPr="006B6078">
        <w:rPr>
          <w:rFonts w:cstheme="minorHAnsi"/>
          <w:sz w:val="28"/>
          <w:szCs w:val="28"/>
        </w:rPr>
        <w:t xml:space="preserve">σχεσιακή άλγεβρα περιγράφει </w:t>
      </w:r>
      <w:r w:rsidRPr="00CB65A8">
        <w:rPr>
          <w:rFonts w:cstheme="minorHAnsi"/>
          <w:sz w:val="28"/>
          <w:szCs w:val="28"/>
          <w:u w:val="single"/>
        </w:rPr>
        <w:t>τις ίδιες ακριβώς ερωτήσεις</w:t>
      </w:r>
      <w:r w:rsidRPr="006B6078">
        <w:rPr>
          <w:rFonts w:cstheme="minorHAnsi"/>
          <w:sz w:val="28"/>
          <w:szCs w:val="28"/>
        </w:rPr>
        <w:t xml:space="preserve"> που περιγράφει ο σχεσιακός </w:t>
      </w:r>
      <w:proofErr w:type="spellStart"/>
      <w:r>
        <w:rPr>
          <w:rFonts w:cstheme="minorHAnsi"/>
          <w:sz w:val="28"/>
          <w:szCs w:val="28"/>
        </w:rPr>
        <w:t>υπο</w:t>
      </w:r>
      <w:proofErr w:type="spellEnd"/>
      <w:r>
        <w:rPr>
          <w:rFonts w:cstheme="minorHAnsi"/>
          <w:sz w:val="28"/>
          <w:szCs w:val="28"/>
        </w:rPr>
        <w:t>-</w:t>
      </w:r>
      <w:r w:rsidRPr="006B6078">
        <w:rPr>
          <w:rFonts w:cstheme="minorHAnsi"/>
          <w:sz w:val="28"/>
          <w:szCs w:val="28"/>
        </w:rPr>
        <w:t xml:space="preserve">λογισμός. </w:t>
      </w:r>
    </w:p>
    <w:p w:rsidR="002E3F0D" w:rsidRDefault="002E3F0D" w:rsidP="002E3F0D">
      <w:pPr>
        <w:spacing w:after="0" w:line="240" w:lineRule="auto"/>
        <w:jc w:val="both"/>
        <w:rPr>
          <w:rFonts w:cstheme="minorHAnsi"/>
          <w:sz w:val="28"/>
          <w:szCs w:val="28"/>
        </w:rPr>
      </w:pPr>
    </w:p>
    <w:p w:rsidR="002E3F0D" w:rsidRPr="006B6078" w:rsidRDefault="002E3F0D" w:rsidP="002E3F0D">
      <w:pPr>
        <w:spacing w:after="0" w:line="240" w:lineRule="auto"/>
        <w:jc w:val="both"/>
        <w:rPr>
          <w:rFonts w:cstheme="minorHAnsi"/>
          <w:sz w:val="28"/>
          <w:szCs w:val="28"/>
        </w:rPr>
      </w:pPr>
      <w:r>
        <w:rPr>
          <w:rFonts w:cstheme="minorHAnsi"/>
          <w:sz w:val="28"/>
          <w:szCs w:val="28"/>
        </w:rPr>
        <w:t>Συνεπώς,</w:t>
      </w:r>
      <w:r w:rsidRPr="006B6078">
        <w:rPr>
          <w:rFonts w:cstheme="minorHAnsi"/>
          <w:sz w:val="28"/>
          <w:szCs w:val="28"/>
        </w:rPr>
        <w:t xml:space="preserve"> ο σχεσιακός </w:t>
      </w:r>
      <w:proofErr w:type="spellStart"/>
      <w:r w:rsidRPr="006B6078">
        <w:rPr>
          <w:rFonts w:cstheme="minorHAnsi"/>
          <w:sz w:val="28"/>
          <w:szCs w:val="28"/>
        </w:rPr>
        <w:t>υπο</w:t>
      </w:r>
      <w:proofErr w:type="spellEnd"/>
      <w:r>
        <w:rPr>
          <w:rFonts w:cstheme="minorHAnsi"/>
          <w:sz w:val="28"/>
          <w:szCs w:val="28"/>
        </w:rPr>
        <w:t>-</w:t>
      </w:r>
      <w:r w:rsidRPr="006B6078">
        <w:rPr>
          <w:rFonts w:cstheme="minorHAnsi"/>
          <w:sz w:val="28"/>
          <w:szCs w:val="28"/>
        </w:rPr>
        <w:t xml:space="preserve">λογισμός και η σχεσιακή άλγεβρα είναι ισοδύναμοι τρόποι γραφής ερωτήσεων προς μια σχεσιακή βάση δεδομένων. </w:t>
      </w:r>
    </w:p>
    <w:p w:rsidR="002E3F0D" w:rsidRDefault="002E3F0D" w:rsidP="002E3F0D">
      <w:pPr>
        <w:tabs>
          <w:tab w:val="left" w:pos="3237"/>
        </w:tabs>
        <w:spacing w:after="0" w:line="240" w:lineRule="auto"/>
        <w:jc w:val="both"/>
        <w:rPr>
          <w:rFonts w:cstheme="minorHAnsi"/>
          <w:color w:val="000000"/>
          <w:sz w:val="28"/>
          <w:szCs w:val="28"/>
        </w:rPr>
      </w:pPr>
    </w:p>
    <w:p w:rsidR="002E3F0D" w:rsidRPr="006B6078" w:rsidRDefault="002E3F0D" w:rsidP="002E3F0D">
      <w:pPr>
        <w:tabs>
          <w:tab w:val="left" w:pos="3237"/>
        </w:tabs>
        <w:spacing w:after="0" w:line="240" w:lineRule="auto"/>
        <w:jc w:val="both"/>
        <w:rPr>
          <w:rFonts w:cstheme="minorHAnsi"/>
          <w:color w:val="000000"/>
          <w:sz w:val="28"/>
          <w:szCs w:val="28"/>
        </w:rPr>
      </w:pPr>
    </w:p>
    <w:p w:rsidR="002E3F0D" w:rsidRPr="00027902" w:rsidRDefault="002E3F0D" w:rsidP="002E3F0D">
      <w:pPr>
        <w:spacing w:after="0" w:line="240" w:lineRule="auto"/>
        <w:jc w:val="center"/>
        <w:rPr>
          <w:rFonts w:cstheme="minorHAnsi"/>
          <w:b/>
          <w:sz w:val="40"/>
          <w:szCs w:val="40"/>
        </w:rPr>
      </w:pPr>
      <w:bookmarkStart w:id="3" w:name="ΤΡΙΑ"/>
      <w:r w:rsidRPr="00027902">
        <w:rPr>
          <w:rFonts w:cstheme="minorHAnsi"/>
          <w:b/>
          <w:sz w:val="40"/>
          <w:szCs w:val="40"/>
        </w:rPr>
        <w:t xml:space="preserve">ΠΟΙΑ ΕΙΝΑΙ Η ΔΙΑΦΟΡΑ ΑΝΑΜΕΣΑ </w:t>
      </w:r>
      <w:r>
        <w:rPr>
          <w:rFonts w:cstheme="minorHAnsi"/>
          <w:b/>
          <w:sz w:val="40"/>
          <w:szCs w:val="40"/>
        </w:rPr>
        <w:br/>
        <w:t>Σ</w:t>
      </w:r>
      <w:r w:rsidRPr="001F680F">
        <w:rPr>
          <w:rFonts w:cstheme="minorHAnsi"/>
          <w:b/>
          <w:sz w:val="40"/>
          <w:szCs w:val="40"/>
        </w:rPr>
        <w:t>ΤΟ</w:t>
      </w:r>
      <w:r>
        <w:rPr>
          <w:rFonts w:cstheme="minorHAnsi"/>
          <w:b/>
          <w:sz w:val="40"/>
          <w:szCs w:val="40"/>
        </w:rPr>
        <w:t>Ν</w:t>
      </w:r>
      <w:r w:rsidRPr="001F680F">
        <w:rPr>
          <w:rFonts w:cstheme="minorHAnsi"/>
          <w:b/>
          <w:sz w:val="40"/>
          <w:szCs w:val="40"/>
        </w:rPr>
        <w:t xml:space="preserve"> ΣΧΕΣΙΑΚΟ ΥΠΟ-ΛΟΓΙΣΜΟ</w:t>
      </w:r>
      <w:r>
        <w:rPr>
          <w:rFonts w:cstheme="minorHAnsi"/>
          <w:b/>
          <w:sz w:val="40"/>
          <w:szCs w:val="40"/>
        </w:rPr>
        <w:t xml:space="preserve"> ΚΑΙ </w:t>
      </w:r>
      <w:r w:rsidRPr="001F680F">
        <w:rPr>
          <w:rFonts w:cstheme="minorHAnsi"/>
          <w:b/>
          <w:sz w:val="40"/>
          <w:szCs w:val="40"/>
        </w:rPr>
        <w:t>ΤΗΝ ΣΧΕΣΙΑΚΗ ΑΛΓΕΒΡΑ</w:t>
      </w:r>
      <w:r w:rsidRPr="00027902">
        <w:rPr>
          <w:rFonts w:cstheme="minorHAnsi"/>
          <w:b/>
          <w:sz w:val="40"/>
          <w:szCs w:val="40"/>
        </w:rPr>
        <w:t xml:space="preserve"> </w:t>
      </w:r>
    </w:p>
    <w:bookmarkEnd w:id="3"/>
    <w:p w:rsidR="002E3F0D"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r w:rsidRPr="006B6078">
        <w:rPr>
          <w:rFonts w:cstheme="minorHAnsi"/>
          <w:sz w:val="28"/>
          <w:szCs w:val="28"/>
        </w:rPr>
        <w:t xml:space="preserve">Ο σχεσιακός </w:t>
      </w:r>
      <w:proofErr w:type="spellStart"/>
      <w:r w:rsidRPr="006B6078">
        <w:rPr>
          <w:rFonts w:cstheme="minorHAnsi"/>
          <w:sz w:val="28"/>
          <w:szCs w:val="28"/>
        </w:rPr>
        <w:t>υπο</w:t>
      </w:r>
      <w:proofErr w:type="spellEnd"/>
      <w:r>
        <w:rPr>
          <w:rFonts w:cstheme="minorHAnsi"/>
          <w:sz w:val="28"/>
          <w:szCs w:val="28"/>
        </w:rPr>
        <w:t>-</w:t>
      </w:r>
      <w:r w:rsidRPr="006B6078">
        <w:rPr>
          <w:rFonts w:cstheme="minorHAnsi"/>
          <w:sz w:val="28"/>
          <w:szCs w:val="28"/>
        </w:rPr>
        <w:t>λογισμός παρέχει ένα μαθηματικό συμβολισμό ο οποίος περιγράφει την επιθυμητή σχέση</w:t>
      </w:r>
      <w:r>
        <w:rPr>
          <w:rFonts w:cstheme="minorHAnsi"/>
          <w:sz w:val="28"/>
          <w:szCs w:val="28"/>
        </w:rPr>
        <w:t>.</w:t>
      </w:r>
      <w:r w:rsidRPr="006B6078">
        <w:rPr>
          <w:rFonts w:cstheme="minorHAnsi"/>
          <w:sz w:val="28"/>
          <w:szCs w:val="28"/>
        </w:rPr>
        <w:t xml:space="preserve"> </w:t>
      </w:r>
    </w:p>
    <w:p w:rsidR="002E3F0D"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r>
        <w:rPr>
          <w:rFonts w:cstheme="minorHAnsi"/>
          <w:sz w:val="28"/>
          <w:szCs w:val="28"/>
        </w:rPr>
        <w:t>Η</w:t>
      </w:r>
      <w:r w:rsidRPr="006B6078">
        <w:rPr>
          <w:rFonts w:cstheme="minorHAnsi"/>
          <w:sz w:val="28"/>
          <w:szCs w:val="28"/>
        </w:rPr>
        <w:t xml:space="preserve"> σχεσιακή άλγεβρα παρέχει ένα σύνολο από τελεστές οι οποίοι χρησιμοποιούνται για να κατασκευάσουν την επιθυμητή </w:t>
      </w:r>
      <w:r>
        <w:rPr>
          <w:rFonts w:cstheme="minorHAnsi"/>
          <w:sz w:val="28"/>
          <w:szCs w:val="28"/>
        </w:rPr>
        <w:t xml:space="preserve">σχέση και </w:t>
      </w:r>
      <w:r w:rsidRPr="006B6078">
        <w:rPr>
          <w:rFonts w:cstheme="minorHAnsi"/>
          <w:sz w:val="28"/>
          <w:szCs w:val="28"/>
        </w:rPr>
        <w:t xml:space="preserve">περιγράφει το πώς </w:t>
      </w:r>
      <w:r>
        <w:rPr>
          <w:rFonts w:cstheme="minorHAnsi"/>
          <w:sz w:val="28"/>
          <w:szCs w:val="28"/>
        </w:rPr>
        <w:t>(βήμα-</w:t>
      </w:r>
      <w:proofErr w:type="spellStart"/>
      <w:r>
        <w:rPr>
          <w:rFonts w:cstheme="minorHAnsi"/>
          <w:sz w:val="28"/>
          <w:szCs w:val="28"/>
        </w:rPr>
        <w:t>βήμ</w:t>
      </w:r>
      <w:proofErr w:type="spellEnd"/>
      <w:r>
        <w:rPr>
          <w:rFonts w:cstheme="minorHAnsi"/>
          <w:sz w:val="28"/>
          <w:szCs w:val="28"/>
        </w:rPr>
        <w:t xml:space="preserve">α) </w:t>
      </w:r>
      <w:r w:rsidRPr="006B6078">
        <w:rPr>
          <w:rFonts w:cstheme="minorHAnsi"/>
          <w:sz w:val="28"/>
          <w:szCs w:val="28"/>
        </w:rPr>
        <w:t xml:space="preserve">θα απαντηθεί το ερώτημα προς τη βάση με μια σειρά πράξεων. </w:t>
      </w:r>
    </w:p>
    <w:p w:rsidR="002E3F0D" w:rsidRDefault="002E3F0D" w:rsidP="002E3F0D">
      <w:pPr>
        <w:spacing w:after="0" w:line="240" w:lineRule="auto"/>
        <w:jc w:val="both"/>
        <w:rPr>
          <w:rFonts w:cstheme="minorHAnsi"/>
          <w:sz w:val="28"/>
          <w:szCs w:val="28"/>
        </w:rPr>
      </w:pPr>
    </w:p>
    <w:p w:rsidR="002E3F0D" w:rsidRPr="006B6078" w:rsidRDefault="002E3F0D" w:rsidP="002E3F0D">
      <w:pPr>
        <w:spacing w:after="0" w:line="240" w:lineRule="auto"/>
        <w:jc w:val="both"/>
        <w:rPr>
          <w:rFonts w:cstheme="minorHAnsi"/>
          <w:sz w:val="28"/>
          <w:szCs w:val="28"/>
        </w:rPr>
      </w:pPr>
      <w:r w:rsidRPr="006B6078">
        <w:rPr>
          <w:rFonts w:cstheme="minorHAnsi"/>
          <w:sz w:val="28"/>
          <w:szCs w:val="28"/>
        </w:rPr>
        <w:t xml:space="preserve">Στην επιστήμη της πληροφορικής οι δύο αυτές προσεγγίσεις είναι κεντρικές. Από τη μια πλευρά είναι το θέμα του τι θέλουμε να κατασκευάσουμε (δηλωτική προσέγγιση) και από την άλλη πλευρά το πώς πρόκειται αυτό να κατασκευαστεί (διαδικαστική προσέγγιση).  </w:t>
      </w:r>
    </w:p>
    <w:p w:rsidR="002E3F0D" w:rsidRPr="006B6078"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p>
    <w:p w:rsidR="002E3F0D" w:rsidRPr="00907C71" w:rsidRDefault="002E3F0D" w:rsidP="002E3F0D">
      <w:pPr>
        <w:spacing w:after="0" w:line="240" w:lineRule="auto"/>
        <w:jc w:val="center"/>
        <w:rPr>
          <w:rFonts w:cstheme="minorHAnsi"/>
          <w:b/>
          <w:sz w:val="40"/>
          <w:szCs w:val="40"/>
        </w:rPr>
      </w:pPr>
      <w:r w:rsidRPr="00907C71">
        <w:rPr>
          <w:rFonts w:cstheme="minorHAnsi"/>
          <w:b/>
          <w:sz w:val="40"/>
          <w:szCs w:val="40"/>
        </w:rPr>
        <w:lastRenderedPageBreak/>
        <w:t>ΠΑΡΑ</w:t>
      </w:r>
      <w:r>
        <w:rPr>
          <w:rFonts w:cstheme="minorHAnsi"/>
          <w:b/>
          <w:sz w:val="40"/>
          <w:szCs w:val="40"/>
        </w:rPr>
        <w:t>Δ</w:t>
      </w:r>
      <w:r w:rsidRPr="00907C71">
        <w:rPr>
          <w:rFonts w:cstheme="minorHAnsi"/>
          <w:b/>
          <w:sz w:val="40"/>
          <w:szCs w:val="40"/>
        </w:rPr>
        <w:t>ΕΙΓΜΑΤΑ</w:t>
      </w:r>
      <w:r>
        <w:rPr>
          <w:rFonts w:cstheme="minorHAnsi"/>
          <w:b/>
          <w:sz w:val="40"/>
          <w:szCs w:val="40"/>
        </w:rPr>
        <w:t xml:space="preserve"> ΔΙΑΦΟΡΑΣ</w:t>
      </w:r>
    </w:p>
    <w:p w:rsidR="002E3F0D" w:rsidRDefault="002E3F0D" w:rsidP="002E3F0D">
      <w:pPr>
        <w:spacing w:after="0" w:line="240" w:lineRule="auto"/>
        <w:jc w:val="center"/>
        <w:rPr>
          <w:rFonts w:cstheme="minorHAnsi"/>
          <w:b/>
          <w:sz w:val="40"/>
          <w:szCs w:val="40"/>
        </w:rPr>
      </w:pPr>
      <w:r w:rsidRPr="00027902">
        <w:rPr>
          <w:rFonts w:cstheme="minorHAnsi"/>
          <w:b/>
          <w:sz w:val="40"/>
          <w:szCs w:val="40"/>
        </w:rPr>
        <w:t>ΣΧΕΣΙΑΚΟ</w:t>
      </w:r>
      <w:r>
        <w:rPr>
          <w:rFonts w:cstheme="minorHAnsi"/>
          <w:b/>
          <w:sz w:val="40"/>
          <w:szCs w:val="40"/>
        </w:rPr>
        <w:t>Υ</w:t>
      </w:r>
      <w:r w:rsidRPr="00027902">
        <w:rPr>
          <w:rFonts w:cstheme="minorHAnsi"/>
          <w:b/>
          <w:sz w:val="40"/>
          <w:szCs w:val="40"/>
        </w:rPr>
        <w:t xml:space="preserve"> ΥΠΟ-ΛΟΓΙΣΜΟ</w:t>
      </w:r>
      <w:r>
        <w:rPr>
          <w:rFonts w:cstheme="minorHAnsi"/>
          <w:b/>
          <w:sz w:val="40"/>
          <w:szCs w:val="40"/>
        </w:rPr>
        <w:t>Υ</w:t>
      </w:r>
      <w:r w:rsidRPr="001F680F">
        <w:rPr>
          <w:rFonts w:cstheme="minorHAnsi"/>
          <w:b/>
          <w:sz w:val="40"/>
          <w:szCs w:val="40"/>
        </w:rPr>
        <w:t xml:space="preserve"> </w:t>
      </w:r>
      <w:r>
        <w:rPr>
          <w:rFonts w:cstheme="minorHAnsi"/>
          <w:b/>
          <w:sz w:val="40"/>
          <w:szCs w:val="40"/>
        </w:rPr>
        <w:t xml:space="preserve">ΚΑΙ  </w:t>
      </w:r>
      <w:r w:rsidRPr="001F680F">
        <w:rPr>
          <w:rFonts w:cstheme="minorHAnsi"/>
          <w:b/>
          <w:sz w:val="40"/>
          <w:szCs w:val="40"/>
        </w:rPr>
        <w:t>ΣΧΕΣΙΑΚΗ</w:t>
      </w:r>
      <w:r>
        <w:rPr>
          <w:rFonts w:cstheme="minorHAnsi"/>
          <w:b/>
          <w:sz w:val="40"/>
          <w:szCs w:val="40"/>
        </w:rPr>
        <w:t>Σ</w:t>
      </w:r>
      <w:r w:rsidRPr="001F680F">
        <w:rPr>
          <w:rFonts w:cstheme="minorHAnsi"/>
          <w:b/>
          <w:sz w:val="40"/>
          <w:szCs w:val="40"/>
        </w:rPr>
        <w:t xml:space="preserve"> ΑΛΓΕΒΡΑ</w:t>
      </w:r>
      <w:r>
        <w:rPr>
          <w:rFonts w:cstheme="minorHAnsi"/>
          <w:b/>
          <w:sz w:val="40"/>
          <w:szCs w:val="40"/>
        </w:rPr>
        <w:t>Σ</w:t>
      </w:r>
      <w:r w:rsidRPr="00027902">
        <w:rPr>
          <w:rFonts w:cstheme="minorHAnsi"/>
          <w:b/>
          <w:sz w:val="40"/>
          <w:szCs w:val="40"/>
        </w:rPr>
        <w:t xml:space="preserve"> </w:t>
      </w:r>
      <w:r>
        <w:rPr>
          <w:rFonts w:cstheme="minorHAnsi"/>
          <w:b/>
          <w:sz w:val="40"/>
          <w:szCs w:val="40"/>
        </w:rPr>
        <w:t xml:space="preserve">  </w:t>
      </w:r>
    </w:p>
    <w:p w:rsidR="002E3F0D" w:rsidRDefault="002E3F0D" w:rsidP="002E3F0D">
      <w:pPr>
        <w:spacing w:after="0" w:line="240" w:lineRule="auto"/>
        <w:jc w:val="center"/>
        <w:rPr>
          <w:rFonts w:cstheme="minorHAnsi"/>
          <w:sz w:val="28"/>
          <w:szCs w:val="28"/>
        </w:rPr>
      </w:pPr>
    </w:p>
    <w:p w:rsidR="002E3F0D" w:rsidRDefault="002E3F0D" w:rsidP="002E3F0D">
      <w:pPr>
        <w:spacing w:after="0" w:line="240" w:lineRule="auto"/>
        <w:jc w:val="both"/>
        <w:rPr>
          <w:rFonts w:cstheme="minorHAnsi"/>
          <w:sz w:val="28"/>
          <w:szCs w:val="28"/>
        </w:rPr>
      </w:pPr>
      <w:r>
        <w:rPr>
          <w:rFonts w:cstheme="minorHAnsi"/>
          <w:sz w:val="28"/>
          <w:szCs w:val="28"/>
        </w:rPr>
        <w:t xml:space="preserve">Στις </w:t>
      </w:r>
      <w:r w:rsidRPr="006B6078">
        <w:rPr>
          <w:rFonts w:cstheme="minorHAnsi"/>
          <w:sz w:val="28"/>
          <w:szCs w:val="28"/>
        </w:rPr>
        <w:t>δηλωτικ</w:t>
      </w:r>
      <w:r>
        <w:rPr>
          <w:rFonts w:cstheme="minorHAnsi"/>
          <w:sz w:val="28"/>
          <w:szCs w:val="28"/>
        </w:rPr>
        <w:t>ές</w:t>
      </w:r>
      <w:r w:rsidRPr="006B6078">
        <w:rPr>
          <w:rFonts w:cstheme="minorHAnsi"/>
          <w:sz w:val="28"/>
          <w:szCs w:val="28"/>
        </w:rPr>
        <w:t xml:space="preserve"> γλώσσες προγραμματισμού</w:t>
      </w:r>
      <w:r>
        <w:rPr>
          <w:rFonts w:cstheme="minorHAnsi"/>
          <w:sz w:val="28"/>
          <w:szCs w:val="28"/>
        </w:rPr>
        <w:t xml:space="preserve"> όπως η</w:t>
      </w:r>
      <w:r w:rsidRPr="006B6078">
        <w:rPr>
          <w:rFonts w:cstheme="minorHAnsi"/>
          <w:sz w:val="28"/>
          <w:szCs w:val="28"/>
        </w:rPr>
        <w:t xml:space="preserve"> </w:t>
      </w:r>
      <w:r w:rsidRPr="006B6078">
        <w:rPr>
          <w:rFonts w:cstheme="minorHAnsi"/>
          <w:sz w:val="28"/>
          <w:szCs w:val="28"/>
          <w:lang w:val="en-US"/>
        </w:rPr>
        <w:t>PROLOG</w:t>
      </w:r>
      <w:r w:rsidRPr="006B6078">
        <w:rPr>
          <w:rFonts w:cstheme="minorHAnsi"/>
          <w:sz w:val="28"/>
          <w:szCs w:val="28"/>
        </w:rPr>
        <w:t xml:space="preserve"> ζητ</w:t>
      </w:r>
      <w:r>
        <w:rPr>
          <w:rFonts w:cstheme="minorHAnsi"/>
          <w:sz w:val="28"/>
          <w:szCs w:val="28"/>
        </w:rPr>
        <w:t>είται α</w:t>
      </w:r>
      <w:r w:rsidRPr="006B6078">
        <w:rPr>
          <w:rFonts w:cstheme="minorHAnsi"/>
          <w:sz w:val="28"/>
          <w:szCs w:val="28"/>
        </w:rPr>
        <w:t>πό τον προγραμματιστή να δώσει τις προδιαγραφές για τη λύση ενός προβλήματος χωρίς να δίνει αυτός τη βήμα προς βήμα λύση του προβλήματος</w:t>
      </w:r>
      <w:r>
        <w:rPr>
          <w:rFonts w:cstheme="minorHAnsi"/>
          <w:sz w:val="28"/>
          <w:szCs w:val="28"/>
        </w:rPr>
        <w:t>.</w:t>
      </w:r>
    </w:p>
    <w:p w:rsidR="002E3F0D"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r>
        <w:rPr>
          <w:rFonts w:cstheme="minorHAnsi"/>
          <w:sz w:val="28"/>
          <w:szCs w:val="28"/>
        </w:rPr>
        <w:t>Σ</w:t>
      </w:r>
      <w:r w:rsidRPr="006B6078">
        <w:rPr>
          <w:rFonts w:cstheme="minorHAnsi"/>
          <w:sz w:val="28"/>
          <w:szCs w:val="28"/>
        </w:rPr>
        <w:t>τις διαδικαστικ</w:t>
      </w:r>
      <w:r>
        <w:rPr>
          <w:rFonts w:cstheme="minorHAnsi"/>
          <w:sz w:val="28"/>
          <w:szCs w:val="28"/>
        </w:rPr>
        <w:t>ές</w:t>
      </w:r>
      <w:r w:rsidRPr="006B6078">
        <w:rPr>
          <w:rFonts w:cstheme="minorHAnsi"/>
          <w:sz w:val="28"/>
          <w:szCs w:val="28"/>
        </w:rPr>
        <w:t xml:space="preserve"> γλ</w:t>
      </w:r>
      <w:r>
        <w:rPr>
          <w:rFonts w:cstheme="minorHAnsi"/>
          <w:sz w:val="28"/>
          <w:szCs w:val="28"/>
        </w:rPr>
        <w:t xml:space="preserve">ώσσες </w:t>
      </w:r>
      <w:r w:rsidRPr="006B6078">
        <w:rPr>
          <w:rFonts w:cstheme="minorHAnsi"/>
          <w:sz w:val="28"/>
          <w:szCs w:val="28"/>
        </w:rPr>
        <w:t>προγραμματισμού</w:t>
      </w:r>
      <w:r>
        <w:rPr>
          <w:rFonts w:cstheme="minorHAnsi"/>
          <w:sz w:val="28"/>
          <w:szCs w:val="28"/>
        </w:rPr>
        <w:t xml:space="preserve"> όπως η </w:t>
      </w:r>
      <w:r>
        <w:rPr>
          <w:rFonts w:cstheme="minorHAnsi"/>
          <w:sz w:val="28"/>
          <w:szCs w:val="28"/>
          <w:lang w:val="en-US"/>
        </w:rPr>
        <w:t>C</w:t>
      </w:r>
      <w:r w:rsidRPr="0001611F">
        <w:rPr>
          <w:rFonts w:cstheme="minorHAnsi"/>
          <w:sz w:val="28"/>
          <w:szCs w:val="28"/>
        </w:rPr>
        <w:t xml:space="preserve">++ </w:t>
      </w:r>
      <w:r>
        <w:rPr>
          <w:rFonts w:cstheme="minorHAnsi"/>
          <w:sz w:val="28"/>
          <w:szCs w:val="28"/>
        </w:rPr>
        <w:t xml:space="preserve">απαιτείται από τον </w:t>
      </w:r>
      <w:r w:rsidRPr="006B6078">
        <w:rPr>
          <w:rFonts w:cstheme="minorHAnsi"/>
          <w:sz w:val="28"/>
          <w:szCs w:val="28"/>
        </w:rPr>
        <w:t xml:space="preserve">προγραμματιστή </w:t>
      </w:r>
      <w:r>
        <w:rPr>
          <w:rFonts w:cstheme="minorHAnsi"/>
          <w:sz w:val="28"/>
          <w:szCs w:val="28"/>
        </w:rPr>
        <w:t xml:space="preserve">να δώσει </w:t>
      </w:r>
      <w:r w:rsidRPr="006B6078">
        <w:rPr>
          <w:rFonts w:cstheme="minorHAnsi"/>
          <w:sz w:val="28"/>
          <w:szCs w:val="28"/>
        </w:rPr>
        <w:t>τη</w:t>
      </w:r>
      <w:r>
        <w:rPr>
          <w:rFonts w:cstheme="minorHAnsi"/>
          <w:sz w:val="28"/>
          <w:szCs w:val="28"/>
        </w:rPr>
        <w:t>ν</w:t>
      </w:r>
      <w:r w:rsidRPr="006B6078">
        <w:rPr>
          <w:rFonts w:cstheme="minorHAnsi"/>
          <w:sz w:val="28"/>
          <w:szCs w:val="28"/>
        </w:rPr>
        <w:t xml:space="preserve"> λύση του προβλήματος με εντολές ακολουθώντας κάποιον αλγόριθμο που περιγράφει ακριβώς το πώς </w:t>
      </w:r>
      <w:r>
        <w:rPr>
          <w:rFonts w:cstheme="minorHAnsi"/>
          <w:sz w:val="28"/>
          <w:szCs w:val="28"/>
        </w:rPr>
        <w:t xml:space="preserve">θα </w:t>
      </w:r>
      <w:r w:rsidRPr="006B6078">
        <w:rPr>
          <w:rFonts w:cstheme="minorHAnsi"/>
          <w:sz w:val="28"/>
          <w:szCs w:val="28"/>
        </w:rPr>
        <w:t>φτά</w:t>
      </w:r>
      <w:r>
        <w:rPr>
          <w:rFonts w:cstheme="minorHAnsi"/>
          <w:sz w:val="28"/>
          <w:szCs w:val="28"/>
        </w:rPr>
        <w:t xml:space="preserve">σει </w:t>
      </w:r>
      <w:r w:rsidRPr="006B6078">
        <w:rPr>
          <w:rFonts w:cstheme="minorHAnsi"/>
          <w:sz w:val="28"/>
          <w:szCs w:val="28"/>
        </w:rPr>
        <w:t>στη λύση του προβλήματος.</w:t>
      </w:r>
      <w:r>
        <w:rPr>
          <w:rFonts w:cstheme="minorHAnsi"/>
          <w:sz w:val="28"/>
          <w:szCs w:val="28"/>
        </w:rPr>
        <w:t xml:space="preserve"> </w:t>
      </w:r>
    </w:p>
    <w:p w:rsidR="002E3F0D"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r>
        <w:rPr>
          <w:rFonts w:cstheme="minorHAnsi"/>
          <w:sz w:val="28"/>
          <w:szCs w:val="28"/>
        </w:rPr>
        <w:t xml:space="preserve">Για παράδειγμα ας υποθέσουμε ότι από </w:t>
      </w:r>
      <w:r w:rsidRPr="006B6078">
        <w:rPr>
          <w:rFonts w:cstheme="minorHAnsi"/>
          <w:sz w:val="28"/>
          <w:szCs w:val="28"/>
        </w:rPr>
        <w:t xml:space="preserve">ένα σύνολο αριθμών θέλουμε να βρούμε τον μεγαλύτερο αριθμό. </w:t>
      </w:r>
    </w:p>
    <w:p w:rsidR="002E3F0D"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r w:rsidRPr="006B6078">
        <w:rPr>
          <w:rFonts w:cstheme="minorHAnsi"/>
          <w:sz w:val="28"/>
          <w:szCs w:val="28"/>
        </w:rPr>
        <w:t xml:space="preserve">Μια δηλωτική λύση θα </w:t>
      </w:r>
      <w:r>
        <w:rPr>
          <w:rFonts w:cstheme="minorHAnsi"/>
          <w:sz w:val="28"/>
          <w:szCs w:val="28"/>
        </w:rPr>
        <w:t xml:space="preserve">ήταν, </w:t>
      </w:r>
    </w:p>
    <w:p w:rsidR="002E3F0D" w:rsidRPr="00562D60" w:rsidRDefault="002E3F0D" w:rsidP="002E3F0D">
      <w:pPr>
        <w:spacing w:after="0" w:line="240" w:lineRule="auto"/>
        <w:jc w:val="both"/>
        <w:rPr>
          <w:rFonts w:cstheme="minorHAnsi"/>
          <w:b/>
          <w:sz w:val="26"/>
          <w:szCs w:val="26"/>
        </w:rPr>
      </w:pPr>
      <w:r w:rsidRPr="00562D60">
        <w:rPr>
          <w:rFonts w:cstheme="minorHAnsi"/>
          <w:b/>
          <w:sz w:val="26"/>
          <w:szCs w:val="26"/>
        </w:rPr>
        <w:t xml:space="preserve">“μεγαλύτερος είναι ο αριθμός </w:t>
      </w:r>
      <w:r w:rsidRPr="00562D60">
        <w:rPr>
          <w:rFonts w:cstheme="minorHAnsi"/>
          <w:b/>
          <w:sz w:val="26"/>
          <w:szCs w:val="26"/>
          <w:lang w:val="en-US"/>
        </w:rPr>
        <w:t>x</w:t>
      </w:r>
      <w:r w:rsidRPr="00562D60">
        <w:rPr>
          <w:rFonts w:cstheme="minorHAnsi"/>
          <w:b/>
          <w:sz w:val="26"/>
          <w:szCs w:val="26"/>
        </w:rPr>
        <w:t xml:space="preserve"> για τον οποίο δεν υπάρχει κάποιος αριθμός </w:t>
      </w:r>
      <w:r w:rsidRPr="00562D60">
        <w:rPr>
          <w:rFonts w:cstheme="minorHAnsi"/>
          <w:b/>
          <w:sz w:val="26"/>
          <w:szCs w:val="26"/>
          <w:lang w:val="en-US"/>
        </w:rPr>
        <w:t>y</w:t>
      </w:r>
      <w:r w:rsidRPr="00562D60">
        <w:rPr>
          <w:rFonts w:cstheme="minorHAnsi"/>
          <w:b/>
          <w:sz w:val="26"/>
          <w:szCs w:val="26"/>
        </w:rPr>
        <w:t xml:space="preserve"> τέτοιος ώστε να ικανοποιείται η σχέση </w:t>
      </w:r>
      <w:r w:rsidRPr="00562D60">
        <w:rPr>
          <w:rFonts w:cstheme="minorHAnsi"/>
          <w:b/>
          <w:sz w:val="26"/>
          <w:szCs w:val="26"/>
          <w:lang w:val="en-US"/>
        </w:rPr>
        <w:t>y</w:t>
      </w:r>
      <w:r w:rsidRPr="00562D60">
        <w:rPr>
          <w:rFonts w:cstheme="minorHAnsi"/>
          <w:b/>
          <w:sz w:val="26"/>
          <w:szCs w:val="26"/>
        </w:rPr>
        <w:t>&gt;</w:t>
      </w:r>
      <w:r w:rsidRPr="00562D60">
        <w:rPr>
          <w:rFonts w:cstheme="minorHAnsi"/>
          <w:b/>
          <w:sz w:val="26"/>
          <w:szCs w:val="26"/>
          <w:lang w:val="en-US"/>
        </w:rPr>
        <w:t>x</w:t>
      </w:r>
      <w:r w:rsidRPr="00562D60">
        <w:rPr>
          <w:rFonts w:cstheme="minorHAnsi"/>
          <w:b/>
          <w:sz w:val="26"/>
          <w:szCs w:val="26"/>
        </w:rPr>
        <w:t>”</w:t>
      </w:r>
    </w:p>
    <w:p w:rsidR="002E3F0D" w:rsidRDefault="002E3F0D" w:rsidP="002E3F0D">
      <w:pPr>
        <w:spacing w:after="0" w:line="240" w:lineRule="auto"/>
        <w:jc w:val="both"/>
        <w:rPr>
          <w:rFonts w:cstheme="minorHAnsi"/>
          <w:sz w:val="28"/>
          <w:szCs w:val="28"/>
        </w:rPr>
      </w:pPr>
    </w:p>
    <w:p w:rsidR="002E3F0D" w:rsidRPr="006B6078" w:rsidRDefault="002E3F0D" w:rsidP="002E3F0D">
      <w:pPr>
        <w:spacing w:after="0" w:line="240" w:lineRule="auto"/>
        <w:jc w:val="both"/>
        <w:rPr>
          <w:rFonts w:cstheme="minorHAnsi"/>
          <w:sz w:val="28"/>
          <w:szCs w:val="28"/>
        </w:rPr>
      </w:pPr>
      <w:r w:rsidRPr="006B6078">
        <w:rPr>
          <w:rFonts w:cstheme="minorHAnsi"/>
          <w:sz w:val="28"/>
          <w:szCs w:val="28"/>
        </w:rPr>
        <w:t xml:space="preserve">Μια διαδικαστική λύση θα </w:t>
      </w:r>
      <w:r>
        <w:rPr>
          <w:rFonts w:cstheme="minorHAnsi"/>
          <w:sz w:val="28"/>
          <w:szCs w:val="28"/>
        </w:rPr>
        <w:t xml:space="preserve">ήταν, </w:t>
      </w:r>
    </w:p>
    <w:p w:rsidR="002E3F0D" w:rsidRPr="0001611F" w:rsidRDefault="002E3F0D" w:rsidP="002E3F0D">
      <w:pPr>
        <w:pStyle w:val="a3"/>
        <w:numPr>
          <w:ilvl w:val="0"/>
          <w:numId w:val="40"/>
        </w:numPr>
        <w:spacing w:after="0" w:line="240" w:lineRule="auto"/>
        <w:jc w:val="both"/>
        <w:rPr>
          <w:rFonts w:cstheme="minorHAnsi"/>
          <w:sz w:val="28"/>
          <w:szCs w:val="28"/>
        </w:rPr>
      </w:pPr>
      <w:r w:rsidRPr="0001611F">
        <w:rPr>
          <w:rFonts w:cstheme="minorHAnsi"/>
          <w:sz w:val="28"/>
          <w:szCs w:val="28"/>
        </w:rPr>
        <w:t>Επέλεξε έναν τυχαίο αριθμό του συνόλου και θεώρησε πως είναι ο «μεγαλύτερος».</w:t>
      </w:r>
    </w:p>
    <w:p w:rsidR="002E3F0D" w:rsidRPr="0001611F" w:rsidRDefault="002E3F0D" w:rsidP="002E3F0D">
      <w:pPr>
        <w:pStyle w:val="a3"/>
        <w:numPr>
          <w:ilvl w:val="0"/>
          <w:numId w:val="40"/>
        </w:numPr>
        <w:spacing w:after="0" w:line="240" w:lineRule="auto"/>
        <w:jc w:val="both"/>
        <w:rPr>
          <w:rFonts w:cstheme="minorHAnsi"/>
          <w:sz w:val="28"/>
          <w:szCs w:val="28"/>
        </w:rPr>
      </w:pPr>
      <w:r w:rsidRPr="0001611F">
        <w:rPr>
          <w:rFonts w:cstheme="minorHAnsi"/>
          <w:sz w:val="28"/>
          <w:szCs w:val="28"/>
        </w:rPr>
        <w:t xml:space="preserve">Πάρε έναν «επόμενο» αριθμό που δεν έχει επιλεγεί </w:t>
      </w:r>
    </w:p>
    <w:p w:rsidR="002E3F0D" w:rsidRPr="0001611F" w:rsidRDefault="002E3F0D" w:rsidP="002E3F0D">
      <w:pPr>
        <w:pStyle w:val="a3"/>
        <w:numPr>
          <w:ilvl w:val="0"/>
          <w:numId w:val="40"/>
        </w:numPr>
        <w:spacing w:after="0" w:line="240" w:lineRule="auto"/>
        <w:jc w:val="both"/>
        <w:rPr>
          <w:rFonts w:cstheme="minorHAnsi"/>
          <w:sz w:val="28"/>
          <w:szCs w:val="28"/>
        </w:rPr>
      </w:pPr>
      <w:r w:rsidRPr="0001611F">
        <w:rPr>
          <w:rFonts w:cstheme="minorHAnsi"/>
          <w:sz w:val="28"/>
          <w:szCs w:val="28"/>
        </w:rPr>
        <w:t>Αν ο «επόμενος» είναι πιο μεγάλος από τον «μεγαλύτερο» θέσε ως «μεγαλύτερο» τον «επόμενο».</w:t>
      </w:r>
    </w:p>
    <w:p w:rsidR="002E3F0D" w:rsidRPr="0001611F" w:rsidRDefault="002E3F0D" w:rsidP="002E3F0D">
      <w:pPr>
        <w:pStyle w:val="a3"/>
        <w:numPr>
          <w:ilvl w:val="0"/>
          <w:numId w:val="40"/>
        </w:numPr>
        <w:spacing w:after="0" w:line="240" w:lineRule="auto"/>
        <w:jc w:val="both"/>
        <w:rPr>
          <w:rFonts w:cstheme="minorHAnsi"/>
          <w:sz w:val="28"/>
          <w:szCs w:val="28"/>
        </w:rPr>
      </w:pPr>
      <w:r w:rsidRPr="0001611F">
        <w:rPr>
          <w:rFonts w:cstheme="minorHAnsi"/>
          <w:sz w:val="28"/>
          <w:szCs w:val="28"/>
        </w:rPr>
        <w:t xml:space="preserve">Αν υπάρχουν αριθμοί που δεν έχουν επιλεγεί ακόμα πήγαινε στο Βήμα </w:t>
      </w:r>
      <w:r>
        <w:rPr>
          <w:rFonts w:cstheme="minorHAnsi"/>
          <w:sz w:val="28"/>
          <w:szCs w:val="28"/>
          <w:lang w:val="en-US"/>
        </w:rPr>
        <w:t>b</w:t>
      </w:r>
      <w:r w:rsidRPr="0001611F">
        <w:rPr>
          <w:rFonts w:cstheme="minorHAnsi"/>
          <w:sz w:val="28"/>
          <w:szCs w:val="28"/>
        </w:rPr>
        <w:t xml:space="preserve"> αλλιώς πήγαινε στο Βήμα </w:t>
      </w:r>
      <w:r>
        <w:rPr>
          <w:rFonts w:cstheme="minorHAnsi"/>
          <w:sz w:val="28"/>
          <w:szCs w:val="28"/>
          <w:lang w:val="en-US"/>
        </w:rPr>
        <w:t>e</w:t>
      </w:r>
      <w:r w:rsidRPr="0001611F">
        <w:rPr>
          <w:rFonts w:cstheme="minorHAnsi"/>
          <w:sz w:val="28"/>
          <w:szCs w:val="28"/>
        </w:rPr>
        <w:t xml:space="preserve">. </w:t>
      </w:r>
    </w:p>
    <w:p w:rsidR="002E3F0D" w:rsidRPr="0001611F" w:rsidRDefault="002E3F0D" w:rsidP="002E3F0D">
      <w:pPr>
        <w:pStyle w:val="a3"/>
        <w:numPr>
          <w:ilvl w:val="0"/>
          <w:numId w:val="40"/>
        </w:numPr>
        <w:spacing w:after="0" w:line="240" w:lineRule="auto"/>
        <w:jc w:val="both"/>
        <w:rPr>
          <w:rFonts w:cstheme="minorHAnsi"/>
          <w:sz w:val="28"/>
          <w:szCs w:val="28"/>
        </w:rPr>
      </w:pPr>
      <w:r w:rsidRPr="0001611F">
        <w:rPr>
          <w:rFonts w:cstheme="minorHAnsi"/>
          <w:sz w:val="28"/>
          <w:szCs w:val="28"/>
        </w:rPr>
        <w:t>Μεγαλύτερος αριθμός είναι ο «μεγαλύτερος».</w:t>
      </w:r>
    </w:p>
    <w:p w:rsidR="002E3F0D" w:rsidRPr="006B6078" w:rsidRDefault="002E3F0D" w:rsidP="002E3F0D">
      <w:pPr>
        <w:spacing w:after="0" w:line="240" w:lineRule="auto"/>
        <w:jc w:val="both"/>
        <w:rPr>
          <w:rFonts w:cstheme="minorHAnsi"/>
          <w:sz w:val="28"/>
          <w:szCs w:val="28"/>
        </w:rPr>
      </w:pPr>
    </w:p>
    <w:p w:rsidR="002E3F0D" w:rsidRDefault="002E3F0D" w:rsidP="002E3F0D">
      <w:pPr>
        <w:rPr>
          <w:rFonts w:cstheme="minorHAnsi"/>
          <w:sz w:val="28"/>
          <w:szCs w:val="28"/>
        </w:rPr>
      </w:pPr>
      <w:r>
        <w:rPr>
          <w:rFonts w:cstheme="minorHAnsi"/>
          <w:sz w:val="28"/>
          <w:szCs w:val="28"/>
        </w:rPr>
        <w:br w:type="page"/>
      </w:r>
    </w:p>
    <w:p w:rsidR="002E3F0D" w:rsidRPr="00E2742B" w:rsidRDefault="002E3F0D" w:rsidP="002E3F0D">
      <w:pPr>
        <w:spacing w:after="0" w:line="240" w:lineRule="auto"/>
        <w:jc w:val="center"/>
        <w:rPr>
          <w:rFonts w:cstheme="minorHAnsi"/>
          <w:b/>
          <w:sz w:val="40"/>
          <w:szCs w:val="40"/>
        </w:rPr>
      </w:pPr>
      <w:r w:rsidRPr="00E2742B">
        <w:rPr>
          <w:rFonts w:cstheme="minorHAnsi"/>
          <w:b/>
          <w:sz w:val="40"/>
          <w:szCs w:val="40"/>
        </w:rPr>
        <w:lastRenderedPageBreak/>
        <w:t>ΠΑΡΑΔΕΙΓΜΑ ΔΗΛΩΣ</w:t>
      </w:r>
      <w:r w:rsidRPr="00E2742B">
        <w:rPr>
          <w:rFonts w:cstheme="minorHAnsi"/>
          <w:b/>
          <w:sz w:val="40"/>
          <w:szCs w:val="40"/>
          <w:lang w:val="en-US"/>
        </w:rPr>
        <w:t>H</w:t>
      </w:r>
      <w:r>
        <w:rPr>
          <w:rFonts w:cstheme="minorHAnsi"/>
          <w:b/>
          <w:sz w:val="40"/>
          <w:szCs w:val="40"/>
        </w:rPr>
        <w:t>Σ</w:t>
      </w:r>
      <w:r w:rsidRPr="00E2742B">
        <w:rPr>
          <w:rFonts w:cstheme="minorHAnsi"/>
          <w:b/>
          <w:sz w:val="40"/>
          <w:szCs w:val="40"/>
        </w:rPr>
        <w:t xml:space="preserve"> ΕΡΩΤΗΜΑΤΟΣ </w:t>
      </w:r>
      <w:r>
        <w:rPr>
          <w:rFonts w:cstheme="minorHAnsi"/>
          <w:b/>
          <w:sz w:val="40"/>
          <w:szCs w:val="40"/>
          <w:lang w:val="en-US"/>
        </w:rPr>
        <w:t>M</w:t>
      </w:r>
      <w:r w:rsidRPr="00E2742B">
        <w:rPr>
          <w:rFonts w:cstheme="minorHAnsi"/>
          <w:b/>
          <w:sz w:val="40"/>
          <w:szCs w:val="40"/>
        </w:rPr>
        <w:t>Ε</w:t>
      </w:r>
    </w:p>
    <w:p w:rsidR="002E3F0D" w:rsidRPr="00E2742B" w:rsidRDefault="002E3F0D" w:rsidP="002E3F0D">
      <w:pPr>
        <w:spacing w:after="0" w:line="240" w:lineRule="auto"/>
        <w:jc w:val="center"/>
        <w:rPr>
          <w:rFonts w:cstheme="minorHAnsi"/>
          <w:b/>
          <w:sz w:val="40"/>
          <w:szCs w:val="40"/>
        </w:rPr>
      </w:pPr>
      <w:r w:rsidRPr="00E2742B">
        <w:rPr>
          <w:rFonts w:cstheme="minorHAnsi"/>
          <w:b/>
          <w:sz w:val="40"/>
          <w:szCs w:val="40"/>
        </w:rPr>
        <w:t>ΣΧΕΣΙΑΚΟ ΥΠΟ-ΛΟΓΙΣΜΟ ( ΚΑΤΗΓΟΡΗΜΑΤΙΚΗ ΛΟΓΙΚΗ</w:t>
      </w:r>
      <w:r>
        <w:rPr>
          <w:rFonts w:cstheme="minorHAnsi"/>
          <w:b/>
          <w:sz w:val="40"/>
          <w:szCs w:val="40"/>
        </w:rPr>
        <w:t xml:space="preserve"> </w:t>
      </w:r>
      <w:r w:rsidRPr="00E2742B">
        <w:rPr>
          <w:rFonts w:cstheme="minorHAnsi"/>
          <w:b/>
          <w:sz w:val="40"/>
          <w:szCs w:val="40"/>
        </w:rPr>
        <w:t xml:space="preserve">) ΠΑΡΑΛΛΑΓΗΣ </w:t>
      </w:r>
      <w:r w:rsidRPr="00E2742B">
        <w:rPr>
          <w:rFonts w:cstheme="minorHAnsi"/>
          <w:b/>
          <w:sz w:val="40"/>
          <w:szCs w:val="40"/>
          <w:lang w:val="en-US"/>
        </w:rPr>
        <w:t>TRC</w:t>
      </w:r>
    </w:p>
    <w:p w:rsidR="002E3F0D" w:rsidRPr="00E2742B" w:rsidRDefault="002E3F0D" w:rsidP="002E3F0D">
      <w:pPr>
        <w:spacing w:after="0" w:line="240" w:lineRule="auto"/>
        <w:jc w:val="center"/>
        <w:rPr>
          <w:rFonts w:cstheme="minorHAnsi"/>
          <w:b/>
          <w:sz w:val="40"/>
          <w:szCs w:val="40"/>
        </w:rPr>
      </w:pPr>
    </w:p>
    <w:p w:rsidR="002E3F0D" w:rsidRDefault="002E3F0D" w:rsidP="002E3F0D">
      <w:pPr>
        <w:spacing w:after="0" w:line="240" w:lineRule="auto"/>
        <w:jc w:val="both"/>
        <w:rPr>
          <w:rFonts w:cstheme="minorHAnsi"/>
          <w:sz w:val="28"/>
          <w:szCs w:val="28"/>
        </w:rPr>
      </w:pPr>
      <w:r w:rsidRPr="00E2742B">
        <w:rPr>
          <w:rFonts w:cstheme="minorHAnsi"/>
          <w:sz w:val="28"/>
          <w:szCs w:val="28"/>
        </w:rPr>
        <w:t xml:space="preserve">Έστω ότι με τη σχέση Ε περιγράφονται οι άνθρωποι που είναι εργαζόμενοι και θέλουμε να εκφράσουμε την ερώτηση «Να βρεθούν οι άνθρωποι που είναι εργαζόμενοι». </w:t>
      </w:r>
    </w:p>
    <w:p w:rsidR="002E3F0D"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r w:rsidRPr="00E2742B">
        <w:rPr>
          <w:rFonts w:cstheme="minorHAnsi"/>
          <w:sz w:val="28"/>
          <w:szCs w:val="28"/>
        </w:rPr>
        <w:t xml:space="preserve">Αυτή η ερώτηση γράφεται στο </w:t>
      </w:r>
      <w:r w:rsidRPr="00E2742B">
        <w:rPr>
          <w:rFonts w:cstheme="minorHAnsi"/>
          <w:sz w:val="28"/>
          <w:szCs w:val="28"/>
          <w:lang w:val="en-US"/>
        </w:rPr>
        <w:t>TRC</w:t>
      </w:r>
      <w:r w:rsidRPr="00E2742B">
        <w:rPr>
          <w:rFonts w:cstheme="minorHAnsi"/>
          <w:sz w:val="28"/>
          <w:szCs w:val="28"/>
        </w:rPr>
        <w:t xml:space="preserve"> ως</w:t>
      </w:r>
      <w:r>
        <w:rPr>
          <w:rFonts w:cstheme="minorHAnsi"/>
          <w:sz w:val="28"/>
          <w:szCs w:val="28"/>
        </w:rPr>
        <w:t>,</w:t>
      </w:r>
      <w:r w:rsidRPr="00E2742B">
        <w:rPr>
          <w:rFonts w:cstheme="minorHAnsi"/>
          <w:color w:val="0000FF"/>
          <w:sz w:val="28"/>
          <w:szCs w:val="28"/>
        </w:rPr>
        <w:t xml:space="preserve">       </w:t>
      </w:r>
      <w:r w:rsidRPr="00E2742B">
        <w:rPr>
          <w:rFonts w:cstheme="minorHAnsi"/>
          <w:sz w:val="28"/>
          <w:szCs w:val="28"/>
        </w:rPr>
        <w:t>{</w:t>
      </w:r>
      <w:r w:rsidRPr="00E2742B">
        <w:rPr>
          <w:rFonts w:cstheme="minorHAnsi"/>
          <w:sz w:val="28"/>
          <w:szCs w:val="28"/>
          <w:lang w:val="en-US"/>
        </w:rPr>
        <w:t>t</w:t>
      </w:r>
      <w:r w:rsidRPr="00E2742B">
        <w:rPr>
          <w:rFonts w:cstheme="minorHAnsi"/>
          <w:sz w:val="28"/>
          <w:szCs w:val="28"/>
        </w:rPr>
        <w:t xml:space="preserve">| </w:t>
      </w:r>
      <w:r w:rsidRPr="00E2742B">
        <w:rPr>
          <w:rFonts w:cstheme="minorHAnsi"/>
          <w:sz w:val="28"/>
          <w:szCs w:val="28"/>
          <w:lang w:val="en-US"/>
        </w:rPr>
        <w:t>E</w:t>
      </w:r>
      <w:r w:rsidRPr="00E2742B">
        <w:rPr>
          <w:rFonts w:cstheme="minorHAnsi"/>
          <w:sz w:val="28"/>
          <w:szCs w:val="28"/>
        </w:rPr>
        <w:t>(</w:t>
      </w:r>
      <w:r w:rsidRPr="00E2742B">
        <w:rPr>
          <w:rFonts w:cstheme="minorHAnsi"/>
          <w:sz w:val="28"/>
          <w:szCs w:val="28"/>
          <w:lang w:val="en-US"/>
        </w:rPr>
        <w:t>t</w:t>
      </w:r>
      <w:r w:rsidRPr="00E2742B">
        <w:rPr>
          <w:rFonts w:cstheme="minorHAnsi"/>
          <w:sz w:val="28"/>
          <w:szCs w:val="28"/>
        </w:rPr>
        <w:t xml:space="preserve">)} </w:t>
      </w:r>
    </w:p>
    <w:p w:rsidR="002E3F0D" w:rsidRDefault="002E3F0D" w:rsidP="002E3F0D">
      <w:pPr>
        <w:spacing w:after="0" w:line="240" w:lineRule="auto"/>
        <w:ind w:firstLine="720"/>
        <w:jc w:val="both"/>
        <w:rPr>
          <w:rFonts w:cstheme="minorHAnsi"/>
          <w:sz w:val="28"/>
          <w:szCs w:val="28"/>
        </w:rPr>
      </w:pPr>
      <w:r>
        <w:rPr>
          <w:rFonts w:cstheme="minorHAnsi"/>
          <w:sz w:val="28"/>
          <w:szCs w:val="28"/>
        </w:rPr>
        <w:t xml:space="preserve">Εάν παρατηρήσετε </w:t>
      </w:r>
      <w:r w:rsidRPr="00E2742B">
        <w:rPr>
          <w:rFonts w:cstheme="minorHAnsi"/>
          <w:sz w:val="28"/>
          <w:szCs w:val="28"/>
        </w:rPr>
        <w:t>η έκφραση αυτή βρίσκει τις πλειάδες της σχέσης Ε.</w:t>
      </w:r>
    </w:p>
    <w:p w:rsidR="002E3F0D" w:rsidRPr="00E2742B" w:rsidRDefault="002E3F0D" w:rsidP="002E3F0D">
      <w:pPr>
        <w:spacing w:after="0" w:line="240" w:lineRule="auto"/>
        <w:jc w:val="both"/>
        <w:rPr>
          <w:rFonts w:cstheme="minorHAnsi"/>
          <w:color w:val="0000FF"/>
          <w:sz w:val="28"/>
          <w:szCs w:val="28"/>
        </w:rPr>
      </w:pPr>
    </w:p>
    <w:p w:rsidR="002E3F0D" w:rsidRPr="00E2742B" w:rsidRDefault="002E3F0D" w:rsidP="002E3F0D">
      <w:pPr>
        <w:spacing w:after="0" w:line="240" w:lineRule="auto"/>
        <w:jc w:val="both"/>
        <w:rPr>
          <w:rFonts w:cstheme="minorHAnsi"/>
          <w:sz w:val="28"/>
          <w:szCs w:val="28"/>
        </w:rPr>
      </w:pPr>
      <w:r w:rsidRPr="00E2742B">
        <w:rPr>
          <w:rFonts w:cstheme="minorHAnsi"/>
          <w:sz w:val="28"/>
          <w:szCs w:val="28"/>
        </w:rPr>
        <w:t xml:space="preserve">Οι ερωτήσεις στον </w:t>
      </w:r>
      <w:r w:rsidRPr="00E2742B">
        <w:rPr>
          <w:rFonts w:cstheme="minorHAnsi"/>
          <w:sz w:val="28"/>
          <w:szCs w:val="28"/>
          <w:lang w:val="en-US"/>
        </w:rPr>
        <w:t>TRC</w:t>
      </w:r>
      <w:r w:rsidRPr="00E2742B">
        <w:rPr>
          <w:rFonts w:cstheme="minorHAnsi"/>
          <w:sz w:val="28"/>
          <w:szCs w:val="28"/>
        </w:rPr>
        <w:t xml:space="preserve"> δίνονται λοιπόν ως εκφράσεις που έχουν την ακόλουθη μορφή:</w:t>
      </w:r>
    </w:p>
    <w:p w:rsidR="002E3F0D" w:rsidRPr="00E2742B" w:rsidRDefault="002E3F0D" w:rsidP="002E3F0D">
      <w:pPr>
        <w:spacing w:after="0" w:line="240" w:lineRule="auto"/>
        <w:ind w:firstLine="720"/>
        <w:jc w:val="both"/>
        <w:rPr>
          <w:rFonts w:cstheme="minorHAnsi"/>
          <w:b/>
          <w:sz w:val="28"/>
          <w:szCs w:val="28"/>
        </w:rPr>
      </w:pPr>
      <w:r w:rsidRPr="00E2742B">
        <w:rPr>
          <w:rFonts w:cstheme="minorHAnsi"/>
          <w:b/>
          <w:sz w:val="28"/>
          <w:szCs w:val="28"/>
        </w:rPr>
        <w:t>{</w:t>
      </w:r>
      <w:r w:rsidRPr="00E2742B">
        <w:rPr>
          <w:rFonts w:cstheme="minorHAnsi"/>
          <w:b/>
          <w:sz w:val="28"/>
          <w:szCs w:val="28"/>
          <w:lang w:val="en-US"/>
        </w:rPr>
        <w:t>t</w:t>
      </w:r>
      <w:r w:rsidRPr="00E2742B">
        <w:rPr>
          <w:rFonts w:cstheme="minorHAnsi"/>
          <w:b/>
          <w:sz w:val="28"/>
          <w:szCs w:val="28"/>
        </w:rPr>
        <w:t xml:space="preserve">|  </w:t>
      </w:r>
      <w:r w:rsidRPr="00E2742B">
        <w:rPr>
          <w:rFonts w:cstheme="minorHAnsi"/>
          <w:b/>
          <w:sz w:val="28"/>
          <w:szCs w:val="28"/>
          <w:lang w:val="en-US"/>
        </w:rPr>
        <w:t>E</w:t>
      </w:r>
      <w:r w:rsidRPr="00E2742B">
        <w:rPr>
          <w:rFonts w:cstheme="minorHAnsi"/>
          <w:b/>
          <w:sz w:val="28"/>
          <w:szCs w:val="28"/>
        </w:rPr>
        <w:t>(</w:t>
      </w:r>
      <w:r w:rsidRPr="00E2742B">
        <w:rPr>
          <w:rFonts w:cstheme="minorHAnsi"/>
          <w:b/>
          <w:sz w:val="28"/>
          <w:szCs w:val="28"/>
          <w:lang w:val="en-US"/>
        </w:rPr>
        <w:t>t</w:t>
      </w:r>
      <w:r w:rsidRPr="00E2742B">
        <w:rPr>
          <w:rFonts w:cstheme="minorHAnsi"/>
          <w:b/>
          <w:sz w:val="28"/>
          <w:szCs w:val="28"/>
        </w:rPr>
        <w:t>)}</w:t>
      </w:r>
    </w:p>
    <w:p w:rsidR="002E3F0D" w:rsidRDefault="002E3F0D" w:rsidP="002E3F0D">
      <w:pPr>
        <w:spacing w:after="0" w:line="240" w:lineRule="auto"/>
        <w:jc w:val="both"/>
        <w:rPr>
          <w:rFonts w:cstheme="minorHAnsi"/>
          <w:sz w:val="28"/>
          <w:szCs w:val="28"/>
        </w:rPr>
      </w:pPr>
      <w:r w:rsidRPr="00E2742B">
        <w:rPr>
          <w:rFonts w:cstheme="minorHAnsi"/>
          <w:sz w:val="28"/>
          <w:szCs w:val="28"/>
        </w:rPr>
        <w:t xml:space="preserve">όπου </w:t>
      </w:r>
      <w:r>
        <w:rPr>
          <w:rFonts w:cstheme="minorHAnsi"/>
          <w:sz w:val="28"/>
          <w:szCs w:val="28"/>
        </w:rPr>
        <w:t xml:space="preserve">το </w:t>
      </w:r>
      <w:r w:rsidRPr="00E2742B">
        <w:rPr>
          <w:rFonts w:cstheme="minorHAnsi"/>
          <w:sz w:val="28"/>
          <w:szCs w:val="28"/>
          <w:lang w:val="en-US"/>
        </w:rPr>
        <w:t>t</w:t>
      </w:r>
      <w:r w:rsidRPr="00E2742B">
        <w:rPr>
          <w:rFonts w:cstheme="minorHAnsi"/>
          <w:sz w:val="28"/>
          <w:szCs w:val="28"/>
        </w:rPr>
        <w:t xml:space="preserve"> είναι μεταβλητή και το Ε(</w:t>
      </w:r>
      <w:r w:rsidRPr="00E2742B">
        <w:rPr>
          <w:rFonts w:cstheme="minorHAnsi"/>
          <w:sz w:val="28"/>
          <w:szCs w:val="28"/>
          <w:lang w:val="en-US"/>
        </w:rPr>
        <w:t>t</w:t>
      </w:r>
      <w:r w:rsidRPr="00E2742B">
        <w:rPr>
          <w:rFonts w:cstheme="minorHAnsi"/>
          <w:sz w:val="28"/>
          <w:szCs w:val="28"/>
        </w:rPr>
        <w:t xml:space="preserve">) λέγεται φόρμουλα. </w:t>
      </w:r>
    </w:p>
    <w:p w:rsidR="002E3F0D"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r w:rsidRPr="00E2742B">
        <w:rPr>
          <w:rFonts w:cstheme="minorHAnsi"/>
          <w:sz w:val="28"/>
          <w:szCs w:val="28"/>
        </w:rPr>
        <w:t xml:space="preserve">Μια φόρμουλα αποτελείται από ατομικές εκφράσεις. </w:t>
      </w:r>
    </w:p>
    <w:p w:rsidR="002E3F0D"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r w:rsidRPr="00E2742B">
        <w:rPr>
          <w:rFonts w:cstheme="minorHAnsi"/>
          <w:sz w:val="28"/>
          <w:szCs w:val="28"/>
        </w:rPr>
        <w:t>Οι ατομικές εκφράσεις μπορεί να είναι:</w:t>
      </w:r>
    </w:p>
    <w:p w:rsidR="002E3F0D" w:rsidRPr="00E2742B" w:rsidRDefault="002E3F0D" w:rsidP="002E3F0D">
      <w:pPr>
        <w:spacing w:after="0" w:line="240" w:lineRule="auto"/>
        <w:jc w:val="both"/>
        <w:rPr>
          <w:rFonts w:cstheme="minorHAnsi"/>
          <w:sz w:val="28"/>
          <w:szCs w:val="28"/>
        </w:rPr>
      </w:pPr>
    </w:p>
    <w:p w:rsidR="002E3F0D" w:rsidRPr="00E2742B" w:rsidRDefault="002E3F0D" w:rsidP="002E3F0D">
      <w:pPr>
        <w:spacing w:after="0" w:line="240" w:lineRule="auto"/>
        <w:ind w:left="720"/>
        <w:jc w:val="both"/>
        <w:rPr>
          <w:rFonts w:cstheme="minorHAnsi"/>
          <w:sz w:val="28"/>
          <w:szCs w:val="28"/>
        </w:rPr>
      </w:pPr>
      <w:proofErr w:type="gramStart"/>
      <w:r w:rsidRPr="00E2742B">
        <w:rPr>
          <w:rFonts w:cstheme="minorHAnsi"/>
          <w:sz w:val="28"/>
          <w:szCs w:val="28"/>
          <w:lang w:val="en-US"/>
        </w:rPr>
        <w:t>t</w:t>
      </w:r>
      <w:proofErr w:type="gramEnd"/>
      <w:r w:rsidRPr="00E2742B">
        <w:rPr>
          <w:rFonts w:cstheme="minorHAnsi"/>
          <w:sz w:val="28"/>
          <w:szCs w:val="28"/>
          <w:lang w:val="en-US"/>
        </w:rPr>
        <w:sym w:font="Symbol" w:char="F0CE"/>
      </w:r>
      <w:r w:rsidRPr="00E2742B">
        <w:rPr>
          <w:rFonts w:cstheme="minorHAnsi"/>
          <w:sz w:val="28"/>
          <w:szCs w:val="28"/>
          <w:lang w:val="en-US"/>
        </w:rPr>
        <w:t>R</w:t>
      </w:r>
      <w:r w:rsidRPr="00E2742B">
        <w:rPr>
          <w:rFonts w:cstheme="minorHAnsi"/>
          <w:sz w:val="28"/>
          <w:szCs w:val="28"/>
        </w:rPr>
        <w:t xml:space="preserve"> όπου το </w:t>
      </w:r>
      <w:r w:rsidRPr="00E2742B">
        <w:rPr>
          <w:rFonts w:cstheme="minorHAnsi"/>
          <w:sz w:val="28"/>
          <w:szCs w:val="28"/>
          <w:lang w:val="en-US"/>
        </w:rPr>
        <w:t>t</w:t>
      </w:r>
      <w:r w:rsidRPr="00E2742B">
        <w:rPr>
          <w:rFonts w:cstheme="minorHAnsi"/>
          <w:sz w:val="28"/>
          <w:szCs w:val="28"/>
        </w:rPr>
        <w:t xml:space="preserve"> είναι μεταβλητή και το </w:t>
      </w:r>
      <w:r w:rsidRPr="00E2742B">
        <w:rPr>
          <w:rFonts w:cstheme="minorHAnsi"/>
          <w:sz w:val="28"/>
          <w:szCs w:val="28"/>
          <w:lang w:val="en-US"/>
        </w:rPr>
        <w:t>R</w:t>
      </w:r>
      <w:r w:rsidRPr="00E2742B">
        <w:rPr>
          <w:rFonts w:cstheme="minorHAnsi"/>
          <w:sz w:val="28"/>
          <w:szCs w:val="28"/>
        </w:rPr>
        <w:t xml:space="preserve"> σχέση (σημειώνουμε ότι το σύμβολο </w:t>
      </w:r>
      <w:r w:rsidRPr="00E2742B">
        <w:rPr>
          <w:rFonts w:cstheme="minorHAnsi"/>
          <w:sz w:val="28"/>
          <w:szCs w:val="28"/>
        </w:rPr>
        <w:sym w:font="Symbol" w:char="F0CF"/>
      </w:r>
      <w:r w:rsidRPr="00E2742B">
        <w:rPr>
          <w:rFonts w:cstheme="minorHAnsi"/>
          <w:sz w:val="28"/>
          <w:szCs w:val="28"/>
        </w:rPr>
        <w:t xml:space="preserve"> δεν είναι επιτρεπτό)</w:t>
      </w:r>
    </w:p>
    <w:p w:rsidR="002E3F0D" w:rsidRDefault="002E3F0D" w:rsidP="002E3F0D">
      <w:pPr>
        <w:spacing w:after="0" w:line="240" w:lineRule="auto"/>
        <w:ind w:left="720"/>
        <w:jc w:val="both"/>
        <w:rPr>
          <w:rFonts w:cstheme="minorHAnsi"/>
          <w:sz w:val="28"/>
          <w:szCs w:val="28"/>
        </w:rPr>
      </w:pPr>
    </w:p>
    <w:p w:rsidR="002E3F0D" w:rsidRPr="00E2742B" w:rsidRDefault="002E3F0D" w:rsidP="002E3F0D">
      <w:pPr>
        <w:spacing w:after="0" w:line="240" w:lineRule="auto"/>
        <w:ind w:left="720"/>
        <w:jc w:val="both"/>
        <w:rPr>
          <w:rFonts w:cstheme="minorHAnsi"/>
          <w:sz w:val="28"/>
          <w:szCs w:val="28"/>
        </w:rPr>
      </w:pPr>
      <w:proofErr w:type="gramStart"/>
      <w:r w:rsidRPr="00E2742B">
        <w:rPr>
          <w:rFonts w:cstheme="minorHAnsi"/>
          <w:sz w:val="28"/>
          <w:szCs w:val="28"/>
          <w:lang w:val="en-US"/>
        </w:rPr>
        <w:t>t</w:t>
      </w:r>
      <w:r w:rsidRPr="00E2742B">
        <w:rPr>
          <w:rFonts w:cstheme="minorHAnsi"/>
          <w:sz w:val="28"/>
          <w:szCs w:val="28"/>
        </w:rPr>
        <w:t>[</w:t>
      </w:r>
      <w:proofErr w:type="gramEnd"/>
      <w:r w:rsidRPr="00E2742B">
        <w:rPr>
          <w:rFonts w:cstheme="minorHAnsi"/>
          <w:sz w:val="28"/>
          <w:szCs w:val="28"/>
          <w:lang w:val="en-US"/>
        </w:rPr>
        <w:t>x</w:t>
      </w:r>
      <w:r w:rsidRPr="00E2742B">
        <w:rPr>
          <w:rFonts w:cstheme="minorHAnsi"/>
          <w:sz w:val="28"/>
          <w:szCs w:val="28"/>
        </w:rPr>
        <w:t xml:space="preserve">] θ </w:t>
      </w:r>
      <w:r w:rsidRPr="00E2742B">
        <w:rPr>
          <w:rFonts w:cstheme="minorHAnsi"/>
          <w:sz w:val="28"/>
          <w:szCs w:val="28"/>
          <w:lang w:val="en-US"/>
        </w:rPr>
        <w:t>r</w:t>
      </w:r>
      <w:r w:rsidRPr="00E2742B">
        <w:rPr>
          <w:rFonts w:cstheme="minorHAnsi"/>
          <w:sz w:val="28"/>
          <w:szCs w:val="28"/>
        </w:rPr>
        <w:t>[</w:t>
      </w:r>
      <w:r w:rsidRPr="00E2742B">
        <w:rPr>
          <w:rFonts w:cstheme="minorHAnsi"/>
          <w:sz w:val="28"/>
          <w:szCs w:val="28"/>
          <w:lang w:val="en-US"/>
        </w:rPr>
        <w:t>y</w:t>
      </w:r>
      <w:r w:rsidRPr="00E2742B">
        <w:rPr>
          <w:rFonts w:cstheme="minorHAnsi"/>
          <w:sz w:val="28"/>
          <w:szCs w:val="28"/>
        </w:rPr>
        <w:t xml:space="preserve">] όπου τα </w:t>
      </w:r>
      <w:r w:rsidRPr="00E2742B">
        <w:rPr>
          <w:rFonts w:cstheme="minorHAnsi"/>
          <w:sz w:val="28"/>
          <w:szCs w:val="28"/>
          <w:lang w:val="en-US"/>
        </w:rPr>
        <w:t>t</w:t>
      </w:r>
      <w:r w:rsidRPr="00E2742B">
        <w:rPr>
          <w:rFonts w:cstheme="minorHAnsi"/>
          <w:sz w:val="28"/>
          <w:szCs w:val="28"/>
        </w:rPr>
        <w:t xml:space="preserve"> και </w:t>
      </w:r>
      <w:r w:rsidRPr="00E2742B">
        <w:rPr>
          <w:rFonts w:cstheme="minorHAnsi"/>
          <w:sz w:val="28"/>
          <w:szCs w:val="28"/>
          <w:lang w:val="en-US"/>
        </w:rPr>
        <w:t>r</w:t>
      </w:r>
      <w:r w:rsidRPr="00E2742B">
        <w:rPr>
          <w:rFonts w:cstheme="minorHAnsi"/>
          <w:sz w:val="28"/>
          <w:szCs w:val="28"/>
        </w:rPr>
        <w:t xml:space="preserve"> είναι μεταβλητές και τα </w:t>
      </w:r>
      <w:r w:rsidRPr="00E2742B">
        <w:rPr>
          <w:rFonts w:cstheme="minorHAnsi"/>
          <w:sz w:val="28"/>
          <w:szCs w:val="28"/>
          <w:lang w:val="en-US"/>
        </w:rPr>
        <w:t>x</w:t>
      </w:r>
      <w:r w:rsidRPr="00E2742B">
        <w:rPr>
          <w:rFonts w:cstheme="minorHAnsi"/>
          <w:sz w:val="28"/>
          <w:szCs w:val="28"/>
        </w:rPr>
        <w:t xml:space="preserve"> και </w:t>
      </w:r>
      <w:r w:rsidRPr="00E2742B">
        <w:rPr>
          <w:rFonts w:cstheme="minorHAnsi"/>
          <w:sz w:val="28"/>
          <w:szCs w:val="28"/>
          <w:lang w:val="en-US"/>
        </w:rPr>
        <w:t>y</w:t>
      </w:r>
      <w:r w:rsidRPr="00E2742B">
        <w:rPr>
          <w:rFonts w:cstheme="minorHAnsi"/>
          <w:sz w:val="28"/>
          <w:szCs w:val="28"/>
        </w:rPr>
        <w:t xml:space="preserve"> χαρακτηριστικά σχέσεων και θ κάποιος από τους τελεστές (&lt;, </w:t>
      </w:r>
      <w:r w:rsidRPr="00E2742B">
        <w:rPr>
          <w:rFonts w:cstheme="minorHAnsi"/>
          <w:sz w:val="28"/>
          <w:szCs w:val="28"/>
        </w:rPr>
        <w:sym w:font="Symbol" w:char="F0A3"/>
      </w:r>
      <w:r w:rsidRPr="00E2742B">
        <w:rPr>
          <w:rFonts w:cstheme="minorHAnsi"/>
          <w:sz w:val="28"/>
          <w:szCs w:val="28"/>
        </w:rPr>
        <w:t xml:space="preserve">,  &gt;, </w:t>
      </w:r>
      <w:r w:rsidRPr="00E2742B">
        <w:rPr>
          <w:rFonts w:cstheme="minorHAnsi"/>
          <w:sz w:val="28"/>
          <w:szCs w:val="28"/>
        </w:rPr>
        <w:sym w:font="Symbol" w:char="F0B3"/>
      </w:r>
      <w:r w:rsidRPr="00E2742B">
        <w:rPr>
          <w:rFonts w:cstheme="minorHAnsi"/>
          <w:sz w:val="28"/>
          <w:szCs w:val="28"/>
        </w:rPr>
        <w:t xml:space="preserve">, </w:t>
      </w:r>
      <w:r w:rsidRPr="00E2742B">
        <w:rPr>
          <w:rFonts w:cstheme="minorHAnsi"/>
          <w:sz w:val="28"/>
          <w:szCs w:val="28"/>
        </w:rPr>
        <w:sym w:font="Symbol" w:char="F0B9"/>
      </w:r>
      <w:r w:rsidRPr="00E2742B">
        <w:rPr>
          <w:rFonts w:cstheme="minorHAnsi"/>
          <w:sz w:val="28"/>
          <w:szCs w:val="28"/>
        </w:rPr>
        <w:t>, =).</w:t>
      </w:r>
    </w:p>
    <w:p w:rsidR="002E3F0D" w:rsidRDefault="002E3F0D" w:rsidP="002E3F0D">
      <w:pPr>
        <w:spacing w:after="0" w:line="240" w:lineRule="auto"/>
        <w:ind w:left="720"/>
        <w:jc w:val="both"/>
        <w:rPr>
          <w:rFonts w:cstheme="minorHAnsi"/>
          <w:sz w:val="28"/>
          <w:szCs w:val="28"/>
        </w:rPr>
      </w:pPr>
    </w:p>
    <w:p w:rsidR="002E3F0D" w:rsidRPr="00E2742B" w:rsidRDefault="002E3F0D" w:rsidP="002E3F0D">
      <w:pPr>
        <w:spacing w:after="0" w:line="240" w:lineRule="auto"/>
        <w:ind w:left="720"/>
        <w:jc w:val="both"/>
        <w:rPr>
          <w:rFonts w:cstheme="minorHAnsi"/>
          <w:sz w:val="28"/>
          <w:szCs w:val="28"/>
        </w:rPr>
      </w:pPr>
      <w:proofErr w:type="gramStart"/>
      <w:r w:rsidRPr="00E2742B">
        <w:rPr>
          <w:rFonts w:cstheme="minorHAnsi"/>
          <w:sz w:val="28"/>
          <w:szCs w:val="28"/>
          <w:lang w:val="en-US"/>
        </w:rPr>
        <w:t>r</w:t>
      </w:r>
      <w:r w:rsidRPr="00E2742B">
        <w:rPr>
          <w:rFonts w:cstheme="minorHAnsi"/>
          <w:sz w:val="28"/>
          <w:szCs w:val="28"/>
        </w:rPr>
        <w:t>[</w:t>
      </w:r>
      <w:proofErr w:type="gramEnd"/>
      <w:r w:rsidRPr="00E2742B">
        <w:rPr>
          <w:rFonts w:cstheme="minorHAnsi"/>
          <w:sz w:val="28"/>
          <w:szCs w:val="28"/>
          <w:lang w:val="en-US"/>
        </w:rPr>
        <w:t>x</w:t>
      </w:r>
      <w:r w:rsidRPr="00E2742B">
        <w:rPr>
          <w:rFonts w:cstheme="minorHAnsi"/>
          <w:sz w:val="28"/>
          <w:szCs w:val="28"/>
        </w:rPr>
        <w:t xml:space="preserve">] θ </w:t>
      </w:r>
      <w:r w:rsidRPr="00E2742B">
        <w:rPr>
          <w:rFonts w:cstheme="minorHAnsi"/>
          <w:sz w:val="28"/>
          <w:szCs w:val="28"/>
          <w:lang w:val="en-US"/>
        </w:rPr>
        <w:t>c</w:t>
      </w:r>
      <w:r w:rsidRPr="00E2742B">
        <w:rPr>
          <w:rFonts w:cstheme="minorHAnsi"/>
          <w:sz w:val="28"/>
          <w:szCs w:val="28"/>
        </w:rPr>
        <w:t xml:space="preserve"> όπου το </w:t>
      </w:r>
      <w:r w:rsidRPr="00E2742B">
        <w:rPr>
          <w:rFonts w:cstheme="minorHAnsi"/>
          <w:sz w:val="28"/>
          <w:szCs w:val="28"/>
          <w:lang w:val="en-US"/>
        </w:rPr>
        <w:t>c</w:t>
      </w:r>
      <w:r w:rsidRPr="00E2742B">
        <w:rPr>
          <w:rFonts w:cstheme="minorHAnsi"/>
          <w:sz w:val="28"/>
          <w:szCs w:val="28"/>
        </w:rPr>
        <w:t xml:space="preserve"> είναι σταθερά του πεδίου τιμών του χαρακτηριστικού </w:t>
      </w:r>
      <w:r w:rsidRPr="00E2742B">
        <w:rPr>
          <w:rFonts w:cstheme="minorHAnsi"/>
          <w:sz w:val="28"/>
          <w:szCs w:val="28"/>
          <w:lang w:val="en-US"/>
        </w:rPr>
        <w:t>x</w:t>
      </w:r>
      <w:r w:rsidRPr="00E2742B">
        <w:rPr>
          <w:rFonts w:cstheme="minorHAnsi"/>
          <w:sz w:val="28"/>
          <w:szCs w:val="28"/>
        </w:rPr>
        <w:t>.</w:t>
      </w:r>
    </w:p>
    <w:p w:rsidR="002E3F0D" w:rsidRDefault="002E3F0D" w:rsidP="002E3F0D">
      <w:pPr>
        <w:spacing w:after="0" w:line="240" w:lineRule="auto"/>
        <w:jc w:val="both"/>
        <w:rPr>
          <w:rFonts w:cstheme="minorHAnsi"/>
          <w:sz w:val="28"/>
          <w:szCs w:val="28"/>
        </w:rPr>
      </w:pPr>
    </w:p>
    <w:p w:rsidR="002E3F0D" w:rsidRDefault="002E3F0D" w:rsidP="002E3F0D">
      <w:pPr>
        <w:rPr>
          <w:rFonts w:cstheme="minorHAnsi"/>
          <w:sz w:val="28"/>
          <w:szCs w:val="28"/>
        </w:rPr>
      </w:pPr>
      <w:r>
        <w:rPr>
          <w:rFonts w:cstheme="minorHAnsi"/>
          <w:sz w:val="28"/>
          <w:szCs w:val="28"/>
        </w:rPr>
        <w:br w:type="page"/>
      </w:r>
    </w:p>
    <w:p w:rsidR="002E3F0D" w:rsidRPr="00E2742B" w:rsidRDefault="002E3F0D" w:rsidP="002E3F0D">
      <w:pPr>
        <w:spacing w:after="0" w:line="240" w:lineRule="auto"/>
        <w:jc w:val="both"/>
        <w:rPr>
          <w:rFonts w:cstheme="minorHAnsi"/>
          <w:sz w:val="28"/>
          <w:szCs w:val="28"/>
        </w:rPr>
      </w:pPr>
      <w:r w:rsidRPr="00E2742B">
        <w:rPr>
          <w:rFonts w:cstheme="minorHAnsi"/>
          <w:sz w:val="28"/>
          <w:szCs w:val="28"/>
        </w:rPr>
        <w:lastRenderedPageBreak/>
        <w:t xml:space="preserve">Μια μεταβλητή λέμε ότι είναι ελεύθερη αν δεν εμφανίζεται ο </w:t>
      </w:r>
      <w:proofErr w:type="spellStart"/>
      <w:r w:rsidRPr="00E2742B">
        <w:rPr>
          <w:rFonts w:cstheme="minorHAnsi"/>
          <w:sz w:val="28"/>
          <w:szCs w:val="28"/>
        </w:rPr>
        <w:t>ποσοδείκτης</w:t>
      </w:r>
      <w:proofErr w:type="spellEnd"/>
      <w:r w:rsidRPr="00E2742B">
        <w:rPr>
          <w:rFonts w:cstheme="minorHAnsi"/>
          <w:sz w:val="28"/>
          <w:szCs w:val="28"/>
        </w:rPr>
        <w:t xml:space="preserve"> </w:t>
      </w:r>
      <w:r w:rsidRPr="00E2742B">
        <w:rPr>
          <w:rFonts w:cstheme="minorHAnsi"/>
          <w:sz w:val="28"/>
          <w:szCs w:val="28"/>
        </w:rPr>
        <w:sym w:font="Symbol" w:char="F024"/>
      </w:r>
      <w:r w:rsidRPr="00E2742B">
        <w:rPr>
          <w:rFonts w:cstheme="minorHAnsi"/>
          <w:sz w:val="28"/>
          <w:szCs w:val="28"/>
        </w:rPr>
        <w:t xml:space="preserve"> (υπαρξιακός </w:t>
      </w:r>
      <w:proofErr w:type="spellStart"/>
      <w:r w:rsidRPr="00E2742B">
        <w:rPr>
          <w:rFonts w:cstheme="minorHAnsi"/>
          <w:sz w:val="28"/>
          <w:szCs w:val="28"/>
        </w:rPr>
        <w:t>ποσοδείκτης</w:t>
      </w:r>
      <w:proofErr w:type="spellEnd"/>
      <w:r w:rsidRPr="00E2742B">
        <w:rPr>
          <w:rFonts w:cstheme="minorHAnsi"/>
          <w:sz w:val="28"/>
          <w:szCs w:val="28"/>
        </w:rPr>
        <w:t xml:space="preserve">) ή ο </w:t>
      </w:r>
      <w:r w:rsidRPr="00E2742B">
        <w:rPr>
          <w:rFonts w:cstheme="minorHAnsi"/>
          <w:sz w:val="28"/>
          <w:szCs w:val="28"/>
        </w:rPr>
        <w:sym w:font="Symbol" w:char="F022"/>
      </w:r>
      <w:r w:rsidRPr="00E2742B">
        <w:rPr>
          <w:rFonts w:cstheme="minorHAnsi"/>
          <w:sz w:val="28"/>
          <w:szCs w:val="28"/>
        </w:rPr>
        <w:t xml:space="preserve"> (καθολικός </w:t>
      </w:r>
      <w:proofErr w:type="spellStart"/>
      <w:r w:rsidRPr="00E2742B">
        <w:rPr>
          <w:rFonts w:cstheme="minorHAnsi"/>
          <w:sz w:val="28"/>
          <w:szCs w:val="28"/>
        </w:rPr>
        <w:t>ποσοδείκτης</w:t>
      </w:r>
      <w:proofErr w:type="spellEnd"/>
      <w:r w:rsidRPr="00E2742B">
        <w:rPr>
          <w:rFonts w:cstheme="minorHAnsi"/>
          <w:sz w:val="28"/>
          <w:szCs w:val="28"/>
        </w:rPr>
        <w:t>) μπροστά από αυτή. Στην αντίθετη περίπτωση λέγεται δεσμευμένη μεταβλητή.</w:t>
      </w:r>
    </w:p>
    <w:p w:rsidR="002E3F0D" w:rsidRPr="00E2742B" w:rsidRDefault="002E3F0D" w:rsidP="002E3F0D">
      <w:pPr>
        <w:spacing w:after="0" w:line="240" w:lineRule="auto"/>
        <w:jc w:val="both"/>
        <w:rPr>
          <w:rFonts w:cstheme="minorHAnsi"/>
          <w:sz w:val="28"/>
          <w:szCs w:val="28"/>
        </w:rPr>
      </w:pPr>
    </w:p>
    <w:p w:rsidR="002E3F0D" w:rsidRPr="00E2742B" w:rsidRDefault="002E3F0D" w:rsidP="002E3F0D">
      <w:pPr>
        <w:spacing w:after="0" w:line="240" w:lineRule="auto"/>
        <w:jc w:val="both"/>
        <w:rPr>
          <w:rFonts w:cstheme="minorHAnsi"/>
          <w:sz w:val="28"/>
          <w:szCs w:val="28"/>
        </w:rPr>
      </w:pPr>
      <w:r w:rsidRPr="00E2742B">
        <w:rPr>
          <w:rFonts w:cstheme="minorHAnsi"/>
          <w:sz w:val="28"/>
          <w:szCs w:val="28"/>
        </w:rPr>
        <w:t>Οι φόρμουλες δημιουργούνται από ατομικές εκφράσεις σύμφωνα με τους ακόλουθους κανόνες:</w:t>
      </w:r>
    </w:p>
    <w:p w:rsidR="002E3F0D" w:rsidRPr="00E2742B" w:rsidRDefault="002E3F0D" w:rsidP="002E3F0D">
      <w:pPr>
        <w:spacing w:after="0" w:line="240" w:lineRule="auto"/>
        <w:jc w:val="both"/>
        <w:rPr>
          <w:rFonts w:cstheme="minorHAnsi"/>
          <w:sz w:val="28"/>
          <w:szCs w:val="28"/>
        </w:rPr>
      </w:pPr>
      <w:r w:rsidRPr="00E2742B">
        <w:rPr>
          <w:rFonts w:cstheme="minorHAnsi"/>
          <w:sz w:val="28"/>
          <w:szCs w:val="28"/>
        </w:rPr>
        <w:t xml:space="preserve">Κάθε ατομική έκφραση (όπως περιγράφεται πιο πάνω) είναι φόρμουλα. </w:t>
      </w:r>
    </w:p>
    <w:p w:rsidR="002E3F0D" w:rsidRPr="00E2742B" w:rsidRDefault="002E3F0D" w:rsidP="002E3F0D">
      <w:pPr>
        <w:spacing w:after="0" w:line="240" w:lineRule="auto"/>
        <w:jc w:val="both"/>
        <w:rPr>
          <w:rFonts w:cstheme="minorHAnsi"/>
          <w:sz w:val="28"/>
          <w:szCs w:val="28"/>
        </w:rPr>
      </w:pPr>
    </w:p>
    <w:p w:rsidR="002E3F0D" w:rsidRPr="00E2742B" w:rsidRDefault="002E3F0D" w:rsidP="002E3F0D">
      <w:pPr>
        <w:spacing w:after="0" w:line="240" w:lineRule="auto"/>
        <w:jc w:val="both"/>
        <w:rPr>
          <w:rFonts w:cstheme="minorHAnsi"/>
          <w:sz w:val="28"/>
          <w:szCs w:val="28"/>
        </w:rPr>
      </w:pPr>
      <w:r w:rsidRPr="00E2742B">
        <w:rPr>
          <w:rFonts w:cstheme="minorHAnsi"/>
          <w:sz w:val="28"/>
          <w:szCs w:val="28"/>
        </w:rPr>
        <w:t xml:space="preserve">Εάν </w:t>
      </w:r>
      <w:r w:rsidRPr="00E2742B">
        <w:rPr>
          <w:rFonts w:cstheme="minorHAnsi"/>
          <w:sz w:val="28"/>
          <w:szCs w:val="28"/>
          <w:lang w:val="en-US"/>
        </w:rPr>
        <w:t>P</w:t>
      </w:r>
      <w:r w:rsidRPr="00E2742B">
        <w:rPr>
          <w:rFonts w:cstheme="minorHAnsi"/>
          <w:sz w:val="28"/>
          <w:szCs w:val="28"/>
        </w:rPr>
        <w:t xml:space="preserve"> είναι φόρμουλα τότε το </w:t>
      </w:r>
      <w:r w:rsidRPr="00E2742B">
        <w:rPr>
          <w:rFonts w:cstheme="minorHAnsi"/>
          <w:sz w:val="28"/>
          <w:szCs w:val="28"/>
        </w:rPr>
        <w:sym w:font="Symbol" w:char="F0D8"/>
      </w:r>
      <w:r w:rsidRPr="00E2742B">
        <w:rPr>
          <w:rFonts w:cstheme="minorHAnsi"/>
          <w:sz w:val="28"/>
          <w:szCs w:val="28"/>
          <w:lang w:val="en-US"/>
        </w:rPr>
        <w:t>P</w:t>
      </w:r>
      <w:r w:rsidRPr="00E2742B">
        <w:rPr>
          <w:rFonts w:cstheme="minorHAnsi"/>
          <w:sz w:val="28"/>
          <w:szCs w:val="28"/>
        </w:rPr>
        <w:t xml:space="preserve"> είναι φόρμουλα. </w:t>
      </w:r>
    </w:p>
    <w:p w:rsidR="002E3F0D" w:rsidRDefault="002E3F0D" w:rsidP="002E3F0D">
      <w:pPr>
        <w:spacing w:after="0" w:line="240" w:lineRule="auto"/>
        <w:jc w:val="both"/>
        <w:rPr>
          <w:rFonts w:cstheme="minorHAnsi"/>
          <w:sz w:val="28"/>
          <w:szCs w:val="28"/>
        </w:rPr>
      </w:pPr>
      <w:r w:rsidRPr="00E2742B">
        <w:rPr>
          <w:rFonts w:cstheme="minorHAnsi"/>
          <w:sz w:val="28"/>
          <w:szCs w:val="28"/>
        </w:rPr>
        <w:t>Παράδειγμα: Αν στην έκφραση {</w:t>
      </w:r>
      <w:r w:rsidRPr="00E2742B">
        <w:rPr>
          <w:rFonts w:cstheme="minorHAnsi"/>
          <w:sz w:val="28"/>
          <w:szCs w:val="28"/>
          <w:lang w:val="en-US"/>
        </w:rPr>
        <w:t>t</w:t>
      </w:r>
      <w:r w:rsidRPr="00E2742B">
        <w:rPr>
          <w:rFonts w:cstheme="minorHAnsi"/>
          <w:sz w:val="28"/>
          <w:szCs w:val="28"/>
        </w:rPr>
        <w:t xml:space="preserve">|  </w:t>
      </w:r>
      <w:r w:rsidRPr="00E2742B">
        <w:rPr>
          <w:rFonts w:cstheme="minorHAnsi"/>
          <w:sz w:val="28"/>
          <w:szCs w:val="28"/>
          <w:lang w:val="en-US"/>
        </w:rPr>
        <w:t>E</w:t>
      </w:r>
      <w:r w:rsidRPr="00E2742B">
        <w:rPr>
          <w:rFonts w:cstheme="minorHAnsi"/>
          <w:sz w:val="28"/>
          <w:szCs w:val="28"/>
        </w:rPr>
        <w:t>(</w:t>
      </w:r>
      <w:r w:rsidRPr="00E2742B">
        <w:rPr>
          <w:rFonts w:cstheme="minorHAnsi"/>
          <w:sz w:val="28"/>
          <w:szCs w:val="28"/>
          <w:lang w:val="en-US"/>
        </w:rPr>
        <w:t>t</w:t>
      </w:r>
      <w:r w:rsidRPr="00E2742B">
        <w:rPr>
          <w:rFonts w:cstheme="minorHAnsi"/>
          <w:sz w:val="28"/>
          <w:szCs w:val="28"/>
        </w:rPr>
        <w:t>)} το Ε(</w:t>
      </w:r>
      <w:r w:rsidRPr="00E2742B">
        <w:rPr>
          <w:rFonts w:cstheme="minorHAnsi"/>
          <w:sz w:val="28"/>
          <w:szCs w:val="28"/>
          <w:lang w:val="en-US"/>
        </w:rPr>
        <w:t>t</w:t>
      </w:r>
      <w:r w:rsidRPr="00E2742B">
        <w:rPr>
          <w:rFonts w:cstheme="minorHAnsi"/>
          <w:sz w:val="28"/>
          <w:szCs w:val="28"/>
        </w:rPr>
        <w:t xml:space="preserve">) είναι φόρμουλα τότε στην έκφραση </w:t>
      </w:r>
      <w:r w:rsidRPr="00E2742B">
        <w:rPr>
          <w:rFonts w:cstheme="minorHAnsi"/>
          <w:b/>
          <w:sz w:val="28"/>
          <w:szCs w:val="28"/>
        </w:rPr>
        <w:t xml:space="preserve"> </w:t>
      </w:r>
      <w:r w:rsidRPr="00E2742B">
        <w:rPr>
          <w:rFonts w:cstheme="minorHAnsi"/>
          <w:sz w:val="28"/>
          <w:szCs w:val="28"/>
        </w:rPr>
        <w:t>{</w:t>
      </w:r>
      <w:r w:rsidRPr="00E2742B">
        <w:rPr>
          <w:rFonts w:cstheme="minorHAnsi"/>
          <w:sz w:val="28"/>
          <w:szCs w:val="28"/>
          <w:lang w:val="en-US"/>
        </w:rPr>
        <w:t>t</w:t>
      </w:r>
      <w:r w:rsidRPr="00E2742B">
        <w:rPr>
          <w:rFonts w:cstheme="minorHAnsi"/>
          <w:sz w:val="28"/>
          <w:szCs w:val="28"/>
        </w:rPr>
        <w:t xml:space="preserve">|  </w:t>
      </w:r>
      <w:r w:rsidRPr="00E2742B">
        <w:rPr>
          <w:rFonts w:cstheme="minorHAnsi"/>
          <w:sz w:val="28"/>
          <w:szCs w:val="28"/>
        </w:rPr>
        <w:sym w:font="Symbol" w:char="F0D8"/>
      </w:r>
      <w:r w:rsidRPr="00E2742B">
        <w:rPr>
          <w:rFonts w:cstheme="minorHAnsi"/>
          <w:sz w:val="28"/>
          <w:szCs w:val="28"/>
          <w:lang w:val="en-US"/>
        </w:rPr>
        <w:t>E</w:t>
      </w:r>
      <w:r w:rsidRPr="00E2742B">
        <w:rPr>
          <w:rFonts w:cstheme="minorHAnsi"/>
          <w:sz w:val="28"/>
          <w:szCs w:val="28"/>
        </w:rPr>
        <w:t>(</w:t>
      </w:r>
      <w:r w:rsidRPr="00E2742B">
        <w:rPr>
          <w:rFonts w:cstheme="minorHAnsi"/>
          <w:sz w:val="28"/>
          <w:szCs w:val="28"/>
          <w:lang w:val="en-US"/>
        </w:rPr>
        <w:t>t</w:t>
      </w:r>
      <w:r w:rsidRPr="00E2742B">
        <w:rPr>
          <w:rFonts w:cstheme="minorHAnsi"/>
          <w:sz w:val="28"/>
          <w:szCs w:val="28"/>
        </w:rPr>
        <w:t xml:space="preserve">)} το </w:t>
      </w:r>
      <w:r w:rsidRPr="00E2742B">
        <w:rPr>
          <w:rFonts w:cstheme="minorHAnsi"/>
          <w:sz w:val="28"/>
          <w:szCs w:val="28"/>
        </w:rPr>
        <w:sym w:font="Symbol" w:char="F0D8"/>
      </w:r>
      <w:r w:rsidRPr="00E2742B">
        <w:rPr>
          <w:rFonts w:cstheme="minorHAnsi"/>
          <w:sz w:val="28"/>
          <w:szCs w:val="28"/>
          <w:lang w:val="en-US"/>
        </w:rPr>
        <w:t>E</w:t>
      </w:r>
      <w:r w:rsidRPr="00E2742B">
        <w:rPr>
          <w:rFonts w:cstheme="minorHAnsi"/>
          <w:sz w:val="28"/>
          <w:szCs w:val="28"/>
        </w:rPr>
        <w:t>(</w:t>
      </w:r>
      <w:r w:rsidRPr="00E2742B">
        <w:rPr>
          <w:rFonts w:cstheme="minorHAnsi"/>
          <w:sz w:val="28"/>
          <w:szCs w:val="28"/>
          <w:lang w:val="en-US"/>
        </w:rPr>
        <w:t>t</w:t>
      </w:r>
      <w:r w:rsidRPr="00E2742B">
        <w:rPr>
          <w:rFonts w:cstheme="minorHAnsi"/>
          <w:sz w:val="28"/>
          <w:szCs w:val="28"/>
        </w:rPr>
        <w:t xml:space="preserve">) είναι επίσης </w:t>
      </w:r>
      <w:r w:rsidR="00696C2F" w:rsidRPr="00E2742B">
        <w:rPr>
          <w:rFonts w:cstheme="minorHAnsi"/>
          <w:sz w:val="28"/>
          <w:szCs w:val="28"/>
        </w:rPr>
        <w:t>φόρμουλα</w:t>
      </w:r>
      <w:r w:rsidRPr="00E2742B">
        <w:rPr>
          <w:rFonts w:cstheme="minorHAnsi"/>
          <w:sz w:val="28"/>
          <w:szCs w:val="28"/>
        </w:rPr>
        <w:t>. Αν με την έκφραση {</w:t>
      </w:r>
      <w:r w:rsidRPr="00E2742B">
        <w:rPr>
          <w:rFonts w:cstheme="minorHAnsi"/>
          <w:sz w:val="28"/>
          <w:szCs w:val="28"/>
          <w:lang w:val="en-US"/>
        </w:rPr>
        <w:t>t</w:t>
      </w:r>
      <w:r w:rsidRPr="00E2742B">
        <w:rPr>
          <w:rFonts w:cstheme="minorHAnsi"/>
          <w:sz w:val="28"/>
          <w:szCs w:val="28"/>
        </w:rPr>
        <w:t xml:space="preserve">|  </w:t>
      </w:r>
      <w:r w:rsidRPr="00E2742B">
        <w:rPr>
          <w:rFonts w:cstheme="minorHAnsi"/>
          <w:sz w:val="28"/>
          <w:szCs w:val="28"/>
          <w:lang w:val="en-US"/>
        </w:rPr>
        <w:t>E</w:t>
      </w:r>
      <w:r w:rsidRPr="00E2742B">
        <w:rPr>
          <w:rFonts w:cstheme="minorHAnsi"/>
          <w:sz w:val="28"/>
          <w:szCs w:val="28"/>
        </w:rPr>
        <w:t>(</w:t>
      </w:r>
      <w:r w:rsidRPr="00E2742B">
        <w:rPr>
          <w:rFonts w:cstheme="minorHAnsi"/>
          <w:sz w:val="28"/>
          <w:szCs w:val="28"/>
          <w:lang w:val="en-US"/>
        </w:rPr>
        <w:t>t</w:t>
      </w:r>
      <w:r w:rsidRPr="00E2742B">
        <w:rPr>
          <w:rFonts w:cstheme="minorHAnsi"/>
          <w:sz w:val="28"/>
          <w:szCs w:val="28"/>
        </w:rPr>
        <w:t>)} παίρνουμε τους ανθρώπους που είναι εργαζόμενοι τότε με την έκφραση {</w:t>
      </w:r>
      <w:r w:rsidRPr="00E2742B">
        <w:rPr>
          <w:rFonts w:cstheme="minorHAnsi"/>
          <w:sz w:val="28"/>
          <w:szCs w:val="28"/>
          <w:lang w:val="en-US"/>
        </w:rPr>
        <w:t>t</w:t>
      </w:r>
      <w:r w:rsidRPr="00E2742B">
        <w:rPr>
          <w:rFonts w:cstheme="minorHAnsi"/>
          <w:sz w:val="28"/>
          <w:szCs w:val="28"/>
        </w:rPr>
        <w:t xml:space="preserve">|  </w:t>
      </w:r>
      <w:r w:rsidRPr="00E2742B">
        <w:rPr>
          <w:rFonts w:cstheme="minorHAnsi"/>
          <w:sz w:val="28"/>
          <w:szCs w:val="28"/>
        </w:rPr>
        <w:sym w:font="Symbol" w:char="F0D8"/>
      </w:r>
      <w:r w:rsidRPr="00E2742B">
        <w:rPr>
          <w:rFonts w:cstheme="minorHAnsi"/>
          <w:sz w:val="28"/>
          <w:szCs w:val="28"/>
          <w:lang w:val="en-US"/>
        </w:rPr>
        <w:t>E</w:t>
      </w:r>
      <w:r w:rsidRPr="00E2742B">
        <w:rPr>
          <w:rFonts w:cstheme="minorHAnsi"/>
          <w:sz w:val="28"/>
          <w:szCs w:val="28"/>
        </w:rPr>
        <w:t>(</w:t>
      </w:r>
      <w:r w:rsidRPr="00E2742B">
        <w:rPr>
          <w:rFonts w:cstheme="minorHAnsi"/>
          <w:sz w:val="28"/>
          <w:szCs w:val="28"/>
          <w:lang w:val="en-US"/>
        </w:rPr>
        <w:t>t</w:t>
      </w:r>
      <w:r w:rsidRPr="00E2742B">
        <w:rPr>
          <w:rFonts w:cstheme="minorHAnsi"/>
          <w:sz w:val="28"/>
          <w:szCs w:val="28"/>
        </w:rPr>
        <w:t xml:space="preserve">)} παίρνουμε τους ανθρώπους που δεν είναι εργαζόμενοι. </w:t>
      </w:r>
    </w:p>
    <w:p w:rsidR="002E3F0D" w:rsidRDefault="002E3F0D" w:rsidP="002E3F0D">
      <w:pPr>
        <w:spacing w:after="0" w:line="240" w:lineRule="auto"/>
        <w:jc w:val="both"/>
        <w:rPr>
          <w:rFonts w:cstheme="minorHAnsi"/>
          <w:sz w:val="28"/>
          <w:szCs w:val="28"/>
        </w:rPr>
      </w:pPr>
    </w:p>
    <w:p w:rsidR="002E3F0D" w:rsidRPr="00E2742B" w:rsidRDefault="002E3F0D" w:rsidP="002E3F0D">
      <w:pPr>
        <w:spacing w:after="0" w:line="240" w:lineRule="auto"/>
        <w:jc w:val="both"/>
        <w:rPr>
          <w:rFonts w:cstheme="minorHAnsi"/>
          <w:b/>
          <w:sz w:val="28"/>
          <w:szCs w:val="28"/>
        </w:rPr>
      </w:pPr>
      <w:r w:rsidRPr="00E2742B">
        <w:rPr>
          <w:rFonts w:cstheme="minorHAnsi"/>
          <w:sz w:val="28"/>
          <w:szCs w:val="28"/>
        </w:rPr>
        <w:t xml:space="preserve">Χρειάζεται ωστόσο προσοχή γιατί αν το πεδίο τιμών οποιουδήποτε κατηγορήματος της σχέσης Ε είναι μη πεπερασμένο τότε το αποτέλεσμα της παραπάνω ερώτησης θα είναι επίσης μη πεπερασμένο π.χ. αν στη σχέση Ε υπάρχει το κατηγόρημα ΟΝΟΜΑ και το πεδίο τιμών του είναι άπειρο  αλλά η σχέση Ε είναι πεπερασμένη τότε η σχέση </w:t>
      </w:r>
      <w:r w:rsidRPr="00E2742B">
        <w:rPr>
          <w:rFonts w:cstheme="minorHAnsi"/>
          <w:sz w:val="28"/>
          <w:szCs w:val="28"/>
        </w:rPr>
        <w:sym w:font="Symbol" w:char="F0D8"/>
      </w:r>
      <w:r w:rsidRPr="00E2742B">
        <w:rPr>
          <w:rFonts w:cstheme="minorHAnsi"/>
          <w:sz w:val="28"/>
          <w:szCs w:val="28"/>
          <w:lang w:val="en-US"/>
        </w:rPr>
        <w:t>E</w:t>
      </w:r>
      <w:r w:rsidRPr="00E2742B">
        <w:rPr>
          <w:rFonts w:cstheme="minorHAnsi"/>
          <w:sz w:val="28"/>
          <w:szCs w:val="28"/>
        </w:rPr>
        <w:t xml:space="preserve"> δεν είναι πεπερασμένη.</w:t>
      </w:r>
    </w:p>
    <w:p w:rsidR="002E3F0D" w:rsidRPr="00E2742B" w:rsidRDefault="002E3F0D" w:rsidP="002E3F0D">
      <w:pPr>
        <w:spacing w:after="0" w:line="240" w:lineRule="auto"/>
        <w:jc w:val="both"/>
        <w:rPr>
          <w:rFonts w:cstheme="minorHAnsi"/>
          <w:sz w:val="28"/>
          <w:szCs w:val="28"/>
        </w:rPr>
      </w:pPr>
      <w:r w:rsidRPr="00E2742B">
        <w:rPr>
          <w:rFonts w:cstheme="minorHAnsi"/>
          <w:sz w:val="28"/>
          <w:szCs w:val="28"/>
        </w:rPr>
        <w:t xml:space="preserve"> </w:t>
      </w:r>
    </w:p>
    <w:p w:rsidR="002E3F0D" w:rsidRDefault="002E3F0D" w:rsidP="002E3F0D">
      <w:pPr>
        <w:spacing w:after="0" w:line="240" w:lineRule="auto"/>
        <w:jc w:val="both"/>
        <w:rPr>
          <w:rFonts w:cstheme="minorHAnsi"/>
          <w:sz w:val="28"/>
          <w:szCs w:val="28"/>
        </w:rPr>
      </w:pPr>
      <w:r w:rsidRPr="00E2742B">
        <w:rPr>
          <w:rFonts w:cstheme="minorHAnsi"/>
          <w:sz w:val="28"/>
          <w:szCs w:val="28"/>
        </w:rPr>
        <w:t xml:space="preserve">Εάν </w:t>
      </w:r>
      <w:r w:rsidRPr="00E2742B">
        <w:rPr>
          <w:rFonts w:cstheme="minorHAnsi"/>
          <w:sz w:val="28"/>
          <w:szCs w:val="28"/>
          <w:lang w:val="en-US"/>
        </w:rPr>
        <w:t>P</w:t>
      </w:r>
      <w:r w:rsidRPr="00E2742B">
        <w:rPr>
          <w:rFonts w:cstheme="minorHAnsi"/>
          <w:sz w:val="28"/>
          <w:szCs w:val="28"/>
        </w:rPr>
        <w:t xml:space="preserve"> είναι φόρμουλα τότε το (</w:t>
      </w:r>
      <w:r w:rsidRPr="00E2742B">
        <w:rPr>
          <w:rFonts w:cstheme="minorHAnsi"/>
          <w:sz w:val="28"/>
          <w:szCs w:val="28"/>
          <w:lang w:val="en-US"/>
        </w:rPr>
        <w:t>P</w:t>
      </w:r>
      <w:r w:rsidRPr="00E2742B">
        <w:rPr>
          <w:rFonts w:cstheme="minorHAnsi"/>
          <w:sz w:val="28"/>
          <w:szCs w:val="28"/>
        </w:rPr>
        <w:t>) είναι φόρμουλα. Παράδειγμα: Αν δηλαδή στην έκφραση {</w:t>
      </w:r>
      <w:r w:rsidRPr="00E2742B">
        <w:rPr>
          <w:rFonts w:cstheme="minorHAnsi"/>
          <w:sz w:val="28"/>
          <w:szCs w:val="28"/>
          <w:lang w:val="en-US"/>
        </w:rPr>
        <w:t>t</w:t>
      </w:r>
      <w:r w:rsidRPr="00E2742B">
        <w:rPr>
          <w:rFonts w:cstheme="minorHAnsi"/>
          <w:sz w:val="28"/>
          <w:szCs w:val="28"/>
        </w:rPr>
        <w:t xml:space="preserve">|  </w:t>
      </w:r>
      <w:r w:rsidRPr="00E2742B">
        <w:rPr>
          <w:rFonts w:cstheme="minorHAnsi"/>
          <w:sz w:val="28"/>
          <w:szCs w:val="28"/>
          <w:lang w:val="en-US"/>
        </w:rPr>
        <w:t>E</w:t>
      </w:r>
      <w:r w:rsidRPr="00E2742B">
        <w:rPr>
          <w:rFonts w:cstheme="minorHAnsi"/>
          <w:sz w:val="28"/>
          <w:szCs w:val="28"/>
        </w:rPr>
        <w:t>(</w:t>
      </w:r>
      <w:r w:rsidRPr="00E2742B">
        <w:rPr>
          <w:rFonts w:cstheme="minorHAnsi"/>
          <w:sz w:val="28"/>
          <w:szCs w:val="28"/>
          <w:lang w:val="en-US"/>
        </w:rPr>
        <w:t>t</w:t>
      </w:r>
      <w:r w:rsidRPr="00E2742B">
        <w:rPr>
          <w:rFonts w:cstheme="minorHAnsi"/>
          <w:sz w:val="28"/>
          <w:szCs w:val="28"/>
        </w:rPr>
        <w:t>)} το Ε(</w:t>
      </w:r>
      <w:r w:rsidRPr="00E2742B">
        <w:rPr>
          <w:rFonts w:cstheme="minorHAnsi"/>
          <w:sz w:val="28"/>
          <w:szCs w:val="28"/>
          <w:lang w:val="en-US"/>
        </w:rPr>
        <w:t>t</w:t>
      </w:r>
      <w:r w:rsidRPr="00E2742B">
        <w:rPr>
          <w:rFonts w:cstheme="minorHAnsi"/>
          <w:sz w:val="28"/>
          <w:szCs w:val="28"/>
        </w:rPr>
        <w:t xml:space="preserve">) είναι φόρμουλα τότε στην έκφραση </w:t>
      </w:r>
      <w:r w:rsidRPr="00E2742B">
        <w:rPr>
          <w:rFonts w:cstheme="minorHAnsi"/>
          <w:b/>
          <w:sz w:val="28"/>
          <w:szCs w:val="28"/>
        </w:rPr>
        <w:t xml:space="preserve"> </w:t>
      </w:r>
      <w:r w:rsidRPr="00E2742B">
        <w:rPr>
          <w:rFonts w:cstheme="minorHAnsi"/>
          <w:sz w:val="28"/>
          <w:szCs w:val="28"/>
        </w:rPr>
        <w:t>{</w:t>
      </w:r>
      <w:r w:rsidRPr="00E2742B">
        <w:rPr>
          <w:rFonts w:cstheme="minorHAnsi"/>
          <w:sz w:val="28"/>
          <w:szCs w:val="28"/>
          <w:lang w:val="en-US"/>
        </w:rPr>
        <w:t>t</w:t>
      </w:r>
      <w:r w:rsidRPr="00E2742B">
        <w:rPr>
          <w:rFonts w:cstheme="minorHAnsi"/>
          <w:sz w:val="28"/>
          <w:szCs w:val="28"/>
        </w:rPr>
        <w:t>|  (</w:t>
      </w:r>
      <w:r w:rsidRPr="00E2742B">
        <w:rPr>
          <w:rFonts w:cstheme="minorHAnsi"/>
          <w:sz w:val="28"/>
          <w:szCs w:val="28"/>
          <w:lang w:val="en-US"/>
        </w:rPr>
        <w:t>E</w:t>
      </w:r>
      <w:r w:rsidRPr="00E2742B">
        <w:rPr>
          <w:rFonts w:cstheme="minorHAnsi"/>
          <w:sz w:val="28"/>
          <w:szCs w:val="28"/>
        </w:rPr>
        <w:t>(</w:t>
      </w:r>
      <w:r w:rsidRPr="00E2742B">
        <w:rPr>
          <w:rFonts w:cstheme="minorHAnsi"/>
          <w:sz w:val="28"/>
          <w:szCs w:val="28"/>
          <w:lang w:val="en-US"/>
        </w:rPr>
        <w:t>t</w:t>
      </w:r>
      <w:r w:rsidRPr="00E2742B">
        <w:rPr>
          <w:rFonts w:cstheme="minorHAnsi"/>
          <w:sz w:val="28"/>
          <w:szCs w:val="28"/>
        </w:rPr>
        <w:t>))} το (</w:t>
      </w:r>
      <w:r w:rsidRPr="00E2742B">
        <w:rPr>
          <w:rFonts w:cstheme="minorHAnsi"/>
          <w:sz w:val="28"/>
          <w:szCs w:val="28"/>
          <w:lang w:val="en-US"/>
        </w:rPr>
        <w:t>E</w:t>
      </w:r>
      <w:r w:rsidRPr="00E2742B">
        <w:rPr>
          <w:rFonts w:cstheme="minorHAnsi"/>
          <w:sz w:val="28"/>
          <w:szCs w:val="28"/>
        </w:rPr>
        <w:t>(</w:t>
      </w:r>
      <w:r w:rsidRPr="00E2742B">
        <w:rPr>
          <w:rFonts w:cstheme="minorHAnsi"/>
          <w:sz w:val="28"/>
          <w:szCs w:val="28"/>
          <w:lang w:val="en-US"/>
        </w:rPr>
        <w:t>t</w:t>
      </w:r>
      <w:r w:rsidRPr="00E2742B">
        <w:rPr>
          <w:rFonts w:cstheme="minorHAnsi"/>
          <w:sz w:val="28"/>
          <w:szCs w:val="28"/>
        </w:rPr>
        <w:t xml:space="preserve">)) είναι επίσης φόρμουλα. </w:t>
      </w:r>
    </w:p>
    <w:p w:rsidR="002E3F0D" w:rsidRDefault="002E3F0D" w:rsidP="002E3F0D">
      <w:pPr>
        <w:spacing w:after="0" w:line="240" w:lineRule="auto"/>
        <w:jc w:val="both"/>
        <w:rPr>
          <w:rFonts w:cstheme="minorHAnsi"/>
          <w:sz w:val="28"/>
          <w:szCs w:val="28"/>
        </w:rPr>
      </w:pPr>
    </w:p>
    <w:p w:rsidR="002E3F0D" w:rsidRDefault="002E3F0D" w:rsidP="002E3F0D">
      <w:pPr>
        <w:spacing w:after="0" w:line="240" w:lineRule="auto"/>
        <w:jc w:val="both"/>
        <w:rPr>
          <w:rFonts w:cstheme="minorHAnsi"/>
          <w:sz w:val="28"/>
          <w:szCs w:val="28"/>
        </w:rPr>
      </w:pPr>
      <w:r>
        <w:rPr>
          <w:rFonts w:cstheme="minorHAnsi"/>
          <w:sz w:val="28"/>
          <w:szCs w:val="28"/>
        </w:rPr>
        <w:t>Γενικότερα η</w:t>
      </w:r>
      <w:r w:rsidRPr="00E2742B">
        <w:rPr>
          <w:rFonts w:cstheme="minorHAnsi"/>
          <w:sz w:val="28"/>
          <w:szCs w:val="28"/>
        </w:rPr>
        <w:t xml:space="preserve"> χρήση των παρενθέσεων κάνει πιο αναγνώσιμες τις εκφράσεις.</w:t>
      </w:r>
    </w:p>
    <w:p w:rsidR="002E3F0D" w:rsidRPr="00E2742B" w:rsidRDefault="002E3F0D" w:rsidP="002E3F0D">
      <w:pPr>
        <w:spacing w:after="0" w:line="240" w:lineRule="auto"/>
        <w:jc w:val="both"/>
        <w:rPr>
          <w:rFonts w:cstheme="minorHAnsi"/>
          <w:sz w:val="28"/>
          <w:szCs w:val="28"/>
        </w:rPr>
      </w:pPr>
    </w:p>
    <w:p w:rsidR="002E3F0D" w:rsidRPr="00E2742B" w:rsidRDefault="002E3F0D" w:rsidP="002E3F0D">
      <w:pPr>
        <w:spacing w:after="0" w:line="240" w:lineRule="auto"/>
        <w:jc w:val="both"/>
        <w:rPr>
          <w:rFonts w:cstheme="minorHAnsi"/>
          <w:sz w:val="28"/>
          <w:szCs w:val="28"/>
        </w:rPr>
      </w:pPr>
      <w:r w:rsidRPr="00E2742B">
        <w:rPr>
          <w:rFonts w:cstheme="minorHAnsi"/>
          <w:sz w:val="28"/>
          <w:szCs w:val="28"/>
        </w:rPr>
        <w:t xml:space="preserve">Εάν </w:t>
      </w:r>
      <w:r w:rsidRPr="00E2742B">
        <w:rPr>
          <w:rFonts w:cstheme="minorHAnsi"/>
          <w:sz w:val="28"/>
          <w:szCs w:val="28"/>
          <w:lang w:val="en-US"/>
        </w:rPr>
        <w:t>P</w:t>
      </w:r>
      <w:r w:rsidRPr="00E2742B">
        <w:rPr>
          <w:rFonts w:cstheme="minorHAnsi"/>
          <w:sz w:val="28"/>
          <w:szCs w:val="28"/>
        </w:rPr>
        <w:t xml:space="preserve"> και </w:t>
      </w:r>
      <w:r w:rsidRPr="00E2742B">
        <w:rPr>
          <w:rFonts w:cstheme="minorHAnsi"/>
          <w:sz w:val="28"/>
          <w:szCs w:val="28"/>
          <w:lang w:val="en-US"/>
        </w:rPr>
        <w:t>Q</w:t>
      </w:r>
      <w:r w:rsidRPr="00E2742B">
        <w:rPr>
          <w:rFonts w:cstheme="minorHAnsi"/>
          <w:sz w:val="28"/>
          <w:szCs w:val="28"/>
        </w:rPr>
        <w:t xml:space="preserve"> είναι φόρμουλες τότε το  </w:t>
      </w:r>
      <w:r w:rsidRPr="00E2742B">
        <w:rPr>
          <w:rFonts w:cstheme="minorHAnsi"/>
          <w:sz w:val="28"/>
          <w:szCs w:val="28"/>
          <w:lang w:val="en-US"/>
        </w:rPr>
        <w:t>P</w:t>
      </w:r>
      <w:r w:rsidRPr="00E2742B">
        <w:rPr>
          <w:rFonts w:ascii="Cambria Math" w:eastAsia="MS Mincho" w:hAnsi="Cambria Math" w:cs="Cambria Math"/>
          <w:sz w:val="28"/>
          <w:szCs w:val="28"/>
        </w:rPr>
        <w:t>∧</w:t>
      </w:r>
      <w:r w:rsidRPr="00E2742B">
        <w:rPr>
          <w:rFonts w:cstheme="minorHAnsi"/>
          <w:sz w:val="28"/>
          <w:szCs w:val="28"/>
          <w:lang w:val="en-US"/>
        </w:rPr>
        <w:t>Q</w:t>
      </w:r>
      <w:r w:rsidRPr="00E2742B">
        <w:rPr>
          <w:rFonts w:cstheme="minorHAnsi"/>
          <w:sz w:val="28"/>
          <w:szCs w:val="28"/>
        </w:rPr>
        <w:t xml:space="preserve">, </w:t>
      </w:r>
      <w:r w:rsidRPr="00E2742B">
        <w:rPr>
          <w:rFonts w:cstheme="minorHAnsi"/>
          <w:sz w:val="28"/>
          <w:szCs w:val="28"/>
          <w:lang w:val="en-US"/>
        </w:rPr>
        <w:t>P</w:t>
      </w:r>
      <w:r w:rsidRPr="00E2742B">
        <w:rPr>
          <w:rFonts w:cstheme="minorHAnsi"/>
          <w:sz w:val="28"/>
          <w:szCs w:val="28"/>
          <w:lang w:val="en-US"/>
        </w:rPr>
        <w:sym w:font="Symbol" w:char="F0DA"/>
      </w:r>
      <w:r w:rsidRPr="00E2742B">
        <w:rPr>
          <w:rFonts w:cstheme="minorHAnsi"/>
          <w:sz w:val="28"/>
          <w:szCs w:val="28"/>
          <w:lang w:val="en-US"/>
        </w:rPr>
        <w:t>Q</w:t>
      </w:r>
      <w:r w:rsidRPr="00E2742B">
        <w:rPr>
          <w:rFonts w:cstheme="minorHAnsi"/>
          <w:sz w:val="28"/>
          <w:szCs w:val="28"/>
        </w:rPr>
        <w:t xml:space="preserve">, και </w:t>
      </w:r>
      <w:r w:rsidRPr="00E2742B">
        <w:rPr>
          <w:rFonts w:cstheme="minorHAnsi"/>
          <w:sz w:val="28"/>
          <w:szCs w:val="28"/>
          <w:lang w:val="en-US"/>
        </w:rPr>
        <w:t>P</w:t>
      </w:r>
      <w:r w:rsidRPr="00E2742B">
        <w:rPr>
          <w:rFonts w:cstheme="minorHAnsi"/>
          <w:sz w:val="28"/>
          <w:szCs w:val="28"/>
          <w:lang w:val="en-US"/>
        </w:rPr>
        <w:sym w:font="Symbol" w:char="F0DE"/>
      </w:r>
      <w:r w:rsidRPr="00E2742B">
        <w:rPr>
          <w:rFonts w:cstheme="minorHAnsi"/>
          <w:sz w:val="28"/>
          <w:szCs w:val="28"/>
          <w:lang w:val="en-US"/>
        </w:rPr>
        <w:t>Q</w:t>
      </w:r>
      <w:r w:rsidRPr="00E2742B">
        <w:rPr>
          <w:rFonts w:cstheme="minorHAnsi"/>
          <w:sz w:val="28"/>
          <w:szCs w:val="28"/>
        </w:rPr>
        <w:t xml:space="preserve"> είναι φόρμουλες.</w:t>
      </w:r>
    </w:p>
    <w:p w:rsidR="002E3F0D" w:rsidRPr="00E2742B" w:rsidRDefault="002E3F0D" w:rsidP="002E3F0D">
      <w:pPr>
        <w:spacing w:after="0" w:line="240" w:lineRule="auto"/>
        <w:jc w:val="both"/>
        <w:rPr>
          <w:rFonts w:cstheme="minorHAnsi"/>
          <w:sz w:val="28"/>
          <w:szCs w:val="28"/>
        </w:rPr>
      </w:pPr>
      <w:r w:rsidRPr="00E2742B">
        <w:rPr>
          <w:rFonts w:cstheme="minorHAnsi"/>
          <w:sz w:val="28"/>
          <w:szCs w:val="28"/>
        </w:rPr>
        <w:t xml:space="preserve">Εάν </w:t>
      </w:r>
      <w:r w:rsidRPr="00E2742B">
        <w:rPr>
          <w:rFonts w:cstheme="minorHAnsi"/>
          <w:sz w:val="28"/>
          <w:szCs w:val="28"/>
          <w:lang w:val="en-US"/>
        </w:rPr>
        <w:t>P</w:t>
      </w:r>
      <w:r w:rsidRPr="00E2742B">
        <w:rPr>
          <w:rFonts w:cstheme="minorHAnsi"/>
          <w:sz w:val="28"/>
          <w:szCs w:val="28"/>
        </w:rPr>
        <w:t>(</w:t>
      </w:r>
      <w:r w:rsidRPr="00E2742B">
        <w:rPr>
          <w:rFonts w:cstheme="minorHAnsi"/>
          <w:sz w:val="28"/>
          <w:szCs w:val="28"/>
          <w:lang w:val="en-US"/>
        </w:rPr>
        <w:t>x</w:t>
      </w:r>
      <w:r w:rsidRPr="00E2742B">
        <w:rPr>
          <w:rFonts w:cstheme="minorHAnsi"/>
          <w:sz w:val="28"/>
          <w:szCs w:val="28"/>
        </w:rPr>
        <w:t xml:space="preserve">) είναι φόρμουλα που περιέχει την ελεύθερη μεταβλητή </w:t>
      </w:r>
      <w:r w:rsidRPr="00E2742B">
        <w:rPr>
          <w:rFonts w:cstheme="minorHAnsi"/>
          <w:sz w:val="28"/>
          <w:szCs w:val="28"/>
          <w:lang w:val="en-US"/>
        </w:rPr>
        <w:t>x</w:t>
      </w:r>
      <w:r w:rsidRPr="00E2742B">
        <w:rPr>
          <w:rFonts w:cstheme="minorHAnsi"/>
          <w:sz w:val="28"/>
          <w:szCs w:val="28"/>
        </w:rPr>
        <w:t xml:space="preserve"> τότε τα </w:t>
      </w:r>
      <w:r w:rsidRPr="00E2742B">
        <w:rPr>
          <w:rFonts w:cstheme="minorHAnsi"/>
          <w:sz w:val="28"/>
          <w:szCs w:val="28"/>
        </w:rPr>
        <w:sym w:font="Symbol" w:char="F024"/>
      </w:r>
      <w:r w:rsidRPr="00E2742B">
        <w:rPr>
          <w:rFonts w:cstheme="minorHAnsi"/>
          <w:sz w:val="28"/>
          <w:szCs w:val="28"/>
        </w:rPr>
        <w:t xml:space="preserve"> </w:t>
      </w:r>
      <w:r w:rsidRPr="00E2742B">
        <w:rPr>
          <w:rFonts w:cstheme="minorHAnsi"/>
          <w:sz w:val="28"/>
          <w:szCs w:val="28"/>
          <w:lang w:val="en-US"/>
        </w:rPr>
        <w:t>x</w:t>
      </w:r>
      <w:r w:rsidRPr="00E2742B">
        <w:rPr>
          <w:rFonts w:cstheme="minorHAnsi"/>
          <w:sz w:val="28"/>
          <w:szCs w:val="28"/>
        </w:rPr>
        <w:t xml:space="preserve"> </w:t>
      </w:r>
      <w:r w:rsidRPr="00E2742B">
        <w:rPr>
          <w:rFonts w:cstheme="minorHAnsi"/>
          <w:sz w:val="28"/>
          <w:szCs w:val="28"/>
        </w:rPr>
        <w:sym w:font="Symbol" w:char="F0CE"/>
      </w:r>
      <w:r w:rsidRPr="00E2742B">
        <w:rPr>
          <w:rFonts w:cstheme="minorHAnsi"/>
          <w:sz w:val="28"/>
          <w:szCs w:val="28"/>
        </w:rPr>
        <w:t xml:space="preserve"> </w:t>
      </w:r>
      <w:r w:rsidRPr="00E2742B">
        <w:rPr>
          <w:rFonts w:cstheme="minorHAnsi"/>
          <w:sz w:val="28"/>
          <w:szCs w:val="28"/>
          <w:lang w:val="en-US"/>
        </w:rPr>
        <w:t>P</w:t>
      </w:r>
      <w:r w:rsidRPr="00E2742B">
        <w:rPr>
          <w:rFonts w:cstheme="minorHAnsi"/>
          <w:sz w:val="28"/>
          <w:szCs w:val="28"/>
        </w:rPr>
        <w:t>(</w:t>
      </w:r>
      <w:r w:rsidRPr="00E2742B">
        <w:rPr>
          <w:rFonts w:cstheme="minorHAnsi"/>
          <w:sz w:val="28"/>
          <w:szCs w:val="28"/>
          <w:lang w:val="en-US"/>
        </w:rPr>
        <w:t>x</w:t>
      </w:r>
      <w:r w:rsidRPr="00E2742B">
        <w:rPr>
          <w:rFonts w:cstheme="minorHAnsi"/>
          <w:sz w:val="28"/>
          <w:szCs w:val="28"/>
        </w:rPr>
        <w:t xml:space="preserve">) και </w:t>
      </w:r>
      <w:r w:rsidRPr="00E2742B">
        <w:rPr>
          <w:rFonts w:cstheme="minorHAnsi"/>
          <w:sz w:val="28"/>
          <w:szCs w:val="28"/>
        </w:rPr>
        <w:sym w:font="Symbol" w:char="F022"/>
      </w:r>
      <w:r w:rsidRPr="00E2742B">
        <w:rPr>
          <w:rFonts w:cstheme="minorHAnsi"/>
          <w:sz w:val="28"/>
          <w:szCs w:val="28"/>
        </w:rPr>
        <w:t xml:space="preserve"> </w:t>
      </w:r>
      <w:r w:rsidRPr="00E2742B">
        <w:rPr>
          <w:rFonts w:cstheme="minorHAnsi"/>
          <w:sz w:val="28"/>
          <w:szCs w:val="28"/>
          <w:lang w:val="en-US"/>
        </w:rPr>
        <w:t>x</w:t>
      </w:r>
      <w:r w:rsidRPr="00E2742B">
        <w:rPr>
          <w:rFonts w:cstheme="minorHAnsi"/>
          <w:sz w:val="28"/>
          <w:szCs w:val="28"/>
        </w:rPr>
        <w:t xml:space="preserve"> </w:t>
      </w:r>
      <w:r w:rsidRPr="00E2742B">
        <w:rPr>
          <w:rFonts w:cstheme="minorHAnsi"/>
          <w:sz w:val="28"/>
          <w:szCs w:val="28"/>
        </w:rPr>
        <w:sym w:font="Symbol" w:char="F0CE"/>
      </w:r>
      <w:r w:rsidRPr="00E2742B">
        <w:rPr>
          <w:rFonts w:cstheme="minorHAnsi"/>
          <w:sz w:val="28"/>
          <w:szCs w:val="28"/>
        </w:rPr>
        <w:t xml:space="preserve"> </w:t>
      </w:r>
      <w:r w:rsidRPr="00E2742B">
        <w:rPr>
          <w:rFonts w:cstheme="minorHAnsi"/>
          <w:sz w:val="28"/>
          <w:szCs w:val="28"/>
          <w:lang w:val="en-US"/>
        </w:rPr>
        <w:t>P</w:t>
      </w:r>
      <w:r w:rsidRPr="00E2742B">
        <w:rPr>
          <w:rFonts w:cstheme="minorHAnsi"/>
          <w:sz w:val="28"/>
          <w:szCs w:val="28"/>
        </w:rPr>
        <w:t>(</w:t>
      </w:r>
      <w:r w:rsidRPr="00E2742B">
        <w:rPr>
          <w:rFonts w:cstheme="minorHAnsi"/>
          <w:sz w:val="28"/>
          <w:szCs w:val="28"/>
          <w:lang w:val="en-US"/>
        </w:rPr>
        <w:t>x</w:t>
      </w:r>
      <w:r w:rsidRPr="00E2742B">
        <w:rPr>
          <w:rFonts w:cstheme="minorHAnsi"/>
          <w:sz w:val="28"/>
          <w:szCs w:val="28"/>
        </w:rPr>
        <w:t>) είναι φόρμουλες.</w:t>
      </w:r>
    </w:p>
    <w:p w:rsidR="002E3F0D" w:rsidRPr="00E2742B" w:rsidRDefault="002E3F0D" w:rsidP="002E3F0D">
      <w:pPr>
        <w:tabs>
          <w:tab w:val="left" w:pos="3237"/>
        </w:tabs>
        <w:spacing w:after="0" w:line="240" w:lineRule="auto"/>
        <w:jc w:val="both"/>
        <w:rPr>
          <w:rFonts w:cstheme="minorHAnsi"/>
          <w:color w:val="000000"/>
          <w:sz w:val="28"/>
          <w:szCs w:val="28"/>
        </w:rPr>
      </w:pPr>
    </w:p>
    <w:p w:rsidR="00A90E7D" w:rsidRDefault="00A90E7D" w:rsidP="00D832C2">
      <w:pPr>
        <w:spacing w:after="240"/>
        <w:jc w:val="center"/>
        <w:rPr>
          <w:rFonts w:cstheme="minorHAnsi"/>
          <w:b/>
          <w:sz w:val="40"/>
          <w:szCs w:val="40"/>
        </w:rPr>
      </w:pPr>
    </w:p>
    <w:p w:rsidR="00FE1FE1" w:rsidRPr="00742332" w:rsidRDefault="00FE1FE1" w:rsidP="00D832C2">
      <w:pPr>
        <w:spacing w:after="240"/>
        <w:jc w:val="center"/>
        <w:rPr>
          <w:rFonts w:cstheme="minorHAnsi"/>
          <w:b/>
          <w:sz w:val="40"/>
          <w:szCs w:val="40"/>
        </w:rPr>
      </w:pPr>
    </w:p>
    <w:p w:rsidR="00FE1FE1" w:rsidRDefault="00FE1FE1" w:rsidP="00D832C2">
      <w:pPr>
        <w:spacing w:after="240"/>
        <w:jc w:val="center"/>
        <w:rPr>
          <w:rFonts w:cstheme="minorHAnsi"/>
          <w:b/>
          <w:sz w:val="48"/>
          <w:szCs w:val="48"/>
        </w:rPr>
      </w:pPr>
    </w:p>
    <w:p w:rsidR="00FE1FE1" w:rsidRDefault="00FE1FE1" w:rsidP="00D832C2">
      <w:pPr>
        <w:spacing w:after="240"/>
        <w:jc w:val="center"/>
        <w:rPr>
          <w:rFonts w:cstheme="minorHAnsi"/>
          <w:b/>
          <w:sz w:val="48"/>
          <w:szCs w:val="48"/>
        </w:rPr>
      </w:pPr>
    </w:p>
    <w:p w:rsidR="00FE1FE1" w:rsidRDefault="00FE1FE1" w:rsidP="00D832C2">
      <w:pPr>
        <w:spacing w:after="240"/>
        <w:jc w:val="center"/>
        <w:rPr>
          <w:rFonts w:cstheme="minorHAnsi"/>
          <w:b/>
          <w:sz w:val="48"/>
          <w:szCs w:val="48"/>
        </w:rPr>
      </w:pPr>
    </w:p>
    <w:p w:rsidR="00FE1FE1" w:rsidRDefault="00E27F69" w:rsidP="007A4E55">
      <w:pPr>
        <w:spacing w:after="240"/>
        <w:jc w:val="center"/>
        <w:rPr>
          <w:rFonts w:cstheme="minorHAnsi"/>
          <w:b/>
          <w:sz w:val="40"/>
          <w:szCs w:val="40"/>
        </w:rPr>
      </w:pPr>
      <w:r w:rsidRPr="00403B9B">
        <w:rPr>
          <w:rFonts w:cstheme="minorHAnsi"/>
          <w:b/>
          <w:sz w:val="72"/>
          <w:szCs w:val="72"/>
        </w:rPr>
        <w:t xml:space="preserve">ΒΑΣΙΚΕΣ </w:t>
      </w:r>
      <w:r>
        <w:rPr>
          <w:rFonts w:cstheme="minorHAnsi"/>
          <w:b/>
          <w:sz w:val="72"/>
          <w:szCs w:val="72"/>
        </w:rPr>
        <w:t>ΠΡΑΞΕΙΣ</w:t>
      </w:r>
      <w:r w:rsidR="007A4E55">
        <w:rPr>
          <w:rFonts w:cstheme="minorHAnsi"/>
          <w:b/>
          <w:sz w:val="72"/>
          <w:szCs w:val="72"/>
        </w:rPr>
        <w:br/>
      </w:r>
      <w:r w:rsidRPr="00403B9B">
        <w:rPr>
          <w:rFonts w:cstheme="minorHAnsi"/>
          <w:b/>
          <w:sz w:val="72"/>
          <w:szCs w:val="72"/>
        </w:rPr>
        <w:t>ΣΧΕΣΙΑΚΗΣ ΑΛΓΕΒΡΑΣ</w:t>
      </w:r>
      <w:r>
        <w:rPr>
          <w:rFonts w:cstheme="minorHAnsi"/>
          <w:b/>
          <w:sz w:val="40"/>
          <w:szCs w:val="40"/>
        </w:rPr>
        <w:t xml:space="preserve"> </w:t>
      </w:r>
      <w:r w:rsidR="00FE1FE1">
        <w:rPr>
          <w:rFonts w:cstheme="minorHAnsi"/>
          <w:b/>
          <w:sz w:val="40"/>
          <w:szCs w:val="40"/>
        </w:rPr>
        <w:br w:type="page"/>
      </w:r>
    </w:p>
    <w:p w:rsidR="00FE1FE1" w:rsidRDefault="00FE1FE1" w:rsidP="00D832C2">
      <w:pPr>
        <w:spacing w:after="240"/>
        <w:jc w:val="center"/>
        <w:rPr>
          <w:rFonts w:cstheme="minorHAnsi"/>
          <w:b/>
          <w:sz w:val="40"/>
          <w:szCs w:val="40"/>
        </w:rPr>
      </w:pPr>
    </w:p>
    <w:p w:rsidR="00FE1FE1" w:rsidRPr="00FE1FE1" w:rsidRDefault="00FE1FE1" w:rsidP="00D832C2">
      <w:pPr>
        <w:spacing w:after="240"/>
        <w:jc w:val="center"/>
        <w:rPr>
          <w:rFonts w:cstheme="minorHAnsi"/>
          <w:b/>
          <w:sz w:val="40"/>
          <w:szCs w:val="40"/>
        </w:rPr>
      </w:pPr>
    </w:p>
    <w:p w:rsidR="00D832C2" w:rsidRDefault="00D832C2" w:rsidP="00D832C2">
      <w:pPr>
        <w:spacing w:after="240"/>
        <w:jc w:val="center"/>
        <w:rPr>
          <w:rFonts w:cstheme="minorHAnsi"/>
          <w:b/>
          <w:sz w:val="40"/>
          <w:szCs w:val="40"/>
          <w:lang w:val="en-US"/>
        </w:rPr>
      </w:pPr>
      <w:r>
        <w:rPr>
          <w:noProof/>
          <w:sz w:val="28"/>
          <w:szCs w:val="28"/>
          <w:lang w:eastAsia="el-GR"/>
        </w:rPr>
        <w:drawing>
          <wp:inline distT="0" distB="0" distL="0" distR="0">
            <wp:extent cx="8863330" cy="3150235"/>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ELP-1.png"/>
                    <pic:cNvPicPr/>
                  </pic:nvPicPr>
                  <pic:blipFill>
                    <a:blip r:embed="rId8">
                      <a:extLst>
                        <a:ext uri="{28A0092B-C50C-407E-A947-70E740481C1C}">
                          <a14:useLocalDpi xmlns:a14="http://schemas.microsoft.com/office/drawing/2010/main" val="0"/>
                        </a:ext>
                      </a:extLst>
                    </a:blip>
                    <a:stretch>
                      <a:fillRect/>
                    </a:stretch>
                  </pic:blipFill>
                  <pic:spPr>
                    <a:xfrm>
                      <a:off x="0" y="0"/>
                      <a:ext cx="8863330" cy="3150235"/>
                    </a:xfrm>
                    <a:prstGeom prst="rect">
                      <a:avLst/>
                    </a:prstGeom>
                  </pic:spPr>
                </pic:pic>
              </a:graphicData>
            </a:graphic>
          </wp:inline>
        </w:drawing>
      </w:r>
    </w:p>
    <w:p w:rsidR="00FE1FE1" w:rsidRPr="00FE1FE1" w:rsidRDefault="00FE1FE1" w:rsidP="00D832C2">
      <w:pPr>
        <w:spacing w:after="240"/>
        <w:jc w:val="center"/>
        <w:rPr>
          <w:rFonts w:cstheme="minorHAnsi"/>
          <w:b/>
          <w:sz w:val="40"/>
          <w:szCs w:val="40"/>
          <w:lang w:val="en-US"/>
        </w:rPr>
      </w:pPr>
    </w:p>
    <w:p w:rsidR="00D832C2" w:rsidRDefault="00D832C2">
      <w:pPr>
        <w:rPr>
          <w:rFonts w:cstheme="minorHAnsi"/>
          <w:b/>
          <w:sz w:val="40"/>
          <w:szCs w:val="40"/>
        </w:rPr>
      </w:pPr>
      <w:r>
        <w:rPr>
          <w:rFonts w:cstheme="minorHAnsi"/>
          <w:b/>
          <w:sz w:val="40"/>
          <w:szCs w:val="40"/>
        </w:rPr>
        <w:br w:type="page"/>
      </w:r>
    </w:p>
    <w:p w:rsidR="00D832C2" w:rsidRDefault="00D832C2" w:rsidP="00D832C2">
      <w:pPr>
        <w:spacing w:after="240"/>
        <w:jc w:val="center"/>
        <w:rPr>
          <w:rFonts w:cstheme="minorHAnsi"/>
          <w:b/>
          <w:sz w:val="40"/>
          <w:szCs w:val="40"/>
        </w:rPr>
      </w:pPr>
    </w:p>
    <w:p w:rsidR="00A90E7D" w:rsidRDefault="00A90E7D" w:rsidP="00D832C2">
      <w:pPr>
        <w:spacing w:after="240"/>
        <w:jc w:val="center"/>
        <w:rPr>
          <w:rFonts w:cstheme="minorHAnsi"/>
          <w:b/>
          <w:sz w:val="40"/>
          <w:szCs w:val="40"/>
        </w:rPr>
      </w:pPr>
    </w:p>
    <w:p w:rsidR="00FE1FE1" w:rsidRDefault="00FE1FE1" w:rsidP="00D832C2">
      <w:pPr>
        <w:spacing w:after="240"/>
        <w:jc w:val="center"/>
        <w:rPr>
          <w:rFonts w:cstheme="minorHAnsi"/>
          <w:b/>
          <w:sz w:val="40"/>
          <w:szCs w:val="40"/>
        </w:rPr>
      </w:pPr>
    </w:p>
    <w:p w:rsidR="00D832C2" w:rsidRDefault="00D832C2" w:rsidP="00D832C2">
      <w:pPr>
        <w:spacing w:after="240"/>
        <w:jc w:val="center"/>
        <w:rPr>
          <w:rFonts w:cstheme="minorHAnsi"/>
          <w:b/>
          <w:sz w:val="40"/>
          <w:szCs w:val="40"/>
        </w:rPr>
      </w:pPr>
      <w:r>
        <w:rPr>
          <w:noProof/>
          <w:sz w:val="28"/>
          <w:szCs w:val="28"/>
          <w:lang w:eastAsia="el-GR"/>
        </w:rPr>
        <w:drawing>
          <wp:inline distT="0" distB="0" distL="0" distR="0">
            <wp:extent cx="8863330" cy="2568575"/>
            <wp:effectExtent l="0" t="0" r="0" b="3175"/>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ELP-2.png"/>
                    <pic:cNvPicPr/>
                  </pic:nvPicPr>
                  <pic:blipFill>
                    <a:blip r:embed="rId9">
                      <a:extLst>
                        <a:ext uri="{28A0092B-C50C-407E-A947-70E740481C1C}">
                          <a14:useLocalDpi xmlns:a14="http://schemas.microsoft.com/office/drawing/2010/main" val="0"/>
                        </a:ext>
                      </a:extLst>
                    </a:blip>
                    <a:stretch>
                      <a:fillRect/>
                    </a:stretch>
                  </pic:blipFill>
                  <pic:spPr>
                    <a:xfrm>
                      <a:off x="0" y="0"/>
                      <a:ext cx="8863330" cy="2568575"/>
                    </a:xfrm>
                    <a:prstGeom prst="rect">
                      <a:avLst/>
                    </a:prstGeom>
                  </pic:spPr>
                </pic:pic>
              </a:graphicData>
            </a:graphic>
          </wp:inline>
        </w:drawing>
      </w:r>
    </w:p>
    <w:p w:rsidR="00A90E7D" w:rsidRDefault="00D832C2" w:rsidP="00D832C2">
      <w:pPr>
        <w:rPr>
          <w:rFonts w:cstheme="minorHAnsi"/>
          <w:b/>
          <w:sz w:val="40"/>
          <w:szCs w:val="40"/>
        </w:rPr>
      </w:pPr>
      <w:r>
        <w:rPr>
          <w:rFonts w:cstheme="minorHAnsi"/>
          <w:b/>
          <w:sz w:val="40"/>
          <w:szCs w:val="40"/>
        </w:rPr>
        <w:br w:type="page"/>
      </w:r>
    </w:p>
    <w:p w:rsidR="00A90E7D" w:rsidRDefault="00A90E7D" w:rsidP="00D832C2">
      <w:pPr>
        <w:rPr>
          <w:rFonts w:cstheme="minorHAnsi"/>
          <w:b/>
          <w:sz w:val="40"/>
          <w:szCs w:val="40"/>
        </w:rPr>
      </w:pPr>
    </w:p>
    <w:p w:rsidR="00FE1FE1" w:rsidRDefault="00FE1FE1" w:rsidP="00D832C2">
      <w:pPr>
        <w:rPr>
          <w:rFonts w:cstheme="minorHAnsi"/>
          <w:b/>
          <w:sz w:val="40"/>
          <w:szCs w:val="40"/>
        </w:rPr>
      </w:pPr>
    </w:p>
    <w:p w:rsidR="00A90E7D" w:rsidRDefault="00A90E7D" w:rsidP="00D832C2">
      <w:pPr>
        <w:rPr>
          <w:rFonts w:cstheme="minorHAnsi"/>
          <w:b/>
          <w:sz w:val="40"/>
          <w:szCs w:val="40"/>
        </w:rPr>
      </w:pPr>
    </w:p>
    <w:p w:rsidR="00D832C2" w:rsidRDefault="00D832C2" w:rsidP="00D832C2">
      <w:pPr>
        <w:rPr>
          <w:rFonts w:cstheme="minorHAnsi"/>
          <w:b/>
          <w:sz w:val="40"/>
          <w:szCs w:val="40"/>
        </w:rPr>
      </w:pPr>
      <w:r>
        <w:rPr>
          <w:noProof/>
          <w:sz w:val="28"/>
          <w:szCs w:val="28"/>
          <w:lang w:eastAsia="el-GR"/>
        </w:rPr>
        <w:drawing>
          <wp:inline distT="0" distB="0" distL="0" distR="0" wp14:anchorId="04B27955" wp14:editId="4DE55938">
            <wp:extent cx="8863330" cy="2840990"/>
            <wp:effectExtent l="0" t="0" r="0" b="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ELP-3.png"/>
                    <pic:cNvPicPr/>
                  </pic:nvPicPr>
                  <pic:blipFill>
                    <a:blip r:embed="rId10">
                      <a:extLst>
                        <a:ext uri="{28A0092B-C50C-407E-A947-70E740481C1C}">
                          <a14:useLocalDpi xmlns:a14="http://schemas.microsoft.com/office/drawing/2010/main" val="0"/>
                        </a:ext>
                      </a:extLst>
                    </a:blip>
                    <a:stretch>
                      <a:fillRect/>
                    </a:stretch>
                  </pic:blipFill>
                  <pic:spPr>
                    <a:xfrm>
                      <a:off x="0" y="0"/>
                      <a:ext cx="8863330" cy="2840990"/>
                    </a:xfrm>
                    <a:prstGeom prst="rect">
                      <a:avLst/>
                    </a:prstGeom>
                  </pic:spPr>
                </pic:pic>
              </a:graphicData>
            </a:graphic>
          </wp:inline>
        </w:drawing>
      </w:r>
    </w:p>
    <w:p w:rsidR="00D832C2" w:rsidRDefault="00D832C2">
      <w:pPr>
        <w:rPr>
          <w:rFonts w:cstheme="minorHAnsi"/>
          <w:b/>
          <w:sz w:val="40"/>
          <w:szCs w:val="40"/>
        </w:rPr>
      </w:pPr>
      <w:r>
        <w:rPr>
          <w:rFonts w:cstheme="minorHAnsi"/>
          <w:b/>
          <w:sz w:val="40"/>
          <w:szCs w:val="40"/>
        </w:rPr>
        <w:br w:type="page"/>
      </w:r>
    </w:p>
    <w:p w:rsidR="00D832C2" w:rsidRDefault="00D832C2" w:rsidP="00D832C2">
      <w:pPr>
        <w:spacing w:after="240"/>
        <w:jc w:val="center"/>
        <w:rPr>
          <w:rFonts w:cstheme="minorHAnsi"/>
          <w:b/>
          <w:sz w:val="40"/>
          <w:szCs w:val="40"/>
        </w:rPr>
      </w:pPr>
    </w:p>
    <w:p w:rsidR="00A90E7D" w:rsidRDefault="00A90E7D" w:rsidP="00D832C2">
      <w:pPr>
        <w:spacing w:after="240"/>
        <w:jc w:val="center"/>
        <w:rPr>
          <w:rFonts w:cstheme="minorHAnsi"/>
          <w:b/>
          <w:sz w:val="40"/>
          <w:szCs w:val="40"/>
        </w:rPr>
      </w:pPr>
    </w:p>
    <w:p w:rsidR="00D832C2" w:rsidRDefault="00D832C2" w:rsidP="00D832C2">
      <w:pPr>
        <w:spacing w:after="240"/>
        <w:jc w:val="center"/>
        <w:rPr>
          <w:rFonts w:cstheme="minorHAnsi"/>
          <w:b/>
          <w:sz w:val="40"/>
          <w:szCs w:val="40"/>
        </w:rPr>
      </w:pPr>
      <w:r>
        <w:rPr>
          <w:noProof/>
          <w:sz w:val="28"/>
          <w:szCs w:val="28"/>
          <w:lang w:eastAsia="el-GR"/>
        </w:rPr>
        <w:drawing>
          <wp:inline distT="0" distB="0" distL="0" distR="0">
            <wp:extent cx="8863330" cy="2926715"/>
            <wp:effectExtent l="0" t="0" r="0" b="6985"/>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ELP-4.png"/>
                    <pic:cNvPicPr/>
                  </pic:nvPicPr>
                  <pic:blipFill>
                    <a:blip r:embed="rId11">
                      <a:extLst>
                        <a:ext uri="{28A0092B-C50C-407E-A947-70E740481C1C}">
                          <a14:useLocalDpi xmlns:a14="http://schemas.microsoft.com/office/drawing/2010/main" val="0"/>
                        </a:ext>
                      </a:extLst>
                    </a:blip>
                    <a:stretch>
                      <a:fillRect/>
                    </a:stretch>
                  </pic:blipFill>
                  <pic:spPr>
                    <a:xfrm>
                      <a:off x="0" y="0"/>
                      <a:ext cx="8863330" cy="2926715"/>
                    </a:xfrm>
                    <a:prstGeom prst="rect">
                      <a:avLst/>
                    </a:prstGeom>
                  </pic:spPr>
                </pic:pic>
              </a:graphicData>
            </a:graphic>
          </wp:inline>
        </w:drawing>
      </w:r>
    </w:p>
    <w:p w:rsidR="00A90E7D" w:rsidRDefault="00A90E7D" w:rsidP="00D832C2">
      <w:pPr>
        <w:spacing w:after="240"/>
        <w:jc w:val="center"/>
        <w:rPr>
          <w:rFonts w:cstheme="minorHAnsi"/>
          <w:b/>
          <w:sz w:val="40"/>
          <w:szCs w:val="40"/>
        </w:rPr>
      </w:pPr>
    </w:p>
    <w:p w:rsidR="00A90E7D" w:rsidRDefault="00A90E7D" w:rsidP="00D832C2">
      <w:pPr>
        <w:spacing w:after="240"/>
        <w:jc w:val="center"/>
        <w:rPr>
          <w:rFonts w:cstheme="minorHAnsi"/>
          <w:b/>
          <w:sz w:val="40"/>
          <w:szCs w:val="40"/>
        </w:rPr>
      </w:pPr>
    </w:p>
    <w:p w:rsidR="00A90E7D" w:rsidRDefault="00A90E7D" w:rsidP="00D832C2">
      <w:pPr>
        <w:spacing w:after="240"/>
        <w:jc w:val="center"/>
        <w:rPr>
          <w:rFonts w:cstheme="minorHAnsi"/>
          <w:b/>
          <w:sz w:val="40"/>
          <w:szCs w:val="40"/>
        </w:rPr>
      </w:pPr>
    </w:p>
    <w:p w:rsidR="00A90E7D" w:rsidRDefault="00A90E7D" w:rsidP="00D832C2">
      <w:pPr>
        <w:spacing w:after="240"/>
        <w:jc w:val="center"/>
        <w:rPr>
          <w:rFonts w:cstheme="minorHAnsi"/>
          <w:b/>
          <w:sz w:val="40"/>
          <w:szCs w:val="40"/>
        </w:rPr>
      </w:pPr>
    </w:p>
    <w:p w:rsidR="00A90E7D" w:rsidRDefault="00A90E7D" w:rsidP="00D832C2">
      <w:pPr>
        <w:spacing w:after="240"/>
        <w:jc w:val="center"/>
        <w:rPr>
          <w:rFonts w:cstheme="minorHAnsi"/>
          <w:b/>
          <w:sz w:val="40"/>
          <w:szCs w:val="40"/>
        </w:rPr>
      </w:pPr>
    </w:p>
    <w:p w:rsidR="00A90E7D" w:rsidRDefault="00A90E7D" w:rsidP="00D832C2">
      <w:pPr>
        <w:spacing w:after="240"/>
        <w:jc w:val="center"/>
        <w:rPr>
          <w:rFonts w:cstheme="minorHAnsi"/>
          <w:b/>
          <w:sz w:val="40"/>
          <w:szCs w:val="40"/>
        </w:rPr>
      </w:pPr>
    </w:p>
    <w:p w:rsidR="00D832C2" w:rsidRDefault="00D832C2" w:rsidP="00D832C2">
      <w:pPr>
        <w:spacing w:after="240"/>
        <w:jc w:val="center"/>
        <w:rPr>
          <w:rFonts w:cstheme="minorHAnsi"/>
          <w:b/>
          <w:sz w:val="40"/>
          <w:szCs w:val="40"/>
        </w:rPr>
      </w:pPr>
      <w:r>
        <w:rPr>
          <w:noProof/>
          <w:sz w:val="28"/>
          <w:szCs w:val="28"/>
          <w:lang w:eastAsia="el-GR"/>
        </w:rPr>
        <w:drawing>
          <wp:inline distT="0" distB="0" distL="0" distR="0">
            <wp:extent cx="8863330" cy="2564765"/>
            <wp:effectExtent l="0" t="0" r="0" b="6985"/>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ELP-5.png"/>
                    <pic:cNvPicPr/>
                  </pic:nvPicPr>
                  <pic:blipFill>
                    <a:blip r:embed="rId12">
                      <a:extLst>
                        <a:ext uri="{28A0092B-C50C-407E-A947-70E740481C1C}">
                          <a14:useLocalDpi xmlns:a14="http://schemas.microsoft.com/office/drawing/2010/main" val="0"/>
                        </a:ext>
                      </a:extLst>
                    </a:blip>
                    <a:stretch>
                      <a:fillRect/>
                    </a:stretch>
                  </pic:blipFill>
                  <pic:spPr>
                    <a:xfrm>
                      <a:off x="0" y="0"/>
                      <a:ext cx="8863330" cy="2564765"/>
                    </a:xfrm>
                    <a:prstGeom prst="rect">
                      <a:avLst/>
                    </a:prstGeom>
                  </pic:spPr>
                </pic:pic>
              </a:graphicData>
            </a:graphic>
          </wp:inline>
        </w:drawing>
      </w:r>
    </w:p>
    <w:p w:rsidR="00D832C2" w:rsidRDefault="00D832C2">
      <w:pPr>
        <w:rPr>
          <w:rFonts w:cstheme="minorHAnsi"/>
          <w:b/>
          <w:sz w:val="40"/>
          <w:szCs w:val="40"/>
        </w:rPr>
      </w:pPr>
      <w:r>
        <w:rPr>
          <w:rFonts w:cstheme="minorHAnsi"/>
          <w:b/>
          <w:sz w:val="40"/>
          <w:szCs w:val="40"/>
        </w:rPr>
        <w:br w:type="page"/>
      </w:r>
    </w:p>
    <w:p w:rsidR="00D832C2" w:rsidRDefault="00D832C2" w:rsidP="00D832C2">
      <w:pPr>
        <w:spacing w:after="240"/>
        <w:jc w:val="center"/>
        <w:rPr>
          <w:rFonts w:cstheme="minorHAnsi"/>
          <w:b/>
          <w:sz w:val="40"/>
          <w:szCs w:val="40"/>
        </w:rPr>
      </w:pPr>
    </w:p>
    <w:p w:rsidR="00A90E7D" w:rsidRDefault="00A90E7D" w:rsidP="00D832C2">
      <w:pPr>
        <w:spacing w:after="240"/>
        <w:jc w:val="center"/>
        <w:rPr>
          <w:sz w:val="28"/>
          <w:szCs w:val="28"/>
        </w:rPr>
      </w:pPr>
    </w:p>
    <w:p w:rsidR="00A90E7D" w:rsidRDefault="00A90E7D" w:rsidP="00D832C2">
      <w:pPr>
        <w:spacing w:after="240"/>
        <w:jc w:val="center"/>
        <w:rPr>
          <w:sz w:val="28"/>
          <w:szCs w:val="28"/>
        </w:rPr>
      </w:pPr>
    </w:p>
    <w:p w:rsidR="007F64D7" w:rsidRPr="00F27214" w:rsidRDefault="00D832C2" w:rsidP="00D832C2">
      <w:pPr>
        <w:spacing w:after="240"/>
        <w:jc w:val="center"/>
        <w:rPr>
          <w:sz w:val="28"/>
          <w:szCs w:val="28"/>
        </w:rPr>
      </w:pPr>
      <w:r>
        <w:rPr>
          <w:noProof/>
          <w:sz w:val="28"/>
          <w:szCs w:val="28"/>
          <w:lang w:eastAsia="el-GR"/>
        </w:rPr>
        <w:drawing>
          <wp:inline distT="0" distB="0" distL="0" distR="0">
            <wp:extent cx="8863330" cy="2875915"/>
            <wp:effectExtent l="0" t="0" r="0" b="635"/>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ELP-6.png"/>
                    <pic:cNvPicPr/>
                  </pic:nvPicPr>
                  <pic:blipFill>
                    <a:blip r:embed="rId13">
                      <a:extLst>
                        <a:ext uri="{28A0092B-C50C-407E-A947-70E740481C1C}">
                          <a14:useLocalDpi xmlns:a14="http://schemas.microsoft.com/office/drawing/2010/main" val="0"/>
                        </a:ext>
                      </a:extLst>
                    </a:blip>
                    <a:stretch>
                      <a:fillRect/>
                    </a:stretch>
                  </pic:blipFill>
                  <pic:spPr>
                    <a:xfrm>
                      <a:off x="0" y="0"/>
                      <a:ext cx="8863330" cy="2875915"/>
                    </a:xfrm>
                    <a:prstGeom prst="rect">
                      <a:avLst/>
                    </a:prstGeom>
                  </pic:spPr>
                </pic:pic>
              </a:graphicData>
            </a:graphic>
          </wp:inline>
        </w:drawing>
      </w:r>
    </w:p>
    <w:sectPr w:rsidR="007F64D7" w:rsidRPr="00F27214" w:rsidSect="00082AA5">
      <w:headerReference w:type="even" r:id="rId14"/>
      <w:headerReference w:type="default" r:id="rId15"/>
      <w:footerReference w:type="even" r:id="rId16"/>
      <w:footerReference w:type="default" r:id="rId17"/>
      <w:headerReference w:type="first" r:id="rId18"/>
      <w:footerReference w:type="first" r:id="rId19"/>
      <w:pgSz w:w="16838" w:h="11906" w:orient="landscape"/>
      <w:pgMar w:top="1560" w:right="1440" w:bottom="568" w:left="1440"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47E0" w:rsidRDefault="009A47E0" w:rsidP="00C51F6E">
      <w:pPr>
        <w:spacing w:after="0" w:line="240" w:lineRule="auto"/>
      </w:pPr>
      <w:r>
        <w:separator/>
      </w:r>
    </w:p>
  </w:endnote>
  <w:endnote w:type="continuationSeparator" w:id="0">
    <w:p w:rsidR="009A47E0" w:rsidRDefault="009A47E0" w:rsidP="00C51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AFF" w:usb1="C0007841" w:usb2="00000009" w:usb3="00000000" w:csb0="000001FF" w:csb1="00000000"/>
  </w:font>
  <w:font w:name="Courier New">
    <w:panose1 w:val="02070309020205020404"/>
    <w:charset w:val="A1"/>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10002FF" w:usb1="4000ACFF" w:usb2="00000009" w:usb3="00000000" w:csb0="0000019F" w:csb1="00000000"/>
  </w:font>
  <w:font w:name="SymbolMT">
    <w:altName w:val="Microsoft JhengHei"/>
    <w:panose1 w:val="00000000000000000000"/>
    <w:charset w:val="88"/>
    <w:family w:val="auto"/>
    <w:notTrueType/>
    <w:pitch w:val="default"/>
    <w:sig w:usb0="00000001" w:usb1="08080000" w:usb2="00000010" w:usb3="00000000" w:csb0="00100000" w:csb1="00000000"/>
  </w:font>
  <w:font w:name="Tahoma">
    <w:panose1 w:val="020B0604030504040204"/>
    <w:charset w:val="A1"/>
    <w:family w:val="swiss"/>
    <w:pitch w:val="variable"/>
    <w:sig w:usb0="E1002EFF" w:usb1="C000605B" w:usb2="00000029" w:usb3="00000000" w:csb0="000101FF" w:csb1="00000000"/>
  </w:font>
  <w:font w:name="Cambria Math">
    <w:panose1 w:val="02040503050406030204"/>
    <w:charset w:val="A1"/>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KodchiangUPC">
    <w:panose1 w:val="02020603050405020304"/>
    <w:charset w:val="00"/>
    <w:family w:val="roman"/>
    <w:pitch w:val="variable"/>
    <w:sig w:usb0="01000007" w:usb1="00000002" w:usb2="00000000" w:usb3="00000000" w:csb0="00010001" w:csb1="00000000"/>
  </w:font>
  <w:font w:name="Cambria">
    <w:panose1 w:val="02040503050406030204"/>
    <w:charset w:val="A1"/>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3C1A" w:rsidRDefault="00843C1A">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3C1A" w:rsidRDefault="00843C1A">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3C1A" w:rsidRDefault="00843C1A">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47E0" w:rsidRDefault="009A47E0" w:rsidP="00C51F6E">
      <w:pPr>
        <w:spacing w:after="0" w:line="240" w:lineRule="auto"/>
      </w:pPr>
      <w:r>
        <w:separator/>
      </w:r>
    </w:p>
  </w:footnote>
  <w:footnote w:type="continuationSeparator" w:id="0">
    <w:p w:rsidR="009A47E0" w:rsidRDefault="009A47E0" w:rsidP="00C51F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3C1A" w:rsidRDefault="00843C1A">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061" w:rsidRPr="00696C2F" w:rsidRDefault="009A47E0" w:rsidP="000466E9">
    <w:pPr>
      <w:pStyle w:val="a6"/>
      <w:ind w:left="-709"/>
      <w:rPr>
        <w:b/>
        <w:i/>
        <w:sz w:val="40"/>
        <w:szCs w:val="40"/>
        <w:lang w:val="en-US"/>
      </w:rPr>
    </w:pPr>
    <w:sdt>
      <w:sdtPr>
        <w:rPr>
          <w:b/>
          <w:sz w:val="36"/>
          <w:szCs w:val="36"/>
        </w:rPr>
        <w:id w:val="3562459"/>
        <w:docPartObj>
          <w:docPartGallery w:val="Watermarks"/>
          <w:docPartUnique/>
        </w:docPartObj>
      </w:sdtPr>
      <w:sdtEndPr/>
      <w:sdtContent>
        <w:r>
          <w:rPr>
            <w:b/>
            <w:sz w:val="36"/>
            <w:szCs w:val="36"/>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693108" o:spid="_x0000_s2049" type="#_x0000_t136" style="position:absolute;left:0;text-align:left;margin-left:0;margin-top:0;width:580.4pt;height:108.8pt;rotation:315;z-index:-251658752;mso-position-horizontal:center;mso-position-horizontal-relative:margin;mso-position-vertical:center;mso-position-vertical-relative:margin" o:allowincell="f" fillcolor="silver" stroked="f">
              <v:fill opacity=".5"/>
              <v:textpath style="font-family:&quot;calibri&quot;;font-size:1pt" string="Μ.Ι.Σ.   2021-2022"/>
              <w10:wrap anchorx="margin" anchory="margin"/>
            </v:shape>
          </w:pict>
        </w:r>
      </w:sdtContent>
    </w:sdt>
    <w:r w:rsidR="00EB0061" w:rsidRPr="00BB735B">
      <w:rPr>
        <w:noProof/>
        <w:sz w:val="36"/>
        <w:szCs w:val="36"/>
        <w:lang w:eastAsia="el-GR"/>
      </w:rPr>
      <w:drawing>
        <wp:inline distT="0" distB="0" distL="0" distR="0" wp14:anchorId="7E30F54A" wp14:editId="373F1D2E">
          <wp:extent cx="884583" cy="513271"/>
          <wp:effectExtent l="0" t="0" r="0" b="127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4565979568_delta.jpg"/>
                  <pic:cNvPicPr/>
                </pic:nvPicPr>
                <pic:blipFill>
                  <a:blip r:embed="rId1">
                    <a:extLst>
                      <a:ext uri="{28A0092B-C50C-407E-A947-70E740481C1C}">
                        <a14:useLocalDpi xmlns:a14="http://schemas.microsoft.com/office/drawing/2010/main" val="0"/>
                      </a:ext>
                    </a:extLst>
                  </a:blip>
                  <a:stretch>
                    <a:fillRect/>
                  </a:stretch>
                </pic:blipFill>
                <pic:spPr>
                  <a:xfrm>
                    <a:off x="0" y="0"/>
                    <a:ext cx="886321" cy="514280"/>
                  </a:xfrm>
                  <a:prstGeom prst="rect">
                    <a:avLst/>
                  </a:prstGeom>
                </pic:spPr>
              </pic:pic>
            </a:graphicData>
          </a:graphic>
        </wp:inline>
      </w:drawing>
    </w:r>
    <w:r w:rsidR="00EB0061" w:rsidRPr="00BB735B">
      <w:rPr>
        <w:b/>
        <w:sz w:val="36"/>
        <w:szCs w:val="36"/>
      </w:rPr>
      <w:t xml:space="preserve">    </w:t>
    </w:r>
    <w:r w:rsidR="00EB0061">
      <w:rPr>
        <w:b/>
        <w:sz w:val="36"/>
        <w:szCs w:val="36"/>
      </w:rPr>
      <w:t xml:space="preserve">  ΠΛΗΡΟΦΟΡΙΚΗ – </w:t>
    </w:r>
    <w:r w:rsidR="00EB0061">
      <w:rPr>
        <w:sz w:val="36"/>
        <w:szCs w:val="36"/>
      </w:rPr>
      <w:t xml:space="preserve">ΒΑΣΕΙΣ ΔΕΔΟΜΕΝΩΝ </w:t>
    </w:r>
    <w:r w:rsidR="00EB0061" w:rsidRPr="003C034A">
      <w:rPr>
        <w:rFonts w:ascii="Times New Roman" w:eastAsia="Batang" w:hAnsi="Times New Roman" w:cs="Times New Roman"/>
        <w:sz w:val="36"/>
        <w:szCs w:val="36"/>
      </w:rPr>
      <w:t>Ι</w:t>
    </w:r>
    <w:r w:rsidR="00EB0061" w:rsidRPr="003C034A">
      <w:rPr>
        <w:rFonts w:ascii="KodchiangUPC" w:eastAsia="Batang" w:hAnsi="KodchiangUPC" w:cs="KodchiangUPC"/>
        <w:sz w:val="36"/>
        <w:szCs w:val="36"/>
      </w:rPr>
      <w:t xml:space="preserve"> </w:t>
    </w:r>
    <w:r w:rsidR="00EB0061">
      <w:rPr>
        <w:sz w:val="36"/>
        <w:szCs w:val="36"/>
      </w:rPr>
      <w:t xml:space="preserve">        </w:t>
    </w:r>
    <w:r w:rsidR="00EB0061" w:rsidRPr="00E15593">
      <w:rPr>
        <w:sz w:val="36"/>
        <w:szCs w:val="36"/>
      </w:rPr>
      <w:t>(</w:t>
    </w:r>
    <w:r w:rsidR="00F70F52">
      <w:rPr>
        <w:sz w:val="36"/>
        <w:szCs w:val="36"/>
      </w:rPr>
      <w:t>2</w:t>
    </w:r>
    <w:r w:rsidR="00EB0061" w:rsidRPr="00E15593">
      <w:rPr>
        <w:sz w:val="36"/>
        <w:szCs w:val="36"/>
        <w:vertAlign w:val="superscript"/>
      </w:rPr>
      <w:t>ο</w:t>
    </w:r>
    <w:r w:rsidR="00EB0061">
      <w:rPr>
        <w:sz w:val="36"/>
        <w:szCs w:val="36"/>
      </w:rPr>
      <w:t xml:space="preserve"> ΕΞΑΜ.)</w:t>
    </w:r>
    <w:r w:rsidR="00EB0061">
      <w:rPr>
        <w:b/>
        <w:i/>
        <w:sz w:val="40"/>
        <w:szCs w:val="40"/>
      </w:rPr>
      <w:t xml:space="preserve">     </w:t>
    </w:r>
    <w:r w:rsidR="00F70F52">
      <w:rPr>
        <w:b/>
        <w:i/>
        <w:sz w:val="40"/>
        <w:szCs w:val="40"/>
      </w:rPr>
      <w:t xml:space="preserve">  </w:t>
    </w:r>
    <w:r w:rsidR="00EB0061">
      <w:rPr>
        <w:b/>
        <w:i/>
        <w:sz w:val="40"/>
        <w:szCs w:val="40"/>
      </w:rPr>
      <w:t xml:space="preserve">                        </w:t>
    </w:r>
    <w:r w:rsidR="00EB0061" w:rsidRPr="000466E9">
      <w:rPr>
        <w:sz w:val="32"/>
        <w:szCs w:val="32"/>
      </w:rPr>
      <w:t>20</w:t>
    </w:r>
    <w:r w:rsidR="00843C1A">
      <w:rPr>
        <w:sz w:val="32"/>
        <w:szCs w:val="32"/>
        <w:lang w:val="en-US"/>
      </w:rPr>
      <w:t>2</w:t>
    </w:r>
    <w:r w:rsidR="00EB0061" w:rsidRPr="000466E9">
      <w:rPr>
        <w:sz w:val="32"/>
        <w:szCs w:val="32"/>
      </w:rPr>
      <w:t>1-20</w:t>
    </w:r>
    <w:r w:rsidR="00696C2F">
      <w:rPr>
        <w:sz w:val="32"/>
        <w:szCs w:val="32"/>
        <w:lang w:val="en-US"/>
      </w:rPr>
      <w:t>2</w:t>
    </w:r>
    <w:r w:rsidR="00843C1A">
      <w:rPr>
        <w:sz w:val="32"/>
        <w:szCs w:val="32"/>
        <w:lang w:val="en-US"/>
      </w:rPr>
      <w:t>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3C1A" w:rsidRDefault="00843C1A">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97E7C"/>
    <w:multiLevelType w:val="hybridMultilevel"/>
    <w:tmpl w:val="62ACB8B8"/>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
    <w:nsid w:val="07394249"/>
    <w:multiLevelType w:val="hybridMultilevel"/>
    <w:tmpl w:val="41D0526E"/>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abstractNum w:abstractNumId="2">
    <w:nsid w:val="09327C5A"/>
    <w:multiLevelType w:val="hybridMultilevel"/>
    <w:tmpl w:val="BC2C582A"/>
    <w:lvl w:ilvl="0" w:tplc="0408000B">
      <w:start w:val="1"/>
      <w:numFmt w:val="bullet"/>
      <w:lvlText w:val=""/>
      <w:lvlJc w:val="left"/>
      <w:pPr>
        <w:ind w:left="2520" w:hanging="360"/>
      </w:pPr>
      <w:rPr>
        <w:rFonts w:ascii="Wingdings" w:hAnsi="Wingdings" w:hint="default"/>
      </w:rPr>
    </w:lvl>
    <w:lvl w:ilvl="1" w:tplc="04080003" w:tentative="1">
      <w:start w:val="1"/>
      <w:numFmt w:val="bullet"/>
      <w:lvlText w:val="o"/>
      <w:lvlJc w:val="left"/>
      <w:pPr>
        <w:ind w:left="3240" w:hanging="360"/>
      </w:pPr>
      <w:rPr>
        <w:rFonts w:ascii="Courier New" w:hAnsi="Courier New" w:cs="Courier New" w:hint="default"/>
      </w:rPr>
    </w:lvl>
    <w:lvl w:ilvl="2" w:tplc="04080005" w:tentative="1">
      <w:start w:val="1"/>
      <w:numFmt w:val="bullet"/>
      <w:lvlText w:val=""/>
      <w:lvlJc w:val="left"/>
      <w:pPr>
        <w:ind w:left="3960" w:hanging="360"/>
      </w:pPr>
      <w:rPr>
        <w:rFonts w:ascii="Wingdings" w:hAnsi="Wingdings" w:hint="default"/>
      </w:rPr>
    </w:lvl>
    <w:lvl w:ilvl="3" w:tplc="04080001" w:tentative="1">
      <w:start w:val="1"/>
      <w:numFmt w:val="bullet"/>
      <w:lvlText w:val=""/>
      <w:lvlJc w:val="left"/>
      <w:pPr>
        <w:ind w:left="4680" w:hanging="360"/>
      </w:pPr>
      <w:rPr>
        <w:rFonts w:ascii="Symbol" w:hAnsi="Symbol" w:hint="default"/>
      </w:rPr>
    </w:lvl>
    <w:lvl w:ilvl="4" w:tplc="04080003" w:tentative="1">
      <w:start w:val="1"/>
      <w:numFmt w:val="bullet"/>
      <w:lvlText w:val="o"/>
      <w:lvlJc w:val="left"/>
      <w:pPr>
        <w:ind w:left="5400" w:hanging="360"/>
      </w:pPr>
      <w:rPr>
        <w:rFonts w:ascii="Courier New" w:hAnsi="Courier New" w:cs="Courier New" w:hint="default"/>
      </w:rPr>
    </w:lvl>
    <w:lvl w:ilvl="5" w:tplc="04080005" w:tentative="1">
      <w:start w:val="1"/>
      <w:numFmt w:val="bullet"/>
      <w:lvlText w:val=""/>
      <w:lvlJc w:val="left"/>
      <w:pPr>
        <w:ind w:left="6120" w:hanging="360"/>
      </w:pPr>
      <w:rPr>
        <w:rFonts w:ascii="Wingdings" w:hAnsi="Wingdings" w:hint="default"/>
      </w:rPr>
    </w:lvl>
    <w:lvl w:ilvl="6" w:tplc="04080001" w:tentative="1">
      <w:start w:val="1"/>
      <w:numFmt w:val="bullet"/>
      <w:lvlText w:val=""/>
      <w:lvlJc w:val="left"/>
      <w:pPr>
        <w:ind w:left="6840" w:hanging="360"/>
      </w:pPr>
      <w:rPr>
        <w:rFonts w:ascii="Symbol" w:hAnsi="Symbol" w:hint="default"/>
      </w:rPr>
    </w:lvl>
    <w:lvl w:ilvl="7" w:tplc="04080003" w:tentative="1">
      <w:start w:val="1"/>
      <w:numFmt w:val="bullet"/>
      <w:lvlText w:val="o"/>
      <w:lvlJc w:val="left"/>
      <w:pPr>
        <w:ind w:left="7560" w:hanging="360"/>
      </w:pPr>
      <w:rPr>
        <w:rFonts w:ascii="Courier New" w:hAnsi="Courier New" w:cs="Courier New" w:hint="default"/>
      </w:rPr>
    </w:lvl>
    <w:lvl w:ilvl="8" w:tplc="04080005" w:tentative="1">
      <w:start w:val="1"/>
      <w:numFmt w:val="bullet"/>
      <w:lvlText w:val=""/>
      <w:lvlJc w:val="left"/>
      <w:pPr>
        <w:ind w:left="8280" w:hanging="360"/>
      </w:pPr>
      <w:rPr>
        <w:rFonts w:ascii="Wingdings" w:hAnsi="Wingdings" w:hint="default"/>
      </w:rPr>
    </w:lvl>
  </w:abstractNum>
  <w:abstractNum w:abstractNumId="3">
    <w:nsid w:val="0955CF18"/>
    <w:multiLevelType w:val="hybridMultilevel"/>
    <w:tmpl w:val="639C718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A476BA4"/>
    <w:multiLevelType w:val="hybridMultilevel"/>
    <w:tmpl w:val="A266CFCE"/>
    <w:lvl w:ilvl="0" w:tplc="04080001">
      <w:start w:val="1"/>
      <w:numFmt w:val="bullet"/>
      <w:lvlText w:val=""/>
      <w:lvlJc w:val="left"/>
      <w:pPr>
        <w:ind w:left="780" w:hanging="360"/>
      </w:pPr>
      <w:rPr>
        <w:rFonts w:ascii="Symbol" w:hAnsi="Symbol" w:hint="default"/>
      </w:rPr>
    </w:lvl>
    <w:lvl w:ilvl="1" w:tplc="04080003" w:tentative="1">
      <w:start w:val="1"/>
      <w:numFmt w:val="bullet"/>
      <w:lvlText w:val="o"/>
      <w:lvlJc w:val="left"/>
      <w:pPr>
        <w:ind w:left="1500" w:hanging="360"/>
      </w:pPr>
      <w:rPr>
        <w:rFonts w:ascii="Courier New" w:hAnsi="Courier New" w:cs="Courier New" w:hint="default"/>
      </w:rPr>
    </w:lvl>
    <w:lvl w:ilvl="2" w:tplc="04080005" w:tentative="1">
      <w:start w:val="1"/>
      <w:numFmt w:val="bullet"/>
      <w:lvlText w:val=""/>
      <w:lvlJc w:val="left"/>
      <w:pPr>
        <w:ind w:left="2220" w:hanging="360"/>
      </w:pPr>
      <w:rPr>
        <w:rFonts w:ascii="Wingdings" w:hAnsi="Wingdings" w:hint="default"/>
      </w:rPr>
    </w:lvl>
    <w:lvl w:ilvl="3" w:tplc="04080001" w:tentative="1">
      <w:start w:val="1"/>
      <w:numFmt w:val="bullet"/>
      <w:lvlText w:val=""/>
      <w:lvlJc w:val="left"/>
      <w:pPr>
        <w:ind w:left="2940" w:hanging="360"/>
      </w:pPr>
      <w:rPr>
        <w:rFonts w:ascii="Symbol" w:hAnsi="Symbol" w:hint="default"/>
      </w:rPr>
    </w:lvl>
    <w:lvl w:ilvl="4" w:tplc="04080003" w:tentative="1">
      <w:start w:val="1"/>
      <w:numFmt w:val="bullet"/>
      <w:lvlText w:val="o"/>
      <w:lvlJc w:val="left"/>
      <w:pPr>
        <w:ind w:left="3660" w:hanging="360"/>
      </w:pPr>
      <w:rPr>
        <w:rFonts w:ascii="Courier New" w:hAnsi="Courier New" w:cs="Courier New" w:hint="default"/>
      </w:rPr>
    </w:lvl>
    <w:lvl w:ilvl="5" w:tplc="04080005" w:tentative="1">
      <w:start w:val="1"/>
      <w:numFmt w:val="bullet"/>
      <w:lvlText w:val=""/>
      <w:lvlJc w:val="left"/>
      <w:pPr>
        <w:ind w:left="4380" w:hanging="360"/>
      </w:pPr>
      <w:rPr>
        <w:rFonts w:ascii="Wingdings" w:hAnsi="Wingdings" w:hint="default"/>
      </w:rPr>
    </w:lvl>
    <w:lvl w:ilvl="6" w:tplc="04080001" w:tentative="1">
      <w:start w:val="1"/>
      <w:numFmt w:val="bullet"/>
      <w:lvlText w:val=""/>
      <w:lvlJc w:val="left"/>
      <w:pPr>
        <w:ind w:left="5100" w:hanging="360"/>
      </w:pPr>
      <w:rPr>
        <w:rFonts w:ascii="Symbol" w:hAnsi="Symbol" w:hint="default"/>
      </w:rPr>
    </w:lvl>
    <w:lvl w:ilvl="7" w:tplc="04080003" w:tentative="1">
      <w:start w:val="1"/>
      <w:numFmt w:val="bullet"/>
      <w:lvlText w:val="o"/>
      <w:lvlJc w:val="left"/>
      <w:pPr>
        <w:ind w:left="5820" w:hanging="360"/>
      </w:pPr>
      <w:rPr>
        <w:rFonts w:ascii="Courier New" w:hAnsi="Courier New" w:cs="Courier New" w:hint="default"/>
      </w:rPr>
    </w:lvl>
    <w:lvl w:ilvl="8" w:tplc="04080005" w:tentative="1">
      <w:start w:val="1"/>
      <w:numFmt w:val="bullet"/>
      <w:lvlText w:val=""/>
      <w:lvlJc w:val="left"/>
      <w:pPr>
        <w:ind w:left="6540" w:hanging="360"/>
      </w:pPr>
      <w:rPr>
        <w:rFonts w:ascii="Wingdings" w:hAnsi="Wingdings" w:hint="default"/>
      </w:rPr>
    </w:lvl>
  </w:abstractNum>
  <w:abstractNum w:abstractNumId="5">
    <w:nsid w:val="104675EC"/>
    <w:multiLevelType w:val="hybridMultilevel"/>
    <w:tmpl w:val="086EA02A"/>
    <w:lvl w:ilvl="0" w:tplc="D8245840">
      <w:numFmt w:val="bullet"/>
      <w:lvlText w:val="–"/>
      <w:lvlJc w:val="left"/>
      <w:pPr>
        <w:ind w:left="720" w:hanging="360"/>
      </w:pPr>
      <w:rPr>
        <w:rFonts w:ascii="Calibri" w:eastAsiaTheme="minorHAns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nsid w:val="11547BBE"/>
    <w:multiLevelType w:val="hybridMultilevel"/>
    <w:tmpl w:val="E012B2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nsid w:val="136D6988"/>
    <w:multiLevelType w:val="hybridMultilevel"/>
    <w:tmpl w:val="C552599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nsid w:val="1C842A4C"/>
    <w:multiLevelType w:val="hybridMultilevel"/>
    <w:tmpl w:val="D7B4AB8E"/>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nsid w:val="2155009D"/>
    <w:multiLevelType w:val="hybridMultilevel"/>
    <w:tmpl w:val="45EE32F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0">
    <w:nsid w:val="28044EC9"/>
    <w:multiLevelType w:val="hybridMultilevel"/>
    <w:tmpl w:val="293652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nsid w:val="299A24AB"/>
    <w:multiLevelType w:val="hybridMultilevel"/>
    <w:tmpl w:val="C0F89604"/>
    <w:lvl w:ilvl="0" w:tplc="0408000B">
      <w:start w:val="1"/>
      <w:numFmt w:val="bullet"/>
      <w:lvlText w:val=""/>
      <w:lvlJc w:val="left"/>
      <w:pPr>
        <w:ind w:left="2160" w:hanging="360"/>
      </w:pPr>
      <w:rPr>
        <w:rFonts w:ascii="Wingdings" w:hAnsi="Wingdings"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2">
    <w:nsid w:val="2E035CB1"/>
    <w:multiLevelType w:val="hybridMultilevel"/>
    <w:tmpl w:val="6A3AB18A"/>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nsid w:val="2EBE7089"/>
    <w:multiLevelType w:val="hybridMultilevel"/>
    <w:tmpl w:val="F272B10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nsid w:val="2F423081"/>
    <w:multiLevelType w:val="hybridMultilevel"/>
    <w:tmpl w:val="EA8CA126"/>
    <w:lvl w:ilvl="0" w:tplc="0408000B">
      <w:start w:val="1"/>
      <w:numFmt w:val="bullet"/>
      <w:lvlText w:val=""/>
      <w:lvlJc w:val="left"/>
      <w:pPr>
        <w:ind w:left="2160" w:hanging="360"/>
      </w:pPr>
      <w:rPr>
        <w:rFonts w:ascii="Wingdings" w:hAnsi="Wingdings"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5">
    <w:nsid w:val="39B51D61"/>
    <w:multiLevelType w:val="hybridMultilevel"/>
    <w:tmpl w:val="773A4A0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nsid w:val="3BF56083"/>
    <w:multiLevelType w:val="hybridMultilevel"/>
    <w:tmpl w:val="BD864612"/>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abstractNum w:abstractNumId="17">
    <w:nsid w:val="44344D34"/>
    <w:multiLevelType w:val="hybridMultilevel"/>
    <w:tmpl w:val="E6329F26"/>
    <w:lvl w:ilvl="0" w:tplc="0408000D">
      <w:start w:val="1"/>
      <w:numFmt w:val="bullet"/>
      <w:lvlText w:val=""/>
      <w:lvlJc w:val="left"/>
      <w:pPr>
        <w:ind w:left="861" w:hanging="360"/>
      </w:pPr>
      <w:rPr>
        <w:rFonts w:ascii="Wingdings" w:hAnsi="Wingdings" w:hint="default"/>
      </w:rPr>
    </w:lvl>
    <w:lvl w:ilvl="1" w:tplc="04080003" w:tentative="1">
      <w:start w:val="1"/>
      <w:numFmt w:val="bullet"/>
      <w:lvlText w:val="o"/>
      <w:lvlJc w:val="left"/>
      <w:pPr>
        <w:ind w:left="1581" w:hanging="360"/>
      </w:pPr>
      <w:rPr>
        <w:rFonts w:ascii="Courier New" w:hAnsi="Courier New" w:cs="Courier New" w:hint="default"/>
      </w:rPr>
    </w:lvl>
    <w:lvl w:ilvl="2" w:tplc="04080005" w:tentative="1">
      <w:start w:val="1"/>
      <w:numFmt w:val="bullet"/>
      <w:lvlText w:val=""/>
      <w:lvlJc w:val="left"/>
      <w:pPr>
        <w:ind w:left="2301" w:hanging="360"/>
      </w:pPr>
      <w:rPr>
        <w:rFonts w:ascii="Wingdings" w:hAnsi="Wingdings" w:hint="default"/>
      </w:rPr>
    </w:lvl>
    <w:lvl w:ilvl="3" w:tplc="04080001" w:tentative="1">
      <w:start w:val="1"/>
      <w:numFmt w:val="bullet"/>
      <w:lvlText w:val=""/>
      <w:lvlJc w:val="left"/>
      <w:pPr>
        <w:ind w:left="3021" w:hanging="360"/>
      </w:pPr>
      <w:rPr>
        <w:rFonts w:ascii="Symbol" w:hAnsi="Symbol" w:hint="default"/>
      </w:rPr>
    </w:lvl>
    <w:lvl w:ilvl="4" w:tplc="04080003" w:tentative="1">
      <w:start w:val="1"/>
      <w:numFmt w:val="bullet"/>
      <w:lvlText w:val="o"/>
      <w:lvlJc w:val="left"/>
      <w:pPr>
        <w:ind w:left="3741" w:hanging="360"/>
      </w:pPr>
      <w:rPr>
        <w:rFonts w:ascii="Courier New" w:hAnsi="Courier New" w:cs="Courier New" w:hint="default"/>
      </w:rPr>
    </w:lvl>
    <w:lvl w:ilvl="5" w:tplc="04080005" w:tentative="1">
      <w:start w:val="1"/>
      <w:numFmt w:val="bullet"/>
      <w:lvlText w:val=""/>
      <w:lvlJc w:val="left"/>
      <w:pPr>
        <w:ind w:left="4461" w:hanging="360"/>
      </w:pPr>
      <w:rPr>
        <w:rFonts w:ascii="Wingdings" w:hAnsi="Wingdings" w:hint="default"/>
      </w:rPr>
    </w:lvl>
    <w:lvl w:ilvl="6" w:tplc="04080001" w:tentative="1">
      <w:start w:val="1"/>
      <w:numFmt w:val="bullet"/>
      <w:lvlText w:val=""/>
      <w:lvlJc w:val="left"/>
      <w:pPr>
        <w:ind w:left="5181" w:hanging="360"/>
      </w:pPr>
      <w:rPr>
        <w:rFonts w:ascii="Symbol" w:hAnsi="Symbol" w:hint="default"/>
      </w:rPr>
    </w:lvl>
    <w:lvl w:ilvl="7" w:tplc="04080003" w:tentative="1">
      <w:start w:val="1"/>
      <w:numFmt w:val="bullet"/>
      <w:lvlText w:val="o"/>
      <w:lvlJc w:val="left"/>
      <w:pPr>
        <w:ind w:left="5901" w:hanging="360"/>
      </w:pPr>
      <w:rPr>
        <w:rFonts w:ascii="Courier New" w:hAnsi="Courier New" w:cs="Courier New" w:hint="default"/>
      </w:rPr>
    </w:lvl>
    <w:lvl w:ilvl="8" w:tplc="04080005" w:tentative="1">
      <w:start w:val="1"/>
      <w:numFmt w:val="bullet"/>
      <w:lvlText w:val=""/>
      <w:lvlJc w:val="left"/>
      <w:pPr>
        <w:ind w:left="6621" w:hanging="360"/>
      </w:pPr>
      <w:rPr>
        <w:rFonts w:ascii="Wingdings" w:hAnsi="Wingdings" w:hint="default"/>
      </w:rPr>
    </w:lvl>
  </w:abstractNum>
  <w:abstractNum w:abstractNumId="18">
    <w:nsid w:val="45AE60F1"/>
    <w:multiLevelType w:val="hybridMultilevel"/>
    <w:tmpl w:val="7D00D8B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nsid w:val="477A4608"/>
    <w:multiLevelType w:val="hybridMultilevel"/>
    <w:tmpl w:val="EB2E033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nsid w:val="4A09018D"/>
    <w:multiLevelType w:val="hybridMultilevel"/>
    <w:tmpl w:val="6B58AE2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nsid w:val="4B4445D9"/>
    <w:multiLevelType w:val="hybridMultilevel"/>
    <w:tmpl w:val="B72CB90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nsid w:val="4B757FCC"/>
    <w:multiLevelType w:val="hybridMultilevel"/>
    <w:tmpl w:val="BD167560"/>
    <w:lvl w:ilvl="0" w:tplc="72EADF08">
      <w:start w:val="1"/>
      <w:numFmt w:val="decimal"/>
      <w:pStyle w:val="Heading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4CAB0AE8"/>
    <w:multiLevelType w:val="hybridMultilevel"/>
    <w:tmpl w:val="0748CC78"/>
    <w:lvl w:ilvl="0" w:tplc="04080001">
      <w:start w:val="1"/>
      <w:numFmt w:val="bullet"/>
      <w:lvlText w:val=""/>
      <w:lvlJc w:val="left"/>
      <w:pPr>
        <w:ind w:left="294" w:hanging="360"/>
      </w:pPr>
      <w:rPr>
        <w:rFonts w:ascii="Symbol" w:hAnsi="Symbol" w:hint="default"/>
      </w:rPr>
    </w:lvl>
    <w:lvl w:ilvl="1" w:tplc="04080003">
      <w:start w:val="1"/>
      <w:numFmt w:val="bullet"/>
      <w:lvlText w:val="o"/>
      <w:lvlJc w:val="left"/>
      <w:pPr>
        <w:ind w:left="1014" w:hanging="360"/>
      </w:pPr>
      <w:rPr>
        <w:rFonts w:ascii="Courier New" w:hAnsi="Courier New" w:cs="Courier New" w:hint="default"/>
      </w:rPr>
    </w:lvl>
    <w:lvl w:ilvl="2" w:tplc="04080005" w:tentative="1">
      <w:start w:val="1"/>
      <w:numFmt w:val="bullet"/>
      <w:lvlText w:val=""/>
      <w:lvlJc w:val="left"/>
      <w:pPr>
        <w:ind w:left="1734" w:hanging="360"/>
      </w:pPr>
      <w:rPr>
        <w:rFonts w:ascii="Wingdings" w:hAnsi="Wingdings" w:hint="default"/>
      </w:rPr>
    </w:lvl>
    <w:lvl w:ilvl="3" w:tplc="04080001" w:tentative="1">
      <w:start w:val="1"/>
      <w:numFmt w:val="bullet"/>
      <w:lvlText w:val=""/>
      <w:lvlJc w:val="left"/>
      <w:pPr>
        <w:ind w:left="2454" w:hanging="360"/>
      </w:pPr>
      <w:rPr>
        <w:rFonts w:ascii="Symbol" w:hAnsi="Symbol" w:hint="default"/>
      </w:rPr>
    </w:lvl>
    <w:lvl w:ilvl="4" w:tplc="04080003" w:tentative="1">
      <w:start w:val="1"/>
      <w:numFmt w:val="bullet"/>
      <w:lvlText w:val="o"/>
      <w:lvlJc w:val="left"/>
      <w:pPr>
        <w:ind w:left="3174" w:hanging="360"/>
      </w:pPr>
      <w:rPr>
        <w:rFonts w:ascii="Courier New" w:hAnsi="Courier New" w:cs="Courier New" w:hint="default"/>
      </w:rPr>
    </w:lvl>
    <w:lvl w:ilvl="5" w:tplc="04080005" w:tentative="1">
      <w:start w:val="1"/>
      <w:numFmt w:val="bullet"/>
      <w:lvlText w:val=""/>
      <w:lvlJc w:val="left"/>
      <w:pPr>
        <w:ind w:left="3894" w:hanging="360"/>
      </w:pPr>
      <w:rPr>
        <w:rFonts w:ascii="Wingdings" w:hAnsi="Wingdings" w:hint="default"/>
      </w:rPr>
    </w:lvl>
    <w:lvl w:ilvl="6" w:tplc="04080001" w:tentative="1">
      <w:start w:val="1"/>
      <w:numFmt w:val="bullet"/>
      <w:lvlText w:val=""/>
      <w:lvlJc w:val="left"/>
      <w:pPr>
        <w:ind w:left="4614" w:hanging="360"/>
      </w:pPr>
      <w:rPr>
        <w:rFonts w:ascii="Symbol" w:hAnsi="Symbol" w:hint="default"/>
      </w:rPr>
    </w:lvl>
    <w:lvl w:ilvl="7" w:tplc="04080003" w:tentative="1">
      <w:start w:val="1"/>
      <w:numFmt w:val="bullet"/>
      <w:lvlText w:val="o"/>
      <w:lvlJc w:val="left"/>
      <w:pPr>
        <w:ind w:left="5334" w:hanging="360"/>
      </w:pPr>
      <w:rPr>
        <w:rFonts w:ascii="Courier New" w:hAnsi="Courier New" w:cs="Courier New" w:hint="default"/>
      </w:rPr>
    </w:lvl>
    <w:lvl w:ilvl="8" w:tplc="04080005" w:tentative="1">
      <w:start w:val="1"/>
      <w:numFmt w:val="bullet"/>
      <w:lvlText w:val=""/>
      <w:lvlJc w:val="left"/>
      <w:pPr>
        <w:ind w:left="6054" w:hanging="360"/>
      </w:pPr>
      <w:rPr>
        <w:rFonts w:ascii="Wingdings" w:hAnsi="Wingdings" w:hint="default"/>
      </w:rPr>
    </w:lvl>
  </w:abstractNum>
  <w:abstractNum w:abstractNumId="24">
    <w:nsid w:val="4F953DE0"/>
    <w:multiLevelType w:val="hybridMultilevel"/>
    <w:tmpl w:val="1C149B96"/>
    <w:lvl w:ilvl="0" w:tplc="04080001">
      <w:start w:val="1"/>
      <w:numFmt w:val="bullet"/>
      <w:lvlText w:val=""/>
      <w:lvlJc w:val="left"/>
      <w:pPr>
        <w:ind w:left="1440" w:hanging="360"/>
      </w:pPr>
      <w:rPr>
        <w:rFonts w:ascii="Symbol" w:hAnsi="Symbol" w:hint="default"/>
      </w:rPr>
    </w:lvl>
    <w:lvl w:ilvl="1" w:tplc="04080003">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5">
    <w:nsid w:val="50A476BE"/>
    <w:multiLevelType w:val="hybridMultilevel"/>
    <w:tmpl w:val="4036B39E"/>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nsid w:val="53F107A1"/>
    <w:multiLevelType w:val="hybridMultilevel"/>
    <w:tmpl w:val="B920A7B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7">
    <w:nsid w:val="56B34FF9"/>
    <w:multiLevelType w:val="hybridMultilevel"/>
    <w:tmpl w:val="8E92154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8">
    <w:nsid w:val="573B3104"/>
    <w:multiLevelType w:val="hybridMultilevel"/>
    <w:tmpl w:val="622CA6E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9">
    <w:nsid w:val="5B9D58FC"/>
    <w:multiLevelType w:val="hybridMultilevel"/>
    <w:tmpl w:val="E86C00E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0">
    <w:nsid w:val="5DAA106A"/>
    <w:multiLevelType w:val="hybridMultilevel"/>
    <w:tmpl w:val="AD368B52"/>
    <w:lvl w:ilvl="0" w:tplc="04080017">
      <w:start w:val="1"/>
      <w:numFmt w:val="lowerLetter"/>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
    <w:nsid w:val="61512116"/>
    <w:multiLevelType w:val="hybridMultilevel"/>
    <w:tmpl w:val="EADA3F30"/>
    <w:lvl w:ilvl="0" w:tplc="0408000B">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2">
    <w:nsid w:val="65681048"/>
    <w:multiLevelType w:val="hybridMultilevel"/>
    <w:tmpl w:val="8D2A2F0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3">
    <w:nsid w:val="65FF29BE"/>
    <w:multiLevelType w:val="hybridMultilevel"/>
    <w:tmpl w:val="4F30724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4">
    <w:nsid w:val="6B8239BB"/>
    <w:multiLevelType w:val="hybridMultilevel"/>
    <w:tmpl w:val="D48A6D32"/>
    <w:lvl w:ilvl="0" w:tplc="0408000B">
      <w:start w:val="1"/>
      <w:numFmt w:val="bullet"/>
      <w:lvlText w:val=""/>
      <w:lvlJc w:val="left"/>
      <w:pPr>
        <w:ind w:left="1080" w:hanging="360"/>
      </w:pPr>
      <w:rPr>
        <w:rFonts w:ascii="Wingdings" w:hAnsi="Wingdings"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35">
    <w:nsid w:val="6BD226D3"/>
    <w:multiLevelType w:val="hybridMultilevel"/>
    <w:tmpl w:val="73D56964"/>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nsid w:val="7565056F"/>
    <w:multiLevelType w:val="hybridMultilevel"/>
    <w:tmpl w:val="DC6C9ED6"/>
    <w:lvl w:ilvl="0" w:tplc="04080001">
      <w:start w:val="1"/>
      <w:numFmt w:val="bullet"/>
      <w:lvlText w:val=""/>
      <w:lvlJc w:val="left"/>
      <w:pPr>
        <w:ind w:left="720" w:hanging="360"/>
      </w:pPr>
      <w:rPr>
        <w:rFonts w:ascii="Symbol" w:hAnsi="Symbol" w:hint="default"/>
      </w:rPr>
    </w:lvl>
    <w:lvl w:ilvl="1" w:tplc="0408000B">
      <w:start w:val="1"/>
      <w:numFmt w:val="bullet"/>
      <w:lvlText w:val=""/>
      <w:lvlJc w:val="left"/>
      <w:pPr>
        <w:ind w:left="1440" w:hanging="360"/>
      </w:pPr>
      <w:rPr>
        <w:rFonts w:ascii="Wingdings" w:hAnsi="Wingdings"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7">
    <w:nsid w:val="78D00CFF"/>
    <w:multiLevelType w:val="hybridMultilevel"/>
    <w:tmpl w:val="AD3A076C"/>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8">
    <w:nsid w:val="7B611D49"/>
    <w:multiLevelType w:val="hybridMultilevel"/>
    <w:tmpl w:val="BA8E6A50"/>
    <w:lvl w:ilvl="0" w:tplc="586A5E4A">
      <w:numFmt w:val="bullet"/>
      <w:lvlText w:val=""/>
      <w:lvlJc w:val="left"/>
      <w:pPr>
        <w:ind w:left="720" w:hanging="360"/>
      </w:pPr>
      <w:rPr>
        <w:rFonts w:ascii="Calibri" w:eastAsia="SymbolMT"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9">
    <w:nsid w:val="7D852857"/>
    <w:multiLevelType w:val="hybridMultilevel"/>
    <w:tmpl w:val="B9FEF6F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0">
    <w:nsid w:val="7DC83BFB"/>
    <w:multiLevelType w:val="hybridMultilevel"/>
    <w:tmpl w:val="82F8FAD8"/>
    <w:lvl w:ilvl="0" w:tplc="04080001">
      <w:start w:val="1"/>
      <w:numFmt w:val="bullet"/>
      <w:lvlText w:val=""/>
      <w:lvlJc w:val="left"/>
      <w:pPr>
        <w:ind w:left="294" w:hanging="360"/>
      </w:pPr>
      <w:rPr>
        <w:rFonts w:ascii="Symbol" w:hAnsi="Symbol" w:hint="default"/>
      </w:rPr>
    </w:lvl>
    <w:lvl w:ilvl="1" w:tplc="0408000B">
      <w:start w:val="1"/>
      <w:numFmt w:val="bullet"/>
      <w:lvlText w:val=""/>
      <w:lvlJc w:val="left"/>
      <w:pPr>
        <w:ind w:left="1014" w:hanging="360"/>
      </w:pPr>
      <w:rPr>
        <w:rFonts w:ascii="Wingdings" w:hAnsi="Wingdings" w:hint="default"/>
      </w:rPr>
    </w:lvl>
    <w:lvl w:ilvl="2" w:tplc="04080005" w:tentative="1">
      <w:start w:val="1"/>
      <w:numFmt w:val="bullet"/>
      <w:lvlText w:val=""/>
      <w:lvlJc w:val="left"/>
      <w:pPr>
        <w:ind w:left="1734" w:hanging="360"/>
      </w:pPr>
      <w:rPr>
        <w:rFonts w:ascii="Wingdings" w:hAnsi="Wingdings" w:hint="default"/>
      </w:rPr>
    </w:lvl>
    <w:lvl w:ilvl="3" w:tplc="04080001" w:tentative="1">
      <w:start w:val="1"/>
      <w:numFmt w:val="bullet"/>
      <w:lvlText w:val=""/>
      <w:lvlJc w:val="left"/>
      <w:pPr>
        <w:ind w:left="2454" w:hanging="360"/>
      </w:pPr>
      <w:rPr>
        <w:rFonts w:ascii="Symbol" w:hAnsi="Symbol" w:hint="default"/>
      </w:rPr>
    </w:lvl>
    <w:lvl w:ilvl="4" w:tplc="04080003" w:tentative="1">
      <w:start w:val="1"/>
      <w:numFmt w:val="bullet"/>
      <w:lvlText w:val="o"/>
      <w:lvlJc w:val="left"/>
      <w:pPr>
        <w:ind w:left="3174" w:hanging="360"/>
      </w:pPr>
      <w:rPr>
        <w:rFonts w:ascii="Courier New" w:hAnsi="Courier New" w:cs="Courier New" w:hint="default"/>
      </w:rPr>
    </w:lvl>
    <w:lvl w:ilvl="5" w:tplc="04080005" w:tentative="1">
      <w:start w:val="1"/>
      <w:numFmt w:val="bullet"/>
      <w:lvlText w:val=""/>
      <w:lvlJc w:val="left"/>
      <w:pPr>
        <w:ind w:left="3894" w:hanging="360"/>
      </w:pPr>
      <w:rPr>
        <w:rFonts w:ascii="Wingdings" w:hAnsi="Wingdings" w:hint="default"/>
      </w:rPr>
    </w:lvl>
    <w:lvl w:ilvl="6" w:tplc="04080001" w:tentative="1">
      <w:start w:val="1"/>
      <w:numFmt w:val="bullet"/>
      <w:lvlText w:val=""/>
      <w:lvlJc w:val="left"/>
      <w:pPr>
        <w:ind w:left="4614" w:hanging="360"/>
      </w:pPr>
      <w:rPr>
        <w:rFonts w:ascii="Symbol" w:hAnsi="Symbol" w:hint="default"/>
      </w:rPr>
    </w:lvl>
    <w:lvl w:ilvl="7" w:tplc="04080003" w:tentative="1">
      <w:start w:val="1"/>
      <w:numFmt w:val="bullet"/>
      <w:lvlText w:val="o"/>
      <w:lvlJc w:val="left"/>
      <w:pPr>
        <w:ind w:left="5334" w:hanging="360"/>
      </w:pPr>
      <w:rPr>
        <w:rFonts w:ascii="Courier New" w:hAnsi="Courier New" w:cs="Courier New" w:hint="default"/>
      </w:rPr>
    </w:lvl>
    <w:lvl w:ilvl="8" w:tplc="04080005" w:tentative="1">
      <w:start w:val="1"/>
      <w:numFmt w:val="bullet"/>
      <w:lvlText w:val=""/>
      <w:lvlJc w:val="left"/>
      <w:pPr>
        <w:ind w:left="6054" w:hanging="360"/>
      </w:pPr>
      <w:rPr>
        <w:rFonts w:ascii="Wingdings" w:hAnsi="Wingdings" w:hint="default"/>
      </w:rPr>
    </w:lvl>
  </w:abstractNum>
  <w:abstractNum w:abstractNumId="41">
    <w:nsid w:val="7FD31E35"/>
    <w:multiLevelType w:val="hybridMultilevel"/>
    <w:tmpl w:val="0F546ABA"/>
    <w:lvl w:ilvl="0" w:tplc="0408000B">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abstractNumId w:val="32"/>
  </w:num>
  <w:num w:numId="2">
    <w:abstractNumId w:val="4"/>
  </w:num>
  <w:num w:numId="3">
    <w:abstractNumId w:val="2"/>
  </w:num>
  <w:num w:numId="4">
    <w:abstractNumId w:val="8"/>
  </w:num>
  <w:num w:numId="5">
    <w:abstractNumId w:val="10"/>
  </w:num>
  <w:num w:numId="6">
    <w:abstractNumId w:val="0"/>
  </w:num>
  <w:num w:numId="7">
    <w:abstractNumId w:val="23"/>
  </w:num>
  <w:num w:numId="8">
    <w:abstractNumId w:val="40"/>
  </w:num>
  <w:num w:numId="9">
    <w:abstractNumId w:val="36"/>
  </w:num>
  <w:num w:numId="10">
    <w:abstractNumId w:val="17"/>
  </w:num>
  <w:num w:numId="11">
    <w:abstractNumId w:val="1"/>
  </w:num>
  <w:num w:numId="12">
    <w:abstractNumId w:val="16"/>
  </w:num>
  <w:num w:numId="13">
    <w:abstractNumId w:val="31"/>
  </w:num>
  <w:num w:numId="14">
    <w:abstractNumId w:val="3"/>
  </w:num>
  <w:num w:numId="15">
    <w:abstractNumId w:val="7"/>
  </w:num>
  <w:num w:numId="16">
    <w:abstractNumId w:val="26"/>
  </w:num>
  <w:num w:numId="17">
    <w:abstractNumId w:val="20"/>
  </w:num>
  <w:num w:numId="18">
    <w:abstractNumId w:val="28"/>
  </w:num>
  <w:num w:numId="19">
    <w:abstractNumId w:val="35"/>
  </w:num>
  <w:num w:numId="20">
    <w:abstractNumId w:val="14"/>
  </w:num>
  <w:num w:numId="21">
    <w:abstractNumId w:val="11"/>
  </w:num>
  <w:num w:numId="22">
    <w:abstractNumId w:val="19"/>
  </w:num>
  <w:num w:numId="23">
    <w:abstractNumId w:val="27"/>
  </w:num>
  <w:num w:numId="24">
    <w:abstractNumId w:val="6"/>
  </w:num>
  <w:num w:numId="25">
    <w:abstractNumId w:val="18"/>
  </w:num>
  <w:num w:numId="26">
    <w:abstractNumId w:val="13"/>
  </w:num>
  <w:num w:numId="27">
    <w:abstractNumId w:val="33"/>
  </w:num>
  <w:num w:numId="28">
    <w:abstractNumId w:val="21"/>
  </w:num>
  <w:num w:numId="29">
    <w:abstractNumId w:val="25"/>
  </w:num>
  <w:num w:numId="30">
    <w:abstractNumId w:val="37"/>
  </w:num>
  <w:num w:numId="31">
    <w:abstractNumId w:val="5"/>
  </w:num>
  <w:num w:numId="32">
    <w:abstractNumId w:val="12"/>
  </w:num>
  <w:num w:numId="33">
    <w:abstractNumId w:val="29"/>
  </w:num>
  <w:num w:numId="34">
    <w:abstractNumId w:val="38"/>
  </w:num>
  <w:num w:numId="35">
    <w:abstractNumId w:val="34"/>
  </w:num>
  <w:num w:numId="36">
    <w:abstractNumId w:val="9"/>
  </w:num>
  <w:num w:numId="37">
    <w:abstractNumId w:val="22"/>
  </w:num>
  <w:num w:numId="38">
    <w:abstractNumId w:val="22"/>
    <w:lvlOverride w:ilvl="0">
      <w:startOverride w:val="1"/>
    </w:lvlOverride>
  </w:num>
  <w:num w:numId="39">
    <w:abstractNumId w:val="41"/>
  </w:num>
  <w:num w:numId="40">
    <w:abstractNumId w:val="30"/>
  </w:num>
  <w:num w:numId="41">
    <w:abstractNumId w:val="39"/>
  </w:num>
  <w:num w:numId="42">
    <w:abstractNumId w:val="15"/>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F11"/>
    <w:rsid w:val="000102D7"/>
    <w:rsid w:val="00012523"/>
    <w:rsid w:val="0001611F"/>
    <w:rsid w:val="0002388B"/>
    <w:rsid w:val="00027902"/>
    <w:rsid w:val="0004332D"/>
    <w:rsid w:val="000466E9"/>
    <w:rsid w:val="00055F37"/>
    <w:rsid w:val="0006273B"/>
    <w:rsid w:val="000630E5"/>
    <w:rsid w:val="000810DB"/>
    <w:rsid w:val="00082AA5"/>
    <w:rsid w:val="000F36CB"/>
    <w:rsid w:val="00160350"/>
    <w:rsid w:val="00183632"/>
    <w:rsid w:val="001935A2"/>
    <w:rsid w:val="00194A7F"/>
    <w:rsid w:val="001A3D16"/>
    <w:rsid w:val="001A4402"/>
    <w:rsid w:val="001C121F"/>
    <w:rsid w:val="001D18F4"/>
    <w:rsid w:val="001D6A04"/>
    <w:rsid w:val="001E29BB"/>
    <w:rsid w:val="001F680F"/>
    <w:rsid w:val="001F7B58"/>
    <w:rsid w:val="00200FDE"/>
    <w:rsid w:val="00212AD9"/>
    <w:rsid w:val="00220227"/>
    <w:rsid w:val="00223299"/>
    <w:rsid w:val="00225D64"/>
    <w:rsid w:val="00236D72"/>
    <w:rsid w:val="00266B54"/>
    <w:rsid w:val="002A1C8E"/>
    <w:rsid w:val="002B4A16"/>
    <w:rsid w:val="002C26CF"/>
    <w:rsid w:val="002D03BB"/>
    <w:rsid w:val="002D5417"/>
    <w:rsid w:val="002E3594"/>
    <w:rsid w:val="002E3F0D"/>
    <w:rsid w:val="002F3768"/>
    <w:rsid w:val="0034267E"/>
    <w:rsid w:val="00350080"/>
    <w:rsid w:val="00362CEC"/>
    <w:rsid w:val="0037247C"/>
    <w:rsid w:val="003758AE"/>
    <w:rsid w:val="003A5048"/>
    <w:rsid w:val="003A6842"/>
    <w:rsid w:val="003B13CB"/>
    <w:rsid w:val="003B1B9C"/>
    <w:rsid w:val="003C034A"/>
    <w:rsid w:val="003C2BFA"/>
    <w:rsid w:val="003C341A"/>
    <w:rsid w:val="003C370D"/>
    <w:rsid w:val="003D6B22"/>
    <w:rsid w:val="003E7F11"/>
    <w:rsid w:val="003F230C"/>
    <w:rsid w:val="003F3E1F"/>
    <w:rsid w:val="003F658A"/>
    <w:rsid w:val="004254A2"/>
    <w:rsid w:val="0045444E"/>
    <w:rsid w:val="00461B23"/>
    <w:rsid w:val="004658AE"/>
    <w:rsid w:val="00484518"/>
    <w:rsid w:val="00496B33"/>
    <w:rsid w:val="004A2AAC"/>
    <w:rsid w:val="004D3922"/>
    <w:rsid w:val="004F0D57"/>
    <w:rsid w:val="004F16F3"/>
    <w:rsid w:val="00504F86"/>
    <w:rsid w:val="0051567D"/>
    <w:rsid w:val="0055713A"/>
    <w:rsid w:val="00561193"/>
    <w:rsid w:val="00562D60"/>
    <w:rsid w:val="00573A3D"/>
    <w:rsid w:val="00590AB0"/>
    <w:rsid w:val="00590B42"/>
    <w:rsid w:val="005A0F18"/>
    <w:rsid w:val="005E3C7F"/>
    <w:rsid w:val="005E7464"/>
    <w:rsid w:val="0060104F"/>
    <w:rsid w:val="0060201D"/>
    <w:rsid w:val="006122A6"/>
    <w:rsid w:val="00620DE3"/>
    <w:rsid w:val="0062184C"/>
    <w:rsid w:val="00630048"/>
    <w:rsid w:val="006403DE"/>
    <w:rsid w:val="00660244"/>
    <w:rsid w:val="0067431A"/>
    <w:rsid w:val="00692DE7"/>
    <w:rsid w:val="00696C2F"/>
    <w:rsid w:val="006A1DCE"/>
    <w:rsid w:val="006A4268"/>
    <w:rsid w:val="006B6078"/>
    <w:rsid w:val="006E1D5C"/>
    <w:rsid w:val="006E630B"/>
    <w:rsid w:val="006F1381"/>
    <w:rsid w:val="00702E44"/>
    <w:rsid w:val="0071361C"/>
    <w:rsid w:val="00713A29"/>
    <w:rsid w:val="00717BFC"/>
    <w:rsid w:val="00723331"/>
    <w:rsid w:val="0072475F"/>
    <w:rsid w:val="00727655"/>
    <w:rsid w:val="00742332"/>
    <w:rsid w:val="007551AE"/>
    <w:rsid w:val="00757961"/>
    <w:rsid w:val="007978DB"/>
    <w:rsid w:val="00797B7D"/>
    <w:rsid w:val="007A4E55"/>
    <w:rsid w:val="007C20D1"/>
    <w:rsid w:val="007E0D94"/>
    <w:rsid w:val="007F40AD"/>
    <w:rsid w:val="007F511F"/>
    <w:rsid w:val="007F64D7"/>
    <w:rsid w:val="008166EC"/>
    <w:rsid w:val="008224C8"/>
    <w:rsid w:val="008327AE"/>
    <w:rsid w:val="00843C1A"/>
    <w:rsid w:val="008504A8"/>
    <w:rsid w:val="00860CC9"/>
    <w:rsid w:val="00887F77"/>
    <w:rsid w:val="00893B63"/>
    <w:rsid w:val="00894ACE"/>
    <w:rsid w:val="008A5DAE"/>
    <w:rsid w:val="00907C71"/>
    <w:rsid w:val="0093351C"/>
    <w:rsid w:val="009461CF"/>
    <w:rsid w:val="009520D8"/>
    <w:rsid w:val="00963868"/>
    <w:rsid w:val="00972077"/>
    <w:rsid w:val="00980D09"/>
    <w:rsid w:val="00981A75"/>
    <w:rsid w:val="009A3FFD"/>
    <w:rsid w:val="009A47E0"/>
    <w:rsid w:val="009B27AA"/>
    <w:rsid w:val="009B629B"/>
    <w:rsid w:val="00A15CAC"/>
    <w:rsid w:val="00A226E7"/>
    <w:rsid w:val="00A27EF8"/>
    <w:rsid w:val="00A33A9E"/>
    <w:rsid w:val="00A51A8F"/>
    <w:rsid w:val="00A63FB2"/>
    <w:rsid w:val="00A668B4"/>
    <w:rsid w:val="00A77FE2"/>
    <w:rsid w:val="00A83EE8"/>
    <w:rsid w:val="00A90E7D"/>
    <w:rsid w:val="00AA288C"/>
    <w:rsid w:val="00AB6BC5"/>
    <w:rsid w:val="00AC5083"/>
    <w:rsid w:val="00AE2E36"/>
    <w:rsid w:val="00AE5C29"/>
    <w:rsid w:val="00AF03A8"/>
    <w:rsid w:val="00AF538E"/>
    <w:rsid w:val="00B003B7"/>
    <w:rsid w:val="00B11F87"/>
    <w:rsid w:val="00B370A9"/>
    <w:rsid w:val="00B465FB"/>
    <w:rsid w:val="00B736C6"/>
    <w:rsid w:val="00B757B0"/>
    <w:rsid w:val="00B84D7D"/>
    <w:rsid w:val="00B87517"/>
    <w:rsid w:val="00B973B8"/>
    <w:rsid w:val="00BA2DD2"/>
    <w:rsid w:val="00BA6C7D"/>
    <w:rsid w:val="00BB6B4D"/>
    <w:rsid w:val="00BB735B"/>
    <w:rsid w:val="00BC05FA"/>
    <w:rsid w:val="00BE0FB5"/>
    <w:rsid w:val="00C01A57"/>
    <w:rsid w:val="00C06558"/>
    <w:rsid w:val="00C07AA3"/>
    <w:rsid w:val="00C300B2"/>
    <w:rsid w:val="00C51F6E"/>
    <w:rsid w:val="00C57B77"/>
    <w:rsid w:val="00C621E1"/>
    <w:rsid w:val="00C65E0D"/>
    <w:rsid w:val="00C8335D"/>
    <w:rsid w:val="00CA566E"/>
    <w:rsid w:val="00CB4EBF"/>
    <w:rsid w:val="00CB65A8"/>
    <w:rsid w:val="00CC0F2C"/>
    <w:rsid w:val="00CE53EB"/>
    <w:rsid w:val="00D3408B"/>
    <w:rsid w:val="00D424EE"/>
    <w:rsid w:val="00D6749D"/>
    <w:rsid w:val="00D73041"/>
    <w:rsid w:val="00D832C2"/>
    <w:rsid w:val="00D856A6"/>
    <w:rsid w:val="00D86A9D"/>
    <w:rsid w:val="00D86C0F"/>
    <w:rsid w:val="00DA0E4B"/>
    <w:rsid w:val="00DB1A40"/>
    <w:rsid w:val="00DD3040"/>
    <w:rsid w:val="00DE2927"/>
    <w:rsid w:val="00DF4BD5"/>
    <w:rsid w:val="00DF7EE8"/>
    <w:rsid w:val="00E11131"/>
    <w:rsid w:val="00E15593"/>
    <w:rsid w:val="00E2742B"/>
    <w:rsid w:val="00E27F69"/>
    <w:rsid w:val="00E52D62"/>
    <w:rsid w:val="00E73C4D"/>
    <w:rsid w:val="00E836F4"/>
    <w:rsid w:val="00E83D5D"/>
    <w:rsid w:val="00E90864"/>
    <w:rsid w:val="00E9433C"/>
    <w:rsid w:val="00E952C3"/>
    <w:rsid w:val="00EB0061"/>
    <w:rsid w:val="00EB08D1"/>
    <w:rsid w:val="00EB2215"/>
    <w:rsid w:val="00EB4091"/>
    <w:rsid w:val="00ED6C25"/>
    <w:rsid w:val="00EE0F1A"/>
    <w:rsid w:val="00F06680"/>
    <w:rsid w:val="00F27214"/>
    <w:rsid w:val="00F53D72"/>
    <w:rsid w:val="00F614C5"/>
    <w:rsid w:val="00F62540"/>
    <w:rsid w:val="00F70F52"/>
    <w:rsid w:val="00F75F00"/>
    <w:rsid w:val="00F82556"/>
    <w:rsid w:val="00FD4CAC"/>
    <w:rsid w:val="00FE1FE1"/>
    <w:rsid w:val="00FE2DF3"/>
    <w:rsid w:val="00FF50B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Char"/>
    <w:qFormat/>
    <w:rsid w:val="00E9433C"/>
    <w:pPr>
      <w:keepNext/>
      <w:tabs>
        <w:tab w:val="left" w:pos="3237"/>
      </w:tabs>
      <w:spacing w:after="0" w:line="240" w:lineRule="auto"/>
      <w:outlineLvl w:val="1"/>
    </w:pPr>
    <w:rPr>
      <w:rFonts w:ascii="Tahoma" w:eastAsia="Times New Roman" w:hAnsi="Tahoma" w:cs="Tahoma"/>
      <w:i/>
      <w:iCs/>
      <w:color w:val="000000"/>
      <w:sz w:val="18"/>
      <w:szCs w:val="18"/>
    </w:rPr>
  </w:style>
  <w:style w:type="paragraph" w:styleId="3">
    <w:name w:val="heading 3"/>
    <w:basedOn w:val="a"/>
    <w:next w:val="a"/>
    <w:link w:val="3Char"/>
    <w:qFormat/>
    <w:rsid w:val="00E9433C"/>
    <w:pPr>
      <w:keepNext/>
      <w:pBdr>
        <w:top w:val="single" w:sz="4" w:space="1" w:color="auto"/>
        <w:bottom w:val="single" w:sz="4" w:space="1" w:color="auto"/>
      </w:pBdr>
      <w:spacing w:before="240" w:after="60" w:line="240" w:lineRule="auto"/>
      <w:outlineLvl w:val="2"/>
    </w:pPr>
    <w:rPr>
      <w:rFonts w:ascii="Tahoma" w:eastAsia="Times New Roman" w:hAnsi="Tahoma" w:cs="Tahoma"/>
      <w:b/>
      <w:bCs/>
      <w:sz w:val="26"/>
      <w:szCs w:val="26"/>
    </w:rPr>
  </w:style>
  <w:style w:type="paragraph" w:styleId="4">
    <w:name w:val="heading 4"/>
    <w:basedOn w:val="a"/>
    <w:next w:val="a"/>
    <w:link w:val="4Char"/>
    <w:qFormat/>
    <w:rsid w:val="00E9433C"/>
    <w:pPr>
      <w:keepNext/>
      <w:tabs>
        <w:tab w:val="left" w:pos="3237"/>
      </w:tabs>
      <w:spacing w:after="0" w:line="240" w:lineRule="auto"/>
      <w:outlineLvl w:val="3"/>
    </w:pPr>
    <w:rPr>
      <w:rFonts w:ascii="Tahoma" w:eastAsia="Times New Roman" w:hAnsi="Tahoma" w:cs="Tahoma"/>
      <w:b/>
      <w:bCs/>
      <w:color w:val="000000"/>
      <w:sz w:val="20"/>
      <w:szCs w:val="20"/>
    </w:rPr>
  </w:style>
  <w:style w:type="paragraph" w:styleId="5">
    <w:name w:val="heading 5"/>
    <w:basedOn w:val="a"/>
    <w:next w:val="a"/>
    <w:link w:val="5Char"/>
    <w:qFormat/>
    <w:rsid w:val="00E9433C"/>
    <w:pPr>
      <w:keepNext/>
      <w:tabs>
        <w:tab w:val="left" w:pos="3237"/>
      </w:tabs>
      <w:spacing w:after="0" w:line="240" w:lineRule="auto"/>
      <w:outlineLvl w:val="4"/>
    </w:pPr>
    <w:rPr>
      <w:rFonts w:ascii="Tahoma" w:eastAsia="Times New Roman" w:hAnsi="Tahoma" w:cs="Tahoma"/>
      <w:i/>
      <w:iCs/>
      <w:color w:val="000000"/>
      <w:sz w:val="20"/>
      <w:szCs w:val="20"/>
    </w:rPr>
  </w:style>
  <w:style w:type="paragraph" w:styleId="6">
    <w:name w:val="heading 6"/>
    <w:basedOn w:val="a"/>
    <w:next w:val="a"/>
    <w:link w:val="6Char"/>
    <w:qFormat/>
    <w:rsid w:val="00E9433C"/>
    <w:pPr>
      <w:keepNext/>
      <w:tabs>
        <w:tab w:val="left" w:pos="3237"/>
      </w:tabs>
      <w:spacing w:after="0" w:line="240" w:lineRule="auto"/>
      <w:outlineLvl w:val="5"/>
    </w:pPr>
    <w:rPr>
      <w:rFonts w:ascii="Tahoma" w:eastAsia="Times New Roman" w:hAnsi="Tahoma" w:cs="Tahoma"/>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F11"/>
    <w:pPr>
      <w:ind w:left="720"/>
      <w:contextualSpacing/>
    </w:pPr>
  </w:style>
  <w:style w:type="paragraph" w:styleId="a4">
    <w:name w:val="Balloon Text"/>
    <w:basedOn w:val="a"/>
    <w:link w:val="Char"/>
    <w:uiPriority w:val="99"/>
    <w:semiHidden/>
    <w:unhideWhenUsed/>
    <w:rsid w:val="00350080"/>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350080"/>
    <w:rPr>
      <w:rFonts w:ascii="Tahoma" w:hAnsi="Tahoma" w:cs="Tahoma"/>
      <w:sz w:val="16"/>
      <w:szCs w:val="16"/>
    </w:rPr>
  </w:style>
  <w:style w:type="table" w:styleId="a5">
    <w:name w:val="Table Grid"/>
    <w:basedOn w:val="a1"/>
    <w:uiPriority w:val="59"/>
    <w:rsid w:val="003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C51F6E"/>
    <w:pPr>
      <w:tabs>
        <w:tab w:val="center" w:pos="4153"/>
        <w:tab w:val="right" w:pos="8306"/>
      </w:tabs>
      <w:spacing w:after="0" w:line="240" w:lineRule="auto"/>
    </w:pPr>
  </w:style>
  <w:style w:type="character" w:customStyle="1" w:styleId="Char0">
    <w:name w:val="Κεφαλίδα Char"/>
    <w:basedOn w:val="a0"/>
    <w:link w:val="a6"/>
    <w:uiPriority w:val="99"/>
    <w:rsid w:val="00C51F6E"/>
  </w:style>
  <w:style w:type="paragraph" w:styleId="a7">
    <w:name w:val="footer"/>
    <w:basedOn w:val="a"/>
    <w:link w:val="Char1"/>
    <w:uiPriority w:val="99"/>
    <w:unhideWhenUsed/>
    <w:rsid w:val="00C51F6E"/>
    <w:pPr>
      <w:tabs>
        <w:tab w:val="center" w:pos="4153"/>
        <w:tab w:val="right" w:pos="8306"/>
      </w:tabs>
      <w:spacing w:after="0" w:line="240" w:lineRule="auto"/>
    </w:pPr>
  </w:style>
  <w:style w:type="character" w:customStyle="1" w:styleId="Char1">
    <w:name w:val="Υποσέλιδο Char"/>
    <w:basedOn w:val="a0"/>
    <w:link w:val="a7"/>
    <w:uiPriority w:val="99"/>
    <w:rsid w:val="00C51F6E"/>
  </w:style>
  <w:style w:type="character" w:styleId="-">
    <w:name w:val="Hyperlink"/>
    <w:basedOn w:val="a0"/>
    <w:uiPriority w:val="99"/>
    <w:semiHidden/>
    <w:unhideWhenUsed/>
    <w:rsid w:val="005E7464"/>
    <w:rPr>
      <w:color w:val="0000FF"/>
      <w:u w:val="single"/>
    </w:rPr>
  </w:style>
  <w:style w:type="paragraph" w:customStyle="1" w:styleId="Default">
    <w:name w:val="Default"/>
    <w:rsid w:val="0002388B"/>
    <w:pPr>
      <w:autoSpaceDE w:val="0"/>
      <w:autoSpaceDN w:val="0"/>
      <w:adjustRightInd w:val="0"/>
      <w:spacing w:after="0" w:line="240" w:lineRule="auto"/>
    </w:pPr>
    <w:rPr>
      <w:rFonts w:ascii="Calibri" w:hAnsi="Calibri" w:cs="Calibri"/>
      <w:color w:val="000000"/>
      <w:sz w:val="24"/>
      <w:szCs w:val="24"/>
    </w:rPr>
  </w:style>
  <w:style w:type="character" w:customStyle="1" w:styleId="2Char">
    <w:name w:val="Επικεφαλίδα 2 Char"/>
    <w:basedOn w:val="a0"/>
    <w:link w:val="2"/>
    <w:rsid w:val="00E9433C"/>
    <w:rPr>
      <w:rFonts w:ascii="Tahoma" w:eastAsia="Times New Roman" w:hAnsi="Tahoma" w:cs="Tahoma"/>
      <w:i/>
      <w:iCs/>
      <w:color w:val="000000"/>
      <w:sz w:val="18"/>
      <w:szCs w:val="18"/>
    </w:rPr>
  </w:style>
  <w:style w:type="character" w:customStyle="1" w:styleId="3Char">
    <w:name w:val="Επικεφαλίδα 3 Char"/>
    <w:basedOn w:val="a0"/>
    <w:link w:val="3"/>
    <w:rsid w:val="00E9433C"/>
    <w:rPr>
      <w:rFonts w:ascii="Tahoma" w:eastAsia="Times New Roman" w:hAnsi="Tahoma" w:cs="Tahoma"/>
      <w:b/>
      <w:bCs/>
      <w:sz w:val="26"/>
      <w:szCs w:val="26"/>
    </w:rPr>
  </w:style>
  <w:style w:type="character" w:customStyle="1" w:styleId="4Char">
    <w:name w:val="Επικεφαλίδα 4 Char"/>
    <w:basedOn w:val="a0"/>
    <w:link w:val="4"/>
    <w:rsid w:val="00E9433C"/>
    <w:rPr>
      <w:rFonts w:ascii="Tahoma" w:eastAsia="Times New Roman" w:hAnsi="Tahoma" w:cs="Tahoma"/>
      <w:b/>
      <w:bCs/>
      <w:color w:val="000000"/>
      <w:sz w:val="20"/>
      <w:szCs w:val="20"/>
    </w:rPr>
  </w:style>
  <w:style w:type="character" w:customStyle="1" w:styleId="5Char">
    <w:name w:val="Επικεφαλίδα 5 Char"/>
    <w:basedOn w:val="a0"/>
    <w:link w:val="5"/>
    <w:rsid w:val="00E9433C"/>
    <w:rPr>
      <w:rFonts w:ascii="Tahoma" w:eastAsia="Times New Roman" w:hAnsi="Tahoma" w:cs="Tahoma"/>
      <w:i/>
      <w:iCs/>
      <w:color w:val="000000"/>
      <w:sz w:val="20"/>
      <w:szCs w:val="20"/>
    </w:rPr>
  </w:style>
  <w:style w:type="character" w:customStyle="1" w:styleId="6Char">
    <w:name w:val="Επικεφαλίδα 6 Char"/>
    <w:basedOn w:val="a0"/>
    <w:link w:val="6"/>
    <w:rsid w:val="00E9433C"/>
    <w:rPr>
      <w:rFonts w:ascii="Tahoma" w:eastAsia="Times New Roman" w:hAnsi="Tahoma" w:cs="Tahoma"/>
      <w:b/>
      <w:bCs/>
      <w:color w:val="000000"/>
      <w:sz w:val="18"/>
      <w:szCs w:val="18"/>
    </w:rPr>
  </w:style>
  <w:style w:type="paragraph" w:customStyle="1" w:styleId="Heading2">
    <w:name w:val="Heading2"/>
    <w:basedOn w:val="a"/>
    <w:rsid w:val="00E9433C"/>
    <w:pPr>
      <w:numPr>
        <w:numId w:val="37"/>
      </w:numPr>
      <w:pBdr>
        <w:top w:val="single" w:sz="4" w:space="1" w:color="auto"/>
        <w:bottom w:val="single" w:sz="4" w:space="1" w:color="auto"/>
      </w:pBdr>
      <w:tabs>
        <w:tab w:val="clear" w:pos="720"/>
        <w:tab w:val="left" w:pos="426"/>
      </w:tabs>
      <w:spacing w:after="0" w:line="240" w:lineRule="auto"/>
      <w:ind w:left="0" w:firstLine="0"/>
    </w:pPr>
    <w:rPr>
      <w:rFonts w:ascii="Tahoma" w:eastAsia="Times New Roman" w:hAnsi="Tahoma" w:cs="Tahoma"/>
      <w:b/>
      <w:bCs/>
      <w:color w:val="000000"/>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Char"/>
    <w:qFormat/>
    <w:rsid w:val="00E9433C"/>
    <w:pPr>
      <w:keepNext/>
      <w:tabs>
        <w:tab w:val="left" w:pos="3237"/>
      </w:tabs>
      <w:spacing w:after="0" w:line="240" w:lineRule="auto"/>
      <w:outlineLvl w:val="1"/>
    </w:pPr>
    <w:rPr>
      <w:rFonts w:ascii="Tahoma" w:eastAsia="Times New Roman" w:hAnsi="Tahoma" w:cs="Tahoma"/>
      <w:i/>
      <w:iCs/>
      <w:color w:val="000000"/>
      <w:sz w:val="18"/>
      <w:szCs w:val="18"/>
    </w:rPr>
  </w:style>
  <w:style w:type="paragraph" w:styleId="3">
    <w:name w:val="heading 3"/>
    <w:basedOn w:val="a"/>
    <w:next w:val="a"/>
    <w:link w:val="3Char"/>
    <w:qFormat/>
    <w:rsid w:val="00E9433C"/>
    <w:pPr>
      <w:keepNext/>
      <w:pBdr>
        <w:top w:val="single" w:sz="4" w:space="1" w:color="auto"/>
        <w:bottom w:val="single" w:sz="4" w:space="1" w:color="auto"/>
      </w:pBdr>
      <w:spacing w:before="240" w:after="60" w:line="240" w:lineRule="auto"/>
      <w:outlineLvl w:val="2"/>
    </w:pPr>
    <w:rPr>
      <w:rFonts w:ascii="Tahoma" w:eastAsia="Times New Roman" w:hAnsi="Tahoma" w:cs="Tahoma"/>
      <w:b/>
      <w:bCs/>
      <w:sz w:val="26"/>
      <w:szCs w:val="26"/>
    </w:rPr>
  </w:style>
  <w:style w:type="paragraph" w:styleId="4">
    <w:name w:val="heading 4"/>
    <w:basedOn w:val="a"/>
    <w:next w:val="a"/>
    <w:link w:val="4Char"/>
    <w:qFormat/>
    <w:rsid w:val="00E9433C"/>
    <w:pPr>
      <w:keepNext/>
      <w:tabs>
        <w:tab w:val="left" w:pos="3237"/>
      </w:tabs>
      <w:spacing w:after="0" w:line="240" w:lineRule="auto"/>
      <w:outlineLvl w:val="3"/>
    </w:pPr>
    <w:rPr>
      <w:rFonts w:ascii="Tahoma" w:eastAsia="Times New Roman" w:hAnsi="Tahoma" w:cs="Tahoma"/>
      <w:b/>
      <w:bCs/>
      <w:color w:val="000000"/>
      <w:sz w:val="20"/>
      <w:szCs w:val="20"/>
    </w:rPr>
  </w:style>
  <w:style w:type="paragraph" w:styleId="5">
    <w:name w:val="heading 5"/>
    <w:basedOn w:val="a"/>
    <w:next w:val="a"/>
    <w:link w:val="5Char"/>
    <w:qFormat/>
    <w:rsid w:val="00E9433C"/>
    <w:pPr>
      <w:keepNext/>
      <w:tabs>
        <w:tab w:val="left" w:pos="3237"/>
      </w:tabs>
      <w:spacing w:after="0" w:line="240" w:lineRule="auto"/>
      <w:outlineLvl w:val="4"/>
    </w:pPr>
    <w:rPr>
      <w:rFonts w:ascii="Tahoma" w:eastAsia="Times New Roman" w:hAnsi="Tahoma" w:cs="Tahoma"/>
      <w:i/>
      <w:iCs/>
      <w:color w:val="000000"/>
      <w:sz w:val="20"/>
      <w:szCs w:val="20"/>
    </w:rPr>
  </w:style>
  <w:style w:type="paragraph" w:styleId="6">
    <w:name w:val="heading 6"/>
    <w:basedOn w:val="a"/>
    <w:next w:val="a"/>
    <w:link w:val="6Char"/>
    <w:qFormat/>
    <w:rsid w:val="00E9433C"/>
    <w:pPr>
      <w:keepNext/>
      <w:tabs>
        <w:tab w:val="left" w:pos="3237"/>
      </w:tabs>
      <w:spacing w:after="0" w:line="240" w:lineRule="auto"/>
      <w:outlineLvl w:val="5"/>
    </w:pPr>
    <w:rPr>
      <w:rFonts w:ascii="Tahoma" w:eastAsia="Times New Roman" w:hAnsi="Tahoma" w:cs="Tahoma"/>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F11"/>
    <w:pPr>
      <w:ind w:left="720"/>
      <w:contextualSpacing/>
    </w:pPr>
  </w:style>
  <w:style w:type="paragraph" w:styleId="a4">
    <w:name w:val="Balloon Text"/>
    <w:basedOn w:val="a"/>
    <w:link w:val="Char"/>
    <w:uiPriority w:val="99"/>
    <w:semiHidden/>
    <w:unhideWhenUsed/>
    <w:rsid w:val="00350080"/>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350080"/>
    <w:rPr>
      <w:rFonts w:ascii="Tahoma" w:hAnsi="Tahoma" w:cs="Tahoma"/>
      <w:sz w:val="16"/>
      <w:szCs w:val="16"/>
    </w:rPr>
  </w:style>
  <w:style w:type="table" w:styleId="a5">
    <w:name w:val="Table Grid"/>
    <w:basedOn w:val="a1"/>
    <w:uiPriority w:val="59"/>
    <w:rsid w:val="003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C51F6E"/>
    <w:pPr>
      <w:tabs>
        <w:tab w:val="center" w:pos="4153"/>
        <w:tab w:val="right" w:pos="8306"/>
      </w:tabs>
      <w:spacing w:after="0" w:line="240" w:lineRule="auto"/>
    </w:pPr>
  </w:style>
  <w:style w:type="character" w:customStyle="1" w:styleId="Char0">
    <w:name w:val="Κεφαλίδα Char"/>
    <w:basedOn w:val="a0"/>
    <w:link w:val="a6"/>
    <w:uiPriority w:val="99"/>
    <w:rsid w:val="00C51F6E"/>
  </w:style>
  <w:style w:type="paragraph" w:styleId="a7">
    <w:name w:val="footer"/>
    <w:basedOn w:val="a"/>
    <w:link w:val="Char1"/>
    <w:uiPriority w:val="99"/>
    <w:unhideWhenUsed/>
    <w:rsid w:val="00C51F6E"/>
    <w:pPr>
      <w:tabs>
        <w:tab w:val="center" w:pos="4153"/>
        <w:tab w:val="right" w:pos="8306"/>
      </w:tabs>
      <w:spacing w:after="0" w:line="240" w:lineRule="auto"/>
    </w:pPr>
  </w:style>
  <w:style w:type="character" w:customStyle="1" w:styleId="Char1">
    <w:name w:val="Υποσέλιδο Char"/>
    <w:basedOn w:val="a0"/>
    <w:link w:val="a7"/>
    <w:uiPriority w:val="99"/>
    <w:rsid w:val="00C51F6E"/>
  </w:style>
  <w:style w:type="character" w:styleId="-">
    <w:name w:val="Hyperlink"/>
    <w:basedOn w:val="a0"/>
    <w:uiPriority w:val="99"/>
    <w:semiHidden/>
    <w:unhideWhenUsed/>
    <w:rsid w:val="005E7464"/>
    <w:rPr>
      <w:color w:val="0000FF"/>
      <w:u w:val="single"/>
    </w:rPr>
  </w:style>
  <w:style w:type="paragraph" w:customStyle="1" w:styleId="Default">
    <w:name w:val="Default"/>
    <w:rsid w:val="0002388B"/>
    <w:pPr>
      <w:autoSpaceDE w:val="0"/>
      <w:autoSpaceDN w:val="0"/>
      <w:adjustRightInd w:val="0"/>
      <w:spacing w:after="0" w:line="240" w:lineRule="auto"/>
    </w:pPr>
    <w:rPr>
      <w:rFonts w:ascii="Calibri" w:hAnsi="Calibri" w:cs="Calibri"/>
      <w:color w:val="000000"/>
      <w:sz w:val="24"/>
      <w:szCs w:val="24"/>
    </w:rPr>
  </w:style>
  <w:style w:type="character" w:customStyle="1" w:styleId="2Char">
    <w:name w:val="Επικεφαλίδα 2 Char"/>
    <w:basedOn w:val="a0"/>
    <w:link w:val="2"/>
    <w:rsid w:val="00E9433C"/>
    <w:rPr>
      <w:rFonts w:ascii="Tahoma" w:eastAsia="Times New Roman" w:hAnsi="Tahoma" w:cs="Tahoma"/>
      <w:i/>
      <w:iCs/>
      <w:color w:val="000000"/>
      <w:sz w:val="18"/>
      <w:szCs w:val="18"/>
    </w:rPr>
  </w:style>
  <w:style w:type="character" w:customStyle="1" w:styleId="3Char">
    <w:name w:val="Επικεφαλίδα 3 Char"/>
    <w:basedOn w:val="a0"/>
    <w:link w:val="3"/>
    <w:rsid w:val="00E9433C"/>
    <w:rPr>
      <w:rFonts w:ascii="Tahoma" w:eastAsia="Times New Roman" w:hAnsi="Tahoma" w:cs="Tahoma"/>
      <w:b/>
      <w:bCs/>
      <w:sz w:val="26"/>
      <w:szCs w:val="26"/>
    </w:rPr>
  </w:style>
  <w:style w:type="character" w:customStyle="1" w:styleId="4Char">
    <w:name w:val="Επικεφαλίδα 4 Char"/>
    <w:basedOn w:val="a0"/>
    <w:link w:val="4"/>
    <w:rsid w:val="00E9433C"/>
    <w:rPr>
      <w:rFonts w:ascii="Tahoma" w:eastAsia="Times New Roman" w:hAnsi="Tahoma" w:cs="Tahoma"/>
      <w:b/>
      <w:bCs/>
      <w:color w:val="000000"/>
      <w:sz w:val="20"/>
      <w:szCs w:val="20"/>
    </w:rPr>
  </w:style>
  <w:style w:type="character" w:customStyle="1" w:styleId="5Char">
    <w:name w:val="Επικεφαλίδα 5 Char"/>
    <w:basedOn w:val="a0"/>
    <w:link w:val="5"/>
    <w:rsid w:val="00E9433C"/>
    <w:rPr>
      <w:rFonts w:ascii="Tahoma" w:eastAsia="Times New Roman" w:hAnsi="Tahoma" w:cs="Tahoma"/>
      <w:i/>
      <w:iCs/>
      <w:color w:val="000000"/>
      <w:sz w:val="20"/>
      <w:szCs w:val="20"/>
    </w:rPr>
  </w:style>
  <w:style w:type="character" w:customStyle="1" w:styleId="6Char">
    <w:name w:val="Επικεφαλίδα 6 Char"/>
    <w:basedOn w:val="a0"/>
    <w:link w:val="6"/>
    <w:rsid w:val="00E9433C"/>
    <w:rPr>
      <w:rFonts w:ascii="Tahoma" w:eastAsia="Times New Roman" w:hAnsi="Tahoma" w:cs="Tahoma"/>
      <w:b/>
      <w:bCs/>
      <w:color w:val="000000"/>
      <w:sz w:val="18"/>
      <w:szCs w:val="18"/>
    </w:rPr>
  </w:style>
  <w:style w:type="paragraph" w:customStyle="1" w:styleId="Heading2">
    <w:name w:val="Heading2"/>
    <w:basedOn w:val="a"/>
    <w:rsid w:val="00E9433C"/>
    <w:pPr>
      <w:numPr>
        <w:numId w:val="37"/>
      </w:numPr>
      <w:pBdr>
        <w:top w:val="single" w:sz="4" w:space="1" w:color="auto"/>
        <w:bottom w:val="single" w:sz="4" w:space="1" w:color="auto"/>
      </w:pBdr>
      <w:tabs>
        <w:tab w:val="clear" w:pos="720"/>
        <w:tab w:val="left" w:pos="426"/>
      </w:tabs>
      <w:spacing w:after="0" w:line="240" w:lineRule="auto"/>
      <w:ind w:left="0" w:firstLine="0"/>
    </w:pPr>
    <w:rPr>
      <w:rFonts w:ascii="Tahoma" w:eastAsia="Times New Roman" w:hAnsi="Tahoma" w:cs="Tahoma"/>
      <w:b/>
      <w:bCs/>
      <w:color w:val="00000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4773130">
      <w:bodyDiv w:val="1"/>
      <w:marLeft w:val="0"/>
      <w:marRight w:val="0"/>
      <w:marTop w:val="0"/>
      <w:marBottom w:val="0"/>
      <w:divBdr>
        <w:top w:val="none" w:sz="0" w:space="0" w:color="auto"/>
        <w:left w:val="none" w:sz="0" w:space="0" w:color="auto"/>
        <w:bottom w:val="none" w:sz="0" w:space="0" w:color="auto"/>
        <w:right w:val="none" w:sz="0" w:space="0" w:color="auto"/>
      </w:divBdr>
      <w:divsChild>
        <w:div w:id="1965960504">
          <w:marLeft w:val="0"/>
          <w:marRight w:val="0"/>
          <w:marTop w:val="0"/>
          <w:marBottom w:val="0"/>
          <w:divBdr>
            <w:top w:val="none" w:sz="0" w:space="0" w:color="auto"/>
            <w:left w:val="none" w:sz="0" w:space="0" w:color="auto"/>
            <w:bottom w:val="none" w:sz="0" w:space="0" w:color="auto"/>
            <w:right w:val="none" w:sz="0" w:space="0" w:color="auto"/>
          </w:divBdr>
        </w:div>
        <w:div w:id="1114901555">
          <w:marLeft w:val="0"/>
          <w:marRight w:val="0"/>
          <w:marTop w:val="0"/>
          <w:marBottom w:val="0"/>
          <w:divBdr>
            <w:top w:val="none" w:sz="0" w:space="0" w:color="auto"/>
            <w:left w:val="none" w:sz="0" w:space="0" w:color="auto"/>
            <w:bottom w:val="none" w:sz="0" w:space="0" w:color="auto"/>
            <w:right w:val="none" w:sz="0" w:space="0" w:color="auto"/>
          </w:divBdr>
        </w:div>
        <w:div w:id="194583779">
          <w:marLeft w:val="0"/>
          <w:marRight w:val="0"/>
          <w:marTop w:val="0"/>
          <w:marBottom w:val="0"/>
          <w:divBdr>
            <w:top w:val="none" w:sz="0" w:space="0" w:color="auto"/>
            <w:left w:val="none" w:sz="0" w:space="0" w:color="auto"/>
            <w:bottom w:val="none" w:sz="0" w:space="0" w:color="auto"/>
            <w:right w:val="none" w:sz="0" w:space="0" w:color="auto"/>
          </w:divBdr>
        </w:div>
        <w:div w:id="915241113">
          <w:marLeft w:val="0"/>
          <w:marRight w:val="0"/>
          <w:marTop w:val="0"/>
          <w:marBottom w:val="0"/>
          <w:divBdr>
            <w:top w:val="none" w:sz="0" w:space="0" w:color="auto"/>
            <w:left w:val="none" w:sz="0" w:space="0" w:color="auto"/>
            <w:bottom w:val="none" w:sz="0" w:space="0" w:color="auto"/>
            <w:right w:val="none" w:sz="0" w:space="0" w:color="auto"/>
          </w:divBdr>
        </w:div>
        <w:div w:id="653948159">
          <w:marLeft w:val="0"/>
          <w:marRight w:val="0"/>
          <w:marTop w:val="0"/>
          <w:marBottom w:val="0"/>
          <w:divBdr>
            <w:top w:val="none" w:sz="0" w:space="0" w:color="auto"/>
            <w:left w:val="none" w:sz="0" w:space="0" w:color="auto"/>
            <w:bottom w:val="none" w:sz="0" w:space="0" w:color="auto"/>
            <w:right w:val="none" w:sz="0" w:space="0" w:color="auto"/>
          </w:divBdr>
        </w:div>
        <w:div w:id="403797894">
          <w:marLeft w:val="0"/>
          <w:marRight w:val="0"/>
          <w:marTop w:val="0"/>
          <w:marBottom w:val="0"/>
          <w:divBdr>
            <w:top w:val="none" w:sz="0" w:space="0" w:color="auto"/>
            <w:left w:val="none" w:sz="0" w:space="0" w:color="auto"/>
            <w:bottom w:val="none" w:sz="0" w:space="0" w:color="auto"/>
            <w:right w:val="none" w:sz="0" w:space="0" w:color="auto"/>
          </w:divBdr>
        </w:div>
        <w:div w:id="2054384282">
          <w:marLeft w:val="0"/>
          <w:marRight w:val="0"/>
          <w:marTop w:val="0"/>
          <w:marBottom w:val="0"/>
          <w:divBdr>
            <w:top w:val="none" w:sz="0" w:space="0" w:color="auto"/>
            <w:left w:val="none" w:sz="0" w:space="0" w:color="auto"/>
            <w:bottom w:val="none" w:sz="0" w:space="0" w:color="auto"/>
            <w:right w:val="none" w:sz="0" w:space="0" w:color="auto"/>
          </w:divBdr>
        </w:div>
        <w:div w:id="1062750023">
          <w:marLeft w:val="0"/>
          <w:marRight w:val="0"/>
          <w:marTop w:val="0"/>
          <w:marBottom w:val="0"/>
          <w:divBdr>
            <w:top w:val="none" w:sz="0" w:space="0" w:color="auto"/>
            <w:left w:val="none" w:sz="0" w:space="0" w:color="auto"/>
            <w:bottom w:val="none" w:sz="0" w:space="0" w:color="auto"/>
            <w:right w:val="none" w:sz="0" w:space="0" w:color="auto"/>
          </w:divBdr>
        </w:div>
        <w:div w:id="419761505">
          <w:marLeft w:val="0"/>
          <w:marRight w:val="0"/>
          <w:marTop w:val="0"/>
          <w:marBottom w:val="0"/>
          <w:divBdr>
            <w:top w:val="none" w:sz="0" w:space="0" w:color="auto"/>
            <w:left w:val="none" w:sz="0" w:space="0" w:color="auto"/>
            <w:bottom w:val="none" w:sz="0" w:space="0" w:color="auto"/>
            <w:right w:val="none" w:sz="0" w:space="0" w:color="auto"/>
          </w:divBdr>
        </w:div>
        <w:div w:id="1592934200">
          <w:marLeft w:val="0"/>
          <w:marRight w:val="0"/>
          <w:marTop w:val="0"/>
          <w:marBottom w:val="0"/>
          <w:divBdr>
            <w:top w:val="none" w:sz="0" w:space="0" w:color="auto"/>
            <w:left w:val="none" w:sz="0" w:space="0" w:color="auto"/>
            <w:bottom w:val="none" w:sz="0" w:space="0" w:color="auto"/>
            <w:right w:val="none" w:sz="0" w:space="0" w:color="auto"/>
          </w:divBdr>
        </w:div>
        <w:div w:id="1760131795">
          <w:marLeft w:val="0"/>
          <w:marRight w:val="0"/>
          <w:marTop w:val="0"/>
          <w:marBottom w:val="0"/>
          <w:divBdr>
            <w:top w:val="none" w:sz="0" w:space="0" w:color="auto"/>
            <w:left w:val="none" w:sz="0" w:space="0" w:color="auto"/>
            <w:bottom w:val="none" w:sz="0" w:space="0" w:color="auto"/>
            <w:right w:val="none" w:sz="0" w:space="0" w:color="auto"/>
          </w:divBdr>
        </w:div>
        <w:div w:id="435908758">
          <w:marLeft w:val="0"/>
          <w:marRight w:val="0"/>
          <w:marTop w:val="0"/>
          <w:marBottom w:val="0"/>
          <w:divBdr>
            <w:top w:val="none" w:sz="0" w:space="0" w:color="auto"/>
            <w:left w:val="none" w:sz="0" w:space="0" w:color="auto"/>
            <w:bottom w:val="none" w:sz="0" w:space="0" w:color="auto"/>
            <w:right w:val="none" w:sz="0" w:space="0" w:color="auto"/>
          </w:divBdr>
        </w:div>
        <w:div w:id="1172992103">
          <w:marLeft w:val="0"/>
          <w:marRight w:val="0"/>
          <w:marTop w:val="0"/>
          <w:marBottom w:val="0"/>
          <w:divBdr>
            <w:top w:val="none" w:sz="0" w:space="0" w:color="auto"/>
            <w:left w:val="none" w:sz="0" w:space="0" w:color="auto"/>
            <w:bottom w:val="none" w:sz="0" w:space="0" w:color="auto"/>
            <w:right w:val="none" w:sz="0" w:space="0" w:color="auto"/>
          </w:divBdr>
        </w:div>
        <w:div w:id="954480841">
          <w:marLeft w:val="0"/>
          <w:marRight w:val="0"/>
          <w:marTop w:val="0"/>
          <w:marBottom w:val="0"/>
          <w:divBdr>
            <w:top w:val="none" w:sz="0" w:space="0" w:color="auto"/>
            <w:left w:val="none" w:sz="0" w:space="0" w:color="auto"/>
            <w:bottom w:val="none" w:sz="0" w:space="0" w:color="auto"/>
            <w:right w:val="none" w:sz="0" w:space="0" w:color="auto"/>
          </w:divBdr>
        </w:div>
        <w:div w:id="193807585">
          <w:marLeft w:val="0"/>
          <w:marRight w:val="0"/>
          <w:marTop w:val="0"/>
          <w:marBottom w:val="0"/>
          <w:divBdr>
            <w:top w:val="none" w:sz="0" w:space="0" w:color="auto"/>
            <w:left w:val="none" w:sz="0" w:space="0" w:color="auto"/>
            <w:bottom w:val="none" w:sz="0" w:space="0" w:color="auto"/>
            <w:right w:val="none" w:sz="0" w:space="0" w:color="auto"/>
          </w:divBdr>
        </w:div>
        <w:div w:id="430467140">
          <w:marLeft w:val="0"/>
          <w:marRight w:val="0"/>
          <w:marTop w:val="0"/>
          <w:marBottom w:val="0"/>
          <w:divBdr>
            <w:top w:val="none" w:sz="0" w:space="0" w:color="auto"/>
            <w:left w:val="none" w:sz="0" w:space="0" w:color="auto"/>
            <w:bottom w:val="none" w:sz="0" w:space="0" w:color="auto"/>
            <w:right w:val="none" w:sz="0" w:space="0" w:color="auto"/>
          </w:divBdr>
        </w:div>
        <w:div w:id="284625449">
          <w:marLeft w:val="0"/>
          <w:marRight w:val="0"/>
          <w:marTop w:val="0"/>
          <w:marBottom w:val="0"/>
          <w:divBdr>
            <w:top w:val="none" w:sz="0" w:space="0" w:color="auto"/>
            <w:left w:val="none" w:sz="0" w:space="0" w:color="auto"/>
            <w:bottom w:val="none" w:sz="0" w:space="0" w:color="auto"/>
            <w:right w:val="none" w:sz="0" w:space="0" w:color="auto"/>
          </w:divBdr>
        </w:div>
        <w:div w:id="1557399841">
          <w:marLeft w:val="0"/>
          <w:marRight w:val="0"/>
          <w:marTop w:val="0"/>
          <w:marBottom w:val="0"/>
          <w:divBdr>
            <w:top w:val="none" w:sz="0" w:space="0" w:color="auto"/>
            <w:left w:val="none" w:sz="0" w:space="0" w:color="auto"/>
            <w:bottom w:val="none" w:sz="0" w:space="0" w:color="auto"/>
            <w:right w:val="none" w:sz="0" w:space="0" w:color="auto"/>
          </w:divBdr>
        </w:div>
        <w:div w:id="1244070807">
          <w:marLeft w:val="0"/>
          <w:marRight w:val="0"/>
          <w:marTop w:val="0"/>
          <w:marBottom w:val="0"/>
          <w:divBdr>
            <w:top w:val="none" w:sz="0" w:space="0" w:color="auto"/>
            <w:left w:val="none" w:sz="0" w:space="0" w:color="auto"/>
            <w:bottom w:val="none" w:sz="0" w:space="0" w:color="auto"/>
            <w:right w:val="none" w:sz="0" w:space="0" w:color="auto"/>
          </w:divBdr>
        </w:div>
        <w:div w:id="1349794448">
          <w:marLeft w:val="0"/>
          <w:marRight w:val="0"/>
          <w:marTop w:val="0"/>
          <w:marBottom w:val="0"/>
          <w:divBdr>
            <w:top w:val="none" w:sz="0" w:space="0" w:color="auto"/>
            <w:left w:val="none" w:sz="0" w:space="0" w:color="auto"/>
            <w:bottom w:val="none" w:sz="0" w:space="0" w:color="auto"/>
            <w:right w:val="none" w:sz="0" w:space="0" w:color="auto"/>
          </w:divBdr>
        </w:div>
        <w:div w:id="1013994040">
          <w:marLeft w:val="0"/>
          <w:marRight w:val="0"/>
          <w:marTop w:val="0"/>
          <w:marBottom w:val="0"/>
          <w:divBdr>
            <w:top w:val="none" w:sz="0" w:space="0" w:color="auto"/>
            <w:left w:val="none" w:sz="0" w:space="0" w:color="auto"/>
            <w:bottom w:val="none" w:sz="0" w:space="0" w:color="auto"/>
            <w:right w:val="none" w:sz="0" w:space="0" w:color="auto"/>
          </w:divBdr>
        </w:div>
        <w:div w:id="1016810161">
          <w:marLeft w:val="0"/>
          <w:marRight w:val="0"/>
          <w:marTop w:val="0"/>
          <w:marBottom w:val="0"/>
          <w:divBdr>
            <w:top w:val="none" w:sz="0" w:space="0" w:color="auto"/>
            <w:left w:val="none" w:sz="0" w:space="0" w:color="auto"/>
            <w:bottom w:val="none" w:sz="0" w:space="0" w:color="auto"/>
            <w:right w:val="none" w:sz="0" w:space="0" w:color="auto"/>
          </w:divBdr>
        </w:div>
        <w:div w:id="401759650">
          <w:marLeft w:val="0"/>
          <w:marRight w:val="0"/>
          <w:marTop w:val="0"/>
          <w:marBottom w:val="0"/>
          <w:divBdr>
            <w:top w:val="none" w:sz="0" w:space="0" w:color="auto"/>
            <w:left w:val="none" w:sz="0" w:space="0" w:color="auto"/>
            <w:bottom w:val="none" w:sz="0" w:space="0" w:color="auto"/>
            <w:right w:val="none" w:sz="0" w:space="0" w:color="auto"/>
          </w:divBdr>
        </w:div>
        <w:div w:id="839350054">
          <w:marLeft w:val="0"/>
          <w:marRight w:val="0"/>
          <w:marTop w:val="0"/>
          <w:marBottom w:val="0"/>
          <w:divBdr>
            <w:top w:val="none" w:sz="0" w:space="0" w:color="auto"/>
            <w:left w:val="none" w:sz="0" w:space="0" w:color="auto"/>
            <w:bottom w:val="none" w:sz="0" w:space="0" w:color="auto"/>
            <w:right w:val="none" w:sz="0" w:space="0" w:color="auto"/>
          </w:divBdr>
        </w:div>
        <w:div w:id="185095830">
          <w:marLeft w:val="0"/>
          <w:marRight w:val="0"/>
          <w:marTop w:val="0"/>
          <w:marBottom w:val="0"/>
          <w:divBdr>
            <w:top w:val="none" w:sz="0" w:space="0" w:color="auto"/>
            <w:left w:val="none" w:sz="0" w:space="0" w:color="auto"/>
            <w:bottom w:val="none" w:sz="0" w:space="0" w:color="auto"/>
            <w:right w:val="none" w:sz="0" w:space="0" w:color="auto"/>
          </w:divBdr>
        </w:div>
        <w:div w:id="1447308476">
          <w:marLeft w:val="0"/>
          <w:marRight w:val="0"/>
          <w:marTop w:val="0"/>
          <w:marBottom w:val="0"/>
          <w:divBdr>
            <w:top w:val="none" w:sz="0" w:space="0" w:color="auto"/>
            <w:left w:val="none" w:sz="0" w:space="0" w:color="auto"/>
            <w:bottom w:val="none" w:sz="0" w:space="0" w:color="auto"/>
            <w:right w:val="none" w:sz="0" w:space="0" w:color="auto"/>
          </w:divBdr>
        </w:div>
        <w:div w:id="901672812">
          <w:marLeft w:val="0"/>
          <w:marRight w:val="0"/>
          <w:marTop w:val="0"/>
          <w:marBottom w:val="0"/>
          <w:divBdr>
            <w:top w:val="none" w:sz="0" w:space="0" w:color="auto"/>
            <w:left w:val="none" w:sz="0" w:space="0" w:color="auto"/>
            <w:bottom w:val="none" w:sz="0" w:space="0" w:color="auto"/>
            <w:right w:val="none" w:sz="0" w:space="0" w:color="auto"/>
          </w:divBdr>
        </w:div>
        <w:div w:id="777137748">
          <w:marLeft w:val="0"/>
          <w:marRight w:val="0"/>
          <w:marTop w:val="0"/>
          <w:marBottom w:val="0"/>
          <w:divBdr>
            <w:top w:val="none" w:sz="0" w:space="0" w:color="auto"/>
            <w:left w:val="none" w:sz="0" w:space="0" w:color="auto"/>
            <w:bottom w:val="none" w:sz="0" w:space="0" w:color="auto"/>
            <w:right w:val="none" w:sz="0" w:space="0" w:color="auto"/>
          </w:divBdr>
        </w:div>
        <w:div w:id="1606302834">
          <w:marLeft w:val="0"/>
          <w:marRight w:val="0"/>
          <w:marTop w:val="0"/>
          <w:marBottom w:val="0"/>
          <w:divBdr>
            <w:top w:val="none" w:sz="0" w:space="0" w:color="auto"/>
            <w:left w:val="none" w:sz="0" w:space="0" w:color="auto"/>
            <w:bottom w:val="none" w:sz="0" w:space="0" w:color="auto"/>
            <w:right w:val="none" w:sz="0" w:space="0" w:color="auto"/>
          </w:divBdr>
        </w:div>
        <w:div w:id="1911230206">
          <w:marLeft w:val="0"/>
          <w:marRight w:val="0"/>
          <w:marTop w:val="0"/>
          <w:marBottom w:val="0"/>
          <w:divBdr>
            <w:top w:val="none" w:sz="0" w:space="0" w:color="auto"/>
            <w:left w:val="none" w:sz="0" w:space="0" w:color="auto"/>
            <w:bottom w:val="none" w:sz="0" w:space="0" w:color="auto"/>
            <w:right w:val="none" w:sz="0" w:space="0" w:color="auto"/>
          </w:divBdr>
        </w:div>
        <w:div w:id="1118449827">
          <w:marLeft w:val="0"/>
          <w:marRight w:val="0"/>
          <w:marTop w:val="0"/>
          <w:marBottom w:val="0"/>
          <w:divBdr>
            <w:top w:val="none" w:sz="0" w:space="0" w:color="auto"/>
            <w:left w:val="none" w:sz="0" w:space="0" w:color="auto"/>
            <w:bottom w:val="none" w:sz="0" w:space="0" w:color="auto"/>
            <w:right w:val="none" w:sz="0" w:space="0" w:color="auto"/>
          </w:divBdr>
        </w:div>
        <w:div w:id="2065634633">
          <w:marLeft w:val="0"/>
          <w:marRight w:val="0"/>
          <w:marTop w:val="0"/>
          <w:marBottom w:val="0"/>
          <w:divBdr>
            <w:top w:val="none" w:sz="0" w:space="0" w:color="auto"/>
            <w:left w:val="none" w:sz="0" w:space="0" w:color="auto"/>
            <w:bottom w:val="none" w:sz="0" w:space="0" w:color="auto"/>
            <w:right w:val="none" w:sz="0" w:space="0" w:color="auto"/>
          </w:divBdr>
        </w:div>
        <w:div w:id="716779514">
          <w:marLeft w:val="0"/>
          <w:marRight w:val="0"/>
          <w:marTop w:val="0"/>
          <w:marBottom w:val="0"/>
          <w:divBdr>
            <w:top w:val="none" w:sz="0" w:space="0" w:color="auto"/>
            <w:left w:val="none" w:sz="0" w:space="0" w:color="auto"/>
            <w:bottom w:val="none" w:sz="0" w:space="0" w:color="auto"/>
            <w:right w:val="none" w:sz="0" w:space="0" w:color="auto"/>
          </w:divBdr>
        </w:div>
        <w:div w:id="844787440">
          <w:marLeft w:val="0"/>
          <w:marRight w:val="0"/>
          <w:marTop w:val="0"/>
          <w:marBottom w:val="0"/>
          <w:divBdr>
            <w:top w:val="none" w:sz="0" w:space="0" w:color="auto"/>
            <w:left w:val="none" w:sz="0" w:space="0" w:color="auto"/>
            <w:bottom w:val="none" w:sz="0" w:space="0" w:color="auto"/>
            <w:right w:val="none" w:sz="0" w:space="0" w:color="auto"/>
          </w:divBdr>
        </w:div>
        <w:div w:id="408385641">
          <w:marLeft w:val="0"/>
          <w:marRight w:val="0"/>
          <w:marTop w:val="0"/>
          <w:marBottom w:val="0"/>
          <w:divBdr>
            <w:top w:val="none" w:sz="0" w:space="0" w:color="auto"/>
            <w:left w:val="none" w:sz="0" w:space="0" w:color="auto"/>
            <w:bottom w:val="none" w:sz="0" w:space="0" w:color="auto"/>
            <w:right w:val="none" w:sz="0" w:space="0" w:color="auto"/>
          </w:divBdr>
        </w:div>
        <w:div w:id="240452018">
          <w:marLeft w:val="0"/>
          <w:marRight w:val="0"/>
          <w:marTop w:val="0"/>
          <w:marBottom w:val="0"/>
          <w:divBdr>
            <w:top w:val="none" w:sz="0" w:space="0" w:color="auto"/>
            <w:left w:val="none" w:sz="0" w:space="0" w:color="auto"/>
            <w:bottom w:val="none" w:sz="0" w:space="0" w:color="auto"/>
            <w:right w:val="none" w:sz="0" w:space="0" w:color="auto"/>
          </w:divBdr>
        </w:div>
        <w:div w:id="577642048">
          <w:marLeft w:val="0"/>
          <w:marRight w:val="0"/>
          <w:marTop w:val="0"/>
          <w:marBottom w:val="0"/>
          <w:divBdr>
            <w:top w:val="none" w:sz="0" w:space="0" w:color="auto"/>
            <w:left w:val="none" w:sz="0" w:space="0" w:color="auto"/>
            <w:bottom w:val="none" w:sz="0" w:space="0" w:color="auto"/>
            <w:right w:val="none" w:sz="0" w:space="0" w:color="auto"/>
          </w:divBdr>
        </w:div>
        <w:div w:id="349648900">
          <w:marLeft w:val="0"/>
          <w:marRight w:val="0"/>
          <w:marTop w:val="0"/>
          <w:marBottom w:val="0"/>
          <w:divBdr>
            <w:top w:val="none" w:sz="0" w:space="0" w:color="auto"/>
            <w:left w:val="none" w:sz="0" w:space="0" w:color="auto"/>
            <w:bottom w:val="none" w:sz="0" w:space="0" w:color="auto"/>
            <w:right w:val="none" w:sz="0" w:space="0" w:color="auto"/>
          </w:divBdr>
        </w:div>
        <w:div w:id="445540630">
          <w:marLeft w:val="0"/>
          <w:marRight w:val="0"/>
          <w:marTop w:val="0"/>
          <w:marBottom w:val="0"/>
          <w:divBdr>
            <w:top w:val="none" w:sz="0" w:space="0" w:color="auto"/>
            <w:left w:val="none" w:sz="0" w:space="0" w:color="auto"/>
            <w:bottom w:val="none" w:sz="0" w:space="0" w:color="auto"/>
            <w:right w:val="none" w:sz="0" w:space="0" w:color="auto"/>
          </w:divBdr>
        </w:div>
        <w:div w:id="226303079">
          <w:marLeft w:val="0"/>
          <w:marRight w:val="0"/>
          <w:marTop w:val="0"/>
          <w:marBottom w:val="0"/>
          <w:divBdr>
            <w:top w:val="none" w:sz="0" w:space="0" w:color="auto"/>
            <w:left w:val="none" w:sz="0" w:space="0" w:color="auto"/>
            <w:bottom w:val="none" w:sz="0" w:space="0" w:color="auto"/>
            <w:right w:val="none" w:sz="0" w:space="0" w:color="auto"/>
          </w:divBdr>
        </w:div>
        <w:div w:id="857425775">
          <w:marLeft w:val="0"/>
          <w:marRight w:val="0"/>
          <w:marTop w:val="0"/>
          <w:marBottom w:val="0"/>
          <w:divBdr>
            <w:top w:val="none" w:sz="0" w:space="0" w:color="auto"/>
            <w:left w:val="none" w:sz="0" w:space="0" w:color="auto"/>
            <w:bottom w:val="none" w:sz="0" w:space="0" w:color="auto"/>
            <w:right w:val="none" w:sz="0" w:space="0" w:color="auto"/>
          </w:divBdr>
        </w:div>
        <w:div w:id="8070802">
          <w:marLeft w:val="0"/>
          <w:marRight w:val="0"/>
          <w:marTop w:val="0"/>
          <w:marBottom w:val="0"/>
          <w:divBdr>
            <w:top w:val="none" w:sz="0" w:space="0" w:color="auto"/>
            <w:left w:val="none" w:sz="0" w:space="0" w:color="auto"/>
            <w:bottom w:val="none" w:sz="0" w:space="0" w:color="auto"/>
            <w:right w:val="none" w:sz="0" w:space="0" w:color="auto"/>
          </w:divBdr>
        </w:div>
        <w:div w:id="954749620">
          <w:marLeft w:val="0"/>
          <w:marRight w:val="0"/>
          <w:marTop w:val="0"/>
          <w:marBottom w:val="0"/>
          <w:divBdr>
            <w:top w:val="none" w:sz="0" w:space="0" w:color="auto"/>
            <w:left w:val="none" w:sz="0" w:space="0" w:color="auto"/>
            <w:bottom w:val="none" w:sz="0" w:space="0" w:color="auto"/>
            <w:right w:val="none" w:sz="0" w:space="0" w:color="auto"/>
          </w:divBdr>
        </w:div>
        <w:div w:id="1474835865">
          <w:marLeft w:val="0"/>
          <w:marRight w:val="0"/>
          <w:marTop w:val="0"/>
          <w:marBottom w:val="0"/>
          <w:divBdr>
            <w:top w:val="none" w:sz="0" w:space="0" w:color="auto"/>
            <w:left w:val="none" w:sz="0" w:space="0" w:color="auto"/>
            <w:bottom w:val="none" w:sz="0" w:space="0" w:color="auto"/>
            <w:right w:val="none" w:sz="0" w:space="0" w:color="auto"/>
          </w:divBdr>
        </w:div>
        <w:div w:id="1017579135">
          <w:marLeft w:val="0"/>
          <w:marRight w:val="0"/>
          <w:marTop w:val="0"/>
          <w:marBottom w:val="0"/>
          <w:divBdr>
            <w:top w:val="none" w:sz="0" w:space="0" w:color="auto"/>
            <w:left w:val="none" w:sz="0" w:space="0" w:color="auto"/>
            <w:bottom w:val="none" w:sz="0" w:space="0" w:color="auto"/>
            <w:right w:val="none" w:sz="0" w:space="0" w:color="auto"/>
          </w:divBdr>
        </w:div>
        <w:div w:id="1269118340">
          <w:marLeft w:val="0"/>
          <w:marRight w:val="0"/>
          <w:marTop w:val="0"/>
          <w:marBottom w:val="0"/>
          <w:divBdr>
            <w:top w:val="none" w:sz="0" w:space="0" w:color="auto"/>
            <w:left w:val="none" w:sz="0" w:space="0" w:color="auto"/>
            <w:bottom w:val="none" w:sz="0" w:space="0" w:color="auto"/>
            <w:right w:val="none" w:sz="0" w:space="0" w:color="auto"/>
          </w:divBdr>
        </w:div>
        <w:div w:id="550581220">
          <w:marLeft w:val="0"/>
          <w:marRight w:val="0"/>
          <w:marTop w:val="0"/>
          <w:marBottom w:val="0"/>
          <w:divBdr>
            <w:top w:val="none" w:sz="0" w:space="0" w:color="auto"/>
            <w:left w:val="none" w:sz="0" w:space="0" w:color="auto"/>
            <w:bottom w:val="none" w:sz="0" w:space="0" w:color="auto"/>
            <w:right w:val="none" w:sz="0" w:space="0" w:color="auto"/>
          </w:divBdr>
        </w:div>
        <w:div w:id="1064067374">
          <w:marLeft w:val="0"/>
          <w:marRight w:val="0"/>
          <w:marTop w:val="0"/>
          <w:marBottom w:val="0"/>
          <w:divBdr>
            <w:top w:val="none" w:sz="0" w:space="0" w:color="auto"/>
            <w:left w:val="none" w:sz="0" w:space="0" w:color="auto"/>
            <w:bottom w:val="none" w:sz="0" w:space="0" w:color="auto"/>
            <w:right w:val="none" w:sz="0" w:space="0" w:color="auto"/>
          </w:divBdr>
        </w:div>
        <w:div w:id="1313411232">
          <w:marLeft w:val="0"/>
          <w:marRight w:val="0"/>
          <w:marTop w:val="0"/>
          <w:marBottom w:val="0"/>
          <w:divBdr>
            <w:top w:val="none" w:sz="0" w:space="0" w:color="auto"/>
            <w:left w:val="none" w:sz="0" w:space="0" w:color="auto"/>
            <w:bottom w:val="none" w:sz="0" w:space="0" w:color="auto"/>
            <w:right w:val="none" w:sz="0" w:space="0" w:color="auto"/>
          </w:divBdr>
        </w:div>
        <w:div w:id="1411581352">
          <w:marLeft w:val="0"/>
          <w:marRight w:val="0"/>
          <w:marTop w:val="0"/>
          <w:marBottom w:val="0"/>
          <w:divBdr>
            <w:top w:val="none" w:sz="0" w:space="0" w:color="auto"/>
            <w:left w:val="none" w:sz="0" w:space="0" w:color="auto"/>
            <w:bottom w:val="none" w:sz="0" w:space="0" w:color="auto"/>
            <w:right w:val="none" w:sz="0" w:space="0" w:color="auto"/>
          </w:divBdr>
        </w:div>
        <w:div w:id="2075740429">
          <w:marLeft w:val="0"/>
          <w:marRight w:val="0"/>
          <w:marTop w:val="0"/>
          <w:marBottom w:val="0"/>
          <w:divBdr>
            <w:top w:val="none" w:sz="0" w:space="0" w:color="auto"/>
            <w:left w:val="none" w:sz="0" w:space="0" w:color="auto"/>
            <w:bottom w:val="none" w:sz="0" w:space="0" w:color="auto"/>
            <w:right w:val="none" w:sz="0" w:space="0" w:color="auto"/>
          </w:divBdr>
        </w:div>
        <w:div w:id="590745757">
          <w:marLeft w:val="0"/>
          <w:marRight w:val="0"/>
          <w:marTop w:val="0"/>
          <w:marBottom w:val="0"/>
          <w:divBdr>
            <w:top w:val="none" w:sz="0" w:space="0" w:color="auto"/>
            <w:left w:val="none" w:sz="0" w:space="0" w:color="auto"/>
            <w:bottom w:val="none" w:sz="0" w:space="0" w:color="auto"/>
            <w:right w:val="none" w:sz="0" w:space="0" w:color="auto"/>
          </w:divBdr>
        </w:div>
        <w:div w:id="1831868103">
          <w:marLeft w:val="0"/>
          <w:marRight w:val="0"/>
          <w:marTop w:val="0"/>
          <w:marBottom w:val="0"/>
          <w:divBdr>
            <w:top w:val="none" w:sz="0" w:space="0" w:color="auto"/>
            <w:left w:val="none" w:sz="0" w:space="0" w:color="auto"/>
            <w:bottom w:val="none" w:sz="0" w:space="0" w:color="auto"/>
            <w:right w:val="none" w:sz="0" w:space="0" w:color="auto"/>
          </w:divBdr>
        </w:div>
        <w:div w:id="1507090900">
          <w:marLeft w:val="0"/>
          <w:marRight w:val="0"/>
          <w:marTop w:val="0"/>
          <w:marBottom w:val="0"/>
          <w:divBdr>
            <w:top w:val="none" w:sz="0" w:space="0" w:color="auto"/>
            <w:left w:val="none" w:sz="0" w:space="0" w:color="auto"/>
            <w:bottom w:val="none" w:sz="0" w:space="0" w:color="auto"/>
            <w:right w:val="none" w:sz="0" w:space="0" w:color="auto"/>
          </w:divBdr>
        </w:div>
        <w:div w:id="784928061">
          <w:marLeft w:val="0"/>
          <w:marRight w:val="0"/>
          <w:marTop w:val="0"/>
          <w:marBottom w:val="0"/>
          <w:divBdr>
            <w:top w:val="none" w:sz="0" w:space="0" w:color="auto"/>
            <w:left w:val="none" w:sz="0" w:space="0" w:color="auto"/>
            <w:bottom w:val="none" w:sz="0" w:space="0" w:color="auto"/>
            <w:right w:val="none" w:sz="0" w:space="0" w:color="auto"/>
          </w:divBdr>
        </w:div>
        <w:div w:id="1653680006">
          <w:marLeft w:val="0"/>
          <w:marRight w:val="0"/>
          <w:marTop w:val="0"/>
          <w:marBottom w:val="0"/>
          <w:divBdr>
            <w:top w:val="none" w:sz="0" w:space="0" w:color="auto"/>
            <w:left w:val="none" w:sz="0" w:space="0" w:color="auto"/>
            <w:bottom w:val="none" w:sz="0" w:space="0" w:color="auto"/>
            <w:right w:val="none" w:sz="0" w:space="0" w:color="auto"/>
          </w:divBdr>
        </w:div>
        <w:div w:id="1420833896">
          <w:marLeft w:val="0"/>
          <w:marRight w:val="0"/>
          <w:marTop w:val="0"/>
          <w:marBottom w:val="0"/>
          <w:divBdr>
            <w:top w:val="none" w:sz="0" w:space="0" w:color="auto"/>
            <w:left w:val="none" w:sz="0" w:space="0" w:color="auto"/>
            <w:bottom w:val="none" w:sz="0" w:space="0" w:color="auto"/>
            <w:right w:val="none" w:sz="0" w:space="0" w:color="auto"/>
          </w:divBdr>
        </w:div>
        <w:div w:id="397290184">
          <w:marLeft w:val="0"/>
          <w:marRight w:val="0"/>
          <w:marTop w:val="0"/>
          <w:marBottom w:val="0"/>
          <w:divBdr>
            <w:top w:val="none" w:sz="0" w:space="0" w:color="auto"/>
            <w:left w:val="none" w:sz="0" w:space="0" w:color="auto"/>
            <w:bottom w:val="none" w:sz="0" w:space="0" w:color="auto"/>
            <w:right w:val="none" w:sz="0" w:space="0" w:color="auto"/>
          </w:divBdr>
        </w:div>
        <w:div w:id="1022321038">
          <w:marLeft w:val="0"/>
          <w:marRight w:val="0"/>
          <w:marTop w:val="0"/>
          <w:marBottom w:val="0"/>
          <w:divBdr>
            <w:top w:val="none" w:sz="0" w:space="0" w:color="auto"/>
            <w:left w:val="none" w:sz="0" w:space="0" w:color="auto"/>
            <w:bottom w:val="none" w:sz="0" w:space="0" w:color="auto"/>
            <w:right w:val="none" w:sz="0" w:space="0" w:color="auto"/>
          </w:divBdr>
        </w:div>
        <w:div w:id="691610904">
          <w:marLeft w:val="0"/>
          <w:marRight w:val="0"/>
          <w:marTop w:val="0"/>
          <w:marBottom w:val="0"/>
          <w:divBdr>
            <w:top w:val="none" w:sz="0" w:space="0" w:color="auto"/>
            <w:left w:val="none" w:sz="0" w:space="0" w:color="auto"/>
            <w:bottom w:val="none" w:sz="0" w:space="0" w:color="auto"/>
            <w:right w:val="none" w:sz="0" w:space="0" w:color="auto"/>
          </w:divBdr>
        </w:div>
        <w:div w:id="510995097">
          <w:marLeft w:val="0"/>
          <w:marRight w:val="0"/>
          <w:marTop w:val="0"/>
          <w:marBottom w:val="0"/>
          <w:divBdr>
            <w:top w:val="none" w:sz="0" w:space="0" w:color="auto"/>
            <w:left w:val="none" w:sz="0" w:space="0" w:color="auto"/>
            <w:bottom w:val="none" w:sz="0" w:space="0" w:color="auto"/>
            <w:right w:val="none" w:sz="0" w:space="0" w:color="auto"/>
          </w:divBdr>
        </w:div>
        <w:div w:id="1306616991">
          <w:marLeft w:val="0"/>
          <w:marRight w:val="0"/>
          <w:marTop w:val="0"/>
          <w:marBottom w:val="0"/>
          <w:divBdr>
            <w:top w:val="none" w:sz="0" w:space="0" w:color="auto"/>
            <w:left w:val="none" w:sz="0" w:space="0" w:color="auto"/>
            <w:bottom w:val="none" w:sz="0" w:space="0" w:color="auto"/>
            <w:right w:val="none" w:sz="0" w:space="0" w:color="auto"/>
          </w:divBdr>
        </w:div>
        <w:div w:id="1567184249">
          <w:marLeft w:val="0"/>
          <w:marRight w:val="0"/>
          <w:marTop w:val="0"/>
          <w:marBottom w:val="0"/>
          <w:divBdr>
            <w:top w:val="none" w:sz="0" w:space="0" w:color="auto"/>
            <w:left w:val="none" w:sz="0" w:space="0" w:color="auto"/>
            <w:bottom w:val="none" w:sz="0" w:space="0" w:color="auto"/>
            <w:right w:val="none" w:sz="0" w:space="0" w:color="auto"/>
          </w:divBdr>
        </w:div>
        <w:div w:id="608850830">
          <w:marLeft w:val="0"/>
          <w:marRight w:val="0"/>
          <w:marTop w:val="0"/>
          <w:marBottom w:val="0"/>
          <w:divBdr>
            <w:top w:val="none" w:sz="0" w:space="0" w:color="auto"/>
            <w:left w:val="none" w:sz="0" w:space="0" w:color="auto"/>
            <w:bottom w:val="none" w:sz="0" w:space="0" w:color="auto"/>
            <w:right w:val="none" w:sz="0" w:space="0" w:color="auto"/>
          </w:divBdr>
        </w:div>
        <w:div w:id="547494689">
          <w:marLeft w:val="0"/>
          <w:marRight w:val="0"/>
          <w:marTop w:val="0"/>
          <w:marBottom w:val="0"/>
          <w:divBdr>
            <w:top w:val="none" w:sz="0" w:space="0" w:color="auto"/>
            <w:left w:val="none" w:sz="0" w:space="0" w:color="auto"/>
            <w:bottom w:val="none" w:sz="0" w:space="0" w:color="auto"/>
            <w:right w:val="none" w:sz="0" w:space="0" w:color="auto"/>
          </w:divBdr>
        </w:div>
        <w:div w:id="1089498679">
          <w:marLeft w:val="0"/>
          <w:marRight w:val="0"/>
          <w:marTop w:val="0"/>
          <w:marBottom w:val="0"/>
          <w:divBdr>
            <w:top w:val="none" w:sz="0" w:space="0" w:color="auto"/>
            <w:left w:val="none" w:sz="0" w:space="0" w:color="auto"/>
            <w:bottom w:val="none" w:sz="0" w:space="0" w:color="auto"/>
            <w:right w:val="none" w:sz="0" w:space="0" w:color="auto"/>
          </w:divBdr>
        </w:div>
        <w:div w:id="1846901319">
          <w:marLeft w:val="0"/>
          <w:marRight w:val="0"/>
          <w:marTop w:val="0"/>
          <w:marBottom w:val="0"/>
          <w:divBdr>
            <w:top w:val="none" w:sz="0" w:space="0" w:color="auto"/>
            <w:left w:val="none" w:sz="0" w:space="0" w:color="auto"/>
            <w:bottom w:val="none" w:sz="0" w:space="0" w:color="auto"/>
            <w:right w:val="none" w:sz="0" w:space="0" w:color="auto"/>
          </w:divBdr>
        </w:div>
        <w:div w:id="852181880">
          <w:marLeft w:val="0"/>
          <w:marRight w:val="0"/>
          <w:marTop w:val="0"/>
          <w:marBottom w:val="0"/>
          <w:divBdr>
            <w:top w:val="none" w:sz="0" w:space="0" w:color="auto"/>
            <w:left w:val="none" w:sz="0" w:space="0" w:color="auto"/>
            <w:bottom w:val="none" w:sz="0" w:space="0" w:color="auto"/>
            <w:right w:val="none" w:sz="0" w:space="0" w:color="auto"/>
          </w:divBdr>
        </w:div>
        <w:div w:id="2095469832">
          <w:marLeft w:val="0"/>
          <w:marRight w:val="0"/>
          <w:marTop w:val="0"/>
          <w:marBottom w:val="0"/>
          <w:divBdr>
            <w:top w:val="none" w:sz="0" w:space="0" w:color="auto"/>
            <w:left w:val="none" w:sz="0" w:space="0" w:color="auto"/>
            <w:bottom w:val="none" w:sz="0" w:space="0" w:color="auto"/>
            <w:right w:val="none" w:sz="0" w:space="0" w:color="auto"/>
          </w:divBdr>
        </w:div>
        <w:div w:id="1127237223">
          <w:marLeft w:val="0"/>
          <w:marRight w:val="0"/>
          <w:marTop w:val="0"/>
          <w:marBottom w:val="0"/>
          <w:divBdr>
            <w:top w:val="none" w:sz="0" w:space="0" w:color="auto"/>
            <w:left w:val="none" w:sz="0" w:space="0" w:color="auto"/>
            <w:bottom w:val="none" w:sz="0" w:space="0" w:color="auto"/>
            <w:right w:val="none" w:sz="0" w:space="0" w:color="auto"/>
          </w:divBdr>
        </w:div>
        <w:div w:id="2093382937">
          <w:marLeft w:val="0"/>
          <w:marRight w:val="0"/>
          <w:marTop w:val="0"/>
          <w:marBottom w:val="0"/>
          <w:divBdr>
            <w:top w:val="none" w:sz="0" w:space="0" w:color="auto"/>
            <w:left w:val="none" w:sz="0" w:space="0" w:color="auto"/>
            <w:bottom w:val="none" w:sz="0" w:space="0" w:color="auto"/>
            <w:right w:val="none" w:sz="0" w:space="0" w:color="auto"/>
          </w:divBdr>
        </w:div>
        <w:div w:id="1397246158">
          <w:marLeft w:val="0"/>
          <w:marRight w:val="0"/>
          <w:marTop w:val="0"/>
          <w:marBottom w:val="0"/>
          <w:divBdr>
            <w:top w:val="none" w:sz="0" w:space="0" w:color="auto"/>
            <w:left w:val="none" w:sz="0" w:space="0" w:color="auto"/>
            <w:bottom w:val="none" w:sz="0" w:space="0" w:color="auto"/>
            <w:right w:val="none" w:sz="0" w:space="0" w:color="auto"/>
          </w:divBdr>
        </w:div>
        <w:div w:id="647131612">
          <w:marLeft w:val="0"/>
          <w:marRight w:val="0"/>
          <w:marTop w:val="0"/>
          <w:marBottom w:val="0"/>
          <w:divBdr>
            <w:top w:val="none" w:sz="0" w:space="0" w:color="auto"/>
            <w:left w:val="none" w:sz="0" w:space="0" w:color="auto"/>
            <w:bottom w:val="none" w:sz="0" w:space="0" w:color="auto"/>
            <w:right w:val="none" w:sz="0" w:space="0" w:color="auto"/>
          </w:divBdr>
        </w:div>
        <w:div w:id="523640196">
          <w:marLeft w:val="0"/>
          <w:marRight w:val="0"/>
          <w:marTop w:val="0"/>
          <w:marBottom w:val="0"/>
          <w:divBdr>
            <w:top w:val="none" w:sz="0" w:space="0" w:color="auto"/>
            <w:left w:val="none" w:sz="0" w:space="0" w:color="auto"/>
            <w:bottom w:val="none" w:sz="0" w:space="0" w:color="auto"/>
            <w:right w:val="none" w:sz="0" w:space="0" w:color="auto"/>
          </w:divBdr>
        </w:div>
        <w:div w:id="1660159147">
          <w:marLeft w:val="0"/>
          <w:marRight w:val="0"/>
          <w:marTop w:val="0"/>
          <w:marBottom w:val="0"/>
          <w:divBdr>
            <w:top w:val="none" w:sz="0" w:space="0" w:color="auto"/>
            <w:left w:val="none" w:sz="0" w:space="0" w:color="auto"/>
            <w:bottom w:val="none" w:sz="0" w:space="0" w:color="auto"/>
            <w:right w:val="none" w:sz="0" w:space="0" w:color="auto"/>
          </w:divBdr>
        </w:div>
        <w:div w:id="814302433">
          <w:marLeft w:val="0"/>
          <w:marRight w:val="0"/>
          <w:marTop w:val="0"/>
          <w:marBottom w:val="0"/>
          <w:divBdr>
            <w:top w:val="none" w:sz="0" w:space="0" w:color="auto"/>
            <w:left w:val="none" w:sz="0" w:space="0" w:color="auto"/>
            <w:bottom w:val="none" w:sz="0" w:space="0" w:color="auto"/>
            <w:right w:val="none" w:sz="0" w:space="0" w:color="auto"/>
          </w:divBdr>
        </w:div>
        <w:div w:id="25983821">
          <w:marLeft w:val="0"/>
          <w:marRight w:val="0"/>
          <w:marTop w:val="0"/>
          <w:marBottom w:val="0"/>
          <w:divBdr>
            <w:top w:val="none" w:sz="0" w:space="0" w:color="auto"/>
            <w:left w:val="none" w:sz="0" w:space="0" w:color="auto"/>
            <w:bottom w:val="none" w:sz="0" w:space="0" w:color="auto"/>
            <w:right w:val="none" w:sz="0" w:space="0" w:color="auto"/>
          </w:divBdr>
        </w:div>
        <w:div w:id="1503593469">
          <w:marLeft w:val="0"/>
          <w:marRight w:val="0"/>
          <w:marTop w:val="0"/>
          <w:marBottom w:val="0"/>
          <w:divBdr>
            <w:top w:val="none" w:sz="0" w:space="0" w:color="auto"/>
            <w:left w:val="none" w:sz="0" w:space="0" w:color="auto"/>
            <w:bottom w:val="none" w:sz="0" w:space="0" w:color="auto"/>
            <w:right w:val="none" w:sz="0" w:space="0" w:color="auto"/>
          </w:divBdr>
        </w:div>
        <w:div w:id="336736728">
          <w:marLeft w:val="0"/>
          <w:marRight w:val="0"/>
          <w:marTop w:val="0"/>
          <w:marBottom w:val="0"/>
          <w:divBdr>
            <w:top w:val="none" w:sz="0" w:space="0" w:color="auto"/>
            <w:left w:val="none" w:sz="0" w:space="0" w:color="auto"/>
            <w:bottom w:val="none" w:sz="0" w:space="0" w:color="auto"/>
            <w:right w:val="none" w:sz="0" w:space="0" w:color="auto"/>
          </w:divBdr>
        </w:div>
        <w:div w:id="891770075">
          <w:marLeft w:val="0"/>
          <w:marRight w:val="0"/>
          <w:marTop w:val="0"/>
          <w:marBottom w:val="0"/>
          <w:divBdr>
            <w:top w:val="none" w:sz="0" w:space="0" w:color="auto"/>
            <w:left w:val="none" w:sz="0" w:space="0" w:color="auto"/>
            <w:bottom w:val="none" w:sz="0" w:space="0" w:color="auto"/>
            <w:right w:val="none" w:sz="0" w:space="0" w:color="auto"/>
          </w:divBdr>
        </w:div>
        <w:div w:id="92288674">
          <w:marLeft w:val="0"/>
          <w:marRight w:val="0"/>
          <w:marTop w:val="0"/>
          <w:marBottom w:val="0"/>
          <w:divBdr>
            <w:top w:val="none" w:sz="0" w:space="0" w:color="auto"/>
            <w:left w:val="none" w:sz="0" w:space="0" w:color="auto"/>
            <w:bottom w:val="none" w:sz="0" w:space="0" w:color="auto"/>
            <w:right w:val="none" w:sz="0" w:space="0" w:color="auto"/>
          </w:divBdr>
        </w:div>
        <w:div w:id="63650522">
          <w:marLeft w:val="0"/>
          <w:marRight w:val="0"/>
          <w:marTop w:val="0"/>
          <w:marBottom w:val="0"/>
          <w:divBdr>
            <w:top w:val="none" w:sz="0" w:space="0" w:color="auto"/>
            <w:left w:val="none" w:sz="0" w:space="0" w:color="auto"/>
            <w:bottom w:val="none" w:sz="0" w:space="0" w:color="auto"/>
            <w:right w:val="none" w:sz="0" w:space="0" w:color="auto"/>
          </w:divBdr>
        </w:div>
        <w:div w:id="1698849491">
          <w:marLeft w:val="0"/>
          <w:marRight w:val="0"/>
          <w:marTop w:val="0"/>
          <w:marBottom w:val="0"/>
          <w:divBdr>
            <w:top w:val="none" w:sz="0" w:space="0" w:color="auto"/>
            <w:left w:val="none" w:sz="0" w:space="0" w:color="auto"/>
            <w:bottom w:val="none" w:sz="0" w:space="0" w:color="auto"/>
            <w:right w:val="none" w:sz="0" w:space="0" w:color="auto"/>
          </w:divBdr>
        </w:div>
        <w:div w:id="1347708139">
          <w:marLeft w:val="0"/>
          <w:marRight w:val="0"/>
          <w:marTop w:val="0"/>
          <w:marBottom w:val="0"/>
          <w:divBdr>
            <w:top w:val="none" w:sz="0" w:space="0" w:color="auto"/>
            <w:left w:val="none" w:sz="0" w:space="0" w:color="auto"/>
            <w:bottom w:val="none" w:sz="0" w:space="0" w:color="auto"/>
            <w:right w:val="none" w:sz="0" w:space="0" w:color="auto"/>
          </w:divBdr>
        </w:div>
        <w:div w:id="584926175">
          <w:marLeft w:val="0"/>
          <w:marRight w:val="0"/>
          <w:marTop w:val="0"/>
          <w:marBottom w:val="0"/>
          <w:divBdr>
            <w:top w:val="none" w:sz="0" w:space="0" w:color="auto"/>
            <w:left w:val="none" w:sz="0" w:space="0" w:color="auto"/>
            <w:bottom w:val="none" w:sz="0" w:space="0" w:color="auto"/>
            <w:right w:val="none" w:sz="0" w:space="0" w:color="auto"/>
          </w:divBdr>
        </w:div>
        <w:div w:id="1680963770">
          <w:marLeft w:val="0"/>
          <w:marRight w:val="0"/>
          <w:marTop w:val="0"/>
          <w:marBottom w:val="0"/>
          <w:divBdr>
            <w:top w:val="none" w:sz="0" w:space="0" w:color="auto"/>
            <w:left w:val="none" w:sz="0" w:space="0" w:color="auto"/>
            <w:bottom w:val="none" w:sz="0" w:space="0" w:color="auto"/>
            <w:right w:val="none" w:sz="0" w:space="0" w:color="auto"/>
          </w:divBdr>
        </w:div>
        <w:div w:id="667943170">
          <w:marLeft w:val="0"/>
          <w:marRight w:val="0"/>
          <w:marTop w:val="0"/>
          <w:marBottom w:val="0"/>
          <w:divBdr>
            <w:top w:val="none" w:sz="0" w:space="0" w:color="auto"/>
            <w:left w:val="none" w:sz="0" w:space="0" w:color="auto"/>
            <w:bottom w:val="none" w:sz="0" w:space="0" w:color="auto"/>
            <w:right w:val="none" w:sz="0" w:space="0" w:color="auto"/>
          </w:divBdr>
        </w:div>
        <w:div w:id="684554059">
          <w:marLeft w:val="0"/>
          <w:marRight w:val="0"/>
          <w:marTop w:val="0"/>
          <w:marBottom w:val="0"/>
          <w:divBdr>
            <w:top w:val="none" w:sz="0" w:space="0" w:color="auto"/>
            <w:left w:val="none" w:sz="0" w:space="0" w:color="auto"/>
            <w:bottom w:val="none" w:sz="0" w:space="0" w:color="auto"/>
            <w:right w:val="none" w:sz="0" w:space="0" w:color="auto"/>
          </w:divBdr>
        </w:div>
        <w:div w:id="688599720">
          <w:marLeft w:val="0"/>
          <w:marRight w:val="0"/>
          <w:marTop w:val="0"/>
          <w:marBottom w:val="0"/>
          <w:divBdr>
            <w:top w:val="none" w:sz="0" w:space="0" w:color="auto"/>
            <w:left w:val="none" w:sz="0" w:space="0" w:color="auto"/>
            <w:bottom w:val="none" w:sz="0" w:space="0" w:color="auto"/>
            <w:right w:val="none" w:sz="0" w:space="0" w:color="auto"/>
          </w:divBdr>
        </w:div>
        <w:div w:id="1989364032">
          <w:marLeft w:val="0"/>
          <w:marRight w:val="0"/>
          <w:marTop w:val="0"/>
          <w:marBottom w:val="0"/>
          <w:divBdr>
            <w:top w:val="none" w:sz="0" w:space="0" w:color="auto"/>
            <w:left w:val="none" w:sz="0" w:space="0" w:color="auto"/>
            <w:bottom w:val="none" w:sz="0" w:space="0" w:color="auto"/>
            <w:right w:val="none" w:sz="0" w:space="0" w:color="auto"/>
          </w:divBdr>
        </w:div>
        <w:div w:id="971592089">
          <w:marLeft w:val="0"/>
          <w:marRight w:val="0"/>
          <w:marTop w:val="0"/>
          <w:marBottom w:val="0"/>
          <w:divBdr>
            <w:top w:val="none" w:sz="0" w:space="0" w:color="auto"/>
            <w:left w:val="none" w:sz="0" w:space="0" w:color="auto"/>
            <w:bottom w:val="none" w:sz="0" w:space="0" w:color="auto"/>
            <w:right w:val="none" w:sz="0" w:space="0" w:color="auto"/>
          </w:divBdr>
        </w:div>
        <w:div w:id="1888295560">
          <w:marLeft w:val="0"/>
          <w:marRight w:val="0"/>
          <w:marTop w:val="0"/>
          <w:marBottom w:val="0"/>
          <w:divBdr>
            <w:top w:val="none" w:sz="0" w:space="0" w:color="auto"/>
            <w:left w:val="none" w:sz="0" w:space="0" w:color="auto"/>
            <w:bottom w:val="none" w:sz="0" w:space="0" w:color="auto"/>
            <w:right w:val="none" w:sz="0" w:space="0" w:color="auto"/>
          </w:divBdr>
        </w:div>
        <w:div w:id="1886326886">
          <w:marLeft w:val="0"/>
          <w:marRight w:val="0"/>
          <w:marTop w:val="0"/>
          <w:marBottom w:val="0"/>
          <w:divBdr>
            <w:top w:val="none" w:sz="0" w:space="0" w:color="auto"/>
            <w:left w:val="none" w:sz="0" w:space="0" w:color="auto"/>
            <w:bottom w:val="none" w:sz="0" w:space="0" w:color="auto"/>
            <w:right w:val="none" w:sz="0" w:space="0" w:color="auto"/>
          </w:divBdr>
        </w:div>
        <w:div w:id="348725140">
          <w:marLeft w:val="0"/>
          <w:marRight w:val="0"/>
          <w:marTop w:val="0"/>
          <w:marBottom w:val="0"/>
          <w:divBdr>
            <w:top w:val="none" w:sz="0" w:space="0" w:color="auto"/>
            <w:left w:val="none" w:sz="0" w:space="0" w:color="auto"/>
            <w:bottom w:val="none" w:sz="0" w:space="0" w:color="auto"/>
            <w:right w:val="none" w:sz="0" w:space="0" w:color="auto"/>
          </w:divBdr>
        </w:div>
        <w:div w:id="285621806">
          <w:marLeft w:val="0"/>
          <w:marRight w:val="0"/>
          <w:marTop w:val="0"/>
          <w:marBottom w:val="0"/>
          <w:divBdr>
            <w:top w:val="none" w:sz="0" w:space="0" w:color="auto"/>
            <w:left w:val="none" w:sz="0" w:space="0" w:color="auto"/>
            <w:bottom w:val="none" w:sz="0" w:space="0" w:color="auto"/>
            <w:right w:val="none" w:sz="0" w:space="0" w:color="auto"/>
          </w:divBdr>
        </w:div>
        <w:div w:id="28117166">
          <w:marLeft w:val="0"/>
          <w:marRight w:val="0"/>
          <w:marTop w:val="0"/>
          <w:marBottom w:val="0"/>
          <w:divBdr>
            <w:top w:val="none" w:sz="0" w:space="0" w:color="auto"/>
            <w:left w:val="none" w:sz="0" w:space="0" w:color="auto"/>
            <w:bottom w:val="none" w:sz="0" w:space="0" w:color="auto"/>
            <w:right w:val="none" w:sz="0" w:space="0" w:color="auto"/>
          </w:divBdr>
        </w:div>
        <w:div w:id="305358950">
          <w:marLeft w:val="0"/>
          <w:marRight w:val="0"/>
          <w:marTop w:val="0"/>
          <w:marBottom w:val="0"/>
          <w:divBdr>
            <w:top w:val="none" w:sz="0" w:space="0" w:color="auto"/>
            <w:left w:val="none" w:sz="0" w:space="0" w:color="auto"/>
            <w:bottom w:val="none" w:sz="0" w:space="0" w:color="auto"/>
            <w:right w:val="none" w:sz="0" w:space="0" w:color="auto"/>
          </w:divBdr>
        </w:div>
        <w:div w:id="1126847699">
          <w:marLeft w:val="0"/>
          <w:marRight w:val="0"/>
          <w:marTop w:val="0"/>
          <w:marBottom w:val="0"/>
          <w:divBdr>
            <w:top w:val="none" w:sz="0" w:space="0" w:color="auto"/>
            <w:left w:val="none" w:sz="0" w:space="0" w:color="auto"/>
            <w:bottom w:val="none" w:sz="0" w:space="0" w:color="auto"/>
            <w:right w:val="none" w:sz="0" w:space="0" w:color="auto"/>
          </w:divBdr>
        </w:div>
        <w:div w:id="1078403228">
          <w:marLeft w:val="0"/>
          <w:marRight w:val="0"/>
          <w:marTop w:val="0"/>
          <w:marBottom w:val="0"/>
          <w:divBdr>
            <w:top w:val="none" w:sz="0" w:space="0" w:color="auto"/>
            <w:left w:val="none" w:sz="0" w:space="0" w:color="auto"/>
            <w:bottom w:val="none" w:sz="0" w:space="0" w:color="auto"/>
            <w:right w:val="none" w:sz="0" w:space="0" w:color="auto"/>
          </w:divBdr>
        </w:div>
        <w:div w:id="248119953">
          <w:marLeft w:val="0"/>
          <w:marRight w:val="0"/>
          <w:marTop w:val="0"/>
          <w:marBottom w:val="0"/>
          <w:divBdr>
            <w:top w:val="none" w:sz="0" w:space="0" w:color="auto"/>
            <w:left w:val="none" w:sz="0" w:space="0" w:color="auto"/>
            <w:bottom w:val="none" w:sz="0" w:space="0" w:color="auto"/>
            <w:right w:val="none" w:sz="0" w:space="0" w:color="auto"/>
          </w:divBdr>
        </w:div>
        <w:div w:id="2145810702">
          <w:marLeft w:val="0"/>
          <w:marRight w:val="0"/>
          <w:marTop w:val="0"/>
          <w:marBottom w:val="0"/>
          <w:divBdr>
            <w:top w:val="none" w:sz="0" w:space="0" w:color="auto"/>
            <w:left w:val="none" w:sz="0" w:space="0" w:color="auto"/>
            <w:bottom w:val="none" w:sz="0" w:space="0" w:color="auto"/>
            <w:right w:val="none" w:sz="0" w:space="0" w:color="auto"/>
          </w:divBdr>
        </w:div>
        <w:div w:id="1212226111">
          <w:marLeft w:val="0"/>
          <w:marRight w:val="0"/>
          <w:marTop w:val="0"/>
          <w:marBottom w:val="0"/>
          <w:divBdr>
            <w:top w:val="none" w:sz="0" w:space="0" w:color="auto"/>
            <w:left w:val="none" w:sz="0" w:space="0" w:color="auto"/>
            <w:bottom w:val="none" w:sz="0" w:space="0" w:color="auto"/>
            <w:right w:val="none" w:sz="0" w:space="0" w:color="auto"/>
          </w:divBdr>
        </w:div>
        <w:div w:id="2070032557">
          <w:marLeft w:val="0"/>
          <w:marRight w:val="0"/>
          <w:marTop w:val="0"/>
          <w:marBottom w:val="0"/>
          <w:divBdr>
            <w:top w:val="none" w:sz="0" w:space="0" w:color="auto"/>
            <w:left w:val="none" w:sz="0" w:space="0" w:color="auto"/>
            <w:bottom w:val="none" w:sz="0" w:space="0" w:color="auto"/>
            <w:right w:val="none" w:sz="0" w:space="0" w:color="auto"/>
          </w:divBdr>
        </w:div>
        <w:div w:id="1891306762">
          <w:marLeft w:val="0"/>
          <w:marRight w:val="0"/>
          <w:marTop w:val="0"/>
          <w:marBottom w:val="0"/>
          <w:divBdr>
            <w:top w:val="none" w:sz="0" w:space="0" w:color="auto"/>
            <w:left w:val="none" w:sz="0" w:space="0" w:color="auto"/>
            <w:bottom w:val="none" w:sz="0" w:space="0" w:color="auto"/>
            <w:right w:val="none" w:sz="0" w:space="0" w:color="auto"/>
          </w:divBdr>
        </w:div>
        <w:div w:id="1154490180">
          <w:marLeft w:val="0"/>
          <w:marRight w:val="0"/>
          <w:marTop w:val="0"/>
          <w:marBottom w:val="0"/>
          <w:divBdr>
            <w:top w:val="none" w:sz="0" w:space="0" w:color="auto"/>
            <w:left w:val="none" w:sz="0" w:space="0" w:color="auto"/>
            <w:bottom w:val="none" w:sz="0" w:space="0" w:color="auto"/>
            <w:right w:val="none" w:sz="0" w:space="0" w:color="auto"/>
          </w:divBdr>
        </w:div>
        <w:div w:id="136844686">
          <w:marLeft w:val="0"/>
          <w:marRight w:val="0"/>
          <w:marTop w:val="0"/>
          <w:marBottom w:val="0"/>
          <w:divBdr>
            <w:top w:val="none" w:sz="0" w:space="0" w:color="auto"/>
            <w:left w:val="none" w:sz="0" w:space="0" w:color="auto"/>
            <w:bottom w:val="none" w:sz="0" w:space="0" w:color="auto"/>
            <w:right w:val="none" w:sz="0" w:space="0" w:color="auto"/>
          </w:divBdr>
        </w:div>
        <w:div w:id="1996299812">
          <w:marLeft w:val="0"/>
          <w:marRight w:val="0"/>
          <w:marTop w:val="0"/>
          <w:marBottom w:val="0"/>
          <w:divBdr>
            <w:top w:val="none" w:sz="0" w:space="0" w:color="auto"/>
            <w:left w:val="none" w:sz="0" w:space="0" w:color="auto"/>
            <w:bottom w:val="none" w:sz="0" w:space="0" w:color="auto"/>
            <w:right w:val="none" w:sz="0" w:space="0" w:color="auto"/>
          </w:divBdr>
        </w:div>
        <w:div w:id="1856963867">
          <w:marLeft w:val="0"/>
          <w:marRight w:val="0"/>
          <w:marTop w:val="0"/>
          <w:marBottom w:val="0"/>
          <w:divBdr>
            <w:top w:val="none" w:sz="0" w:space="0" w:color="auto"/>
            <w:left w:val="none" w:sz="0" w:space="0" w:color="auto"/>
            <w:bottom w:val="none" w:sz="0" w:space="0" w:color="auto"/>
            <w:right w:val="none" w:sz="0" w:space="0" w:color="auto"/>
          </w:divBdr>
        </w:div>
        <w:div w:id="1400860797">
          <w:marLeft w:val="0"/>
          <w:marRight w:val="0"/>
          <w:marTop w:val="0"/>
          <w:marBottom w:val="0"/>
          <w:divBdr>
            <w:top w:val="none" w:sz="0" w:space="0" w:color="auto"/>
            <w:left w:val="none" w:sz="0" w:space="0" w:color="auto"/>
            <w:bottom w:val="none" w:sz="0" w:space="0" w:color="auto"/>
            <w:right w:val="none" w:sz="0" w:space="0" w:color="auto"/>
          </w:divBdr>
        </w:div>
        <w:div w:id="545995986">
          <w:marLeft w:val="0"/>
          <w:marRight w:val="0"/>
          <w:marTop w:val="0"/>
          <w:marBottom w:val="0"/>
          <w:divBdr>
            <w:top w:val="none" w:sz="0" w:space="0" w:color="auto"/>
            <w:left w:val="none" w:sz="0" w:space="0" w:color="auto"/>
            <w:bottom w:val="none" w:sz="0" w:space="0" w:color="auto"/>
            <w:right w:val="none" w:sz="0" w:space="0" w:color="auto"/>
          </w:divBdr>
        </w:div>
        <w:div w:id="1828282279">
          <w:marLeft w:val="0"/>
          <w:marRight w:val="0"/>
          <w:marTop w:val="0"/>
          <w:marBottom w:val="0"/>
          <w:divBdr>
            <w:top w:val="none" w:sz="0" w:space="0" w:color="auto"/>
            <w:left w:val="none" w:sz="0" w:space="0" w:color="auto"/>
            <w:bottom w:val="none" w:sz="0" w:space="0" w:color="auto"/>
            <w:right w:val="none" w:sz="0" w:space="0" w:color="auto"/>
          </w:divBdr>
        </w:div>
        <w:div w:id="1091048828">
          <w:marLeft w:val="0"/>
          <w:marRight w:val="0"/>
          <w:marTop w:val="0"/>
          <w:marBottom w:val="0"/>
          <w:divBdr>
            <w:top w:val="none" w:sz="0" w:space="0" w:color="auto"/>
            <w:left w:val="none" w:sz="0" w:space="0" w:color="auto"/>
            <w:bottom w:val="none" w:sz="0" w:space="0" w:color="auto"/>
            <w:right w:val="none" w:sz="0" w:space="0" w:color="auto"/>
          </w:divBdr>
        </w:div>
        <w:div w:id="1158152274">
          <w:marLeft w:val="0"/>
          <w:marRight w:val="0"/>
          <w:marTop w:val="0"/>
          <w:marBottom w:val="0"/>
          <w:divBdr>
            <w:top w:val="none" w:sz="0" w:space="0" w:color="auto"/>
            <w:left w:val="none" w:sz="0" w:space="0" w:color="auto"/>
            <w:bottom w:val="none" w:sz="0" w:space="0" w:color="auto"/>
            <w:right w:val="none" w:sz="0" w:space="0" w:color="auto"/>
          </w:divBdr>
        </w:div>
        <w:div w:id="1345132315">
          <w:marLeft w:val="0"/>
          <w:marRight w:val="0"/>
          <w:marTop w:val="0"/>
          <w:marBottom w:val="0"/>
          <w:divBdr>
            <w:top w:val="none" w:sz="0" w:space="0" w:color="auto"/>
            <w:left w:val="none" w:sz="0" w:space="0" w:color="auto"/>
            <w:bottom w:val="none" w:sz="0" w:space="0" w:color="auto"/>
            <w:right w:val="none" w:sz="0" w:space="0" w:color="auto"/>
          </w:divBdr>
        </w:div>
        <w:div w:id="1902984552">
          <w:marLeft w:val="0"/>
          <w:marRight w:val="0"/>
          <w:marTop w:val="0"/>
          <w:marBottom w:val="0"/>
          <w:divBdr>
            <w:top w:val="none" w:sz="0" w:space="0" w:color="auto"/>
            <w:left w:val="none" w:sz="0" w:space="0" w:color="auto"/>
            <w:bottom w:val="none" w:sz="0" w:space="0" w:color="auto"/>
            <w:right w:val="none" w:sz="0" w:space="0" w:color="auto"/>
          </w:divBdr>
        </w:div>
        <w:div w:id="1672219726">
          <w:marLeft w:val="0"/>
          <w:marRight w:val="0"/>
          <w:marTop w:val="0"/>
          <w:marBottom w:val="0"/>
          <w:divBdr>
            <w:top w:val="none" w:sz="0" w:space="0" w:color="auto"/>
            <w:left w:val="none" w:sz="0" w:space="0" w:color="auto"/>
            <w:bottom w:val="none" w:sz="0" w:space="0" w:color="auto"/>
            <w:right w:val="none" w:sz="0" w:space="0" w:color="auto"/>
          </w:divBdr>
        </w:div>
        <w:div w:id="340009537">
          <w:marLeft w:val="0"/>
          <w:marRight w:val="0"/>
          <w:marTop w:val="0"/>
          <w:marBottom w:val="0"/>
          <w:divBdr>
            <w:top w:val="none" w:sz="0" w:space="0" w:color="auto"/>
            <w:left w:val="none" w:sz="0" w:space="0" w:color="auto"/>
            <w:bottom w:val="none" w:sz="0" w:space="0" w:color="auto"/>
            <w:right w:val="none" w:sz="0" w:space="0" w:color="auto"/>
          </w:divBdr>
        </w:div>
        <w:div w:id="385109251">
          <w:marLeft w:val="0"/>
          <w:marRight w:val="0"/>
          <w:marTop w:val="0"/>
          <w:marBottom w:val="0"/>
          <w:divBdr>
            <w:top w:val="none" w:sz="0" w:space="0" w:color="auto"/>
            <w:left w:val="none" w:sz="0" w:space="0" w:color="auto"/>
            <w:bottom w:val="none" w:sz="0" w:space="0" w:color="auto"/>
            <w:right w:val="none" w:sz="0" w:space="0" w:color="auto"/>
          </w:divBdr>
        </w:div>
        <w:div w:id="2096396975">
          <w:marLeft w:val="0"/>
          <w:marRight w:val="0"/>
          <w:marTop w:val="0"/>
          <w:marBottom w:val="0"/>
          <w:divBdr>
            <w:top w:val="none" w:sz="0" w:space="0" w:color="auto"/>
            <w:left w:val="none" w:sz="0" w:space="0" w:color="auto"/>
            <w:bottom w:val="none" w:sz="0" w:space="0" w:color="auto"/>
            <w:right w:val="none" w:sz="0" w:space="0" w:color="auto"/>
          </w:divBdr>
        </w:div>
        <w:div w:id="805396791">
          <w:marLeft w:val="0"/>
          <w:marRight w:val="0"/>
          <w:marTop w:val="0"/>
          <w:marBottom w:val="0"/>
          <w:divBdr>
            <w:top w:val="none" w:sz="0" w:space="0" w:color="auto"/>
            <w:left w:val="none" w:sz="0" w:space="0" w:color="auto"/>
            <w:bottom w:val="none" w:sz="0" w:space="0" w:color="auto"/>
            <w:right w:val="none" w:sz="0" w:space="0" w:color="auto"/>
          </w:divBdr>
        </w:div>
        <w:div w:id="593437197">
          <w:marLeft w:val="0"/>
          <w:marRight w:val="0"/>
          <w:marTop w:val="0"/>
          <w:marBottom w:val="0"/>
          <w:divBdr>
            <w:top w:val="none" w:sz="0" w:space="0" w:color="auto"/>
            <w:left w:val="none" w:sz="0" w:space="0" w:color="auto"/>
            <w:bottom w:val="none" w:sz="0" w:space="0" w:color="auto"/>
            <w:right w:val="none" w:sz="0" w:space="0" w:color="auto"/>
          </w:divBdr>
        </w:div>
        <w:div w:id="1475222864">
          <w:marLeft w:val="0"/>
          <w:marRight w:val="0"/>
          <w:marTop w:val="0"/>
          <w:marBottom w:val="0"/>
          <w:divBdr>
            <w:top w:val="none" w:sz="0" w:space="0" w:color="auto"/>
            <w:left w:val="none" w:sz="0" w:space="0" w:color="auto"/>
            <w:bottom w:val="none" w:sz="0" w:space="0" w:color="auto"/>
            <w:right w:val="none" w:sz="0" w:space="0" w:color="auto"/>
          </w:divBdr>
        </w:div>
        <w:div w:id="162626414">
          <w:marLeft w:val="0"/>
          <w:marRight w:val="0"/>
          <w:marTop w:val="0"/>
          <w:marBottom w:val="0"/>
          <w:divBdr>
            <w:top w:val="none" w:sz="0" w:space="0" w:color="auto"/>
            <w:left w:val="none" w:sz="0" w:space="0" w:color="auto"/>
            <w:bottom w:val="none" w:sz="0" w:space="0" w:color="auto"/>
            <w:right w:val="none" w:sz="0" w:space="0" w:color="auto"/>
          </w:divBdr>
        </w:div>
        <w:div w:id="1404569042">
          <w:marLeft w:val="0"/>
          <w:marRight w:val="0"/>
          <w:marTop w:val="0"/>
          <w:marBottom w:val="0"/>
          <w:divBdr>
            <w:top w:val="none" w:sz="0" w:space="0" w:color="auto"/>
            <w:left w:val="none" w:sz="0" w:space="0" w:color="auto"/>
            <w:bottom w:val="none" w:sz="0" w:space="0" w:color="auto"/>
            <w:right w:val="none" w:sz="0" w:space="0" w:color="auto"/>
          </w:divBdr>
        </w:div>
        <w:div w:id="1213038140">
          <w:marLeft w:val="0"/>
          <w:marRight w:val="0"/>
          <w:marTop w:val="0"/>
          <w:marBottom w:val="0"/>
          <w:divBdr>
            <w:top w:val="none" w:sz="0" w:space="0" w:color="auto"/>
            <w:left w:val="none" w:sz="0" w:space="0" w:color="auto"/>
            <w:bottom w:val="none" w:sz="0" w:space="0" w:color="auto"/>
            <w:right w:val="none" w:sz="0" w:space="0" w:color="auto"/>
          </w:divBdr>
        </w:div>
        <w:div w:id="2053383231">
          <w:marLeft w:val="0"/>
          <w:marRight w:val="0"/>
          <w:marTop w:val="0"/>
          <w:marBottom w:val="0"/>
          <w:divBdr>
            <w:top w:val="none" w:sz="0" w:space="0" w:color="auto"/>
            <w:left w:val="none" w:sz="0" w:space="0" w:color="auto"/>
            <w:bottom w:val="none" w:sz="0" w:space="0" w:color="auto"/>
            <w:right w:val="none" w:sz="0" w:space="0" w:color="auto"/>
          </w:divBdr>
        </w:div>
        <w:div w:id="436952665">
          <w:marLeft w:val="0"/>
          <w:marRight w:val="0"/>
          <w:marTop w:val="0"/>
          <w:marBottom w:val="0"/>
          <w:divBdr>
            <w:top w:val="none" w:sz="0" w:space="0" w:color="auto"/>
            <w:left w:val="none" w:sz="0" w:space="0" w:color="auto"/>
            <w:bottom w:val="none" w:sz="0" w:space="0" w:color="auto"/>
            <w:right w:val="none" w:sz="0" w:space="0" w:color="auto"/>
          </w:divBdr>
        </w:div>
        <w:div w:id="837383345">
          <w:marLeft w:val="0"/>
          <w:marRight w:val="0"/>
          <w:marTop w:val="0"/>
          <w:marBottom w:val="0"/>
          <w:divBdr>
            <w:top w:val="none" w:sz="0" w:space="0" w:color="auto"/>
            <w:left w:val="none" w:sz="0" w:space="0" w:color="auto"/>
            <w:bottom w:val="none" w:sz="0" w:space="0" w:color="auto"/>
            <w:right w:val="none" w:sz="0" w:space="0" w:color="auto"/>
          </w:divBdr>
        </w:div>
        <w:div w:id="1227300300">
          <w:marLeft w:val="0"/>
          <w:marRight w:val="0"/>
          <w:marTop w:val="0"/>
          <w:marBottom w:val="0"/>
          <w:divBdr>
            <w:top w:val="none" w:sz="0" w:space="0" w:color="auto"/>
            <w:left w:val="none" w:sz="0" w:space="0" w:color="auto"/>
            <w:bottom w:val="none" w:sz="0" w:space="0" w:color="auto"/>
            <w:right w:val="none" w:sz="0" w:space="0" w:color="auto"/>
          </w:divBdr>
        </w:div>
        <w:div w:id="605579367">
          <w:marLeft w:val="0"/>
          <w:marRight w:val="0"/>
          <w:marTop w:val="0"/>
          <w:marBottom w:val="0"/>
          <w:divBdr>
            <w:top w:val="none" w:sz="0" w:space="0" w:color="auto"/>
            <w:left w:val="none" w:sz="0" w:space="0" w:color="auto"/>
            <w:bottom w:val="none" w:sz="0" w:space="0" w:color="auto"/>
            <w:right w:val="none" w:sz="0" w:space="0" w:color="auto"/>
          </w:divBdr>
        </w:div>
        <w:div w:id="1382286326">
          <w:marLeft w:val="0"/>
          <w:marRight w:val="0"/>
          <w:marTop w:val="0"/>
          <w:marBottom w:val="0"/>
          <w:divBdr>
            <w:top w:val="none" w:sz="0" w:space="0" w:color="auto"/>
            <w:left w:val="none" w:sz="0" w:space="0" w:color="auto"/>
            <w:bottom w:val="none" w:sz="0" w:space="0" w:color="auto"/>
            <w:right w:val="none" w:sz="0" w:space="0" w:color="auto"/>
          </w:divBdr>
        </w:div>
        <w:div w:id="2053381146">
          <w:marLeft w:val="0"/>
          <w:marRight w:val="0"/>
          <w:marTop w:val="0"/>
          <w:marBottom w:val="0"/>
          <w:divBdr>
            <w:top w:val="none" w:sz="0" w:space="0" w:color="auto"/>
            <w:left w:val="none" w:sz="0" w:space="0" w:color="auto"/>
            <w:bottom w:val="none" w:sz="0" w:space="0" w:color="auto"/>
            <w:right w:val="none" w:sz="0" w:space="0" w:color="auto"/>
          </w:divBdr>
        </w:div>
        <w:div w:id="739140428">
          <w:marLeft w:val="0"/>
          <w:marRight w:val="0"/>
          <w:marTop w:val="0"/>
          <w:marBottom w:val="0"/>
          <w:divBdr>
            <w:top w:val="none" w:sz="0" w:space="0" w:color="auto"/>
            <w:left w:val="none" w:sz="0" w:space="0" w:color="auto"/>
            <w:bottom w:val="none" w:sz="0" w:space="0" w:color="auto"/>
            <w:right w:val="none" w:sz="0" w:space="0" w:color="auto"/>
          </w:divBdr>
        </w:div>
        <w:div w:id="211701357">
          <w:marLeft w:val="0"/>
          <w:marRight w:val="0"/>
          <w:marTop w:val="0"/>
          <w:marBottom w:val="0"/>
          <w:divBdr>
            <w:top w:val="none" w:sz="0" w:space="0" w:color="auto"/>
            <w:left w:val="none" w:sz="0" w:space="0" w:color="auto"/>
            <w:bottom w:val="none" w:sz="0" w:space="0" w:color="auto"/>
            <w:right w:val="none" w:sz="0" w:space="0" w:color="auto"/>
          </w:divBdr>
        </w:div>
        <w:div w:id="1217349697">
          <w:marLeft w:val="0"/>
          <w:marRight w:val="0"/>
          <w:marTop w:val="0"/>
          <w:marBottom w:val="0"/>
          <w:divBdr>
            <w:top w:val="none" w:sz="0" w:space="0" w:color="auto"/>
            <w:left w:val="none" w:sz="0" w:space="0" w:color="auto"/>
            <w:bottom w:val="none" w:sz="0" w:space="0" w:color="auto"/>
            <w:right w:val="none" w:sz="0" w:space="0" w:color="auto"/>
          </w:divBdr>
        </w:div>
        <w:div w:id="207378414">
          <w:marLeft w:val="0"/>
          <w:marRight w:val="0"/>
          <w:marTop w:val="0"/>
          <w:marBottom w:val="0"/>
          <w:divBdr>
            <w:top w:val="none" w:sz="0" w:space="0" w:color="auto"/>
            <w:left w:val="none" w:sz="0" w:space="0" w:color="auto"/>
            <w:bottom w:val="none" w:sz="0" w:space="0" w:color="auto"/>
            <w:right w:val="none" w:sz="0" w:space="0" w:color="auto"/>
          </w:divBdr>
        </w:div>
        <w:div w:id="1894270200">
          <w:marLeft w:val="0"/>
          <w:marRight w:val="0"/>
          <w:marTop w:val="0"/>
          <w:marBottom w:val="0"/>
          <w:divBdr>
            <w:top w:val="none" w:sz="0" w:space="0" w:color="auto"/>
            <w:left w:val="none" w:sz="0" w:space="0" w:color="auto"/>
            <w:bottom w:val="none" w:sz="0" w:space="0" w:color="auto"/>
            <w:right w:val="none" w:sz="0" w:space="0" w:color="auto"/>
          </w:divBdr>
        </w:div>
        <w:div w:id="172847163">
          <w:marLeft w:val="0"/>
          <w:marRight w:val="0"/>
          <w:marTop w:val="0"/>
          <w:marBottom w:val="0"/>
          <w:divBdr>
            <w:top w:val="none" w:sz="0" w:space="0" w:color="auto"/>
            <w:left w:val="none" w:sz="0" w:space="0" w:color="auto"/>
            <w:bottom w:val="none" w:sz="0" w:space="0" w:color="auto"/>
            <w:right w:val="none" w:sz="0" w:space="0" w:color="auto"/>
          </w:divBdr>
        </w:div>
        <w:div w:id="699235289">
          <w:marLeft w:val="0"/>
          <w:marRight w:val="0"/>
          <w:marTop w:val="0"/>
          <w:marBottom w:val="0"/>
          <w:divBdr>
            <w:top w:val="none" w:sz="0" w:space="0" w:color="auto"/>
            <w:left w:val="none" w:sz="0" w:space="0" w:color="auto"/>
            <w:bottom w:val="none" w:sz="0" w:space="0" w:color="auto"/>
            <w:right w:val="none" w:sz="0" w:space="0" w:color="auto"/>
          </w:divBdr>
        </w:div>
        <w:div w:id="1409113055">
          <w:marLeft w:val="0"/>
          <w:marRight w:val="0"/>
          <w:marTop w:val="0"/>
          <w:marBottom w:val="0"/>
          <w:divBdr>
            <w:top w:val="none" w:sz="0" w:space="0" w:color="auto"/>
            <w:left w:val="none" w:sz="0" w:space="0" w:color="auto"/>
            <w:bottom w:val="none" w:sz="0" w:space="0" w:color="auto"/>
            <w:right w:val="none" w:sz="0" w:space="0" w:color="auto"/>
          </w:divBdr>
        </w:div>
        <w:div w:id="647126268">
          <w:marLeft w:val="0"/>
          <w:marRight w:val="0"/>
          <w:marTop w:val="0"/>
          <w:marBottom w:val="0"/>
          <w:divBdr>
            <w:top w:val="none" w:sz="0" w:space="0" w:color="auto"/>
            <w:left w:val="none" w:sz="0" w:space="0" w:color="auto"/>
            <w:bottom w:val="none" w:sz="0" w:space="0" w:color="auto"/>
            <w:right w:val="none" w:sz="0" w:space="0" w:color="auto"/>
          </w:divBdr>
        </w:div>
        <w:div w:id="1558316981">
          <w:marLeft w:val="0"/>
          <w:marRight w:val="0"/>
          <w:marTop w:val="0"/>
          <w:marBottom w:val="0"/>
          <w:divBdr>
            <w:top w:val="none" w:sz="0" w:space="0" w:color="auto"/>
            <w:left w:val="none" w:sz="0" w:space="0" w:color="auto"/>
            <w:bottom w:val="none" w:sz="0" w:space="0" w:color="auto"/>
            <w:right w:val="none" w:sz="0" w:space="0" w:color="auto"/>
          </w:divBdr>
        </w:div>
        <w:div w:id="1202743167">
          <w:marLeft w:val="0"/>
          <w:marRight w:val="0"/>
          <w:marTop w:val="0"/>
          <w:marBottom w:val="0"/>
          <w:divBdr>
            <w:top w:val="none" w:sz="0" w:space="0" w:color="auto"/>
            <w:left w:val="none" w:sz="0" w:space="0" w:color="auto"/>
            <w:bottom w:val="none" w:sz="0" w:space="0" w:color="auto"/>
            <w:right w:val="none" w:sz="0" w:space="0" w:color="auto"/>
          </w:divBdr>
        </w:div>
        <w:div w:id="431438220">
          <w:marLeft w:val="0"/>
          <w:marRight w:val="0"/>
          <w:marTop w:val="0"/>
          <w:marBottom w:val="0"/>
          <w:divBdr>
            <w:top w:val="none" w:sz="0" w:space="0" w:color="auto"/>
            <w:left w:val="none" w:sz="0" w:space="0" w:color="auto"/>
            <w:bottom w:val="none" w:sz="0" w:space="0" w:color="auto"/>
            <w:right w:val="none" w:sz="0" w:space="0" w:color="auto"/>
          </w:divBdr>
        </w:div>
        <w:div w:id="1108893762">
          <w:marLeft w:val="0"/>
          <w:marRight w:val="0"/>
          <w:marTop w:val="0"/>
          <w:marBottom w:val="0"/>
          <w:divBdr>
            <w:top w:val="none" w:sz="0" w:space="0" w:color="auto"/>
            <w:left w:val="none" w:sz="0" w:space="0" w:color="auto"/>
            <w:bottom w:val="none" w:sz="0" w:space="0" w:color="auto"/>
            <w:right w:val="none" w:sz="0" w:space="0" w:color="auto"/>
          </w:divBdr>
        </w:div>
        <w:div w:id="1940327676">
          <w:marLeft w:val="0"/>
          <w:marRight w:val="0"/>
          <w:marTop w:val="0"/>
          <w:marBottom w:val="0"/>
          <w:divBdr>
            <w:top w:val="none" w:sz="0" w:space="0" w:color="auto"/>
            <w:left w:val="none" w:sz="0" w:space="0" w:color="auto"/>
            <w:bottom w:val="none" w:sz="0" w:space="0" w:color="auto"/>
            <w:right w:val="none" w:sz="0" w:space="0" w:color="auto"/>
          </w:divBdr>
        </w:div>
        <w:div w:id="1048066886">
          <w:marLeft w:val="0"/>
          <w:marRight w:val="0"/>
          <w:marTop w:val="0"/>
          <w:marBottom w:val="0"/>
          <w:divBdr>
            <w:top w:val="none" w:sz="0" w:space="0" w:color="auto"/>
            <w:left w:val="none" w:sz="0" w:space="0" w:color="auto"/>
            <w:bottom w:val="none" w:sz="0" w:space="0" w:color="auto"/>
            <w:right w:val="none" w:sz="0" w:space="0" w:color="auto"/>
          </w:divBdr>
        </w:div>
        <w:div w:id="2127188125">
          <w:marLeft w:val="0"/>
          <w:marRight w:val="0"/>
          <w:marTop w:val="0"/>
          <w:marBottom w:val="0"/>
          <w:divBdr>
            <w:top w:val="none" w:sz="0" w:space="0" w:color="auto"/>
            <w:left w:val="none" w:sz="0" w:space="0" w:color="auto"/>
            <w:bottom w:val="none" w:sz="0" w:space="0" w:color="auto"/>
            <w:right w:val="none" w:sz="0" w:space="0" w:color="auto"/>
          </w:divBdr>
        </w:div>
        <w:div w:id="714623919">
          <w:marLeft w:val="0"/>
          <w:marRight w:val="0"/>
          <w:marTop w:val="0"/>
          <w:marBottom w:val="0"/>
          <w:divBdr>
            <w:top w:val="none" w:sz="0" w:space="0" w:color="auto"/>
            <w:left w:val="none" w:sz="0" w:space="0" w:color="auto"/>
            <w:bottom w:val="none" w:sz="0" w:space="0" w:color="auto"/>
            <w:right w:val="none" w:sz="0" w:space="0" w:color="auto"/>
          </w:divBdr>
        </w:div>
        <w:div w:id="199634948">
          <w:marLeft w:val="0"/>
          <w:marRight w:val="0"/>
          <w:marTop w:val="0"/>
          <w:marBottom w:val="0"/>
          <w:divBdr>
            <w:top w:val="none" w:sz="0" w:space="0" w:color="auto"/>
            <w:left w:val="none" w:sz="0" w:space="0" w:color="auto"/>
            <w:bottom w:val="none" w:sz="0" w:space="0" w:color="auto"/>
            <w:right w:val="none" w:sz="0" w:space="0" w:color="auto"/>
          </w:divBdr>
        </w:div>
        <w:div w:id="299307411">
          <w:marLeft w:val="0"/>
          <w:marRight w:val="0"/>
          <w:marTop w:val="0"/>
          <w:marBottom w:val="0"/>
          <w:divBdr>
            <w:top w:val="none" w:sz="0" w:space="0" w:color="auto"/>
            <w:left w:val="none" w:sz="0" w:space="0" w:color="auto"/>
            <w:bottom w:val="none" w:sz="0" w:space="0" w:color="auto"/>
            <w:right w:val="none" w:sz="0" w:space="0" w:color="auto"/>
          </w:divBdr>
        </w:div>
        <w:div w:id="1098016406">
          <w:marLeft w:val="0"/>
          <w:marRight w:val="0"/>
          <w:marTop w:val="0"/>
          <w:marBottom w:val="0"/>
          <w:divBdr>
            <w:top w:val="none" w:sz="0" w:space="0" w:color="auto"/>
            <w:left w:val="none" w:sz="0" w:space="0" w:color="auto"/>
            <w:bottom w:val="none" w:sz="0" w:space="0" w:color="auto"/>
            <w:right w:val="none" w:sz="0" w:space="0" w:color="auto"/>
          </w:divBdr>
        </w:div>
        <w:div w:id="1015767402">
          <w:marLeft w:val="0"/>
          <w:marRight w:val="0"/>
          <w:marTop w:val="0"/>
          <w:marBottom w:val="0"/>
          <w:divBdr>
            <w:top w:val="none" w:sz="0" w:space="0" w:color="auto"/>
            <w:left w:val="none" w:sz="0" w:space="0" w:color="auto"/>
            <w:bottom w:val="none" w:sz="0" w:space="0" w:color="auto"/>
            <w:right w:val="none" w:sz="0" w:space="0" w:color="auto"/>
          </w:divBdr>
        </w:div>
        <w:div w:id="1007634417">
          <w:marLeft w:val="0"/>
          <w:marRight w:val="0"/>
          <w:marTop w:val="0"/>
          <w:marBottom w:val="0"/>
          <w:divBdr>
            <w:top w:val="none" w:sz="0" w:space="0" w:color="auto"/>
            <w:left w:val="none" w:sz="0" w:space="0" w:color="auto"/>
            <w:bottom w:val="none" w:sz="0" w:space="0" w:color="auto"/>
            <w:right w:val="none" w:sz="0" w:space="0" w:color="auto"/>
          </w:divBdr>
        </w:div>
        <w:div w:id="1935085825">
          <w:marLeft w:val="0"/>
          <w:marRight w:val="0"/>
          <w:marTop w:val="0"/>
          <w:marBottom w:val="0"/>
          <w:divBdr>
            <w:top w:val="none" w:sz="0" w:space="0" w:color="auto"/>
            <w:left w:val="none" w:sz="0" w:space="0" w:color="auto"/>
            <w:bottom w:val="none" w:sz="0" w:space="0" w:color="auto"/>
            <w:right w:val="none" w:sz="0" w:space="0" w:color="auto"/>
          </w:divBdr>
        </w:div>
        <w:div w:id="1370452761">
          <w:marLeft w:val="0"/>
          <w:marRight w:val="0"/>
          <w:marTop w:val="0"/>
          <w:marBottom w:val="0"/>
          <w:divBdr>
            <w:top w:val="none" w:sz="0" w:space="0" w:color="auto"/>
            <w:left w:val="none" w:sz="0" w:space="0" w:color="auto"/>
            <w:bottom w:val="none" w:sz="0" w:space="0" w:color="auto"/>
            <w:right w:val="none" w:sz="0" w:space="0" w:color="auto"/>
          </w:divBdr>
        </w:div>
        <w:div w:id="930743502">
          <w:marLeft w:val="0"/>
          <w:marRight w:val="0"/>
          <w:marTop w:val="0"/>
          <w:marBottom w:val="0"/>
          <w:divBdr>
            <w:top w:val="none" w:sz="0" w:space="0" w:color="auto"/>
            <w:left w:val="none" w:sz="0" w:space="0" w:color="auto"/>
            <w:bottom w:val="none" w:sz="0" w:space="0" w:color="auto"/>
            <w:right w:val="none" w:sz="0" w:space="0" w:color="auto"/>
          </w:divBdr>
        </w:div>
        <w:div w:id="1483695542">
          <w:marLeft w:val="0"/>
          <w:marRight w:val="0"/>
          <w:marTop w:val="0"/>
          <w:marBottom w:val="0"/>
          <w:divBdr>
            <w:top w:val="none" w:sz="0" w:space="0" w:color="auto"/>
            <w:left w:val="none" w:sz="0" w:space="0" w:color="auto"/>
            <w:bottom w:val="none" w:sz="0" w:space="0" w:color="auto"/>
            <w:right w:val="none" w:sz="0" w:space="0" w:color="auto"/>
          </w:divBdr>
        </w:div>
        <w:div w:id="291597174">
          <w:marLeft w:val="0"/>
          <w:marRight w:val="0"/>
          <w:marTop w:val="0"/>
          <w:marBottom w:val="0"/>
          <w:divBdr>
            <w:top w:val="none" w:sz="0" w:space="0" w:color="auto"/>
            <w:left w:val="none" w:sz="0" w:space="0" w:color="auto"/>
            <w:bottom w:val="none" w:sz="0" w:space="0" w:color="auto"/>
            <w:right w:val="none" w:sz="0" w:space="0" w:color="auto"/>
          </w:divBdr>
        </w:div>
        <w:div w:id="822477115">
          <w:marLeft w:val="0"/>
          <w:marRight w:val="0"/>
          <w:marTop w:val="0"/>
          <w:marBottom w:val="0"/>
          <w:divBdr>
            <w:top w:val="none" w:sz="0" w:space="0" w:color="auto"/>
            <w:left w:val="none" w:sz="0" w:space="0" w:color="auto"/>
            <w:bottom w:val="none" w:sz="0" w:space="0" w:color="auto"/>
            <w:right w:val="none" w:sz="0" w:space="0" w:color="auto"/>
          </w:divBdr>
        </w:div>
        <w:div w:id="1174539566">
          <w:marLeft w:val="0"/>
          <w:marRight w:val="0"/>
          <w:marTop w:val="0"/>
          <w:marBottom w:val="0"/>
          <w:divBdr>
            <w:top w:val="none" w:sz="0" w:space="0" w:color="auto"/>
            <w:left w:val="none" w:sz="0" w:space="0" w:color="auto"/>
            <w:bottom w:val="none" w:sz="0" w:space="0" w:color="auto"/>
            <w:right w:val="none" w:sz="0" w:space="0" w:color="auto"/>
          </w:divBdr>
        </w:div>
        <w:div w:id="958680091">
          <w:marLeft w:val="0"/>
          <w:marRight w:val="0"/>
          <w:marTop w:val="0"/>
          <w:marBottom w:val="0"/>
          <w:divBdr>
            <w:top w:val="none" w:sz="0" w:space="0" w:color="auto"/>
            <w:left w:val="none" w:sz="0" w:space="0" w:color="auto"/>
            <w:bottom w:val="none" w:sz="0" w:space="0" w:color="auto"/>
            <w:right w:val="none" w:sz="0" w:space="0" w:color="auto"/>
          </w:divBdr>
        </w:div>
        <w:div w:id="1383946557">
          <w:marLeft w:val="0"/>
          <w:marRight w:val="0"/>
          <w:marTop w:val="0"/>
          <w:marBottom w:val="0"/>
          <w:divBdr>
            <w:top w:val="none" w:sz="0" w:space="0" w:color="auto"/>
            <w:left w:val="none" w:sz="0" w:space="0" w:color="auto"/>
            <w:bottom w:val="none" w:sz="0" w:space="0" w:color="auto"/>
            <w:right w:val="none" w:sz="0" w:space="0" w:color="auto"/>
          </w:divBdr>
        </w:div>
        <w:div w:id="565065315">
          <w:marLeft w:val="0"/>
          <w:marRight w:val="0"/>
          <w:marTop w:val="0"/>
          <w:marBottom w:val="0"/>
          <w:divBdr>
            <w:top w:val="none" w:sz="0" w:space="0" w:color="auto"/>
            <w:left w:val="none" w:sz="0" w:space="0" w:color="auto"/>
            <w:bottom w:val="none" w:sz="0" w:space="0" w:color="auto"/>
            <w:right w:val="none" w:sz="0" w:space="0" w:color="auto"/>
          </w:divBdr>
        </w:div>
        <w:div w:id="14121259">
          <w:marLeft w:val="0"/>
          <w:marRight w:val="0"/>
          <w:marTop w:val="0"/>
          <w:marBottom w:val="0"/>
          <w:divBdr>
            <w:top w:val="none" w:sz="0" w:space="0" w:color="auto"/>
            <w:left w:val="none" w:sz="0" w:space="0" w:color="auto"/>
            <w:bottom w:val="none" w:sz="0" w:space="0" w:color="auto"/>
            <w:right w:val="none" w:sz="0" w:space="0" w:color="auto"/>
          </w:divBdr>
        </w:div>
        <w:div w:id="53555343">
          <w:marLeft w:val="0"/>
          <w:marRight w:val="0"/>
          <w:marTop w:val="0"/>
          <w:marBottom w:val="0"/>
          <w:divBdr>
            <w:top w:val="none" w:sz="0" w:space="0" w:color="auto"/>
            <w:left w:val="none" w:sz="0" w:space="0" w:color="auto"/>
            <w:bottom w:val="none" w:sz="0" w:space="0" w:color="auto"/>
            <w:right w:val="none" w:sz="0" w:space="0" w:color="auto"/>
          </w:divBdr>
        </w:div>
        <w:div w:id="1872036207">
          <w:marLeft w:val="0"/>
          <w:marRight w:val="0"/>
          <w:marTop w:val="0"/>
          <w:marBottom w:val="0"/>
          <w:divBdr>
            <w:top w:val="none" w:sz="0" w:space="0" w:color="auto"/>
            <w:left w:val="none" w:sz="0" w:space="0" w:color="auto"/>
            <w:bottom w:val="none" w:sz="0" w:space="0" w:color="auto"/>
            <w:right w:val="none" w:sz="0" w:space="0" w:color="auto"/>
          </w:divBdr>
        </w:div>
        <w:div w:id="28457484">
          <w:marLeft w:val="0"/>
          <w:marRight w:val="0"/>
          <w:marTop w:val="0"/>
          <w:marBottom w:val="0"/>
          <w:divBdr>
            <w:top w:val="none" w:sz="0" w:space="0" w:color="auto"/>
            <w:left w:val="none" w:sz="0" w:space="0" w:color="auto"/>
            <w:bottom w:val="none" w:sz="0" w:space="0" w:color="auto"/>
            <w:right w:val="none" w:sz="0" w:space="0" w:color="auto"/>
          </w:divBdr>
        </w:div>
        <w:div w:id="1709646722">
          <w:marLeft w:val="0"/>
          <w:marRight w:val="0"/>
          <w:marTop w:val="0"/>
          <w:marBottom w:val="0"/>
          <w:divBdr>
            <w:top w:val="none" w:sz="0" w:space="0" w:color="auto"/>
            <w:left w:val="none" w:sz="0" w:space="0" w:color="auto"/>
            <w:bottom w:val="none" w:sz="0" w:space="0" w:color="auto"/>
            <w:right w:val="none" w:sz="0" w:space="0" w:color="auto"/>
          </w:divBdr>
        </w:div>
        <w:div w:id="1050374869">
          <w:marLeft w:val="0"/>
          <w:marRight w:val="0"/>
          <w:marTop w:val="0"/>
          <w:marBottom w:val="0"/>
          <w:divBdr>
            <w:top w:val="none" w:sz="0" w:space="0" w:color="auto"/>
            <w:left w:val="none" w:sz="0" w:space="0" w:color="auto"/>
            <w:bottom w:val="none" w:sz="0" w:space="0" w:color="auto"/>
            <w:right w:val="none" w:sz="0" w:space="0" w:color="auto"/>
          </w:divBdr>
        </w:div>
        <w:div w:id="2060087648">
          <w:marLeft w:val="0"/>
          <w:marRight w:val="0"/>
          <w:marTop w:val="0"/>
          <w:marBottom w:val="0"/>
          <w:divBdr>
            <w:top w:val="none" w:sz="0" w:space="0" w:color="auto"/>
            <w:left w:val="none" w:sz="0" w:space="0" w:color="auto"/>
            <w:bottom w:val="none" w:sz="0" w:space="0" w:color="auto"/>
            <w:right w:val="none" w:sz="0" w:space="0" w:color="auto"/>
          </w:divBdr>
        </w:div>
        <w:div w:id="226427876">
          <w:marLeft w:val="0"/>
          <w:marRight w:val="0"/>
          <w:marTop w:val="0"/>
          <w:marBottom w:val="0"/>
          <w:divBdr>
            <w:top w:val="none" w:sz="0" w:space="0" w:color="auto"/>
            <w:left w:val="none" w:sz="0" w:space="0" w:color="auto"/>
            <w:bottom w:val="none" w:sz="0" w:space="0" w:color="auto"/>
            <w:right w:val="none" w:sz="0" w:space="0" w:color="auto"/>
          </w:divBdr>
        </w:div>
        <w:div w:id="993216011">
          <w:marLeft w:val="0"/>
          <w:marRight w:val="0"/>
          <w:marTop w:val="0"/>
          <w:marBottom w:val="0"/>
          <w:divBdr>
            <w:top w:val="none" w:sz="0" w:space="0" w:color="auto"/>
            <w:left w:val="none" w:sz="0" w:space="0" w:color="auto"/>
            <w:bottom w:val="none" w:sz="0" w:space="0" w:color="auto"/>
            <w:right w:val="none" w:sz="0" w:space="0" w:color="auto"/>
          </w:divBdr>
        </w:div>
        <w:div w:id="926881746">
          <w:marLeft w:val="0"/>
          <w:marRight w:val="0"/>
          <w:marTop w:val="0"/>
          <w:marBottom w:val="0"/>
          <w:divBdr>
            <w:top w:val="none" w:sz="0" w:space="0" w:color="auto"/>
            <w:left w:val="none" w:sz="0" w:space="0" w:color="auto"/>
            <w:bottom w:val="none" w:sz="0" w:space="0" w:color="auto"/>
            <w:right w:val="none" w:sz="0" w:space="0" w:color="auto"/>
          </w:divBdr>
        </w:div>
        <w:div w:id="1763718581">
          <w:marLeft w:val="0"/>
          <w:marRight w:val="0"/>
          <w:marTop w:val="0"/>
          <w:marBottom w:val="0"/>
          <w:divBdr>
            <w:top w:val="none" w:sz="0" w:space="0" w:color="auto"/>
            <w:left w:val="none" w:sz="0" w:space="0" w:color="auto"/>
            <w:bottom w:val="none" w:sz="0" w:space="0" w:color="auto"/>
            <w:right w:val="none" w:sz="0" w:space="0" w:color="auto"/>
          </w:divBdr>
        </w:div>
        <w:div w:id="1787848749">
          <w:marLeft w:val="0"/>
          <w:marRight w:val="0"/>
          <w:marTop w:val="0"/>
          <w:marBottom w:val="0"/>
          <w:divBdr>
            <w:top w:val="none" w:sz="0" w:space="0" w:color="auto"/>
            <w:left w:val="none" w:sz="0" w:space="0" w:color="auto"/>
            <w:bottom w:val="none" w:sz="0" w:space="0" w:color="auto"/>
            <w:right w:val="none" w:sz="0" w:space="0" w:color="auto"/>
          </w:divBdr>
        </w:div>
        <w:div w:id="602227518">
          <w:marLeft w:val="0"/>
          <w:marRight w:val="0"/>
          <w:marTop w:val="0"/>
          <w:marBottom w:val="0"/>
          <w:divBdr>
            <w:top w:val="none" w:sz="0" w:space="0" w:color="auto"/>
            <w:left w:val="none" w:sz="0" w:space="0" w:color="auto"/>
            <w:bottom w:val="none" w:sz="0" w:space="0" w:color="auto"/>
            <w:right w:val="none" w:sz="0" w:space="0" w:color="auto"/>
          </w:divBdr>
        </w:div>
        <w:div w:id="1265379726">
          <w:marLeft w:val="0"/>
          <w:marRight w:val="0"/>
          <w:marTop w:val="0"/>
          <w:marBottom w:val="0"/>
          <w:divBdr>
            <w:top w:val="none" w:sz="0" w:space="0" w:color="auto"/>
            <w:left w:val="none" w:sz="0" w:space="0" w:color="auto"/>
            <w:bottom w:val="none" w:sz="0" w:space="0" w:color="auto"/>
            <w:right w:val="none" w:sz="0" w:space="0" w:color="auto"/>
          </w:divBdr>
        </w:div>
        <w:div w:id="897979991">
          <w:marLeft w:val="0"/>
          <w:marRight w:val="0"/>
          <w:marTop w:val="0"/>
          <w:marBottom w:val="0"/>
          <w:divBdr>
            <w:top w:val="none" w:sz="0" w:space="0" w:color="auto"/>
            <w:left w:val="none" w:sz="0" w:space="0" w:color="auto"/>
            <w:bottom w:val="none" w:sz="0" w:space="0" w:color="auto"/>
            <w:right w:val="none" w:sz="0" w:space="0" w:color="auto"/>
          </w:divBdr>
        </w:div>
        <w:div w:id="572468646">
          <w:marLeft w:val="0"/>
          <w:marRight w:val="0"/>
          <w:marTop w:val="0"/>
          <w:marBottom w:val="0"/>
          <w:divBdr>
            <w:top w:val="none" w:sz="0" w:space="0" w:color="auto"/>
            <w:left w:val="none" w:sz="0" w:space="0" w:color="auto"/>
            <w:bottom w:val="none" w:sz="0" w:space="0" w:color="auto"/>
            <w:right w:val="none" w:sz="0" w:space="0" w:color="auto"/>
          </w:divBdr>
        </w:div>
        <w:div w:id="1144469917">
          <w:marLeft w:val="0"/>
          <w:marRight w:val="0"/>
          <w:marTop w:val="0"/>
          <w:marBottom w:val="0"/>
          <w:divBdr>
            <w:top w:val="none" w:sz="0" w:space="0" w:color="auto"/>
            <w:left w:val="none" w:sz="0" w:space="0" w:color="auto"/>
            <w:bottom w:val="none" w:sz="0" w:space="0" w:color="auto"/>
            <w:right w:val="none" w:sz="0" w:space="0" w:color="auto"/>
          </w:divBdr>
        </w:div>
        <w:div w:id="1168056565">
          <w:marLeft w:val="0"/>
          <w:marRight w:val="0"/>
          <w:marTop w:val="0"/>
          <w:marBottom w:val="0"/>
          <w:divBdr>
            <w:top w:val="none" w:sz="0" w:space="0" w:color="auto"/>
            <w:left w:val="none" w:sz="0" w:space="0" w:color="auto"/>
            <w:bottom w:val="none" w:sz="0" w:space="0" w:color="auto"/>
            <w:right w:val="none" w:sz="0" w:space="0" w:color="auto"/>
          </w:divBdr>
        </w:div>
        <w:div w:id="1863088837">
          <w:marLeft w:val="0"/>
          <w:marRight w:val="0"/>
          <w:marTop w:val="0"/>
          <w:marBottom w:val="0"/>
          <w:divBdr>
            <w:top w:val="none" w:sz="0" w:space="0" w:color="auto"/>
            <w:left w:val="none" w:sz="0" w:space="0" w:color="auto"/>
            <w:bottom w:val="none" w:sz="0" w:space="0" w:color="auto"/>
            <w:right w:val="none" w:sz="0" w:space="0" w:color="auto"/>
          </w:divBdr>
        </w:div>
        <w:div w:id="6293335">
          <w:marLeft w:val="0"/>
          <w:marRight w:val="0"/>
          <w:marTop w:val="0"/>
          <w:marBottom w:val="0"/>
          <w:divBdr>
            <w:top w:val="none" w:sz="0" w:space="0" w:color="auto"/>
            <w:left w:val="none" w:sz="0" w:space="0" w:color="auto"/>
            <w:bottom w:val="none" w:sz="0" w:space="0" w:color="auto"/>
            <w:right w:val="none" w:sz="0" w:space="0" w:color="auto"/>
          </w:divBdr>
        </w:div>
        <w:div w:id="467551715">
          <w:marLeft w:val="0"/>
          <w:marRight w:val="0"/>
          <w:marTop w:val="0"/>
          <w:marBottom w:val="0"/>
          <w:divBdr>
            <w:top w:val="none" w:sz="0" w:space="0" w:color="auto"/>
            <w:left w:val="none" w:sz="0" w:space="0" w:color="auto"/>
            <w:bottom w:val="none" w:sz="0" w:space="0" w:color="auto"/>
            <w:right w:val="none" w:sz="0" w:space="0" w:color="auto"/>
          </w:divBdr>
        </w:div>
        <w:div w:id="745146893">
          <w:marLeft w:val="0"/>
          <w:marRight w:val="0"/>
          <w:marTop w:val="0"/>
          <w:marBottom w:val="0"/>
          <w:divBdr>
            <w:top w:val="none" w:sz="0" w:space="0" w:color="auto"/>
            <w:left w:val="none" w:sz="0" w:space="0" w:color="auto"/>
            <w:bottom w:val="none" w:sz="0" w:space="0" w:color="auto"/>
            <w:right w:val="none" w:sz="0" w:space="0" w:color="auto"/>
          </w:divBdr>
        </w:div>
        <w:div w:id="305088949">
          <w:marLeft w:val="0"/>
          <w:marRight w:val="0"/>
          <w:marTop w:val="0"/>
          <w:marBottom w:val="0"/>
          <w:divBdr>
            <w:top w:val="none" w:sz="0" w:space="0" w:color="auto"/>
            <w:left w:val="none" w:sz="0" w:space="0" w:color="auto"/>
            <w:bottom w:val="none" w:sz="0" w:space="0" w:color="auto"/>
            <w:right w:val="none" w:sz="0" w:space="0" w:color="auto"/>
          </w:divBdr>
        </w:div>
        <w:div w:id="990909105">
          <w:marLeft w:val="0"/>
          <w:marRight w:val="0"/>
          <w:marTop w:val="0"/>
          <w:marBottom w:val="0"/>
          <w:divBdr>
            <w:top w:val="none" w:sz="0" w:space="0" w:color="auto"/>
            <w:left w:val="none" w:sz="0" w:space="0" w:color="auto"/>
            <w:bottom w:val="none" w:sz="0" w:space="0" w:color="auto"/>
            <w:right w:val="none" w:sz="0" w:space="0" w:color="auto"/>
          </w:divBdr>
        </w:div>
        <w:div w:id="183056857">
          <w:marLeft w:val="0"/>
          <w:marRight w:val="0"/>
          <w:marTop w:val="0"/>
          <w:marBottom w:val="0"/>
          <w:divBdr>
            <w:top w:val="none" w:sz="0" w:space="0" w:color="auto"/>
            <w:left w:val="none" w:sz="0" w:space="0" w:color="auto"/>
            <w:bottom w:val="none" w:sz="0" w:space="0" w:color="auto"/>
            <w:right w:val="none" w:sz="0" w:space="0" w:color="auto"/>
          </w:divBdr>
        </w:div>
        <w:div w:id="1222860201">
          <w:marLeft w:val="0"/>
          <w:marRight w:val="0"/>
          <w:marTop w:val="0"/>
          <w:marBottom w:val="0"/>
          <w:divBdr>
            <w:top w:val="none" w:sz="0" w:space="0" w:color="auto"/>
            <w:left w:val="none" w:sz="0" w:space="0" w:color="auto"/>
            <w:bottom w:val="none" w:sz="0" w:space="0" w:color="auto"/>
            <w:right w:val="none" w:sz="0" w:space="0" w:color="auto"/>
          </w:divBdr>
        </w:div>
        <w:div w:id="1186406658">
          <w:marLeft w:val="0"/>
          <w:marRight w:val="0"/>
          <w:marTop w:val="0"/>
          <w:marBottom w:val="0"/>
          <w:divBdr>
            <w:top w:val="none" w:sz="0" w:space="0" w:color="auto"/>
            <w:left w:val="none" w:sz="0" w:space="0" w:color="auto"/>
            <w:bottom w:val="none" w:sz="0" w:space="0" w:color="auto"/>
            <w:right w:val="none" w:sz="0" w:space="0" w:color="auto"/>
          </w:divBdr>
        </w:div>
        <w:div w:id="1524129681">
          <w:marLeft w:val="0"/>
          <w:marRight w:val="0"/>
          <w:marTop w:val="0"/>
          <w:marBottom w:val="0"/>
          <w:divBdr>
            <w:top w:val="none" w:sz="0" w:space="0" w:color="auto"/>
            <w:left w:val="none" w:sz="0" w:space="0" w:color="auto"/>
            <w:bottom w:val="none" w:sz="0" w:space="0" w:color="auto"/>
            <w:right w:val="none" w:sz="0" w:space="0" w:color="auto"/>
          </w:divBdr>
        </w:div>
        <w:div w:id="1634827804">
          <w:marLeft w:val="0"/>
          <w:marRight w:val="0"/>
          <w:marTop w:val="0"/>
          <w:marBottom w:val="0"/>
          <w:divBdr>
            <w:top w:val="none" w:sz="0" w:space="0" w:color="auto"/>
            <w:left w:val="none" w:sz="0" w:space="0" w:color="auto"/>
            <w:bottom w:val="none" w:sz="0" w:space="0" w:color="auto"/>
            <w:right w:val="none" w:sz="0" w:space="0" w:color="auto"/>
          </w:divBdr>
        </w:div>
        <w:div w:id="929000274">
          <w:marLeft w:val="0"/>
          <w:marRight w:val="0"/>
          <w:marTop w:val="0"/>
          <w:marBottom w:val="0"/>
          <w:divBdr>
            <w:top w:val="none" w:sz="0" w:space="0" w:color="auto"/>
            <w:left w:val="none" w:sz="0" w:space="0" w:color="auto"/>
            <w:bottom w:val="none" w:sz="0" w:space="0" w:color="auto"/>
            <w:right w:val="none" w:sz="0" w:space="0" w:color="auto"/>
          </w:divBdr>
        </w:div>
        <w:div w:id="1388187967">
          <w:marLeft w:val="0"/>
          <w:marRight w:val="0"/>
          <w:marTop w:val="0"/>
          <w:marBottom w:val="0"/>
          <w:divBdr>
            <w:top w:val="none" w:sz="0" w:space="0" w:color="auto"/>
            <w:left w:val="none" w:sz="0" w:space="0" w:color="auto"/>
            <w:bottom w:val="none" w:sz="0" w:space="0" w:color="auto"/>
            <w:right w:val="none" w:sz="0" w:space="0" w:color="auto"/>
          </w:divBdr>
        </w:div>
        <w:div w:id="963921748">
          <w:marLeft w:val="0"/>
          <w:marRight w:val="0"/>
          <w:marTop w:val="0"/>
          <w:marBottom w:val="0"/>
          <w:divBdr>
            <w:top w:val="none" w:sz="0" w:space="0" w:color="auto"/>
            <w:left w:val="none" w:sz="0" w:space="0" w:color="auto"/>
            <w:bottom w:val="none" w:sz="0" w:space="0" w:color="auto"/>
            <w:right w:val="none" w:sz="0" w:space="0" w:color="auto"/>
          </w:divBdr>
        </w:div>
        <w:div w:id="2061204270">
          <w:marLeft w:val="0"/>
          <w:marRight w:val="0"/>
          <w:marTop w:val="0"/>
          <w:marBottom w:val="0"/>
          <w:divBdr>
            <w:top w:val="none" w:sz="0" w:space="0" w:color="auto"/>
            <w:left w:val="none" w:sz="0" w:space="0" w:color="auto"/>
            <w:bottom w:val="none" w:sz="0" w:space="0" w:color="auto"/>
            <w:right w:val="none" w:sz="0" w:space="0" w:color="auto"/>
          </w:divBdr>
        </w:div>
        <w:div w:id="1266305582">
          <w:marLeft w:val="0"/>
          <w:marRight w:val="0"/>
          <w:marTop w:val="0"/>
          <w:marBottom w:val="0"/>
          <w:divBdr>
            <w:top w:val="none" w:sz="0" w:space="0" w:color="auto"/>
            <w:left w:val="none" w:sz="0" w:space="0" w:color="auto"/>
            <w:bottom w:val="none" w:sz="0" w:space="0" w:color="auto"/>
            <w:right w:val="none" w:sz="0" w:space="0" w:color="auto"/>
          </w:divBdr>
        </w:div>
        <w:div w:id="1981568158">
          <w:marLeft w:val="0"/>
          <w:marRight w:val="0"/>
          <w:marTop w:val="0"/>
          <w:marBottom w:val="0"/>
          <w:divBdr>
            <w:top w:val="none" w:sz="0" w:space="0" w:color="auto"/>
            <w:left w:val="none" w:sz="0" w:space="0" w:color="auto"/>
            <w:bottom w:val="none" w:sz="0" w:space="0" w:color="auto"/>
            <w:right w:val="none" w:sz="0" w:space="0" w:color="auto"/>
          </w:divBdr>
        </w:div>
        <w:div w:id="1067604651">
          <w:marLeft w:val="0"/>
          <w:marRight w:val="0"/>
          <w:marTop w:val="0"/>
          <w:marBottom w:val="0"/>
          <w:divBdr>
            <w:top w:val="none" w:sz="0" w:space="0" w:color="auto"/>
            <w:left w:val="none" w:sz="0" w:space="0" w:color="auto"/>
            <w:bottom w:val="none" w:sz="0" w:space="0" w:color="auto"/>
            <w:right w:val="none" w:sz="0" w:space="0" w:color="auto"/>
          </w:divBdr>
        </w:div>
        <w:div w:id="1750616829">
          <w:marLeft w:val="0"/>
          <w:marRight w:val="0"/>
          <w:marTop w:val="0"/>
          <w:marBottom w:val="0"/>
          <w:divBdr>
            <w:top w:val="none" w:sz="0" w:space="0" w:color="auto"/>
            <w:left w:val="none" w:sz="0" w:space="0" w:color="auto"/>
            <w:bottom w:val="none" w:sz="0" w:space="0" w:color="auto"/>
            <w:right w:val="none" w:sz="0" w:space="0" w:color="auto"/>
          </w:divBdr>
        </w:div>
        <w:div w:id="2000843112">
          <w:marLeft w:val="0"/>
          <w:marRight w:val="0"/>
          <w:marTop w:val="0"/>
          <w:marBottom w:val="0"/>
          <w:divBdr>
            <w:top w:val="none" w:sz="0" w:space="0" w:color="auto"/>
            <w:left w:val="none" w:sz="0" w:space="0" w:color="auto"/>
            <w:bottom w:val="none" w:sz="0" w:space="0" w:color="auto"/>
            <w:right w:val="none" w:sz="0" w:space="0" w:color="auto"/>
          </w:divBdr>
        </w:div>
        <w:div w:id="1049525394">
          <w:marLeft w:val="0"/>
          <w:marRight w:val="0"/>
          <w:marTop w:val="0"/>
          <w:marBottom w:val="0"/>
          <w:divBdr>
            <w:top w:val="none" w:sz="0" w:space="0" w:color="auto"/>
            <w:left w:val="none" w:sz="0" w:space="0" w:color="auto"/>
            <w:bottom w:val="none" w:sz="0" w:space="0" w:color="auto"/>
            <w:right w:val="none" w:sz="0" w:space="0" w:color="auto"/>
          </w:divBdr>
        </w:div>
        <w:div w:id="719482051">
          <w:marLeft w:val="0"/>
          <w:marRight w:val="0"/>
          <w:marTop w:val="0"/>
          <w:marBottom w:val="0"/>
          <w:divBdr>
            <w:top w:val="none" w:sz="0" w:space="0" w:color="auto"/>
            <w:left w:val="none" w:sz="0" w:space="0" w:color="auto"/>
            <w:bottom w:val="none" w:sz="0" w:space="0" w:color="auto"/>
            <w:right w:val="none" w:sz="0" w:space="0" w:color="auto"/>
          </w:divBdr>
        </w:div>
        <w:div w:id="630942858">
          <w:marLeft w:val="0"/>
          <w:marRight w:val="0"/>
          <w:marTop w:val="0"/>
          <w:marBottom w:val="0"/>
          <w:divBdr>
            <w:top w:val="none" w:sz="0" w:space="0" w:color="auto"/>
            <w:left w:val="none" w:sz="0" w:space="0" w:color="auto"/>
            <w:bottom w:val="none" w:sz="0" w:space="0" w:color="auto"/>
            <w:right w:val="none" w:sz="0" w:space="0" w:color="auto"/>
          </w:divBdr>
        </w:div>
        <w:div w:id="223875614">
          <w:marLeft w:val="0"/>
          <w:marRight w:val="0"/>
          <w:marTop w:val="0"/>
          <w:marBottom w:val="0"/>
          <w:divBdr>
            <w:top w:val="none" w:sz="0" w:space="0" w:color="auto"/>
            <w:left w:val="none" w:sz="0" w:space="0" w:color="auto"/>
            <w:bottom w:val="none" w:sz="0" w:space="0" w:color="auto"/>
            <w:right w:val="none" w:sz="0" w:space="0" w:color="auto"/>
          </w:divBdr>
        </w:div>
        <w:div w:id="603077675">
          <w:marLeft w:val="0"/>
          <w:marRight w:val="0"/>
          <w:marTop w:val="0"/>
          <w:marBottom w:val="0"/>
          <w:divBdr>
            <w:top w:val="none" w:sz="0" w:space="0" w:color="auto"/>
            <w:left w:val="none" w:sz="0" w:space="0" w:color="auto"/>
            <w:bottom w:val="none" w:sz="0" w:space="0" w:color="auto"/>
            <w:right w:val="none" w:sz="0" w:space="0" w:color="auto"/>
          </w:divBdr>
        </w:div>
        <w:div w:id="1323582687">
          <w:marLeft w:val="0"/>
          <w:marRight w:val="0"/>
          <w:marTop w:val="0"/>
          <w:marBottom w:val="0"/>
          <w:divBdr>
            <w:top w:val="none" w:sz="0" w:space="0" w:color="auto"/>
            <w:left w:val="none" w:sz="0" w:space="0" w:color="auto"/>
            <w:bottom w:val="none" w:sz="0" w:space="0" w:color="auto"/>
            <w:right w:val="none" w:sz="0" w:space="0" w:color="auto"/>
          </w:divBdr>
        </w:div>
        <w:div w:id="1318920711">
          <w:marLeft w:val="0"/>
          <w:marRight w:val="0"/>
          <w:marTop w:val="0"/>
          <w:marBottom w:val="0"/>
          <w:divBdr>
            <w:top w:val="none" w:sz="0" w:space="0" w:color="auto"/>
            <w:left w:val="none" w:sz="0" w:space="0" w:color="auto"/>
            <w:bottom w:val="none" w:sz="0" w:space="0" w:color="auto"/>
            <w:right w:val="none" w:sz="0" w:space="0" w:color="auto"/>
          </w:divBdr>
        </w:div>
        <w:div w:id="2103065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276</TotalTime>
  <Pages>13</Pages>
  <Words>940</Words>
  <Characters>5076</Characters>
  <Application>Microsoft Office Word</Application>
  <DocSecurity>0</DocSecurity>
  <Lines>42</Lines>
  <Paragraphs>12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amw</dc:creator>
  <cp:lastModifiedBy>amw</cp:lastModifiedBy>
  <cp:revision>40</cp:revision>
  <dcterms:created xsi:type="dcterms:W3CDTF">2018-10-16T11:06:00Z</dcterms:created>
  <dcterms:modified xsi:type="dcterms:W3CDTF">2022-02-25T15:59:00Z</dcterms:modified>
</cp:coreProperties>
</file>