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97AFE" w14:textId="77777777" w:rsidR="001E053F" w:rsidRDefault="001E053F" w:rsidP="001E053F">
      <w:r>
        <w:t>&lt;!DOCTYPE html&gt;</w:t>
      </w:r>
    </w:p>
    <w:p w14:paraId="2CD03DC3" w14:textId="77777777" w:rsidR="001E053F" w:rsidRDefault="001E053F" w:rsidP="001E053F">
      <w:r>
        <w:t>&lt;html lang="</w:t>
      </w:r>
      <w:proofErr w:type="spellStart"/>
      <w:r>
        <w:t>en</w:t>
      </w:r>
      <w:proofErr w:type="spellEnd"/>
      <w:r>
        <w:t>"&gt;</w:t>
      </w:r>
    </w:p>
    <w:p w14:paraId="4BDE335D" w14:textId="77777777" w:rsidR="001E053F" w:rsidRDefault="001E053F" w:rsidP="001E053F">
      <w:r>
        <w:t>&lt;head&gt;</w:t>
      </w:r>
    </w:p>
    <w:p w14:paraId="2665423D" w14:textId="77777777" w:rsidR="001E053F" w:rsidRDefault="001E053F" w:rsidP="001E053F">
      <w:r>
        <w:t xml:space="preserve">  &lt;meta charset="UTF-8" /&gt;</w:t>
      </w:r>
    </w:p>
    <w:p w14:paraId="15AAF4A1" w14:textId="77777777" w:rsidR="001E053F" w:rsidRDefault="001E053F" w:rsidP="001E053F">
      <w:r>
        <w:t xml:space="preserve">  &lt;meta name="viewport" content="width=device-width, initial-scale=1" /&gt;</w:t>
      </w:r>
    </w:p>
    <w:p w14:paraId="5A778F7D" w14:textId="77777777" w:rsidR="001E053F" w:rsidRDefault="001E053F" w:rsidP="001E053F">
      <w:r>
        <w:t xml:space="preserve">  &lt;title&gt;OCI Annuity Landing Page&lt;/title&gt;</w:t>
      </w:r>
    </w:p>
    <w:p w14:paraId="37C8A7CB" w14:textId="77777777" w:rsidR="001E053F" w:rsidRDefault="001E053F" w:rsidP="001E053F">
      <w:r>
        <w:t xml:space="preserve">  &lt;style&gt;</w:t>
      </w:r>
    </w:p>
    <w:p w14:paraId="27D9FA7A" w14:textId="77777777" w:rsidR="001E053F" w:rsidRDefault="001E053F" w:rsidP="001E053F">
      <w:r>
        <w:t xml:space="preserve">    body </w:t>
      </w:r>
      <w:proofErr w:type="gramStart"/>
      <w:r>
        <w:t>{ font</w:t>
      </w:r>
      <w:proofErr w:type="gramEnd"/>
      <w:r>
        <w:t xml:space="preserve">-family: sans-serif; margin:0; padding:0; </w:t>
      </w:r>
      <w:proofErr w:type="gramStart"/>
      <w:r>
        <w:t>color:#</w:t>
      </w:r>
      <w:proofErr w:type="gramEnd"/>
      <w:r>
        <w:t>333</w:t>
      </w:r>
      <w:proofErr w:type="gramStart"/>
      <w:r>
        <w:t>; }</w:t>
      </w:r>
      <w:proofErr w:type="gramEnd"/>
    </w:p>
    <w:p w14:paraId="706AEB17" w14:textId="77777777" w:rsidR="001E053F" w:rsidRDefault="001E053F" w:rsidP="001E053F">
      <w:r>
        <w:t xml:space="preserve">    .container </w:t>
      </w:r>
      <w:proofErr w:type="gramStart"/>
      <w:r>
        <w:t>{ max</w:t>
      </w:r>
      <w:proofErr w:type="gramEnd"/>
      <w:r>
        <w:t xml:space="preserve">-width: 800px; </w:t>
      </w:r>
      <w:proofErr w:type="spellStart"/>
      <w:proofErr w:type="gramStart"/>
      <w:r>
        <w:t>margin:auto</w:t>
      </w:r>
      <w:proofErr w:type="spellEnd"/>
      <w:proofErr w:type="gramEnd"/>
      <w:r>
        <w:t>; padding:20px</w:t>
      </w:r>
      <w:proofErr w:type="gramStart"/>
      <w:r>
        <w:t>; }</w:t>
      </w:r>
      <w:proofErr w:type="gramEnd"/>
    </w:p>
    <w:p w14:paraId="50C9CA37" w14:textId="77777777" w:rsidR="001E053F" w:rsidRDefault="001E053F" w:rsidP="001E053F">
      <w:r>
        <w:t xml:space="preserve">    header </w:t>
      </w:r>
      <w:proofErr w:type="gramStart"/>
      <w:r>
        <w:t xml:space="preserve">{ </w:t>
      </w:r>
      <w:proofErr w:type="spellStart"/>
      <w:r>
        <w:t>background</w:t>
      </w:r>
      <w:proofErr w:type="gramEnd"/>
      <w:r>
        <w:t>:url</w:t>
      </w:r>
      <w:proofErr w:type="spellEnd"/>
      <w:r>
        <w:t xml:space="preserve">('https://via.placeholder.com/1200x400') center/cover; </w:t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 xml:space="preserve">;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padding:80px 20px</w:t>
      </w:r>
      <w:proofErr w:type="gramStart"/>
      <w:r>
        <w:t>; }</w:t>
      </w:r>
      <w:proofErr w:type="gramEnd"/>
    </w:p>
    <w:p w14:paraId="685F795E" w14:textId="77777777" w:rsidR="001E053F" w:rsidRDefault="001E053F" w:rsidP="001E053F">
      <w:r>
        <w:t xml:space="preserve">    header h1 </w:t>
      </w:r>
      <w:proofErr w:type="gramStart"/>
      <w:r>
        <w:t>{ font</w:t>
      </w:r>
      <w:proofErr w:type="gramEnd"/>
      <w:r>
        <w:t>-size:2rem; margin-bottom:0.5rem</w:t>
      </w:r>
      <w:proofErr w:type="gramStart"/>
      <w:r>
        <w:t>; }</w:t>
      </w:r>
      <w:proofErr w:type="gramEnd"/>
    </w:p>
    <w:p w14:paraId="31BFFFBD" w14:textId="77777777" w:rsidR="001E053F" w:rsidRDefault="001E053F" w:rsidP="001E053F">
      <w:r>
        <w:t xml:space="preserve">    header p </w:t>
      </w:r>
      <w:proofErr w:type="gramStart"/>
      <w:r>
        <w:t>{ font</w:t>
      </w:r>
      <w:proofErr w:type="gramEnd"/>
      <w:r>
        <w:t>-size:1.2rem; margin-bottom:1rem</w:t>
      </w:r>
      <w:proofErr w:type="gramStart"/>
      <w:r>
        <w:t>; }</w:t>
      </w:r>
      <w:proofErr w:type="gramEnd"/>
    </w:p>
    <w:p w14:paraId="2DC2C16A" w14:textId="77777777" w:rsidR="001E053F" w:rsidRDefault="001E053F" w:rsidP="001E053F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 xml:space="preserve">:#007BFF; </w:t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 xml:space="preserve">; padding:12px 24px;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 font-size:1rem; border-radius:4px</w:t>
      </w:r>
      <w:proofErr w:type="gramStart"/>
      <w:r>
        <w:t>; }</w:t>
      </w:r>
      <w:proofErr w:type="gramEnd"/>
    </w:p>
    <w:p w14:paraId="2382CB7D" w14:textId="77777777" w:rsidR="001E053F" w:rsidRDefault="001E053F" w:rsidP="001E053F">
      <w:r>
        <w:t xml:space="preserve">    </w:t>
      </w:r>
      <w:proofErr w:type="gramStart"/>
      <w:r>
        <w:t>.benefits, .comparison, .testimonials, .</w:t>
      </w:r>
      <w:proofErr w:type="spellStart"/>
      <w:r>
        <w:t>faq</w:t>
      </w:r>
      <w:proofErr w:type="spellEnd"/>
      <w:proofErr w:type="gramEnd"/>
      <w:r>
        <w:t xml:space="preserve"> </w:t>
      </w:r>
      <w:proofErr w:type="gramStart"/>
      <w:r>
        <w:t>{ margin</w:t>
      </w:r>
      <w:proofErr w:type="gramEnd"/>
      <w:r>
        <w:t>-top:40px</w:t>
      </w:r>
      <w:proofErr w:type="gramStart"/>
      <w:r>
        <w:t>; }</w:t>
      </w:r>
      <w:proofErr w:type="gramEnd"/>
    </w:p>
    <w:p w14:paraId="6BC534ED" w14:textId="77777777" w:rsidR="001E053F" w:rsidRDefault="001E053F" w:rsidP="001E053F">
      <w:r>
        <w:t xml:space="preserve">    </w:t>
      </w:r>
      <w:proofErr w:type="gramStart"/>
      <w:r>
        <w:t>.benefits</w:t>
      </w:r>
      <w:proofErr w:type="gramEnd"/>
      <w:r>
        <w:t xml:space="preserve"> ul </w:t>
      </w:r>
      <w:proofErr w:type="gramStart"/>
      <w:r>
        <w:t xml:space="preserve">{ </w:t>
      </w:r>
      <w:proofErr w:type="spellStart"/>
      <w:r>
        <w:t>list</w:t>
      </w:r>
      <w:proofErr w:type="gramEnd"/>
      <w:r>
        <w:t>-</w:t>
      </w:r>
      <w:proofErr w:type="gramStart"/>
      <w:r>
        <w:t>style:none</w:t>
      </w:r>
      <w:proofErr w:type="spellEnd"/>
      <w:proofErr w:type="gramEnd"/>
      <w:r>
        <w:t>; padding:0</w:t>
      </w:r>
      <w:proofErr w:type="gramStart"/>
      <w:r>
        <w:t>; }</w:t>
      </w:r>
      <w:proofErr w:type="gramEnd"/>
    </w:p>
    <w:p w14:paraId="078C62FC" w14:textId="77777777" w:rsidR="001E053F" w:rsidRDefault="001E053F" w:rsidP="001E053F">
      <w:r>
        <w:t xml:space="preserve">    </w:t>
      </w:r>
      <w:proofErr w:type="gramStart"/>
      <w:r>
        <w:t>.benefits</w:t>
      </w:r>
      <w:proofErr w:type="gramEnd"/>
      <w:r>
        <w:t xml:space="preserve"> ul li </w:t>
      </w:r>
      <w:proofErr w:type="gramStart"/>
      <w:r>
        <w:t>{ margin</w:t>
      </w:r>
      <w:proofErr w:type="gramEnd"/>
      <w:r>
        <w:t>:8px 0</w:t>
      </w:r>
      <w:proofErr w:type="gramStart"/>
      <w:r>
        <w:t>; }</w:t>
      </w:r>
      <w:proofErr w:type="gramEnd"/>
    </w:p>
    <w:p w14:paraId="2FBE0CD4" w14:textId="77777777" w:rsidR="001E053F" w:rsidRDefault="001E053F" w:rsidP="001E053F">
      <w:r>
        <w:t xml:space="preserve">    </w:t>
      </w:r>
      <w:proofErr w:type="gramStart"/>
      <w:r>
        <w:t>.comparison</w:t>
      </w:r>
      <w:proofErr w:type="gramEnd"/>
      <w:r>
        <w:t xml:space="preserve"> table </w:t>
      </w:r>
      <w:proofErr w:type="gramStart"/>
      <w:r>
        <w:t>{ width</w:t>
      </w:r>
      <w:proofErr w:type="gramEnd"/>
      <w:r>
        <w:t xml:space="preserve">:100%; </w:t>
      </w:r>
      <w:proofErr w:type="spellStart"/>
      <w:r>
        <w:t>border-</w:t>
      </w:r>
      <w:proofErr w:type="gramStart"/>
      <w:r>
        <w:t>collapse:collapse</w:t>
      </w:r>
      <w:proofErr w:type="spellEnd"/>
      <w:r>
        <w:t>; }</w:t>
      </w:r>
      <w:proofErr w:type="gramEnd"/>
    </w:p>
    <w:p w14:paraId="28FEEC18" w14:textId="77777777" w:rsidR="001E053F" w:rsidRDefault="001E053F" w:rsidP="001E053F">
      <w:r>
        <w:t xml:space="preserve">    </w:t>
      </w:r>
      <w:proofErr w:type="gramStart"/>
      <w:r>
        <w:t>.comparison</w:t>
      </w:r>
      <w:proofErr w:type="gramEnd"/>
      <w:r>
        <w:t xml:space="preserve"> </w:t>
      </w:r>
      <w:proofErr w:type="spellStart"/>
      <w:r>
        <w:t>th</w:t>
      </w:r>
      <w:proofErr w:type="spellEnd"/>
      <w:proofErr w:type="gramStart"/>
      <w:r>
        <w:t>, .comparison</w:t>
      </w:r>
      <w:proofErr w:type="gramEnd"/>
      <w:r>
        <w:t xml:space="preserve"> </w:t>
      </w:r>
      <w:proofErr w:type="spellStart"/>
      <w:r>
        <w:t>td</w:t>
      </w:r>
      <w:proofErr w:type="spellEnd"/>
      <w:r>
        <w:t xml:space="preserve"> </w:t>
      </w:r>
      <w:proofErr w:type="gramStart"/>
      <w:r>
        <w:t>{ border</w:t>
      </w:r>
      <w:proofErr w:type="gramEnd"/>
      <w:r>
        <w:t xml:space="preserve">:1px solid #ccc; padding:8px; </w:t>
      </w:r>
      <w:proofErr w:type="spellStart"/>
      <w:r>
        <w:t>text-</w:t>
      </w:r>
      <w:proofErr w:type="gramStart"/>
      <w:r>
        <w:t>align:center</w:t>
      </w:r>
      <w:proofErr w:type="spellEnd"/>
      <w:r>
        <w:t>; }</w:t>
      </w:r>
      <w:proofErr w:type="gramEnd"/>
    </w:p>
    <w:p w14:paraId="56B42EB5" w14:textId="77777777" w:rsidR="001E053F" w:rsidRDefault="001E053F" w:rsidP="001E053F">
      <w:r>
        <w:t xml:space="preserve">    blockquote </w:t>
      </w:r>
      <w:proofErr w:type="gramStart"/>
      <w:r>
        <w:t xml:space="preserve">{ </w:t>
      </w:r>
      <w:proofErr w:type="spellStart"/>
      <w:r>
        <w:t>font</w:t>
      </w:r>
      <w:proofErr w:type="gramEnd"/>
      <w:r>
        <w:t>-</w:t>
      </w:r>
      <w:proofErr w:type="gramStart"/>
      <w:r>
        <w:t>style:italic</w:t>
      </w:r>
      <w:proofErr w:type="spellEnd"/>
      <w:proofErr w:type="gramEnd"/>
      <w:r>
        <w:t>; margin:20px 0</w:t>
      </w:r>
      <w:proofErr w:type="gramStart"/>
      <w:r>
        <w:t>; }</w:t>
      </w:r>
      <w:proofErr w:type="gramEnd"/>
    </w:p>
    <w:p w14:paraId="5970B55C" w14:textId="77777777" w:rsidR="001E053F" w:rsidRDefault="001E053F" w:rsidP="001E053F">
      <w:r>
        <w:t xml:space="preserve">    h2 </w:t>
      </w:r>
      <w:proofErr w:type="gramStart"/>
      <w:r>
        <w:t>{ margin</w:t>
      </w:r>
      <w:proofErr w:type="gramEnd"/>
      <w:r>
        <w:t>-top: 40px</w:t>
      </w:r>
      <w:proofErr w:type="gramStart"/>
      <w:r>
        <w:t>; }</w:t>
      </w:r>
      <w:proofErr w:type="gramEnd"/>
    </w:p>
    <w:p w14:paraId="53EA81EE" w14:textId="77777777" w:rsidR="001E053F" w:rsidRDefault="001E053F" w:rsidP="001E053F">
      <w:r>
        <w:t xml:space="preserve">  &lt;/style&gt;</w:t>
      </w:r>
    </w:p>
    <w:p w14:paraId="66877CCC" w14:textId="77777777" w:rsidR="001E053F" w:rsidRDefault="001E053F" w:rsidP="001E053F">
      <w:r>
        <w:t>&lt;/head&gt;</w:t>
      </w:r>
    </w:p>
    <w:p w14:paraId="76CB892E" w14:textId="77777777" w:rsidR="001E053F" w:rsidRDefault="001E053F" w:rsidP="001E053F">
      <w:r>
        <w:t>&lt;body&gt;</w:t>
      </w:r>
    </w:p>
    <w:p w14:paraId="795A9933" w14:textId="77777777" w:rsidR="001E053F" w:rsidRDefault="001E053F" w:rsidP="001E053F">
      <w:r>
        <w:t xml:space="preserve">  &lt;div class="container"&gt;</w:t>
      </w:r>
    </w:p>
    <w:p w14:paraId="23B44485" w14:textId="77777777" w:rsidR="001E053F" w:rsidRDefault="001E053F" w:rsidP="001E053F">
      <w:r>
        <w:t xml:space="preserve">    &lt;header&gt;</w:t>
      </w:r>
    </w:p>
    <w:p w14:paraId="55B57A0E" w14:textId="77777777" w:rsidR="001E053F" w:rsidRDefault="001E053F" w:rsidP="001E053F">
      <w:r>
        <w:lastRenderedPageBreak/>
        <w:t xml:space="preserve">      &lt;h1&gt;Lock </w:t>
      </w:r>
      <w:proofErr w:type="gramStart"/>
      <w:r>
        <w:t>In</w:t>
      </w:r>
      <w:proofErr w:type="gramEnd"/>
      <w:r>
        <w:t xml:space="preserve"> Lifetime Income You Can’t Outlive — Without Market Risk&lt;/h1&gt;</w:t>
      </w:r>
    </w:p>
    <w:p w14:paraId="2E185FD3" w14:textId="77777777" w:rsidR="001E053F" w:rsidRDefault="001E053F" w:rsidP="001E053F">
      <w:r>
        <w:t xml:space="preserve">      &lt;p&gt;Discover how annuities grow your savings with zero downside while providing guaranteed income for </w:t>
      </w:r>
      <w:proofErr w:type="gramStart"/>
      <w:r>
        <w:t>life.&lt;</w:t>
      </w:r>
      <w:proofErr w:type="gramEnd"/>
      <w:r>
        <w:t>/p&gt;</w:t>
      </w:r>
    </w:p>
    <w:p w14:paraId="7820FB57" w14:textId="77777777" w:rsidR="001E053F" w:rsidRDefault="001E053F" w:rsidP="001E053F">
      <w:r>
        <w:t xml:space="preserve">      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form"&gt;Estimate My Income&lt;/a&gt;</w:t>
      </w:r>
    </w:p>
    <w:p w14:paraId="245722B5" w14:textId="77777777" w:rsidR="001E053F" w:rsidRDefault="001E053F" w:rsidP="001E053F">
      <w:r>
        <w:t xml:space="preserve">    &lt;/header&gt;</w:t>
      </w:r>
    </w:p>
    <w:p w14:paraId="3DDB3506" w14:textId="77777777" w:rsidR="001E053F" w:rsidRDefault="001E053F" w:rsidP="001E053F"/>
    <w:p w14:paraId="1D8DF4A8" w14:textId="77777777" w:rsidR="001E053F" w:rsidRDefault="001E053F" w:rsidP="001E053F">
      <w:r>
        <w:t xml:space="preserve">    &lt;section class="benefits"&gt;</w:t>
      </w:r>
    </w:p>
    <w:p w14:paraId="69EFA3D3" w14:textId="77777777" w:rsidR="001E053F" w:rsidRDefault="001E053F" w:rsidP="001E053F">
      <w:r>
        <w:t xml:space="preserve">      &lt;h2&gt;Why Retirees &amp; Pre</w:t>
      </w:r>
      <w:r>
        <w:rPr>
          <w:rFonts w:ascii="Cambria Math" w:hAnsi="Cambria Math" w:cs="Cambria Math"/>
        </w:rPr>
        <w:t>‑</w:t>
      </w:r>
      <w:r>
        <w:t>Retirees Love OCI Annuities&lt;/h2&gt;</w:t>
      </w:r>
    </w:p>
    <w:p w14:paraId="296CCAD8" w14:textId="77777777" w:rsidR="001E053F" w:rsidRDefault="001E053F" w:rsidP="001E053F">
      <w:r>
        <w:t xml:space="preserve">      &lt;ul&gt;</w:t>
      </w:r>
    </w:p>
    <w:p w14:paraId="4DAE773E" w14:textId="77777777" w:rsidR="001E053F" w:rsidRDefault="001E053F" w:rsidP="001E053F">
      <w:r>
        <w:t xml:space="preserve">        &lt;li&gt;</w:t>
      </w:r>
      <w:r>
        <w:rPr>
          <w:rFonts w:ascii="Segoe UI Emoji" w:hAnsi="Segoe UI Emoji" w:cs="Segoe UI Emoji"/>
        </w:rPr>
        <w:t>✅</w:t>
      </w:r>
      <w:r>
        <w:t xml:space="preserve"> 100% principal protection </w:t>
      </w:r>
      <w:r>
        <w:rPr>
          <w:rFonts w:ascii="Aptos" w:hAnsi="Aptos" w:cs="Aptos"/>
        </w:rPr>
        <w:t>—</w:t>
      </w:r>
      <w:r>
        <w:t xml:space="preserve"> no market losses&lt;/li&gt;</w:t>
      </w:r>
    </w:p>
    <w:p w14:paraId="392156E5" w14:textId="77777777" w:rsidR="001E053F" w:rsidRDefault="001E053F" w:rsidP="001E053F">
      <w:r>
        <w:t xml:space="preserve">        &lt;li&gt;</w:t>
      </w:r>
      <w:r>
        <w:rPr>
          <w:rFonts w:ascii="Segoe UI Emoji" w:hAnsi="Segoe UI Emoji" w:cs="Segoe UI Emoji"/>
        </w:rPr>
        <w:t>✅</w:t>
      </w:r>
      <w:r>
        <w:t xml:space="preserve"> Tax-deferred growth&lt;/li&gt;</w:t>
      </w:r>
    </w:p>
    <w:p w14:paraId="4F0F7312" w14:textId="77777777" w:rsidR="001E053F" w:rsidRDefault="001E053F" w:rsidP="001E053F">
      <w:r>
        <w:t xml:space="preserve">        &lt;li&gt;</w:t>
      </w:r>
      <w:r>
        <w:rPr>
          <w:rFonts w:ascii="Segoe UI Emoji" w:hAnsi="Segoe UI Emoji" w:cs="Segoe UI Emoji"/>
        </w:rPr>
        <w:t>✅</w:t>
      </w:r>
      <w:r>
        <w:t xml:space="preserve"> Market upside with no downside&lt;/li&gt;</w:t>
      </w:r>
    </w:p>
    <w:p w14:paraId="1EBE5840" w14:textId="77777777" w:rsidR="001E053F" w:rsidRDefault="001E053F" w:rsidP="001E053F">
      <w:r>
        <w:t xml:space="preserve">        &lt;li&gt;</w:t>
      </w:r>
      <w:r>
        <w:rPr>
          <w:rFonts w:ascii="Segoe UI Emoji" w:hAnsi="Segoe UI Emoji" w:cs="Segoe UI Emoji"/>
        </w:rPr>
        <w:t>✅</w:t>
      </w:r>
      <w:r>
        <w:t xml:space="preserve"> Guaranteed lifetime income&lt;/li&gt;</w:t>
      </w:r>
    </w:p>
    <w:p w14:paraId="074C5982" w14:textId="77777777" w:rsidR="001E053F" w:rsidRDefault="001E053F" w:rsidP="001E053F">
      <w:r>
        <w:t xml:space="preserve">        &lt;li&gt;</w:t>
      </w:r>
      <w:r>
        <w:rPr>
          <w:rFonts w:ascii="Segoe UI Emoji" w:hAnsi="Segoe UI Emoji" w:cs="Segoe UI Emoji"/>
        </w:rPr>
        <w:t>✅</w:t>
      </w:r>
      <w:r>
        <w:t xml:space="preserve"> No hidden fees or annual charges&lt;/li&gt;</w:t>
      </w:r>
    </w:p>
    <w:p w14:paraId="171283EE" w14:textId="77777777" w:rsidR="001E053F" w:rsidRDefault="001E053F" w:rsidP="001E053F">
      <w:r>
        <w:t xml:space="preserve">      &lt;/ul&gt;</w:t>
      </w:r>
    </w:p>
    <w:p w14:paraId="3C5C01AD" w14:textId="77777777" w:rsidR="001E053F" w:rsidRDefault="001E053F" w:rsidP="001E053F">
      <w:r>
        <w:t xml:space="preserve">    &lt;/section&gt;</w:t>
      </w:r>
    </w:p>
    <w:p w14:paraId="30B916E0" w14:textId="77777777" w:rsidR="001E053F" w:rsidRDefault="001E053F" w:rsidP="001E053F"/>
    <w:p w14:paraId="47AF5EB9" w14:textId="77777777" w:rsidR="001E053F" w:rsidRDefault="001E053F" w:rsidP="001E053F">
      <w:r>
        <w:t xml:space="preserve">    &lt;section id="form"&gt;</w:t>
      </w:r>
    </w:p>
    <w:p w14:paraId="2DD1C6C2" w14:textId="77777777" w:rsidR="001E053F" w:rsidRDefault="001E053F" w:rsidP="001E053F">
      <w:r>
        <w:t xml:space="preserve">      &lt;h2&gt;How Much Guaranteed Income Could You Lock </w:t>
      </w:r>
      <w:proofErr w:type="gramStart"/>
      <w:r>
        <w:t>In?&lt;</w:t>
      </w:r>
      <w:proofErr w:type="gramEnd"/>
      <w:r>
        <w:t>/h2&gt;</w:t>
      </w:r>
    </w:p>
    <w:p w14:paraId="63C2DB5D" w14:textId="77777777" w:rsidR="001E053F" w:rsidRDefault="001E053F" w:rsidP="001E053F">
      <w:r>
        <w:t xml:space="preserve">      </w:t>
      </w:r>
      <w:proofErr w:type="gramStart"/>
      <w:r>
        <w:t>&lt;!--</w:t>
      </w:r>
      <w:proofErr w:type="gramEnd"/>
      <w:r>
        <w:t xml:space="preserve"> Replace below with your actual TW3 form embed or calculator --&gt;</w:t>
      </w:r>
    </w:p>
    <w:p w14:paraId="45666549" w14:textId="77777777" w:rsidR="001E053F" w:rsidRDefault="001E053F" w:rsidP="001E053F">
      <w:r>
        <w:t xml:space="preserve">      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proofErr w:type="gramStart"/>
      <w:r>
        <w:t>="#"</w:t>
      </w:r>
      <w:proofErr w:type="gramEnd"/>
      <w:r>
        <w:t>&gt;Get My Free Estimate&lt;/a&gt;</w:t>
      </w:r>
    </w:p>
    <w:p w14:paraId="04488DF2" w14:textId="77777777" w:rsidR="001E053F" w:rsidRDefault="001E053F" w:rsidP="001E053F">
      <w:r>
        <w:t xml:space="preserve">    &lt;/section&gt;</w:t>
      </w:r>
    </w:p>
    <w:p w14:paraId="6E7A2A05" w14:textId="77777777" w:rsidR="001E053F" w:rsidRDefault="001E053F" w:rsidP="001E053F"/>
    <w:p w14:paraId="5FAAE8FE" w14:textId="77777777" w:rsidR="001E053F" w:rsidRDefault="001E053F" w:rsidP="001E053F">
      <w:r>
        <w:t xml:space="preserve">    &lt;section class="comparison"&gt;</w:t>
      </w:r>
    </w:p>
    <w:p w14:paraId="3AB936C2" w14:textId="77777777" w:rsidR="001E053F" w:rsidRDefault="001E053F" w:rsidP="001E053F">
      <w:r>
        <w:t xml:space="preserve">      &lt;h2&gt;How Annuities Compare&lt;/h2&gt;</w:t>
      </w:r>
    </w:p>
    <w:p w14:paraId="6E768C30" w14:textId="77777777" w:rsidR="001E053F" w:rsidRDefault="001E053F" w:rsidP="001E053F">
      <w:r>
        <w:t xml:space="preserve">      &lt;table&gt;</w:t>
      </w:r>
    </w:p>
    <w:p w14:paraId="54ECF3DD" w14:textId="77777777" w:rsidR="001E053F" w:rsidRDefault="001E053F" w:rsidP="001E053F">
      <w:r>
        <w:lastRenderedPageBreak/>
        <w:t xml:space="preserve">        &lt;</w:t>
      </w:r>
      <w:proofErr w:type="spellStart"/>
      <w:r>
        <w:t>thead</w:t>
      </w:r>
      <w:proofErr w:type="spellEnd"/>
      <w:r>
        <w:t>&gt;</w:t>
      </w:r>
    </w:p>
    <w:p w14:paraId="21544AD1" w14:textId="77777777" w:rsidR="001E053F" w:rsidRDefault="001E053F" w:rsidP="001E053F">
      <w:r>
        <w:t xml:space="preserve">          &lt;tr&gt;&lt;</w:t>
      </w:r>
      <w:proofErr w:type="spellStart"/>
      <w:r>
        <w:t>th</w:t>
      </w:r>
      <w:proofErr w:type="spellEnd"/>
      <w:r>
        <w:t>&gt;Feature&lt;/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&gt;CDs/Savings&lt;/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&gt;Mutual Funds&lt;/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&gt;Annuities&lt;/</w:t>
      </w:r>
      <w:proofErr w:type="spellStart"/>
      <w:r>
        <w:t>th</w:t>
      </w:r>
      <w:proofErr w:type="spellEnd"/>
      <w:r>
        <w:t>&gt;&lt;/tr&gt;</w:t>
      </w:r>
    </w:p>
    <w:p w14:paraId="39C6EC1F" w14:textId="77777777" w:rsidR="001E053F" w:rsidRDefault="001E053F" w:rsidP="001E053F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1F5D43F2" w14:textId="77777777" w:rsidR="001E053F" w:rsidRDefault="001E053F" w:rsidP="001E053F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580456DB" w14:textId="77777777" w:rsidR="001E053F" w:rsidRDefault="001E053F" w:rsidP="001E053F">
      <w:r>
        <w:t xml:space="preserve">          &lt;tr&gt;&lt;td&gt;Principal Protection&lt;/td&gt;&lt;td&gt;</w:t>
      </w:r>
      <w:r>
        <w:rPr>
          <w:rFonts w:ascii="Segoe UI Emoji" w:hAnsi="Segoe UI Emoji" w:cs="Segoe UI Emoji"/>
        </w:rPr>
        <w:t>✅</w:t>
      </w:r>
      <w:r>
        <w:t>&lt;/td&gt;&lt;td&gt;</w:t>
      </w:r>
      <w:r>
        <w:rPr>
          <w:rFonts w:ascii="Segoe UI Emoji" w:hAnsi="Segoe UI Emoji" w:cs="Segoe UI Emoji"/>
        </w:rPr>
        <w:t>❌</w:t>
      </w:r>
      <w:r>
        <w:t>&lt;/td&gt;&lt;td&gt;</w:t>
      </w:r>
      <w:r>
        <w:rPr>
          <w:rFonts w:ascii="Segoe UI Emoji" w:hAnsi="Segoe UI Emoji" w:cs="Segoe UI Emoji"/>
        </w:rPr>
        <w:t>✅</w:t>
      </w:r>
      <w:r>
        <w:t>&lt;/td&gt;&lt;/tr&gt;</w:t>
      </w:r>
    </w:p>
    <w:p w14:paraId="3984F563" w14:textId="77777777" w:rsidR="001E053F" w:rsidRDefault="001E053F" w:rsidP="001E053F">
      <w:r>
        <w:t xml:space="preserve">          &lt;tr&gt;&lt;td&gt;Market Upside&lt;/td&gt;&lt;td&gt;</w:t>
      </w:r>
      <w:r>
        <w:rPr>
          <w:rFonts w:ascii="Segoe UI Emoji" w:hAnsi="Segoe UI Emoji" w:cs="Segoe UI Emoji"/>
        </w:rPr>
        <w:t>❌</w:t>
      </w:r>
      <w:r>
        <w:t>&lt;/td&gt;&lt;td&gt;</w:t>
      </w:r>
      <w:r>
        <w:rPr>
          <w:rFonts w:ascii="Segoe UI Emoji" w:hAnsi="Segoe UI Emoji" w:cs="Segoe UI Emoji"/>
        </w:rPr>
        <w:t>✅</w:t>
      </w:r>
      <w:r>
        <w:t>&lt;/td&gt;&lt;td&gt;</w:t>
      </w:r>
      <w:r>
        <w:rPr>
          <w:rFonts w:ascii="Segoe UI Emoji" w:hAnsi="Segoe UI Emoji" w:cs="Segoe UI Emoji"/>
        </w:rPr>
        <w:t>✅</w:t>
      </w:r>
      <w:r>
        <w:t xml:space="preserve"> (with </w:t>
      </w:r>
      <w:proofErr w:type="gramStart"/>
      <w:r>
        <w:t>protection)&lt;</w:t>
      </w:r>
      <w:proofErr w:type="gramEnd"/>
      <w:r>
        <w:t>/td&gt;&lt;/tr&gt;</w:t>
      </w:r>
    </w:p>
    <w:p w14:paraId="3CC6AB09" w14:textId="77777777" w:rsidR="001E053F" w:rsidRDefault="001E053F" w:rsidP="001E053F">
      <w:r>
        <w:t xml:space="preserve">          &lt;tr&gt;&lt;td&gt;Tax-Deferred Growth&lt;/td&gt;&lt;td&gt;</w:t>
      </w:r>
      <w:r>
        <w:rPr>
          <w:rFonts w:ascii="Segoe UI Emoji" w:hAnsi="Segoe UI Emoji" w:cs="Segoe UI Emoji"/>
        </w:rPr>
        <w:t>❌</w:t>
      </w:r>
      <w:r>
        <w:t>&lt;/td&gt;&lt;td&gt;</w:t>
      </w:r>
      <w:r>
        <w:rPr>
          <w:rFonts w:ascii="Segoe UI Emoji" w:hAnsi="Segoe UI Emoji" w:cs="Segoe UI Emoji"/>
        </w:rPr>
        <w:t>❌</w:t>
      </w:r>
      <w:r>
        <w:t>&lt;</w:t>
      </w:r>
      <w:proofErr w:type="gramStart"/>
      <w:r>
        <w:t>/td&gt;&lt;</w:t>
      </w:r>
      <w:proofErr w:type="gramEnd"/>
      <w:r>
        <w:t>td&gt;</w:t>
      </w:r>
      <w:r>
        <w:rPr>
          <w:rFonts w:ascii="Segoe UI Emoji" w:hAnsi="Segoe UI Emoji" w:cs="Segoe UI Emoji"/>
        </w:rPr>
        <w:t>✅</w:t>
      </w:r>
      <w:r>
        <w:t>&lt;/td&gt;&lt;/tr&gt;</w:t>
      </w:r>
    </w:p>
    <w:p w14:paraId="2C9C4A78" w14:textId="77777777" w:rsidR="001E053F" w:rsidRDefault="001E053F" w:rsidP="001E053F">
      <w:r>
        <w:t xml:space="preserve">          &lt;tr&gt;&lt;td&gt;Lifetime Income&lt;/td&gt;&lt;td&gt;</w:t>
      </w:r>
      <w:r>
        <w:rPr>
          <w:rFonts w:ascii="Segoe UI Emoji" w:hAnsi="Segoe UI Emoji" w:cs="Segoe UI Emoji"/>
        </w:rPr>
        <w:t>❌</w:t>
      </w:r>
      <w:r>
        <w:t>&lt;/td&gt;&lt;td&gt;</w:t>
      </w:r>
      <w:r>
        <w:rPr>
          <w:rFonts w:ascii="Segoe UI Emoji" w:hAnsi="Segoe UI Emoji" w:cs="Segoe UI Emoji"/>
        </w:rPr>
        <w:t>❌</w:t>
      </w:r>
      <w:r>
        <w:t>&lt;/td&gt;&lt;td&gt;</w:t>
      </w:r>
      <w:r>
        <w:rPr>
          <w:rFonts w:ascii="Segoe UI Emoji" w:hAnsi="Segoe UI Emoji" w:cs="Segoe UI Emoji"/>
        </w:rPr>
        <w:t>✅</w:t>
      </w:r>
      <w:r>
        <w:t>&lt;/td&gt;&lt;/tr&gt;</w:t>
      </w:r>
    </w:p>
    <w:p w14:paraId="02E19B0A" w14:textId="77777777" w:rsidR="001E053F" w:rsidRDefault="001E053F" w:rsidP="001E053F">
      <w:r>
        <w:t xml:space="preserve">          &lt;tr&gt;&lt;td&gt;Annual Fees&lt;/td&gt;&lt;td&gt;Low&lt;/td&gt;&lt;td&gt;Varies&lt;/td&gt;&lt;td&gt;Often $0&lt;/td&gt;&lt;/tr&gt;</w:t>
      </w:r>
    </w:p>
    <w:p w14:paraId="24058003" w14:textId="77777777" w:rsidR="001E053F" w:rsidRDefault="001E053F" w:rsidP="001E053F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020CC179" w14:textId="77777777" w:rsidR="001E053F" w:rsidRDefault="001E053F" w:rsidP="001E053F">
      <w:r>
        <w:t xml:space="preserve">      &lt;/table&gt;</w:t>
      </w:r>
    </w:p>
    <w:p w14:paraId="3E66E2EC" w14:textId="77777777" w:rsidR="001E053F" w:rsidRDefault="001E053F" w:rsidP="001E053F">
      <w:r>
        <w:t xml:space="preserve">    &lt;/section&gt;</w:t>
      </w:r>
    </w:p>
    <w:p w14:paraId="0C1C58C6" w14:textId="77777777" w:rsidR="001E053F" w:rsidRDefault="001E053F" w:rsidP="001E053F"/>
    <w:p w14:paraId="368650AA" w14:textId="77777777" w:rsidR="001E053F" w:rsidRDefault="001E053F" w:rsidP="001E053F">
      <w:r>
        <w:t xml:space="preserve">    &lt;section class="testimonials"&gt;</w:t>
      </w:r>
    </w:p>
    <w:p w14:paraId="59D14E17" w14:textId="77777777" w:rsidR="001E053F" w:rsidRDefault="001E053F" w:rsidP="001E053F">
      <w:r>
        <w:t xml:space="preserve">      &lt;h2&gt;What Clients Say&lt;/h2&gt;</w:t>
      </w:r>
    </w:p>
    <w:p w14:paraId="4DADBB5F" w14:textId="77777777" w:rsidR="001E053F" w:rsidRDefault="001E053F" w:rsidP="001E053F">
      <w:r>
        <w:t xml:space="preserve">      &lt;blockquote</w:t>
      </w:r>
      <w:proofErr w:type="gramStart"/>
      <w:r>
        <w:t>&gt;“</w:t>
      </w:r>
      <w:proofErr w:type="gramEnd"/>
      <w:r>
        <w:t>OCI explained everything in a way I finally understood. No pressure, just clarity.” – Karen M.&lt;/blockquote&gt;</w:t>
      </w:r>
    </w:p>
    <w:p w14:paraId="1CF9FE63" w14:textId="77777777" w:rsidR="001E053F" w:rsidRDefault="001E053F" w:rsidP="001E053F">
      <w:r>
        <w:t xml:space="preserve">      &lt;blockquote</w:t>
      </w:r>
      <w:proofErr w:type="gramStart"/>
      <w:r>
        <w:t>&gt;“</w:t>
      </w:r>
      <w:proofErr w:type="gramEnd"/>
      <w:r>
        <w:t>My money now grows safely — and I sleep better.” – Mike S.&lt;/blockquote&gt;</w:t>
      </w:r>
    </w:p>
    <w:p w14:paraId="3DA0CB65" w14:textId="77777777" w:rsidR="001E053F" w:rsidRDefault="001E053F" w:rsidP="001E053F">
      <w:r>
        <w:t xml:space="preserve">    &lt;/section&gt;</w:t>
      </w:r>
    </w:p>
    <w:p w14:paraId="5CA7BAB4" w14:textId="77777777" w:rsidR="001E053F" w:rsidRDefault="001E053F" w:rsidP="001E053F"/>
    <w:p w14:paraId="29B28381" w14:textId="77777777" w:rsidR="001E053F" w:rsidRDefault="001E053F" w:rsidP="001E053F">
      <w:r>
        <w:t xml:space="preserve">    &lt;section class="</w:t>
      </w:r>
      <w:proofErr w:type="spellStart"/>
      <w:r>
        <w:t>faq</w:t>
      </w:r>
      <w:proofErr w:type="spellEnd"/>
      <w:r>
        <w:t>"&gt;</w:t>
      </w:r>
    </w:p>
    <w:p w14:paraId="406BA5DC" w14:textId="77777777" w:rsidR="001E053F" w:rsidRDefault="001E053F" w:rsidP="001E053F">
      <w:r>
        <w:t xml:space="preserve">      &lt;h2&gt;Common Questions&lt;/h2&gt;</w:t>
      </w:r>
    </w:p>
    <w:p w14:paraId="7CC6B306" w14:textId="77777777" w:rsidR="001E053F" w:rsidRDefault="001E053F" w:rsidP="001E053F">
      <w:r>
        <w:t xml:space="preserve">      &lt;h4&gt;Is this </w:t>
      </w:r>
      <w:proofErr w:type="gramStart"/>
      <w:r>
        <w:t>safe?&lt;</w:t>
      </w:r>
      <w:proofErr w:type="gramEnd"/>
      <w:r>
        <w:t xml:space="preserve">/h4&gt;&lt;p&gt;Yes—OCI works with A-rated insurance carriers offering secure </w:t>
      </w:r>
      <w:proofErr w:type="gramStart"/>
      <w:r>
        <w:t>annuities.&lt;</w:t>
      </w:r>
      <w:proofErr w:type="gramEnd"/>
      <w:r>
        <w:t>/p&gt;</w:t>
      </w:r>
    </w:p>
    <w:p w14:paraId="6DCEDFAB" w14:textId="77777777" w:rsidR="001E053F" w:rsidRDefault="001E053F" w:rsidP="001E053F">
      <w:r>
        <w:lastRenderedPageBreak/>
        <w:t xml:space="preserve">      &lt;h4&gt;Can I access my </w:t>
      </w:r>
      <w:proofErr w:type="gramStart"/>
      <w:r>
        <w:t>money?&lt;</w:t>
      </w:r>
      <w:proofErr w:type="gramEnd"/>
      <w:r>
        <w:t xml:space="preserve">/h4&gt;&lt;p&gt;Yes—most contracts allow annual withdrawals without </w:t>
      </w:r>
      <w:proofErr w:type="gramStart"/>
      <w:r>
        <w:t>penalty.&lt;</w:t>
      </w:r>
      <w:proofErr w:type="gramEnd"/>
      <w:r>
        <w:t>/p&gt;</w:t>
      </w:r>
    </w:p>
    <w:p w14:paraId="346791F1" w14:textId="77777777" w:rsidR="001E053F" w:rsidRDefault="001E053F" w:rsidP="001E053F">
      <w:r>
        <w:t xml:space="preserve">      &lt;h4&gt;Are there </w:t>
      </w:r>
      <w:proofErr w:type="gramStart"/>
      <w:r>
        <w:t>fees?&lt;</w:t>
      </w:r>
      <w:proofErr w:type="gramEnd"/>
      <w:r>
        <w:t xml:space="preserve">/h4&gt;&lt;p&gt;No hidden fees. Terms are clearly </w:t>
      </w:r>
      <w:proofErr w:type="gramStart"/>
      <w:r>
        <w:t>disclosed.&lt;</w:t>
      </w:r>
      <w:proofErr w:type="gramEnd"/>
      <w:r>
        <w:t>/p&gt;</w:t>
      </w:r>
    </w:p>
    <w:p w14:paraId="045696E8" w14:textId="77777777" w:rsidR="001E053F" w:rsidRDefault="001E053F" w:rsidP="001E053F">
      <w:r>
        <w:t xml:space="preserve">      &lt;h4&gt;What if I live longer than </w:t>
      </w:r>
      <w:proofErr w:type="gramStart"/>
      <w:r>
        <w:t>expected?&lt;</w:t>
      </w:r>
      <w:proofErr w:type="gramEnd"/>
      <w:r>
        <w:t xml:space="preserve">/h4&gt;&lt;p&gt;Annuities pay income for life—no matter how long that </w:t>
      </w:r>
      <w:proofErr w:type="gramStart"/>
      <w:r>
        <w:t>is.&lt;</w:t>
      </w:r>
      <w:proofErr w:type="gramEnd"/>
      <w:r>
        <w:t>/p&gt;</w:t>
      </w:r>
    </w:p>
    <w:p w14:paraId="08E7F948" w14:textId="77777777" w:rsidR="001E053F" w:rsidRDefault="001E053F" w:rsidP="001E053F">
      <w:r>
        <w:t xml:space="preserve">    &lt;/section&gt;</w:t>
      </w:r>
    </w:p>
    <w:p w14:paraId="4652FF12" w14:textId="77777777" w:rsidR="001E053F" w:rsidRDefault="001E053F" w:rsidP="001E053F"/>
    <w:p w14:paraId="79102D0D" w14:textId="77777777" w:rsidR="001E053F" w:rsidRDefault="001E053F" w:rsidP="001E053F">
      <w:r>
        <w:t xml:space="preserve">    &lt;section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margin:40px 0;"&gt;</w:t>
      </w:r>
    </w:p>
    <w:p w14:paraId="7C9D51EA" w14:textId="77777777" w:rsidR="001E053F" w:rsidRDefault="001E053F" w:rsidP="001E053F">
      <w:r>
        <w:t xml:space="preserve">      &lt;h2&gt;Protect Your Retirement. Secure Your </w:t>
      </w:r>
      <w:proofErr w:type="gramStart"/>
      <w:r>
        <w:t>Future.&lt;</w:t>
      </w:r>
      <w:proofErr w:type="gramEnd"/>
      <w:r>
        <w:t>/h2&gt;</w:t>
      </w:r>
    </w:p>
    <w:p w14:paraId="3A5C8A80" w14:textId="77777777" w:rsidR="001E053F" w:rsidRDefault="001E053F" w:rsidP="001E053F">
      <w:r>
        <w:t xml:space="preserve">      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form"&gt;Schedule My Strategy Call&lt;/a&gt;</w:t>
      </w:r>
    </w:p>
    <w:p w14:paraId="0B3A1A28" w14:textId="77777777" w:rsidR="001E053F" w:rsidRDefault="001E053F" w:rsidP="001E053F">
      <w:r>
        <w:t xml:space="preserve">    &lt;/section&gt;</w:t>
      </w:r>
    </w:p>
    <w:p w14:paraId="4F0A3936" w14:textId="77777777" w:rsidR="001E053F" w:rsidRDefault="001E053F" w:rsidP="001E053F">
      <w:r>
        <w:t xml:space="preserve">  &lt;/div&gt;</w:t>
      </w:r>
    </w:p>
    <w:p w14:paraId="5641ADCC" w14:textId="77777777" w:rsidR="001E053F" w:rsidRDefault="001E053F" w:rsidP="001E053F">
      <w:r>
        <w:t>&lt;/body&gt;</w:t>
      </w:r>
    </w:p>
    <w:p w14:paraId="05DB3A87" w14:textId="30B55B81" w:rsidR="00FA06CE" w:rsidRDefault="001E053F" w:rsidP="001E053F">
      <w:r>
        <w:t>&lt;/html&gt;</w:t>
      </w:r>
    </w:p>
    <w:sectPr w:rsidR="00FA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3F"/>
    <w:rsid w:val="001E053F"/>
    <w:rsid w:val="005D1D90"/>
    <w:rsid w:val="00695373"/>
    <w:rsid w:val="00FA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662E"/>
  <w15:chartTrackingRefBased/>
  <w15:docId w15:val="{DEE37381-F6B7-4466-9BC0-611BCF94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Elbert</dc:creator>
  <cp:keywords/>
  <dc:description/>
  <cp:lastModifiedBy>Nick Elbert</cp:lastModifiedBy>
  <cp:revision>1</cp:revision>
  <dcterms:created xsi:type="dcterms:W3CDTF">2025-06-22T12:46:00Z</dcterms:created>
  <dcterms:modified xsi:type="dcterms:W3CDTF">2025-06-22T12:47:00Z</dcterms:modified>
</cp:coreProperties>
</file>