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30A1" w14:textId="77777777" w:rsidR="00C47B31" w:rsidRPr="00C30D7C" w:rsidRDefault="00C47B31" w:rsidP="00C30D7C"/>
    <w:p w14:paraId="6B154529" w14:textId="77777777" w:rsidR="00C47B31" w:rsidRPr="00C30D7C" w:rsidRDefault="00C47B31" w:rsidP="00C30D7C">
      <w:pPr>
        <w:jc w:val="center"/>
        <w:rPr>
          <w:rFonts w:ascii="Museo Sans 300" w:eastAsia="Museo Sans 300" w:hAnsi="Museo Sans 300" w:cs="Museo Sans 300"/>
          <w:b/>
          <w:bCs/>
        </w:rPr>
      </w:pPr>
    </w:p>
    <w:p w14:paraId="2A0B2A56" w14:textId="6A761C4D"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b/>
          <w:bCs/>
        </w:rPr>
        <w:t>ACTA DE REUNIÓN No. 00</w:t>
      </w:r>
      <w:r w:rsidR="00AB39C9">
        <w:rPr>
          <w:rFonts w:ascii="Museo Sans 300" w:eastAsia="Museo Sans 300" w:hAnsi="Museo Sans 300" w:cs="Museo Sans 300"/>
          <w:b/>
          <w:bCs/>
        </w:rPr>
        <w:t>8</w:t>
      </w:r>
    </w:p>
    <w:p w14:paraId="0963FA24" w14:textId="77777777" w:rsidR="00C30D7C" w:rsidRPr="00C30D7C" w:rsidRDefault="00C30D7C" w:rsidP="00C30D7C">
      <w:pPr>
        <w:rPr>
          <w:rFonts w:ascii="Museo Sans 300" w:eastAsia="Museo Sans 300" w:hAnsi="Museo Sans 300" w:cs="Museo Sans 300"/>
          <w:b/>
          <w:bCs/>
          <w:color w:val="153D63" w:themeColor="text2" w:themeTint="E6"/>
        </w:rPr>
      </w:pPr>
      <w:r w:rsidRPr="00C30D7C">
        <w:rPr>
          <w:rFonts w:ascii="Museo Sans 300" w:eastAsia="Museo Sans 300" w:hAnsi="Museo Sans 300" w:cs="Museo Sans 300"/>
          <w:b/>
          <w:bCs/>
          <w:color w:val="153D63" w:themeColor="text2" w:themeTint="E6"/>
        </w:rPr>
        <w:t>Proyecto</w:t>
      </w:r>
    </w:p>
    <w:p w14:paraId="5B7FE2D6" w14:textId="77777777"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rPr>
        <w:t>IAM Avanzado y Zero Trust – Plataforma de Gestión de Identidades y Acceso Seguro en la Nube</w:t>
      </w:r>
    </w:p>
    <w:p w14:paraId="542E0894"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Equipo</w:t>
      </w:r>
      <w:r>
        <w:rPr>
          <w:rFonts w:ascii="Museo Sans 300" w:eastAsia="Museo Sans 300" w:hAnsi="Museo Sans 300" w:cs="Museo Sans 300"/>
        </w:rPr>
        <w:t xml:space="preserve"> :</w:t>
      </w:r>
      <w:r w:rsidRPr="00C30D7C">
        <w:rPr>
          <w:rFonts w:ascii="Museo Sans 300" w:eastAsia="Museo Sans 300" w:hAnsi="Museo Sans 300" w:cs="Museo Sans 300"/>
        </w:rPr>
        <w:t>SN-6</w:t>
      </w:r>
    </w:p>
    <w:p w14:paraId="050BF1A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Fase</w:t>
      </w:r>
      <w:r>
        <w:rPr>
          <w:rFonts w:ascii="Museo Sans 300" w:eastAsia="Museo Sans 300" w:hAnsi="Museo Sans 300" w:cs="Museo Sans 300"/>
        </w:rPr>
        <w:t xml:space="preserve"> : </w:t>
      </w:r>
      <w:r w:rsidR="0029637D" w:rsidRPr="0029637D">
        <w:rPr>
          <w:rFonts w:ascii="Museo Sans 300" w:eastAsia="Museo Sans 300" w:hAnsi="Museo Sans 300" w:cs="Museo Sans 300"/>
        </w:rPr>
        <w:t>Fase 4 – Cierre y Entrega Profesional</w:t>
      </w:r>
    </w:p>
    <w:p w14:paraId="36417B7D" w14:textId="634359F9"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Fecha</w:t>
      </w:r>
      <w:r>
        <w:rPr>
          <w:rFonts w:ascii="Museo Sans 300" w:eastAsia="Museo Sans 300" w:hAnsi="Museo Sans 300" w:cs="Museo Sans 300"/>
        </w:rPr>
        <w:t xml:space="preserve"> :</w:t>
      </w:r>
      <w:r w:rsidR="0029637D" w:rsidRPr="0029637D">
        <w:t xml:space="preserve"> </w:t>
      </w:r>
      <w:r w:rsidR="00AB39C9">
        <w:rPr>
          <w:rFonts w:ascii="Museo Sans 300" w:eastAsia="Museo Sans 300" w:hAnsi="Museo Sans 300" w:cs="Museo Sans 300"/>
        </w:rPr>
        <w:t>10</w:t>
      </w:r>
      <w:r w:rsidR="00C96751" w:rsidRPr="00C96751">
        <w:rPr>
          <w:rFonts w:ascii="Museo Sans 300" w:eastAsia="Museo Sans 300" w:hAnsi="Museo Sans 300" w:cs="Museo Sans 300"/>
        </w:rPr>
        <w:t>/0</w:t>
      </w:r>
      <w:r w:rsidR="008F7D06">
        <w:rPr>
          <w:rFonts w:ascii="Museo Sans 300" w:eastAsia="Museo Sans 300" w:hAnsi="Museo Sans 300" w:cs="Museo Sans 300"/>
        </w:rPr>
        <w:t>8</w:t>
      </w:r>
      <w:r w:rsidR="00C96751" w:rsidRPr="00C96751">
        <w:rPr>
          <w:rFonts w:ascii="Museo Sans 300" w:eastAsia="Museo Sans 300" w:hAnsi="Museo Sans 300" w:cs="Museo Sans 300"/>
        </w:rPr>
        <w:t>/2026</w:t>
      </w:r>
    </w:p>
    <w:p w14:paraId="092B47A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Hora de inicio</w:t>
      </w:r>
      <w:r>
        <w:rPr>
          <w:rFonts w:ascii="Museo Sans 300" w:eastAsia="Museo Sans 300" w:hAnsi="Museo Sans 300" w:cs="Museo Sans 300"/>
        </w:rPr>
        <w:t xml:space="preserve"> : </w:t>
      </w:r>
      <w:r w:rsidR="000D797F">
        <w:rPr>
          <w:rFonts w:ascii="Museo Sans 300" w:eastAsia="Museo Sans 300" w:hAnsi="Museo Sans 300" w:cs="Museo Sans 300"/>
        </w:rPr>
        <w:t>100</w:t>
      </w:r>
      <w:r>
        <w:rPr>
          <w:rFonts w:ascii="Museo Sans 300" w:eastAsia="Museo Sans 300" w:hAnsi="Museo Sans 300" w:cs="Museo Sans 300"/>
        </w:rPr>
        <w:t>:00 PM</w:t>
      </w:r>
    </w:p>
    <w:p w14:paraId="5C67771A"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17E7158">
          <v:rect id="_x0000_i1025" style="width:0;height:1.5pt" o:hrstd="t" o:hr="t" fillcolor="#a0a0a0" stroked="f"/>
        </w:pict>
      </w:r>
    </w:p>
    <w:p w14:paraId="0851003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Hora de finalización</w:t>
      </w:r>
      <w:r>
        <w:rPr>
          <w:rFonts w:ascii="Museo Sans 300" w:eastAsia="Museo Sans 300" w:hAnsi="Museo Sans 300" w:cs="Museo Sans 300"/>
        </w:rPr>
        <w:t xml:space="preserve"> : </w:t>
      </w:r>
      <w:r w:rsidR="000D797F">
        <w:rPr>
          <w:rFonts w:ascii="Museo Sans 300" w:eastAsia="Museo Sans 300" w:hAnsi="Museo Sans 300" w:cs="Museo Sans 300"/>
        </w:rPr>
        <w:t>10</w:t>
      </w:r>
      <w:r>
        <w:rPr>
          <w:rFonts w:ascii="Museo Sans 300" w:eastAsia="Museo Sans 300" w:hAnsi="Museo Sans 300" w:cs="Museo Sans 300"/>
        </w:rPr>
        <w:t xml:space="preserve">: </w:t>
      </w:r>
      <w:r w:rsidR="000D797F">
        <w:rPr>
          <w:rFonts w:ascii="Museo Sans 300" w:eastAsia="Museo Sans 300" w:hAnsi="Museo Sans 300" w:cs="Museo Sans 300"/>
        </w:rPr>
        <w:t>30</w:t>
      </w:r>
      <w:r>
        <w:rPr>
          <w:rFonts w:ascii="Museo Sans 300" w:eastAsia="Museo Sans 300" w:hAnsi="Museo Sans 300" w:cs="Museo Sans 300"/>
        </w:rPr>
        <w:t xml:space="preserve"> PM</w:t>
      </w:r>
    </w:p>
    <w:p w14:paraId="2681A9FA"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CF1C93">
          <v:rect id="_x0000_i1026" style="width:0;height:1.5pt" o:hrstd="t" o:hr="t" fillcolor="#a0a0a0" stroked="f"/>
        </w:pict>
      </w:r>
    </w:p>
    <w:p w14:paraId="5762A28D"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Medio de reunión</w:t>
      </w:r>
    </w:p>
    <w:p w14:paraId="7E02E70A" w14:textId="77777777" w:rsidR="00C30D7C" w:rsidRPr="00C30D7C" w:rsidRDefault="00C30D7C" w:rsidP="00C30D7C">
      <w:pPr>
        <w:rPr>
          <w:rFonts w:ascii="Museo Sans 300" w:eastAsia="Museo Sans 300" w:hAnsi="Museo Sans 300" w:cs="Museo Sans 300"/>
        </w:rPr>
      </w:pPr>
      <w:r w:rsidRPr="00C30D7C">
        <w:rPr>
          <w:rFonts w:ascii="Segoe UI Symbol" w:eastAsia="Museo Sans 300" w:hAnsi="Segoe UI Symbol" w:cs="Segoe UI Symbol"/>
        </w:rPr>
        <w:t>☐</w:t>
      </w:r>
      <w:r w:rsidRPr="00C30D7C">
        <w:rPr>
          <w:rFonts w:ascii="Museo Sans 300" w:eastAsia="Museo Sans 300" w:hAnsi="Museo Sans 300" w:cs="Museo Sans 300"/>
        </w:rPr>
        <w:t xml:space="preserve"> Google Meet</w:t>
      </w:r>
      <w:r w:rsidRPr="00C30D7C">
        <w:rPr>
          <w:rFonts w:ascii="Museo Sans 300" w:eastAsia="Museo Sans 300" w:hAnsi="Museo Sans 300" w:cs="Museo Sans 300"/>
        </w:rPr>
        <w:br/>
      </w:r>
    </w:p>
    <w:p w14:paraId="5066797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Participantes</w:t>
      </w:r>
    </w:p>
    <w:tbl>
      <w:tblPr>
        <w:tblStyle w:val="Tablaconcuadrcula"/>
        <w:tblW w:w="0" w:type="auto"/>
        <w:tblLook w:val="04A0" w:firstRow="1" w:lastRow="0" w:firstColumn="1" w:lastColumn="0" w:noHBand="0" w:noVBand="1"/>
      </w:tblPr>
      <w:tblGrid>
        <w:gridCol w:w="3604"/>
        <w:gridCol w:w="4811"/>
      </w:tblGrid>
      <w:tr w:rsidR="00C30D7C" w:rsidRPr="00C30D7C" w14:paraId="61B46D19" w14:textId="77777777" w:rsidTr="00C30D7C">
        <w:tc>
          <w:tcPr>
            <w:tcW w:w="0" w:type="auto"/>
            <w:shd w:val="clear" w:color="auto" w:fill="215E99" w:themeFill="text2" w:themeFillTint="BF"/>
            <w:hideMark/>
          </w:tcPr>
          <w:p w14:paraId="064DEC59"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7670D551"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Rol</w:t>
            </w:r>
          </w:p>
        </w:tc>
      </w:tr>
      <w:tr w:rsidR="00C30D7C" w:rsidRPr="00C30D7C" w14:paraId="05B0A4F8" w14:textId="77777777" w:rsidTr="00C30D7C">
        <w:tc>
          <w:tcPr>
            <w:tcW w:w="0" w:type="auto"/>
            <w:hideMark/>
          </w:tcPr>
          <w:p w14:paraId="61CA4ED7"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293F8A7D"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Líder de Proyecto Jr.</w:t>
            </w:r>
          </w:p>
        </w:tc>
      </w:tr>
      <w:tr w:rsidR="00C30D7C" w:rsidRPr="00C30D7C" w14:paraId="66CE5E60" w14:textId="77777777" w:rsidTr="00C30D7C">
        <w:tc>
          <w:tcPr>
            <w:tcW w:w="0" w:type="auto"/>
            <w:hideMark/>
          </w:tcPr>
          <w:p w14:paraId="64B5837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2281C0CE"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IAM Jr.</w:t>
            </w:r>
          </w:p>
        </w:tc>
      </w:tr>
      <w:tr w:rsidR="00C30D7C" w:rsidRPr="00C30D7C" w14:paraId="3371C7CF" w14:textId="77777777" w:rsidTr="00C30D7C">
        <w:tc>
          <w:tcPr>
            <w:tcW w:w="0" w:type="auto"/>
            <w:hideMark/>
          </w:tcPr>
          <w:p w14:paraId="160763E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3490D616"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Cloud / Backend Jr.</w:t>
            </w:r>
          </w:p>
        </w:tc>
      </w:tr>
      <w:tr w:rsidR="00C30D7C" w:rsidRPr="00C30D7C" w14:paraId="4476EAED" w14:textId="77777777" w:rsidTr="00C30D7C">
        <w:tc>
          <w:tcPr>
            <w:tcW w:w="0" w:type="auto"/>
            <w:hideMark/>
          </w:tcPr>
          <w:p w14:paraId="2F0B246C"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5980FD01"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Frontend / Dashboard Jr.</w:t>
            </w:r>
          </w:p>
        </w:tc>
      </w:tr>
      <w:tr w:rsidR="00C30D7C" w:rsidRPr="00C30D7C" w14:paraId="04679E49" w14:textId="77777777" w:rsidTr="00C30D7C">
        <w:tc>
          <w:tcPr>
            <w:tcW w:w="0" w:type="auto"/>
            <w:hideMark/>
          </w:tcPr>
          <w:p w14:paraId="211F5E97"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4B7C8E3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QA / Analista de Seguridad / Documentación Jr.</w:t>
            </w:r>
          </w:p>
        </w:tc>
      </w:tr>
    </w:tbl>
    <w:p w14:paraId="162FF7A4"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6882AE9">
          <v:rect id="_x0000_i1027" style="width:0;height:1.5pt" o:hrstd="t" o:hr="t" fillcolor="#a0a0a0" stroked="f"/>
        </w:pict>
      </w:r>
    </w:p>
    <w:p w14:paraId="493C0CFE"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Objetivo de la reunión</w:t>
      </w:r>
    </w:p>
    <w:p w14:paraId="1FCB51E1" w14:textId="77777777" w:rsidR="00C96751" w:rsidRPr="00C30D7C" w:rsidRDefault="00C96751" w:rsidP="00C30D7C">
      <w:pPr>
        <w:rPr>
          <w:rFonts w:ascii="Museo Sans 300" w:eastAsia="Museo Sans 300" w:hAnsi="Museo Sans 300" w:cs="Museo Sans 300"/>
        </w:rPr>
      </w:pPr>
    </w:p>
    <w:p w14:paraId="5610E3E7" w14:textId="77777777"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Revisar el avance de la segunda entrega de la Fase 3, validar el cumplimiento de las actividades programadas en el cronograma, verificar el progreso de la documentación técnica elaborada por cada integrante y dar seguimiento a la implementación de las pruebas funcionales, auditoría, monitoreo y Dashboard Administrativo</w:t>
      </w:r>
      <w:r>
        <w:rPr>
          <w:rFonts w:ascii="Museo Sans 300" w:eastAsia="Museo Sans 300" w:hAnsi="Museo Sans 300" w:cs="Museo Sans 300"/>
        </w:rPr>
        <w:t xml:space="preserve">. </w:t>
      </w:r>
    </w:p>
    <w:p w14:paraId="6103F37A"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Temas tratados</w:t>
      </w:r>
    </w:p>
    <w:p w14:paraId="6FA07200"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1. Revisión del estado final de las actividades asignadas en la Fase 4.</w:t>
      </w:r>
    </w:p>
    <w:p w14:paraId="79424C4E"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2. Consolidación del Informe Profesional Final y verificación de su estructura y contenido.</w:t>
      </w:r>
    </w:p>
    <w:p w14:paraId="7F763229"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3. Revisión de la bitácora completa y consolidación de las evidencias generadas durante las fases.</w:t>
      </w:r>
    </w:p>
    <w:p w14:paraId="746F4966"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4. Validación final de los componentes IAM, Backend, Dashboard y pruebas de calidad.</w:t>
      </w:r>
    </w:p>
    <w:p w14:paraId="6C5FCDA8"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5. Revisión de la preparación del video o demo funcional del sistema.</w:t>
      </w:r>
    </w:p>
    <w:p w14:paraId="32618CC2"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6. Verificación de la documentación técnica individual y su integración en el informe final.</w:t>
      </w:r>
    </w:p>
    <w:p w14:paraId="6361C983" w14:textId="77777777" w:rsidR="00AD3A7B" w:rsidRPr="00AD3A7B" w:rsidRDefault="00AD3A7B" w:rsidP="00AD3A7B">
      <w:pPr>
        <w:pStyle w:val="Prrafodelista"/>
        <w:numPr>
          <w:ilvl w:val="0"/>
          <w:numId w:val="12"/>
        </w:numPr>
        <w:rPr>
          <w:rFonts w:ascii="Museo Sans 300" w:eastAsia="Museo Sans 300" w:hAnsi="Museo Sans 300" w:cs="Museo Sans 300"/>
          <w:lang w:val="es-419"/>
        </w:rPr>
      </w:pPr>
      <w:r>
        <w:t>7. Revisión de la organización del repositorio y de los archivos que respaldan la entrega.</w:t>
      </w:r>
    </w:p>
    <w:p w14:paraId="397C9B07" w14:textId="77777777" w:rsidR="00C30D7C" w:rsidRPr="00AD3A7B" w:rsidRDefault="00AD3A7B" w:rsidP="00AD3A7B">
      <w:pPr>
        <w:pStyle w:val="Prrafodelista"/>
        <w:numPr>
          <w:ilvl w:val="0"/>
          <w:numId w:val="12"/>
        </w:numPr>
        <w:rPr>
          <w:rFonts w:ascii="Museo Sans 300" w:eastAsia="Museo Sans 300" w:hAnsi="Museo Sans 300" w:cs="Museo Sans 300"/>
        </w:rPr>
      </w:pPr>
      <w:r>
        <w:lastRenderedPageBreak/>
        <w:t>8. Confirmación de pendientes, responsables y acciones necesarias antes de la entrega profesional.</w:t>
      </w:r>
    </w:p>
    <w:p w14:paraId="7C543FB8" w14:textId="77777777" w:rsidR="00C30D7C" w:rsidRDefault="00C30D7C" w:rsidP="00C30D7C">
      <w:pPr>
        <w:rPr>
          <w:rFonts w:ascii="Museo Sans 300" w:eastAsia="Museo Sans 300" w:hAnsi="Museo Sans 300" w:cs="Museo Sans 300"/>
        </w:rPr>
      </w:pPr>
    </w:p>
    <w:p w14:paraId="471D706D" w14:textId="77777777" w:rsidR="00C30D7C" w:rsidRDefault="00C30D7C" w:rsidP="00C30D7C">
      <w:pPr>
        <w:rPr>
          <w:rFonts w:ascii="Museo Sans 300" w:eastAsia="Museo Sans 300" w:hAnsi="Museo Sans 300" w:cs="Museo Sans 300"/>
        </w:rPr>
      </w:pPr>
    </w:p>
    <w:p w14:paraId="4F6EE5BB" w14:textId="77777777" w:rsidR="00C30D7C" w:rsidRDefault="00C30D7C" w:rsidP="00C30D7C">
      <w:pPr>
        <w:rPr>
          <w:rFonts w:ascii="Museo Sans 300" w:eastAsia="Museo Sans 300" w:hAnsi="Museo Sans 300" w:cs="Museo Sans 300"/>
        </w:rPr>
      </w:pPr>
    </w:p>
    <w:p w14:paraId="6C70127E"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Acuerdos alcanzados</w:t>
      </w:r>
    </w:p>
    <w:p w14:paraId="22826AA1" w14:textId="77777777" w:rsidR="000D797F" w:rsidRDefault="000D797F" w:rsidP="00C30D7C">
      <w:pPr>
        <w:rPr>
          <w:rFonts w:ascii="Museo Sans 300" w:eastAsia="Museo Sans 300" w:hAnsi="Museo Sans 300" w:cs="Museo Sans 300"/>
        </w:rPr>
      </w:pPr>
    </w:p>
    <w:tbl>
      <w:tblPr>
        <w:tblStyle w:val="Tablanormal1"/>
        <w:tblW w:w="0" w:type="auto"/>
        <w:tblLook w:val="04A0" w:firstRow="1" w:lastRow="0" w:firstColumn="1" w:lastColumn="0" w:noHBand="0" w:noVBand="1"/>
      </w:tblPr>
      <w:tblGrid>
        <w:gridCol w:w="595"/>
        <w:gridCol w:w="8233"/>
      </w:tblGrid>
      <w:tr w:rsidR="00AD3A7B" w:rsidRPr="000D797F" w14:paraId="510B6DB9" w14:textId="77777777" w:rsidTr="000D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169E6" w14:textId="77777777" w:rsidR="00AD3A7B" w:rsidRPr="000D797F" w:rsidRDefault="00AD3A7B" w:rsidP="00AD3A7B">
            <w:pPr>
              <w:rPr>
                <w:rFonts w:ascii="Museo Sans 300" w:eastAsia="Museo Sans 300" w:hAnsi="Museo Sans 300" w:cs="Museo Sans 300"/>
                <w:lang w:val="es-419"/>
              </w:rPr>
            </w:pPr>
            <w:r w:rsidRPr="000B4372">
              <w:t>No.</w:t>
            </w:r>
          </w:p>
        </w:tc>
        <w:tc>
          <w:tcPr>
            <w:tcW w:w="0" w:type="auto"/>
            <w:hideMark/>
          </w:tcPr>
          <w:p w14:paraId="68885400" w14:textId="77777777" w:rsidR="00AD3A7B" w:rsidRPr="000D797F" w:rsidRDefault="00AD3A7B" w:rsidP="00AD3A7B">
            <w:pPr>
              <w:cnfStyle w:val="100000000000" w:firstRow="1"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Acuerdo</w:t>
            </w:r>
          </w:p>
        </w:tc>
      </w:tr>
      <w:tr w:rsidR="00F957EA" w14:paraId="28ECDECB" w14:textId="77777777" w:rsidTr="00F95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3E7D45BF" w14:textId="77777777" w:rsidR="00F957EA" w:rsidRDefault="00000000">
            <w:r>
              <w:rPr>
                <w:sz w:val="20"/>
              </w:rPr>
              <w:t>1</w:t>
            </w:r>
          </w:p>
        </w:tc>
        <w:tc>
          <w:tcPr>
            <w:tcW w:w="8233" w:type="dxa"/>
          </w:tcPr>
          <w:p w14:paraId="66E98DAC" w14:textId="77777777" w:rsidR="00F957EA" w:rsidRDefault="00000000">
            <w:pPr>
              <w:cnfStyle w:val="000000100000" w:firstRow="0" w:lastRow="0" w:firstColumn="0" w:lastColumn="0" w:oddVBand="0" w:evenVBand="0" w:oddHBand="1" w:evenHBand="0" w:firstRowFirstColumn="0" w:firstRowLastColumn="0" w:lastRowFirstColumn="0" w:lastRowLastColumn="0"/>
            </w:pPr>
            <w:r>
              <w:rPr>
                <w:sz w:val="20"/>
              </w:rPr>
              <w:t>Completar y revisar cualquier pendiente identificado en el Informe Profesional Final antes de la entrega.</w:t>
            </w:r>
          </w:p>
        </w:tc>
      </w:tr>
      <w:tr w:rsidR="00F957EA" w14:paraId="20C23107" w14:textId="77777777" w:rsidTr="00F957EA">
        <w:tc>
          <w:tcPr>
            <w:cnfStyle w:val="001000000000" w:firstRow="0" w:lastRow="0" w:firstColumn="1" w:lastColumn="0" w:oddVBand="0" w:evenVBand="0" w:oddHBand="0" w:evenHBand="0" w:firstRowFirstColumn="0" w:firstRowLastColumn="0" w:lastRowFirstColumn="0" w:lastRowLastColumn="0"/>
            <w:tcW w:w="595" w:type="dxa"/>
          </w:tcPr>
          <w:p w14:paraId="222BED63" w14:textId="77777777" w:rsidR="00F957EA" w:rsidRDefault="00000000">
            <w:r>
              <w:rPr>
                <w:sz w:val="20"/>
              </w:rPr>
              <w:t>2</w:t>
            </w:r>
          </w:p>
        </w:tc>
        <w:tc>
          <w:tcPr>
            <w:tcW w:w="8233" w:type="dxa"/>
          </w:tcPr>
          <w:p w14:paraId="0A3EA810" w14:textId="77777777" w:rsidR="00F957EA" w:rsidRDefault="00000000">
            <w:pPr>
              <w:cnfStyle w:val="000000000000" w:firstRow="0" w:lastRow="0" w:firstColumn="0" w:lastColumn="0" w:oddVBand="0" w:evenVBand="0" w:oddHBand="0" w:evenHBand="0" w:firstRowFirstColumn="0" w:firstRowLastColumn="0" w:lastRowFirstColumn="0" w:lastRowLastColumn="0"/>
            </w:pPr>
            <w:r>
              <w:rPr>
                <w:sz w:val="20"/>
              </w:rPr>
              <w:t>Consolidar las evidencias, bitácoras y documentos técnicos en las ubicaciones definidas.</w:t>
            </w:r>
          </w:p>
        </w:tc>
      </w:tr>
      <w:tr w:rsidR="00F957EA" w14:paraId="40917CA0" w14:textId="77777777" w:rsidTr="00F95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54DF8A65" w14:textId="77777777" w:rsidR="00F957EA" w:rsidRDefault="00000000">
            <w:r>
              <w:rPr>
                <w:sz w:val="20"/>
              </w:rPr>
              <w:t>3</w:t>
            </w:r>
          </w:p>
        </w:tc>
        <w:tc>
          <w:tcPr>
            <w:tcW w:w="8233" w:type="dxa"/>
          </w:tcPr>
          <w:p w14:paraId="1ECD2F04" w14:textId="77777777" w:rsidR="00F957EA" w:rsidRDefault="00000000">
            <w:pPr>
              <w:cnfStyle w:val="000000100000" w:firstRow="0" w:lastRow="0" w:firstColumn="0" w:lastColumn="0" w:oddVBand="0" w:evenVBand="0" w:oddHBand="1" w:evenHBand="0" w:firstRowFirstColumn="0" w:firstRowLastColumn="0" w:lastRowFirstColumn="0" w:lastRowLastColumn="0"/>
            </w:pPr>
            <w:r>
              <w:rPr>
                <w:sz w:val="20"/>
              </w:rPr>
              <w:t>Verificar que los componentes IAM, Backend, Dashboard y pruebas estén respaldados por evidencias.</w:t>
            </w:r>
          </w:p>
        </w:tc>
      </w:tr>
      <w:tr w:rsidR="00F957EA" w14:paraId="544C08E8" w14:textId="77777777" w:rsidTr="00F957EA">
        <w:tc>
          <w:tcPr>
            <w:cnfStyle w:val="001000000000" w:firstRow="0" w:lastRow="0" w:firstColumn="1" w:lastColumn="0" w:oddVBand="0" w:evenVBand="0" w:oddHBand="0" w:evenHBand="0" w:firstRowFirstColumn="0" w:firstRowLastColumn="0" w:lastRowFirstColumn="0" w:lastRowLastColumn="0"/>
            <w:tcW w:w="595" w:type="dxa"/>
          </w:tcPr>
          <w:p w14:paraId="2866ED9A" w14:textId="77777777" w:rsidR="00F957EA" w:rsidRDefault="00000000">
            <w:r>
              <w:rPr>
                <w:sz w:val="20"/>
              </w:rPr>
              <w:t>4</w:t>
            </w:r>
          </w:p>
        </w:tc>
        <w:tc>
          <w:tcPr>
            <w:tcW w:w="8233" w:type="dxa"/>
          </w:tcPr>
          <w:p w14:paraId="0FB600DE" w14:textId="77777777" w:rsidR="00F957EA" w:rsidRDefault="00000000">
            <w:pPr>
              <w:cnfStyle w:val="000000000000" w:firstRow="0" w:lastRow="0" w:firstColumn="0" w:lastColumn="0" w:oddVBand="0" w:evenVBand="0" w:oddHBand="0" w:evenHBand="0" w:firstRowFirstColumn="0" w:firstRowLastColumn="0" w:lastRowFirstColumn="0" w:lastRowLastColumn="0"/>
            </w:pPr>
            <w:r>
              <w:rPr>
                <w:sz w:val="20"/>
              </w:rPr>
              <w:t>Finalizar la preparación y revisión del video o demo funcional del sistema.</w:t>
            </w:r>
          </w:p>
        </w:tc>
      </w:tr>
      <w:tr w:rsidR="00F957EA" w14:paraId="3AA841A5" w14:textId="77777777" w:rsidTr="00F95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03FE9855" w14:textId="77777777" w:rsidR="00F957EA" w:rsidRDefault="00000000">
            <w:r>
              <w:rPr>
                <w:sz w:val="20"/>
              </w:rPr>
              <w:t>5</w:t>
            </w:r>
          </w:p>
        </w:tc>
        <w:tc>
          <w:tcPr>
            <w:tcW w:w="8233" w:type="dxa"/>
          </w:tcPr>
          <w:p w14:paraId="5926A582" w14:textId="77777777" w:rsidR="00F957EA" w:rsidRDefault="00000000">
            <w:pPr>
              <w:cnfStyle w:val="000000100000" w:firstRow="0" w:lastRow="0" w:firstColumn="0" w:lastColumn="0" w:oddVBand="0" w:evenVBand="0" w:oddHBand="1" w:evenHBand="0" w:firstRowFirstColumn="0" w:firstRowLastColumn="0" w:lastRowFirstColumn="0" w:lastRowLastColumn="0"/>
            </w:pPr>
            <w:r>
              <w:rPr>
                <w:sz w:val="20"/>
              </w:rPr>
              <w:t>Realizar una revisión final del repositorio y de los archivos que serán presentados como entrega.</w:t>
            </w:r>
          </w:p>
        </w:tc>
      </w:tr>
      <w:tr w:rsidR="00F957EA" w14:paraId="3BA065F8" w14:textId="77777777" w:rsidTr="00F957EA">
        <w:tc>
          <w:tcPr>
            <w:cnfStyle w:val="001000000000" w:firstRow="0" w:lastRow="0" w:firstColumn="1" w:lastColumn="0" w:oddVBand="0" w:evenVBand="0" w:oddHBand="0" w:evenHBand="0" w:firstRowFirstColumn="0" w:firstRowLastColumn="0" w:lastRowFirstColumn="0" w:lastRowLastColumn="0"/>
            <w:tcW w:w="595" w:type="dxa"/>
          </w:tcPr>
          <w:p w14:paraId="63EB337A" w14:textId="77777777" w:rsidR="00F957EA" w:rsidRDefault="00000000">
            <w:r>
              <w:rPr>
                <w:sz w:val="20"/>
              </w:rPr>
              <w:t>6</w:t>
            </w:r>
          </w:p>
        </w:tc>
        <w:tc>
          <w:tcPr>
            <w:tcW w:w="8233" w:type="dxa"/>
          </w:tcPr>
          <w:p w14:paraId="5122B5AC" w14:textId="77777777" w:rsidR="00F957EA" w:rsidRDefault="00000000">
            <w:pPr>
              <w:cnfStyle w:val="000000000000" w:firstRow="0" w:lastRow="0" w:firstColumn="0" w:lastColumn="0" w:oddVBand="0" w:evenVBand="0" w:oddHBand="0" w:evenHBand="0" w:firstRowFirstColumn="0" w:firstRowLastColumn="0" w:lastRowFirstColumn="0" w:lastRowLastColumn="0"/>
            </w:pPr>
            <w:r>
              <w:rPr>
                <w:sz w:val="20"/>
              </w:rPr>
              <w:t>Confirmar que cada integrante haya entregado la documentación correspondiente a su rol.</w:t>
            </w:r>
          </w:p>
        </w:tc>
      </w:tr>
    </w:tbl>
    <w:p w14:paraId="1374B6CF" w14:textId="77777777" w:rsidR="000D797F" w:rsidRPr="000D797F" w:rsidRDefault="000D797F" w:rsidP="00C30D7C">
      <w:pPr>
        <w:rPr>
          <w:rFonts w:ascii="Museo Sans 300" w:eastAsia="Museo Sans 300" w:hAnsi="Museo Sans 300" w:cs="Museo Sans 300"/>
          <w:lang w:val="es-419"/>
        </w:rPr>
      </w:pPr>
    </w:p>
    <w:p w14:paraId="7F95E342" w14:textId="77777777" w:rsidR="000D797F" w:rsidRPr="00C30D7C" w:rsidRDefault="000D797F" w:rsidP="00C30D7C">
      <w:pPr>
        <w:rPr>
          <w:rFonts w:ascii="Museo Sans 300" w:eastAsia="Museo Sans 300" w:hAnsi="Museo Sans 300" w:cs="Museo Sans 300"/>
        </w:rPr>
      </w:pPr>
    </w:p>
    <w:p w14:paraId="343C66CB"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D53FE1B">
          <v:rect id="_x0000_i1028" style="width:0;height:1.5pt" o:hrstd="t" o:hr="t" fillcolor="#a0a0a0" stroked="f"/>
        </w:pict>
      </w:r>
    </w:p>
    <w:p w14:paraId="0C40517E"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Actividades asignadas</w:t>
      </w:r>
    </w:p>
    <w:tbl>
      <w:tblPr>
        <w:tblStyle w:val="Tablaconcuadrcula"/>
        <w:tblW w:w="0" w:type="auto"/>
        <w:tblLook w:val="04A0" w:firstRow="1" w:lastRow="0" w:firstColumn="1" w:lastColumn="0" w:noHBand="0" w:noVBand="1"/>
      </w:tblPr>
      <w:tblGrid>
        <w:gridCol w:w="2031"/>
        <w:gridCol w:w="4991"/>
        <w:gridCol w:w="1806"/>
      </w:tblGrid>
      <w:tr w:rsidR="00AD3A7B" w:rsidRPr="00C30D7C" w14:paraId="16A257D4" w14:textId="77777777" w:rsidTr="000D797F">
        <w:tc>
          <w:tcPr>
            <w:tcW w:w="0" w:type="auto"/>
            <w:shd w:val="clear" w:color="auto" w:fill="4C94D8" w:themeFill="text2" w:themeFillTint="80"/>
            <w:hideMark/>
          </w:tcPr>
          <w:p w14:paraId="1A82F6CA" w14:textId="77777777" w:rsidR="00AD3A7B" w:rsidRPr="000D797F" w:rsidRDefault="00AD3A7B" w:rsidP="00AD3A7B">
            <w:pPr>
              <w:jc w:val="center"/>
              <w:rPr>
                <w:rFonts w:ascii="Museo Sans 300" w:eastAsia="Museo Sans 300" w:hAnsi="Museo Sans 300" w:cs="Museo Sans 300"/>
                <w:b/>
                <w:bCs/>
                <w:color w:val="153D63" w:themeColor="text2" w:themeTint="E6"/>
              </w:rPr>
            </w:pPr>
            <w:r w:rsidRPr="00F827FC">
              <w:t>Responsable</w:t>
            </w:r>
          </w:p>
        </w:tc>
        <w:tc>
          <w:tcPr>
            <w:tcW w:w="0" w:type="auto"/>
            <w:shd w:val="clear" w:color="auto" w:fill="4C94D8" w:themeFill="text2" w:themeFillTint="80"/>
            <w:hideMark/>
          </w:tcPr>
          <w:p w14:paraId="2D4256B6" w14:textId="77777777" w:rsidR="00AD3A7B" w:rsidRPr="000D797F" w:rsidRDefault="00AD3A7B" w:rsidP="00AD3A7B">
            <w:pPr>
              <w:jc w:val="center"/>
              <w:rPr>
                <w:rFonts w:ascii="Museo Sans 300" w:eastAsia="Museo Sans 300" w:hAnsi="Museo Sans 300" w:cs="Museo Sans 300"/>
                <w:b/>
                <w:bCs/>
                <w:color w:val="153D63" w:themeColor="text2" w:themeTint="E6"/>
              </w:rPr>
            </w:pPr>
            <w:r w:rsidRPr="00F827FC">
              <w:t>Actividad</w:t>
            </w:r>
          </w:p>
        </w:tc>
        <w:tc>
          <w:tcPr>
            <w:tcW w:w="0" w:type="auto"/>
            <w:shd w:val="clear" w:color="auto" w:fill="4C94D8" w:themeFill="text2" w:themeFillTint="80"/>
            <w:hideMark/>
          </w:tcPr>
          <w:p w14:paraId="650547DA" w14:textId="77777777" w:rsidR="00AD3A7B" w:rsidRPr="000D797F" w:rsidRDefault="00AD3A7B" w:rsidP="00AD3A7B">
            <w:pPr>
              <w:jc w:val="center"/>
              <w:rPr>
                <w:rFonts w:ascii="Museo Sans 300" w:eastAsia="Museo Sans 300" w:hAnsi="Museo Sans 300" w:cs="Museo Sans 300"/>
                <w:b/>
                <w:bCs/>
                <w:color w:val="153D63" w:themeColor="text2" w:themeTint="E6"/>
              </w:rPr>
            </w:pPr>
            <w:r w:rsidRPr="00F827FC">
              <w:t>Fecha compromiso</w:t>
            </w:r>
          </w:p>
        </w:tc>
      </w:tr>
      <w:tr w:rsidR="00F957EA" w14:paraId="7805A34A" w14:textId="77777777">
        <w:tc>
          <w:tcPr>
            <w:tcW w:w="2031" w:type="dxa"/>
          </w:tcPr>
          <w:p w14:paraId="6D102D7D" w14:textId="77777777" w:rsidR="00F957EA" w:rsidRDefault="00000000">
            <w:r>
              <w:rPr>
                <w:sz w:val="20"/>
              </w:rPr>
              <w:t>Neldy Liliana Hernández Huezo</w:t>
            </w:r>
          </w:p>
        </w:tc>
        <w:tc>
          <w:tcPr>
            <w:tcW w:w="4991" w:type="dxa"/>
          </w:tcPr>
          <w:p w14:paraId="20AE0D92" w14:textId="77777777" w:rsidR="00F957EA" w:rsidRDefault="00000000">
            <w:r>
              <w:rPr>
                <w:sz w:val="20"/>
              </w:rPr>
              <w:t>Consolidar el Informe Profesional Final, bitácora y evidencias, y coordinar la entrega profesional.</w:t>
            </w:r>
          </w:p>
        </w:tc>
        <w:tc>
          <w:tcPr>
            <w:tcW w:w="1806" w:type="dxa"/>
          </w:tcPr>
          <w:p w14:paraId="504B68F0" w14:textId="77777777" w:rsidR="00F957EA" w:rsidRDefault="00000000">
            <w:r>
              <w:rPr>
                <w:sz w:val="20"/>
              </w:rPr>
              <w:t>16/08/2026</w:t>
            </w:r>
          </w:p>
        </w:tc>
      </w:tr>
      <w:tr w:rsidR="00F957EA" w14:paraId="2431B9DC" w14:textId="77777777">
        <w:tc>
          <w:tcPr>
            <w:tcW w:w="2031" w:type="dxa"/>
          </w:tcPr>
          <w:p w14:paraId="0B564180" w14:textId="77777777" w:rsidR="00F957EA" w:rsidRDefault="00000000">
            <w:r>
              <w:rPr>
                <w:sz w:val="20"/>
              </w:rPr>
              <w:t>Luis Fernando Sánchez Barrera</w:t>
            </w:r>
          </w:p>
        </w:tc>
        <w:tc>
          <w:tcPr>
            <w:tcW w:w="4991" w:type="dxa"/>
          </w:tcPr>
          <w:p w14:paraId="071B8978" w14:textId="77777777" w:rsidR="00F957EA" w:rsidRDefault="00000000">
            <w:r>
              <w:rPr>
                <w:sz w:val="20"/>
              </w:rPr>
              <w:t>Validar la documentación y evidencias de IAM, autenticación, autorización, roles y controles Zero Trust.</w:t>
            </w:r>
          </w:p>
        </w:tc>
        <w:tc>
          <w:tcPr>
            <w:tcW w:w="1806" w:type="dxa"/>
          </w:tcPr>
          <w:p w14:paraId="46757C63" w14:textId="77777777" w:rsidR="00F957EA" w:rsidRDefault="00000000">
            <w:r>
              <w:rPr>
                <w:sz w:val="20"/>
              </w:rPr>
              <w:t>16/08/2026</w:t>
            </w:r>
          </w:p>
        </w:tc>
      </w:tr>
      <w:tr w:rsidR="00F957EA" w14:paraId="33E8A449" w14:textId="77777777">
        <w:tc>
          <w:tcPr>
            <w:tcW w:w="2031" w:type="dxa"/>
          </w:tcPr>
          <w:p w14:paraId="22B3E2DF" w14:textId="77777777" w:rsidR="00F957EA" w:rsidRDefault="00000000">
            <w:r>
              <w:rPr>
                <w:sz w:val="20"/>
              </w:rPr>
              <w:t>Danny Medardo Moreno Martínez</w:t>
            </w:r>
          </w:p>
        </w:tc>
        <w:tc>
          <w:tcPr>
            <w:tcW w:w="4991" w:type="dxa"/>
          </w:tcPr>
          <w:p w14:paraId="6A135675" w14:textId="77777777" w:rsidR="00F957EA" w:rsidRDefault="00000000">
            <w:r>
              <w:rPr>
                <w:sz w:val="20"/>
              </w:rPr>
              <w:t>Verificar la documentación final del Backend, auditoría, logs, monitoreo e integración con IAM.</w:t>
            </w:r>
          </w:p>
        </w:tc>
        <w:tc>
          <w:tcPr>
            <w:tcW w:w="1806" w:type="dxa"/>
          </w:tcPr>
          <w:p w14:paraId="02E8B15B" w14:textId="77777777" w:rsidR="00F957EA" w:rsidRDefault="00000000">
            <w:r>
              <w:rPr>
                <w:sz w:val="20"/>
              </w:rPr>
              <w:t>16/08/2026</w:t>
            </w:r>
          </w:p>
        </w:tc>
      </w:tr>
      <w:tr w:rsidR="00F957EA" w14:paraId="296D1669" w14:textId="77777777">
        <w:tc>
          <w:tcPr>
            <w:tcW w:w="2031" w:type="dxa"/>
          </w:tcPr>
          <w:p w14:paraId="7EF34F26" w14:textId="77777777" w:rsidR="00F957EA" w:rsidRDefault="00000000">
            <w:r>
              <w:rPr>
                <w:sz w:val="20"/>
              </w:rPr>
              <w:t>Iván Alexander Palacios Hernández</w:t>
            </w:r>
          </w:p>
        </w:tc>
        <w:tc>
          <w:tcPr>
            <w:tcW w:w="4991" w:type="dxa"/>
          </w:tcPr>
          <w:p w14:paraId="57305259" w14:textId="77777777" w:rsidR="00F957EA" w:rsidRDefault="00000000">
            <w:r>
              <w:rPr>
                <w:sz w:val="20"/>
              </w:rPr>
              <w:t>Revisar el Dashboard final y preparar la demostración de usuarios, sesiones, eventos y alertas.</w:t>
            </w:r>
          </w:p>
        </w:tc>
        <w:tc>
          <w:tcPr>
            <w:tcW w:w="1806" w:type="dxa"/>
          </w:tcPr>
          <w:p w14:paraId="73D40FBF" w14:textId="77777777" w:rsidR="00F957EA" w:rsidRDefault="00000000">
            <w:r>
              <w:rPr>
                <w:sz w:val="20"/>
              </w:rPr>
              <w:t>16/08/2026</w:t>
            </w:r>
          </w:p>
        </w:tc>
      </w:tr>
      <w:tr w:rsidR="00F957EA" w14:paraId="73DEC532" w14:textId="77777777">
        <w:tc>
          <w:tcPr>
            <w:tcW w:w="2031" w:type="dxa"/>
          </w:tcPr>
          <w:p w14:paraId="59019615" w14:textId="77777777" w:rsidR="00F957EA" w:rsidRDefault="00000000">
            <w:r>
              <w:rPr>
                <w:sz w:val="20"/>
              </w:rPr>
              <w:t>Lissette América Zapata de Zapata</w:t>
            </w:r>
          </w:p>
        </w:tc>
        <w:tc>
          <w:tcPr>
            <w:tcW w:w="4991" w:type="dxa"/>
          </w:tcPr>
          <w:p w14:paraId="2CE77899" w14:textId="77777777" w:rsidR="00F957EA" w:rsidRDefault="00000000">
            <w:r>
              <w:rPr>
                <w:sz w:val="20"/>
              </w:rPr>
              <w:t>Consolidar resultados de pruebas, evidencias QA y revisión final del informe.</w:t>
            </w:r>
          </w:p>
        </w:tc>
        <w:tc>
          <w:tcPr>
            <w:tcW w:w="1806" w:type="dxa"/>
          </w:tcPr>
          <w:p w14:paraId="470A5EAC" w14:textId="77777777" w:rsidR="00F957EA" w:rsidRDefault="00000000">
            <w:r>
              <w:rPr>
                <w:sz w:val="20"/>
              </w:rPr>
              <w:t>16/08/2026</w:t>
            </w:r>
          </w:p>
        </w:tc>
      </w:tr>
    </w:tbl>
    <w:p w14:paraId="444011C4"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483670">
          <v:rect id="_x0000_i1029" style="width:0;height:1.5pt" o:hrstd="t" o:hr="t" fillcolor="#a0a0a0" stroked="f"/>
        </w:pict>
      </w:r>
    </w:p>
    <w:p w14:paraId="68F656C1" w14:textId="77777777" w:rsidR="00C30D7C" w:rsidRPr="00310063" w:rsidRDefault="00C30D7C" w:rsidP="00C30D7C">
      <w:pPr>
        <w:rPr>
          <w:rFonts w:ascii="Museo Sans 300" w:eastAsia="Museo Sans 300" w:hAnsi="Museo Sans 300" w:cs="Museo Sans 300"/>
          <w:b/>
          <w:bCs/>
        </w:rPr>
      </w:pPr>
      <w:r w:rsidRPr="00310063">
        <w:rPr>
          <w:rFonts w:ascii="Museo Sans 300" w:eastAsia="Museo Sans 300" w:hAnsi="Museo Sans 300" w:cs="Museo Sans 300"/>
          <w:b/>
          <w:bCs/>
        </w:rPr>
        <w:t>Observaciones</w:t>
      </w:r>
    </w:p>
    <w:p w14:paraId="4D6B200D" w14:textId="77777777" w:rsidR="00310063" w:rsidRPr="00C30D7C" w:rsidRDefault="00310063" w:rsidP="00C30D7C">
      <w:pPr>
        <w:rPr>
          <w:rFonts w:ascii="Museo Sans 300" w:eastAsia="Museo Sans 300" w:hAnsi="Museo Sans 300" w:cs="Museo Sans 300"/>
        </w:rPr>
      </w:pPr>
    </w:p>
    <w:p w14:paraId="21B968D1" w14:textId="77777777"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Durante la reunión se verificó que el equipo mantiene un avance conforme al cronograma de la Fase 3. Se identificaron observaciones menores relacionadas con la integración de algunos documentos técnicos y la consolidación de evidencias, las cuales serán atendidas antes de la siguiente entrega. Se enfatizó la importancia de que cada integrante documente detalladamente las actividades desarrolladas y respalde su trabajo con capturas y resultados verificables</w:t>
      </w:r>
      <w:r w:rsidR="000D797F" w:rsidRPr="000D797F">
        <w:rPr>
          <w:rFonts w:ascii="Museo Sans 300" w:eastAsia="Museo Sans 300" w:hAnsi="Museo Sans 300" w:cs="Museo Sans 300"/>
        </w:rPr>
        <w:t>.</w:t>
      </w:r>
    </w:p>
    <w:p w14:paraId="60F6E873" w14:textId="77777777" w:rsidR="000D797F" w:rsidRDefault="000D797F" w:rsidP="00C30D7C">
      <w:pPr>
        <w:rPr>
          <w:rFonts w:ascii="Museo Sans 300" w:eastAsia="Museo Sans 300" w:hAnsi="Museo Sans 300" w:cs="Museo Sans 300"/>
        </w:rPr>
      </w:pPr>
    </w:p>
    <w:p w14:paraId="7B406B66" w14:textId="77777777" w:rsidR="000D797F" w:rsidRDefault="000D797F" w:rsidP="00C30D7C">
      <w:pPr>
        <w:rPr>
          <w:rFonts w:ascii="Museo Sans 300" w:eastAsia="Museo Sans 300" w:hAnsi="Museo Sans 300" w:cs="Museo Sans 300"/>
        </w:rPr>
      </w:pPr>
    </w:p>
    <w:p w14:paraId="71653046"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Evidencias de la reunión</w:t>
      </w:r>
    </w:p>
    <w:p w14:paraId="51F9CFF6" w14:textId="77777777" w:rsidR="00AD3A7B" w:rsidRPr="00AD3A7B" w:rsidRDefault="00AD3A7B" w:rsidP="00AD3A7B">
      <w:pPr>
        <w:pStyle w:val="Prrafodelista"/>
        <w:numPr>
          <w:ilvl w:val="0"/>
          <w:numId w:val="14"/>
        </w:numPr>
        <w:rPr>
          <w:rFonts w:ascii="Museo Sans 300" w:eastAsia="Museo Sans 300" w:hAnsi="Museo Sans 300" w:cs="Museo Sans 300"/>
          <w:lang w:val="es-419"/>
        </w:rPr>
      </w:pPr>
      <w:r>
        <w:t>• Acta de reunión No. 008.</w:t>
      </w:r>
    </w:p>
    <w:p w14:paraId="77ABE4CF" w14:textId="77777777" w:rsidR="00AD3A7B" w:rsidRPr="00AD3A7B" w:rsidRDefault="00AD3A7B" w:rsidP="00AD3A7B">
      <w:pPr>
        <w:pStyle w:val="Prrafodelista"/>
        <w:numPr>
          <w:ilvl w:val="0"/>
          <w:numId w:val="14"/>
        </w:numPr>
        <w:rPr>
          <w:rFonts w:ascii="Museo Sans 300" w:eastAsia="Museo Sans 300" w:hAnsi="Museo Sans 300" w:cs="Museo Sans 300"/>
          <w:lang w:val="es-419"/>
        </w:rPr>
      </w:pPr>
      <w:r>
        <w:lastRenderedPageBreak/>
        <w:t>• Captura de asistencia en Google Meet.</w:t>
      </w:r>
    </w:p>
    <w:p w14:paraId="1875CE3D" w14:textId="77777777" w:rsidR="00AD3A7B" w:rsidRPr="00AD3A7B" w:rsidRDefault="00AD3A7B" w:rsidP="00AD3A7B">
      <w:pPr>
        <w:pStyle w:val="Prrafodelista"/>
        <w:numPr>
          <w:ilvl w:val="0"/>
          <w:numId w:val="14"/>
        </w:numPr>
        <w:rPr>
          <w:rFonts w:ascii="Museo Sans 300" w:eastAsia="Museo Sans 300" w:hAnsi="Museo Sans 300" w:cs="Museo Sans 300"/>
          <w:lang w:val="es-419"/>
        </w:rPr>
      </w:pPr>
      <w:r>
        <w:t>• Informe Profesional Final consolidado.</w:t>
      </w:r>
    </w:p>
    <w:p w14:paraId="7A75C982" w14:textId="77777777" w:rsidR="00AD3A7B" w:rsidRPr="00AD3A7B" w:rsidRDefault="00AD3A7B" w:rsidP="00AD3A7B">
      <w:pPr>
        <w:pStyle w:val="Prrafodelista"/>
        <w:numPr>
          <w:ilvl w:val="0"/>
          <w:numId w:val="14"/>
        </w:numPr>
        <w:rPr>
          <w:rFonts w:ascii="Museo Sans 300" w:eastAsia="Museo Sans 300" w:hAnsi="Museo Sans 300" w:cs="Museo Sans 300"/>
          <w:lang w:val="es-419"/>
        </w:rPr>
      </w:pPr>
      <w:r>
        <w:t>• Bitácora completa y evidencias de las fases.</w:t>
      </w:r>
    </w:p>
    <w:p w14:paraId="13C067C8" w14:textId="77777777" w:rsidR="00AD3A7B" w:rsidRPr="00AD3A7B" w:rsidRDefault="00AD3A7B" w:rsidP="00AD3A7B">
      <w:pPr>
        <w:pStyle w:val="Prrafodelista"/>
        <w:numPr>
          <w:ilvl w:val="0"/>
          <w:numId w:val="14"/>
        </w:numPr>
        <w:rPr>
          <w:rFonts w:ascii="Museo Sans 300" w:eastAsia="Museo Sans 300" w:hAnsi="Museo Sans 300" w:cs="Museo Sans 300"/>
          <w:lang w:val="es-419"/>
        </w:rPr>
      </w:pPr>
      <w:r>
        <w:t>• Documentación técnica individual de los integrantes.</w:t>
      </w:r>
    </w:p>
    <w:p w14:paraId="575A1854" w14:textId="77777777" w:rsidR="00C30D7C" w:rsidRPr="0029637D" w:rsidRDefault="00AD3A7B" w:rsidP="00AD3A7B">
      <w:pPr>
        <w:pStyle w:val="Prrafodelista"/>
        <w:numPr>
          <w:ilvl w:val="0"/>
          <w:numId w:val="14"/>
        </w:numPr>
        <w:rPr>
          <w:rFonts w:ascii="Museo Sans 300" w:eastAsia="Museo Sans 300" w:hAnsi="Museo Sans 300" w:cs="Museo Sans 300"/>
        </w:rPr>
      </w:pPr>
      <w:r>
        <w:t>• Evidencias del Dashboard, IAM, Backend y pruebas finales.</w:t>
      </w:r>
    </w:p>
    <w:p w14:paraId="366442F5" w14:textId="77777777" w:rsidR="00310063" w:rsidRDefault="00310063" w:rsidP="00C30D7C">
      <w:pPr>
        <w:rPr>
          <w:rFonts w:ascii="Museo Sans 300" w:eastAsia="Museo Sans 300" w:hAnsi="Museo Sans 300" w:cs="Museo Sans 300"/>
        </w:rPr>
      </w:pPr>
    </w:p>
    <w:p w14:paraId="464085FC" w14:textId="77777777" w:rsidR="00AD3A7B" w:rsidRPr="00C30D7C" w:rsidRDefault="00AD3A7B" w:rsidP="00C30D7C">
      <w:pPr>
        <w:rPr>
          <w:rFonts w:ascii="Museo Sans 300" w:eastAsia="Museo Sans 300" w:hAnsi="Museo Sans 300" w:cs="Museo Sans 300"/>
        </w:rPr>
      </w:pPr>
    </w:p>
    <w:p w14:paraId="3460ED0A" w14:textId="77777777" w:rsidR="00310063"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Objetivo: </w:t>
      </w:r>
      <w:r w:rsidR="00AD3A7B" w:rsidRPr="00AD3A7B">
        <w:rPr>
          <w:rFonts w:ascii="Museo Sans 300" w:eastAsia="Museo Sans 300" w:hAnsi="Museo Sans 300" w:cs="Museo Sans 300"/>
        </w:rPr>
        <w:t>Revisar el cumplimiento de la tercera entrega, validar las correcciones aplicadas, verificar las pruebas finales y preparar la consolidación del entregable de la Fase 3.</w:t>
      </w:r>
    </w:p>
    <w:p w14:paraId="05725FF8" w14:textId="77777777" w:rsid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186EE30B">
          <v:rect id="_x0000_i1030" style="width:0;height:1.5pt" o:hrstd="t" o:hr="t" fillcolor="#a0a0a0" stroked="f"/>
        </w:pict>
      </w:r>
    </w:p>
    <w:p w14:paraId="0FD85D93" w14:textId="77777777" w:rsidR="00C30D7C" w:rsidRPr="00C30D7C" w:rsidRDefault="00C30D7C" w:rsidP="00C30D7C">
      <w:pPr>
        <w:rPr>
          <w:rFonts w:ascii="Museo Sans 300" w:eastAsia="Museo Sans 300" w:hAnsi="Museo Sans 300" w:cs="Museo Sans 300"/>
        </w:rPr>
      </w:pPr>
    </w:p>
    <w:p w14:paraId="7A8A97E1" w14:textId="77777777" w:rsidR="00C30D7C" w:rsidRDefault="00C30D7C" w:rsidP="00C30D7C">
      <w:pPr>
        <w:rPr>
          <w:rFonts w:ascii="Museo Sans 300" w:eastAsia="Museo Sans 300" w:hAnsi="Museo Sans 300" w:cs="Museo Sans 300"/>
        </w:rPr>
      </w:pPr>
      <w:r>
        <w:rPr>
          <w:rFonts w:ascii="Museo Sans 300" w:eastAsia="Museo Sans 300" w:hAnsi="Museo Sans 300" w:cs="Museo Sans 300"/>
        </w:rPr>
        <w:t>ASISTENCIA SI / NO</w:t>
      </w:r>
    </w:p>
    <w:p w14:paraId="31F19DE2" w14:textId="77777777" w:rsidR="00C30D7C" w:rsidRPr="00C30D7C" w:rsidRDefault="00C30D7C" w:rsidP="00C30D7C">
      <w:pPr>
        <w:rPr>
          <w:rFonts w:ascii="Museo Sans 300" w:eastAsia="Museo Sans 300" w:hAnsi="Museo Sans 300" w:cs="Museo Sans 300"/>
        </w:rPr>
      </w:pPr>
    </w:p>
    <w:tbl>
      <w:tblPr>
        <w:tblStyle w:val="Tablaconcuadrcula"/>
        <w:tblW w:w="0" w:type="auto"/>
        <w:tblLook w:val="04A0" w:firstRow="1" w:lastRow="0" w:firstColumn="1" w:lastColumn="0" w:noHBand="0" w:noVBand="1"/>
      </w:tblPr>
      <w:tblGrid>
        <w:gridCol w:w="3604"/>
        <w:gridCol w:w="1217"/>
      </w:tblGrid>
      <w:tr w:rsidR="00C30D7C" w:rsidRPr="00C30D7C" w14:paraId="432089CD" w14:textId="77777777" w:rsidTr="00C30D7C">
        <w:tc>
          <w:tcPr>
            <w:tcW w:w="0" w:type="auto"/>
            <w:shd w:val="clear" w:color="auto" w:fill="215E99" w:themeFill="text2" w:themeFillTint="BF"/>
            <w:hideMark/>
          </w:tcPr>
          <w:p w14:paraId="1D42A66B"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20F71D02"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Asistencia</w:t>
            </w:r>
          </w:p>
        </w:tc>
      </w:tr>
      <w:tr w:rsidR="00C30D7C" w:rsidRPr="00C30D7C" w14:paraId="313F0B3D" w14:textId="77777777" w:rsidTr="00C30D7C">
        <w:tc>
          <w:tcPr>
            <w:tcW w:w="0" w:type="auto"/>
            <w:hideMark/>
          </w:tcPr>
          <w:p w14:paraId="52536087"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63AAF9D3" w14:textId="00013AC4" w:rsidR="00F957EA" w:rsidRDefault="00AB39C9">
            <w:r>
              <w:t>SI</w:t>
            </w:r>
          </w:p>
        </w:tc>
      </w:tr>
      <w:tr w:rsidR="00C30D7C" w:rsidRPr="00C30D7C" w14:paraId="3A24AF8F" w14:textId="77777777" w:rsidTr="00C30D7C">
        <w:tc>
          <w:tcPr>
            <w:tcW w:w="0" w:type="auto"/>
            <w:hideMark/>
          </w:tcPr>
          <w:p w14:paraId="5A9EF91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1FC74166" w14:textId="675F9352" w:rsidR="00F957EA" w:rsidRDefault="00AB39C9">
            <w:r>
              <w:t>SI</w:t>
            </w:r>
          </w:p>
        </w:tc>
      </w:tr>
      <w:tr w:rsidR="00C30D7C" w:rsidRPr="00C30D7C" w14:paraId="459296DF" w14:textId="77777777" w:rsidTr="00C30D7C">
        <w:tc>
          <w:tcPr>
            <w:tcW w:w="0" w:type="auto"/>
            <w:hideMark/>
          </w:tcPr>
          <w:p w14:paraId="2C6FE20F"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5B401C82" w14:textId="193D23CC" w:rsidR="00F957EA" w:rsidRDefault="00AB39C9">
            <w:r>
              <w:t>SI</w:t>
            </w:r>
          </w:p>
        </w:tc>
      </w:tr>
      <w:tr w:rsidR="00C30D7C" w:rsidRPr="00C30D7C" w14:paraId="13A133F1" w14:textId="77777777" w:rsidTr="00C30D7C">
        <w:tc>
          <w:tcPr>
            <w:tcW w:w="0" w:type="auto"/>
            <w:hideMark/>
          </w:tcPr>
          <w:p w14:paraId="23B2B537"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19DECE68" w14:textId="75DCE494" w:rsidR="00F957EA" w:rsidRDefault="00AB39C9">
            <w:r>
              <w:t>SI</w:t>
            </w:r>
          </w:p>
        </w:tc>
      </w:tr>
      <w:tr w:rsidR="00C30D7C" w:rsidRPr="00C30D7C" w14:paraId="026ADFDB" w14:textId="77777777" w:rsidTr="00C30D7C">
        <w:tc>
          <w:tcPr>
            <w:tcW w:w="0" w:type="auto"/>
            <w:hideMark/>
          </w:tcPr>
          <w:p w14:paraId="2A5254F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3391FB85" w14:textId="66654723" w:rsidR="00F957EA" w:rsidRDefault="00AB39C9">
            <w:r>
              <w:t>SI</w:t>
            </w:r>
          </w:p>
        </w:tc>
      </w:tr>
      <w:tr w:rsidR="00431E0F" w:rsidRPr="00C30D7C" w14:paraId="079DF754" w14:textId="77777777" w:rsidTr="00C30D7C">
        <w:tc>
          <w:tcPr>
            <w:tcW w:w="0" w:type="auto"/>
          </w:tcPr>
          <w:p w14:paraId="591A936C" w14:textId="77777777" w:rsidR="00431E0F" w:rsidRPr="00C30D7C" w:rsidRDefault="00431E0F" w:rsidP="00C30D7C">
            <w:pPr>
              <w:rPr>
                <w:rFonts w:ascii="Museo Sans 300" w:eastAsia="Museo Sans 300" w:hAnsi="Museo Sans 300" w:cs="Museo Sans 300"/>
              </w:rPr>
            </w:pPr>
          </w:p>
        </w:tc>
        <w:tc>
          <w:tcPr>
            <w:tcW w:w="0" w:type="auto"/>
          </w:tcPr>
          <w:p w14:paraId="6B967F49" w14:textId="77777777" w:rsidR="00F957EA" w:rsidRDefault="00F957EA"/>
        </w:tc>
      </w:tr>
    </w:tbl>
    <w:p w14:paraId="522602E5" w14:textId="77777777" w:rsidR="00C47B31" w:rsidRPr="00C30D7C" w:rsidRDefault="00C47B31" w:rsidP="00C30D7C">
      <w:pPr>
        <w:rPr>
          <w:rFonts w:ascii="Museo Sans 300" w:eastAsia="Museo Sans 300" w:hAnsi="Museo Sans 300" w:cs="Museo Sans 300"/>
        </w:rPr>
      </w:pPr>
    </w:p>
    <w:p w14:paraId="1749D992" w14:textId="77777777" w:rsidR="005A3164" w:rsidRPr="00C30D7C" w:rsidRDefault="00C748A8" w:rsidP="00C30D7C">
      <w:pPr>
        <w:spacing w:line="276" w:lineRule="auto"/>
        <w:rPr>
          <w:rFonts w:ascii="Avenir Medium" w:eastAsia="Museo Sans 300" w:hAnsi="Avenir Medium" w:cs="Museo Sans 300"/>
          <w:color w:val="3A3A3A" w:themeColor="background2" w:themeShade="40"/>
          <w:sz w:val="22"/>
          <w:szCs w:val="22"/>
        </w:rPr>
      </w:pPr>
      <w:r>
        <w:rPr>
          <w:noProof/>
        </w:rPr>
        <mc:AlternateContent>
          <mc:Choice Requires="wps">
            <w:drawing>
              <wp:inline distT="0" distB="0" distL="0" distR="0" wp14:anchorId="129AD6ED" wp14:editId="1F467D13">
                <wp:extent cx="304800" cy="304800"/>
                <wp:effectExtent l="0" t="0" r="0" b="0"/>
                <wp:docPr id="111589604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3F0CC"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5A3164" w:rsidRPr="00C30D7C">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1105" w14:textId="77777777" w:rsidR="00B1260A" w:rsidRDefault="00B1260A" w:rsidP="00351BE8">
      <w:r>
        <w:separator/>
      </w:r>
    </w:p>
  </w:endnote>
  <w:endnote w:type="continuationSeparator" w:id="0">
    <w:p w14:paraId="5CF477AE" w14:textId="77777777" w:rsidR="00B1260A" w:rsidRDefault="00B1260A"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altName w:val="Calibri"/>
    <w:panose1 w:val="00000000000000000000"/>
    <w:charset w:val="4D"/>
    <w:family w:val="auto"/>
    <w:notTrueType/>
    <w:pitch w:val="variable"/>
    <w:sig w:usb0="A00000AF" w:usb1="4000004A" w:usb2="00000000" w:usb3="00000000" w:csb0="00000093"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9FCE3" w14:textId="77777777" w:rsidR="00B1260A" w:rsidRDefault="00B1260A" w:rsidP="00351BE8">
      <w:r>
        <w:separator/>
      </w:r>
    </w:p>
  </w:footnote>
  <w:footnote w:type="continuationSeparator" w:id="0">
    <w:p w14:paraId="2FFC39FA" w14:textId="77777777" w:rsidR="00B1260A" w:rsidRDefault="00B1260A"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AFA3" w14:textId="77777777"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487"/>
    <w:multiLevelType w:val="hybridMultilevel"/>
    <w:tmpl w:val="DE66728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0F6155C"/>
    <w:multiLevelType w:val="hybridMultilevel"/>
    <w:tmpl w:val="80B627C0"/>
    <w:lvl w:ilvl="0" w:tplc="DA42A4A2">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FA72E15"/>
    <w:multiLevelType w:val="hybridMultilevel"/>
    <w:tmpl w:val="DA2EA974"/>
    <w:lvl w:ilvl="0" w:tplc="3500CA64">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1BF94724"/>
    <w:multiLevelType w:val="multilevel"/>
    <w:tmpl w:val="07B0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A7189"/>
    <w:multiLevelType w:val="hybridMultilevel"/>
    <w:tmpl w:val="B6182B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22B06EF"/>
    <w:multiLevelType w:val="hybridMultilevel"/>
    <w:tmpl w:val="5ACE093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8173FE4"/>
    <w:multiLevelType w:val="hybridMultilevel"/>
    <w:tmpl w:val="BDD8779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326225D4"/>
    <w:multiLevelType w:val="multilevel"/>
    <w:tmpl w:val="FB9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54837435"/>
    <w:multiLevelType w:val="hybridMultilevel"/>
    <w:tmpl w:val="B546D20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639524BA"/>
    <w:multiLevelType w:val="hybridMultilevel"/>
    <w:tmpl w:val="CD387C98"/>
    <w:lvl w:ilvl="0" w:tplc="E52A2CC4">
      <w:numFmt w:val="bullet"/>
      <w:lvlText w:val=""/>
      <w:lvlJc w:val="left"/>
      <w:pPr>
        <w:ind w:left="720" w:hanging="360"/>
      </w:pPr>
      <w:rPr>
        <w:rFonts w:ascii="Museo Sans 300" w:eastAsia="Museo Sans 300" w:hAnsi="Museo Sans 300" w:cs="Museo Sans 300"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6930340B"/>
    <w:multiLevelType w:val="hybridMultilevel"/>
    <w:tmpl w:val="AB08D87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856506809">
    <w:abstractNumId w:val="8"/>
  </w:num>
  <w:num w:numId="2" w16cid:durableId="1766345445">
    <w:abstractNumId w:val="9"/>
  </w:num>
  <w:num w:numId="3" w16cid:durableId="1749617710">
    <w:abstractNumId w:val="14"/>
  </w:num>
  <w:num w:numId="4" w16cid:durableId="2092579206">
    <w:abstractNumId w:val="13"/>
  </w:num>
  <w:num w:numId="5" w16cid:durableId="1399205201">
    <w:abstractNumId w:val="3"/>
  </w:num>
  <w:num w:numId="6" w16cid:durableId="901673283">
    <w:abstractNumId w:val="7"/>
  </w:num>
  <w:num w:numId="7" w16cid:durableId="1188331015">
    <w:abstractNumId w:val="4"/>
  </w:num>
  <w:num w:numId="8" w16cid:durableId="86311758">
    <w:abstractNumId w:val="0"/>
  </w:num>
  <w:num w:numId="9" w16cid:durableId="2121221814">
    <w:abstractNumId w:val="12"/>
  </w:num>
  <w:num w:numId="10" w16cid:durableId="440732117">
    <w:abstractNumId w:val="10"/>
  </w:num>
  <w:num w:numId="11" w16cid:durableId="459346895">
    <w:abstractNumId w:val="2"/>
  </w:num>
  <w:num w:numId="12" w16cid:durableId="377357756">
    <w:abstractNumId w:val="5"/>
  </w:num>
  <w:num w:numId="13" w16cid:durableId="987052048">
    <w:abstractNumId w:val="11"/>
  </w:num>
  <w:num w:numId="14" w16cid:durableId="214195797">
    <w:abstractNumId w:val="6"/>
  </w:num>
  <w:num w:numId="15" w16cid:durableId="112434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0D797F"/>
    <w:rsid w:val="0011344B"/>
    <w:rsid w:val="00174CED"/>
    <w:rsid w:val="001A7EC0"/>
    <w:rsid w:val="001F29B8"/>
    <w:rsid w:val="00207D75"/>
    <w:rsid w:val="00211C06"/>
    <w:rsid w:val="002370B9"/>
    <w:rsid w:val="002631C5"/>
    <w:rsid w:val="0029637D"/>
    <w:rsid w:val="002C31BB"/>
    <w:rsid w:val="00310063"/>
    <w:rsid w:val="00314FAE"/>
    <w:rsid w:val="00343FDA"/>
    <w:rsid w:val="00351BE8"/>
    <w:rsid w:val="003859DD"/>
    <w:rsid w:val="00394004"/>
    <w:rsid w:val="003A30B1"/>
    <w:rsid w:val="003D0FED"/>
    <w:rsid w:val="00422E7B"/>
    <w:rsid w:val="00431E0F"/>
    <w:rsid w:val="004A1189"/>
    <w:rsid w:val="005A3164"/>
    <w:rsid w:val="006863EB"/>
    <w:rsid w:val="006A7EAE"/>
    <w:rsid w:val="006D0CD7"/>
    <w:rsid w:val="006F2F2F"/>
    <w:rsid w:val="006F32E9"/>
    <w:rsid w:val="00731E27"/>
    <w:rsid w:val="00744BF6"/>
    <w:rsid w:val="007512F9"/>
    <w:rsid w:val="007A7531"/>
    <w:rsid w:val="007B10C8"/>
    <w:rsid w:val="007E5639"/>
    <w:rsid w:val="008238CC"/>
    <w:rsid w:val="00824B6A"/>
    <w:rsid w:val="008809A9"/>
    <w:rsid w:val="008B4E62"/>
    <w:rsid w:val="008F7D06"/>
    <w:rsid w:val="00914932"/>
    <w:rsid w:val="009C599B"/>
    <w:rsid w:val="009D43B8"/>
    <w:rsid w:val="00A57D00"/>
    <w:rsid w:val="00A8680A"/>
    <w:rsid w:val="00AB39C9"/>
    <w:rsid w:val="00AD3A7B"/>
    <w:rsid w:val="00AF5AA6"/>
    <w:rsid w:val="00B1260A"/>
    <w:rsid w:val="00B56F85"/>
    <w:rsid w:val="00BE0068"/>
    <w:rsid w:val="00BF0813"/>
    <w:rsid w:val="00C11C21"/>
    <w:rsid w:val="00C30D7C"/>
    <w:rsid w:val="00C47B31"/>
    <w:rsid w:val="00C748A8"/>
    <w:rsid w:val="00C82B62"/>
    <w:rsid w:val="00C96751"/>
    <w:rsid w:val="00CA058E"/>
    <w:rsid w:val="00CE23BA"/>
    <w:rsid w:val="00CE36CC"/>
    <w:rsid w:val="00D55A1E"/>
    <w:rsid w:val="00D90150"/>
    <w:rsid w:val="00DC4C1E"/>
    <w:rsid w:val="00DD23D8"/>
    <w:rsid w:val="00E64406"/>
    <w:rsid w:val="00E81059"/>
    <w:rsid w:val="00EF37D0"/>
    <w:rsid w:val="00F6565A"/>
    <w:rsid w:val="00F957E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8C18C"/>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C30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D7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0D79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624</Words>
  <Characters>3623</Characters>
  <Application>Microsoft Office Word</Application>
  <DocSecurity>0</DocSecurity>
  <Lines>157</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Neldy Liliana Hernandez Huezo</cp:lastModifiedBy>
  <cp:revision>16</cp:revision>
  <cp:lastPrinted>2025-05-30T17:54:00Z</cp:lastPrinted>
  <dcterms:created xsi:type="dcterms:W3CDTF">2026-06-10T14:43:00Z</dcterms:created>
  <dcterms:modified xsi:type="dcterms:W3CDTF">2026-08-17T18:13:00Z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1-Internal Use</vt:lpwstr>
  </property>
</Properties>
</file>