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1.png" ContentType="image/png"/>
  <Override PartName="/word/media/rId22.svg" ContentType="image/svg+xml"/>
  <Override PartName="/word/media/rId25.svg" ContentType="image/svg+xml"/>
  <Override PartName="/word/media/rId28.svg" ContentType="image/svg+xml"/>
  <Override PartName="/word/media/rId31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Математическое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Нджову</w:t>
      </w:r>
      <w:r>
        <w:t xml:space="preserve"> </w:t>
      </w:r>
      <w:r>
        <w:t xml:space="preserve">Нелиа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математическое моделирование задачи преследования браконьерской лодки катером береговой охраны и определение оптимальной траектории движения катера для перехвата цели.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Провести аналогичные рассуждения и вывод дифференциальных уравнений, если скорость катера больше скорости лодки в n раз (значение n задайте самостоятельно)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 (Задайте самостоятельно начальные значения)</w:t>
      </w:r>
    </w:p>
    <w:p>
      <w:pPr>
        <w:numPr>
          <w:ilvl w:val="0"/>
          <w:numId w:val="1001"/>
        </w:numPr>
      </w:pPr>
      <w:r>
        <w:t xml:space="preserve">Определить по графику точку пересечения катера и лодки.</w:t>
      </w:r>
    </w:p>
    <w:bookmarkEnd w:id="21"/>
    <w:bookmarkStart w:id="4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rPr>
          <w:iCs/>
          <w:i/>
        </w:rPr>
        <w:t xml:space="preserve">Вариант 64</w:t>
      </w:r>
    </w:p>
    <w:p>
      <w:pPr>
        <w:pStyle w:val="BodyText"/>
      </w:pPr>
      <w:r>
        <w:t xml:space="preserve">На море в тумане катер береговой охраны преследует лодку браконьеров. Через определенный промежуток времени туман рассеивается, и лодка обнаруживается на расстоянии 18,3 км от катера. Затем лодка снова скрывается в тумане и уходит прямолинейно в неизвестном направлении. Известно, что скорость катера в 4,9 раза больше скорости браконьерской лодки.</w:t>
      </w:r>
    </w:p>
    <w:p>
      <w:pPr>
        <w:pStyle w:val="BodyText"/>
      </w:pPr>
      <w:r>
        <w:t xml:space="preserve">Принимаем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0,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л</m:t>
                </m:r>
                <m:r>
                  <m:t>0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- место нахождения лодки браконьеров в момент обнаружения,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t>0</m:t>
                </m:r>
              </m:e>
            </m:d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=</m:t>
        </m:r>
        <m:r>
          <m:t>18.3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л</m:t>
                </m:r>
                <m:r>
                  <m:t>0</m:t>
                </m:r>
              </m:e>
            </m:d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d>
              <m:dPr>
                <m:begChr m:val="("/>
                <m:endChr m:val=")"/>
                <m:sepChr m:val=""/>
                <m:grow/>
              </m:dPr>
              <m:e>
                <m:r>
                  <m:t>л</m:t>
                </m:r>
                <m:r>
                  <m:t>0</m:t>
                </m:r>
              </m:e>
            </m:d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осьr проходит через точку нахождения катера береговой охраны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 катера пересечется с траекторией лодки.</w:t>
      </w:r>
    </w:p>
    <w:p>
      <w:pPr>
        <w:pStyle w:val="BodyText"/>
      </w:pPr>
      <w:r>
        <w:t xml:space="preserve">Поэтому для начала катер береговой охраны должен двигаться некоторое</w:t>
      </w:r>
      <w:r>
        <w:t xml:space="preserve"> </w:t>
      </w:r>
      <w:r>
        <w:t xml:space="preserve">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расстояниеx (расстояние после которого катер начнет двигаться вокруг полюса), необходимо составить простое уравнение. Пусть через времяt катер и лодка окажутся на одном расстоянииx от полюса. За это время лодка пройдет x, а катер k-x(или k+x, а в зависимости от начального положения катера относительно полюса). Время, за которое они пройдут это расстояние, вычисляется как x/v или k-x/4.9v (во втором случае x+k/4.9v).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5.1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5.1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18.3</m:t>
            </m:r>
          </m:num>
          <m:den>
            <m:r>
              <m:t>5.9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18.3</m:t>
            </m:r>
          </m:num>
          <m:den>
            <m:r>
              <m:t>3.9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4.9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23.01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23.01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23.01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23.01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23.01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p>
      <w:pPr>
        <w:pStyle w:val="BodyText"/>
      </w:pPr>
      <w:r>
        <w:t xml:space="preserve">Найдем точку пересечения траектории катера и лодки. Для этого найдем аналитическое решение дифференциального уравнения, задающего траекторию движения катера.</w:t>
      </w:r>
    </w:p>
    <w:p>
      <w:pPr>
        <w:pStyle w:val="BodyText"/>
      </w:pPr>
      <w:r>
        <w:t xml:space="preserve">Решение Дифференциального уравнения и задачи Коши: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23.01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t>C</m:t>
          </m:r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23.01</m:t>
                      </m:r>
                    </m:e>
                  </m:rad>
                </m:den>
              </m:f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18.3</m:t>
              </m:r>
            </m:num>
            <m:den>
              <m:r>
                <m:t>5.9</m:t>
              </m:r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25.01</m:t>
                      </m:r>
                    </m:e>
                  </m:rad>
                </m:den>
              </m:f>
            </m:sup>
          </m:sSup>
          <m:r>
            <m:rPr>
              <m:nor/>
              <m:sty m:val="p"/>
            </m:rPr>
            <m:t> – для случая (1)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18.3</m:t>
              </m:r>
            </m:num>
            <m:den>
              <m:r>
                <m:t>3.9</m:t>
              </m:r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π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25.01</m:t>
                      </m:r>
                    </m:e>
                  </m:rad>
                </m:den>
              </m:f>
            </m:sup>
          </m:sSup>
          <m:r>
            <m:rPr>
              <m:nor/>
              <m:sty m:val="p"/>
            </m:rPr>
            <m:t> – для случая (2)</m:t>
          </m:r>
        </m:oMath>
      </m:oMathPara>
    </w:p>
    <w:bookmarkStart w:id="45" w:name="построение-модели"/>
    <w:p>
      <w:pPr>
        <w:pStyle w:val="Heading2"/>
      </w:pPr>
      <w:r>
        <w:t xml:space="preserve">3.1 Построение модели</w:t>
      </w:r>
    </w:p>
    <w:p>
      <w:pPr>
        <w:pStyle w:val="FirstParagraph"/>
      </w:pPr>
      <w:r>
        <w:t xml:space="preserve">С помощью языка программирования Julia построим модель для приведенной выше системы дифференциальных уравнений.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Plots.GRBackend()</w:t>
      </w:r>
    </w:p>
    <w:p>
      <w:pPr>
        <w:pStyle w:val="FirstParagraph"/>
      </w:pPr>
      <w:r>
        <w:t xml:space="preserve">расстояние от лодки до катера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18.3</w:t>
      </w:r>
    </w:p>
    <w:p>
      <w:pPr>
        <w:pStyle w:val="SourceCode"/>
      </w:pPr>
      <w:r>
        <w:rPr>
          <w:rStyle w:val="VerbatimChar"/>
        </w:rPr>
        <w:t xml:space="preserve">18.3</w:t>
      </w:r>
    </w:p>
    <w:p>
      <w:pPr>
        <w:pStyle w:val="FirstParagraph"/>
      </w:pPr>
      <w:r>
        <w:t xml:space="preserve">вычисление x для двух случаев</w:t>
      </w:r>
    </w:p>
    <w:p>
      <w:pPr>
        <w:pStyle w:val="SourceCode"/>
      </w:pP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5.9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для первого случая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3.9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для второго случая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угол под которым двигается лодка</w:t>
      </w:r>
    </w:p>
    <w:p>
      <w:pPr>
        <w:pStyle w:val="SourceCode"/>
      </w:pPr>
      <w:r>
        <w:rPr>
          <w:rStyle w:val="VerbatimChar"/>
        </w:rPr>
        <w:t xml:space="preserve">0.7853981633974483</w:t>
      </w:r>
    </w:p>
    <w:p>
      <w:pPr>
        <w:pStyle w:val="FirstParagraph"/>
      </w:pPr>
      <w:r>
        <w:t xml:space="preserve">движение лодки браконьеров</w:t>
      </w:r>
    </w:p>
    <w:p>
      <w:pPr>
        <w:pStyle w:val="SourceCode"/>
      </w:pPr>
      <w:r>
        <w:rPr>
          <w:rStyle w:val="FunctionTok"/>
        </w:rPr>
        <w:t xml:space="preserve">x_lodka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</w:p>
    <w:p>
      <w:pPr>
        <w:pStyle w:val="SourceCode"/>
      </w:pPr>
      <w:r>
        <w:rPr>
          <w:rStyle w:val="VerbatimChar"/>
        </w:rPr>
        <w:t xml:space="preserve">x_lodka (generic function with 1 method)</w:t>
      </w:r>
    </w:p>
    <w:p>
      <w:pPr>
        <w:pStyle w:val="FirstParagraph"/>
      </w:pPr>
      <w:r>
        <w:t xml:space="preserve">функция, описывающая движение катера береговой охраны (ДУ)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23.01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n²-1 = 4.9²-1 = 24.01-1 = 23.01</w:t>
      </w:r>
    </w:p>
    <w:p>
      <w:pPr>
        <w:pStyle w:val="SourceCode"/>
      </w:pPr>
      <w:r>
        <w:rPr>
          <w:rStyle w:val="VerbatimChar"/>
        </w:rPr>
        <w:t xml:space="preserve">f (generic function with 1 method)</w:t>
      </w:r>
    </w:p>
    <w:p>
      <w:pPr>
        <w:pStyle w:val="FirstParagraph"/>
      </w:pPr>
      <w:r>
        <w:t xml:space="preserve">постановка ДУ с ЗК для 1 случая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x1,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шаг для красивой линии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630-element Vector{Float64}:</w:t>
      </w:r>
      <w:r>
        <w:br/>
      </w:r>
      <w:r>
        <w:rPr>
          <w:rStyle w:val="VerbatimChar"/>
        </w:rPr>
        <w:t xml:space="preserve"> 0.0</w:t>
      </w:r>
      <w:r>
        <w:br/>
      </w:r>
      <w:r>
        <w:rPr>
          <w:rStyle w:val="VerbatimChar"/>
        </w:rPr>
        <w:t xml:space="preserve"> 0.01</w:t>
      </w:r>
      <w:r>
        <w:br/>
      </w:r>
      <w:r>
        <w:rPr>
          <w:rStyle w:val="VerbatimChar"/>
        </w:rPr>
        <w:t xml:space="preserve"> 0.02</w:t>
      </w:r>
      <w:r>
        <w:br/>
      </w:r>
      <w:r>
        <w:rPr>
          <w:rStyle w:val="VerbatimChar"/>
        </w:rPr>
        <w:t xml:space="preserve"> 0.03</w:t>
      </w:r>
      <w:r>
        <w:br/>
      </w:r>
      <w:r>
        <w:rPr>
          <w:rStyle w:val="VerbatimChar"/>
        </w:rPr>
        <w:t xml:space="preserve"> 0.04</w:t>
      </w:r>
      <w:r>
        <w:br/>
      </w:r>
      <w:r>
        <w:rPr>
          <w:rStyle w:val="VerbatimChar"/>
        </w:rPr>
        <w:t xml:space="preserve"> 0.05</w:t>
      </w:r>
      <w:r>
        <w:br/>
      </w:r>
      <w:r>
        <w:rPr>
          <w:rStyle w:val="VerbatimChar"/>
        </w:rPr>
        <w:t xml:space="preserve"> 0.060000000000000005</w:t>
      </w:r>
      <w:r>
        <w:br/>
      </w:r>
      <w:r>
        <w:rPr>
          <w:rStyle w:val="VerbatimChar"/>
        </w:rPr>
        <w:t xml:space="preserve"> 0.06999999999999999</w:t>
      </w:r>
      <w:r>
        <w:br/>
      </w:r>
      <w:r>
        <w:rPr>
          <w:rStyle w:val="VerbatimChar"/>
        </w:rPr>
        <w:t xml:space="preserve"> 0.08</w:t>
      </w:r>
      <w:r>
        <w:br/>
      </w:r>
      <w:r>
        <w:rPr>
          <w:rStyle w:val="VerbatimChar"/>
        </w:rPr>
        <w:t xml:space="preserve"> 0.09</w:t>
      </w:r>
      <w:r>
        <w:br/>
      </w:r>
      <w:r>
        <w:rPr>
          <w:rStyle w:val="VerbatimChar"/>
        </w:rPr>
        <w:t xml:space="preserve"> 0.09999999999999999</w:t>
      </w:r>
      <w:r>
        <w:br/>
      </w:r>
      <w:r>
        <w:rPr>
          <w:rStyle w:val="VerbatimChar"/>
        </w:rPr>
        <w:t xml:space="preserve"> 0.11</w:t>
      </w:r>
      <w:r>
        <w:br/>
      </w:r>
      <w:r>
        <w:rPr>
          <w:rStyle w:val="VerbatimChar"/>
        </w:rPr>
        <w:t xml:space="preserve"> 0.12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6.18</w:t>
      </w:r>
      <w:r>
        <w:br/>
      </w:r>
      <w:r>
        <w:rPr>
          <w:rStyle w:val="VerbatimChar"/>
        </w:rPr>
        <w:t xml:space="preserve"> 6.1899999999999995</w:t>
      </w:r>
      <w:r>
        <w:br/>
      </w:r>
      <w:r>
        <w:rPr>
          <w:rStyle w:val="VerbatimChar"/>
        </w:rPr>
        <w:t xml:space="preserve"> 6.2</w:t>
      </w:r>
      <w:r>
        <w:br/>
      </w:r>
      <w:r>
        <w:rPr>
          <w:rStyle w:val="VerbatimChar"/>
        </w:rPr>
        <w:t xml:space="preserve"> 6.21</w:t>
      </w:r>
      <w:r>
        <w:br/>
      </w:r>
      <w:r>
        <w:rPr>
          <w:rStyle w:val="VerbatimChar"/>
        </w:rPr>
        <w:t xml:space="preserve"> 6.22</w:t>
      </w:r>
      <w:r>
        <w:br/>
      </w:r>
      <w:r>
        <w:rPr>
          <w:rStyle w:val="VerbatimChar"/>
        </w:rPr>
        <w:t xml:space="preserve"> 6.2299999999999995</w:t>
      </w:r>
      <w:r>
        <w:br/>
      </w:r>
      <w:r>
        <w:rPr>
          <w:rStyle w:val="VerbatimChar"/>
        </w:rPr>
        <w:t xml:space="preserve"> 6.24</w:t>
      </w:r>
      <w:r>
        <w:br/>
      </w:r>
      <w:r>
        <w:rPr>
          <w:rStyle w:val="VerbatimChar"/>
        </w:rPr>
        <w:t xml:space="preserve"> 6.25</w:t>
      </w:r>
      <w:r>
        <w:br/>
      </w:r>
      <w:r>
        <w:rPr>
          <w:rStyle w:val="VerbatimChar"/>
        </w:rPr>
        <w:t xml:space="preserve"> 6.26</w:t>
      </w:r>
      <w:r>
        <w:br/>
      </w:r>
      <w:r>
        <w:rPr>
          <w:rStyle w:val="VerbatimChar"/>
        </w:rPr>
        <w:t xml:space="preserve"> 6.27</w:t>
      </w:r>
      <w:r>
        <w:br/>
      </w:r>
      <w:r>
        <w:rPr>
          <w:rStyle w:val="VerbatimChar"/>
        </w:rPr>
        <w:t xml:space="preserve"> 6.28</w:t>
      </w:r>
      <w:r>
        <w:br/>
      </w:r>
      <w:r>
        <w:rPr>
          <w:rStyle w:val="VerbatimChar"/>
        </w:rPr>
        <w:t xml:space="preserve"> 6.283185307179586</w:t>
      </w:r>
      <w:r>
        <w:br/>
      </w:r>
      <w:r>
        <w:rPr>
          <w:rStyle w:val="VerbatimChar"/>
        </w:rPr>
        <w:t xml:space="preserve">u: 630-element Vector{Float64}:</w:t>
      </w:r>
      <w:r>
        <w:br/>
      </w:r>
      <w:r>
        <w:rPr>
          <w:rStyle w:val="VerbatimChar"/>
        </w:rPr>
        <w:t xml:space="preserve">  3.101694915254237</w:t>
      </w:r>
      <w:r>
        <w:br/>
      </w:r>
      <w:r>
        <w:rPr>
          <w:rStyle w:val="VerbatimChar"/>
        </w:rPr>
        <w:t xml:space="preserve">  3.1081677352886805</w:t>
      </w:r>
      <w:r>
        <w:br/>
      </w:r>
      <w:r>
        <w:rPr>
          <w:rStyle w:val="VerbatimChar"/>
        </w:rPr>
        <w:t xml:space="preserve">  3.1146540632289863</w:t>
      </w:r>
      <w:r>
        <w:br/>
      </w:r>
      <w:r>
        <w:rPr>
          <w:rStyle w:val="VerbatimChar"/>
        </w:rPr>
        <w:t xml:space="preserve">  3.1211539272628945</w:t>
      </w:r>
      <w:r>
        <w:br/>
      </w:r>
      <w:r>
        <w:rPr>
          <w:rStyle w:val="VerbatimChar"/>
        </w:rPr>
        <w:t xml:space="preserve">  3.1276673556376138</w:t>
      </w:r>
      <w:r>
        <w:br/>
      </w:r>
      <w:r>
        <w:rPr>
          <w:rStyle w:val="VerbatimChar"/>
        </w:rPr>
        <w:t xml:space="preserve">  3.1341943766598233</w:t>
      </w:r>
      <w:r>
        <w:br/>
      </w:r>
      <w:r>
        <w:rPr>
          <w:rStyle w:val="VerbatimChar"/>
        </w:rPr>
        <w:t xml:space="preserve">  3.1407350186956706</w:t>
      </w:r>
      <w:r>
        <w:br/>
      </w:r>
      <w:r>
        <w:rPr>
          <w:rStyle w:val="VerbatimChar"/>
        </w:rPr>
        <w:t xml:space="preserve">  3.1472893101707733</w:t>
      </w:r>
      <w:r>
        <w:br/>
      </w:r>
      <w:r>
        <w:rPr>
          <w:rStyle w:val="VerbatimChar"/>
        </w:rPr>
        <w:t xml:space="preserve">  3.1538572795702176</w:t>
      </w:r>
      <w:r>
        <w:br/>
      </w:r>
      <w:r>
        <w:rPr>
          <w:rStyle w:val="VerbatimChar"/>
        </w:rPr>
        <w:t xml:space="preserve">  3.1604389554385595</w:t>
      </w:r>
      <w:r>
        <w:br/>
      </w:r>
      <w:r>
        <w:rPr>
          <w:rStyle w:val="VerbatimChar"/>
        </w:rPr>
        <w:t xml:space="preserve">  3.1670343663798244</w:t>
      </w:r>
      <w:r>
        <w:br/>
      </w:r>
      <w:r>
        <w:rPr>
          <w:rStyle w:val="VerbatimChar"/>
        </w:rPr>
        <w:t xml:space="preserve">  3.1736435410575066</w:t>
      </w:r>
      <w:r>
        <w:br/>
      </w:r>
      <w:r>
        <w:rPr>
          <w:rStyle w:val="VerbatimChar"/>
        </w:rPr>
        <w:t xml:space="preserve">  3.18026650819457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11.249092522785213</w:t>
      </w:r>
      <w:r>
        <w:br/>
      </w:r>
      <w:r>
        <w:rPr>
          <w:rStyle w:val="VerbatimChar"/>
        </w:rPr>
        <w:t xml:space="preserve"> 11.272567865602353</w:t>
      </w:r>
      <w:r>
        <w:br/>
      </w:r>
      <w:r>
        <w:rPr>
          <w:rStyle w:val="VerbatimChar"/>
        </w:rPr>
        <w:t xml:space="preserve"> 11.296092198300668</w:t>
      </w:r>
      <w:r>
        <w:br/>
      </w:r>
      <w:r>
        <w:rPr>
          <w:rStyle w:val="VerbatimChar"/>
        </w:rPr>
        <w:t xml:space="preserve"> 11.319665623114163</w:t>
      </w:r>
      <w:r>
        <w:br/>
      </w:r>
      <w:r>
        <w:rPr>
          <w:rStyle w:val="VerbatimChar"/>
        </w:rPr>
        <w:t xml:space="preserve"> 11.343288242491525</w:t>
      </w:r>
      <w:r>
        <w:br/>
      </w:r>
      <w:r>
        <w:rPr>
          <w:rStyle w:val="VerbatimChar"/>
        </w:rPr>
        <w:t xml:space="preserve"> 11.36696015909611</w:t>
      </w:r>
      <w:r>
        <w:br/>
      </w:r>
      <w:r>
        <w:rPr>
          <w:rStyle w:val="VerbatimChar"/>
        </w:rPr>
        <w:t xml:space="preserve"> 11.390681475805955</w:t>
      </w:r>
      <w:r>
        <w:br/>
      </w:r>
      <w:r>
        <w:rPr>
          <w:rStyle w:val="VerbatimChar"/>
        </w:rPr>
        <w:t xml:space="preserve"> 11.414452295713767</w:t>
      </w:r>
      <w:r>
        <w:br/>
      </w:r>
      <w:r>
        <w:rPr>
          <w:rStyle w:val="VerbatimChar"/>
        </w:rPr>
        <w:t xml:space="preserve"> 11.438272722126936</w:t>
      </w:r>
      <w:r>
        <w:br/>
      </w:r>
      <w:r>
        <w:rPr>
          <w:rStyle w:val="VerbatimChar"/>
        </w:rPr>
        <w:t xml:space="preserve"> 11.46214285856752</w:t>
      </w:r>
      <w:r>
        <w:br/>
      </w:r>
      <w:r>
        <w:rPr>
          <w:rStyle w:val="VerbatimChar"/>
        </w:rPr>
        <w:t xml:space="preserve"> 11.486062808772262</w:t>
      </w:r>
      <w:r>
        <w:br/>
      </w:r>
      <w:r>
        <w:rPr>
          <w:rStyle w:val="VerbatimChar"/>
        </w:rPr>
        <w:t xml:space="preserve"> 11.493692525253868</w:t>
      </w:r>
    </w:p>
    <w:p>
      <w:pPr>
        <w:pStyle w:val="FirstParagraph"/>
      </w:pPr>
      <w:r>
        <w:t xml:space="preserve">постановка ДУ с ЗК для 2 случая</w:t>
      </w:r>
    </w:p>
    <w:p>
      <w:pPr>
        <w:pStyle w:val="SourceCode"/>
      </w:pP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x2,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630-element Vector{Float64}:</w:t>
      </w:r>
      <w:r>
        <w:br/>
      </w:r>
      <w:r>
        <w:rPr>
          <w:rStyle w:val="VerbatimChar"/>
        </w:rPr>
        <w:t xml:space="preserve"> -3.141592653589793</w:t>
      </w:r>
      <w:r>
        <w:br/>
      </w:r>
      <w:r>
        <w:rPr>
          <w:rStyle w:val="VerbatimChar"/>
        </w:rPr>
        <w:t xml:space="preserve"> -3.1315926535897933</w:t>
      </w:r>
      <w:r>
        <w:br/>
      </w:r>
      <w:r>
        <w:rPr>
          <w:rStyle w:val="VerbatimChar"/>
        </w:rPr>
        <w:t xml:space="preserve"> -3.1215926535897935</w:t>
      </w:r>
      <w:r>
        <w:br/>
      </w:r>
      <w:r>
        <w:rPr>
          <w:rStyle w:val="VerbatimChar"/>
        </w:rPr>
        <w:t xml:space="preserve"> -3.1115926535897933</w:t>
      </w:r>
      <w:r>
        <w:br/>
      </w:r>
      <w:r>
        <w:rPr>
          <w:rStyle w:val="VerbatimChar"/>
        </w:rPr>
        <w:t xml:space="preserve"> -3.1015926535897935</w:t>
      </w:r>
      <w:r>
        <w:br/>
      </w:r>
      <w:r>
        <w:rPr>
          <w:rStyle w:val="VerbatimChar"/>
        </w:rPr>
        <w:t xml:space="preserve"> -3.0915926535897933</w:t>
      </w:r>
      <w:r>
        <w:br/>
      </w:r>
      <w:r>
        <w:rPr>
          <w:rStyle w:val="VerbatimChar"/>
        </w:rPr>
        <w:t xml:space="preserve"> -3.0815926535897935</w:t>
      </w:r>
      <w:r>
        <w:br/>
      </w:r>
      <w:r>
        <w:rPr>
          <w:rStyle w:val="VerbatimChar"/>
        </w:rPr>
        <w:t xml:space="preserve"> -3.0715926535897933</w:t>
      </w:r>
      <w:r>
        <w:br/>
      </w:r>
      <w:r>
        <w:rPr>
          <w:rStyle w:val="VerbatimChar"/>
        </w:rPr>
        <w:t xml:space="preserve"> -3.0615926535897935</w:t>
      </w:r>
      <w:r>
        <w:br/>
      </w:r>
      <w:r>
        <w:rPr>
          <w:rStyle w:val="VerbatimChar"/>
        </w:rPr>
        <w:t xml:space="preserve"> -3.0515926535897933</w:t>
      </w:r>
      <w:r>
        <w:br/>
      </w:r>
      <w:r>
        <w:rPr>
          <w:rStyle w:val="VerbatimChar"/>
        </w:rPr>
        <w:t xml:space="preserve"> -3.0415926535897935</w:t>
      </w:r>
      <w:r>
        <w:br/>
      </w:r>
      <w:r>
        <w:rPr>
          <w:rStyle w:val="VerbatimChar"/>
        </w:rPr>
        <w:t xml:space="preserve"> -3.0315926535897932</w:t>
      </w:r>
      <w:r>
        <w:br/>
      </w:r>
      <w:r>
        <w:rPr>
          <w:rStyle w:val="VerbatimChar"/>
        </w:rPr>
        <w:t xml:space="preserve"> -3.0215926535897935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3.0384073464102066</w:t>
      </w:r>
      <w:r>
        <w:br/>
      </w:r>
      <w:r>
        <w:rPr>
          <w:rStyle w:val="VerbatimChar"/>
        </w:rPr>
        <w:t xml:space="preserve">  3.0484073464102064</w:t>
      </w:r>
      <w:r>
        <w:br/>
      </w:r>
      <w:r>
        <w:rPr>
          <w:rStyle w:val="VerbatimChar"/>
        </w:rPr>
        <w:t xml:space="preserve">  3.058407346410207</w:t>
      </w:r>
      <w:r>
        <w:br/>
      </w:r>
      <w:r>
        <w:rPr>
          <w:rStyle w:val="VerbatimChar"/>
        </w:rPr>
        <w:t xml:space="preserve">  3.068407346410207</w:t>
      </w:r>
      <w:r>
        <w:br/>
      </w:r>
      <w:r>
        <w:rPr>
          <w:rStyle w:val="VerbatimChar"/>
        </w:rPr>
        <w:t xml:space="preserve">  3.0784073464102066</w:t>
      </w:r>
      <w:r>
        <w:br/>
      </w:r>
      <w:r>
        <w:rPr>
          <w:rStyle w:val="VerbatimChar"/>
        </w:rPr>
        <w:t xml:space="preserve">  3.0884073464102064</w:t>
      </w:r>
      <w:r>
        <w:br/>
      </w:r>
      <w:r>
        <w:rPr>
          <w:rStyle w:val="VerbatimChar"/>
        </w:rPr>
        <w:t xml:space="preserve">  3.098407346410207</w:t>
      </w:r>
      <w:r>
        <w:br/>
      </w:r>
      <w:r>
        <w:rPr>
          <w:rStyle w:val="VerbatimChar"/>
        </w:rPr>
        <w:t xml:space="preserve">  3.108407346410207</w:t>
      </w:r>
      <w:r>
        <w:br/>
      </w:r>
      <w:r>
        <w:rPr>
          <w:rStyle w:val="VerbatimChar"/>
        </w:rPr>
        <w:t xml:space="preserve">  3.1184073464102067</w:t>
      </w:r>
      <w:r>
        <w:br/>
      </w:r>
      <w:r>
        <w:rPr>
          <w:rStyle w:val="VerbatimChar"/>
        </w:rPr>
        <w:t xml:space="preserve">  3.1284073464102065</w:t>
      </w:r>
      <w:r>
        <w:br/>
      </w:r>
      <w:r>
        <w:rPr>
          <w:rStyle w:val="VerbatimChar"/>
        </w:rPr>
        <w:t xml:space="preserve">  3.138407346410207</w:t>
      </w:r>
      <w:r>
        <w:br/>
      </w:r>
      <w:r>
        <w:rPr>
          <w:rStyle w:val="VerbatimChar"/>
        </w:rPr>
        <w:t xml:space="preserve">  3.141592653589793</w:t>
      </w:r>
      <w:r>
        <w:br/>
      </w:r>
      <w:r>
        <w:rPr>
          <w:rStyle w:val="VerbatimChar"/>
        </w:rPr>
        <w:t xml:space="preserve">u: 630-element Vector{Float64}:</w:t>
      </w:r>
      <w:r>
        <w:br/>
      </w:r>
      <w:r>
        <w:rPr>
          <w:rStyle w:val="VerbatimChar"/>
        </w:rPr>
        <w:t xml:space="preserve">  4.6923076923076925</w:t>
      </w:r>
      <w:r>
        <w:br/>
      </w:r>
      <w:r>
        <w:rPr>
          <w:rStyle w:val="VerbatimChar"/>
        </w:rPr>
        <w:t xml:space="preserve">  4.702099907231594</w:t>
      </w:r>
      <w:r>
        <w:br/>
      </w:r>
      <w:r>
        <w:rPr>
          <w:rStyle w:val="VerbatimChar"/>
        </w:rPr>
        <w:t xml:space="preserve">  4.711912557192569</w:t>
      </w:r>
      <w:r>
        <w:br/>
      </w:r>
      <w:r>
        <w:rPr>
          <w:rStyle w:val="VerbatimChar"/>
        </w:rPr>
        <w:t xml:space="preserve">  4.721745684833609</w:t>
      </w:r>
      <w:r>
        <w:br/>
      </w:r>
      <w:r>
        <w:rPr>
          <w:rStyle w:val="VerbatimChar"/>
        </w:rPr>
        <w:t xml:space="preserve">  4.731599332887671</w:t>
      </w:r>
      <w:r>
        <w:br/>
      </w:r>
      <w:r>
        <w:rPr>
          <w:rStyle w:val="VerbatimChar"/>
        </w:rPr>
        <w:t xml:space="preserve">  4.741473544177681</w:t>
      </w:r>
      <w:r>
        <w:br/>
      </w:r>
      <w:r>
        <w:rPr>
          <w:rStyle w:val="VerbatimChar"/>
        </w:rPr>
        <w:t xml:space="preserve">  4.751368361616526</w:t>
      </w:r>
      <w:r>
        <w:br/>
      </w:r>
      <w:r>
        <w:rPr>
          <w:rStyle w:val="VerbatimChar"/>
        </w:rPr>
        <w:t xml:space="preserve">  4.761283828207066</w:t>
      </w:r>
      <w:r>
        <w:br/>
      </w:r>
      <w:r>
        <w:rPr>
          <w:rStyle w:val="VerbatimChar"/>
        </w:rPr>
        <w:t xml:space="preserve">  4.771219987042123</w:t>
      </w:r>
      <w:r>
        <w:br/>
      </w:r>
      <w:r>
        <w:rPr>
          <w:rStyle w:val="VerbatimChar"/>
        </w:rPr>
        <w:t xml:space="preserve">  4.7811768813044875</w:t>
      </w:r>
      <w:r>
        <w:br/>
      </w:r>
      <w:r>
        <w:rPr>
          <w:rStyle w:val="VerbatimChar"/>
        </w:rPr>
        <w:t xml:space="preserve">  4.791154554266915</w:t>
      </w:r>
      <w:r>
        <w:br/>
      </w:r>
      <w:r>
        <w:rPr>
          <w:rStyle w:val="VerbatimChar"/>
        </w:rPr>
        <w:t xml:space="preserve">  4.801153049292126</w:t>
      </w:r>
      <w:r>
        <w:br/>
      </w:r>
      <w:r>
        <w:rPr>
          <w:rStyle w:val="VerbatimChar"/>
        </w:rPr>
        <w:t xml:space="preserve">  4.811172409832812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17.017857919646517</w:t>
      </w:r>
      <w:r>
        <w:br/>
      </w:r>
      <w:r>
        <w:rPr>
          <w:rStyle w:val="VerbatimChar"/>
        </w:rPr>
        <w:t xml:space="preserve"> 17.053371899806976</w:t>
      </w:r>
      <w:r>
        <w:br/>
      </w:r>
      <w:r>
        <w:rPr>
          <w:rStyle w:val="VerbatimChar"/>
        </w:rPr>
        <w:t xml:space="preserve"> 17.088959992864563</w:t>
      </w:r>
      <w:r>
        <w:br/>
      </w:r>
      <w:r>
        <w:rPr>
          <w:rStyle w:val="VerbatimChar"/>
        </w:rPr>
        <w:t xml:space="preserve"> 17.124622353481</w:t>
      </w:r>
      <w:r>
        <w:br/>
      </w:r>
      <w:r>
        <w:rPr>
          <w:rStyle w:val="VerbatimChar"/>
        </w:rPr>
        <w:t xml:space="preserve"> 17.160359136642768</w:t>
      </w:r>
      <w:r>
        <w:br/>
      </w:r>
      <w:r>
        <w:rPr>
          <w:rStyle w:val="VerbatimChar"/>
        </w:rPr>
        <w:t xml:space="preserve"> 17.196170497661114</w:t>
      </w:r>
      <w:r>
        <w:br/>
      </w:r>
      <w:r>
        <w:rPr>
          <w:rStyle w:val="VerbatimChar"/>
        </w:rPr>
        <w:t xml:space="preserve"> 17.232056592172043</w:t>
      </w:r>
      <w:r>
        <w:br/>
      </w:r>
      <w:r>
        <w:rPr>
          <w:rStyle w:val="VerbatimChar"/>
        </w:rPr>
        <w:t xml:space="preserve"> 17.268017576136323</w:t>
      </w:r>
      <w:r>
        <w:br/>
      </w:r>
      <w:r>
        <w:rPr>
          <w:rStyle w:val="VerbatimChar"/>
        </w:rPr>
        <w:t xml:space="preserve"> 17.30405360583949</w:t>
      </w:r>
      <w:r>
        <w:br/>
      </w:r>
      <w:r>
        <w:rPr>
          <w:rStyle w:val="VerbatimChar"/>
        </w:rPr>
        <w:t xml:space="preserve"> 17.340164837891827</w:t>
      </w:r>
      <w:r>
        <w:br/>
      </w:r>
      <w:r>
        <w:rPr>
          <w:rStyle w:val="VerbatimChar"/>
        </w:rPr>
        <w:t xml:space="preserve"> 17.37635142922841</w:t>
      </w:r>
      <w:r>
        <w:br/>
      </w:r>
      <w:r>
        <w:rPr>
          <w:rStyle w:val="VerbatimChar"/>
        </w:rPr>
        <w:t xml:space="preserve"> 17.387893820829174</w:t>
      </w:r>
    </w:p>
    <w:p>
      <w:pPr>
        <w:pStyle w:val="FirstParagraph"/>
      </w:pPr>
      <w:r>
        <w:t xml:space="preserve">построим траекторию движения лодки</w:t>
      </w:r>
    </w:p>
    <w:p>
      <w:pPr>
        <w:pStyle w:val="SourceCode"/>
      </w:pP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x_lodka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151-element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0.09999999999999999</w:t>
      </w:r>
      <w:r>
        <w:br/>
      </w:r>
      <w:r>
        <w:rPr>
          <w:rStyle w:val="VerbatimChar"/>
        </w:rPr>
        <w:t xml:space="preserve">  0.19999999999999998</w:t>
      </w:r>
      <w:r>
        <w:br/>
      </w:r>
      <w:r>
        <w:rPr>
          <w:rStyle w:val="VerbatimChar"/>
        </w:rPr>
        <w:t xml:space="preserve">  0.29999999999999993</w:t>
      </w:r>
      <w:r>
        <w:br/>
      </w:r>
      <w:r>
        <w:rPr>
          <w:rStyle w:val="VerbatimChar"/>
        </w:rPr>
        <w:t xml:space="preserve">  0.39999999999999997</w:t>
      </w:r>
      <w:r>
        <w:br/>
      </w:r>
      <w:r>
        <w:rPr>
          <w:rStyle w:val="VerbatimChar"/>
        </w:rPr>
        <w:t xml:space="preserve">  0.49999999999999994</w:t>
      </w:r>
      <w:r>
        <w:br/>
      </w:r>
      <w:r>
        <w:rPr>
          <w:rStyle w:val="VerbatimChar"/>
        </w:rPr>
        <w:t xml:space="preserve">  0.5999999999999999</w:t>
      </w:r>
      <w:r>
        <w:br/>
      </w:r>
      <w:r>
        <w:rPr>
          <w:rStyle w:val="VerbatimChar"/>
        </w:rPr>
        <w:t xml:space="preserve">  0.6999999999999998</w:t>
      </w:r>
      <w:r>
        <w:br/>
      </w:r>
      <w:r>
        <w:rPr>
          <w:rStyle w:val="VerbatimChar"/>
        </w:rPr>
        <w:t xml:space="preserve">  0.7999999999999999</w:t>
      </w:r>
      <w:r>
        <w:br/>
      </w:r>
      <w:r>
        <w:rPr>
          <w:rStyle w:val="VerbatimChar"/>
        </w:rPr>
        <w:t xml:space="preserve">  0.8999999999999999</w:t>
      </w:r>
      <w:r>
        <w:br/>
      </w:r>
      <w:r>
        <w:rPr>
          <w:rStyle w:val="VerbatimChar"/>
        </w:rPr>
        <w:t xml:space="preserve">  0.9999999999999999</w:t>
      </w:r>
      <w:r>
        <w:br/>
      </w:r>
      <w:r>
        <w:rPr>
          <w:rStyle w:val="VerbatimChar"/>
        </w:rPr>
        <w:t xml:space="preserve">  1.0999999999999999</w:t>
      </w:r>
      <w:r>
        <w:br/>
      </w:r>
      <w:r>
        <w:rPr>
          <w:rStyle w:val="VerbatimChar"/>
        </w:rPr>
        <w:t xml:space="preserve">  1.1999999999999997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13.899999999999999</w:t>
      </w:r>
      <w:r>
        <w:br/>
      </w:r>
      <w:r>
        <w:rPr>
          <w:rStyle w:val="VerbatimChar"/>
        </w:rPr>
        <w:t xml:space="preserve"> 13.999999999999998</w:t>
      </w:r>
      <w:r>
        <w:br/>
      </w:r>
      <w:r>
        <w:rPr>
          <w:rStyle w:val="VerbatimChar"/>
        </w:rPr>
        <w:t xml:space="preserve"> 14.099999999999998</w:t>
      </w:r>
      <w:r>
        <w:br/>
      </w:r>
      <w:r>
        <w:rPr>
          <w:rStyle w:val="VerbatimChar"/>
        </w:rPr>
        <w:t xml:space="preserve"> 14.199999999999998</w:t>
      </w:r>
      <w:r>
        <w:br/>
      </w:r>
      <w:r>
        <w:rPr>
          <w:rStyle w:val="VerbatimChar"/>
        </w:rPr>
        <w:t xml:space="preserve"> 14.299999999999999</w:t>
      </w:r>
      <w:r>
        <w:br/>
      </w:r>
      <w:r>
        <w:rPr>
          <w:rStyle w:val="VerbatimChar"/>
        </w:rPr>
        <w:t xml:space="preserve"> 14.399999999999999</w:t>
      </w:r>
      <w:r>
        <w:br/>
      </w:r>
      <w:r>
        <w:rPr>
          <w:rStyle w:val="VerbatimChar"/>
        </w:rPr>
        <w:t xml:space="preserve"> 14.499999999999998</w:t>
      </w:r>
      <w:r>
        <w:br/>
      </w:r>
      <w:r>
        <w:rPr>
          <w:rStyle w:val="VerbatimChar"/>
        </w:rPr>
        <w:t xml:space="preserve"> 14.599999999999998</w:t>
      </w:r>
      <w:r>
        <w:br/>
      </w:r>
      <w:r>
        <w:rPr>
          <w:rStyle w:val="VerbatimChar"/>
        </w:rPr>
        <w:t xml:space="preserve"> 14.699999999999998</w:t>
      </w:r>
      <w:r>
        <w:br/>
      </w:r>
      <w:r>
        <w:rPr>
          <w:rStyle w:val="VerbatimChar"/>
        </w:rPr>
        <w:t xml:space="preserve"> 14.799999999999999</w:t>
      </w:r>
      <w:r>
        <w:br/>
      </w:r>
      <w:r>
        <w:rPr>
          <w:rStyle w:val="VerbatimChar"/>
        </w:rPr>
        <w:t xml:space="preserve"> 14.899999999999999</w:t>
      </w:r>
      <w:r>
        <w:br/>
      </w:r>
      <w:r>
        <w:rPr>
          <w:rStyle w:val="VerbatimChar"/>
        </w:rPr>
        <w:t xml:space="preserve"> 14.999999999999998</w:t>
      </w:r>
    </w:p>
    <w:p>
      <w:pPr>
        <w:pStyle w:val="FirstParagraph"/>
      </w:pPr>
      <w:r>
        <w:t xml:space="preserve">точное решение ДУ, описывающего движение катера береговой охраны</w:t>
      </w:r>
    </w:p>
    <w:p>
      <w:pPr>
        <w:pStyle w:val="SourceCode"/>
      </w:pPr>
      <w:r>
        <w:rPr>
          <w:rStyle w:val="FunctionTok"/>
        </w:rPr>
        <w:t xml:space="preserve">y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23.01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5.9</w:t>
      </w:r>
    </w:p>
    <w:p>
      <w:pPr>
        <w:pStyle w:val="SourceCode"/>
      </w:pPr>
      <w:r>
        <w:rPr>
          <w:rStyle w:val="VerbatimChar"/>
        </w:rPr>
        <w:t xml:space="preserve">y (generic function with 1 method)</w:t>
      </w:r>
    </w:p>
    <w:p>
      <w:pPr>
        <w:pStyle w:val="FirstParagraph"/>
      </w:pPr>
      <w:r>
        <w:t xml:space="preserve">подставим в точное решение угол, под которым движется лодка браконьеров</w:t>
      </w:r>
    </w:p>
    <w:p>
      <w:pPr>
        <w:pStyle w:val="SourceCode"/>
      </w:pPr>
      <w:r>
        <w:rPr>
          <w:rStyle w:val="NormalTok"/>
        </w:rPr>
        <w:t xml:space="preserve">y_result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</w:p>
    <w:p>
      <w:pPr>
        <w:pStyle w:val="SourceCode"/>
      </w:pPr>
      <w:r>
        <w:rPr>
          <w:rStyle w:val="VerbatimChar"/>
        </w:rPr>
        <w:t xml:space="preserve">3.653479338227613</w:t>
      </w:r>
    </w:p>
    <w:p>
      <w:pPr>
        <w:pStyle w:val="FirstParagraph"/>
      </w:pPr>
      <w:r>
        <w:t xml:space="preserve">точка пересечения лодки и катера для 1 случая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"Точка пересечения лодки и катера для 1 случая: "</w:t>
      </w:r>
      <w:r>
        <w:rPr>
          <w:rStyle w:val="NormalTok"/>
        </w:rPr>
        <w:t xml:space="preserve">, y_result)</w:t>
      </w:r>
    </w:p>
    <w:p>
      <w:pPr>
        <w:pStyle w:val="SourceCode"/>
      </w:pPr>
      <w:r>
        <w:rPr>
          <w:rStyle w:val="VerbatimChar"/>
        </w:rPr>
        <w:t xml:space="preserve">Точка пересечения лодки и катера для 1 случая: 3.653479338227613</w:t>
      </w:r>
    </w:p>
    <w:p>
      <w:pPr>
        <w:pStyle w:val="FirstParagraph"/>
      </w:pPr>
      <w:r>
        <w:t xml:space="preserve">точное решение ДУ, описывающего движение катера береговой охраны для 2 случая</w:t>
      </w:r>
    </w:p>
    <w:p>
      <w:pPr>
        <w:pStyle w:val="SourceCode"/>
      </w:pPr>
      <w:r>
        <w:rPr>
          <w:rStyle w:val="FunctionTok"/>
        </w:rPr>
        <w:t xml:space="preserve">y2</w:t>
      </w:r>
      <w:r>
        <w:rPr>
          <w:rStyle w:val="NormalTok"/>
        </w:rPr>
        <w:t xml:space="preserve">(x)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23.01</w:t>
      </w:r>
      <w:r>
        <w:rPr>
          <w:rStyle w:val="NormalTok"/>
        </w:rPr>
        <w:t xml:space="preserve">)))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3.9</w:t>
      </w:r>
    </w:p>
    <w:p>
      <w:pPr>
        <w:pStyle w:val="SourceCode"/>
      </w:pPr>
      <w:r>
        <w:rPr>
          <w:rStyle w:val="VerbatimChar"/>
        </w:rPr>
        <w:t xml:space="preserve">y2 (generic function with 1 method)</w:t>
      </w:r>
    </w:p>
    <w:p>
      <w:pPr>
        <w:pStyle w:val="FirstParagraph"/>
      </w:pPr>
      <w:r>
        <w:t xml:space="preserve">подставим в точное решение угол, под которым движется лодка браконьеров</w:t>
      </w:r>
    </w:p>
    <w:p>
      <w:pPr>
        <w:pStyle w:val="SourceCode"/>
      </w:pPr>
      <w:r>
        <w:rPr>
          <w:rStyle w:val="NormalTok"/>
        </w:rPr>
        <w:t xml:space="preserve">y2_result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(fi)</w:t>
      </w:r>
    </w:p>
    <w:p>
      <w:pPr>
        <w:pStyle w:val="SourceCode"/>
      </w:pPr>
      <w:r>
        <w:rPr>
          <w:rStyle w:val="VerbatimChar"/>
        </w:rPr>
        <w:t xml:space="preserve">10.639577202489235</w:t>
      </w:r>
    </w:p>
    <w:p>
      <w:pPr>
        <w:pStyle w:val="FirstParagraph"/>
      </w:pPr>
      <w:r>
        <w:t xml:space="preserve">точка пересечения лодки и катера для 2 случая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"Точка пересечения лодки и катера для 2 случая: "</w:t>
      </w:r>
      <w:r>
        <w:rPr>
          <w:rStyle w:val="NormalTok"/>
        </w:rPr>
        <w:t xml:space="preserve">, y2_result)</w:t>
      </w:r>
    </w:p>
    <w:p>
      <w:pPr>
        <w:pStyle w:val="SourceCode"/>
      </w:pPr>
      <w:r>
        <w:rPr>
          <w:rStyle w:val="VerbatimChar"/>
        </w:rPr>
        <w:t xml:space="preserve">Точка пересечения лодки и катера для 2 случая: 10.639577202489235</w:t>
      </w:r>
    </w:p>
    <w:p>
      <w:pPr>
        <w:pStyle w:val="FirstParagraph"/>
      </w:pPr>
      <w:r>
        <w:t xml:space="preserve">отрисовка траектории движения катера (1 случай)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катера (случай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лодки"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"Траектория движения катера и лодки (случай 1)"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mathmod-lab02-report%20(Нджову%20Нелиа)_files/figure-docx/cell-17-output-1.svg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отдельный график для 2 случая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катера (случай 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"Траектория движения лодки"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"Траектория движения катера и лодки (случай 2)"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athmod-lab02-report%20(Нджову%20Нелиа)_files/figure-docx/cell-18-output-1.svg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показать оба графика</w:t>
      </w:r>
    </w:p>
    <w:p>
      <w:pPr>
        <w:pStyle w:val="SourceCode"/>
      </w:pPr>
      <w:r>
        <w:rPr>
          <w:rStyle w:val="FunctionTok"/>
        </w:rPr>
        <w:t xml:space="preserve">display</w:t>
      </w:r>
      <w:r>
        <w:rPr>
          <w:rStyle w:val="NormalTok"/>
        </w:rPr>
        <w:t xml:space="preserve">(p1)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(p2)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mathmod-lab02-report%20(Нджову%20Нелиа)_files/figure-docx/cell-19-output-1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572000" cy="3657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mathmod-lab02-report%20(Нджову%20Нелиа)_files/figure-docx/cell-19-output-2.svg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или объединить в один рисунок (как в Scilab)</w:t>
      </w:r>
    </w:p>
    <w:p>
      <w:pPr>
        <w:pStyle w:val="SourceCode"/>
      </w:pPr>
      <w:r>
        <w:rPr>
          <w:rStyle w:val="NormalTok"/>
        </w:rPr>
        <w:t xml:space="preserve">p_combined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(p_combined)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mathmod-lab02-report%20(Нджову%20Нелиа)_files/figure-docx/cell-20-output-1.svg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СОХРАНИТЬ графики</w:t>
      </w:r>
    </w:p>
    <w:p>
      <w:pPr>
        <w:pStyle w:val="SourceCode"/>
      </w:pPr>
      <w:r>
        <w:rPr>
          <w:rStyle w:val="CommentTok"/>
        </w:rPr>
        <w:t xml:space="preserve">#savefig(p1, "variant64_case1.png")</w:t>
      </w:r>
      <w:r>
        <w:br/>
      </w:r>
      <w:r>
        <w:rPr>
          <w:rStyle w:val="CommentTok"/>
        </w:rPr>
        <w:t xml:space="preserve">#savefig(p2, "variant64_case2.png")</w:t>
      </w:r>
      <w:r>
        <w:br/>
      </w:r>
      <w:r>
        <w:rPr>
          <w:rStyle w:val="CommentTok"/>
        </w:rPr>
        <w:t xml:space="preserve">#savefig(p_combined, "variant64_combined.png")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"variant64_case1.png"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"variant64_case2.png"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(p_combined,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"variant64_combined.png"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"/home/nelianjovu/work/study/2026-1/2026-1==study--mathmod/2026-1--study--mathmod/labs/lab01/project/plots/variant64_combined.png"</w:t>
      </w:r>
    </w:p>
    <w:p>
      <w:pPr>
        <w:pStyle w:val="FirstParagraph"/>
      </w:pPr>
      <w:r>
        <w:t xml:space="preserve">Я также визуализировал с помощью scilab, и это дало мне те же графики, что и Джулии(рис.1)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3733800" cy="190037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0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визуализия с помощью scilab</w:t>
            </w:r>
          </w:p>
          <w:bookmarkEnd w:id="40"/>
        </w:tc>
      </w:tr>
    </w:tbl>
    <w:p>
      <w:pPr>
        <w:pStyle w:val="BodyText"/>
      </w:pPr>
      <w:r>
        <w:t xml:space="preserve">С точки пересечении(рис.2)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44" w:name="fig-001"/>
          <w:p>
            <w:pPr>
              <w:pStyle w:val="Compact"/>
              <w:jc w:val="center"/>
            </w:pPr>
            <w:r>
              <w:drawing>
                <wp:inline>
                  <wp:extent cx="3733800" cy="168099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0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точки пересечении</w:t>
            </w:r>
          </w:p>
          <w:bookmarkEnd w:id="44"/>
        </w:tc>
      </w:tr>
    </w:tbl>
    <w:p>
      <w:pPr>
        <w:pStyle w:val="BodyText"/>
      </w:pPr>
      <w:r>
        <w:t xml:space="preserve">Программа scilab</w:t>
      </w:r>
    </w:p>
    <w:p>
      <w:pPr>
        <w:pStyle w:val="SourceCode"/>
      </w:pPr>
      <w:r>
        <w:br/>
      </w:r>
      <w:r>
        <w:rPr>
          <w:rStyle w:val="VerbatimChar"/>
        </w:rPr>
        <w:t xml:space="preserve">// Исходные данные</w:t>
      </w:r>
      <w:r>
        <w:br/>
      </w:r>
      <w:r>
        <w:rPr>
          <w:rStyle w:val="VerbatimChar"/>
        </w:rPr>
        <w:t xml:space="preserve">s = 18.3; // начальное расстояние от лодки до катера</w:t>
      </w:r>
      <w:r>
        <w:br/>
      </w:r>
      <w:r>
        <w:rPr>
          <w:rStyle w:val="VerbatimChar"/>
        </w:rPr>
        <w:t xml:space="preserve">n = 4.9; // отношение скоростей катера и лодки</w:t>
      </w:r>
      <w:r>
        <w:br/>
      </w:r>
      <w:r>
        <w:rPr>
          <w:rStyle w:val="VerbatimChar"/>
        </w:rPr>
        <w:t xml:space="preserve">fi = %pi / 4; // угол направления движения лодки</w:t>
      </w:r>
      <w:r>
        <w:br/>
      </w:r>
      <w:r>
        <w:rPr>
          <w:rStyle w:val="VerbatimChar"/>
        </w:rPr>
        <w:t xml:space="preserve">// Функция, описывающая движение катера береговой охраны</w:t>
      </w:r>
      <w:r>
        <w:br/>
      </w:r>
      <w:r>
        <w:rPr>
          <w:rStyle w:val="VerbatimChar"/>
        </w:rPr>
        <w:t xml:space="preserve">function dr = f(theta, r)</w:t>
      </w:r>
      <w:r>
        <w:br/>
      </w:r>
      <w:r>
        <w:rPr>
          <w:rStyle w:val="VerbatimChar"/>
        </w:rPr>
        <w:t xml:space="preserve">dr = r / sqrt(n*n - 1);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// Начальные условия для первого случая (катер ближе к полюсу)</w:t>
      </w:r>
      <w:r>
        <w:br/>
      </w:r>
      <w:r>
        <w:rPr>
          <w:rStyle w:val="VerbatimChar"/>
        </w:rPr>
        <w:t xml:space="preserve">r0_1 = s / (n + 1); // x1 = k / (n + 1)</w:t>
      </w:r>
      <w:r>
        <w:br/>
      </w:r>
      <w:r>
        <w:rPr>
          <w:rStyle w:val="VerbatimChar"/>
        </w:rPr>
        <w:t xml:space="preserve">theta0_1 = 0;</w:t>
      </w:r>
      <w:r>
        <w:br/>
      </w:r>
      <w:r>
        <w:rPr>
          <w:rStyle w:val="VerbatimChar"/>
        </w:rPr>
        <w:t xml:space="preserve">theta = 0:0.01:2*%pi;</w:t>
      </w:r>
      <w:r>
        <w:br/>
      </w:r>
      <w:r>
        <w:rPr>
          <w:rStyle w:val="VerbatimChar"/>
        </w:rPr>
        <w:t xml:space="preserve">r1 = ode(r0_1, theta0_1, theta, f);</w:t>
      </w:r>
      <w:r>
        <w:br/>
      </w:r>
      <w:r>
        <w:rPr>
          <w:rStyle w:val="VerbatimChar"/>
        </w:rPr>
        <w:t xml:space="preserve">// Начальные условия для второго случая (катер дальше от полюса)</w:t>
      </w:r>
      <w:r>
        <w:br/>
      </w:r>
      <w:r>
        <w:rPr>
          <w:rStyle w:val="VerbatimChar"/>
        </w:rPr>
        <w:t xml:space="preserve">r0_2 = s / (n - 1); // x2 = k / (n - 1)</w:t>
      </w:r>
      <w:r>
        <w:br/>
      </w:r>
      <w:r>
        <w:rPr>
          <w:rStyle w:val="VerbatimChar"/>
        </w:rPr>
        <w:t xml:space="preserve">theta0_2 = -%pi;</w:t>
      </w:r>
      <w:r>
        <w:br/>
      </w:r>
      <w:r>
        <w:rPr>
          <w:rStyle w:val="VerbatimChar"/>
        </w:rPr>
        <w:t xml:space="preserve">theta2 = -%pi:0.01:%pi;</w:t>
      </w:r>
      <w:r>
        <w:br/>
      </w:r>
      <w:r>
        <w:rPr>
          <w:rStyle w:val="VerbatimChar"/>
        </w:rPr>
        <w:t xml:space="preserve">r2 = ode(r0_2, theta0_2, theta2, f);</w:t>
      </w:r>
      <w:r>
        <w:br/>
      </w:r>
      <w:r>
        <w:rPr>
          <w:rStyle w:val="VerbatimChar"/>
        </w:rPr>
        <w:t xml:space="preserve">// Функция движения лодки браконьеров</w:t>
      </w:r>
      <w:r>
        <w:br/>
      </w:r>
      <w:r>
        <w:rPr>
          <w:rStyle w:val="VerbatimChar"/>
        </w:rPr>
        <w:t xml:space="preserve">function xt = f2(t)</w:t>
      </w:r>
      <w:r>
        <w:br/>
      </w:r>
      <w:r>
        <w:rPr>
          <w:rStyle w:val="VerbatimChar"/>
        </w:rPr>
        <w:t xml:space="preserve">xt = tan(fi) * t;</w:t>
      </w:r>
      <w:r>
        <w:br/>
      </w:r>
      <w:r>
        <w:rPr>
          <w:rStyle w:val="VerbatimChar"/>
        </w:rPr>
        <w:t xml:space="preserve">endfunction</w:t>
      </w:r>
      <w:r>
        <w:br/>
      </w:r>
      <w:r>
        <w:rPr>
          <w:rStyle w:val="VerbatimChar"/>
        </w:rPr>
        <w:t xml:space="preserve">t = 0:1:25;</w:t>
      </w:r>
      <w:r>
        <w:br/>
      </w:r>
      <w:r>
        <w:rPr>
          <w:rStyle w:val="VerbatimChar"/>
        </w:rPr>
        <w:t xml:space="preserve">// Calculate intersection points</w:t>
      </w:r>
      <w:r>
        <w:br/>
      </w:r>
      <w:r>
        <w:rPr>
          <w:rStyle w:val="VerbatimChar"/>
        </w:rPr>
        <w:t xml:space="preserve">theta_intersect = fi;</w:t>
      </w:r>
      <w:r>
        <w:br/>
      </w:r>
      <w:r>
        <w:rPr>
          <w:rStyle w:val="VerbatimChar"/>
        </w:rPr>
        <w:t xml:space="preserve">r_intersect1 = r0_1 * exp(theta_intersect / sqrt(n*n - 1));</w:t>
      </w:r>
      <w:r>
        <w:br/>
      </w:r>
      <w:r>
        <w:rPr>
          <w:rStyle w:val="VerbatimChar"/>
        </w:rPr>
        <w:t xml:space="preserve">r_intersect2 = r0_2 * exp((theta_intersect + %pi) / sqrt(n*n - 1));</w:t>
      </w:r>
      <w:r>
        <w:br/>
      </w:r>
      <w:r>
        <w:br/>
      </w:r>
      <w:r>
        <w:rPr>
          <w:rStyle w:val="VerbatimChar"/>
        </w:rPr>
        <w:t xml:space="preserve">printf("Case 1 (θ₀=0): r = %f km\n", r_intersect1);</w:t>
      </w:r>
      <w:r>
        <w:br/>
      </w:r>
      <w:r>
        <w:rPr>
          <w:rStyle w:val="VerbatimChar"/>
        </w:rPr>
        <w:t xml:space="preserve">printf("Case 2 (θ₀=-π): r = %f km\n", r_intersect2);</w:t>
      </w:r>
      <w:r>
        <w:br/>
      </w:r>
      <w:r>
        <w:rPr>
          <w:rStyle w:val="VerbatimChar"/>
        </w:rPr>
        <w:t xml:space="preserve">// Графики</w:t>
      </w:r>
      <w:r>
        <w:br/>
      </w:r>
      <w:r>
        <w:rPr>
          <w:rStyle w:val="VerbatimChar"/>
        </w:rPr>
        <w:t xml:space="preserve">clf;</w:t>
      </w:r>
      <w:r>
        <w:br/>
      </w:r>
      <w:r>
        <w:rPr>
          <w:rStyle w:val="VerbatimChar"/>
        </w:rPr>
        <w:t xml:space="preserve">subplot(1,2,1);</w:t>
      </w:r>
      <w:r>
        <w:br/>
      </w:r>
      <w:r>
        <w:rPr>
          <w:rStyle w:val="VerbatimChar"/>
        </w:rPr>
        <w:t xml:space="preserve">polarplot(theta, r1, style=color('brown')); // катер (случай 1)</w:t>
      </w:r>
      <w:r>
        <w:br/>
      </w:r>
      <w:r>
        <w:rPr>
          <w:rStyle w:val="VerbatimChar"/>
        </w:rPr>
        <w:t xml:space="preserve">plot2d(t, f2(t), style=color('red')); // лодка</w:t>
      </w:r>
      <w:r>
        <w:br/>
      </w:r>
      <w:r>
        <w:rPr>
          <w:rStyle w:val="VerbatimChar"/>
        </w:rPr>
        <w:t xml:space="preserve">subplot(1,2,2);</w:t>
      </w:r>
      <w:r>
        <w:br/>
      </w:r>
      <w:r>
        <w:rPr>
          <w:rStyle w:val="VerbatimChar"/>
        </w:rPr>
        <w:t xml:space="preserve">polarplot(theta2, r2, style=color('purple')); // катер (случай 2)</w:t>
      </w:r>
      <w:r>
        <w:br/>
      </w:r>
      <w:r>
        <w:rPr>
          <w:rStyle w:val="VerbatimChar"/>
        </w:rPr>
        <w:t xml:space="preserve">plot2d(t, f2(t), style=color('red')); // лодка</w:t>
      </w:r>
      <w:r>
        <w:br/>
      </w:r>
      <w:r>
        <w:rPr>
          <w:rStyle w:val="VerbatimChar"/>
        </w:rPr>
        <w:t xml:space="preserve">// Отображение графиков</w:t>
      </w:r>
      <w:r>
        <w:br/>
      </w:r>
      <w:r>
        <w:rPr>
          <w:rStyle w:val="VerbatimChar"/>
        </w:rPr>
        <w:t xml:space="preserve">xtitle("Траектории движения катера и лодки (случай 1 - слева, случай 2 - справа", "�",</w:t>
      </w:r>
      <w:r>
        <w:br/>
      </w:r>
      <w:r>
        <w:rPr>
          <w:rStyle w:val="VerbatimChar"/>
        </w:rPr>
        <w:t xml:space="preserve">legend("Катер (случай 1)", "Лодка", "Катер (случай 2)");</w:t>
      </w:r>
    </w:p>
    <w:bookmarkEnd w:id="45"/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Выполнив эту работу, я создала математическое моделирование задачи преследования браконьерской лодки катером береговой охраны и определение оптимальной траектории движения катера для перехвата цели.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22" Target="media/rId22.svg" /><Relationship Type="http://schemas.openxmlformats.org/officeDocument/2006/relationships/image" Id="rId25" Target="media/rId25.svg" /><Relationship Type="http://schemas.openxmlformats.org/officeDocument/2006/relationships/image" Id="rId28" Target="media/rId28.svg" /><Relationship Type="http://schemas.openxmlformats.org/officeDocument/2006/relationships/image" Id="rId31" Target="media/rId31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2</dc:title>
  <dc:creator>Нджову Нелиа</dc:creator>
  <dc:language>ru-RU</dc:language>
  <cp:keywords/>
  <dcterms:created xsi:type="dcterms:W3CDTF">2026-03-07T02:52:25Z</dcterms:created>
  <dcterms:modified xsi:type="dcterms:W3CDTF">2026-03-07T02:52:25Z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Математическое моделирование</vt:lpwstr>
  </property>
  <property fmtid="{D5CDD505-2E9C-101B-9397-08002B2CF9AE}" pid="16" name="toc-title">
    <vt:lpwstr>Содержание</vt:lpwstr>
  </property>
</Properties>
</file>