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и настроить систему управления паролями и конфигурационными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Установка менеджера паролей pass</w:t>
      </w:r>
    </w:p>
    <w:p>
      <w:pPr>
        <w:numPr>
          <w:ilvl w:val="0"/>
          <w:numId w:val="1001"/>
        </w:numPr>
      </w:pPr>
      <w:r>
        <w:t xml:space="preserve">Настройка</w:t>
      </w:r>
    </w:p>
    <w:p>
      <w:pPr>
        <w:numPr>
          <w:ilvl w:val="0"/>
          <w:numId w:val="1001"/>
        </w:numPr>
      </w:pPr>
      <w:r>
        <w:t xml:space="preserve">Настройка интерфейса с броузером</w:t>
      </w:r>
    </w:p>
    <w:p>
      <w:pPr>
        <w:numPr>
          <w:ilvl w:val="0"/>
          <w:numId w:val="1001"/>
        </w:numPr>
      </w:pPr>
      <w:r>
        <w:t xml:space="preserve">Сохранение пароля</w:t>
      </w:r>
    </w:p>
    <w:p>
      <w:pPr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numPr>
          <w:ilvl w:val="0"/>
          <w:numId w:val="1001"/>
        </w:numPr>
      </w:pPr>
      <w:r>
        <w:t xml:space="preserve">Установка и настройка chezmoi для управления конфигурационными файлами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Установка менеджера паролей pass</w:t>
      </w:r>
    </w:p>
    <w:p>
      <w:pPr>
        <w:pStyle w:val="BodyText"/>
      </w:pPr>
      <w:r>
        <w:t xml:space="preserve">Я устанавливаю pass.Менеджер паролей pass — программа, сделанная в рамках идеологии Unix.Также носит название стандартного менеджера паролей для Unix (рис.1)</w:t>
      </w:r>
    </w:p>
    <w:p>
      <w:pPr>
        <w:pStyle w:val="CaptionedFigure"/>
      </w:pPr>
      <w:r>
        <w:drawing>
          <wp:inline>
            <wp:extent cx="3733800" cy="484011"/>
            <wp:effectExtent b="0" l="0" r="0" t="0"/>
            <wp:docPr descr="установка pass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pass</w:t>
      </w:r>
    </w:p>
    <w:p>
      <w:pPr>
        <w:pStyle w:val="BodyText"/>
      </w:pPr>
      <w:r>
        <w:t xml:space="preserve">Потом устанавливаю gopass(рис.2)</w:t>
      </w:r>
    </w:p>
    <w:p>
      <w:pPr>
        <w:pStyle w:val="CaptionedFigure"/>
      </w:pPr>
      <w:r>
        <w:drawing>
          <wp:inline>
            <wp:extent cx="3733800" cy="875898"/>
            <wp:effectExtent b="0" l="0" r="0" t="0"/>
            <wp:docPr descr="установка gopass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gopass</w:t>
      </w:r>
    </w:p>
    <w:p>
      <w:pPr>
        <w:pStyle w:val="BodyText"/>
      </w:pPr>
      <w:r>
        <w:rPr>
          <w:bCs/>
          <w:b/>
        </w:rPr>
        <w:t xml:space="preserve">2. Настройка</w:t>
      </w:r>
    </w:p>
    <w:p>
      <w:pPr>
        <w:pStyle w:val="BodyText"/>
      </w:pPr>
      <w:r>
        <w:t xml:space="preserve">Просиотрю списка ключи gpg.Файлы шифруются с помощью GPG-ключа.(рис.3)</w:t>
      </w:r>
    </w:p>
    <w:p>
      <w:pPr>
        <w:pStyle w:val="CaptionedFigure"/>
      </w:pPr>
      <w:r>
        <w:drawing>
          <wp:inline>
            <wp:extent cx="3733800" cy="1229694"/>
            <wp:effectExtent b="0" l="0" r="0" t="0"/>
            <wp:docPr descr="списка ключи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списка ключи</w:t>
      </w:r>
    </w:p>
    <w:p>
      <w:pPr>
        <w:pStyle w:val="BodyText"/>
      </w:pPr>
      <w:r>
        <w:t xml:space="preserve">Я инициализацию хранилище(рис.4)</w:t>
      </w:r>
    </w:p>
    <w:p>
      <w:pPr>
        <w:pStyle w:val="CaptionedFigure"/>
      </w:pPr>
      <w:r>
        <w:drawing>
          <wp:inline>
            <wp:extent cx="3733800" cy="461547"/>
            <wp:effectExtent b="0" l="0" r="0" t="0"/>
            <wp:docPr descr="Инициализация хранилища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Инициализация хранилища</w:t>
      </w:r>
    </w:p>
    <w:p>
      <w:pPr>
        <w:pStyle w:val="BodyText"/>
      </w:pPr>
      <w:r>
        <w:t xml:space="preserve">Я создаю структуру git с помощью комманду pass git init(рис.5)</w:t>
      </w:r>
    </w:p>
    <w:p>
      <w:pPr>
        <w:pStyle w:val="CaptionedFigure"/>
      </w:pPr>
      <w:r>
        <w:drawing>
          <wp:inline>
            <wp:extent cx="3733800" cy="940447"/>
            <wp:effectExtent b="0" l="0" r="0" t="0"/>
            <wp:docPr descr="структура git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git</w:t>
      </w:r>
    </w:p>
    <w:p>
      <w:pPr>
        <w:pStyle w:val="BodyText"/>
      </w:pPr>
      <w:r>
        <w:rPr>
          <w:bCs/>
          <w:b/>
        </w:rPr>
        <w:t xml:space="preserve">3. Настройка интерфейса с броузером</w:t>
      </w:r>
    </w:p>
    <w:p>
      <w:pPr>
        <w:pStyle w:val="BodyText"/>
      </w:pPr>
      <w:r>
        <w:t xml:space="preserve">Я устанавливаю плагин(рис.6)</w:t>
      </w:r>
    </w:p>
    <w:p>
      <w:pPr>
        <w:pStyle w:val="CaptionedFigure"/>
      </w:pPr>
      <w:r>
        <w:drawing>
          <wp:inline>
            <wp:extent cx="3733800" cy="2251870"/>
            <wp:effectExtent b="0" l="0" r="0" t="0"/>
            <wp:docPr descr="плагин" title="fig:" id="38" name="Picture"/>
            <a:graphic>
              <a:graphicData uri="http://schemas.openxmlformats.org/drawingml/2006/picture">
                <pic:pic>
                  <pic:nvPicPr>
                    <pic:cNvPr descr="image/0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плагин</w:t>
      </w:r>
    </w:p>
    <w:p>
      <w:pPr>
        <w:pStyle w:val="BodyText"/>
      </w:pPr>
      <w:r>
        <w:t xml:space="preserve">Для взаимодействия с броузером используется интерфейс native messaging.Поэтому кроме плагина к броузеру, устанавливаю программа, обеспечивающая интерфейс native messaging(рис.7 и рис.8)</w:t>
      </w:r>
    </w:p>
    <w:p>
      <w:pPr>
        <w:pStyle w:val="CaptionedFigure"/>
      </w:pPr>
      <w:r>
        <w:drawing>
          <wp:inline>
            <wp:extent cx="3733800" cy="702899"/>
            <wp:effectExtent b="0" l="0" r="0" t="0"/>
            <wp:docPr descr="native messaging." title="fig:" id="41" name="Picture"/>
            <a:graphic>
              <a:graphicData uri="http://schemas.openxmlformats.org/drawingml/2006/picture">
                <pic:pic>
                  <pic:nvPicPr>
                    <pic:cNvPr descr="image/0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messaging.</w:t>
      </w:r>
    </w:p>
    <w:p>
      <w:pPr>
        <w:pStyle w:val="CaptionedFigure"/>
      </w:pPr>
      <w:r>
        <w:drawing>
          <wp:inline>
            <wp:extent cx="3733800" cy="459717"/>
            <wp:effectExtent b="0" l="0" r="0" t="0"/>
            <wp:docPr descr="native messaging." title="fig: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messaging.</w:t>
      </w:r>
    </w:p>
    <w:p>
      <w:pPr>
        <w:pStyle w:val="BodyText"/>
      </w:pPr>
      <w:r>
        <w:rPr>
          <w:bCs/>
          <w:b/>
        </w:rPr>
        <w:t xml:space="preserve">4. Сохранение пароля</w:t>
      </w:r>
    </w:p>
    <w:p>
      <w:pPr>
        <w:pStyle w:val="BodyText"/>
      </w:pPr>
      <w:r>
        <w:t xml:space="preserve">Я Добавляю новый пароль, выполнив комманду pass insert lab5/lab5.txt(рис.9)</w:t>
      </w:r>
    </w:p>
    <w:p>
      <w:pPr>
        <w:pStyle w:val="CaptionedFigure"/>
      </w:pPr>
      <w:r>
        <w:drawing>
          <wp:inline>
            <wp:extent cx="3733800" cy="993765"/>
            <wp:effectExtent b="0" l="0" r="0" t="0"/>
            <wp:docPr descr="создание каталога и файла" title="fig: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Я отображаю пароль для указанного имени файла(рис.10)</w:t>
      </w:r>
    </w:p>
    <w:p>
      <w:pPr>
        <w:pStyle w:val="CaptionedFigure"/>
      </w:pPr>
      <w:r>
        <w:drawing>
          <wp:inline>
            <wp:extent cx="3733800" cy="390318"/>
            <wp:effectExtent b="0" l="0" r="0" t="0"/>
            <wp:docPr descr="отображение пароль" title="fig: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пароль</w:t>
      </w:r>
    </w:p>
    <w:p>
      <w:pPr>
        <w:pStyle w:val="BodyText"/>
      </w:pPr>
      <w:r>
        <w:t xml:space="preserve">После этого я заменяю существующий пароль(рис.11)</w:t>
      </w:r>
    </w:p>
    <w:p>
      <w:pPr>
        <w:pStyle w:val="CaptionedFigure"/>
      </w:pPr>
      <w:r>
        <w:drawing>
          <wp:inline>
            <wp:extent cx="3733800" cy="687202"/>
            <wp:effectExtent b="0" l="0" r="0" t="0"/>
            <wp:docPr descr="заменение пароля" title="fig: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заменение пароля</w:t>
      </w:r>
    </w:p>
    <w:p>
      <w:pPr>
        <w:pStyle w:val="BodyText"/>
      </w:pPr>
      <w:r>
        <w:rPr>
          <w:bCs/>
          <w:b/>
        </w:rPr>
        <w:t xml:space="preserve">5. Управление файлами конфигурации</w:t>
      </w:r>
    </w:p>
    <w:p>
      <w:pPr>
        <w:pStyle w:val="BodyText"/>
      </w:pPr>
      <w:r>
        <w:t xml:space="preserve">Я установливаю дополнительное программное обеспечение(рис.12)</w:t>
      </w:r>
    </w:p>
    <w:p>
      <w:pPr>
        <w:pStyle w:val="CaptionedFigure"/>
      </w:pPr>
      <w:r>
        <w:drawing>
          <wp:inline>
            <wp:extent cx="3733800" cy="1205178"/>
            <wp:effectExtent b="0" l="0" r="0" t="0"/>
            <wp:docPr descr="установка дополнительное программное обеспечение" title="fig: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дополнительное программное обеспечение</w:t>
      </w:r>
    </w:p>
    <w:p>
      <w:pPr>
        <w:pStyle w:val="BodyText"/>
      </w:pPr>
      <w:r>
        <w:t xml:space="preserve">Я установливаю шрифты(рис.13, рис.14 и рис.15)</w:t>
      </w:r>
    </w:p>
    <w:p>
      <w:pPr>
        <w:pStyle w:val="CaptionedFigure"/>
      </w:pPr>
      <w:r>
        <w:drawing>
          <wp:inline>
            <wp:extent cx="3733800" cy="1317481"/>
            <wp:effectExtent b="0" l="0" r="0" t="0"/>
            <wp:docPr descr="включение репозитория" title="fig: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 репозитория</w:t>
      </w:r>
    </w:p>
    <w:p>
      <w:pPr>
        <w:pStyle w:val="CaptionedFigure"/>
      </w:pPr>
      <w:r>
        <w:drawing>
          <wp:inline>
            <wp:extent cx="3733800" cy="444902"/>
            <wp:effectExtent b="0" l="0" r="0" t="0"/>
            <wp:docPr descr="поиск iosevka" title="fig:" id="62" name="Picture"/>
            <a:graphic>
              <a:graphicData uri="http://schemas.openxmlformats.org/drawingml/2006/picture">
                <pic:pic>
                  <pic:nvPicPr>
                    <pic:cNvPr descr="image/1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iosevka</w:t>
      </w:r>
    </w:p>
    <w:p>
      <w:pPr>
        <w:pStyle w:val="CaptionedFigure"/>
      </w:pPr>
      <w:r>
        <w:drawing>
          <wp:inline>
            <wp:extent cx="3733800" cy="1242742"/>
            <wp:effectExtent b="0" l="0" r="0" t="0"/>
            <wp:docPr descr="установка шрифты" title="fig:" id="65" name="Picture"/>
            <a:graphic>
              <a:graphicData uri="http://schemas.openxmlformats.org/drawingml/2006/picture">
                <pic:pic>
                  <pic:nvPicPr>
                    <pic:cNvPr descr="image/1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шрифты</w:t>
      </w:r>
    </w:p>
    <w:p>
      <w:pPr>
        <w:pStyle w:val="BodyText"/>
      </w:pPr>
      <w:r>
        <w:rPr>
          <w:bCs/>
          <w:b/>
        </w:rPr>
        <w:t xml:space="preserve">6. Установка и настройка chezmoi для управления конфигурационными файлами</w:t>
      </w:r>
    </w:p>
    <w:p>
      <w:pPr>
        <w:pStyle w:val="BodyText"/>
      </w:pPr>
      <w:r>
        <w:t xml:space="preserve">Я установливаю бинарный файл chezmoi.chezmoi используется для управления файлами конфигурации домашнего каталога пользователя. Скрипт определяет архитектуру процессора и операционную систему и скачивает необходимый файл(рис.16)</w:t>
      </w:r>
    </w:p>
    <w:p>
      <w:pPr>
        <w:pStyle w:val="CaptionedFigure"/>
      </w:pPr>
      <w:r>
        <w:drawing>
          <wp:inline>
            <wp:extent cx="3733800" cy="443957"/>
            <wp:effectExtent b="0" l="0" r="0" t="0"/>
            <wp:docPr descr="установка бинарного файла" title="fig:" id="68" name="Picture"/>
            <a:graphic>
              <a:graphicData uri="http://schemas.openxmlformats.org/drawingml/2006/picture">
                <pic:pic>
                  <pic:nvPicPr>
                    <pic:cNvPr descr="image/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бинарного файла</w:t>
      </w:r>
    </w:p>
    <w:p>
      <w:pPr>
        <w:pStyle w:val="BodyText"/>
      </w:pPr>
      <w:r>
        <w:t xml:space="preserve">Использование утилиты командной строки для работы с github, я создаю свой репозиторий для конфигурационных файлов на основе шаблона(рис.17)</w:t>
      </w:r>
    </w:p>
    <w:p>
      <w:pPr>
        <w:pStyle w:val="CaptionedFigure"/>
      </w:pPr>
      <w:r>
        <w:drawing>
          <wp:inline>
            <wp:extent cx="3733800" cy="539826"/>
            <wp:effectExtent b="0" l="0" r="0" t="0"/>
            <wp:docPr descr="создание репозиторий" title="fig:" id="71" name="Picture"/>
            <a:graphic>
              <a:graphicData uri="http://schemas.openxmlformats.org/drawingml/2006/picture">
                <pic:pic>
                  <pic:nvPicPr>
                    <pic:cNvPr descr="image/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репозиторий</w:t>
      </w:r>
    </w:p>
    <w:p>
      <w:pPr>
        <w:pStyle w:val="BodyText"/>
      </w:pPr>
      <w:r>
        <w:t xml:space="preserve">Я инициализирую chezmoi с моем репозиторием dotfiles(рис.18)</w:t>
      </w:r>
    </w:p>
    <w:p>
      <w:pPr>
        <w:pStyle w:val="CaptionedFigure"/>
      </w:pPr>
      <w:r>
        <w:drawing>
          <wp:inline>
            <wp:extent cx="3733800" cy="1075557"/>
            <wp:effectExtent b="0" l="0" r="0" t="0"/>
            <wp:docPr descr="инициализирование chezmoi" title="fig:" id="74" name="Picture"/>
            <a:graphic>
              <a:graphicData uri="http://schemas.openxmlformats.org/drawingml/2006/picture">
                <pic:pic>
                  <pic:nvPicPr>
                    <pic:cNvPr descr="image/2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инициализирование chezmoi</w:t>
      </w:r>
    </w:p>
    <w:p>
      <w:pPr>
        <w:pStyle w:val="BodyText"/>
      </w:pPr>
      <w:r>
        <w:t xml:space="preserve">Я проверяю, какие изменения внесёт chezmoi в домашний каталог, запустив chezmoi diff(рис.19)</w:t>
      </w:r>
    </w:p>
    <w:p>
      <w:pPr>
        <w:pStyle w:val="CaptionedFigure"/>
      </w:pPr>
      <w:r>
        <w:drawing>
          <wp:inline>
            <wp:extent cx="3733800" cy="2982554"/>
            <wp:effectExtent b="0" l="0" r="0" t="0"/>
            <wp:docPr descr="проверка изменении" title="fig:" id="77" name="Picture"/>
            <a:graphic>
              <a:graphicData uri="http://schemas.openxmlformats.org/drawingml/2006/picture">
                <pic:pic>
                  <pic:nvPicPr>
                    <pic:cNvPr descr="image/2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изменении</w:t>
      </w:r>
    </w:p>
    <w:p>
      <w:pPr>
        <w:pStyle w:val="BodyText"/>
      </w:pPr>
      <w:r>
        <w:t xml:space="preserve">Меня устраивают изменения, внесённые chezmoi, я запукаю комманду chezmoi apply -v(рис.20)</w:t>
      </w:r>
    </w:p>
    <w:p>
      <w:pPr>
        <w:pStyle w:val="CaptionedFigure"/>
      </w:pPr>
      <w:r>
        <w:drawing>
          <wp:inline>
            <wp:extent cx="3733800" cy="3249476"/>
            <wp:effectExtent b="0" l="0" r="0" t="0"/>
            <wp:docPr descr="применение изменений" title="fig:" id="80" name="Picture"/>
            <a:graphic>
              <a:graphicData uri="http://schemas.openxmlformats.org/drawingml/2006/picture">
                <pic:pic>
                  <pic:nvPicPr>
                    <pic:cNvPr descr="image/2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изменений</w:t>
      </w:r>
    </w:p>
    <w:p>
      <w:pPr>
        <w:pStyle w:val="BodyText"/>
      </w:pPr>
      <w:r>
        <w:rPr>
          <w:iCs/>
          <w:i/>
        </w:rPr>
        <w:t xml:space="preserve">Использование chezmoi на нескольких машинах</w:t>
      </w:r>
    </w:p>
    <w:p>
      <w:pPr>
        <w:pStyle w:val="BodyText"/>
      </w:pPr>
      <w:r>
        <w:t xml:space="preserve">На второй машине, я инициализирую chezmoi с вашим репозиторием dotfiles(рис.21)</w:t>
      </w:r>
    </w:p>
    <w:p>
      <w:pPr>
        <w:pStyle w:val="CaptionedFigure"/>
      </w:pPr>
      <w:r>
        <w:drawing>
          <wp:inline>
            <wp:extent cx="3733800" cy="788122"/>
            <wp:effectExtent b="0" l="0" r="0" t="0"/>
            <wp:docPr descr="инициализирование chezmoi" title="fig:" id="83" name="Picture"/>
            <a:graphic>
              <a:graphicData uri="http://schemas.openxmlformats.org/drawingml/2006/picture">
                <pic:pic>
                  <pic:nvPicPr>
                    <pic:cNvPr descr="image/2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инициализирование chezmoi</w:t>
      </w:r>
    </w:p>
    <w:p>
      <w:pPr>
        <w:pStyle w:val="BodyText"/>
      </w:pPr>
      <w:r>
        <w:t xml:space="preserve">Я проверяю, какие изменения внесёт chezmoi в домашний каталог, запустив chezmoi diff(рис.22)</w:t>
      </w:r>
    </w:p>
    <w:p>
      <w:pPr>
        <w:pStyle w:val="CaptionedFigure"/>
      </w:pPr>
      <w:r>
        <w:drawing>
          <wp:inline>
            <wp:extent cx="3733800" cy="2276573"/>
            <wp:effectExtent b="0" l="0" r="0" t="0"/>
            <wp:docPr descr="проверка изменении" title="fig:" id="86" name="Picture"/>
            <a:graphic>
              <a:graphicData uri="http://schemas.openxmlformats.org/drawingml/2006/picture">
                <pic:pic>
                  <pic:nvPicPr>
                    <pic:cNvPr descr="image/2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изменении</w:t>
      </w:r>
    </w:p>
    <w:p>
      <w:pPr>
        <w:pStyle w:val="BodyText"/>
      </w:pPr>
      <w:r>
        <w:t xml:space="preserve">Меня устраивают изменения, внесённые chezmoi,поэтому я запукаю комманду chezmoi apply -v(рис.23)</w:t>
      </w:r>
    </w:p>
    <w:p>
      <w:pPr>
        <w:pStyle w:val="CaptionedFigure"/>
      </w:pPr>
      <w:r>
        <w:drawing>
          <wp:inline>
            <wp:extent cx="3733800" cy="2031544"/>
            <wp:effectExtent b="0" l="0" r="0" t="0"/>
            <wp:docPr descr="применение изменений" title="fig:" id="89" name="Picture"/>
            <a:graphic>
              <a:graphicData uri="http://schemas.openxmlformats.org/drawingml/2006/picture">
                <pic:pic>
                  <pic:nvPicPr>
                    <pic:cNvPr descr="image/2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изменений</w:t>
      </w:r>
    </w:p>
    <w:p>
      <w:pPr>
        <w:pStyle w:val="BodyText"/>
      </w:pPr>
      <w:r>
        <w:t xml:space="preserve">Если бы меня не устраивают изменения в файле,я бы отредактирую его с помощью chezmoi edit file_name. А после этого применить последние изменения из вашего репозитория с помощью команду chezmoi update -v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лабораторная работа я научилась создать и настроить систему управления паролями и конфигурационными файлами.</w:t>
      </w:r>
    </w:p>
    <w:bookmarkEnd w:id="92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 5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No5</dc:title>
  <dc:creator>Нелиа Нджову</dc:creator>
  <dc:language>ru-RU</dc:language>
  <cp:keywords/>
  <dcterms:created xsi:type="dcterms:W3CDTF">2024-03-14T17:27:41Z</dcterms:created>
  <dcterms:modified xsi:type="dcterms:W3CDTF">2024-03-14T17:27:41Z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