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bookmarkStart w:id="0" w:name="_GoBack"/>
      <w:bookmarkEnd w:id="0"/>
      <w:r>
        <w:t xml:space="preserve">Exercises: </w:t>
      </w:r>
      <w:r w:rsidR="00B40AFF">
        <w:t>Functions and Arrow Functions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Hyperlink"/>
          </w:rPr>
          <w:t>https://judge.softuni.bg/Contests/310/</w:t>
        </w:r>
      </w:hyperlink>
      <w:hyperlink r:id="rId10" w:history="1"/>
      <w:r w:rsidR="00B31CC4">
        <w:t>.</w:t>
      </w:r>
    </w:p>
    <w:p w:rsidR="005326EE" w:rsidRDefault="005326EE" w:rsidP="005326EE">
      <w:pPr>
        <w:pStyle w:val="Heading2"/>
      </w:pPr>
      <w:r>
        <w:t>Inside Volume</w:t>
      </w:r>
    </w:p>
    <w:p w:rsidR="005326EE" w:rsidRDefault="005326EE" w:rsidP="005326EE">
      <w:r>
        <w:rPr>
          <w:noProof/>
          <w:lang w:val="bg-BG" w:eastAsia="bg-BG"/>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lang w:val="bg-BG" w:eastAsia="bg-BG"/>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lang w:val="bg-BG" w:eastAsia="bg-BG"/>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lang w:val="bg-BG" w:eastAsia="bg-BG"/>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lang w:val="bg-BG" w:eastAsia="bg-BG"/>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6" w:history="1">
        <w:r w:rsidRPr="0098441D">
          <w:rPr>
            <w:rStyle w:val="Hyperlink"/>
          </w:rPr>
          <w:t>https://judge.softuni.</w:t>
        </w:r>
        <w:r w:rsidR="0098441D" w:rsidRPr="0098441D">
          <w:rPr>
            <w:rStyle w:val="Hyperlink"/>
          </w:rPr>
          <w:t>bg/Contests/310</w:t>
        </w:r>
      </w:hyperlink>
    </w:p>
    <w:p w:rsidR="005326EE" w:rsidRDefault="005326EE" w:rsidP="005326EE">
      <w:pPr>
        <w:pStyle w:val="Heading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w:t>
      </w:r>
      <w:r>
        <w:lastRenderedPageBreak/>
        <w:t xml:space="preserve">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elements. The first element is the current speed</w:t>
      </w:r>
      <w:r w:rsidR="00ED73ED">
        <w:t xml:space="preserve"> (as number)</w:t>
      </w:r>
      <w:r>
        <w:t>, the second element is the area where</w:t>
      </w:r>
      <w:r w:rsidR="00ED73ED">
        <w:t xml:space="preserve"> the vehicle is driving</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lang w:val="bg-BG" w:eastAsia="bg-BG"/>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lang w:val="bg-BG" w:eastAsia="bg-BG"/>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lang w:val="bg-BG" w:eastAsia="bg-BG"/>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r w:rsidRPr="00414CFE">
              <w:t>"</w:t>
            </w:r>
            <w:r>
              <w:t>,</w:t>
            </w:r>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r>
              <w:t>,</w:t>
            </w:r>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r>
              <w:t>,</w:t>
            </w:r>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317A8A">
            <w:pPr>
              <w:spacing w:before="0" w:after="0"/>
              <w:rPr>
                <w:rFonts w:ascii="Consolas" w:hAnsi="Consolas"/>
                <w:noProof/>
              </w:rPr>
            </w:pPr>
            <w:r>
              <w:rPr>
                <w:rFonts w:ascii="Consolas" w:hAnsi="Consolas"/>
                <w:noProof/>
              </w:rPr>
              <w:t>5835</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ED73ED"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t>Treasure Locator</w:t>
      </w:r>
    </w:p>
    <w:p w:rsidR="005326EE" w:rsidRDefault="005326EE" w:rsidP="005326EE">
      <w:r>
        <w:rPr>
          <w:noProof/>
          <w:lang w:val="bg-BG" w:eastAsia="bg-BG"/>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w:t>
      </w:r>
      <w:r w:rsidR="0046692F">
        <w:t>that are numbers</w:t>
      </w:r>
      <w:r>
        <w:t>.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w:t>
      </w:r>
      <w:r w:rsidR="0046692F">
        <w:t>numbers</w:t>
      </w:r>
      <w:r>
        <w:t xml:space="preserve">.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lang w:val="bg-BG" w:eastAsia="bg-BG"/>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Heading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The first number is the target thickness and all following numbers are the thickness of different chunks of quartz ore.</w:t>
      </w:r>
    </w:p>
    <w:p w:rsidR="005326EE" w:rsidRDefault="005326EE" w:rsidP="005326EE">
      <w:r>
        <w:lastRenderedPageBreak/>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46692F">
        <w:t>a single number</w:t>
      </w:r>
      <w:r>
        <w:t>.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Heading3"/>
      </w:pPr>
      <w:r>
        <w:lastRenderedPageBreak/>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47C" w:rsidRDefault="008F647C" w:rsidP="008068A2">
      <w:pPr>
        <w:spacing w:after="0" w:line="240" w:lineRule="auto"/>
      </w:pPr>
      <w:r>
        <w:separator/>
      </w:r>
    </w:p>
  </w:endnote>
  <w:endnote w:type="continuationSeparator" w:id="0">
    <w:p w:rsidR="008F647C" w:rsidRDefault="008F64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34ACD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311DC">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311DC">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311DC">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311DC">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47C" w:rsidRDefault="008F647C" w:rsidP="008068A2">
      <w:pPr>
        <w:spacing w:after="0" w:line="240" w:lineRule="auto"/>
      </w:pPr>
      <w:r>
        <w:separator/>
      </w:r>
    </w:p>
  </w:footnote>
  <w:footnote w:type="continuationSeparator" w:id="0">
    <w:p w:rsidR="008F647C" w:rsidRDefault="008F64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11DC"/>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8F647C"/>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DBFED9-76F2-4A99-B8BF-76A4842C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9C5F3-FF02-4ED8-9292-97E02C23E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Neli Kondova CW</cp:lastModifiedBy>
  <cp:revision>2</cp:revision>
  <cp:lastPrinted>2015-10-26T22:35:00Z</cp:lastPrinted>
  <dcterms:created xsi:type="dcterms:W3CDTF">2017-06-02T15:11:00Z</dcterms:created>
  <dcterms:modified xsi:type="dcterms:W3CDTF">2017-06-02T15:11:00Z</dcterms:modified>
  <cp:category>programming, education, software engineering, software development</cp:category>
</cp:coreProperties>
</file>