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6C25" w14:textId="77777777" w:rsidR="00227895" w:rsidRDefault="00381567" w:rsidP="00381567">
      <w:pPr>
        <w:pBdr>
          <w:bottom w:val="single" w:sz="4" w:space="1" w:color="auto"/>
        </w:pBdr>
      </w:pPr>
      <w:r>
        <w:t xml:space="preserve">HW1 </w:t>
      </w:r>
      <w:r w:rsidR="00FA60CA">
        <w:t xml:space="preserve">Report </w:t>
      </w:r>
    </w:p>
    <w:p w14:paraId="51C5A46D" w14:textId="77777777" w:rsidR="00FA60CA" w:rsidRDefault="00FA60CA" w:rsidP="00FA60CA"/>
    <w:p w14:paraId="2641D366" w14:textId="77777777" w:rsidR="00FA60CA" w:rsidRPr="00FA60CA" w:rsidRDefault="00FA60CA" w:rsidP="00FA60CA">
      <w:pPr>
        <w:rPr>
          <w:i/>
          <w:iCs/>
        </w:rPr>
      </w:pPr>
      <w:r w:rsidRPr="00FA60CA">
        <w:rPr>
          <w:i/>
          <w:iCs/>
        </w:rPr>
        <w:t>Given the provided data, what are three conclusions we can draw about Kickstarter campaigns?</w:t>
      </w:r>
    </w:p>
    <w:p w14:paraId="4657B5D0" w14:textId="77777777" w:rsidR="00FA60CA" w:rsidRDefault="00FA60CA" w:rsidP="00FA60CA">
      <w:pPr>
        <w:pStyle w:val="ListParagraph"/>
        <w:numPr>
          <w:ilvl w:val="0"/>
          <w:numId w:val="1"/>
        </w:numPr>
      </w:pPr>
      <w:r>
        <w:t>Theater category is the most famous</w:t>
      </w:r>
      <w:r w:rsidR="00EE5413">
        <w:t xml:space="preserve"> / desired</w:t>
      </w:r>
      <w:r>
        <w:t xml:space="preserve"> project category among countries: the number of projects worked on is significantly higher than the other categories (</w:t>
      </w:r>
      <w:r w:rsidRPr="00FA60CA">
        <w:t>1393</w:t>
      </w:r>
      <w:r>
        <w:t xml:space="preserve"> projects). </w:t>
      </w:r>
    </w:p>
    <w:p w14:paraId="2DE6CA86" w14:textId="77777777" w:rsidR="00EE5413" w:rsidRDefault="000B7DD5" w:rsidP="00FA60CA">
      <w:pPr>
        <w:pStyle w:val="ListParagraph"/>
        <w:numPr>
          <w:ilvl w:val="0"/>
          <w:numId w:val="1"/>
        </w:numPr>
      </w:pPr>
      <w:r>
        <w:t xml:space="preserve">The sub-category Plays has the most projects initiated (Theater was the #1 most famous category therefore one of its sub categories should lead this metric). </w:t>
      </w:r>
    </w:p>
    <w:p w14:paraId="09F447FB" w14:textId="13AB602E" w:rsidR="000B7DD5" w:rsidRDefault="000B7DD5" w:rsidP="000B7DD5">
      <w:pPr>
        <w:pStyle w:val="ListParagraph"/>
        <w:numPr>
          <w:ilvl w:val="1"/>
          <w:numId w:val="1"/>
        </w:numPr>
      </w:pPr>
      <w:r>
        <w:t xml:space="preserve">Technological medium and platforms (television, video games, etc.) are widespread among the world therefore it’s interesting to see the </w:t>
      </w:r>
      <w:proofErr w:type="spellStart"/>
      <w:r>
        <w:t>Kickstarters</w:t>
      </w:r>
      <w:proofErr w:type="spellEnd"/>
      <w:r>
        <w:t xml:space="preserve"> team focusing on initiating projects of an older medium – does this mean the demand for more conventional entertainment</w:t>
      </w:r>
      <w:r w:rsidR="00CE13AB">
        <w:t xml:space="preserve"> mediums</w:t>
      </w:r>
      <w:r>
        <w:t xml:space="preserve"> is in</w:t>
      </w:r>
      <w:r w:rsidR="00CE13AB">
        <w:t xml:space="preserve"> more</w:t>
      </w:r>
      <w:r>
        <w:t xml:space="preserve"> demand or </w:t>
      </w:r>
      <w:r w:rsidR="00CE13AB">
        <w:t>is</w:t>
      </w:r>
      <w:r>
        <w:t xml:space="preserve"> the </w:t>
      </w:r>
      <w:proofErr w:type="spellStart"/>
      <w:r>
        <w:t>Kickstarters</w:t>
      </w:r>
      <w:proofErr w:type="spellEnd"/>
      <w:r>
        <w:t xml:space="preserve"> team core specialization in such a sub-category? </w:t>
      </w:r>
    </w:p>
    <w:p w14:paraId="7B7A1EBA" w14:textId="77777777" w:rsidR="00FA60CA" w:rsidRDefault="00FA60CA" w:rsidP="00FA60CA">
      <w:pPr>
        <w:pStyle w:val="ListParagraph"/>
        <w:numPr>
          <w:ilvl w:val="0"/>
          <w:numId w:val="1"/>
        </w:numPr>
      </w:pPr>
      <w:r>
        <w:t xml:space="preserve">Funding Percentage: </w:t>
      </w:r>
      <w:r w:rsidR="00EE5413">
        <w:t>Technology &amp; Games Category Average Funding percentage (tab “</w:t>
      </w:r>
      <w:proofErr w:type="spellStart"/>
      <w:r w:rsidR="00EE5413">
        <w:t>Report_Funding</w:t>
      </w:r>
      <w:proofErr w:type="spellEnd"/>
      <w:r w:rsidR="00EE5413">
        <w:t>” in the spreadsheet) is significantly higher than the other categories.</w:t>
      </w:r>
    </w:p>
    <w:p w14:paraId="16F9CEC4" w14:textId="1B34118D" w:rsidR="00EE5413" w:rsidRDefault="000B7DD5" w:rsidP="00EE5413">
      <w:pPr>
        <w:pStyle w:val="ListParagraph"/>
        <w:numPr>
          <w:ilvl w:val="1"/>
          <w:numId w:val="1"/>
        </w:numPr>
      </w:pPr>
      <w:r>
        <w:t xml:space="preserve">Continuing on the basis Theater is in high demand based on previous conclusions, this can mean the </w:t>
      </w:r>
      <w:proofErr w:type="spellStart"/>
      <w:r>
        <w:t>Kickstarters</w:t>
      </w:r>
      <w:proofErr w:type="spellEnd"/>
      <w:r>
        <w:t xml:space="preserve"> Funding team for Technology &amp; Games Category are more productive </w:t>
      </w:r>
      <w:r w:rsidR="00942650">
        <w:t xml:space="preserve">at </w:t>
      </w:r>
      <w:r w:rsidR="00CE13AB">
        <w:t>financing</w:t>
      </w:r>
      <w:r w:rsidR="00942650">
        <w:t xml:space="preserve"> their campaigns than the other teams. </w:t>
      </w:r>
    </w:p>
    <w:p w14:paraId="087DFF29" w14:textId="77777777" w:rsidR="00EE5413" w:rsidRDefault="00EE5413" w:rsidP="00EE5413">
      <w:pPr>
        <w:pStyle w:val="ListParagraph"/>
      </w:pPr>
    </w:p>
    <w:p w14:paraId="2FCECAB1" w14:textId="77777777" w:rsidR="00FA60CA" w:rsidRDefault="00FA60CA" w:rsidP="00FA60CA">
      <w:pPr>
        <w:rPr>
          <w:i/>
          <w:iCs/>
        </w:rPr>
      </w:pPr>
      <w:r w:rsidRPr="00942650">
        <w:rPr>
          <w:i/>
          <w:iCs/>
        </w:rPr>
        <w:t>What are some limitations of this dataset?</w:t>
      </w:r>
    </w:p>
    <w:p w14:paraId="2B42B3D5" w14:textId="2BBF36CF" w:rsidR="00942650" w:rsidRDefault="00A13F93" w:rsidP="00942650">
      <w:pPr>
        <w:pStyle w:val="ListParagraph"/>
        <w:numPr>
          <w:ilvl w:val="0"/>
          <w:numId w:val="2"/>
        </w:numPr>
      </w:pPr>
      <w:r>
        <w:t xml:space="preserve">State Assessment: It seems a project’s state is solely assessed based on the funding reached (i.e. </w:t>
      </w:r>
      <w:r w:rsidR="00381567">
        <w:t xml:space="preserve">a </w:t>
      </w:r>
      <w:r>
        <w:t xml:space="preserve">successful </w:t>
      </w:r>
      <w:r w:rsidR="00381567">
        <w:t>state is labeled when</w:t>
      </w:r>
      <w:r>
        <w:t xml:space="preserve"> Funding &gt; = Goal); other outliers should be </w:t>
      </w:r>
      <w:r w:rsidR="00381567">
        <w:t xml:space="preserve">incorporated when assessing such as </w:t>
      </w:r>
      <w:r w:rsidR="00CE13AB">
        <w:t>-</w:t>
      </w:r>
    </w:p>
    <w:p w14:paraId="38F9A974" w14:textId="77777777" w:rsidR="00381567" w:rsidRDefault="00381567" w:rsidP="00381567">
      <w:pPr>
        <w:pStyle w:val="ListParagraph"/>
        <w:numPr>
          <w:ilvl w:val="1"/>
          <w:numId w:val="2"/>
        </w:numPr>
      </w:pPr>
      <w:r>
        <w:t>Time Frame of completion: projects’ time frames vary from on to the other (difference b/w launch and deadline).</w:t>
      </w:r>
    </w:p>
    <w:p w14:paraId="13E34F94" w14:textId="57E908CA" w:rsidR="00381567" w:rsidRPr="00CE13AB" w:rsidRDefault="00381567" w:rsidP="001353E7">
      <w:pPr>
        <w:pStyle w:val="ListParagraph"/>
        <w:numPr>
          <w:ilvl w:val="1"/>
          <w:numId w:val="2"/>
        </w:numPr>
        <w:rPr>
          <w:i/>
          <w:iCs/>
        </w:rPr>
      </w:pPr>
      <w:r>
        <w:t>Country’s purchase power: projects are funded via different currencies</w:t>
      </w:r>
      <w:r w:rsidR="00CE13AB">
        <w:t>.</w:t>
      </w:r>
    </w:p>
    <w:p w14:paraId="220300DB" w14:textId="77777777" w:rsidR="00CE13AB" w:rsidRPr="00CE13AB" w:rsidRDefault="00CE13AB" w:rsidP="00CE13AB">
      <w:pPr>
        <w:pStyle w:val="ListParagraph"/>
        <w:ind w:left="1440"/>
        <w:rPr>
          <w:i/>
          <w:iCs/>
        </w:rPr>
      </w:pPr>
    </w:p>
    <w:p w14:paraId="12709A9D" w14:textId="77777777" w:rsidR="00FA60CA" w:rsidRDefault="00FA60CA" w:rsidP="00FA60CA">
      <w:pPr>
        <w:rPr>
          <w:i/>
          <w:iCs/>
        </w:rPr>
      </w:pPr>
      <w:r w:rsidRPr="00381567">
        <w:rPr>
          <w:i/>
          <w:iCs/>
        </w:rPr>
        <w:t>What are some other possible tables and/or graphs that we could create?</w:t>
      </w:r>
    </w:p>
    <w:p w14:paraId="04E83535" w14:textId="6844925F" w:rsidR="00381567" w:rsidRDefault="00381567" w:rsidP="0038156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Report_Funding</w:t>
      </w:r>
      <w:proofErr w:type="spellEnd"/>
      <w:r>
        <w:t>” Tab: Displays categories</w:t>
      </w:r>
      <w:r w:rsidR="00620F38">
        <w:t xml:space="preserve"> projects’ funding on an average level</w:t>
      </w:r>
      <w:r w:rsidR="00CE13AB">
        <w:t>.</w:t>
      </w:r>
    </w:p>
    <w:p w14:paraId="18591D26" w14:textId="1F6804AD" w:rsidR="00620F38" w:rsidRDefault="00620F38" w:rsidP="0038156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Report_</w:t>
      </w:r>
      <w:r w:rsidR="00020D4E">
        <w:t>Country</w:t>
      </w:r>
      <w:proofErr w:type="spellEnd"/>
      <w:r>
        <w:t xml:space="preserve">” Tab: Displays the </w:t>
      </w:r>
      <w:r w:rsidR="00020D4E">
        <w:t xml:space="preserve">number of projects per Country and filter by State – we can compare activity among countries (i.e. – which countries initiate most projects, which has the most cancelled, etc.) </w:t>
      </w:r>
    </w:p>
    <w:p w14:paraId="74882734" w14:textId="6FF52324" w:rsidR="00020D4E" w:rsidRPr="00381567" w:rsidRDefault="00020D4E" w:rsidP="00020D4E">
      <w:pPr>
        <w:pStyle w:val="ListParagraph"/>
        <w:numPr>
          <w:ilvl w:val="1"/>
          <w:numId w:val="2"/>
        </w:numPr>
      </w:pPr>
      <w:r>
        <w:t xml:space="preserve">Countries can share experiences in order </w:t>
      </w:r>
      <w:r w:rsidR="00CE13AB">
        <w:t>to improve metrics (i.e. – identify commonalities causing projects to cancel).</w:t>
      </w:r>
      <w:bookmarkStart w:id="0" w:name="_GoBack"/>
      <w:bookmarkEnd w:id="0"/>
      <w:r>
        <w:t xml:space="preserve"> </w:t>
      </w:r>
    </w:p>
    <w:sectPr w:rsidR="00020D4E" w:rsidRPr="0038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E4E"/>
    <w:multiLevelType w:val="hybridMultilevel"/>
    <w:tmpl w:val="D7D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32BFB"/>
    <w:multiLevelType w:val="hybridMultilevel"/>
    <w:tmpl w:val="28EAF564"/>
    <w:lvl w:ilvl="0" w:tplc="89621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CA"/>
    <w:rsid w:val="00020D4E"/>
    <w:rsid w:val="000B7DD5"/>
    <w:rsid w:val="00107B96"/>
    <w:rsid w:val="00381567"/>
    <w:rsid w:val="003A4F91"/>
    <w:rsid w:val="00620F38"/>
    <w:rsid w:val="006303EF"/>
    <w:rsid w:val="00942650"/>
    <w:rsid w:val="00A13F93"/>
    <w:rsid w:val="00BD0D20"/>
    <w:rsid w:val="00CE13AB"/>
    <w:rsid w:val="00D077D0"/>
    <w:rsid w:val="00EE5413"/>
    <w:rsid w:val="00F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FE24"/>
  <w15:chartTrackingRefBased/>
  <w15:docId w15:val="{8EF1C7C2-93A5-422E-BB33-A8C55147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3</cp:revision>
  <dcterms:created xsi:type="dcterms:W3CDTF">2019-06-05T13:03:00Z</dcterms:created>
  <dcterms:modified xsi:type="dcterms:W3CDTF">2019-06-05T15:18:00Z</dcterms:modified>
</cp:coreProperties>
</file>