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FACB" w14:textId="77777777" w:rsidR="00B454B7" w:rsidRDefault="00B454B7" w:rsidP="0073441C">
      <w:pPr>
        <w:pStyle w:val="BodyText"/>
        <w:ind w:firstLine="0"/>
      </w:pPr>
    </w:p>
    <w:p w14:paraId="1BA72E54" w14:textId="77777777" w:rsidR="00B454B7" w:rsidRDefault="00B454B7" w:rsidP="001D5854">
      <w:pPr>
        <w:pStyle w:val="BodyText"/>
      </w:pPr>
    </w:p>
    <w:p w14:paraId="2BD8A945" w14:textId="77777777" w:rsidR="00B454B7" w:rsidRDefault="00B454B7" w:rsidP="0073441C">
      <w:pPr>
        <w:pStyle w:val="BodyText"/>
        <w:ind w:firstLine="0"/>
      </w:pPr>
    </w:p>
    <w:p w14:paraId="31E295E8" w14:textId="77777777" w:rsidR="00B454B7" w:rsidRDefault="00B454B7" w:rsidP="001D5854">
      <w:pPr>
        <w:pStyle w:val="BodyText"/>
      </w:pPr>
    </w:p>
    <w:p w14:paraId="5C9DB6F4" w14:textId="77777777" w:rsidR="00B454B7" w:rsidRDefault="00B454B7" w:rsidP="001D5854">
      <w:pPr>
        <w:pStyle w:val="BodyText"/>
      </w:pPr>
    </w:p>
    <w:p w14:paraId="29808808" w14:textId="77777777" w:rsidR="00B454B7" w:rsidRDefault="00B454B7" w:rsidP="001D5854">
      <w:pPr>
        <w:pStyle w:val="BodyText"/>
      </w:pPr>
    </w:p>
    <w:p w14:paraId="42EF6922" w14:textId="77777777" w:rsidR="00B454B7" w:rsidRDefault="00B454B7" w:rsidP="001D5854">
      <w:pPr>
        <w:pStyle w:val="BodyText"/>
      </w:pPr>
    </w:p>
    <w:p w14:paraId="75A1091A" w14:textId="77777777" w:rsidR="00B454B7" w:rsidRDefault="00B454B7" w:rsidP="001D5854">
      <w:pPr>
        <w:pStyle w:val="BodyText"/>
      </w:pPr>
    </w:p>
    <w:p w14:paraId="3DE71CC9" w14:textId="5755A587" w:rsidR="00B454B7" w:rsidRPr="0073441C" w:rsidRDefault="002900CF" w:rsidP="001D5854">
      <w:pPr>
        <w:pStyle w:val="Heading1"/>
        <w:rPr>
          <w:b/>
          <w:sz w:val="36"/>
          <w:szCs w:val="36"/>
        </w:rPr>
      </w:pPr>
      <w:bookmarkStart w:id="0" w:name="bkPaperTitl"/>
      <w:bookmarkEnd w:id="0"/>
      <w:r w:rsidRPr="0073441C">
        <w:rPr>
          <w:b/>
          <w:sz w:val="36"/>
          <w:szCs w:val="36"/>
        </w:rPr>
        <w:t>6-1 Journal: Emerging Technology and Artifact Update</w:t>
      </w:r>
    </w:p>
    <w:p w14:paraId="66482C0D" w14:textId="2BD2B7D9" w:rsidR="00B454B7" w:rsidRPr="0073441C" w:rsidRDefault="002900CF" w:rsidP="001D5854">
      <w:pPr>
        <w:pStyle w:val="Heading1"/>
        <w:rPr>
          <w:b/>
          <w:sz w:val="36"/>
          <w:szCs w:val="36"/>
        </w:rPr>
      </w:pPr>
      <w:bookmarkStart w:id="1" w:name="bkAuthor"/>
      <w:bookmarkEnd w:id="1"/>
      <w:r w:rsidRPr="0073441C">
        <w:rPr>
          <w:b/>
          <w:sz w:val="36"/>
          <w:szCs w:val="36"/>
        </w:rPr>
        <w:t xml:space="preserve">Nellie </w:t>
      </w:r>
      <w:proofErr w:type="spellStart"/>
      <w:r w:rsidRPr="0073441C">
        <w:rPr>
          <w:b/>
          <w:sz w:val="36"/>
          <w:szCs w:val="36"/>
        </w:rPr>
        <w:t>Umanah</w:t>
      </w:r>
      <w:proofErr w:type="spellEnd"/>
    </w:p>
    <w:p w14:paraId="79CED12D" w14:textId="2B6C84BE" w:rsidR="00B454B7" w:rsidRPr="0073441C" w:rsidRDefault="002900CF" w:rsidP="001D5854">
      <w:pPr>
        <w:pStyle w:val="Heading1"/>
        <w:rPr>
          <w:b/>
          <w:sz w:val="36"/>
          <w:szCs w:val="36"/>
        </w:rPr>
      </w:pPr>
      <w:bookmarkStart w:id="2" w:name="bkAuthorAffil"/>
      <w:bookmarkEnd w:id="2"/>
      <w:r w:rsidRPr="0073441C">
        <w:rPr>
          <w:b/>
          <w:sz w:val="36"/>
          <w:szCs w:val="36"/>
        </w:rPr>
        <w:t xml:space="preserve">Southern New Hampshire University </w:t>
      </w:r>
    </w:p>
    <w:p w14:paraId="7D2D33FA" w14:textId="49BA12C1" w:rsidR="002900CF" w:rsidRPr="0073441C" w:rsidRDefault="002900CF" w:rsidP="002900CF">
      <w:pPr>
        <w:pStyle w:val="BodyText"/>
        <w:jc w:val="center"/>
        <w:rPr>
          <w:b/>
          <w:sz w:val="36"/>
          <w:szCs w:val="36"/>
        </w:rPr>
      </w:pPr>
      <w:r w:rsidRPr="0073441C">
        <w:rPr>
          <w:b/>
          <w:sz w:val="36"/>
          <w:szCs w:val="36"/>
        </w:rPr>
        <w:t>CS-499-T5476</w:t>
      </w:r>
    </w:p>
    <w:p w14:paraId="026E4158" w14:textId="1E5924FC" w:rsidR="00F63CA7" w:rsidRPr="0073441C" w:rsidRDefault="00F63CA7" w:rsidP="002900CF">
      <w:pPr>
        <w:pStyle w:val="BodyText"/>
        <w:jc w:val="center"/>
        <w:rPr>
          <w:b/>
          <w:sz w:val="36"/>
          <w:szCs w:val="36"/>
        </w:rPr>
      </w:pPr>
      <w:r w:rsidRPr="0073441C">
        <w:rPr>
          <w:b/>
          <w:sz w:val="36"/>
          <w:szCs w:val="36"/>
        </w:rPr>
        <w:t>06/11/2021</w:t>
      </w:r>
    </w:p>
    <w:p w14:paraId="4A941E5D" w14:textId="77777777" w:rsidR="002900CF" w:rsidRPr="002900CF" w:rsidRDefault="002900CF" w:rsidP="002900CF">
      <w:pPr>
        <w:pStyle w:val="BodyText"/>
        <w:jc w:val="center"/>
      </w:pPr>
    </w:p>
    <w:p w14:paraId="715D82B6" w14:textId="77777777" w:rsidR="002900CF" w:rsidRPr="002900CF" w:rsidRDefault="002900CF" w:rsidP="002900CF">
      <w:pPr>
        <w:pStyle w:val="BodyText"/>
      </w:pPr>
    </w:p>
    <w:p w14:paraId="2053E771" w14:textId="2DA03616" w:rsidR="00B454B7" w:rsidRDefault="00B454B7" w:rsidP="00F63CA7">
      <w:pPr>
        <w:pStyle w:val="Heading1"/>
        <w:jc w:val="left"/>
        <w:rPr>
          <w:b/>
          <w:bCs/>
        </w:rPr>
      </w:pPr>
      <w:r>
        <w:br w:type="page"/>
      </w:r>
      <w:r w:rsidR="00F63CA7" w:rsidRPr="00F63CA7">
        <w:rPr>
          <w:b/>
          <w:bCs/>
        </w:rPr>
        <w:lastRenderedPageBreak/>
        <w:t>6-1 Journal</w:t>
      </w:r>
    </w:p>
    <w:p w14:paraId="7647A901" w14:textId="21630FBF" w:rsidR="00F63CA7" w:rsidRDefault="00F63CA7" w:rsidP="00F63CA7">
      <w:pPr>
        <w:pStyle w:val="BodyText"/>
        <w:ind w:firstLine="0"/>
        <w:rPr>
          <w:i/>
          <w:iCs/>
        </w:rPr>
      </w:pPr>
      <w:r>
        <w:rPr>
          <w:i/>
          <w:iCs/>
        </w:rPr>
        <w:t>Emerging Technology and Artifact</w:t>
      </w:r>
    </w:p>
    <w:p w14:paraId="155F2CC3" w14:textId="7A350DD3" w:rsidR="009E11E5" w:rsidRDefault="00224DB8" w:rsidP="00F63CA7">
      <w:pPr>
        <w:pStyle w:val="BodyText"/>
        <w:ind w:firstLine="0"/>
      </w:pPr>
      <w:r>
        <w:tab/>
        <w:t>For my emerg</w:t>
      </w:r>
      <w:r w:rsidR="00746586">
        <w:t>ing technology</w:t>
      </w:r>
      <w:r w:rsidR="0073441C">
        <w:t xml:space="preserve"> discussion,</w:t>
      </w:r>
      <w:r w:rsidR="00746586">
        <w:t xml:space="preserve"> I chose to talk about Blockchain</w:t>
      </w:r>
      <w:r w:rsidR="0073441C">
        <w:t>s</w:t>
      </w:r>
      <w:r w:rsidR="00746586">
        <w:t xml:space="preserve">. Blockchain is a public transaction that no one person or company has control over. Every transaction is secured and verified by using cryptography. Blockchain technology saves </w:t>
      </w:r>
      <w:r w:rsidR="00032157">
        <w:t>big corporates compan</w:t>
      </w:r>
      <w:r w:rsidR="009E11E5">
        <w:t>ies and attorneys</w:t>
      </w:r>
      <w:r w:rsidR="00032157">
        <w:t xml:space="preserve"> by</w:t>
      </w:r>
      <w:r w:rsidR="009E11E5">
        <w:t xml:space="preserve"> </w:t>
      </w:r>
      <w:r w:rsidR="00032157">
        <w:t xml:space="preserve">cutting </w:t>
      </w:r>
      <w:r w:rsidR="009E11E5">
        <w:t xml:space="preserve">the fee cost of transaction because of business deals. </w:t>
      </w:r>
      <w:r w:rsidR="00EC65F0">
        <w:t>Also,</w:t>
      </w:r>
      <w:r w:rsidR="009E11E5">
        <w:t xml:space="preserve"> big tech companies like Google and IBM to potentially use blockchain to address privacy and security issues. </w:t>
      </w:r>
    </w:p>
    <w:p w14:paraId="705FE987" w14:textId="7A1C3D61" w:rsidR="00F63CA7" w:rsidRDefault="009E11E5" w:rsidP="00F63CA7">
      <w:pPr>
        <w:pStyle w:val="BodyText"/>
        <w:ind w:firstLine="0"/>
      </w:pPr>
      <w:r>
        <w:tab/>
        <w:t xml:space="preserve">Another emerging technology I chose to talk about </w:t>
      </w:r>
      <w:r w:rsidR="00EC65F0">
        <w:t>is the autonomous cars.</w:t>
      </w:r>
      <w:r>
        <w:t xml:space="preserve"> </w:t>
      </w:r>
      <w:r w:rsidR="00EC65F0">
        <w:t>Autonomous cars are vehicles capable of operating without a human intervention. It works by sensing its environment and be</w:t>
      </w:r>
      <w:r w:rsidR="00C163CE">
        <w:t>ing</w:t>
      </w:r>
      <w:r w:rsidR="00EC65F0">
        <w:t xml:space="preserve"> able to move around like a traditional car without a driver being involved or even being in the car. How it really works is that it creates maps of their surrounding based on different types of sensors based on the different parts of the car. It depends on complex algorithms and machine learning to execute the software. These cars can be beneficial </w:t>
      </w:r>
      <w:r w:rsidR="00E4758A">
        <w:t>because it</w:t>
      </w:r>
      <w:r w:rsidR="00EC65F0">
        <w:t xml:space="preserve"> will cut the cause of traffic which</w:t>
      </w:r>
      <w:r w:rsidR="00E4758A">
        <w:t xml:space="preserve"> could cut the pollution rates down by more than half.  Like </w:t>
      </w:r>
      <w:r w:rsidR="00C163CE">
        <w:t xml:space="preserve">for </w:t>
      </w:r>
      <w:r w:rsidR="00E4758A">
        <w:t>ever</w:t>
      </w:r>
      <w:r w:rsidR="00C163CE">
        <w:t>y</w:t>
      </w:r>
      <w:r w:rsidR="00E4758A">
        <w:t xml:space="preserve"> technolog</w:t>
      </w:r>
      <w:r w:rsidR="00C163CE">
        <w:t>ical enhancement,</w:t>
      </w:r>
      <w:r w:rsidR="00E4758A">
        <w:t xml:space="preserve"> there will be some privacy and security concerns when the vehicles are being shared.</w:t>
      </w:r>
    </w:p>
    <w:p w14:paraId="48303193" w14:textId="0A540197" w:rsidR="00E4758A" w:rsidRDefault="00E4758A" w:rsidP="00F63CA7">
      <w:pPr>
        <w:pStyle w:val="BodyText"/>
        <w:ind w:firstLine="0"/>
      </w:pPr>
      <w:r>
        <w:tab/>
        <w:t>With me wanting to</w:t>
      </w:r>
      <w:r w:rsidR="00F7487D">
        <w:t xml:space="preserve"> expand my career to be a Solutions Engineer it would give me the opportunity to find out what the client needs, in this case what would users who would use blockchain what would they need. They would want a smooth transaction and then when the transaction is made I would have to make sure that the software that the blockchain is being used on records the transaction all while it is being secured. With the autonomous cars I would have to see how the flow of the car and the software would talk to each other so that the car will be able </w:t>
      </w:r>
      <w:r w:rsidR="00F7487D">
        <w:lastRenderedPageBreak/>
        <w:t>to go left if it needs to or right. They would have to be a</w:t>
      </w:r>
      <w:r w:rsidR="00EA5216">
        <w:t>n algorithm in the</w:t>
      </w:r>
      <w:r w:rsidR="00F7487D">
        <w:t xml:space="preserve"> program that would make the car know when to stop at a stop light or sense the stop light to stop and the green light to go. When there is a solution to all the questions it will now be taken to dev ops team to follow through on the operations.</w:t>
      </w:r>
    </w:p>
    <w:p w14:paraId="694BE095" w14:textId="72AFF881" w:rsidR="00280E49" w:rsidRDefault="00F7487D" w:rsidP="00F63CA7">
      <w:pPr>
        <w:pStyle w:val="BodyText"/>
        <w:ind w:firstLine="0"/>
      </w:pPr>
      <w:r>
        <w:tab/>
      </w:r>
      <w:r w:rsidR="000A0A5D">
        <w:t xml:space="preserve">One technology that created a trend was the Wii. Before Wii there was no motion-controlled gaming. After </w:t>
      </w:r>
      <w:r w:rsidR="00EA5216">
        <w:t xml:space="preserve">the </w:t>
      </w:r>
      <w:r w:rsidR="000A0A5D">
        <w:t>Wii</w:t>
      </w:r>
      <w:r w:rsidR="00EA5216">
        <w:t>,</w:t>
      </w:r>
      <w:r w:rsidR="000A0A5D">
        <w:t xml:space="preserve"> PlayStation 3 created </w:t>
      </w:r>
      <w:r w:rsidR="00EA5216">
        <w:t>a technology to compete with this</w:t>
      </w:r>
      <w:r w:rsidR="000A0A5D">
        <w:t xml:space="preserve"> which is referred to as six </w:t>
      </w:r>
      <w:proofErr w:type="gramStart"/>
      <w:r w:rsidR="000A0A5D">
        <w:t>axis</w:t>
      </w:r>
      <w:proofErr w:type="gramEnd"/>
      <w:r w:rsidR="00EA5216">
        <w:t>,</w:t>
      </w:r>
      <w:r w:rsidR="000A0A5D">
        <w:t xml:space="preserve"> which </w:t>
      </w:r>
      <w:r w:rsidR="00280E49">
        <w:t>is just</w:t>
      </w:r>
      <w:r w:rsidR="000A0A5D">
        <w:t xml:space="preserve"> the ability to sense motion</w:t>
      </w:r>
      <w:r w:rsidR="00280E49">
        <w:t xml:space="preserve"> using an eye </w:t>
      </w:r>
      <w:r w:rsidR="00EA5216">
        <w:t xml:space="preserve">of the </w:t>
      </w:r>
      <w:r w:rsidR="00280E49">
        <w:t>webcam. Xbox also produced their own called Kinect which is a line of motion sensing input devices. It was created by Microsoft in 2010 which later was canceled.</w:t>
      </w:r>
    </w:p>
    <w:p w14:paraId="49B1AA16" w14:textId="64895B87" w:rsidR="00EA5216" w:rsidRDefault="00EA5216" w:rsidP="00F63CA7">
      <w:pPr>
        <w:pStyle w:val="BodyText"/>
        <w:ind w:firstLine="0"/>
      </w:pPr>
      <w:r>
        <w:tab/>
      </w:r>
      <w:r w:rsidRPr="00BD1FFA">
        <w:rPr>
          <w:szCs w:val="24"/>
        </w:rPr>
        <w:t xml:space="preserve">For this narrative exercise, I would </w:t>
      </w:r>
      <w:r>
        <w:rPr>
          <w:szCs w:val="24"/>
        </w:rPr>
        <w:t xml:space="preserve">still </w:t>
      </w:r>
      <w:r w:rsidRPr="00BD1FFA">
        <w:rPr>
          <w:szCs w:val="24"/>
        </w:rPr>
        <w:t xml:space="preserve">be using my Python code which I </w:t>
      </w:r>
      <w:r>
        <w:rPr>
          <w:szCs w:val="24"/>
        </w:rPr>
        <w:t xml:space="preserve">have </w:t>
      </w:r>
      <w:r w:rsidRPr="00BD1FFA">
        <w:rPr>
          <w:szCs w:val="24"/>
        </w:rPr>
        <w:t xml:space="preserve">modified from its initial state to </w:t>
      </w:r>
      <w:r>
        <w:rPr>
          <w:szCs w:val="24"/>
        </w:rPr>
        <w:t>the version 2.1 which added some modifications or enhancements</w:t>
      </w:r>
      <w:r w:rsidRPr="00BD1FFA">
        <w:rPr>
          <w:szCs w:val="24"/>
        </w:rPr>
        <w:t xml:space="preserve">. This artifact is used to perform CRUD (Create Read Update Delete) operations on a mongo database. </w:t>
      </w:r>
      <w:r>
        <w:rPr>
          <w:szCs w:val="24"/>
        </w:rPr>
        <w:t>After the start of my code from v1 and modifying it to v2</w:t>
      </w:r>
      <w:r>
        <w:rPr>
          <w:szCs w:val="24"/>
        </w:rPr>
        <w:t>, v2.1</w:t>
      </w:r>
      <w:r w:rsidR="009A51E1">
        <w:rPr>
          <w:szCs w:val="24"/>
        </w:rPr>
        <w:t>, v2.2</w:t>
      </w:r>
      <w:r>
        <w:rPr>
          <w:szCs w:val="24"/>
        </w:rPr>
        <w:t xml:space="preserve"> and then v2.</w:t>
      </w:r>
      <w:r w:rsidR="009A51E1">
        <w:rPr>
          <w:szCs w:val="24"/>
        </w:rPr>
        <w:t>3</w:t>
      </w:r>
      <w:bookmarkStart w:id="3" w:name="_GoBack"/>
      <w:bookmarkEnd w:id="3"/>
      <w:r>
        <w:rPr>
          <w:szCs w:val="24"/>
        </w:rPr>
        <w:t xml:space="preserve">, I reached out to some friends once again to look at my code and tell me some changes I could add to make the code a little more </w:t>
      </w:r>
      <w:r>
        <w:rPr>
          <w:szCs w:val="24"/>
        </w:rPr>
        <w:t>appealing. I talked to some friends and I got some ideas around how to make this code more appealing. I looked at introducing error and success validation. For this, I added a module that would tell me that there a successful database function. My previous code just returned true and False based on success of failure. I added an extra line that printed out a statement for example the insert function on success would say record was successfully inserted into the database. This was the latest enhancement I made to my python code.</w:t>
      </w:r>
    </w:p>
    <w:p w14:paraId="3AA32985" w14:textId="57463DEE" w:rsidR="00F7487D" w:rsidRDefault="00280E49" w:rsidP="00F63CA7">
      <w:pPr>
        <w:pStyle w:val="BodyText"/>
        <w:ind w:firstLine="0"/>
      </w:pPr>
      <w:r>
        <w:br w:type="page"/>
      </w:r>
      <w:r>
        <w:lastRenderedPageBreak/>
        <w:t>Reference:</w:t>
      </w:r>
    </w:p>
    <w:p w14:paraId="4A471449" w14:textId="77777777" w:rsidR="00280E49" w:rsidRPr="00EA5216" w:rsidRDefault="00280E49" w:rsidP="00280E49">
      <w:pPr>
        <w:spacing w:line="480" w:lineRule="auto"/>
        <w:rPr>
          <w:rFonts w:ascii="Times New Roman" w:hAnsi="Times New Roman"/>
          <w:szCs w:val="24"/>
        </w:rPr>
      </w:pPr>
      <w:r w:rsidRPr="00EA5216">
        <w:rPr>
          <w:rFonts w:ascii="Times New Roman" w:hAnsi="Times New Roman"/>
          <w:i/>
          <w:iCs/>
          <w:color w:val="000000"/>
          <w:szCs w:val="24"/>
        </w:rPr>
        <w:t>Blockchain: what it is, how it really can change the world</w:t>
      </w:r>
      <w:r w:rsidRPr="00EA5216">
        <w:rPr>
          <w:rFonts w:ascii="Times New Roman" w:hAnsi="Times New Roman"/>
          <w:color w:val="000000"/>
          <w:szCs w:val="24"/>
          <w:shd w:val="clear" w:color="auto" w:fill="FFFFFF"/>
        </w:rPr>
        <w:t>. World Economic Forum. (2021). Retrieved 11 June 2021, from https://www.weforum.org/agenda/2016/06/the-blockchain.</w:t>
      </w:r>
    </w:p>
    <w:p w14:paraId="6C307331" w14:textId="7C9948C7" w:rsidR="00280E49" w:rsidRPr="00EA5216" w:rsidRDefault="00280E49" w:rsidP="00280E49">
      <w:pPr>
        <w:spacing w:line="480" w:lineRule="auto"/>
        <w:rPr>
          <w:rFonts w:ascii="Times New Roman" w:hAnsi="Times New Roman"/>
          <w:color w:val="000000"/>
          <w:szCs w:val="24"/>
          <w:shd w:val="clear" w:color="auto" w:fill="FFFFFF"/>
        </w:rPr>
      </w:pPr>
      <w:r w:rsidRPr="00EA5216">
        <w:rPr>
          <w:rFonts w:ascii="Times New Roman" w:hAnsi="Times New Roman"/>
          <w:i/>
          <w:iCs/>
          <w:color w:val="000000"/>
          <w:szCs w:val="24"/>
        </w:rPr>
        <w:t>Face it: you're a worse driver than an autonomous car</w:t>
      </w:r>
      <w:r w:rsidRPr="00EA5216">
        <w:rPr>
          <w:rFonts w:ascii="Times New Roman" w:hAnsi="Times New Roman"/>
          <w:color w:val="000000"/>
          <w:szCs w:val="24"/>
          <w:shd w:val="clear" w:color="auto" w:fill="FFFFFF"/>
        </w:rPr>
        <w:t xml:space="preserve">. World Economic Forum. (2021). Retrieved 11 June 2021, from </w:t>
      </w:r>
      <w:hyperlink r:id="rId7" w:history="1">
        <w:r w:rsidRPr="00EA5216">
          <w:rPr>
            <w:rStyle w:val="Hyperlink"/>
            <w:rFonts w:ascii="Times New Roman" w:hAnsi="Times New Roman"/>
            <w:szCs w:val="24"/>
            <w:shd w:val="clear" w:color="auto" w:fill="FFFFFF"/>
          </w:rPr>
          <w:t>https://www.weforum.org/agenda/2016/06/autonomous-vehicles</w:t>
        </w:r>
      </w:hyperlink>
      <w:r w:rsidRPr="00EA5216">
        <w:rPr>
          <w:rFonts w:ascii="Times New Roman" w:hAnsi="Times New Roman"/>
          <w:color w:val="000000"/>
          <w:szCs w:val="24"/>
          <w:shd w:val="clear" w:color="auto" w:fill="FFFFFF"/>
        </w:rPr>
        <w:t>.</w:t>
      </w:r>
    </w:p>
    <w:p w14:paraId="42B34C9E" w14:textId="1F4D5B5D" w:rsidR="00280E49" w:rsidRPr="00EA5216" w:rsidRDefault="00280E49" w:rsidP="00280E49">
      <w:pPr>
        <w:spacing w:line="480" w:lineRule="auto"/>
        <w:rPr>
          <w:rFonts w:ascii="Times New Roman" w:hAnsi="Times New Roman"/>
          <w:color w:val="000000"/>
          <w:szCs w:val="24"/>
          <w:shd w:val="clear" w:color="auto" w:fill="FFFFFF"/>
        </w:rPr>
      </w:pPr>
      <w:r w:rsidRPr="00EA5216">
        <w:rPr>
          <w:rFonts w:ascii="Times New Roman" w:hAnsi="Times New Roman"/>
          <w:i/>
          <w:iCs/>
          <w:color w:val="000000"/>
          <w:szCs w:val="24"/>
        </w:rPr>
        <w:t>What is an Autonomous Car? – How Self-Driving Cars Work | Synopsys</w:t>
      </w:r>
      <w:r w:rsidRPr="00EA5216">
        <w:rPr>
          <w:rFonts w:ascii="Times New Roman" w:hAnsi="Times New Roman"/>
          <w:color w:val="000000"/>
          <w:szCs w:val="24"/>
          <w:shd w:val="clear" w:color="auto" w:fill="FFFFFF"/>
        </w:rPr>
        <w:t xml:space="preserve">. Synopsys.com. (2021). Retrieved 11 June 2021, from </w:t>
      </w:r>
      <w:hyperlink r:id="rId8" w:history="1">
        <w:r w:rsidRPr="00EA5216">
          <w:rPr>
            <w:rStyle w:val="Hyperlink"/>
            <w:rFonts w:ascii="Times New Roman" w:hAnsi="Times New Roman"/>
            <w:szCs w:val="24"/>
            <w:shd w:val="clear" w:color="auto" w:fill="FFFFFF"/>
          </w:rPr>
          <w:t>https://www.synopsys.com/automotive/what-is-autonomous-car.html</w:t>
        </w:r>
      </w:hyperlink>
      <w:r w:rsidRPr="00EA5216">
        <w:rPr>
          <w:rFonts w:ascii="Times New Roman" w:hAnsi="Times New Roman"/>
          <w:color w:val="000000"/>
          <w:szCs w:val="24"/>
          <w:shd w:val="clear" w:color="auto" w:fill="FFFFFF"/>
        </w:rPr>
        <w:t>.</w:t>
      </w:r>
    </w:p>
    <w:p w14:paraId="6E6BB289" w14:textId="61EABF90" w:rsidR="00280E49" w:rsidRPr="00EA5216" w:rsidRDefault="00280E49" w:rsidP="00280E49">
      <w:pPr>
        <w:spacing w:line="480" w:lineRule="auto"/>
        <w:rPr>
          <w:rFonts w:ascii="Times New Roman" w:hAnsi="Times New Roman"/>
          <w:color w:val="000000"/>
          <w:szCs w:val="24"/>
          <w:shd w:val="clear" w:color="auto" w:fill="FFFFFF"/>
        </w:rPr>
      </w:pPr>
      <w:r w:rsidRPr="00EA5216">
        <w:rPr>
          <w:rFonts w:ascii="Times New Roman" w:hAnsi="Times New Roman"/>
          <w:i/>
          <w:iCs/>
          <w:color w:val="000000"/>
          <w:szCs w:val="24"/>
        </w:rPr>
        <w:t>What is Kinect? - Definition from WhatIs.com</w:t>
      </w:r>
      <w:r w:rsidRPr="00EA5216">
        <w:rPr>
          <w:rFonts w:ascii="Times New Roman" w:hAnsi="Times New Roman"/>
          <w:color w:val="000000"/>
          <w:szCs w:val="24"/>
          <w:shd w:val="clear" w:color="auto" w:fill="FFFFFF"/>
        </w:rPr>
        <w:t xml:space="preserve">. </w:t>
      </w:r>
      <w:proofErr w:type="spellStart"/>
      <w:r w:rsidRPr="00EA5216">
        <w:rPr>
          <w:rFonts w:ascii="Times New Roman" w:hAnsi="Times New Roman"/>
          <w:color w:val="000000"/>
          <w:szCs w:val="24"/>
          <w:shd w:val="clear" w:color="auto" w:fill="FFFFFF"/>
        </w:rPr>
        <w:t>SearchHealthIT</w:t>
      </w:r>
      <w:proofErr w:type="spellEnd"/>
      <w:r w:rsidRPr="00EA5216">
        <w:rPr>
          <w:rFonts w:ascii="Times New Roman" w:hAnsi="Times New Roman"/>
          <w:color w:val="000000"/>
          <w:szCs w:val="24"/>
          <w:shd w:val="clear" w:color="auto" w:fill="FFFFFF"/>
        </w:rPr>
        <w:t xml:space="preserve">. (2021). Retrieved 11 June 2021, from </w:t>
      </w:r>
      <w:hyperlink r:id="rId9" w:history="1">
        <w:r w:rsidRPr="00EA5216">
          <w:rPr>
            <w:rStyle w:val="Hyperlink"/>
            <w:rFonts w:ascii="Times New Roman" w:hAnsi="Times New Roman"/>
            <w:szCs w:val="24"/>
            <w:shd w:val="clear" w:color="auto" w:fill="FFFFFF"/>
          </w:rPr>
          <w:t>https://searchhealthit.techtarget.com/definition/Kinect</w:t>
        </w:r>
      </w:hyperlink>
      <w:r w:rsidRPr="00EA5216">
        <w:rPr>
          <w:rFonts w:ascii="Times New Roman" w:hAnsi="Times New Roman"/>
          <w:color w:val="000000"/>
          <w:szCs w:val="24"/>
          <w:shd w:val="clear" w:color="auto" w:fill="FFFFFF"/>
        </w:rPr>
        <w:t>.</w:t>
      </w:r>
    </w:p>
    <w:p w14:paraId="102D4E7C" w14:textId="77777777" w:rsidR="00280E49" w:rsidRPr="00EA5216" w:rsidRDefault="00280E49" w:rsidP="00280E49">
      <w:pPr>
        <w:spacing w:line="480" w:lineRule="auto"/>
        <w:rPr>
          <w:rFonts w:ascii="Times New Roman" w:hAnsi="Times New Roman"/>
          <w:szCs w:val="24"/>
        </w:rPr>
      </w:pPr>
      <w:proofErr w:type="spellStart"/>
      <w:r w:rsidRPr="00EA5216">
        <w:rPr>
          <w:rFonts w:ascii="Times New Roman" w:hAnsi="Times New Roman"/>
          <w:i/>
          <w:iCs/>
          <w:color w:val="000000"/>
          <w:szCs w:val="24"/>
        </w:rPr>
        <w:t>Sixaxis</w:t>
      </w:r>
      <w:proofErr w:type="spellEnd"/>
      <w:r w:rsidRPr="00EA5216">
        <w:rPr>
          <w:rFonts w:ascii="Times New Roman" w:hAnsi="Times New Roman"/>
          <w:i/>
          <w:iCs/>
          <w:color w:val="000000"/>
          <w:szCs w:val="24"/>
        </w:rPr>
        <w:t xml:space="preserve"> - Wikipedia</w:t>
      </w:r>
      <w:r w:rsidRPr="00EA5216">
        <w:rPr>
          <w:rFonts w:ascii="Times New Roman" w:hAnsi="Times New Roman"/>
          <w:color w:val="000000"/>
          <w:szCs w:val="24"/>
          <w:shd w:val="clear" w:color="auto" w:fill="FFFFFF"/>
        </w:rPr>
        <w:t>. En.wikipedia.org. (2021). Retrieved 11 June 2021, from https://en.wikipedia.org/wiki/Sixaxis.</w:t>
      </w:r>
    </w:p>
    <w:p w14:paraId="5EAFD905" w14:textId="77777777" w:rsidR="00280E49" w:rsidRPr="00280E49" w:rsidRDefault="00280E49" w:rsidP="00280E49">
      <w:pPr>
        <w:spacing w:line="480" w:lineRule="auto"/>
        <w:rPr>
          <w:rFonts w:ascii="Times New Roman" w:hAnsi="Times New Roman"/>
          <w:szCs w:val="24"/>
        </w:rPr>
      </w:pPr>
    </w:p>
    <w:p w14:paraId="08E72166" w14:textId="77777777" w:rsidR="00280E49" w:rsidRPr="00280E49" w:rsidRDefault="00280E49" w:rsidP="00280E49">
      <w:pPr>
        <w:spacing w:line="480" w:lineRule="auto"/>
        <w:rPr>
          <w:rFonts w:ascii="Times New Roman" w:hAnsi="Times New Roman"/>
          <w:szCs w:val="24"/>
        </w:rPr>
      </w:pPr>
    </w:p>
    <w:p w14:paraId="529778D6" w14:textId="77777777" w:rsidR="00280E49" w:rsidRPr="00280E49" w:rsidRDefault="00280E49" w:rsidP="00280E49">
      <w:pPr>
        <w:spacing w:line="480" w:lineRule="auto"/>
        <w:rPr>
          <w:rFonts w:ascii="Times New Roman" w:hAnsi="Times New Roman"/>
          <w:szCs w:val="24"/>
        </w:rPr>
      </w:pPr>
    </w:p>
    <w:p w14:paraId="4DE28D9A" w14:textId="2AE557C4" w:rsidR="002900CF" w:rsidRPr="001D5854" w:rsidRDefault="002900CF" w:rsidP="002900CF">
      <w:pPr>
        <w:pStyle w:val="Heading1"/>
        <w:jc w:val="left"/>
      </w:pPr>
    </w:p>
    <w:p w14:paraId="448F48F3" w14:textId="6C4E79C2" w:rsidR="001D5854" w:rsidRPr="001D5854" w:rsidRDefault="001D5854" w:rsidP="002900CF">
      <w:pPr>
        <w:pStyle w:val="Heading1"/>
        <w:jc w:val="left"/>
      </w:pPr>
    </w:p>
    <w:sectPr w:rsidR="001D5854" w:rsidRPr="001D5854" w:rsidSect="001D5854">
      <w:headerReference w:type="even" r:id="rId10"/>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90062" w14:textId="77777777" w:rsidR="00F158E9" w:rsidRDefault="00F158E9">
      <w:r>
        <w:separator/>
      </w:r>
    </w:p>
  </w:endnote>
  <w:endnote w:type="continuationSeparator" w:id="0">
    <w:p w14:paraId="5C312029" w14:textId="77777777" w:rsidR="00F158E9" w:rsidRDefault="00F1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EDBA7" w14:textId="77777777" w:rsidR="00F158E9" w:rsidRDefault="00F158E9">
      <w:r>
        <w:separator/>
      </w:r>
    </w:p>
  </w:footnote>
  <w:footnote w:type="continuationSeparator" w:id="0">
    <w:p w14:paraId="41A9D9E5" w14:textId="77777777" w:rsidR="00F158E9" w:rsidRDefault="00F15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335A" w14:textId="44214AD5" w:rsidR="002900CF" w:rsidRDefault="002900CF" w:rsidP="00B71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4B78C39" w14:textId="77777777" w:rsidR="002900CF" w:rsidRDefault="002900CF" w:rsidP="002900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C30E1" w14:textId="37A93243" w:rsidR="002900CF" w:rsidRDefault="002900CF" w:rsidP="00B71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34E7B2" w14:textId="38F2438E" w:rsidR="001D5854" w:rsidRPr="001D5854" w:rsidRDefault="002900CF" w:rsidP="002900CF">
    <w:pPr>
      <w:pStyle w:val="Header"/>
      <w:ind w:right="360"/>
    </w:pPr>
    <w:r>
      <w:tab/>
    </w:r>
    <w:r>
      <w:tab/>
    </w:r>
    <w:proofErr w:type="spellStart"/>
    <w:r>
      <w:t>Umanah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CF"/>
    <w:rsid w:val="00032157"/>
    <w:rsid w:val="0005557E"/>
    <w:rsid w:val="00083425"/>
    <w:rsid w:val="000A0A5D"/>
    <w:rsid w:val="001D5854"/>
    <w:rsid w:val="00200FC9"/>
    <w:rsid w:val="00224DB8"/>
    <w:rsid w:val="00280E49"/>
    <w:rsid w:val="002900CF"/>
    <w:rsid w:val="00400A5A"/>
    <w:rsid w:val="00572052"/>
    <w:rsid w:val="005935CF"/>
    <w:rsid w:val="006F5309"/>
    <w:rsid w:val="0073441C"/>
    <w:rsid w:val="00746586"/>
    <w:rsid w:val="007B79BD"/>
    <w:rsid w:val="009A51E1"/>
    <w:rsid w:val="009E11E5"/>
    <w:rsid w:val="00B07D45"/>
    <w:rsid w:val="00B13707"/>
    <w:rsid w:val="00B454B7"/>
    <w:rsid w:val="00B94611"/>
    <w:rsid w:val="00C163CE"/>
    <w:rsid w:val="00CC51B2"/>
    <w:rsid w:val="00D35BEF"/>
    <w:rsid w:val="00DB3D7C"/>
    <w:rsid w:val="00E4758A"/>
    <w:rsid w:val="00EA5216"/>
    <w:rsid w:val="00EC65F0"/>
    <w:rsid w:val="00F00B2E"/>
    <w:rsid w:val="00F158E9"/>
    <w:rsid w:val="00F571CA"/>
    <w:rsid w:val="00F63CA7"/>
    <w:rsid w:val="00F7487D"/>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804DF"/>
  <w15:chartTrackingRefBased/>
  <w15:docId w15:val="{333801B7-5322-4F4C-9C94-D79D777C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apple-converted-space">
    <w:name w:val="apple-converted-space"/>
    <w:basedOn w:val="DefaultParagraphFont"/>
    <w:rsid w:val="00280E49"/>
  </w:style>
  <w:style w:type="character" w:styleId="UnresolvedMention">
    <w:name w:val="Unresolved Mention"/>
    <w:basedOn w:val="DefaultParagraphFont"/>
    <w:uiPriority w:val="99"/>
    <w:semiHidden/>
    <w:unhideWhenUsed/>
    <w:rsid w:val="00280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877880">
      <w:bodyDiv w:val="1"/>
      <w:marLeft w:val="0"/>
      <w:marRight w:val="0"/>
      <w:marTop w:val="0"/>
      <w:marBottom w:val="0"/>
      <w:divBdr>
        <w:top w:val="none" w:sz="0" w:space="0" w:color="auto"/>
        <w:left w:val="none" w:sz="0" w:space="0" w:color="auto"/>
        <w:bottom w:val="none" w:sz="0" w:space="0" w:color="auto"/>
        <w:right w:val="none" w:sz="0" w:space="0" w:color="auto"/>
      </w:divBdr>
    </w:div>
    <w:div w:id="1138570529">
      <w:bodyDiv w:val="1"/>
      <w:marLeft w:val="0"/>
      <w:marRight w:val="0"/>
      <w:marTop w:val="0"/>
      <w:marBottom w:val="0"/>
      <w:divBdr>
        <w:top w:val="none" w:sz="0" w:space="0" w:color="auto"/>
        <w:left w:val="none" w:sz="0" w:space="0" w:color="auto"/>
        <w:bottom w:val="none" w:sz="0" w:space="0" w:color="auto"/>
        <w:right w:val="none" w:sz="0" w:space="0" w:color="auto"/>
      </w:divBdr>
    </w:div>
    <w:div w:id="1421559618">
      <w:bodyDiv w:val="1"/>
      <w:marLeft w:val="0"/>
      <w:marRight w:val="0"/>
      <w:marTop w:val="0"/>
      <w:marBottom w:val="0"/>
      <w:divBdr>
        <w:top w:val="none" w:sz="0" w:space="0" w:color="auto"/>
        <w:left w:val="none" w:sz="0" w:space="0" w:color="auto"/>
        <w:bottom w:val="none" w:sz="0" w:space="0" w:color="auto"/>
        <w:right w:val="none" w:sz="0" w:space="0" w:color="auto"/>
      </w:divBdr>
    </w:div>
    <w:div w:id="1777751289">
      <w:bodyDiv w:val="1"/>
      <w:marLeft w:val="0"/>
      <w:marRight w:val="0"/>
      <w:marTop w:val="0"/>
      <w:marBottom w:val="0"/>
      <w:divBdr>
        <w:top w:val="none" w:sz="0" w:space="0" w:color="auto"/>
        <w:left w:val="none" w:sz="0" w:space="0" w:color="auto"/>
        <w:bottom w:val="none" w:sz="0" w:space="0" w:color="auto"/>
        <w:right w:val="none" w:sz="0" w:space="0" w:color="auto"/>
      </w:divBdr>
    </w:div>
    <w:div w:id="1916935079">
      <w:bodyDiv w:val="1"/>
      <w:marLeft w:val="0"/>
      <w:marRight w:val="0"/>
      <w:marTop w:val="0"/>
      <w:marBottom w:val="0"/>
      <w:divBdr>
        <w:top w:val="none" w:sz="0" w:space="0" w:color="auto"/>
        <w:left w:val="none" w:sz="0" w:space="0" w:color="auto"/>
        <w:bottom w:val="none" w:sz="0" w:space="0" w:color="auto"/>
        <w:right w:val="none" w:sz="0" w:space="0" w:color="auto"/>
      </w:divBdr>
    </w:div>
    <w:div w:id="208806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automotive/what-is-autonomous-ca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forum.org/agenda/2016/06/autonomous-vehic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archhealthit.techtarget.com/definition/Kin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llieumanah/Library/Containers/com.microsoft.Word/Data/Library/Application%20Support/Microsoft/Office/16.0/DTS/Search/%7b070DEDD4-0E38-194E-951B-4009F174D2FB%7dtf100763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{070DEDD4-0E38-194E-951B-4009F174D2FB}tf10076323.dot</Template>
  <TotalTime>83</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2002-05-11T19:16:00Z</cp:lastPrinted>
  <dcterms:created xsi:type="dcterms:W3CDTF">2021-06-11T06:10:00Z</dcterms:created>
  <dcterms:modified xsi:type="dcterms:W3CDTF">2021-06-15T04:17:00Z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