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8B21" w14:textId="77777777" w:rsidR="006C4E8B" w:rsidRPr="00071C43" w:rsidRDefault="006C4E8B" w:rsidP="006C4E8B">
      <w:pPr>
        <w:pStyle w:val="Header"/>
        <w:spacing w:line="480" w:lineRule="auto"/>
        <w:rPr>
          <w:color w:val="FF0000"/>
        </w:rPr>
      </w:pPr>
    </w:p>
    <w:p w14:paraId="2B6B225E" w14:textId="1D4944FC" w:rsidR="006C4E8B" w:rsidRPr="00071C43" w:rsidRDefault="006C4E8B" w:rsidP="006C4E8B">
      <w:pPr>
        <w:pStyle w:val="Header"/>
        <w:spacing w:line="480" w:lineRule="auto"/>
        <w:rPr>
          <w:color w:val="FF0000"/>
        </w:rPr>
      </w:pPr>
    </w:p>
    <w:p w14:paraId="1EE848D9" w14:textId="503F6361" w:rsidR="006C4E8B" w:rsidRPr="00071C43" w:rsidRDefault="006C4E8B" w:rsidP="006C4E8B">
      <w:pPr>
        <w:pStyle w:val="Header"/>
        <w:spacing w:line="480" w:lineRule="auto"/>
        <w:rPr>
          <w:color w:val="FF0000"/>
        </w:rPr>
      </w:pPr>
    </w:p>
    <w:p w14:paraId="2AD46312" w14:textId="30E9736B" w:rsidR="006C4E8B" w:rsidRPr="00071C43" w:rsidRDefault="006C4E8B" w:rsidP="006C4E8B">
      <w:pPr>
        <w:pStyle w:val="Header"/>
        <w:spacing w:line="480" w:lineRule="auto"/>
        <w:rPr>
          <w:color w:val="FF0000"/>
        </w:rPr>
      </w:pPr>
    </w:p>
    <w:p w14:paraId="06FDAD76" w14:textId="77777777" w:rsidR="006C4E8B" w:rsidRPr="00071C43" w:rsidRDefault="006C4E8B" w:rsidP="006C4E8B">
      <w:pPr>
        <w:pStyle w:val="Header"/>
        <w:spacing w:line="480" w:lineRule="auto"/>
        <w:rPr>
          <w:color w:val="FF0000"/>
        </w:rPr>
      </w:pPr>
    </w:p>
    <w:p w14:paraId="48123E86" w14:textId="77777777" w:rsidR="006C4E8B" w:rsidRPr="00071C43" w:rsidRDefault="006C4E8B" w:rsidP="006C4E8B">
      <w:pPr>
        <w:pStyle w:val="Header"/>
        <w:spacing w:line="480" w:lineRule="auto"/>
        <w:rPr>
          <w:color w:val="FF0000"/>
        </w:rPr>
      </w:pPr>
    </w:p>
    <w:p w14:paraId="7EF5745E" w14:textId="615F351A" w:rsidR="006C4E8B" w:rsidRPr="008C06DD" w:rsidRDefault="006C4E8B" w:rsidP="006C4E8B">
      <w:pPr>
        <w:pStyle w:val="Header"/>
        <w:spacing w:line="480" w:lineRule="auto"/>
        <w:jc w:val="center"/>
      </w:pPr>
      <w:r w:rsidRPr="008C06DD">
        <w:t>D2</w:t>
      </w:r>
      <w:r w:rsidR="008227C3" w:rsidRPr="008C06DD">
        <w:t>1</w:t>
      </w:r>
      <w:r w:rsidR="008C06DD" w:rsidRPr="008C06DD">
        <w:t>4 Data Analytics Graduate</w:t>
      </w:r>
      <w:r w:rsidR="008227C3" w:rsidRPr="008C06DD">
        <w:t xml:space="preserve"> </w:t>
      </w:r>
      <w:r w:rsidR="008C06DD" w:rsidRPr="008C06DD">
        <w:t>Capstone</w:t>
      </w:r>
      <w:r w:rsidR="008227C3" w:rsidRPr="008C06DD">
        <w:t xml:space="preserve"> </w:t>
      </w:r>
      <w:r w:rsidRPr="008C06DD">
        <w:t xml:space="preserve">Project Assessment </w:t>
      </w:r>
      <w:r w:rsidR="0089434C">
        <w:t>3</w:t>
      </w:r>
      <w:r w:rsidRPr="008C06DD">
        <w:t>:</w:t>
      </w:r>
    </w:p>
    <w:p w14:paraId="297E2440" w14:textId="0D4B82FA" w:rsidR="006C4E8B" w:rsidRPr="008C06DD" w:rsidRDefault="007B0824" w:rsidP="006C4E8B">
      <w:pPr>
        <w:pStyle w:val="Header"/>
        <w:spacing w:line="480" w:lineRule="auto"/>
        <w:jc w:val="center"/>
      </w:pPr>
      <w:r>
        <w:t xml:space="preserve">Univariate </w:t>
      </w:r>
      <w:r w:rsidR="00E81CD0" w:rsidRPr="008C06DD">
        <w:t xml:space="preserve">Time Series Analysis of </w:t>
      </w:r>
      <w:r w:rsidR="008C06DD" w:rsidRPr="008C06DD">
        <w:t>Airline Arrival Delays</w:t>
      </w:r>
      <w:r w:rsidR="0089434C">
        <w:t>: Executive Summary</w:t>
      </w:r>
    </w:p>
    <w:p w14:paraId="67416684" w14:textId="77777777" w:rsidR="006C4E8B" w:rsidRPr="008C06DD" w:rsidRDefault="006C4E8B" w:rsidP="006C4E8B">
      <w:pPr>
        <w:pStyle w:val="Header"/>
        <w:spacing w:line="480" w:lineRule="auto"/>
        <w:jc w:val="center"/>
      </w:pPr>
    </w:p>
    <w:p w14:paraId="5306C9CB" w14:textId="77777777" w:rsidR="006C4E8B" w:rsidRPr="008C06DD" w:rsidRDefault="006C4E8B" w:rsidP="006C4E8B">
      <w:pPr>
        <w:pStyle w:val="Header"/>
        <w:spacing w:line="480" w:lineRule="auto"/>
        <w:jc w:val="center"/>
      </w:pPr>
      <w:r w:rsidRPr="008C06DD">
        <w:t>Nathanael Ellis</w:t>
      </w:r>
    </w:p>
    <w:p w14:paraId="4678438B" w14:textId="77777777" w:rsidR="006C4E8B" w:rsidRPr="008C06DD" w:rsidRDefault="006C4E8B" w:rsidP="006C4E8B">
      <w:pPr>
        <w:pStyle w:val="Header"/>
        <w:spacing w:line="480" w:lineRule="auto"/>
        <w:jc w:val="center"/>
      </w:pPr>
      <w:r w:rsidRPr="008C06DD">
        <w:t>Western Governors University</w:t>
      </w:r>
    </w:p>
    <w:p w14:paraId="0EC3FA53" w14:textId="05EC23E1" w:rsidR="006C4E8B" w:rsidRPr="008C06DD" w:rsidRDefault="006C4E8B" w:rsidP="006C4E8B">
      <w:pPr>
        <w:pStyle w:val="Header"/>
        <w:spacing w:line="480" w:lineRule="auto"/>
        <w:jc w:val="center"/>
      </w:pPr>
      <w:r w:rsidRPr="008C06DD">
        <w:t>D2</w:t>
      </w:r>
      <w:r w:rsidR="008227C3" w:rsidRPr="008C06DD">
        <w:t>1</w:t>
      </w:r>
      <w:r w:rsidR="008C06DD" w:rsidRPr="008C06DD">
        <w:t>4</w:t>
      </w:r>
      <w:r w:rsidRPr="008C06DD">
        <w:t xml:space="preserve">: </w:t>
      </w:r>
      <w:r w:rsidR="008C06DD" w:rsidRPr="008C06DD">
        <w:t>Data Analytics Graduate Capstone</w:t>
      </w:r>
    </w:p>
    <w:p w14:paraId="0F66F8EE" w14:textId="40E4D762" w:rsidR="006C4E8B" w:rsidRPr="008C06DD" w:rsidRDefault="006C4E8B" w:rsidP="006C4E8B">
      <w:pPr>
        <w:pStyle w:val="Header"/>
        <w:spacing w:line="480" w:lineRule="auto"/>
        <w:jc w:val="center"/>
      </w:pPr>
      <w:r w:rsidRPr="008C06DD">
        <w:t xml:space="preserve">Dr. </w:t>
      </w:r>
      <w:r w:rsidR="008C06DD" w:rsidRPr="008C06DD">
        <w:t>Daniel Smith</w:t>
      </w:r>
    </w:p>
    <w:p w14:paraId="7C686D77" w14:textId="15F34659" w:rsidR="006C4E8B" w:rsidRPr="008C06DD" w:rsidRDefault="008C06DD" w:rsidP="006C4E8B">
      <w:pPr>
        <w:pStyle w:val="Header"/>
        <w:spacing w:line="480" w:lineRule="auto"/>
        <w:jc w:val="center"/>
      </w:pPr>
      <w:r w:rsidRPr="008C06DD">
        <w:t>September</w:t>
      </w:r>
      <w:r w:rsidR="00E81CD0" w:rsidRPr="008C06DD">
        <w:t xml:space="preserve"> </w:t>
      </w:r>
      <w:r w:rsidRPr="008C06DD">
        <w:t>1</w:t>
      </w:r>
      <w:r w:rsidR="0089434C">
        <w:t>6</w:t>
      </w:r>
      <w:r w:rsidR="006C4E8B" w:rsidRPr="008C06DD">
        <w:t>, 202</w:t>
      </w:r>
      <w:r w:rsidR="008227C3" w:rsidRPr="008C06DD">
        <w:t>2</w:t>
      </w:r>
    </w:p>
    <w:p w14:paraId="4D3C7879" w14:textId="77777777" w:rsidR="006C4E8B" w:rsidRPr="00071C43" w:rsidRDefault="006C4E8B" w:rsidP="006C4E8B">
      <w:pPr>
        <w:pStyle w:val="Header"/>
        <w:spacing w:line="480" w:lineRule="auto"/>
        <w:rPr>
          <w:color w:val="FF0000"/>
        </w:rPr>
      </w:pPr>
    </w:p>
    <w:p w14:paraId="23E698BE" w14:textId="77777777" w:rsidR="006C4E8B" w:rsidRPr="00071C43" w:rsidRDefault="006C4E8B" w:rsidP="006C4E8B">
      <w:pPr>
        <w:pStyle w:val="Header"/>
        <w:spacing w:line="480" w:lineRule="auto"/>
        <w:rPr>
          <w:color w:val="FF0000"/>
        </w:rPr>
      </w:pPr>
    </w:p>
    <w:p w14:paraId="607E823E" w14:textId="77777777" w:rsidR="006C4E8B" w:rsidRPr="00071C43" w:rsidRDefault="006C4E8B" w:rsidP="006C4E8B">
      <w:pPr>
        <w:pStyle w:val="Header"/>
        <w:spacing w:line="480" w:lineRule="auto"/>
        <w:rPr>
          <w:color w:val="FF0000"/>
        </w:rPr>
      </w:pPr>
    </w:p>
    <w:p w14:paraId="705780D4" w14:textId="77777777" w:rsidR="006C4E8B" w:rsidRPr="00071C43" w:rsidRDefault="006C4E8B" w:rsidP="006C4E8B">
      <w:pPr>
        <w:pStyle w:val="Header"/>
        <w:spacing w:line="480" w:lineRule="auto"/>
        <w:rPr>
          <w:color w:val="FF0000"/>
        </w:rPr>
      </w:pPr>
    </w:p>
    <w:p w14:paraId="67F62BF7" w14:textId="77777777" w:rsidR="006C4E8B" w:rsidRPr="00071C43" w:rsidRDefault="006C4E8B" w:rsidP="006C4E8B">
      <w:pPr>
        <w:pStyle w:val="Header"/>
        <w:spacing w:line="480" w:lineRule="auto"/>
        <w:rPr>
          <w:color w:val="FF0000"/>
        </w:rPr>
      </w:pPr>
    </w:p>
    <w:p w14:paraId="6A0192BF" w14:textId="77777777" w:rsidR="006C4E8B" w:rsidRPr="00071C43" w:rsidRDefault="006C4E8B" w:rsidP="006C4E8B">
      <w:pPr>
        <w:pStyle w:val="Header"/>
        <w:spacing w:line="480" w:lineRule="auto"/>
        <w:rPr>
          <w:color w:val="FF0000"/>
        </w:rPr>
      </w:pPr>
    </w:p>
    <w:p w14:paraId="5967986E" w14:textId="77777777" w:rsidR="006C4E8B" w:rsidRPr="00071C43" w:rsidRDefault="006C4E8B" w:rsidP="006C4E8B">
      <w:pPr>
        <w:pStyle w:val="Header"/>
        <w:spacing w:line="480" w:lineRule="auto"/>
        <w:rPr>
          <w:color w:val="FF0000"/>
        </w:rPr>
      </w:pPr>
    </w:p>
    <w:p w14:paraId="764F9524" w14:textId="77777777" w:rsidR="006C4E8B" w:rsidRPr="00071C43" w:rsidRDefault="006C4E8B" w:rsidP="006C4E8B">
      <w:pPr>
        <w:pStyle w:val="Header"/>
        <w:spacing w:line="480" w:lineRule="auto"/>
        <w:rPr>
          <w:color w:val="FF0000"/>
        </w:rPr>
      </w:pPr>
    </w:p>
    <w:p w14:paraId="66197678" w14:textId="77777777" w:rsidR="006C4E8B" w:rsidRPr="00071C43" w:rsidRDefault="006C4E8B" w:rsidP="006C4E8B">
      <w:pPr>
        <w:pStyle w:val="Header"/>
        <w:spacing w:line="480" w:lineRule="auto"/>
        <w:rPr>
          <w:color w:val="FF0000"/>
        </w:rPr>
      </w:pPr>
    </w:p>
    <w:p w14:paraId="20AD45CF" w14:textId="6EE69FF6" w:rsidR="00E92F47" w:rsidRDefault="00E92F47" w:rsidP="0089434C">
      <w:pPr>
        <w:spacing w:line="480" w:lineRule="auto"/>
      </w:pPr>
    </w:p>
    <w:p w14:paraId="187B1EFB" w14:textId="3488FF6D" w:rsidR="0093314C" w:rsidRDefault="00895D86" w:rsidP="00865149">
      <w:pPr>
        <w:spacing w:line="480" w:lineRule="auto"/>
      </w:pPr>
      <w:r>
        <w:lastRenderedPageBreak/>
        <w:t xml:space="preserve">Attn: Data Analytics Team </w:t>
      </w:r>
    </w:p>
    <w:p w14:paraId="1C1B45EC" w14:textId="3B24FA1F" w:rsidR="0089434C" w:rsidRDefault="00895D86" w:rsidP="00865149">
      <w:pPr>
        <w:spacing w:line="480" w:lineRule="auto"/>
      </w:pPr>
      <w:r>
        <w:tab/>
        <w:t xml:space="preserve">Recent airline travel delays have caused many issues for travelers (Josephs, 2022). </w:t>
      </w:r>
      <w:r w:rsidR="0053731E">
        <w:t>These delays create an opportunity for our group to assist multiple potential stakeholders including airlines, airport managers, and travelers. This research project attempted to create an ARIMA based timeseries model to predict the number of cumulative</w:t>
      </w:r>
      <w:r w:rsidR="0014213F">
        <w:t xml:space="preserve"> airline flight arrival</w:t>
      </w:r>
      <w:r w:rsidR="0053731E">
        <w:t xml:space="preserve"> delays each day across all major U.S. airports.</w:t>
      </w:r>
      <w:r w:rsidR="0014213F">
        <w:t xml:space="preserve"> Our alternative hypothesis was that we could create an ARIMA model of airline flight arrival delays within a 95% confidence interval.</w:t>
      </w:r>
    </w:p>
    <w:p w14:paraId="722CFAD7" w14:textId="44B8328F" w:rsidR="0014213F" w:rsidRDefault="0014213F" w:rsidP="00865149">
      <w:pPr>
        <w:spacing w:line="480" w:lineRule="auto"/>
      </w:pPr>
      <w:r>
        <w:tab/>
        <w:t xml:space="preserve">To test our hypothesis, we gathered flight on-time data from the </w:t>
      </w:r>
      <w:r w:rsidR="00FE5565">
        <w:t>Bureau</w:t>
      </w:r>
      <w:r>
        <w:t xml:space="preserve"> of Transportation Statistics (“Airline On-Time,”</w:t>
      </w:r>
      <w:r w:rsidR="00FE5565">
        <w:t xml:space="preserve"> 2022) for the time period of January 2017 through May 2022. This data included all individual flights during this time as well as both planned and actual arrival times. The data was cleaned and aggregated to create a time series with delay counts for all the flights for all airlines each day. This information was used to create an ARIMA model as well as a Prophet model and a baseline model using the median count of daily delays.</w:t>
      </w:r>
      <w:r w:rsidR="004E6A93">
        <w:t xml:space="preserve"> Comparisons between models were accomplished using Mean Absolute Error.</w:t>
      </w:r>
    </w:p>
    <w:p w14:paraId="4D8AB65B" w14:textId="44E27374" w:rsidR="0089434C" w:rsidRDefault="004E6A93" w:rsidP="00865149">
      <w:pPr>
        <w:spacing w:line="480" w:lineRule="auto"/>
      </w:pPr>
      <w:r>
        <w:tab/>
        <w:t>We found that the ARIMA model did perform better than the baseline model with MAEs of 976 and 1424 respectively. Unfortunately</w:t>
      </w:r>
      <w:r w:rsidR="00DA4153">
        <w:t>, the ARIMA model did not capture 9% of the test values within the 95% confidence interval bounds. Also, the Prophet model outperformed the ARIMA model with an MAE of 866.</w:t>
      </w:r>
    </w:p>
    <w:p w14:paraId="079CC1EA" w14:textId="1028D74C" w:rsidR="00895D86" w:rsidRDefault="00DA4153" w:rsidP="00895D86">
      <w:pPr>
        <w:spacing w:line="480" w:lineRule="auto"/>
      </w:pPr>
      <w:r>
        <w:tab/>
        <w:t>Hardware limited the complexity of the model due to RAM and processor limitations. Alternative analysis of this large dataset will necessitate the use of a separate relational database to store the information. Other timeseries modeling techniques, such as Prophet, may be able to create better performing models</w:t>
      </w:r>
      <w:r w:rsidR="008C0628">
        <w:t xml:space="preserve"> than the ARIMA model that was the focus of this project.</w:t>
      </w:r>
    </w:p>
    <w:p w14:paraId="66D75343" w14:textId="1C36495A" w:rsidR="00895D86" w:rsidRDefault="008C0628" w:rsidP="00895D86">
      <w:pPr>
        <w:spacing w:line="480" w:lineRule="auto"/>
      </w:pPr>
      <w:r>
        <w:tab/>
      </w:r>
    </w:p>
    <w:p w14:paraId="69A8CF2B" w14:textId="4055772B" w:rsidR="008C0628" w:rsidRDefault="008C0628" w:rsidP="00895D86">
      <w:pPr>
        <w:spacing w:line="480" w:lineRule="auto"/>
      </w:pPr>
      <w:r>
        <w:lastRenderedPageBreak/>
        <w:tab/>
        <w:t>The proposed actions are the following:</w:t>
      </w:r>
    </w:p>
    <w:p w14:paraId="29C989AF" w14:textId="67264511" w:rsidR="008C0628" w:rsidRDefault="008C0628" w:rsidP="008C0628">
      <w:pPr>
        <w:pStyle w:val="ListParagraph"/>
        <w:numPr>
          <w:ilvl w:val="0"/>
          <w:numId w:val="2"/>
        </w:numPr>
        <w:spacing w:line="480" w:lineRule="auto"/>
      </w:pPr>
      <w:r>
        <w:t>Attempt more complicated ARIMA models using more powerful hardware.</w:t>
      </w:r>
    </w:p>
    <w:p w14:paraId="42349D61" w14:textId="01E2AD52" w:rsidR="008C0628" w:rsidRDefault="008C0628" w:rsidP="008C0628">
      <w:pPr>
        <w:pStyle w:val="ListParagraph"/>
        <w:numPr>
          <w:ilvl w:val="0"/>
          <w:numId w:val="2"/>
        </w:numPr>
        <w:spacing w:line="480" w:lineRule="auto"/>
      </w:pPr>
      <w:r>
        <w:t>Test other time series models such as neural networks using LSTM layers.</w:t>
      </w:r>
    </w:p>
    <w:p w14:paraId="40619235" w14:textId="6BBBA256" w:rsidR="008C0628" w:rsidRDefault="008C0628" w:rsidP="008C0628">
      <w:pPr>
        <w:pStyle w:val="ListParagraph"/>
        <w:numPr>
          <w:ilvl w:val="0"/>
          <w:numId w:val="2"/>
        </w:numPr>
        <w:spacing w:line="480" w:lineRule="auto"/>
      </w:pPr>
      <w:r>
        <w:t>Explore other aspects of this extensive dataset including delay category trends.</w:t>
      </w:r>
    </w:p>
    <w:p w14:paraId="184FA791" w14:textId="5A3286D2" w:rsidR="008C0628" w:rsidRDefault="008C0628" w:rsidP="008C0628">
      <w:pPr>
        <w:pStyle w:val="ListParagraph"/>
        <w:spacing w:line="480" w:lineRule="auto"/>
        <w:ind w:left="0" w:firstLine="720"/>
      </w:pPr>
      <w:r>
        <w:t xml:space="preserve">In summary, this study has allowed us to explore the efficacy of ARIMA models on airline arrival delay data. </w:t>
      </w:r>
      <w:r w:rsidR="00D16632">
        <w:t xml:space="preserve">While the ARIMA model we created did not perform well enough for production use, we can use this as a steppingstone towards alternatives. </w:t>
      </w:r>
      <w:r w:rsidR="002A2964">
        <w:t>With an MAE 40% better than the baseline, the Prophet model shows that we may still be able to create a useful model to for tracking airline arrival delays.</w:t>
      </w:r>
    </w:p>
    <w:p w14:paraId="6DA20C9A" w14:textId="42DC35ED" w:rsidR="00895D86" w:rsidRDefault="00895D86" w:rsidP="00895D86">
      <w:pPr>
        <w:spacing w:line="480" w:lineRule="auto"/>
      </w:pPr>
    </w:p>
    <w:p w14:paraId="7CCA52EC" w14:textId="77777777" w:rsidR="00895D86" w:rsidRDefault="00895D86" w:rsidP="00895D86">
      <w:pPr>
        <w:spacing w:line="480" w:lineRule="auto"/>
      </w:pPr>
    </w:p>
    <w:p w14:paraId="45DF6BB7" w14:textId="27342ED6" w:rsidR="0089434C" w:rsidRDefault="0089434C" w:rsidP="00865149">
      <w:pPr>
        <w:spacing w:line="480" w:lineRule="auto"/>
      </w:pPr>
    </w:p>
    <w:p w14:paraId="17F59C0A" w14:textId="446FEC5F" w:rsidR="0089434C" w:rsidRDefault="0089434C" w:rsidP="00865149">
      <w:pPr>
        <w:spacing w:line="480" w:lineRule="auto"/>
      </w:pPr>
    </w:p>
    <w:p w14:paraId="14CBCFF5" w14:textId="69F59C81" w:rsidR="0089434C" w:rsidRDefault="0089434C" w:rsidP="00865149">
      <w:pPr>
        <w:spacing w:line="480" w:lineRule="auto"/>
      </w:pPr>
    </w:p>
    <w:p w14:paraId="0E81EB0A" w14:textId="2922A0DF" w:rsidR="0089434C" w:rsidRDefault="0089434C" w:rsidP="00865149">
      <w:pPr>
        <w:spacing w:line="480" w:lineRule="auto"/>
      </w:pPr>
    </w:p>
    <w:p w14:paraId="57A579C9" w14:textId="77777777" w:rsidR="0089434C" w:rsidRPr="003455C6" w:rsidRDefault="0089434C" w:rsidP="00865149">
      <w:pPr>
        <w:spacing w:line="480" w:lineRule="auto"/>
      </w:pPr>
    </w:p>
    <w:p w14:paraId="6A11172A" w14:textId="0B3589FF" w:rsidR="008600E1" w:rsidRPr="00071C43" w:rsidRDefault="008600E1" w:rsidP="00F57A6C">
      <w:pPr>
        <w:spacing w:line="480" w:lineRule="auto"/>
        <w:rPr>
          <w:color w:val="FF0000"/>
        </w:rPr>
      </w:pPr>
    </w:p>
    <w:p w14:paraId="3FB6A710" w14:textId="3C5A9CB7" w:rsidR="00915844" w:rsidRDefault="00915844" w:rsidP="002A6A8D">
      <w:pPr>
        <w:spacing w:line="480" w:lineRule="auto"/>
        <w:rPr>
          <w:color w:val="FF0000"/>
        </w:rPr>
      </w:pPr>
    </w:p>
    <w:p w14:paraId="2CA3CFFF" w14:textId="05ED2A7F" w:rsidR="00915844" w:rsidRDefault="00915844" w:rsidP="002A6A8D">
      <w:pPr>
        <w:spacing w:line="480" w:lineRule="auto"/>
        <w:rPr>
          <w:color w:val="FF0000"/>
        </w:rPr>
      </w:pPr>
    </w:p>
    <w:p w14:paraId="5D511E32" w14:textId="77777777" w:rsidR="004A576C" w:rsidRPr="00FA689C" w:rsidRDefault="004A576C" w:rsidP="00B51EC8">
      <w:pPr>
        <w:spacing w:after="0" w:line="480" w:lineRule="auto"/>
      </w:pPr>
    </w:p>
    <w:p w14:paraId="586FAE09" w14:textId="77777777" w:rsidR="003F5240" w:rsidRPr="00071C43" w:rsidRDefault="003F5240" w:rsidP="00B51EC8">
      <w:pPr>
        <w:spacing w:after="0" w:line="480" w:lineRule="auto"/>
        <w:rPr>
          <w:color w:val="FF0000"/>
        </w:rPr>
      </w:pPr>
    </w:p>
    <w:p w14:paraId="3D8E6D86" w14:textId="77777777" w:rsidR="006C4E8B" w:rsidRPr="00FA689C" w:rsidRDefault="006C4E8B" w:rsidP="006C4E8B">
      <w:pPr>
        <w:spacing w:line="480" w:lineRule="auto"/>
        <w:jc w:val="center"/>
      </w:pPr>
      <w:r w:rsidRPr="00FA689C">
        <w:rPr>
          <w:b/>
          <w:bCs/>
        </w:rPr>
        <w:lastRenderedPageBreak/>
        <w:t>References</w:t>
      </w:r>
    </w:p>
    <w:p w14:paraId="259F3D49" w14:textId="1FA6D0B8" w:rsidR="00FA689C" w:rsidRPr="00FA689C" w:rsidRDefault="00FA689C" w:rsidP="00FA689C">
      <w:pPr>
        <w:spacing w:line="480" w:lineRule="auto"/>
        <w:ind w:left="720" w:hanging="720"/>
        <w:rPr>
          <w:rFonts w:cstheme="minorHAnsi"/>
        </w:rPr>
      </w:pPr>
      <w:r w:rsidRPr="00FA689C">
        <w:rPr>
          <w:rFonts w:cstheme="minorHAnsi"/>
          <w:i/>
          <w:iCs/>
        </w:rPr>
        <w:t>Airline On-Time Performance Data</w:t>
      </w:r>
      <w:r w:rsidRPr="00FA689C">
        <w:rPr>
          <w:rFonts w:cstheme="minorHAnsi"/>
        </w:rPr>
        <w:t xml:space="preserve">. (2022, May). BTS. Retrieved August 14, 2022, from https://www.transtats.bts.gov/Tables.asp?QO_VQ=EFD&amp;QO_anzr=Nv4yv0r%FDb0-gvzr%FDcr4s14zn0pr%FDQn6n&amp;QO_fu146_anzr=b0-gvzr  </w:t>
      </w:r>
    </w:p>
    <w:p w14:paraId="06D38BB6" w14:textId="1B0E1118" w:rsidR="00FA689C" w:rsidRPr="00FA689C" w:rsidRDefault="00FA689C" w:rsidP="00FA689C">
      <w:pPr>
        <w:spacing w:line="480" w:lineRule="auto"/>
        <w:ind w:left="720" w:hanging="720"/>
        <w:rPr>
          <w:rFonts w:cstheme="minorHAnsi"/>
        </w:rPr>
      </w:pPr>
      <w:r w:rsidRPr="00FA689C">
        <w:rPr>
          <w:rFonts w:cstheme="minorHAnsi"/>
        </w:rPr>
        <w:t xml:space="preserve">Josephs, L. (2022, July 1). More than 12,000 flights delayed, hundred canceled during busy July Fourth weekend. CNBC. Retrieved August 14, 2022, from </w:t>
      </w:r>
      <w:hyperlink r:id="rId11" w:history="1">
        <w:r w:rsidRPr="00FA689C">
          <w:rPr>
            <w:rStyle w:val="Hyperlink"/>
            <w:rFonts w:cstheme="minorHAnsi"/>
            <w:color w:val="auto"/>
          </w:rPr>
          <w:t>https://www.cnbc.com/2022/07/01/airline-travel-of-july-weekend-puts-airlines-and-travelers-to-the-test-after-difficult-spring.html</w:t>
        </w:r>
      </w:hyperlink>
    </w:p>
    <w:p w14:paraId="210DFBAF" w14:textId="05500D20" w:rsidR="00DF1F5F" w:rsidRPr="002710F5" w:rsidRDefault="00DF1F5F" w:rsidP="00E90F5E">
      <w:pPr>
        <w:spacing w:line="480" w:lineRule="auto"/>
        <w:ind w:left="720" w:hanging="720"/>
        <w:rPr>
          <w:rFonts w:cstheme="minorHAnsi"/>
        </w:rPr>
      </w:pPr>
    </w:p>
    <w:sectPr w:rsidR="00DF1F5F" w:rsidRPr="002710F5" w:rsidSect="0060018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6264" w14:textId="77777777" w:rsidR="00696E67" w:rsidRDefault="00696E67">
      <w:pPr>
        <w:spacing w:after="0" w:line="240" w:lineRule="auto"/>
      </w:pPr>
      <w:r>
        <w:separator/>
      </w:r>
    </w:p>
  </w:endnote>
  <w:endnote w:type="continuationSeparator" w:id="0">
    <w:p w14:paraId="0B24FC9C" w14:textId="77777777" w:rsidR="00696E67" w:rsidRDefault="0069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014C" w14:textId="77777777" w:rsidR="00696E67" w:rsidRDefault="00696E67">
      <w:pPr>
        <w:spacing w:after="0" w:line="240" w:lineRule="auto"/>
      </w:pPr>
      <w:r>
        <w:separator/>
      </w:r>
    </w:p>
  </w:footnote>
  <w:footnote w:type="continuationSeparator" w:id="0">
    <w:p w14:paraId="244578BA" w14:textId="77777777" w:rsidR="00696E67" w:rsidRDefault="0069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408E18DB" w14:textId="77777777" w:rsidR="00DB0CEC" w:rsidRDefault="00DB0CEC" w:rsidP="00DB0CEC">
        <w:pPr>
          <w:pStyle w:val="Head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65C6A"/>
    <w:multiLevelType w:val="multilevel"/>
    <w:tmpl w:val="554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90A0D"/>
    <w:multiLevelType w:val="hybridMultilevel"/>
    <w:tmpl w:val="6BDEA756"/>
    <w:lvl w:ilvl="0" w:tplc="415A9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123307">
    <w:abstractNumId w:val="0"/>
  </w:num>
  <w:num w:numId="2" w16cid:durableId="1699306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71"/>
    <w:rsid w:val="00000179"/>
    <w:rsid w:val="00000F7D"/>
    <w:rsid w:val="00001365"/>
    <w:rsid w:val="00006120"/>
    <w:rsid w:val="00011366"/>
    <w:rsid w:val="00012849"/>
    <w:rsid w:val="00014C5E"/>
    <w:rsid w:val="00021A2B"/>
    <w:rsid w:val="00025C0C"/>
    <w:rsid w:val="00030449"/>
    <w:rsid w:val="00030F14"/>
    <w:rsid w:val="00032A24"/>
    <w:rsid w:val="00033AA2"/>
    <w:rsid w:val="00036A3A"/>
    <w:rsid w:val="000422AC"/>
    <w:rsid w:val="00043C6C"/>
    <w:rsid w:val="000472AE"/>
    <w:rsid w:val="0005151B"/>
    <w:rsid w:val="00057E01"/>
    <w:rsid w:val="00060244"/>
    <w:rsid w:val="00060F61"/>
    <w:rsid w:val="0006632F"/>
    <w:rsid w:val="0006748A"/>
    <w:rsid w:val="00067D74"/>
    <w:rsid w:val="00071C43"/>
    <w:rsid w:val="00072557"/>
    <w:rsid w:val="00072748"/>
    <w:rsid w:val="00075B47"/>
    <w:rsid w:val="0008202B"/>
    <w:rsid w:val="00082760"/>
    <w:rsid w:val="000840D8"/>
    <w:rsid w:val="00091ADD"/>
    <w:rsid w:val="00094081"/>
    <w:rsid w:val="00094575"/>
    <w:rsid w:val="00095890"/>
    <w:rsid w:val="00096B2F"/>
    <w:rsid w:val="0009763E"/>
    <w:rsid w:val="000A5648"/>
    <w:rsid w:val="000A59EB"/>
    <w:rsid w:val="000A69C7"/>
    <w:rsid w:val="000A6ECF"/>
    <w:rsid w:val="000C5D82"/>
    <w:rsid w:val="000C7734"/>
    <w:rsid w:val="000D0982"/>
    <w:rsid w:val="000E3C63"/>
    <w:rsid w:val="000E4193"/>
    <w:rsid w:val="000E4F07"/>
    <w:rsid w:val="000E618E"/>
    <w:rsid w:val="000F4239"/>
    <w:rsid w:val="000F51DE"/>
    <w:rsid w:val="0010379E"/>
    <w:rsid w:val="001054C6"/>
    <w:rsid w:val="0011626B"/>
    <w:rsid w:val="00116BBC"/>
    <w:rsid w:val="00121BD3"/>
    <w:rsid w:val="00123C32"/>
    <w:rsid w:val="0012411D"/>
    <w:rsid w:val="001264B6"/>
    <w:rsid w:val="00130830"/>
    <w:rsid w:val="00132250"/>
    <w:rsid w:val="001401C6"/>
    <w:rsid w:val="0014213F"/>
    <w:rsid w:val="001432E6"/>
    <w:rsid w:val="00144A08"/>
    <w:rsid w:val="00147AFF"/>
    <w:rsid w:val="001600EE"/>
    <w:rsid w:val="00160423"/>
    <w:rsid w:val="001608FB"/>
    <w:rsid w:val="00161385"/>
    <w:rsid w:val="00164169"/>
    <w:rsid w:val="0016575C"/>
    <w:rsid w:val="001709B9"/>
    <w:rsid w:val="00170D7A"/>
    <w:rsid w:val="00173E78"/>
    <w:rsid w:val="00176140"/>
    <w:rsid w:val="00181A5A"/>
    <w:rsid w:val="00185011"/>
    <w:rsid w:val="00186141"/>
    <w:rsid w:val="0019033B"/>
    <w:rsid w:val="00190D8F"/>
    <w:rsid w:val="001929B7"/>
    <w:rsid w:val="00195C5F"/>
    <w:rsid w:val="00196928"/>
    <w:rsid w:val="00196ACD"/>
    <w:rsid w:val="001B0D7D"/>
    <w:rsid w:val="001B0E8B"/>
    <w:rsid w:val="001C0BD2"/>
    <w:rsid w:val="001C330E"/>
    <w:rsid w:val="001C5091"/>
    <w:rsid w:val="001D08ED"/>
    <w:rsid w:val="001D5FE6"/>
    <w:rsid w:val="001D6E59"/>
    <w:rsid w:val="001E088E"/>
    <w:rsid w:val="001E198B"/>
    <w:rsid w:val="001F1584"/>
    <w:rsid w:val="001F1766"/>
    <w:rsid w:val="001F4A6D"/>
    <w:rsid w:val="001F64DC"/>
    <w:rsid w:val="002062B8"/>
    <w:rsid w:val="0021318B"/>
    <w:rsid w:val="00216264"/>
    <w:rsid w:val="00217245"/>
    <w:rsid w:val="00227391"/>
    <w:rsid w:val="00227C50"/>
    <w:rsid w:val="00231718"/>
    <w:rsid w:val="00241D47"/>
    <w:rsid w:val="00250320"/>
    <w:rsid w:val="00250B6B"/>
    <w:rsid w:val="002521FE"/>
    <w:rsid w:val="00257110"/>
    <w:rsid w:val="00263BE4"/>
    <w:rsid w:val="002710F5"/>
    <w:rsid w:val="00271EFF"/>
    <w:rsid w:val="002720DF"/>
    <w:rsid w:val="002769C9"/>
    <w:rsid w:val="00283E17"/>
    <w:rsid w:val="00286717"/>
    <w:rsid w:val="002873C9"/>
    <w:rsid w:val="00291273"/>
    <w:rsid w:val="0029386E"/>
    <w:rsid w:val="002A2964"/>
    <w:rsid w:val="002A32CF"/>
    <w:rsid w:val="002A6A8D"/>
    <w:rsid w:val="002A6CBE"/>
    <w:rsid w:val="002B037D"/>
    <w:rsid w:val="002B20D4"/>
    <w:rsid w:val="002B4EE9"/>
    <w:rsid w:val="002C3D0F"/>
    <w:rsid w:val="002C458A"/>
    <w:rsid w:val="002D03E5"/>
    <w:rsid w:val="002D0AB6"/>
    <w:rsid w:val="002D1EEC"/>
    <w:rsid w:val="002D20D2"/>
    <w:rsid w:val="002D285F"/>
    <w:rsid w:val="002D4F58"/>
    <w:rsid w:val="002D54D8"/>
    <w:rsid w:val="002D7730"/>
    <w:rsid w:val="002E60AE"/>
    <w:rsid w:val="002E73B6"/>
    <w:rsid w:val="002E7E9F"/>
    <w:rsid w:val="002F15FA"/>
    <w:rsid w:val="002F5D1A"/>
    <w:rsid w:val="002F69F1"/>
    <w:rsid w:val="002F79A7"/>
    <w:rsid w:val="00301485"/>
    <w:rsid w:val="00301660"/>
    <w:rsid w:val="00302AE4"/>
    <w:rsid w:val="00306395"/>
    <w:rsid w:val="00313947"/>
    <w:rsid w:val="0031452D"/>
    <w:rsid w:val="00317FCF"/>
    <w:rsid w:val="003201D2"/>
    <w:rsid w:val="00322B7E"/>
    <w:rsid w:val="00330FDA"/>
    <w:rsid w:val="00331E49"/>
    <w:rsid w:val="00335E99"/>
    <w:rsid w:val="00340B2F"/>
    <w:rsid w:val="00342600"/>
    <w:rsid w:val="003455C6"/>
    <w:rsid w:val="00345B03"/>
    <w:rsid w:val="00345C73"/>
    <w:rsid w:val="00350679"/>
    <w:rsid w:val="003512C4"/>
    <w:rsid w:val="0035179A"/>
    <w:rsid w:val="0036059B"/>
    <w:rsid w:val="00374E7C"/>
    <w:rsid w:val="00375026"/>
    <w:rsid w:val="003858FA"/>
    <w:rsid w:val="00393F20"/>
    <w:rsid w:val="00394EDC"/>
    <w:rsid w:val="00395090"/>
    <w:rsid w:val="0039652A"/>
    <w:rsid w:val="00397DE4"/>
    <w:rsid w:val="003A3ED2"/>
    <w:rsid w:val="003A48CC"/>
    <w:rsid w:val="003B0A1E"/>
    <w:rsid w:val="003B1BF2"/>
    <w:rsid w:val="003B287D"/>
    <w:rsid w:val="003B56EE"/>
    <w:rsid w:val="003B7164"/>
    <w:rsid w:val="003C036B"/>
    <w:rsid w:val="003C4D83"/>
    <w:rsid w:val="003C7460"/>
    <w:rsid w:val="003E0589"/>
    <w:rsid w:val="003E21CD"/>
    <w:rsid w:val="003E394A"/>
    <w:rsid w:val="003E7E36"/>
    <w:rsid w:val="003F2C8E"/>
    <w:rsid w:val="003F5137"/>
    <w:rsid w:val="003F5240"/>
    <w:rsid w:val="003F73D4"/>
    <w:rsid w:val="0040064D"/>
    <w:rsid w:val="00401352"/>
    <w:rsid w:val="00404D7F"/>
    <w:rsid w:val="00405FF8"/>
    <w:rsid w:val="00406ED4"/>
    <w:rsid w:val="0040788F"/>
    <w:rsid w:val="00407E0F"/>
    <w:rsid w:val="00412D18"/>
    <w:rsid w:val="00426292"/>
    <w:rsid w:val="00426B88"/>
    <w:rsid w:val="00441EC6"/>
    <w:rsid w:val="004439E2"/>
    <w:rsid w:val="00443BB4"/>
    <w:rsid w:val="00446213"/>
    <w:rsid w:val="00447BE9"/>
    <w:rsid w:val="00450DF3"/>
    <w:rsid w:val="0045133C"/>
    <w:rsid w:val="004572B5"/>
    <w:rsid w:val="0047359F"/>
    <w:rsid w:val="00473756"/>
    <w:rsid w:val="00476DEA"/>
    <w:rsid w:val="00480CFF"/>
    <w:rsid w:val="00493E9B"/>
    <w:rsid w:val="00494DEC"/>
    <w:rsid w:val="0049756A"/>
    <w:rsid w:val="004A10CC"/>
    <w:rsid w:val="004A576C"/>
    <w:rsid w:val="004B3103"/>
    <w:rsid w:val="004B3334"/>
    <w:rsid w:val="004D1BF2"/>
    <w:rsid w:val="004D2E75"/>
    <w:rsid w:val="004E33FD"/>
    <w:rsid w:val="004E559C"/>
    <w:rsid w:val="004E6A93"/>
    <w:rsid w:val="004F3E26"/>
    <w:rsid w:val="00502957"/>
    <w:rsid w:val="00504EDC"/>
    <w:rsid w:val="0051005D"/>
    <w:rsid w:val="00517B2C"/>
    <w:rsid w:val="00530742"/>
    <w:rsid w:val="0053210B"/>
    <w:rsid w:val="00535A6A"/>
    <w:rsid w:val="0053731E"/>
    <w:rsid w:val="00540ADA"/>
    <w:rsid w:val="00545B03"/>
    <w:rsid w:val="00547BFF"/>
    <w:rsid w:val="00550342"/>
    <w:rsid w:val="00550C3B"/>
    <w:rsid w:val="00552348"/>
    <w:rsid w:val="00566186"/>
    <w:rsid w:val="005661F1"/>
    <w:rsid w:val="00570F6E"/>
    <w:rsid w:val="005727F4"/>
    <w:rsid w:val="00580184"/>
    <w:rsid w:val="00581716"/>
    <w:rsid w:val="005822C1"/>
    <w:rsid w:val="00585116"/>
    <w:rsid w:val="00585C4B"/>
    <w:rsid w:val="0058656F"/>
    <w:rsid w:val="005920CB"/>
    <w:rsid w:val="00592904"/>
    <w:rsid w:val="00596E9A"/>
    <w:rsid w:val="005A0589"/>
    <w:rsid w:val="005A090C"/>
    <w:rsid w:val="005A3A64"/>
    <w:rsid w:val="005B078E"/>
    <w:rsid w:val="005B1C3D"/>
    <w:rsid w:val="005B285D"/>
    <w:rsid w:val="005B6561"/>
    <w:rsid w:val="005C116D"/>
    <w:rsid w:val="005C1C55"/>
    <w:rsid w:val="005C38E3"/>
    <w:rsid w:val="005C6296"/>
    <w:rsid w:val="005D0FFE"/>
    <w:rsid w:val="005D3832"/>
    <w:rsid w:val="005D3DA8"/>
    <w:rsid w:val="005D4709"/>
    <w:rsid w:val="005D7AE7"/>
    <w:rsid w:val="005D7F7F"/>
    <w:rsid w:val="005E4042"/>
    <w:rsid w:val="005E5881"/>
    <w:rsid w:val="005F175D"/>
    <w:rsid w:val="005F24B8"/>
    <w:rsid w:val="005F2B15"/>
    <w:rsid w:val="005F59C6"/>
    <w:rsid w:val="00600180"/>
    <w:rsid w:val="006054C1"/>
    <w:rsid w:val="006111BE"/>
    <w:rsid w:val="00616844"/>
    <w:rsid w:val="006170D8"/>
    <w:rsid w:val="00630498"/>
    <w:rsid w:val="006307EF"/>
    <w:rsid w:val="0063207A"/>
    <w:rsid w:val="00635611"/>
    <w:rsid w:val="006417DB"/>
    <w:rsid w:val="00646ABB"/>
    <w:rsid w:val="00647938"/>
    <w:rsid w:val="006501D6"/>
    <w:rsid w:val="006708F1"/>
    <w:rsid w:val="00672EDA"/>
    <w:rsid w:val="00673E00"/>
    <w:rsid w:val="00675331"/>
    <w:rsid w:val="00682D81"/>
    <w:rsid w:val="00686D26"/>
    <w:rsid w:val="006908A2"/>
    <w:rsid w:val="00696890"/>
    <w:rsid w:val="00696E67"/>
    <w:rsid w:val="006976E2"/>
    <w:rsid w:val="006A2926"/>
    <w:rsid w:val="006A2ECB"/>
    <w:rsid w:val="006A4BCF"/>
    <w:rsid w:val="006A5FCB"/>
    <w:rsid w:val="006B0B1A"/>
    <w:rsid w:val="006B0FCD"/>
    <w:rsid w:val="006B11C0"/>
    <w:rsid w:val="006B30AE"/>
    <w:rsid w:val="006C3354"/>
    <w:rsid w:val="006C4E8B"/>
    <w:rsid w:val="006C5AC2"/>
    <w:rsid w:val="006C7B0B"/>
    <w:rsid w:val="006D24DB"/>
    <w:rsid w:val="006D29D5"/>
    <w:rsid w:val="006D7357"/>
    <w:rsid w:val="006D7E12"/>
    <w:rsid w:val="006E7E51"/>
    <w:rsid w:val="006F4DFC"/>
    <w:rsid w:val="006F620E"/>
    <w:rsid w:val="00701439"/>
    <w:rsid w:val="00701C43"/>
    <w:rsid w:val="00702851"/>
    <w:rsid w:val="00705B82"/>
    <w:rsid w:val="00706B12"/>
    <w:rsid w:val="00710EA5"/>
    <w:rsid w:val="007111E1"/>
    <w:rsid w:val="00711F52"/>
    <w:rsid w:val="007126B5"/>
    <w:rsid w:val="00712BF8"/>
    <w:rsid w:val="00714636"/>
    <w:rsid w:val="0072378D"/>
    <w:rsid w:val="00723F12"/>
    <w:rsid w:val="00725D00"/>
    <w:rsid w:val="0072689C"/>
    <w:rsid w:val="00726CF3"/>
    <w:rsid w:val="0073096E"/>
    <w:rsid w:val="00734A17"/>
    <w:rsid w:val="0073542F"/>
    <w:rsid w:val="0074091A"/>
    <w:rsid w:val="00741212"/>
    <w:rsid w:val="00747B74"/>
    <w:rsid w:val="00750E32"/>
    <w:rsid w:val="00757D03"/>
    <w:rsid w:val="00762267"/>
    <w:rsid w:val="00770347"/>
    <w:rsid w:val="0077377F"/>
    <w:rsid w:val="007759E7"/>
    <w:rsid w:val="0077774E"/>
    <w:rsid w:val="0078701A"/>
    <w:rsid w:val="00791763"/>
    <w:rsid w:val="0079784A"/>
    <w:rsid w:val="007A0DAD"/>
    <w:rsid w:val="007A3905"/>
    <w:rsid w:val="007A4FCC"/>
    <w:rsid w:val="007B0824"/>
    <w:rsid w:val="007B1670"/>
    <w:rsid w:val="007C2557"/>
    <w:rsid w:val="007D0154"/>
    <w:rsid w:val="007E13E0"/>
    <w:rsid w:val="007E3550"/>
    <w:rsid w:val="007E3B97"/>
    <w:rsid w:val="007E3BC9"/>
    <w:rsid w:val="007E5476"/>
    <w:rsid w:val="007F05C2"/>
    <w:rsid w:val="007F456C"/>
    <w:rsid w:val="007F5C46"/>
    <w:rsid w:val="00800774"/>
    <w:rsid w:val="00801B01"/>
    <w:rsid w:val="0080238A"/>
    <w:rsid w:val="00802894"/>
    <w:rsid w:val="00803E64"/>
    <w:rsid w:val="00805C2A"/>
    <w:rsid w:val="00806394"/>
    <w:rsid w:val="00812238"/>
    <w:rsid w:val="00814E38"/>
    <w:rsid w:val="008227C3"/>
    <w:rsid w:val="00831A2F"/>
    <w:rsid w:val="00833DA8"/>
    <w:rsid w:val="00840653"/>
    <w:rsid w:val="00842DFC"/>
    <w:rsid w:val="008442ED"/>
    <w:rsid w:val="00847ACD"/>
    <w:rsid w:val="00847B72"/>
    <w:rsid w:val="00851D18"/>
    <w:rsid w:val="008600E1"/>
    <w:rsid w:val="00864AD7"/>
    <w:rsid w:val="00865149"/>
    <w:rsid w:val="0087044B"/>
    <w:rsid w:val="00872544"/>
    <w:rsid w:val="0087785A"/>
    <w:rsid w:val="0088504E"/>
    <w:rsid w:val="00893941"/>
    <w:rsid w:val="0089434C"/>
    <w:rsid w:val="00895348"/>
    <w:rsid w:val="00895D86"/>
    <w:rsid w:val="008A1678"/>
    <w:rsid w:val="008A4DA6"/>
    <w:rsid w:val="008A5599"/>
    <w:rsid w:val="008B076F"/>
    <w:rsid w:val="008B260B"/>
    <w:rsid w:val="008B43E1"/>
    <w:rsid w:val="008B7878"/>
    <w:rsid w:val="008C0628"/>
    <w:rsid w:val="008C06DD"/>
    <w:rsid w:val="008C109C"/>
    <w:rsid w:val="008C6D80"/>
    <w:rsid w:val="008C7678"/>
    <w:rsid w:val="008D171D"/>
    <w:rsid w:val="008D52A5"/>
    <w:rsid w:val="008D5B2B"/>
    <w:rsid w:val="008E6520"/>
    <w:rsid w:val="008F1EFD"/>
    <w:rsid w:val="008F48B9"/>
    <w:rsid w:val="008F4C6B"/>
    <w:rsid w:val="008F5F96"/>
    <w:rsid w:val="00902BC4"/>
    <w:rsid w:val="00907DD2"/>
    <w:rsid w:val="00910F97"/>
    <w:rsid w:val="00915844"/>
    <w:rsid w:val="00915D96"/>
    <w:rsid w:val="0092154E"/>
    <w:rsid w:val="009215F8"/>
    <w:rsid w:val="00924CF1"/>
    <w:rsid w:val="00926F32"/>
    <w:rsid w:val="00930078"/>
    <w:rsid w:val="0093314C"/>
    <w:rsid w:val="00937C59"/>
    <w:rsid w:val="00950FCE"/>
    <w:rsid w:val="00954521"/>
    <w:rsid w:val="0095536D"/>
    <w:rsid w:val="00957E23"/>
    <w:rsid w:val="009606B2"/>
    <w:rsid w:val="00961F86"/>
    <w:rsid w:val="00963E7E"/>
    <w:rsid w:val="0096497B"/>
    <w:rsid w:val="00965E3B"/>
    <w:rsid w:val="00974FAF"/>
    <w:rsid w:val="00975AFA"/>
    <w:rsid w:val="009770BE"/>
    <w:rsid w:val="00986828"/>
    <w:rsid w:val="009877B7"/>
    <w:rsid w:val="00992213"/>
    <w:rsid w:val="00992B2C"/>
    <w:rsid w:val="00993068"/>
    <w:rsid w:val="0099477E"/>
    <w:rsid w:val="0099635C"/>
    <w:rsid w:val="00997249"/>
    <w:rsid w:val="009B2A88"/>
    <w:rsid w:val="009B401F"/>
    <w:rsid w:val="009B7B5A"/>
    <w:rsid w:val="009C24FB"/>
    <w:rsid w:val="009D3082"/>
    <w:rsid w:val="009D74E1"/>
    <w:rsid w:val="009D7B3D"/>
    <w:rsid w:val="009E2031"/>
    <w:rsid w:val="009E52C7"/>
    <w:rsid w:val="009E761E"/>
    <w:rsid w:val="009F2AC5"/>
    <w:rsid w:val="009F3B63"/>
    <w:rsid w:val="009F4887"/>
    <w:rsid w:val="009F50A8"/>
    <w:rsid w:val="009F7729"/>
    <w:rsid w:val="009F7AE3"/>
    <w:rsid w:val="00A01BC7"/>
    <w:rsid w:val="00A032D2"/>
    <w:rsid w:val="00A0561D"/>
    <w:rsid w:val="00A167E6"/>
    <w:rsid w:val="00A1751D"/>
    <w:rsid w:val="00A22698"/>
    <w:rsid w:val="00A2286C"/>
    <w:rsid w:val="00A24F2B"/>
    <w:rsid w:val="00A27C38"/>
    <w:rsid w:val="00A32C2A"/>
    <w:rsid w:val="00A4356C"/>
    <w:rsid w:val="00A46F33"/>
    <w:rsid w:val="00A4779A"/>
    <w:rsid w:val="00A526C9"/>
    <w:rsid w:val="00A634C4"/>
    <w:rsid w:val="00A63592"/>
    <w:rsid w:val="00A637FF"/>
    <w:rsid w:val="00A63A1D"/>
    <w:rsid w:val="00A649F7"/>
    <w:rsid w:val="00A70DA8"/>
    <w:rsid w:val="00A71783"/>
    <w:rsid w:val="00A83599"/>
    <w:rsid w:val="00A944F2"/>
    <w:rsid w:val="00A95072"/>
    <w:rsid w:val="00A956B3"/>
    <w:rsid w:val="00A9615D"/>
    <w:rsid w:val="00A968A7"/>
    <w:rsid w:val="00AA1F37"/>
    <w:rsid w:val="00AA21AA"/>
    <w:rsid w:val="00AA4F33"/>
    <w:rsid w:val="00AA61FD"/>
    <w:rsid w:val="00AA6DF6"/>
    <w:rsid w:val="00AB2173"/>
    <w:rsid w:val="00AB4D29"/>
    <w:rsid w:val="00AB566C"/>
    <w:rsid w:val="00AB6286"/>
    <w:rsid w:val="00AB6EBD"/>
    <w:rsid w:val="00AC2066"/>
    <w:rsid w:val="00AC33A4"/>
    <w:rsid w:val="00AC5C1D"/>
    <w:rsid w:val="00AC644E"/>
    <w:rsid w:val="00AC7CA3"/>
    <w:rsid w:val="00AD2F17"/>
    <w:rsid w:val="00AD457C"/>
    <w:rsid w:val="00AD530F"/>
    <w:rsid w:val="00AD5E87"/>
    <w:rsid w:val="00AF2E36"/>
    <w:rsid w:val="00AF4ACD"/>
    <w:rsid w:val="00B01A6B"/>
    <w:rsid w:val="00B02AB0"/>
    <w:rsid w:val="00B041A9"/>
    <w:rsid w:val="00B1373A"/>
    <w:rsid w:val="00B174B3"/>
    <w:rsid w:val="00B17A9A"/>
    <w:rsid w:val="00B270A0"/>
    <w:rsid w:val="00B30A68"/>
    <w:rsid w:val="00B30C6B"/>
    <w:rsid w:val="00B31EB9"/>
    <w:rsid w:val="00B431E4"/>
    <w:rsid w:val="00B46CAE"/>
    <w:rsid w:val="00B479DD"/>
    <w:rsid w:val="00B47A52"/>
    <w:rsid w:val="00B51EC8"/>
    <w:rsid w:val="00B6332F"/>
    <w:rsid w:val="00B65ADF"/>
    <w:rsid w:val="00B65B31"/>
    <w:rsid w:val="00B70673"/>
    <w:rsid w:val="00B72EA4"/>
    <w:rsid w:val="00B73078"/>
    <w:rsid w:val="00B74284"/>
    <w:rsid w:val="00B75A9C"/>
    <w:rsid w:val="00B767C9"/>
    <w:rsid w:val="00B8196C"/>
    <w:rsid w:val="00B84186"/>
    <w:rsid w:val="00B86016"/>
    <w:rsid w:val="00BA2869"/>
    <w:rsid w:val="00BA683A"/>
    <w:rsid w:val="00BB3AF8"/>
    <w:rsid w:val="00BB5EBA"/>
    <w:rsid w:val="00BB7142"/>
    <w:rsid w:val="00BD1AF4"/>
    <w:rsid w:val="00BD407A"/>
    <w:rsid w:val="00BD41E2"/>
    <w:rsid w:val="00BD755E"/>
    <w:rsid w:val="00BE0A7D"/>
    <w:rsid w:val="00BE1149"/>
    <w:rsid w:val="00BE2A5C"/>
    <w:rsid w:val="00BE3019"/>
    <w:rsid w:val="00BE6387"/>
    <w:rsid w:val="00BF401A"/>
    <w:rsid w:val="00BF48C5"/>
    <w:rsid w:val="00C00554"/>
    <w:rsid w:val="00C01249"/>
    <w:rsid w:val="00C07139"/>
    <w:rsid w:val="00C10476"/>
    <w:rsid w:val="00C12595"/>
    <w:rsid w:val="00C172FB"/>
    <w:rsid w:val="00C17959"/>
    <w:rsid w:val="00C240B0"/>
    <w:rsid w:val="00C25C77"/>
    <w:rsid w:val="00C278CF"/>
    <w:rsid w:val="00C27BBE"/>
    <w:rsid w:val="00C31301"/>
    <w:rsid w:val="00C33165"/>
    <w:rsid w:val="00C363D2"/>
    <w:rsid w:val="00C3688C"/>
    <w:rsid w:val="00C41AD0"/>
    <w:rsid w:val="00C420A8"/>
    <w:rsid w:val="00C42263"/>
    <w:rsid w:val="00C43AA1"/>
    <w:rsid w:val="00C45C4F"/>
    <w:rsid w:val="00C46598"/>
    <w:rsid w:val="00C479CD"/>
    <w:rsid w:val="00C525DD"/>
    <w:rsid w:val="00C54FB5"/>
    <w:rsid w:val="00C56558"/>
    <w:rsid w:val="00C6147C"/>
    <w:rsid w:val="00C62C97"/>
    <w:rsid w:val="00C62D03"/>
    <w:rsid w:val="00C634C7"/>
    <w:rsid w:val="00C747FD"/>
    <w:rsid w:val="00C75B07"/>
    <w:rsid w:val="00C87346"/>
    <w:rsid w:val="00C87E3B"/>
    <w:rsid w:val="00C91773"/>
    <w:rsid w:val="00C924AA"/>
    <w:rsid w:val="00C937B9"/>
    <w:rsid w:val="00C93DC1"/>
    <w:rsid w:val="00CA1C51"/>
    <w:rsid w:val="00CA2067"/>
    <w:rsid w:val="00CA2B19"/>
    <w:rsid w:val="00CB15F4"/>
    <w:rsid w:val="00CB1FC5"/>
    <w:rsid w:val="00CC55CE"/>
    <w:rsid w:val="00CD04CA"/>
    <w:rsid w:val="00CD0D66"/>
    <w:rsid w:val="00CE3872"/>
    <w:rsid w:val="00CE3E2A"/>
    <w:rsid w:val="00CE43F5"/>
    <w:rsid w:val="00CF1C3A"/>
    <w:rsid w:val="00CF556E"/>
    <w:rsid w:val="00D00837"/>
    <w:rsid w:val="00D038B3"/>
    <w:rsid w:val="00D05826"/>
    <w:rsid w:val="00D076C4"/>
    <w:rsid w:val="00D078F1"/>
    <w:rsid w:val="00D114E9"/>
    <w:rsid w:val="00D15127"/>
    <w:rsid w:val="00D16632"/>
    <w:rsid w:val="00D2001D"/>
    <w:rsid w:val="00D224FB"/>
    <w:rsid w:val="00D242F1"/>
    <w:rsid w:val="00D243DA"/>
    <w:rsid w:val="00D2457D"/>
    <w:rsid w:val="00D250A4"/>
    <w:rsid w:val="00D31332"/>
    <w:rsid w:val="00D34185"/>
    <w:rsid w:val="00D37BF6"/>
    <w:rsid w:val="00D43C71"/>
    <w:rsid w:val="00D51517"/>
    <w:rsid w:val="00D5493B"/>
    <w:rsid w:val="00D60AA5"/>
    <w:rsid w:val="00D61202"/>
    <w:rsid w:val="00D7006F"/>
    <w:rsid w:val="00D70AB7"/>
    <w:rsid w:val="00D71FED"/>
    <w:rsid w:val="00D7529C"/>
    <w:rsid w:val="00D7776A"/>
    <w:rsid w:val="00D77C7D"/>
    <w:rsid w:val="00D8378B"/>
    <w:rsid w:val="00D83FB0"/>
    <w:rsid w:val="00D86DDB"/>
    <w:rsid w:val="00D86FDA"/>
    <w:rsid w:val="00D9334F"/>
    <w:rsid w:val="00D93366"/>
    <w:rsid w:val="00D9387F"/>
    <w:rsid w:val="00D963F1"/>
    <w:rsid w:val="00DA0A27"/>
    <w:rsid w:val="00DA12DC"/>
    <w:rsid w:val="00DA336B"/>
    <w:rsid w:val="00DA4153"/>
    <w:rsid w:val="00DA4C8F"/>
    <w:rsid w:val="00DB0CEC"/>
    <w:rsid w:val="00DB157C"/>
    <w:rsid w:val="00DB3356"/>
    <w:rsid w:val="00DB3E0F"/>
    <w:rsid w:val="00DB5718"/>
    <w:rsid w:val="00DB6139"/>
    <w:rsid w:val="00DC0182"/>
    <w:rsid w:val="00DC0BEE"/>
    <w:rsid w:val="00DC46FA"/>
    <w:rsid w:val="00DC5A37"/>
    <w:rsid w:val="00DC7CF6"/>
    <w:rsid w:val="00DD0CFA"/>
    <w:rsid w:val="00DD29A6"/>
    <w:rsid w:val="00DE5613"/>
    <w:rsid w:val="00DF08B2"/>
    <w:rsid w:val="00DF1F5F"/>
    <w:rsid w:val="00DF7870"/>
    <w:rsid w:val="00E0032A"/>
    <w:rsid w:val="00E01298"/>
    <w:rsid w:val="00E03A71"/>
    <w:rsid w:val="00E07B6D"/>
    <w:rsid w:val="00E137F5"/>
    <w:rsid w:val="00E16515"/>
    <w:rsid w:val="00E208E0"/>
    <w:rsid w:val="00E20C2E"/>
    <w:rsid w:val="00E27779"/>
    <w:rsid w:val="00E30C43"/>
    <w:rsid w:val="00E31040"/>
    <w:rsid w:val="00E31224"/>
    <w:rsid w:val="00E34ED4"/>
    <w:rsid w:val="00E3549F"/>
    <w:rsid w:val="00E36DFE"/>
    <w:rsid w:val="00E4203D"/>
    <w:rsid w:val="00E457F9"/>
    <w:rsid w:val="00E46C14"/>
    <w:rsid w:val="00E51927"/>
    <w:rsid w:val="00E60D18"/>
    <w:rsid w:val="00E64A9C"/>
    <w:rsid w:val="00E65163"/>
    <w:rsid w:val="00E67549"/>
    <w:rsid w:val="00E67A2A"/>
    <w:rsid w:val="00E70CAD"/>
    <w:rsid w:val="00E70E9D"/>
    <w:rsid w:val="00E71308"/>
    <w:rsid w:val="00E741BE"/>
    <w:rsid w:val="00E74F09"/>
    <w:rsid w:val="00E758A3"/>
    <w:rsid w:val="00E81878"/>
    <w:rsid w:val="00E81CD0"/>
    <w:rsid w:val="00E90F5E"/>
    <w:rsid w:val="00E92F47"/>
    <w:rsid w:val="00E93DE4"/>
    <w:rsid w:val="00E954B3"/>
    <w:rsid w:val="00EA2D18"/>
    <w:rsid w:val="00EA3143"/>
    <w:rsid w:val="00EA4A5C"/>
    <w:rsid w:val="00EB4C6F"/>
    <w:rsid w:val="00EB4F05"/>
    <w:rsid w:val="00EB54D1"/>
    <w:rsid w:val="00EB6029"/>
    <w:rsid w:val="00EB6122"/>
    <w:rsid w:val="00EC00E2"/>
    <w:rsid w:val="00EC2196"/>
    <w:rsid w:val="00EC63C0"/>
    <w:rsid w:val="00EC70B5"/>
    <w:rsid w:val="00EC7CBB"/>
    <w:rsid w:val="00ED1F54"/>
    <w:rsid w:val="00ED22EE"/>
    <w:rsid w:val="00EE0F28"/>
    <w:rsid w:val="00EE5FF4"/>
    <w:rsid w:val="00EE6411"/>
    <w:rsid w:val="00EF152E"/>
    <w:rsid w:val="00EF5230"/>
    <w:rsid w:val="00EF6F4D"/>
    <w:rsid w:val="00EF6F9A"/>
    <w:rsid w:val="00EF7232"/>
    <w:rsid w:val="00EF7B86"/>
    <w:rsid w:val="00F012EA"/>
    <w:rsid w:val="00F01A3B"/>
    <w:rsid w:val="00F02890"/>
    <w:rsid w:val="00F07E22"/>
    <w:rsid w:val="00F128A2"/>
    <w:rsid w:val="00F14F7D"/>
    <w:rsid w:val="00F2028D"/>
    <w:rsid w:val="00F2438D"/>
    <w:rsid w:val="00F25519"/>
    <w:rsid w:val="00F26003"/>
    <w:rsid w:val="00F3113A"/>
    <w:rsid w:val="00F31859"/>
    <w:rsid w:val="00F45DB7"/>
    <w:rsid w:val="00F560CE"/>
    <w:rsid w:val="00F56E3C"/>
    <w:rsid w:val="00F57A6C"/>
    <w:rsid w:val="00F63785"/>
    <w:rsid w:val="00F66F45"/>
    <w:rsid w:val="00F726E5"/>
    <w:rsid w:val="00F73540"/>
    <w:rsid w:val="00F7441E"/>
    <w:rsid w:val="00F7528F"/>
    <w:rsid w:val="00F758C2"/>
    <w:rsid w:val="00F764A9"/>
    <w:rsid w:val="00F80792"/>
    <w:rsid w:val="00F80DFD"/>
    <w:rsid w:val="00F81E3F"/>
    <w:rsid w:val="00F82354"/>
    <w:rsid w:val="00F87531"/>
    <w:rsid w:val="00F94C52"/>
    <w:rsid w:val="00FA3E99"/>
    <w:rsid w:val="00FA689C"/>
    <w:rsid w:val="00FB2275"/>
    <w:rsid w:val="00FB79F9"/>
    <w:rsid w:val="00FC0461"/>
    <w:rsid w:val="00FC0DA8"/>
    <w:rsid w:val="00FC1E3B"/>
    <w:rsid w:val="00FC29AB"/>
    <w:rsid w:val="00FC47B5"/>
    <w:rsid w:val="00FC7AED"/>
    <w:rsid w:val="00FD7BFB"/>
    <w:rsid w:val="00FE1E87"/>
    <w:rsid w:val="00FE4FF6"/>
    <w:rsid w:val="00FE5565"/>
    <w:rsid w:val="00FF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954B"/>
  <w15:docId w15:val="{8FB8963C-7D4C-47F9-94C2-3353690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E8B"/>
  </w:style>
  <w:style w:type="character" w:styleId="Hyperlink">
    <w:name w:val="Hyperlink"/>
    <w:basedOn w:val="DefaultParagraphFont"/>
    <w:uiPriority w:val="99"/>
    <w:unhideWhenUsed/>
    <w:rsid w:val="00F25519"/>
    <w:rPr>
      <w:color w:val="0563C1" w:themeColor="hyperlink"/>
      <w:u w:val="single"/>
    </w:rPr>
  </w:style>
  <w:style w:type="character" w:styleId="UnresolvedMention">
    <w:name w:val="Unresolved Mention"/>
    <w:basedOn w:val="DefaultParagraphFont"/>
    <w:uiPriority w:val="99"/>
    <w:semiHidden/>
    <w:unhideWhenUsed/>
    <w:rsid w:val="00F25519"/>
    <w:rPr>
      <w:color w:val="605E5C"/>
      <w:shd w:val="clear" w:color="auto" w:fill="E1DFDD"/>
    </w:rPr>
  </w:style>
  <w:style w:type="character" w:styleId="Emphasis">
    <w:name w:val="Emphasis"/>
    <w:basedOn w:val="DefaultParagraphFont"/>
    <w:uiPriority w:val="20"/>
    <w:qFormat/>
    <w:rsid w:val="002D7730"/>
    <w:rPr>
      <w:i/>
      <w:iCs/>
    </w:rPr>
  </w:style>
  <w:style w:type="paragraph" w:styleId="ListParagraph">
    <w:name w:val="List Paragraph"/>
    <w:basedOn w:val="Normal"/>
    <w:uiPriority w:val="34"/>
    <w:qFormat/>
    <w:rsid w:val="008C0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7338">
      <w:bodyDiv w:val="1"/>
      <w:marLeft w:val="0"/>
      <w:marRight w:val="0"/>
      <w:marTop w:val="0"/>
      <w:marBottom w:val="0"/>
      <w:divBdr>
        <w:top w:val="none" w:sz="0" w:space="0" w:color="auto"/>
        <w:left w:val="none" w:sz="0" w:space="0" w:color="auto"/>
        <w:bottom w:val="none" w:sz="0" w:space="0" w:color="auto"/>
        <w:right w:val="none" w:sz="0" w:space="0" w:color="auto"/>
      </w:divBdr>
    </w:div>
    <w:div w:id="572400666">
      <w:bodyDiv w:val="1"/>
      <w:marLeft w:val="0"/>
      <w:marRight w:val="0"/>
      <w:marTop w:val="0"/>
      <w:marBottom w:val="0"/>
      <w:divBdr>
        <w:top w:val="none" w:sz="0" w:space="0" w:color="auto"/>
        <w:left w:val="none" w:sz="0" w:space="0" w:color="auto"/>
        <w:bottom w:val="none" w:sz="0" w:space="0" w:color="auto"/>
        <w:right w:val="none" w:sz="0" w:space="0" w:color="auto"/>
      </w:divBdr>
    </w:div>
    <w:div w:id="784076588">
      <w:bodyDiv w:val="1"/>
      <w:marLeft w:val="0"/>
      <w:marRight w:val="0"/>
      <w:marTop w:val="0"/>
      <w:marBottom w:val="0"/>
      <w:divBdr>
        <w:top w:val="none" w:sz="0" w:space="0" w:color="auto"/>
        <w:left w:val="none" w:sz="0" w:space="0" w:color="auto"/>
        <w:bottom w:val="none" w:sz="0" w:space="0" w:color="auto"/>
        <w:right w:val="none" w:sz="0" w:space="0" w:color="auto"/>
      </w:divBdr>
    </w:div>
    <w:div w:id="786781659">
      <w:bodyDiv w:val="1"/>
      <w:marLeft w:val="0"/>
      <w:marRight w:val="0"/>
      <w:marTop w:val="0"/>
      <w:marBottom w:val="0"/>
      <w:divBdr>
        <w:top w:val="none" w:sz="0" w:space="0" w:color="auto"/>
        <w:left w:val="none" w:sz="0" w:space="0" w:color="auto"/>
        <w:bottom w:val="none" w:sz="0" w:space="0" w:color="auto"/>
        <w:right w:val="none" w:sz="0" w:space="0" w:color="auto"/>
      </w:divBdr>
    </w:div>
    <w:div w:id="1176647516">
      <w:bodyDiv w:val="1"/>
      <w:marLeft w:val="0"/>
      <w:marRight w:val="0"/>
      <w:marTop w:val="0"/>
      <w:marBottom w:val="0"/>
      <w:divBdr>
        <w:top w:val="none" w:sz="0" w:space="0" w:color="auto"/>
        <w:left w:val="none" w:sz="0" w:space="0" w:color="auto"/>
        <w:bottom w:val="none" w:sz="0" w:space="0" w:color="auto"/>
        <w:right w:val="none" w:sz="0" w:space="0" w:color="auto"/>
      </w:divBdr>
    </w:div>
    <w:div w:id="1207179804">
      <w:bodyDiv w:val="1"/>
      <w:marLeft w:val="0"/>
      <w:marRight w:val="0"/>
      <w:marTop w:val="0"/>
      <w:marBottom w:val="0"/>
      <w:divBdr>
        <w:top w:val="none" w:sz="0" w:space="0" w:color="auto"/>
        <w:left w:val="none" w:sz="0" w:space="0" w:color="auto"/>
        <w:bottom w:val="none" w:sz="0" w:space="0" w:color="auto"/>
        <w:right w:val="none" w:sz="0" w:space="0" w:color="auto"/>
      </w:divBdr>
    </w:div>
    <w:div w:id="1342583415">
      <w:bodyDiv w:val="1"/>
      <w:marLeft w:val="0"/>
      <w:marRight w:val="0"/>
      <w:marTop w:val="0"/>
      <w:marBottom w:val="0"/>
      <w:divBdr>
        <w:top w:val="none" w:sz="0" w:space="0" w:color="auto"/>
        <w:left w:val="none" w:sz="0" w:space="0" w:color="auto"/>
        <w:bottom w:val="none" w:sz="0" w:space="0" w:color="auto"/>
        <w:right w:val="none" w:sz="0" w:space="0" w:color="auto"/>
      </w:divBdr>
    </w:div>
    <w:div w:id="1358847974">
      <w:bodyDiv w:val="1"/>
      <w:marLeft w:val="0"/>
      <w:marRight w:val="0"/>
      <w:marTop w:val="0"/>
      <w:marBottom w:val="0"/>
      <w:divBdr>
        <w:top w:val="none" w:sz="0" w:space="0" w:color="auto"/>
        <w:left w:val="none" w:sz="0" w:space="0" w:color="auto"/>
        <w:bottom w:val="none" w:sz="0" w:space="0" w:color="auto"/>
        <w:right w:val="none" w:sz="0" w:space="0" w:color="auto"/>
      </w:divBdr>
    </w:div>
    <w:div w:id="1467240816">
      <w:bodyDiv w:val="1"/>
      <w:marLeft w:val="0"/>
      <w:marRight w:val="0"/>
      <w:marTop w:val="0"/>
      <w:marBottom w:val="0"/>
      <w:divBdr>
        <w:top w:val="none" w:sz="0" w:space="0" w:color="auto"/>
        <w:left w:val="none" w:sz="0" w:space="0" w:color="auto"/>
        <w:bottom w:val="none" w:sz="0" w:space="0" w:color="auto"/>
        <w:right w:val="none" w:sz="0" w:space="0" w:color="auto"/>
      </w:divBdr>
    </w:div>
    <w:div w:id="188691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nbc.com/2022/07/01/airline-travel-of-july-weekend-puts-airlines-and-travelers-to-the-test-after-difficult-spr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0D00CE08F75A4482755804684F1D2F" ma:contentTypeVersion="4" ma:contentTypeDescription="Create a new document." ma:contentTypeScope="" ma:versionID="2beb375d1de629e5231e035fcf8ad272">
  <xsd:schema xmlns:xsd="http://www.w3.org/2001/XMLSchema" xmlns:xs="http://www.w3.org/2001/XMLSchema" xmlns:p="http://schemas.microsoft.com/office/2006/metadata/properties" xmlns:ns3="eff8a09f-1f46-4acd-88fd-f8108fb5b795" targetNamespace="http://schemas.microsoft.com/office/2006/metadata/properties" ma:root="true" ma:fieldsID="c10f783f8ab9fab8565445c0f0d90861" ns3:_="">
    <xsd:import namespace="eff8a09f-1f46-4acd-88fd-f8108fb5b7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8a09f-1f46-4acd-88fd-f8108fb5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BBBBC-BAFB-4664-8FDD-F068A63F41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628568-161C-4FEE-8A78-B5FC0CA490A3}">
  <ds:schemaRefs>
    <ds:schemaRef ds:uri="http://schemas.microsoft.com/sharepoint/v3/contenttype/forms"/>
  </ds:schemaRefs>
</ds:datastoreItem>
</file>

<file path=customXml/itemProps3.xml><?xml version="1.0" encoding="utf-8"?>
<ds:datastoreItem xmlns:ds="http://schemas.openxmlformats.org/officeDocument/2006/customXml" ds:itemID="{9CDD377A-A66B-44BD-B214-B9CA42906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8a09f-1f46-4acd-88fd-f8108fb5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94A0B3-9E59-4110-8BE0-E526A7A5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Ellis</dc:creator>
  <cp:keywords/>
  <dc:description/>
  <cp:lastModifiedBy>Leah Ellis</cp:lastModifiedBy>
  <cp:revision>6</cp:revision>
  <dcterms:created xsi:type="dcterms:W3CDTF">2022-09-16T17:24:00Z</dcterms:created>
  <dcterms:modified xsi:type="dcterms:W3CDTF">2022-09-17T00:14:00Z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0x010100190D00CE08F75A4482755804684F1D2F</vt:lpwstr>
  </property>
</Properties>
</file>