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929D" w14:textId="1F6323C1" w:rsidR="00834EE5" w:rsidRDefault="005C6502">
      <w:r>
        <w:t xml:space="preserve">It’s a paradise and it’s a warzone! </w:t>
      </w:r>
    </w:p>
    <w:sectPr w:rsidR="00834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sDSwMDcxMjMzNDBS0lEKTi0uzszPAykwrAUAfNnvcCwAAAA="/>
  </w:docVars>
  <w:rsids>
    <w:rsidRoot w:val="00834EE5"/>
    <w:rsid w:val="005C6502"/>
    <w:rsid w:val="0083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EAC9"/>
  <w15:chartTrackingRefBased/>
  <w15:docId w15:val="{97D8D6AC-79D5-4C28-B60A-DDDEF5C3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flashier</dc:creator>
  <cp:keywords/>
  <dc:description/>
  <cp:lastModifiedBy>nelly flashier</cp:lastModifiedBy>
  <cp:revision>2</cp:revision>
  <dcterms:created xsi:type="dcterms:W3CDTF">2021-06-03T15:51:00Z</dcterms:created>
  <dcterms:modified xsi:type="dcterms:W3CDTF">2021-06-03T15:51:00Z</dcterms:modified>
</cp:coreProperties>
</file>