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943" w:rsidRDefault="00487DEE" w:rsidP="00F8373F">
      <w:pPr>
        <w:pStyle w:val="papertitle"/>
        <w:rPr>
          <w:noProof/>
        </w:rPr>
      </w:pPr>
      <w:bookmarkStart w:id="0" w:name="_GoBack"/>
      <w:bookmarkEnd w:id="0"/>
      <w:r>
        <w:rPr>
          <w:noProof/>
        </w:rPr>
        <w:t>SQL2SPARQL</w:t>
      </w:r>
    </w:p>
    <w:p w:rsidR="00D56436" w:rsidRPr="004649DD" w:rsidRDefault="00487DEE" w:rsidP="00D56436">
      <w:pPr>
        <w:pStyle w:val="author"/>
        <w:rPr>
          <w:noProof/>
          <w:vertAlign w:val="superscript"/>
        </w:rPr>
      </w:pPr>
      <w:r>
        <w:rPr>
          <w:noProof/>
          <w:sz w:val="18"/>
        </w:rPr>
        <w:t>Marius Antal</w:t>
      </w:r>
      <w:r w:rsidR="004649DD">
        <w:rPr>
          <w:noProof/>
          <w:sz w:val="18"/>
          <w:vertAlign w:val="superscript"/>
        </w:rPr>
        <w:t>1</w:t>
      </w:r>
      <w:r w:rsidR="00D56436">
        <w:rPr>
          <w:noProof/>
        </w:rPr>
        <w:t>, Daniel Anechitei</w:t>
      </w:r>
      <w:r w:rsidR="004649DD">
        <w:rPr>
          <w:noProof/>
          <w:vertAlign w:val="superscript"/>
        </w:rPr>
        <w:t>1</w:t>
      </w:r>
    </w:p>
    <w:p w:rsidR="00D56436" w:rsidRDefault="004649DD" w:rsidP="00D56436">
      <w:pPr>
        <w:pStyle w:val="address"/>
        <w:rPr>
          <w:rFonts w:eastAsiaTheme="minorEastAsia"/>
          <w:noProof/>
          <w:lang w:eastAsia="en-US"/>
        </w:rPr>
      </w:pPr>
      <w:r>
        <w:rPr>
          <w:rFonts w:eastAsiaTheme="minorEastAsia"/>
          <w:noProof/>
          <w:vertAlign w:val="superscript"/>
          <w:lang w:eastAsia="en-US"/>
        </w:rPr>
        <w:t>1</w:t>
      </w:r>
      <w:r w:rsidR="00D56436">
        <w:rPr>
          <w:rFonts w:eastAsiaTheme="minorEastAsia"/>
          <w:noProof/>
          <w:lang w:eastAsia="en-US"/>
        </w:rPr>
        <w:t>„Alexandru Ioan Cuza“ University, Faculty of Computer Science,</w:t>
      </w:r>
    </w:p>
    <w:p w:rsidR="004649DD" w:rsidRDefault="00D56436" w:rsidP="004649DD">
      <w:pPr>
        <w:pStyle w:val="address"/>
        <w:rPr>
          <w:rFonts w:eastAsiaTheme="minorEastAsia"/>
          <w:noProof/>
          <w:lang w:eastAsia="en-US"/>
        </w:rPr>
      </w:pPr>
      <w:r>
        <w:rPr>
          <w:rFonts w:eastAsiaTheme="minorEastAsia"/>
          <w:noProof/>
          <w:lang w:eastAsia="en-US"/>
        </w:rPr>
        <w:t>16, General Berthelot St., 700483, Iaşi</w:t>
      </w:r>
      <w:r w:rsidR="004649DD">
        <w:rPr>
          <w:noProof/>
        </w:rPr>
        <w:t xml:space="preserve"> </w:t>
      </w:r>
    </w:p>
    <w:p w:rsidR="00D56436" w:rsidRDefault="00487DEE" w:rsidP="00D56436">
      <w:pPr>
        <w:pStyle w:val="address"/>
        <w:rPr>
          <w:rStyle w:val="e-mail"/>
          <w:rFonts w:eastAsiaTheme="minorEastAsia"/>
        </w:rPr>
      </w:pPr>
      <w:r>
        <w:rPr>
          <w:rStyle w:val="e-mail"/>
          <w:rFonts w:eastAsiaTheme="minorEastAsia"/>
        </w:rPr>
        <w:t>{</w:t>
      </w:r>
      <w:r w:rsidR="00D56436" w:rsidRPr="00D56436">
        <w:rPr>
          <w:rStyle w:val="e-mail"/>
          <w:rFonts w:eastAsiaTheme="minorEastAsia"/>
        </w:rPr>
        <w:t>daniel.anechitei</w:t>
      </w:r>
      <w:r w:rsidR="00D56436">
        <w:rPr>
          <w:rStyle w:val="e-mail"/>
          <w:rFonts w:eastAsiaTheme="minorEastAsia"/>
        </w:rPr>
        <w:t xml:space="preserve">, </w:t>
      </w:r>
      <w:r>
        <w:rPr>
          <w:rStyle w:val="e-mail"/>
          <w:rFonts w:eastAsiaTheme="minorEastAsia"/>
        </w:rPr>
        <w:t>marius</w:t>
      </w:r>
      <w:r w:rsidR="00D56436">
        <w:rPr>
          <w:rStyle w:val="e-mail"/>
          <w:rFonts w:eastAsiaTheme="minorEastAsia"/>
        </w:rPr>
        <w:t>.</w:t>
      </w:r>
      <w:r>
        <w:rPr>
          <w:rStyle w:val="e-mail"/>
          <w:rFonts w:eastAsiaTheme="minorEastAsia"/>
        </w:rPr>
        <w:t>antal</w:t>
      </w:r>
      <w:r w:rsidR="00D56436" w:rsidRPr="00D56436">
        <w:rPr>
          <w:rStyle w:val="e-mail"/>
          <w:rFonts w:eastAsiaTheme="minorEastAsia"/>
        </w:rPr>
        <w:t xml:space="preserve"> </w:t>
      </w:r>
      <w:hyperlink r:id="rId9" w:history="1">
        <w:r w:rsidR="00D56436" w:rsidRPr="000A5D3A">
          <w:rPr>
            <w:rStyle w:val="Hyperlink"/>
            <w:rFonts w:ascii="Courier" w:eastAsiaTheme="minorEastAsia" w:hAnsi="Courier"/>
            <w:noProof/>
          </w:rPr>
          <w:t>}@info.uaic.ro</w:t>
        </w:r>
      </w:hyperlink>
    </w:p>
    <w:p w:rsidR="00AE7218" w:rsidRDefault="00AE7218" w:rsidP="00AE7218">
      <w:pPr>
        <w:pStyle w:val="abstract"/>
        <w:ind w:firstLine="0"/>
      </w:pPr>
      <w:r>
        <w:rPr>
          <w:b/>
        </w:rPr>
        <w:t>Abstract.</w:t>
      </w:r>
      <w:r>
        <w:t xml:space="preserve"> </w:t>
      </w:r>
      <w:r w:rsidRPr="009F39B9">
        <w:t>The large use of World Wide Web applications resulted in big qua</w:t>
      </w:r>
      <w:r w:rsidRPr="009F39B9">
        <w:t>n</w:t>
      </w:r>
      <w:r w:rsidRPr="009F39B9">
        <w:t>tities of data which need intelligent software agents to access and present the required information in a rapid and automated manner. The Resource Descri</w:t>
      </w:r>
      <w:r w:rsidRPr="009F39B9">
        <w:t>p</w:t>
      </w:r>
      <w:r w:rsidRPr="009F39B9">
        <w:t>tion Framework is one such standard proposed by the W3C as solution to this problem.</w:t>
      </w:r>
      <w:r w:rsidRPr="00EA2B4B">
        <w:t xml:space="preserve"> </w:t>
      </w:r>
      <w:r>
        <w:t>Since relational databases are still used and Semantic Web is still new a connection between them is useful and must be done. Regarding SPARQL to SQL translation some solutions exist and are used or proposed by some pr</w:t>
      </w:r>
      <w:r>
        <w:t>o</w:t>
      </w:r>
      <w:r>
        <w:t xml:space="preserve">jects, like Jena, or </w:t>
      </w:r>
      <w:r>
        <w:rPr>
          <w:noProof/>
        </w:rPr>
        <w:t>UltraWrapCompiler</w:t>
      </w:r>
      <w:r>
        <w:t xml:space="preserve">. On the other hand, on rewriting from SQL to SPARQL there are many algorithms which have their weaknesses. </w:t>
      </w:r>
    </w:p>
    <w:p w:rsidR="00AE7218" w:rsidRPr="00AE7218" w:rsidRDefault="00AE7218" w:rsidP="00AE7218">
      <w:pPr>
        <w:pStyle w:val="abstract"/>
      </w:pPr>
      <w:r>
        <w:t>Our paper describes an alternative on converting SQL into SPARQL build combining some of the ideas already presented in other works. The solution aims and is focused on transforming a classic SQL query used with rigid but e</w:t>
      </w:r>
      <w:r>
        <w:t>f</w:t>
      </w:r>
      <w:r>
        <w:t>ficient relational database to programmers, but insignificant to machines, into an SPARQL query, one of the many languages which are used to query RDF data stores which have significance to machines. The SQL to SPARQL tran</w:t>
      </w:r>
      <w:r>
        <w:t>s</w:t>
      </w:r>
      <w:r>
        <w:t>formation is done using some dynamic mappings and transformation rules.</w:t>
      </w:r>
    </w:p>
    <w:p w:rsidR="00AE718A" w:rsidRDefault="00AE718A" w:rsidP="00AE7218">
      <w:pPr>
        <w:pStyle w:val="abstract"/>
        <w:ind w:firstLine="0"/>
        <w:rPr>
          <w:rFonts w:eastAsiaTheme="minorEastAsia"/>
          <w:b/>
        </w:rPr>
      </w:pPr>
    </w:p>
    <w:p w:rsidR="004649DD" w:rsidRDefault="009F39B9" w:rsidP="009F39B9">
      <w:pPr>
        <w:pStyle w:val="keywords"/>
        <w:rPr>
          <w:rFonts w:eastAsiaTheme="minorEastAsia"/>
          <w:noProof/>
          <w:lang w:eastAsia="en-US"/>
        </w:rPr>
      </w:pPr>
      <w:r>
        <w:rPr>
          <w:rFonts w:eastAsiaTheme="minorEastAsia"/>
          <w:b/>
        </w:rPr>
        <w:t>Keywords:</w:t>
      </w:r>
      <w:r>
        <w:rPr>
          <w:rFonts w:eastAsiaTheme="minorEastAsia"/>
        </w:rPr>
        <w:t xml:space="preserve"> </w:t>
      </w:r>
      <w:r w:rsidRPr="009F39B9">
        <w:rPr>
          <w:rFonts w:eastAsiaTheme="minorEastAsia"/>
          <w:lang w:eastAsia="en-US"/>
        </w:rPr>
        <w:t>Query Translation, RDF, Semantic Web, SQL, SPARQL</w:t>
      </w:r>
      <w:r w:rsidR="004649DD">
        <w:t>.</w:t>
      </w:r>
    </w:p>
    <w:p w:rsidR="00D56436" w:rsidRDefault="00D56436" w:rsidP="00D56436">
      <w:pPr>
        <w:pStyle w:val="abstract"/>
        <w:rPr>
          <w:rFonts w:eastAsiaTheme="minorEastAsia"/>
          <w:noProof/>
          <w:lang w:eastAsia="en-US"/>
        </w:rPr>
      </w:pPr>
    </w:p>
    <w:p w:rsidR="00D56436" w:rsidRDefault="00D56436" w:rsidP="00D56436">
      <w:pPr>
        <w:pStyle w:val="heading1"/>
        <w:rPr>
          <w:rFonts w:eastAsiaTheme="minorEastAsia"/>
          <w:noProof/>
          <w:lang w:eastAsia="en-US"/>
        </w:rPr>
      </w:pPr>
      <w:r>
        <w:rPr>
          <w:rFonts w:eastAsiaTheme="minorEastAsia"/>
          <w:noProof/>
          <w:lang w:eastAsia="en-US"/>
        </w:rPr>
        <w:t>Introduction</w:t>
      </w:r>
    </w:p>
    <w:p w:rsidR="00355DF9" w:rsidRPr="00355DF9" w:rsidRDefault="00355DF9" w:rsidP="00C60B3D">
      <w:pPr>
        <w:pStyle w:val="p1a"/>
        <w:rPr>
          <w:lang w:eastAsia="en-US"/>
        </w:rPr>
      </w:pPr>
      <w:r w:rsidRPr="00355DF9">
        <w:rPr>
          <w:lang w:eastAsia="en-US"/>
        </w:rPr>
        <w:t>Our research attempts to create a tool to help on transition from relational databases to RDF data stores which are the foundation for Semantic Web. With the growing of RDF stores, and because tools available to RDF data are fewer and less mature than those for RDBMSs, relational models and their tools or technologies used for data management and visualization with their higher level of maturity should be still used until semantic web tools reach a bigger level of reliability than relational databases.</w:t>
      </w:r>
    </w:p>
    <w:p w:rsidR="00355DF9" w:rsidRPr="00355DF9" w:rsidRDefault="00355DF9" w:rsidP="00355DF9">
      <w:pPr>
        <w:rPr>
          <w:rFonts w:eastAsiaTheme="minorEastAsia"/>
          <w:noProof/>
          <w:lang w:eastAsia="en-US"/>
        </w:rPr>
      </w:pPr>
      <w:r w:rsidRPr="00355DF9">
        <w:rPr>
          <w:rFonts w:eastAsiaTheme="minorEastAsia"/>
          <w:noProof/>
          <w:lang w:eastAsia="en-US"/>
        </w:rPr>
        <w:t xml:space="preserve">Another motivation for this paper is to help small organizations which can’t afford to spend so much on transition from relational databases to those used by Semantic Web. Related technologies and working methodology with relational databases are </w:t>
      </w:r>
      <w:r w:rsidRPr="00355DF9">
        <w:rPr>
          <w:rFonts w:eastAsiaTheme="minorEastAsia"/>
          <w:noProof/>
          <w:lang w:eastAsia="en-US"/>
        </w:rPr>
        <w:lastRenderedPageBreak/>
        <w:t xml:space="preserve">things very popular. Also this tool wants to be a solution for those who move from relational to RDF database and want to jump over the part of accommodating with new syntax. </w:t>
      </w:r>
    </w:p>
    <w:p w:rsidR="00355DF9" w:rsidRPr="00355DF9" w:rsidRDefault="00355DF9" w:rsidP="00355DF9">
      <w:pPr>
        <w:rPr>
          <w:rFonts w:eastAsiaTheme="minorEastAsia"/>
          <w:noProof/>
          <w:lang w:eastAsia="en-US"/>
        </w:rPr>
      </w:pPr>
      <w:r w:rsidRPr="00355DF9">
        <w:rPr>
          <w:rFonts w:eastAsiaTheme="minorEastAsia"/>
          <w:noProof/>
          <w:lang w:eastAsia="en-US"/>
        </w:rPr>
        <w:t xml:space="preserve">This paper contains a short description of our work, results, problems met, and some conclusions on SQL2SPARQL problem, which at first sight seemed not so complicated, but it revealed his difficulty after. The research result is this document and a tool written in Java which converts queries from SQL to SPARQL. </w:t>
      </w:r>
    </w:p>
    <w:p w:rsidR="00355DF9" w:rsidRPr="00355DF9" w:rsidRDefault="00355DF9" w:rsidP="00355DF9">
      <w:pPr>
        <w:rPr>
          <w:rFonts w:eastAsiaTheme="minorEastAsia"/>
          <w:noProof/>
          <w:lang w:eastAsia="en-US"/>
        </w:rPr>
      </w:pPr>
      <w:r w:rsidRPr="00355DF9">
        <w:rPr>
          <w:rFonts w:eastAsiaTheme="minorEastAsia"/>
          <w:noProof/>
          <w:lang w:eastAsia="en-US"/>
        </w:rPr>
        <w:t xml:space="preserve">Also we created a short demo (a web application) which uses our tool to translate SQL queries into SPARQL.  Our converter receives an SQL query and returns the SPARQL translation associated to it. All the translations done within the SQLtoSPARQL module are done at runtime using a combination of algorithms and dynamic mappings described in other researches which want to solve this problem like </w:t>
      </w:r>
      <w:r w:rsidR="008C03EB">
        <w:rPr>
          <w:rFonts w:eastAsiaTheme="minorEastAsia"/>
          <w:noProof/>
          <w:lang w:eastAsia="en-US"/>
        </w:rPr>
        <w:t xml:space="preserve">in [2] </w:t>
      </w:r>
      <w:r w:rsidRPr="00355DF9">
        <w:rPr>
          <w:rFonts w:eastAsiaTheme="minorEastAsia"/>
          <w:noProof/>
          <w:lang w:eastAsia="en-US"/>
        </w:rPr>
        <w:t xml:space="preserve">or </w:t>
      </w:r>
      <w:r w:rsidR="008C03EB">
        <w:rPr>
          <w:rFonts w:eastAsiaTheme="minorEastAsia"/>
          <w:noProof/>
          <w:lang w:eastAsia="en-US"/>
        </w:rPr>
        <w:t>[3]</w:t>
      </w:r>
      <w:r w:rsidRPr="00355DF9">
        <w:rPr>
          <w:rFonts w:eastAsiaTheme="minorEastAsia"/>
          <w:noProof/>
          <w:lang w:eastAsia="en-US"/>
        </w:rPr>
        <w:t xml:space="preserve"> </w:t>
      </w:r>
      <w:r w:rsidR="008C03EB">
        <w:rPr>
          <w:rFonts w:eastAsiaTheme="minorEastAsia"/>
          <w:noProof/>
          <w:lang w:eastAsia="en-US"/>
        </w:rPr>
        <w:t>[4]</w:t>
      </w:r>
      <w:r w:rsidRPr="00355DF9">
        <w:rPr>
          <w:rFonts w:eastAsiaTheme="minorEastAsia"/>
          <w:noProof/>
          <w:lang w:eastAsia="en-US"/>
        </w:rPr>
        <w:t>.</w:t>
      </w:r>
    </w:p>
    <w:p w:rsidR="00487DEE" w:rsidRDefault="00355DF9" w:rsidP="00355DF9">
      <w:pPr>
        <w:rPr>
          <w:rFonts w:eastAsiaTheme="minorEastAsia"/>
          <w:noProof/>
          <w:lang w:eastAsia="en-US"/>
        </w:rPr>
      </w:pPr>
      <w:r w:rsidRPr="00355DF9">
        <w:rPr>
          <w:rFonts w:eastAsiaTheme="minorEastAsia"/>
          <w:noProof/>
          <w:lang w:eastAsia="en-US"/>
        </w:rPr>
        <w:t>In order to illustrate the results achieved working at this project we created a demo web application which takes as input from user an SQL query and using our convertor returns an SPARQL query for it. In order check the SPARQL query resulted we also have the option to interrogate Dbpedia endpoint using the query resulted, which can be edited. In the backend the query from the interface is passed to the module which uses Jena for querying Dbpedia.</w:t>
      </w:r>
    </w:p>
    <w:p w:rsidR="00C60B3D" w:rsidRDefault="00C60B3D" w:rsidP="00355DF9">
      <w:pPr>
        <w:rPr>
          <w:rFonts w:eastAsiaTheme="minorEastAsia"/>
          <w:noProof/>
          <w:lang w:eastAsia="en-US"/>
        </w:rPr>
      </w:pPr>
      <w:r w:rsidRPr="00C60B3D">
        <w:rPr>
          <w:rFonts w:eastAsiaTheme="minorEastAsia"/>
          <w:noProof/>
          <w:lang w:eastAsia="en-US"/>
        </w:rPr>
        <w:t>This paper contains a short description of the tools used for this research, the algorithm used to do the dynamic mapping presented with some case studies (example of some simple queries and some complex ones) , details of our application, some future directions to follow, and conclusions.</w:t>
      </w:r>
    </w:p>
    <w:p w:rsidR="00C60B3D" w:rsidRDefault="00C60B3D" w:rsidP="00C60B3D">
      <w:pPr>
        <w:pStyle w:val="heading1"/>
        <w:rPr>
          <w:rFonts w:eastAsiaTheme="minorEastAsia"/>
          <w:noProof/>
          <w:lang w:eastAsia="en-US"/>
        </w:rPr>
      </w:pPr>
      <w:r>
        <w:rPr>
          <w:rFonts w:eastAsiaTheme="minorEastAsia"/>
          <w:noProof/>
          <w:lang w:eastAsia="en-US"/>
        </w:rPr>
        <w:t>S</w:t>
      </w:r>
      <w:r w:rsidRPr="00C60B3D">
        <w:rPr>
          <w:rFonts w:eastAsiaTheme="minorEastAsia"/>
          <w:noProof/>
          <w:lang w:eastAsia="en-US"/>
        </w:rPr>
        <w:t>hort description of application</w:t>
      </w:r>
    </w:p>
    <w:p w:rsidR="00C60B3D" w:rsidRPr="00C60B3D" w:rsidRDefault="00C60B3D" w:rsidP="00C60B3D">
      <w:pPr>
        <w:pStyle w:val="p1a"/>
        <w:rPr>
          <w:rFonts w:eastAsiaTheme="minorEastAsia"/>
          <w:noProof/>
          <w:lang w:eastAsia="en-US"/>
        </w:rPr>
      </w:pPr>
      <w:r w:rsidRPr="00C60B3D">
        <w:rPr>
          <w:rFonts w:eastAsiaTheme="minorEastAsia"/>
          <w:noProof/>
          <w:lang w:eastAsia="en-US"/>
        </w:rPr>
        <w:t>In order to build our solution we split our work on some directions, the main one SQL to SPARQL translation engine, the other two being, querying DBpedia(in order to check our results), and the web interface, for combining the translation engine and querying Dbpedia module. Our solution is based on technologies and tools like Java, JSF 2.0, Jena</w:t>
      </w:r>
      <w:r>
        <w:rPr>
          <w:rFonts w:eastAsiaTheme="minorEastAsia"/>
          <w:noProof/>
          <w:lang w:eastAsia="en-US"/>
        </w:rPr>
        <w:t xml:space="preserve"> and w general overview is presented in Fig 1</w:t>
      </w:r>
      <w:r w:rsidRPr="00C60B3D">
        <w:rPr>
          <w:rFonts w:eastAsiaTheme="minorEastAsia"/>
          <w:noProof/>
          <w:lang w:eastAsia="en-US"/>
        </w:rPr>
        <w:t>.</w:t>
      </w:r>
    </w:p>
    <w:p w:rsidR="00C60B3D" w:rsidRDefault="00C60B3D" w:rsidP="00C60B3D">
      <w:pPr>
        <w:rPr>
          <w:rFonts w:eastAsiaTheme="minorEastAsia"/>
          <w:noProof/>
          <w:lang w:eastAsia="en-US"/>
        </w:rPr>
      </w:pPr>
      <w:r w:rsidRPr="00C60B3D">
        <w:rPr>
          <w:rFonts w:eastAsiaTheme="minorEastAsia"/>
          <w:noProof/>
          <w:lang w:eastAsia="en-US"/>
        </w:rPr>
        <w:t>JSF 2.0 – Java Server Faces technology which establishes the standard for building server-side user interfaces and make web application development easier helped us build the interface of our demo application. The application runs on Tomcat application server. Our translation module is built using an open source SqlParser. Just for demo purposes we used Jena to create a module which can be used to test some of our resulted SPARQL queries. Jena is a powerful Java framework for building Semantic Web applications. Being structured as a collection of Java libraries Jena helped us link our application with Dbpedia endpoint.</w:t>
      </w:r>
    </w:p>
    <w:p w:rsidR="00992585" w:rsidRDefault="00992585" w:rsidP="00992585">
      <w:pPr>
        <w:rPr>
          <w:rFonts w:eastAsiaTheme="minorEastAsia"/>
          <w:noProof/>
          <w:lang w:eastAsia="en-US"/>
        </w:rPr>
      </w:pPr>
      <w:r w:rsidRPr="00992585">
        <w:rPr>
          <w:rFonts w:eastAsiaTheme="minorEastAsia"/>
          <w:noProof/>
          <w:lang w:eastAsia="en-US"/>
        </w:rPr>
        <w:t>As developing environment w</w:t>
      </w:r>
      <w:r>
        <w:rPr>
          <w:rFonts w:eastAsiaTheme="minorEastAsia"/>
          <w:noProof/>
          <w:lang w:eastAsia="en-US"/>
        </w:rPr>
        <w:t>e used Eclipse Indigo</w:t>
      </w:r>
      <w:r w:rsidR="002E2D73">
        <w:rPr>
          <w:rFonts w:eastAsiaTheme="minorEastAsia"/>
          <w:noProof/>
          <w:lang w:eastAsia="en-US"/>
        </w:rPr>
        <w:t xml:space="preserve"> (Fig 1)</w:t>
      </w:r>
      <w:r>
        <w:rPr>
          <w:rFonts w:eastAsiaTheme="minorEastAsia"/>
          <w:noProof/>
          <w:lang w:eastAsia="en-US"/>
        </w:rPr>
        <w:t xml:space="preserve">. </w:t>
      </w:r>
      <w:r w:rsidRPr="00992585">
        <w:rPr>
          <w:rFonts w:eastAsiaTheme="minorEastAsia"/>
          <w:noProof/>
          <w:lang w:eastAsia="en-US"/>
        </w:rPr>
        <w:t>For collaborative working we used a google code svn solution and Tortoise.</w:t>
      </w:r>
      <w:r w:rsidR="002E2D73" w:rsidRPr="002E2D73">
        <w:rPr>
          <w:rFonts w:eastAsiaTheme="minorEastAsia"/>
          <w:noProof/>
          <w:lang w:eastAsia="en-US"/>
        </w:rPr>
        <w:t xml:space="preserve"> </w:t>
      </w:r>
    </w:p>
    <w:p w:rsidR="002E2D73" w:rsidRDefault="002E2D73" w:rsidP="00992585">
      <w:pPr>
        <w:rPr>
          <w:rFonts w:eastAsiaTheme="minorEastAsia"/>
          <w:noProof/>
          <w:lang w:eastAsia="en-US"/>
        </w:rPr>
      </w:pPr>
    </w:p>
    <w:p w:rsidR="002E2D73" w:rsidRDefault="002E2D73" w:rsidP="00992585">
      <w:pPr>
        <w:rPr>
          <w:rFonts w:eastAsiaTheme="minorEastAsia"/>
          <w:noProof/>
          <w:lang w:eastAsia="en-US"/>
        </w:rPr>
      </w:pPr>
      <w:r>
        <w:rPr>
          <w:rFonts w:eastAsiaTheme="minorEastAsia"/>
          <w:noProof/>
          <w:lang w:eastAsia="en-US"/>
        </w:rPr>
        <w:lastRenderedPageBreak/>
        <w:drawing>
          <wp:inline distT="0" distB="0" distL="0" distR="0">
            <wp:extent cx="4392930" cy="2341424"/>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92930" cy="2341424"/>
                    </a:xfrm>
                    <a:prstGeom prst="rect">
                      <a:avLst/>
                    </a:prstGeom>
                    <a:noFill/>
                    <a:ln w="9525">
                      <a:noFill/>
                      <a:miter lim="800000"/>
                      <a:headEnd/>
                      <a:tailEnd/>
                    </a:ln>
                  </pic:spPr>
                </pic:pic>
              </a:graphicData>
            </a:graphic>
          </wp:inline>
        </w:drawing>
      </w:r>
    </w:p>
    <w:p w:rsidR="002E2D73" w:rsidRDefault="002E2D73" w:rsidP="002E2D73">
      <w:pPr>
        <w:pStyle w:val="figurecaption"/>
        <w:rPr>
          <w:rFonts w:eastAsiaTheme="minorEastAsia"/>
          <w:noProof/>
          <w:lang w:eastAsia="en-US"/>
        </w:rPr>
      </w:pPr>
      <w:r>
        <w:rPr>
          <w:rFonts w:eastAsiaTheme="minorEastAsia"/>
          <w:b/>
        </w:rPr>
        <w:t xml:space="preserve">Fig. </w:t>
      </w:r>
      <w:r w:rsidR="007A5CCC">
        <w:fldChar w:fldCharType="begin"/>
      </w:r>
      <w:r w:rsidR="007A5CCC">
        <w:instrText xml:space="preserve"> SEQ "Figure" \* MERGEFORMAT </w:instrText>
      </w:r>
      <w:r w:rsidR="007A5CCC">
        <w:fldChar w:fldCharType="separate"/>
      </w:r>
      <w:r w:rsidR="00E9590D" w:rsidRPr="00E9590D">
        <w:rPr>
          <w:rFonts w:eastAsiaTheme="minorEastAsia"/>
          <w:b/>
          <w:noProof/>
        </w:rPr>
        <w:t>1</w:t>
      </w:r>
      <w:r w:rsidR="007A5CCC">
        <w:rPr>
          <w:rFonts w:eastAsiaTheme="minorEastAsia"/>
          <w:b/>
          <w:noProof/>
        </w:rPr>
        <w:fldChar w:fldCharType="end"/>
      </w:r>
      <w:r>
        <w:rPr>
          <w:rFonts w:eastAsiaTheme="minorEastAsia"/>
          <w:b/>
        </w:rPr>
        <w:t>.</w:t>
      </w:r>
      <w:r>
        <w:rPr>
          <w:rFonts w:eastAsiaTheme="minorEastAsia"/>
        </w:rPr>
        <w:t xml:space="preserve"> </w:t>
      </w:r>
      <w:r w:rsidRPr="002E2D73">
        <w:rPr>
          <w:rFonts w:eastAsiaTheme="minorEastAsia"/>
        </w:rPr>
        <w:t>Eclipse</w:t>
      </w:r>
      <w:r>
        <w:rPr>
          <w:rFonts w:eastAsiaTheme="minorEastAsia"/>
          <w:noProof/>
          <w:lang w:eastAsia="en-US"/>
        </w:rPr>
        <w:t xml:space="preserve"> Indigo IDE</w:t>
      </w:r>
    </w:p>
    <w:p w:rsidR="00992585" w:rsidRDefault="00992585" w:rsidP="00992585">
      <w:pPr>
        <w:rPr>
          <w:rFonts w:eastAsiaTheme="minorEastAsia"/>
          <w:noProof/>
          <w:lang w:eastAsia="en-US"/>
        </w:rPr>
      </w:pPr>
    </w:p>
    <w:p w:rsidR="00C60B3D" w:rsidRDefault="00C60B3D" w:rsidP="00C60B3D">
      <w:pPr>
        <w:jc w:val="center"/>
        <w:rPr>
          <w:rFonts w:eastAsiaTheme="minorEastAsia"/>
          <w:noProof/>
          <w:lang w:eastAsia="en-US"/>
        </w:rPr>
      </w:pPr>
      <w:r w:rsidRPr="00C60B3D">
        <w:rPr>
          <w:rFonts w:eastAsiaTheme="minorEastAsia"/>
          <w:noProof/>
          <w:lang w:eastAsia="en-US"/>
        </w:rPr>
        <mc:AlternateContent>
          <mc:Choice Requires="wpg">
            <w:drawing>
              <wp:inline distT="0" distB="0" distL="0" distR="0">
                <wp:extent cx="3670355" cy="1844703"/>
                <wp:effectExtent l="0" t="0" r="2984500" b="1838325"/>
                <wp:docPr id="1" name="Group 1"/>
                <wp:cNvGraphicFramePr/>
                <a:graphic xmlns:a="http://schemas.openxmlformats.org/drawingml/2006/main">
                  <a:graphicData uri="http://schemas.microsoft.com/office/word/2010/wordprocessingGroup">
                    <wpg:wgp>
                      <wpg:cNvGrpSpPr/>
                      <wpg:grpSpPr>
                        <a:xfrm>
                          <a:off x="0" y="0"/>
                          <a:ext cx="6629400" cy="3657600"/>
                          <a:chOff x="609600" y="914400"/>
                          <a:chExt cx="6629400" cy="3657600"/>
                        </a:xfrm>
                      </wpg:grpSpPr>
                      <wps:wsp>
                        <wps:cNvPr id="8" name="Flowchart: Magnetic Disk 3"/>
                        <wps:cNvSpPr/>
                        <wps:spPr>
                          <a:xfrm>
                            <a:off x="3200400" y="914400"/>
                            <a:ext cx="1524000" cy="15240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5CCC" w:rsidRDefault="007A5CCC" w:rsidP="007A5CCC">
                              <w:pPr>
                                <w:pStyle w:val="NormalWeb"/>
                                <w:spacing w:before="0" w:beforeAutospacing="0" w:after="0" w:afterAutospacing="0"/>
                                <w:jc w:val="center"/>
                              </w:pPr>
                              <w:r>
                                <w:rPr>
                                  <w:rFonts w:asciiTheme="minorHAnsi" w:hAnsi="Calibri" w:cstheme="minorBidi"/>
                                  <w:color w:val="000000" w:themeColor="text1"/>
                                  <w:kern w:val="24"/>
                                  <w:sz w:val="36"/>
                                  <w:szCs w:val="36"/>
                                </w:rPr>
                                <w:t>SPARQL Generator</w:t>
                              </w:r>
                            </w:p>
                          </w:txbxContent>
                        </wps:txbx>
                        <wps:bodyPr rtlCol="0" anchor="ctr"/>
                      </wps:wsp>
                      <wps:wsp>
                        <wps:cNvPr id="9" name="Flowchart: Magnetic Disk 4"/>
                        <wps:cNvSpPr/>
                        <wps:spPr>
                          <a:xfrm>
                            <a:off x="5486400" y="3276600"/>
                            <a:ext cx="1676400" cy="12954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A5CCC" w:rsidRDefault="007A5CCC" w:rsidP="007A5CCC">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Results Extraction</w:t>
                              </w:r>
                            </w:p>
                          </w:txbxContent>
                        </wps:txbx>
                        <wps:bodyPr rtlCol="0" anchor="ctr"/>
                      </wps:wsp>
                      <wps:wsp>
                        <wps:cNvPr id="10" name="Rounded Rectangle 10"/>
                        <wps:cNvSpPr/>
                        <wps:spPr>
                          <a:xfrm>
                            <a:off x="609600" y="1524000"/>
                            <a:ext cx="1905000"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CCC" w:rsidRDefault="007A5CCC" w:rsidP="007A5CCC">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r>
                                <w:rPr>
                                  <w:rFonts w:asciiTheme="minorHAnsi" w:hAnsi="Calibri" w:cstheme="minorBidi"/>
                                  <w:color w:val="000000" w:themeColor="text1"/>
                                  <w:kern w:val="24"/>
                                  <w:sz w:val="36"/>
                                  <w:szCs w:val="36"/>
                                </w:rPr>
                                <w:t>SQL QUERY</w:t>
                              </w:r>
                            </w:p>
                          </w:txbxContent>
                        </wps:txbx>
                        <wps:bodyPr rtlCol="0" anchor="ctr"/>
                      </wps:wsp>
                      <wps:wsp>
                        <wps:cNvPr id="11" name="Rounded Rectangle 11"/>
                        <wps:cNvSpPr/>
                        <wps:spPr>
                          <a:xfrm>
                            <a:off x="5334000" y="1524000"/>
                            <a:ext cx="1905000"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CCC" w:rsidRDefault="007A5CCC" w:rsidP="007A5CCC">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r>
                                <w:rPr>
                                  <w:rFonts w:asciiTheme="minorHAnsi" w:hAnsi="Calibri" w:cstheme="minorBidi"/>
                                  <w:color w:val="000000" w:themeColor="text1"/>
                                  <w:kern w:val="24"/>
                                  <w:sz w:val="36"/>
                                  <w:szCs w:val="36"/>
                                </w:rPr>
                                <w:t>SPARQL QUERY</w:t>
                              </w:r>
                            </w:p>
                          </w:txbxContent>
                        </wps:txbx>
                        <wps:bodyPr rtlCol="0" anchor="ctr"/>
                      </wps:wsp>
                      <wps:wsp>
                        <wps:cNvPr id="12" name="Straight Arrow Connector 12"/>
                        <wps:cNvCnPr>
                          <a:stCxn id="10" idx="3"/>
                          <a:endCxn id="8" idx="2"/>
                        </wps:cNvCnPr>
                        <wps:spPr>
                          <a:xfrm>
                            <a:off x="2514600" y="1676400"/>
                            <a:ext cx="685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8" idx="4"/>
                          <a:endCxn id="11" idx="1"/>
                        </wps:cNvCnPr>
                        <wps:spPr>
                          <a:xfrm>
                            <a:off x="4724400" y="1676400"/>
                            <a:ext cx="609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1" idx="2"/>
                          <a:endCxn id="9" idx="1"/>
                        </wps:cNvCnPr>
                        <wps:spPr>
                          <a:xfrm>
                            <a:off x="6286500" y="1828800"/>
                            <a:ext cx="3810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Rounded Rectangle 15"/>
                        <wps:cNvSpPr/>
                        <wps:spPr>
                          <a:xfrm>
                            <a:off x="2667000" y="3733800"/>
                            <a:ext cx="1905000" cy="3048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CCC" w:rsidRDefault="007A5CCC" w:rsidP="007A5CCC">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r>
                                <w:rPr>
                                  <w:rFonts w:asciiTheme="minorHAnsi" w:hAnsi="Calibri" w:cstheme="minorBidi"/>
                                  <w:color w:val="000000" w:themeColor="text1"/>
                                  <w:kern w:val="24"/>
                                  <w:sz w:val="36"/>
                                  <w:szCs w:val="36"/>
                                </w:rPr>
                                <w:t>Result</w:t>
                              </w:r>
                            </w:p>
                          </w:txbxContent>
                        </wps:txbx>
                        <wps:bodyPr rtlCol="0" anchor="ctr"/>
                      </wps:wsp>
                      <wps:wsp>
                        <wps:cNvPr id="16" name="Straight Arrow Connector 16"/>
                        <wps:cNvCnPr>
                          <a:stCxn id="9" idx="2"/>
                          <a:endCxn id="15" idx="3"/>
                        </wps:cNvCnPr>
                        <wps:spPr>
                          <a:xfrm flipH="1" flipV="1">
                            <a:off x="4572000" y="3886200"/>
                            <a:ext cx="9144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 o:spid="_x0000_s1026" style="width:289pt;height:145.25pt;mso-position-horizontal-relative:char;mso-position-vertical-relative:line" coordorigin="609600,914400" coordsize="6629400,3657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">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Flowchart: Magnetic Disk 3" o:spid="_x0000_s1027" type="#_x0000_t132" style="position:absolute;left:3200400;top:914400;width:1524000;height:152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TyrvQAA&#10;ANoAAAAPAAAAZHJzL2Rvd25yZXYueG1sRE+7CsIwFN0F/yFcwUVsqoNKNYoIgjgoPha3S3NtS5ub&#10;0kRb/94MguPhvFebzlTiTY0rLCuYRDEI4tTqgjMF99t+vADhPLLGyjIp+JCDzbrfW2GibcsXel99&#10;JkIIuwQV5N7XiZQuzcmgi2xNHLinbQz6AJtM6gbbEG4qOY3jmTRYcGjIsaZdTml5fRkFcnfGx+x2&#10;+IwKtz/W83RbtqdMqeGg2y5BeOr8X/xzH7SCsDVcCTdArr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NbTyrvQAAANoAAAAPAAAAAAAAAAAAAAAAAJcCAABkcnMvZG93bnJldi54&#10;bWxQSwUGAAAAAAQABAD1AAAAgQMAAAAA&#10;" filled="f" strokecolor="#243f60 [1604]" strokeweight="2pt">
                  <v:textbox>
                    <w:txbxContent>
                      <w:p w:rsidR="007A5CCC" w:rsidRDefault="007A5CCC" w:rsidP="007A5CCC">
                        <w:pPr>
                          <w:pStyle w:val="NormalWeb"/>
                          <w:spacing w:before="0" w:beforeAutospacing="0" w:after="0" w:afterAutospacing="0"/>
                          <w:jc w:val="center"/>
                        </w:pPr>
                        <w:r>
                          <w:rPr>
                            <w:rFonts w:asciiTheme="minorHAnsi" w:hAnsi="Calibri" w:cstheme="minorBidi"/>
                            <w:color w:val="000000" w:themeColor="text1"/>
                            <w:kern w:val="24"/>
                            <w:sz w:val="36"/>
                            <w:szCs w:val="36"/>
                          </w:rPr>
                          <w:t>SPARQL Generator</w:t>
                        </w:r>
                      </w:p>
                    </w:txbxContent>
                  </v:textbox>
                </v:shape>
                <v:shape id="Flowchart: Magnetic Disk 4" o:spid="_x0000_s1028" type="#_x0000_t132" style="position:absolute;left:5486400;top:3276600;width:1676400;height:1295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ZkwwAAA&#10;ANoAAAAPAAAAZHJzL2Rvd25yZXYueG1sRI9LC8IwEITvgv8hrOBFNNWDj2oUEQTxoPi4eFuatS02&#10;m9JEW/+9EQSPw8x8wyxWjSnEiyqXW1YwHEQgiBOrc04VXC/b/hSE88gaC8uk4E0OVst2a4GxtjWf&#10;6HX2qQgQdjEqyLwvYyldkpFBN7AlcfDutjLog6xSqSusA9wUchRFY2kw57CQYUmbjJLH+WkUyM0R&#10;b+PL7t3L3XZfTpL1oz6kSnU7zXoOwlPj/+Ffe6cVzOB7JdwAuf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IZkwwAAAANoAAAAPAAAAAAAAAAAAAAAAAJcCAABkcnMvZG93bnJl&#10;di54bWxQSwUGAAAAAAQABAD1AAAAhAMAAAAA&#10;" filled="f" strokecolor="#243f60 [1604]" strokeweight="2pt">
                  <v:textbox>
                    <w:txbxContent>
                      <w:p w:rsidR="007A5CCC" w:rsidRDefault="007A5CCC" w:rsidP="007A5CCC">
                        <w:pPr>
                          <w:pStyle w:val="NormalWeb"/>
                          <w:spacing w:before="0" w:beforeAutospacing="0" w:after="0" w:afterAutospacing="0"/>
                          <w:jc w:val="center"/>
                        </w:pPr>
                        <w:r>
                          <w:rPr>
                            <w:rFonts w:asciiTheme="minorHAnsi" w:hAnsi="Calibri" w:cstheme="minorBidi"/>
                            <w:color w:val="000000" w:themeColor="text1"/>
                            <w:kern w:val="24"/>
                            <w:sz w:val="36"/>
                            <w:szCs w:val="36"/>
                          </w:rPr>
                          <w:t xml:space="preserve"> Results Extraction</w:t>
                        </w:r>
                      </w:p>
                    </w:txbxContent>
                  </v:textbox>
                </v:shape>
                <v:roundrect id="Rounded Rectangle 10" o:spid="_x0000_s1029" style="position:absolute;left:609600;top:1524000;width:1905000;height:304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k7VwwAA&#10;ANsAAAAPAAAAZHJzL2Rvd25yZXYueG1sRI9BawJBDIXvhf6HIYXe6qyFimwdRYRCpUJx20OPYSfu&#10;rO5klp1Ut/++OQjeEt7Le18WqzF25kxDbhM7mE4KMMR18i03Dr6/3p7mYLIge+wSk4M/yrBa3t8t&#10;sPTpwns6V9IYDeFcooMg0pfW5jpQxDxJPbFqhzREFF2HxvoBLxoeO/tcFDMbsWVtCNjTJlB9qn6j&#10;A3/E3Uf18rnfbYvthm2QU/0jzj0+jOtXMEKj3MzX63ev+Eqvv+gAdvk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k7VwwAAANsAAAAPAAAAAAAAAAAAAAAAAJcCAABkcnMvZG93&#10;bnJldi54bWxQSwUGAAAAAAQABAD1AAAAhwMAAAAA&#10;" filled="f" strokecolor="black [3213]" strokeweight="2pt">
                  <v:textbox>
                    <w:txbxContent>
                      <w:p w:rsidR="007A5CCC" w:rsidRDefault="007A5CCC" w:rsidP="007A5CCC">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r>
                          <w:rPr>
                            <w:rFonts w:asciiTheme="minorHAnsi" w:hAnsi="Calibri" w:cstheme="minorBidi"/>
                            <w:color w:val="000000" w:themeColor="text1"/>
                            <w:kern w:val="24"/>
                            <w:sz w:val="36"/>
                            <w:szCs w:val="36"/>
                          </w:rPr>
                          <w:t>SQL QUERY</w:t>
                        </w:r>
                      </w:p>
                    </w:txbxContent>
                  </v:textbox>
                </v:roundrect>
                <v:roundrect id="Rounded Rectangle 11" o:spid="_x0000_s1030" style="position:absolute;left:5334000;top:1524000;width:1905000;height:304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5utOwAAA&#10;ANsAAAAPAAAAZHJzL2Rvd25yZXYueG1sRE9Na8JAEL0X/A/LFHqrGwsVSV2lCEKlghg99Dhkx2w0&#10;OxuyU43/3hUEb/N4nzOd975RZ+piHdjAaJiBIi6DrbkysN8t3yegoiBbbAKTgStFmM8GL1PMbbjw&#10;ls6FVCqFcMzRgBNpc61j6chjHIaWOHGH0HmUBLtK2w4vKdw3+iPLxtpjzanBYUsLR+Wp+PcG7BHX&#10;v8XnZrteZasFayen8k+MeXvtv79ACfXyFD/cPzbNH8H9l3SAnt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x5utOwAAAANsAAAAPAAAAAAAAAAAAAAAAAJcCAABkcnMvZG93bnJl&#10;di54bWxQSwUGAAAAAAQABAD1AAAAhAMAAAAA&#10;" filled="f" strokecolor="black [3213]" strokeweight="2pt">
                  <v:textbox>
                    <w:txbxContent>
                      <w:p w:rsidR="007A5CCC" w:rsidRDefault="007A5CCC" w:rsidP="007A5CCC">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r>
                          <w:rPr>
                            <w:rFonts w:asciiTheme="minorHAnsi" w:hAnsi="Calibri" w:cstheme="minorBidi"/>
                            <w:color w:val="000000" w:themeColor="text1"/>
                            <w:kern w:val="24"/>
                            <w:sz w:val="36"/>
                            <w:szCs w:val="36"/>
                          </w:rPr>
                          <w:t>SPARQL QUERY</w:t>
                        </w:r>
                      </w:p>
                    </w:txbxContent>
                  </v:textbox>
                </v:roundrect>
                <v:shapetype id="_x0000_t32" coordsize="21600,21600" o:spt="32" o:oned="t" path="m0,0l21600,21600e" filled="f">
                  <v:path arrowok="t" fillok="f" o:connecttype="none"/>
                  <o:lock v:ext="edit" shapetype="t"/>
                </v:shapetype>
                <v:shape id="Straight Arrow Connector 12" o:spid="_x0000_s1031" type="#_x0000_t32" style="position:absolute;left:2514600;top:16764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Straight Arrow Connector 13" o:spid="_x0000_s1032" type="#_x0000_t32" style="position:absolute;left:4724400;top:1676400;width:609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Straight Arrow Connector 14" o:spid="_x0000_s1033" type="#_x0000_t32" style="position:absolute;left:6286500;top:1828800;width:38100;height:1447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Y0TVwQAAANsAAAAPAAAAAAAAAAAAAAAA&#10;AKECAABkcnMvZG93bnJldi54bWxQSwUGAAAAAAQABAD5AAAAjwMAAAAA&#10;" strokecolor="#4579b8 [3044]">
                  <v:stroke endarrow="open"/>
                </v:shape>
                <v:roundrect id="Rounded Rectangle 15" o:spid="_x0000_s1034" style="position:absolute;left:2667000;top:3733800;width:1905000;height:304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3e1NwAAA&#10;ANsAAAAPAAAAZHJzL2Rvd25yZXYueG1sRE9Na8JAEL0X/A/LCN7qRsFSoquIICgKxbQHj0N2zEaz&#10;syE7avrvu4VCb/N4n7NY9b5RD+piHdjAZJyBIi6Drbky8PW5fX0HFQXZYhOYDHxThNVy8LLA3IYn&#10;n+hRSKVSCMccDTiRNtc6lo48xnFoiRN3CZ1HSbCrtO3wmcJ9o6dZ9qY91pwaHLa0cVTeirs3YK94&#10;PBSzj9Nxn+03rJ3cyrMYMxr26zkooV7+xX/unU3zZ/D7SzpAL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O3e1NwAAAANsAAAAPAAAAAAAAAAAAAAAAAJcCAABkcnMvZG93bnJl&#10;di54bWxQSwUGAAAAAAQABAD1AAAAhAMAAAAA&#10;" filled="f" strokecolor="black [3213]" strokeweight="2pt">
                  <v:textbox>
                    <w:txbxContent>
                      <w:p w:rsidR="007A5CCC" w:rsidRDefault="007A5CCC" w:rsidP="007A5CCC">
                        <w:pPr>
                          <w:pStyle w:val="NormalWeb"/>
                          <w:spacing w:before="0" w:beforeAutospacing="0" w:after="0" w:afterAutospacing="0"/>
                          <w:jc w:val="center"/>
                        </w:pPr>
                        <w:r>
                          <w:rPr>
                            <w:rFonts w:asciiTheme="minorHAnsi" w:hAnsi="Calibri" w:cstheme="minorBidi"/>
                            <w:color w:val="FFFFFF" w:themeColor="light1"/>
                            <w:kern w:val="24"/>
                            <w:sz w:val="36"/>
                            <w:szCs w:val="36"/>
                          </w:rPr>
                          <w:t xml:space="preserve"> </w:t>
                        </w:r>
                        <w:r>
                          <w:rPr>
                            <w:rFonts w:asciiTheme="minorHAnsi" w:hAnsi="Calibri" w:cstheme="minorBidi"/>
                            <w:color w:val="000000" w:themeColor="text1"/>
                            <w:kern w:val="24"/>
                            <w:sz w:val="36"/>
                            <w:szCs w:val="36"/>
                          </w:rPr>
                          <w:t>Result</w:t>
                        </w:r>
                      </w:p>
                    </w:txbxContent>
                  </v:textbox>
                </v:roundrect>
                <v:shape id="Straight Arrow Connector 16" o:spid="_x0000_s1035" type="#_x0000_t32" style="position:absolute;left:4572000;top:3886200;width:914400;height:381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7LdMEAAADbAAAADwAAAGRycy9kb3ducmV2LnhtbERPTWsCMRC9F/ofwhS81ayKtmyNIoKg&#10;hyLVVq9DMu4u3UyWzajbf2+Egrd5vM+Zzjtfqwu1sQpsYNDPQBHb4CouDHzvV6/voKIgO6wDk4E/&#10;ijCfPT9NMXfhyl902UmhUgjHHA2UIk2udbQleYz90BAn7hRaj5JgW2jX4jWF+1oPs2yiPVacGkps&#10;aFmS/d2dvYFzOH0uftzb6DA4ysZWstmSHRvTe+kWH6CEOnmI/91rl+ZP4P5LOkDPb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Ojst0wQAAANsAAAAPAAAAAAAAAAAAAAAA&#10;AKECAABkcnMvZG93bnJldi54bWxQSwUGAAAAAAQABAD5AAAAjwMAAAAA&#10;" strokecolor="#4579b8 [3044]">
                  <v:stroke endarrow="open"/>
                </v:shape>
                <w10:anchorlock/>
              </v:group>
            </w:pict>
          </mc:Fallback>
        </mc:AlternateContent>
      </w:r>
    </w:p>
    <w:p w:rsidR="00C60B3D" w:rsidRPr="00C60B3D" w:rsidRDefault="00C60B3D" w:rsidP="00C60B3D">
      <w:pPr>
        <w:jc w:val="center"/>
        <w:rPr>
          <w:sz w:val="18"/>
        </w:rPr>
      </w:pPr>
      <w:r>
        <w:rPr>
          <w:rFonts w:eastAsiaTheme="minorEastAsia"/>
          <w:b/>
        </w:rPr>
        <w:t xml:space="preserve">Fig. </w:t>
      </w:r>
      <w:r w:rsidR="002E2D73">
        <w:t>2</w:t>
      </w:r>
      <w:r>
        <w:rPr>
          <w:rFonts w:eastAsiaTheme="minorEastAsia"/>
          <w:b/>
        </w:rPr>
        <w:t>.</w:t>
      </w:r>
      <w:r>
        <w:rPr>
          <w:rFonts w:eastAsiaTheme="minorEastAsia"/>
        </w:rPr>
        <w:t xml:space="preserve"> </w:t>
      </w:r>
      <w:r w:rsidRPr="00C60B3D">
        <w:rPr>
          <w:rFonts w:eastAsiaTheme="minorEastAsia"/>
        </w:rPr>
        <w:t>General</w:t>
      </w:r>
      <w:r w:rsidRPr="00C60B3D">
        <w:rPr>
          <w:sz w:val="18"/>
        </w:rPr>
        <w:t xml:space="preserve"> overview</w:t>
      </w:r>
    </w:p>
    <w:p w:rsidR="00703153" w:rsidRDefault="00703153" w:rsidP="00703153">
      <w:pPr>
        <w:pStyle w:val="heading1"/>
      </w:pPr>
      <w:r>
        <w:t xml:space="preserve">RELATED WORK  </w:t>
      </w:r>
      <w:r w:rsidRPr="00554F4B">
        <w:t>Descr</w:t>
      </w:r>
      <w:r>
        <w:t>iption of existing solutions on SQL to SPARQL</w:t>
      </w:r>
    </w:p>
    <w:p w:rsidR="00703153" w:rsidRDefault="00703153" w:rsidP="00703153">
      <w:pPr>
        <w:pStyle w:val="p1a"/>
      </w:pPr>
      <w:r>
        <w:t xml:space="preserve">In contrast to the main objective and research subject of our paper, SPARQL to SQL is already used by Jena to query relational databases. It seems that, in order to rebuild all the complex restrictions from an SPARQL query, Jena uses multiple SQL queries. However we didn’t manage to get the </w:t>
      </w:r>
      <w:proofErr w:type="spellStart"/>
      <w:r>
        <w:t>sql</w:t>
      </w:r>
      <w:proofErr w:type="spellEnd"/>
      <w:r>
        <w:t xml:space="preserve"> resulted from an SPARQL query. Also </w:t>
      </w:r>
      <w:proofErr w:type="spellStart"/>
      <w:r>
        <w:t>U</w:t>
      </w:r>
      <w:r>
        <w:t>l</w:t>
      </w:r>
      <w:r>
        <w:t>traWrapCompiler</w:t>
      </w:r>
      <w:proofErr w:type="spellEnd"/>
      <w:r>
        <w:t xml:space="preserve"> is another </w:t>
      </w:r>
      <w:r w:rsidR="00E3080B">
        <w:t>open source</w:t>
      </w:r>
      <w:r>
        <w:t xml:space="preserve"> project which purpose is to translate SPARQL queries into SQL language. Also, related to SPARQL to SQL are many solutions described at theoretically.</w:t>
      </w:r>
    </w:p>
    <w:p w:rsidR="00703153" w:rsidRDefault="00703153" w:rsidP="00703153">
      <w:r>
        <w:lastRenderedPageBreak/>
        <w:t>In the same area translating a relational database into a semantic form is not trivial, but with some minimal effort, can be done.</w:t>
      </w:r>
    </w:p>
    <w:p w:rsidR="00703153" w:rsidRDefault="00703153" w:rsidP="00703153">
      <w:r>
        <w:t>Although SQL to SPARQL transformations are poorly referenced, we manage to find some examples of algorithms which were our source of inspiration. Next we will present basic ideas of the works from which we extracted some ideas.</w:t>
      </w:r>
    </w:p>
    <w:p w:rsidR="00703153" w:rsidRDefault="00703153" w:rsidP="00703153">
      <w:r>
        <w:t>In “</w:t>
      </w:r>
      <w:r w:rsidRPr="000B5700">
        <w:t>A Framework for the Relational Transformation of RDF Data</w:t>
      </w:r>
      <w:r>
        <w:t>” is provided a relational interface to data stored in the form of RDF triples and, being one of the first tries in this domain. In this paper authors propose a mapping scheme for the transl</w:t>
      </w:r>
      <w:r>
        <w:t>a</w:t>
      </w:r>
      <w:r>
        <w:t xml:space="preserve">tion of RDF Graph structures to an equivalent normalized relational schema. The proposed mapping schema constructs and rules handle a variety of blank nodes and RDF Container objects such as Bags, Sequences, and Alternatives. Based   on   the   RDF-to-RDBMS   map   file   created,   they propose   a   transformation   process   that   presents   a normalized,   non-generic,   domain-specific,   virtual   relational   schema   view   of   the   given   RDF   store. Also authors propose a mechanism to transform any relational SQL queries issued against the virtual relational schema into the SPARQL equivalent, and return the triples data to the end-user in a relational format. </w:t>
      </w:r>
    </w:p>
    <w:p w:rsidR="00703153" w:rsidRDefault="00703153" w:rsidP="00703153">
      <w:r>
        <w:t>String matching procedures and aggregation facilities have been added to the alg</w:t>
      </w:r>
      <w:r>
        <w:t>o</w:t>
      </w:r>
      <w:r>
        <w:t>rithm in to arrive at the current algorithm. Also they say that they managed to create all of the above in the form of a JDBC interface that can be plugged into existing visualization tools.</w:t>
      </w:r>
    </w:p>
    <w:p w:rsidR="00703153" w:rsidRPr="00703153" w:rsidRDefault="00703153" w:rsidP="00703153">
      <w:pPr>
        <w:pStyle w:val="p1a"/>
      </w:pPr>
    </w:p>
    <w:p w:rsidR="00703153" w:rsidRDefault="00703153" w:rsidP="00703153">
      <w:pPr>
        <w:pStyle w:val="heading1"/>
        <w:numPr>
          <w:ilvl w:val="0"/>
          <w:numId w:val="0"/>
        </w:numPr>
        <w:ind w:left="567"/>
        <w:jc w:val="center"/>
        <w:rPr>
          <w:rFonts w:eastAsiaTheme="minorEastAsia"/>
          <w:lang w:eastAsia="en-US"/>
        </w:rPr>
      </w:pPr>
      <w:r w:rsidRPr="00703153">
        <w:rPr>
          <w:rFonts w:eastAsiaTheme="minorEastAsia"/>
          <w:noProof/>
          <w:lang w:eastAsia="en-US"/>
        </w:rPr>
        <w:drawing>
          <wp:inline distT="0" distB="0" distL="0" distR="0">
            <wp:extent cx="2683479" cy="1876508"/>
            <wp:effectExtent l="19050" t="0" r="2571"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686415" cy="1878561"/>
                    </a:xfrm>
                    <a:prstGeom prst="rect">
                      <a:avLst/>
                    </a:prstGeom>
                    <a:noFill/>
                    <a:ln w="9525">
                      <a:noFill/>
                      <a:miter lim="800000"/>
                      <a:headEnd/>
                      <a:tailEnd/>
                    </a:ln>
                  </pic:spPr>
                </pic:pic>
              </a:graphicData>
            </a:graphic>
          </wp:inline>
        </w:drawing>
      </w:r>
    </w:p>
    <w:p w:rsidR="00703153" w:rsidRDefault="00703153" w:rsidP="00703153">
      <w:pPr>
        <w:pStyle w:val="figurecaption"/>
        <w:rPr>
          <w:rFonts w:eastAsiaTheme="minorEastAsia"/>
        </w:rPr>
      </w:pPr>
      <w:r>
        <w:rPr>
          <w:rFonts w:eastAsiaTheme="minorEastAsia"/>
          <w:b/>
        </w:rPr>
        <w:t xml:space="preserve">Fig. </w:t>
      </w:r>
      <w:r w:rsidR="002A378C">
        <w:t>3</w:t>
      </w:r>
      <w:r>
        <w:rPr>
          <w:rFonts w:eastAsiaTheme="minorEastAsia"/>
          <w:b/>
        </w:rPr>
        <w:t>.</w:t>
      </w:r>
      <w:r>
        <w:rPr>
          <w:rFonts w:eastAsiaTheme="minorEastAsia"/>
        </w:rPr>
        <w:t xml:space="preserve"> General architecture of R2D</w:t>
      </w:r>
    </w:p>
    <w:p w:rsidR="00703153" w:rsidRDefault="00703153" w:rsidP="00703153">
      <w:r>
        <w:t>Worth mentioning that the work presented in “</w:t>
      </w:r>
      <w:r w:rsidRPr="000B5700">
        <w:t>A Framework for the Relational Transformation of RDF Data</w:t>
      </w:r>
      <w:r>
        <w:t>” focuses on presenting, to the visualization tools, a tab</w:t>
      </w:r>
      <w:r>
        <w:t>u</w:t>
      </w:r>
      <w:r>
        <w:t xml:space="preserve">lar equivalent of the RDF triples database at the bottom of the above figure, and on an SQL Interface that generates SPARQL versions of SQL queries and passes the same to the Query Engine layer for processing and RDF data retrieval. </w:t>
      </w:r>
    </w:p>
    <w:p w:rsidR="00703153" w:rsidRDefault="00703153" w:rsidP="00703153">
      <w:pPr>
        <w:jc w:val="center"/>
      </w:pPr>
      <w:r w:rsidRPr="00703153">
        <w:rPr>
          <w:noProof/>
          <w:lang w:eastAsia="en-US"/>
        </w:rPr>
        <w:lastRenderedPageBreak/>
        <w:drawing>
          <wp:inline distT="0" distB="0" distL="0" distR="0">
            <wp:extent cx="3042203" cy="2869738"/>
            <wp:effectExtent l="19050" t="0" r="579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044830" cy="2872216"/>
                    </a:xfrm>
                    <a:prstGeom prst="rect">
                      <a:avLst/>
                    </a:prstGeom>
                    <a:noFill/>
                    <a:ln w="9525">
                      <a:noFill/>
                      <a:miter lim="800000"/>
                      <a:headEnd/>
                      <a:tailEnd/>
                    </a:ln>
                  </pic:spPr>
                </pic:pic>
              </a:graphicData>
            </a:graphic>
          </wp:inline>
        </w:drawing>
      </w:r>
    </w:p>
    <w:p w:rsidR="00703153" w:rsidRDefault="00703153" w:rsidP="00703153">
      <w:pPr>
        <w:pStyle w:val="figurecaption"/>
      </w:pPr>
      <w:r>
        <w:rPr>
          <w:rFonts w:eastAsiaTheme="minorEastAsia"/>
          <w:b/>
        </w:rPr>
        <w:t>Fig.</w:t>
      </w:r>
      <w:r w:rsidR="002A378C">
        <w:rPr>
          <w:rFonts w:eastAsiaTheme="minorEastAsia"/>
          <w:b/>
        </w:rPr>
        <w:t>4</w:t>
      </w:r>
      <w:r>
        <w:rPr>
          <w:rFonts w:eastAsiaTheme="minorEastAsia"/>
          <w:b/>
        </w:rPr>
        <w:t>.</w:t>
      </w:r>
      <w:r>
        <w:rPr>
          <w:rFonts w:eastAsiaTheme="minorEastAsia"/>
        </w:rPr>
        <w:t xml:space="preserve"> </w:t>
      </w:r>
      <w:r w:rsidRPr="00703153">
        <w:rPr>
          <w:rFonts w:eastAsiaTheme="minorEastAsia"/>
        </w:rPr>
        <w:t>R2D</w:t>
      </w:r>
      <w:r w:rsidRPr="00703153">
        <w:t xml:space="preserve"> Deployment Sequence</w:t>
      </w:r>
    </w:p>
    <w:p w:rsidR="00E3080B" w:rsidRPr="00E3080B" w:rsidRDefault="00E3080B" w:rsidP="00E3080B">
      <w:pPr>
        <w:rPr>
          <w:rFonts w:eastAsiaTheme="minorEastAsia"/>
        </w:rPr>
      </w:pPr>
      <w:r>
        <w:rPr>
          <w:rFonts w:eastAsiaTheme="minorEastAsia"/>
        </w:rPr>
        <w:t>In other existing solutions the basic idea is almost the same. SQL query is parsed, and using some dynamic mappings the SPARQL query is build.</w:t>
      </w:r>
    </w:p>
    <w:p w:rsidR="002E2D73" w:rsidRDefault="002E2D73" w:rsidP="002E2D73">
      <w:pPr>
        <w:pStyle w:val="heading1"/>
        <w:rPr>
          <w:rFonts w:eastAsiaTheme="minorEastAsia"/>
          <w:lang w:eastAsia="en-US"/>
        </w:rPr>
      </w:pPr>
      <w:r w:rsidRPr="002E2D73">
        <w:rPr>
          <w:rFonts w:eastAsiaTheme="minorEastAsia"/>
          <w:lang w:eastAsia="en-US"/>
        </w:rPr>
        <w:t>Build Prefixes</w:t>
      </w:r>
    </w:p>
    <w:p w:rsidR="00703153" w:rsidRDefault="00703153" w:rsidP="00703153">
      <w:pPr>
        <w:pStyle w:val="p1a"/>
        <w:rPr>
          <w:rFonts w:eastAsiaTheme="minorEastAsia"/>
          <w:lang w:eastAsia="en-US"/>
        </w:rPr>
      </w:pPr>
      <w:r>
        <w:rPr>
          <w:rFonts w:eastAsiaTheme="minorEastAsia"/>
          <w:lang w:eastAsia="en-US"/>
        </w:rPr>
        <w:t xml:space="preserve">Prefixes are </w:t>
      </w:r>
      <w:proofErr w:type="gramStart"/>
      <w:r>
        <w:rPr>
          <w:rFonts w:eastAsiaTheme="minorEastAsia"/>
          <w:lang w:eastAsia="en-US"/>
        </w:rPr>
        <w:t>build</w:t>
      </w:r>
      <w:proofErr w:type="gramEnd"/>
      <w:r>
        <w:rPr>
          <w:rFonts w:eastAsiaTheme="minorEastAsia"/>
          <w:lang w:eastAsia="en-US"/>
        </w:rPr>
        <w:t xml:space="preserve"> using the join list from the SELECT query.</w:t>
      </w:r>
    </w:p>
    <w:p w:rsidR="00703153" w:rsidRPr="00703153" w:rsidRDefault="00703153" w:rsidP="00703153">
      <w:pPr>
        <w:pStyle w:val="programcode"/>
        <w:rPr>
          <w:rFonts w:eastAsiaTheme="minorEastAsia"/>
          <w:noProof/>
          <w:lang w:eastAsia="en-US"/>
        </w:rPr>
      </w:pPr>
      <w:r w:rsidRPr="00703153">
        <w:rPr>
          <w:rFonts w:eastAsiaTheme="minorEastAsia"/>
          <w:lang w:eastAsia="en-US"/>
        </w:rPr>
        <w:tab/>
      </w:r>
      <w:r w:rsidRPr="00703153">
        <w:rPr>
          <w:rFonts w:eastAsiaTheme="minorEastAsia"/>
          <w:noProof/>
          <w:lang w:eastAsia="en-US"/>
        </w:rPr>
        <w:t>private static String buildPrefixes(TSelectSqlStatement select)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t>String SPARQLPrefixes = "";</w:t>
      </w:r>
    </w:p>
    <w:p w:rsidR="00703153" w:rsidRPr="00703153" w:rsidRDefault="00703153" w:rsidP="00703153">
      <w:pPr>
        <w:pStyle w:val="programcode"/>
        <w:rPr>
          <w:rFonts w:eastAsiaTheme="minorEastAsia"/>
          <w:noProof/>
          <w:lang w:eastAsia="en-US"/>
        </w:rPr>
      </w:pP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t>for (int i = 0; i &lt; select.tables.size(); i++)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if (SQL2SPARQLConsts.NAMESPACES.containsKey(select.tables</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.getElement(i).toString()))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SPARQLPrefixes += "PREFIX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select.tables.getElement(i).toString()</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 &lt;"</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SQL2SPARQLConsts.NAMESPACES.get(select.tables</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.getElement(i).toString()) + "&gt;\n";</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else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SPARQLPrefixes += "PREFIX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lastRenderedPageBreak/>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select.tables.getElement(i).toString()</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 &lt;"</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SQL2SPARQLConsts.NAMESPACES</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.get(SQL2SPARQLConsts.DEFAULT_NS) + "/"</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 select.tables.getElement(i).toString() + "&gt;\n";</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r>
      <w:r w:rsidRPr="00703153">
        <w:rPr>
          <w:rFonts w:eastAsiaTheme="minorEastAsia"/>
          <w:noProof/>
          <w:lang w:eastAsia="en-US"/>
        </w:rPr>
        <w:tab/>
        <w:t>}</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t>}</w:t>
      </w:r>
    </w:p>
    <w:p w:rsidR="00703153" w:rsidRPr="00703153" w:rsidRDefault="00703153" w:rsidP="00703153">
      <w:pPr>
        <w:pStyle w:val="programcode"/>
        <w:rPr>
          <w:rFonts w:eastAsiaTheme="minorEastAsia"/>
          <w:noProof/>
          <w:lang w:eastAsia="en-US"/>
        </w:rPr>
      </w:pPr>
      <w:r w:rsidRPr="00703153">
        <w:rPr>
          <w:rFonts w:eastAsiaTheme="minorEastAsia"/>
          <w:noProof/>
          <w:lang w:eastAsia="en-US"/>
        </w:rPr>
        <w:tab/>
      </w:r>
      <w:r w:rsidRPr="00703153">
        <w:rPr>
          <w:rFonts w:eastAsiaTheme="minorEastAsia"/>
          <w:noProof/>
          <w:lang w:eastAsia="en-US"/>
        </w:rPr>
        <w:tab/>
        <w:t>return SPARQLPrefixes;</w:t>
      </w:r>
    </w:p>
    <w:p w:rsidR="00703153" w:rsidRDefault="00703153" w:rsidP="00703153">
      <w:pPr>
        <w:rPr>
          <w:rFonts w:eastAsiaTheme="minorEastAsia"/>
          <w:noProof/>
          <w:lang w:eastAsia="en-US"/>
        </w:rPr>
      </w:pPr>
      <w:r w:rsidRPr="00703153">
        <w:rPr>
          <w:rFonts w:eastAsiaTheme="minorEastAsia"/>
          <w:noProof/>
          <w:lang w:eastAsia="en-US"/>
        </w:rPr>
        <w:tab/>
        <w:t>}</w:t>
      </w:r>
    </w:p>
    <w:p w:rsidR="008607AF" w:rsidRDefault="008607AF" w:rsidP="008607AF">
      <w:pPr>
        <w:pStyle w:val="heading1"/>
        <w:rPr>
          <w:rFonts w:eastAsiaTheme="minorEastAsia"/>
          <w:lang w:eastAsia="en-US"/>
        </w:rPr>
      </w:pPr>
      <w:r>
        <w:rPr>
          <w:rFonts w:eastAsiaTheme="minorEastAsia"/>
          <w:lang w:eastAsia="en-US"/>
        </w:rPr>
        <w:t>Process SELECT statement</w:t>
      </w:r>
    </w:p>
    <w:p w:rsidR="008607AF" w:rsidRDefault="008607AF" w:rsidP="008607AF">
      <w:pPr>
        <w:pStyle w:val="p1a"/>
        <w:rPr>
          <w:rFonts w:eastAsiaTheme="minorEastAsia"/>
          <w:lang w:eastAsia="en-US"/>
        </w:rPr>
      </w:pPr>
    </w:p>
    <w:p w:rsidR="00C63C86" w:rsidRDefault="00C63C86" w:rsidP="008607AF">
      <w:pPr>
        <w:pStyle w:val="p1a"/>
        <w:rPr>
          <w:rFonts w:eastAsiaTheme="minorEastAsia"/>
          <w:lang w:eastAsia="en-US"/>
        </w:rPr>
      </w:pPr>
      <w:r>
        <w:rPr>
          <w:rFonts w:eastAsiaTheme="minorEastAsia"/>
          <w:lang w:eastAsia="en-US"/>
        </w:rPr>
        <w:t>Build the list of fields which are selected.</w:t>
      </w:r>
    </w:p>
    <w:p w:rsidR="00C63C86" w:rsidRPr="008607AF" w:rsidRDefault="00C63C86" w:rsidP="008607AF">
      <w:pPr>
        <w:pStyle w:val="p1a"/>
        <w:rPr>
          <w:rFonts w:eastAsiaTheme="minorEastAsia"/>
          <w:lang w:eastAsia="en-US"/>
        </w:rPr>
      </w:pPr>
    </w:p>
    <w:p w:rsidR="008607AF" w:rsidRPr="008607AF" w:rsidRDefault="008607AF" w:rsidP="00E9590D">
      <w:pPr>
        <w:pStyle w:val="programcode"/>
        <w:rPr>
          <w:rFonts w:eastAsiaTheme="minorEastAsia"/>
          <w:noProof/>
          <w:lang w:eastAsia="en-US"/>
        </w:rPr>
      </w:pPr>
      <w:r w:rsidRPr="008607AF">
        <w:rPr>
          <w:rFonts w:eastAsiaTheme="minorEastAsia"/>
          <w:lang w:eastAsia="en-US"/>
        </w:rPr>
        <w:tab/>
      </w:r>
      <w:r w:rsidRPr="008607AF">
        <w:rPr>
          <w:rFonts w:eastAsiaTheme="minorEastAsia"/>
          <w:lang w:eastAsia="en-US"/>
        </w:rPr>
        <w:tab/>
      </w:r>
      <w:r w:rsidRPr="008607AF">
        <w:rPr>
          <w:rFonts w:eastAsiaTheme="minorEastAsia"/>
          <w:noProof/>
          <w:lang w:eastAsia="en-US"/>
        </w:rPr>
        <w:t>for (int i = 0; i &lt; listOfFields.size(); i++) {</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t>SPARQLSelect += " ?"</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t>+ listOfFields.getElement(i).toString()</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t>.replaceAll("\\.", "_");</w:t>
      </w:r>
    </w:p>
    <w:p w:rsidR="008607AF" w:rsidRPr="008607AF" w:rsidRDefault="008607AF" w:rsidP="00E9590D">
      <w:pPr>
        <w:pStyle w:val="programcode"/>
        <w:rPr>
          <w:rFonts w:eastAsiaTheme="minorEastAsia"/>
          <w:noProof/>
          <w:lang w:eastAsia="en-US"/>
        </w:rPr>
      </w:pP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String ss = listOfFields.getElement(i).toString();</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String sss[] = ss.split("\\.");</w:t>
      </w:r>
    </w:p>
    <w:p w:rsidR="008607AF" w:rsidRPr="008607AF" w:rsidRDefault="008607AF" w:rsidP="00E9590D">
      <w:pPr>
        <w:pStyle w:val="programcode"/>
        <w:rPr>
          <w:rFonts w:eastAsiaTheme="minorEastAsia"/>
          <w:noProof/>
          <w:lang w:eastAsia="en-US"/>
        </w:rPr>
      </w:pP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SPARQLWhere += "\n\t?" + sss[0] + " " + alias.get(sss[0]) + ":"</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 sss[1] + " ?" + ss.replaceAll("\\.", "_") + " .";</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r>
      <w:r w:rsidRPr="008607AF">
        <w:rPr>
          <w:rFonts w:eastAsiaTheme="minorEastAsia"/>
          <w:noProof/>
          <w:lang w:eastAsia="en-US"/>
        </w:rPr>
        <w:tab/>
        <w:t>listOfDefinedFields.add(listOfFields.getElement(i).toString());</w:t>
      </w:r>
    </w:p>
    <w:p w:rsidR="008607AF" w:rsidRPr="008607AF" w:rsidRDefault="008607AF" w:rsidP="00E9590D">
      <w:pPr>
        <w:pStyle w:val="programcode"/>
        <w:rPr>
          <w:rFonts w:eastAsiaTheme="minorEastAsia"/>
          <w:noProof/>
          <w:lang w:eastAsia="en-US"/>
        </w:rPr>
      </w:pPr>
      <w:r w:rsidRPr="008607AF">
        <w:rPr>
          <w:rFonts w:eastAsiaTheme="minorEastAsia"/>
          <w:noProof/>
          <w:lang w:eastAsia="en-US"/>
        </w:rPr>
        <w:tab/>
      </w:r>
      <w:r w:rsidRPr="008607AF">
        <w:rPr>
          <w:rFonts w:eastAsiaTheme="minorEastAsia"/>
          <w:noProof/>
          <w:lang w:eastAsia="en-US"/>
        </w:rPr>
        <w:tab/>
        <w:t>}</w:t>
      </w:r>
    </w:p>
    <w:p w:rsidR="00D74C67" w:rsidRPr="002E2D73" w:rsidRDefault="00713EB5" w:rsidP="002E2D73">
      <w:pPr>
        <w:pStyle w:val="heading1"/>
        <w:rPr>
          <w:rFonts w:asciiTheme="minorHAnsi" w:eastAsiaTheme="minorEastAsia" w:hAnsiTheme="minorHAnsi" w:cstheme="minorHAnsi"/>
          <w:i/>
          <w:lang w:eastAsia="en-US"/>
        </w:rPr>
      </w:pPr>
      <w:r w:rsidRPr="002E2D73">
        <w:rPr>
          <w:rFonts w:eastAsiaTheme="minorEastAsia"/>
          <w:lang w:eastAsia="en-US"/>
        </w:rPr>
        <w:t xml:space="preserve">Process </w:t>
      </w:r>
      <w:r w:rsidR="00E01694">
        <w:rPr>
          <w:rFonts w:eastAsiaTheme="minorEastAsia"/>
          <w:lang w:eastAsia="en-US"/>
        </w:rPr>
        <w:t>WHERE</w:t>
      </w:r>
      <w:r w:rsidRPr="002E2D73">
        <w:rPr>
          <w:rFonts w:eastAsiaTheme="minorEastAsia"/>
          <w:lang w:eastAsia="en-US"/>
        </w:rPr>
        <w:t xml:space="preserve"> </w:t>
      </w:r>
      <w:r w:rsidR="008607AF">
        <w:rPr>
          <w:rFonts w:eastAsiaTheme="minorEastAsia"/>
          <w:lang w:eastAsia="en-US"/>
        </w:rPr>
        <w:t>statement</w:t>
      </w:r>
    </w:p>
    <w:p w:rsidR="00D74C67" w:rsidRPr="00D272B3" w:rsidRDefault="00C60B3D" w:rsidP="00D272B3">
      <w:pPr>
        <w:rPr>
          <w:rFonts w:eastAsiaTheme="minorEastAsia"/>
        </w:rPr>
      </w:pPr>
      <w:r w:rsidRPr="00D272B3">
        <w:rPr>
          <w:rFonts w:eastAsiaTheme="minorEastAsia"/>
        </w:rPr>
        <w:t xml:space="preserve">The simplest WHERE statement </w:t>
      </w:r>
      <w:r w:rsidR="00462BB6">
        <w:rPr>
          <w:rFonts w:eastAsiaTheme="minorEastAsia"/>
        </w:rPr>
        <w:t xml:space="preserve">is of type: </w:t>
      </w:r>
      <w:r w:rsidRPr="00D272B3">
        <w:rPr>
          <w:rFonts w:eastAsiaTheme="minorEastAsia"/>
        </w:rPr>
        <w:t>(</w:t>
      </w:r>
      <w:r w:rsidR="00462BB6" w:rsidRPr="00462BB6">
        <w:rPr>
          <w:rFonts w:eastAsiaTheme="minorEastAsia"/>
          <w:i/>
        </w:rPr>
        <w:t>variable</w:t>
      </w:r>
      <w:r w:rsidR="00D74C67" w:rsidRPr="00462BB6">
        <w:rPr>
          <w:rFonts w:eastAsiaTheme="minorEastAsia"/>
          <w:i/>
        </w:rPr>
        <w:t xml:space="preserve"> operator </w:t>
      </w:r>
      <w:r w:rsidR="00D272B3" w:rsidRPr="00462BB6">
        <w:rPr>
          <w:rFonts w:eastAsiaTheme="minorEastAsia"/>
          <w:i/>
        </w:rPr>
        <w:t>value</w:t>
      </w:r>
      <w:r w:rsidR="00D74C67" w:rsidRPr="00462BB6">
        <w:rPr>
          <w:rFonts w:eastAsiaTheme="minorEastAsia"/>
          <w:i/>
        </w:rPr>
        <w:t>/</w:t>
      </w:r>
      <w:r w:rsidR="00462BB6" w:rsidRPr="00462BB6">
        <w:rPr>
          <w:rFonts w:eastAsiaTheme="minorEastAsia"/>
          <w:i/>
        </w:rPr>
        <w:t xml:space="preserve"> variable</w:t>
      </w:r>
      <w:r w:rsidR="00D74C67" w:rsidRPr="00D272B3">
        <w:rPr>
          <w:rFonts w:eastAsiaTheme="minorEastAsia"/>
        </w:rPr>
        <w:t>)</w:t>
      </w:r>
      <w:r w:rsidRPr="00D272B3">
        <w:rPr>
          <w:rFonts w:eastAsiaTheme="minorEastAsia"/>
        </w:rPr>
        <w:t>.</w:t>
      </w:r>
      <w:r w:rsidR="00D272B3" w:rsidRPr="00D272B3">
        <w:rPr>
          <w:rFonts w:eastAsiaTheme="minorEastAsia"/>
        </w:rPr>
        <w:t xml:space="preserve"> For tex</w:t>
      </w:r>
      <w:r w:rsidR="00D272B3">
        <w:rPr>
          <w:rFonts w:eastAsiaTheme="minorEastAsia"/>
        </w:rPr>
        <w:t>t values SQL us</w:t>
      </w:r>
      <w:r w:rsidR="00462BB6">
        <w:rPr>
          <w:rFonts w:eastAsiaTheme="minorEastAsia"/>
        </w:rPr>
        <w:t>es single quotes, a</w:t>
      </w:r>
      <w:r w:rsidR="00D272B3" w:rsidRPr="00D272B3">
        <w:t>lthough, numeric values should not be enclosed in quotes</w:t>
      </w:r>
      <w:r w:rsidR="00D272B3">
        <w:t>.</w:t>
      </w:r>
      <w:r w:rsidR="00462BB6">
        <w:t xml:space="preserve"> Each ‘variable’ will be formatted as “</w:t>
      </w:r>
      <w:proofErr w:type="gramStart"/>
      <w:r w:rsidR="00462BB6">
        <w:t>?variable</w:t>
      </w:r>
      <w:proofErr w:type="gramEnd"/>
      <w:r w:rsidR="00462BB6">
        <w:t xml:space="preserve">” or if we have an alias it will be   </w:t>
      </w:r>
      <w:r w:rsidR="00462BB6">
        <w:rPr>
          <w:noProof/>
        </w:rPr>
        <w:t>“?alias_variable</w:t>
      </w:r>
      <w:r w:rsidR="00462BB6">
        <w:t>” in the SPARQ</w:t>
      </w:r>
      <w:r w:rsidR="004915FC">
        <w:t>L</w:t>
      </w:r>
      <w:r w:rsidR="00462BB6">
        <w:t xml:space="preserve"> query.</w:t>
      </w:r>
    </w:p>
    <w:p w:rsidR="00D74C67" w:rsidRDefault="00D74C67" w:rsidP="00713EB5">
      <w:pPr>
        <w:rPr>
          <w:rFonts w:asciiTheme="minorHAnsi" w:eastAsiaTheme="minorEastAsia" w:hAnsiTheme="minorHAnsi" w:cstheme="minorHAnsi"/>
          <w:i/>
          <w:lang w:eastAsia="en-US"/>
        </w:rPr>
      </w:pPr>
    </w:p>
    <w:p w:rsidR="00C60B3D" w:rsidRDefault="00C60B3D"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Pr="001F3DBE">
        <w:rPr>
          <w:rFonts w:asciiTheme="minorHAnsi" w:eastAsiaTheme="minorEastAsia" w:hAnsiTheme="minorHAnsi" w:cstheme="minorHAnsi"/>
          <w:i/>
          <w:noProof/>
          <w:lang w:eastAsia="en-US"/>
        </w:rPr>
        <w:t xml:space="preserve"> = ‘Daniel’</w:t>
      </w:r>
    </w:p>
    <w:p w:rsidR="008E6B3E" w:rsidRPr="00FB38B8"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C60B3D" w:rsidRDefault="00C60B3D"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p>
    <w:p w:rsidR="00C60B3D" w:rsidRDefault="00C60B3D" w:rsidP="00713EB5">
      <w:pPr>
        <w:rPr>
          <w:rFonts w:asciiTheme="minorHAnsi" w:eastAsiaTheme="minorEastAsia" w:hAnsiTheme="minorHAnsi" w:cstheme="minorHAnsi"/>
          <w:i/>
          <w:noProof/>
          <w:lang w:eastAsia="en-US"/>
        </w:rPr>
      </w:pPr>
    </w:p>
    <w:p w:rsidR="00713EB5"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8E6B3E" w:rsidRPr="00FB38B8"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1F3DBE" w:rsidRPr="001F3DBE"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D74C67" w:rsidRDefault="00D74C67" w:rsidP="00713EB5">
      <w:pPr>
        <w:rPr>
          <w:rFonts w:asciiTheme="minorHAnsi" w:eastAsiaTheme="minorEastAsia" w:hAnsiTheme="minorHAnsi" w:cstheme="minorHAnsi"/>
          <w:i/>
          <w:noProof/>
          <w:lang w:eastAsia="en-US"/>
        </w:rPr>
      </w:pPr>
    </w:p>
    <w:p w:rsidR="00D74C67" w:rsidRDefault="00D74C67"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Pr="001F3DBE">
        <w:rPr>
          <w:rFonts w:asciiTheme="minorHAnsi" w:eastAsiaTheme="minorEastAsia" w:hAnsiTheme="minorHAnsi" w:cstheme="minorHAnsi"/>
          <w:i/>
          <w:noProof/>
          <w:lang w:eastAsia="en-US"/>
        </w:rPr>
        <w:t xml:space="preserve"> = </w:t>
      </w:r>
      <w:r w:rsidR="00D272B3">
        <w:rPr>
          <w:rFonts w:asciiTheme="minorHAnsi" w:eastAsiaTheme="minorEastAsia" w:hAnsiTheme="minorHAnsi" w:cstheme="minorHAnsi"/>
          <w:i/>
          <w:noProof/>
          <w:lang w:eastAsia="en-US"/>
        </w:rPr>
        <w:t>lastName</w:t>
      </w:r>
    </w:p>
    <w:p w:rsidR="008E6B3E" w:rsidRPr="00FB38B8"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D74C67" w:rsidRPr="001F3DBE" w:rsidRDefault="00D74C67"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lang w:eastAsia="en-US"/>
        </w:rPr>
        <w:t>?</w:t>
      </w:r>
      <w:r w:rsidR="00D272B3" w:rsidRPr="00D272B3">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lang w:eastAsia="en-US"/>
        </w:rPr>
        <w:t>lastName</w:t>
      </w:r>
      <w:r w:rsidRPr="001F3DBE">
        <w:rPr>
          <w:rFonts w:asciiTheme="minorHAnsi" w:eastAsiaTheme="minorEastAsia" w:hAnsiTheme="minorHAnsi" w:cstheme="minorHAnsi"/>
          <w:i/>
          <w:noProof/>
          <w:lang w:eastAsia="en-US"/>
        </w:rPr>
        <w:t>)</w:t>
      </w:r>
    </w:p>
    <w:p w:rsidR="00D74C67" w:rsidRPr="001F3DBE" w:rsidRDefault="00D74C67" w:rsidP="00713EB5">
      <w:pPr>
        <w:rPr>
          <w:rFonts w:asciiTheme="minorHAnsi" w:eastAsiaTheme="minorEastAsia" w:hAnsiTheme="minorHAnsi" w:cstheme="minorHAnsi"/>
          <w:i/>
          <w:lang w:eastAsia="en-US"/>
        </w:rPr>
      </w:pPr>
    </w:p>
    <w:p w:rsidR="00713EB5" w:rsidRPr="00355DF9" w:rsidRDefault="00D74C67" w:rsidP="00713EB5">
      <w:pPr>
        <w:rPr>
          <w:rFonts w:eastAsiaTheme="minorEastAsia"/>
        </w:rPr>
      </w:pPr>
      <w:r w:rsidRPr="00355DF9">
        <w:rPr>
          <w:rFonts w:eastAsiaTheme="minorEastAsia"/>
        </w:rPr>
        <w:t>A</w:t>
      </w:r>
      <w:r w:rsidR="00355DF9" w:rsidRPr="00355DF9">
        <w:rPr>
          <w:rFonts w:eastAsiaTheme="minorEastAsia"/>
        </w:rPr>
        <w:t xml:space="preserve">lso </w:t>
      </w:r>
      <w:r w:rsidR="00355DF9" w:rsidRPr="00355DF9">
        <w:t>AND &amp; OR operators are used to filter records based on more than one co</w:t>
      </w:r>
      <w:r w:rsidR="00355DF9" w:rsidRPr="00355DF9">
        <w:t>n</w:t>
      </w:r>
      <w:r w:rsidR="00355DF9" w:rsidRPr="00355DF9">
        <w:t>dition.</w:t>
      </w:r>
      <w:r w:rsidR="00074251">
        <w:t xml:space="preserve"> They will be replaced with “&amp;&amp;” and “| |” for SPARQL.</w:t>
      </w:r>
    </w:p>
    <w:p w:rsidR="00D74C67" w:rsidRPr="001F3DBE" w:rsidRDefault="00D74C67" w:rsidP="00713EB5">
      <w:pPr>
        <w:rPr>
          <w:rFonts w:asciiTheme="minorHAnsi" w:eastAsiaTheme="minorEastAsia" w:hAnsiTheme="minorHAnsi" w:cstheme="minorHAnsi"/>
          <w:i/>
          <w:lang w:eastAsia="en-US"/>
        </w:rPr>
      </w:pPr>
    </w:p>
    <w:p w:rsidR="008E6B3E" w:rsidRDefault="008E6B3E" w:rsidP="00713EB5">
      <w:pPr>
        <w:rPr>
          <w:rFonts w:asciiTheme="minorHAnsi" w:eastAsiaTheme="minorEastAsia" w:hAnsiTheme="minorHAnsi" w:cstheme="minorHAnsi"/>
          <w:i/>
          <w:noProof/>
          <w:lang w:eastAsia="en-US"/>
        </w:rPr>
      </w:pPr>
    </w:p>
    <w:p w:rsidR="00713EB5"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D272B3">
        <w:rPr>
          <w:rFonts w:asciiTheme="minorHAnsi" w:eastAsiaTheme="minorEastAsia" w:hAnsiTheme="minorHAnsi" w:cstheme="minorHAnsi"/>
          <w:i/>
          <w:noProof/>
          <w:lang w:eastAsia="en-US"/>
        </w:rPr>
        <w:t>age</w:t>
      </w:r>
      <w:r w:rsidRPr="001F3DBE">
        <w:rPr>
          <w:rFonts w:asciiTheme="minorHAnsi" w:eastAsiaTheme="minorEastAsia" w:hAnsiTheme="minorHAnsi" w:cstheme="minorHAnsi"/>
          <w:i/>
          <w:noProof/>
          <w:lang w:eastAsia="en-US"/>
        </w:rPr>
        <w:t xml:space="preserve"> &gt; 18</w:t>
      </w:r>
    </w:p>
    <w:p w:rsidR="008E6B3E" w:rsidRPr="00FB38B8"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713EB5" w:rsidRPr="001F3DBE"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w:t>
      </w:r>
      <w:r w:rsidR="00D272B3">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r w:rsidR="00074251">
        <w:rPr>
          <w:rFonts w:asciiTheme="minorHAnsi" w:eastAsiaTheme="minorEastAsia" w:hAnsiTheme="minorHAnsi" w:cstheme="minorHAnsi"/>
          <w:i/>
          <w:noProof/>
          <w:lang w:eastAsia="en-US"/>
        </w:rPr>
        <w:t>”</w:t>
      </w:r>
      <w:r w:rsidRPr="001F3DBE">
        <w:rPr>
          <w:rFonts w:asciiTheme="minorHAnsi" w:eastAsiaTheme="minorEastAsia" w:hAnsiTheme="minorHAnsi" w:cstheme="minorHAnsi"/>
          <w:i/>
          <w:noProof/>
          <w:lang w:eastAsia="en-US"/>
        </w:rPr>
        <w:t xml:space="preserve"> &amp;&amp; ? </w:t>
      </w:r>
      <w:r w:rsidR="00D272B3">
        <w:rPr>
          <w:rFonts w:asciiTheme="minorHAnsi" w:eastAsiaTheme="minorEastAsia" w:hAnsiTheme="minorHAnsi" w:cstheme="minorHAnsi"/>
          <w:i/>
          <w:noProof/>
          <w:lang w:eastAsia="en-US"/>
        </w:rPr>
        <w:t xml:space="preserve">age </w:t>
      </w:r>
      <w:r w:rsidRPr="001F3DBE">
        <w:rPr>
          <w:rFonts w:asciiTheme="minorHAnsi" w:eastAsiaTheme="minorEastAsia" w:hAnsiTheme="minorHAnsi" w:cstheme="minorHAnsi"/>
          <w:i/>
          <w:noProof/>
          <w:lang w:eastAsia="en-US"/>
        </w:rPr>
        <w:t>&gt;</w:t>
      </w:r>
      <w:r w:rsidR="00D272B3">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18)</w:t>
      </w:r>
    </w:p>
    <w:p w:rsidR="00487DEE" w:rsidRDefault="00487DEE" w:rsidP="00D56436">
      <w:pPr>
        <w:pStyle w:val="p1a"/>
        <w:rPr>
          <w:rFonts w:asciiTheme="minorHAnsi" w:eastAsiaTheme="minorEastAsia" w:hAnsiTheme="minorHAnsi" w:cstheme="minorHAnsi"/>
          <w:i/>
          <w:noProof/>
          <w:lang w:eastAsia="en-US"/>
        </w:rPr>
      </w:pPr>
    </w:p>
    <w:p w:rsidR="00355DF9" w:rsidRPr="001F3DBE" w:rsidRDefault="00355DF9" w:rsidP="00D56436">
      <w:pPr>
        <w:pStyle w:val="p1a"/>
        <w:rPr>
          <w:rFonts w:asciiTheme="minorHAnsi" w:eastAsiaTheme="minorEastAsia" w:hAnsiTheme="minorHAnsi" w:cstheme="minorHAnsi"/>
          <w:i/>
          <w:noProof/>
          <w:lang w:eastAsia="en-US"/>
        </w:rPr>
      </w:pPr>
    </w:p>
    <w:p w:rsidR="00713EB5"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 ‘Tom</w:t>
      </w:r>
      <w:r w:rsidRPr="001F3DBE">
        <w:rPr>
          <w:rFonts w:asciiTheme="minorHAnsi" w:eastAsiaTheme="minorEastAsia" w:hAnsiTheme="minorHAnsi" w:cstheme="minorHAnsi"/>
          <w:i/>
          <w:noProof/>
          <w:lang w:eastAsia="en-US"/>
        </w:rPr>
        <w:t xml:space="preserve">’ OR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=’Alex</w:t>
      </w:r>
      <w:r w:rsidRPr="001F3DBE">
        <w:rPr>
          <w:rFonts w:asciiTheme="minorHAnsi" w:eastAsiaTheme="minorEastAsia" w:hAnsiTheme="minorHAnsi" w:cstheme="minorHAnsi"/>
          <w:i/>
          <w:noProof/>
          <w:lang w:eastAsia="en-US"/>
        </w:rPr>
        <w:t>‘</w:t>
      </w:r>
    </w:p>
    <w:p w:rsidR="008E6B3E" w:rsidRPr="00FB38B8"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713EB5" w:rsidRDefault="00713EB5"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“Daniel</w:t>
      </w:r>
      <w:r w:rsidR="001F3DBE">
        <w:rPr>
          <w:rFonts w:asciiTheme="minorHAnsi" w:eastAsiaTheme="minorEastAsia" w:hAnsiTheme="minorHAnsi" w:cstheme="minorHAnsi"/>
          <w:i/>
          <w:noProof/>
          <w:lang w:eastAsia="en-US"/>
        </w:rPr>
        <w:t>”</w:t>
      </w:r>
      <w:r w:rsidR="004915FC">
        <w:rPr>
          <w:rFonts w:asciiTheme="minorHAnsi" w:eastAsiaTheme="minorEastAsia" w:hAnsiTheme="minorHAnsi" w:cstheme="minorHAnsi"/>
          <w:i/>
          <w:noProof/>
          <w:lang w:eastAsia="en-US"/>
        </w:rPr>
        <w:t xml:space="preserve"> &amp;&amp;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=”Tom</w:t>
      </w:r>
      <w:r w:rsidRPr="001F3DBE">
        <w:rPr>
          <w:rFonts w:asciiTheme="minorHAnsi" w:eastAsiaTheme="minorEastAsia" w:hAnsiTheme="minorHAnsi" w:cstheme="minorHAnsi"/>
          <w:i/>
          <w:noProof/>
          <w:lang w:eastAsia="en-US"/>
        </w:rPr>
        <w:t>” ||</w:t>
      </w:r>
      <w:r w:rsidR="004915FC">
        <w:rPr>
          <w:rFonts w:asciiTheme="minorHAnsi" w:eastAsiaTheme="minorEastAsia" w:hAnsiTheme="minorHAnsi" w:cstheme="minorHAnsi"/>
          <w:i/>
          <w:noProof/>
          <w:lang w:eastAsia="en-US"/>
        </w:rPr>
        <w:t>?</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=”Alex</w:t>
      </w:r>
      <w:r w:rsidRPr="001F3DBE">
        <w:rPr>
          <w:rFonts w:asciiTheme="minorHAnsi" w:eastAsiaTheme="minorEastAsia" w:hAnsiTheme="minorHAnsi" w:cstheme="minorHAnsi"/>
          <w:i/>
          <w:noProof/>
          <w:lang w:eastAsia="en-US"/>
        </w:rPr>
        <w:t>”)</w:t>
      </w:r>
    </w:p>
    <w:p w:rsidR="00355DF9" w:rsidRDefault="00355DF9" w:rsidP="00713EB5">
      <w:pPr>
        <w:rPr>
          <w:rFonts w:asciiTheme="minorHAnsi" w:eastAsiaTheme="minorEastAsia" w:hAnsiTheme="minorHAnsi" w:cstheme="minorHAnsi"/>
          <w:i/>
          <w:lang w:eastAsia="en-US"/>
        </w:rPr>
      </w:pPr>
    </w:p>
    <w:p w:rsidR="00355DF9" w:rsidRPr="001F3DBE" w:rsidRDefault="00074251" w:rsidP="00713EB5">
      <w:pPr>
        <w:rPr>
          <w:rFonts w:asciiTheme="minorHAnsi" w:eastAsiaTheme="minorEastAsia" w:hAnsiTheme="minorHAnsi" w:cstheme="minorHAnsi"/>
          <w:i/>
          <w:lang w:eastAsia="en-US"/>
        </w:rPr>
      </w:pPr>
      <w:r>
        <w:rPr>
          <w:rFonts w:eastAsiaTheme="minorEastAsia"/>
        </w:rPr>
        <w:t>By default the logical operators order is: first OR and second AND. But</w:t>
      </w:r>
      <w:r w:rsidR="004E03B2">
        <w:rPr>
          <w:rFonts w:eastAsiaTheme="minorEastAsia"/>
        </w:rPr>
        <w:t xml:space="preserve"> we can use brackets to decide the logical operators order</w:t>
      </w:r>
      <w:r w:rsidR="00355DF9" w:rsidRPr="00355DF9">
        <w:t xml:space="preserve"> </w:t>
      </w:r>
      <w:r w:rsidR="004E03B2">
        <w:t xml:space="preserve">and the parser will split the statement in </w:t>
      </w:r>
      <w:r>
        <w:t>two sub statements</w:t>
      </w:r>
      <w:r w:rsidR="004E03B2">
        <w:t xml:space="preserve"> and </w:t>
      </w:r>
      <w:r>
        <w:t xml:space="preserve">recursively will create the SPARQL FILTER. The first </w:t>
      </w:r>
      <w:r w:rsidR="00FB38B8">
        <w:t>sub statement</w:t>
      </w:r>
      <w:r>
        <w:t xml:space="preserve"> is the left side expression of the operator and the second one </w:t>
      </w:r>
      <w:r w:rsidR="00F143B3">
        <w:t xml:space="preserve">is </w:t>
      </w:r>
      <w:r>
        <w:t xml:space="preserve">the right side expression of the operator. For the example above the </w:t>
      </w:r>
      <w:r w:rsidR="00FB38B8">
        <w:t xml:space="preserve">first </w:t>
      </w:r>
      <w:r>
        <w:t xml:space="preserve">operator will be </w:t>
      </w:r>
      <w:r w:rsidR="00F143B3">
        <w:t xml:space="preserve">OR and the left side expression: </w:t>
      </w:r>
      <w:r w:rsidR="00F143B3">
        <w:rPr>
          <w:noProof/>
        </w:rPr>
        <w:t>firstName</w:t>
      </w:r>
      <w:r w:rsidR="00F143B3" w:rsidRPr="001F3DBE">
        <w:rPr>
          <w:rFonts w:asciiTheme="minorHAnsi" w:eastAsiaTheme="minorEastAsia" w:hAnsiTheme="minorHAnsi" w:cstheme="minorHAnsi"/>
          <w:i/>
          <w:noProof/>
          <w:lang w:eastAsia="en-US"/>
        </w:rPr>
        <w:t xml:space="preserve"> = ‘Daniel’ AND </w:t>
      </w:r>
      <w:r w:rsidR="00F143B3">
        <w:rPr>
          <w:rFonts w:asciiTheme="minorHAnsi" w:eastAsiaTheme="minorEastAsia" w:hAnsiTheme="minorHAnsi" w:cstheme="minorHAnsi"/>
          <w:i/>
          <w:noProof/>
          <w:lang w:eastAsia="en-US"/>
        </w:rPr>
        <w:t>lastName</w:t>
      </w:r>
      <w:r w:rsidR="00F143B3" w:rsidRPr="001F3DBE">
        <w:rPr>
          <w:rFonts w:asciiTheme="minorHAnsi" w:eastAsiaTheme="minorEastAsia" w:hAnsiTheme="minorHAnsi" w:cstheme="minorHAnsi"/>
          <w:i/>
          <w:noProof/>
          <w:lang w:eastAsia="en-US"/>
        </w:rPr>
        <w:t xml:space="preserve"> = ‘Gigi’</w:t>
      </w:r>
      <w:r w:rsidR="00F143B3">
        <w:rPr>
          <w:rFonts w:asciiTheme="minorHAnsi" w:eastAsiaTheme="minorEastAsia" w:hAnsiTheme="minorHAnsi" w:cstheme="minorHAnsi"/>
          <w:i/>
          <w:noProof/>
          <w:lang w:eastAsia="en-US"/>
        </w:rPr>
        <w:t xml:space="preserve"> </w:t>
      </w:r>
      <w:r w:rsidR="00F143B3">
        <w:rPr>
          <w:noProof/>
        </w:rPr>
        <w:t>and the right side expression: lastName</w:t>
      </w:r>
      <w:r w:rsidR="00F143B3" w:rsidRPr="001F3DBE">
        <w:rPr>
          <w:rFonts w:asciiTheme="minorHAnsi" w:eastAsiaTheme="minorEastAsia" w:hAnsiTheme="minorHAnsi" w:cstheme="minorHAnsi"/>
          <w:i/>
          <w:noProof/>
          <w:lang w:eastAsia="en-US"/>
        </w:rPr>
        <w:t xml:space="preserve"> =’Kent‘</w:t>
      </w:r>
      <w:r w:rsidR="00F143B3">
        <w:rPr>
          <w:rFonts w:asciiTheme="minorHAnsi" w:eastAsiaTheme="minorEastAsia" w:hAnsiTheme="minorHAnsi" w:cstheme="minorHAnsi"/>
          <w:i/>
          <w:noProof/>
          <w:lang w:eastAsia="en-US"/>
        </w:rPr>
        <w:t>.</w:t>
      </w:r>
    </w:p>
    <w:p w:rsidR="001F3DBE" w:rsidRPr="001F3DBE" w:rsidRDefault="001F3DBE" w:rsidP="00713EB5">
      <w:pPr>
        <w:rPr>
          <w:rFonts w:asciiTheme="minorHAnsi" w:eastAsiaTheme="minorEastAsia" w:hAnsiTheme="minorHAnsi" w:cstheme="minorHAnsi"/>
          <w:i/>
          <w:lang w:eastAsia="en-US"/>
        </w:rPr>
      </w:pPr>
    </w:p>
    <w:p w:rsidR="001F3DBE" w:rsidRDefault="001F3DBE"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xml:space="preserve">= ‘Daniel’ AND </w:t>
      </w:r>
      <w:r w:rsidR="001067A2">
        <w:rPr>
          <w:rFonts w:asciiTheme="minorHAnsi" w:eastAsiaTheme="minorEastAsia" w:hAnsiTheme="minorHAnsi" w:cstheme="minorHAnsi"/>
          <w:i/>
          <w:noProof/>
          <w:lang w:eastAsia="en-US"/>
        </w:rPr>
        <w:t>(</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lang w:eastAsia="en-US"/>
        </w:rPr>
        <w:t>= ‘</w:t>
      </w:r>
      <w:r w:rsidR="004915FC">
        <w:rPr>
          <w:rFonts w:asciiTheme="minorHAnsi" w:eastAsiaTheme="minorEastAsia" w:hAnsiTheme="minorHAnsi" w:cstheme="minorHAnsi"/>
          <w:i/>
          <w:noProof/>
          <w:lang w:eastAsia="en-US"/>
        </w:rPr>
        <w:t>Tom</w:t>
      </w:r>
      <w:r w:rsidRPr="001F3DBE">
        <w:rPr>
          <w:rFonts w:asciiTheme="minorHAnsi" w:eastAsiaTheme="minorEastAsia" w:hAnsiTheme="minorHAnsi" w:cstheme="minorHAnsi"/>
          <w:i/>
          <w:noProof/>
          <w:lang w:eastAsia="en-US"/>
        </w:rPr>
        <w:t xml:space="preserve"> OR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004915FC">
        <w:rPr>
          <w:rFonts w:asciiTheme="minorHAnsi" w:eastAsiaTheme="minorEastAsia" w:hAnsiTheme="minorHAnsi" w:cstheme="minorHAnsi"/>
          <w:i/>
          <w:noProof/>
          <w:lang w:eastAsia="en-US"/>
        </w:rPr>
        <w:t>=’Alex</w:t>
      </w:r>
      <w:r w:rsidRPr="001F3DBE">
        <w:rPr>
          <w:rFonts w:asciiTheme="minorHAnsi" w:eastAsiaTheme="minorEastAsia" w:hAnsiTheme="minorHAnsi" w:cstheme="minorHAnsi"/>
          <w:i/>
          <w:noProof/>
          <w:lang w:eastAsia="en-US"/>
        </w:rPr>
        <w:t>‘</w:t>
      </w:r>
      <w:r w:rsidR="001067A2">
        <w:rPr>
          <w:rFonts w:asciiTheme="minorHAnsi" w:eastAsiaTheme="minorEastAsia" w:hAnsiTheme="minorHAnsi" w:cstheme="minorHAnsi"/>
          <w:i/>
          <w:noProof/>
          <w:lang w:eastAsia="en-US"/>
        </w:rPr>
        <w:t>)</w:t>
      </w:r>
    </w:p>
    <w:p w:rsidR="008E6B3E" w:rsidRPr="00FB38B8"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1F3DBE" w:rsidRDefault="001F3DBE" w:rsidP="008E6B3E">
      <w:pPr>
        <w:jc w:val="center"/>
        <w:rPr>
          <w:rFonts w:asciiTheme="minorHAnsi" w:eastAsiaTheme="minorEastAsia" w:hAnsiTheme="minorHAnsi" w:cstheme="minorHAnsi"/>
          <w:i/>
          <w:noProof/>
          <w:color w:val="000000"/>
          <w:lang w:eastAsia="en-US"/>
        </w:rPr>
      </w:pPr>
      <w:r w:rsidRPr="001F3DBE">
        <w:rPr>
          <w:rFonts w:asciiTheme="minorHAnsi" w:eastAsiaTheme="minorEastAsia" w:hAnsiTheme="minorHAnsi" w:cstheme="minorHAnsi"/>
          <w:i/>
          <w:noProof/>
          <w:color w:val="000000"/>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="Daniel" &amp;&amp;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w:t>
      </w:r>
      <w:r w:rsidR="004915FC">
        <w:rPr>
          <w:rFonts w:asciiTheme="minorHAnsi" w:eastAsiaTheme="minorEastAsia" w:hAnsiTheme="minorHAnsi" w:cstheme="minorHAnsi"/>
          <w:i/>
          <w:noProof/>
          <w:color w:val="000000"/>
          <w:lang w:eastAsia="en-US"/>
        </w:rPr>
        <w:t>Tom</w:t>
      </w:r>
      <w:r w:rsidRPr="001F3DBE">
        <w:rPr>
          <w:rFonts w:asciiTheme="minorHAnsi" w:eastAsiaTheme="minorEastAsia" w:hAnsiTheme="minorHAnsi" w:cstheme="minorHAnsi"/>
          <w:i/>
          <w:noProof/>
          <w:color w:val="000000"/>
          <w:lang w:eastAsia="en-US"/>
        </w:rPr>
        <w:t>" || ?</w:t>
      </w:r>
      <w:r w:rsidR="00D272B3">
        <w:rPr>
          <w:rFonts w:asciiTheme="minorHAnsi" w:eastAsiaTheme="minorEastAsia" w:hAnsiTheme="minorHAnsi" w:cstheme="minorHAnsi"/>
          <w:i/>
          <w:noProof/>
          <w:lang w:eastAsia="en-US"/>
        </w:rPr>
        <w:t>lastName</w:t>
      </w:r>
      <w:r w:rsidR="00D272B3" w:rsidRPr="001F3DBE">
        <w:rPr>
          <w:rFonts w:asciiTheme="minorHAnsi" w:eastAsiaTheme="minorEastAsia" w:hAnsiTheme="minorHAnsi" w:cstheme="minorHAnsi"/>
          <w:i/>
          <w:noProof/>
          <w:lang w:eastAsia="en-US"/>
        </w:rPr>
        <w:t xml:space="preserve"> </w:t>
      </w:r>
      <w:r w:rsidRPr="001F3DBE">
        <w:rPr>
          <w:rFonts w:asciiTheme="minorHAnsi" w:eastAsiaTheme="minorEastAsia" w:hAnsiTheme="minorHAnsi" w:cstheme="minorHAnsi"/>
          <w:i/>
          <w:noProof/>
          <w:color w:val="000000"/>
          <w:lang w:eastAsia="en-US"/>
        </w:rPr>
        <w:t>="</w:t>
      </w:r>
      <w:r w:rsidR="004915FC">
        <w:rPr>
          <w:rFonts w:asciiTheme="minorHAnsi" w:eastAsiaTheme="minorEastAsia" w:hAnsiTheme="minorHAnsi" w:cstheme="minorHAnsi"/>
          <w:i/>
          <w:noProof/>
          <w:color w:val="000000"/>
          <w:lang w:eastAsia="en-US"/>
        </w:rPr>
        <w:t>Alex</w:t>
      </w:r>
      <w:r w:rsidRPr="001F3DBE">
        <w:rPr>
          <w:rFonts w:asciiTheme="minorHAnsi" w:eastAsiaTheme="minorEastAsia" w:hAnsiTheme="minorHAnsi" w:cstheme="minorHAnsi"/>
          <w:i/>
          <w:noProof/>
          <w:color w:val="000000"/>
          <w:lang w:eastAsia="en-US"/>
        </w:rPr>
        <w:t>"))</w:t>
      </w:r>
    </w:p>
    <w:p w:rsidR="001F3DBE" w:rsidRDefault="001F3DBE" w:rsidP="00713EB5">
      <w:pPr>
        <w:rPr>
          <w:rFonts w:asciiTheme="minorHAnsi" w:eastAsiaTheme="minorEastAsia" w:hAnsiTheme="minorHAnsi" w:cstheme="minorHAnsi"/>
          <w:i/>
          <w:noProof/>
          <w:color w:val="000000"/>
          <w:lang w:eastAsia="en-US"/>
        </w:rPr>
      </w:pPr>
    </w:p>
    <w:p w:rsidR="006970BB" w:rsidRDefault="006970BB" w:rsidP="00713EB5">
      <w:pPr>
        <w:rPr>
          <w:rFonts w:asciiTheme="minorHAnsi" w:eastAsiaTheme="minorEastAsia" w:hAnsiTheme="minorHAnsi" w:cstheme="minorHAnsi"/>
          <w:i/>
          <w:noProof/>
          <w:color w:val="000000"/>
          <w:lang w:eastAsia="en-US"/>
        </w:rPr>
      </w:pPr>
    </w:p>
    <w:p w:rsidR="00FB38B8" w:rsidRPr="006A2A40" w:rsidRDefault="006970BB" w:rsidP="006A2A40">
      <w:pPr>
        <w:rPr>
          <w:rFonts w:eastAsiaTheme="minorEastAsia"/>
        </w:rPr>
      </w:pPr>
      <w:r>
        <w:rPr>
          <w:rFonts w:eastAsiaTheme="minorEastAsia"/>
        </w:rPr>
        <w:t>If we use brackets like in the above example</w:t>
      </w:r>
      <w:r w:rsidR="004915FC">
        <w:rPr>
          <w:rFonts w:eastAsiaTheme="minorEastAsia"/>
        </w:rPr>
        <w:t>,</w:t>
      </w:r>
      <w:r>
        <w:rPr>
          <w:rFonts w:eastAsiaTheme="minorEastAsia"/>
        </w:rPr>
        <w:t xml:space="preserve"> first operator will be AND</w:t>
      </w:r>
      <w:r w:rsidR="008E6B3E">
        <w:rPr>
          <w:rFonts w:eastAsiaTheme="minorEastAsia"/>
        </w:rPr>
        <w:t xml:space="preserve"> with left side expression: </w:t>
      </w:r>
      <w:r w:rsidR="008E6B3E">
        <w:rPr>
          <w:rFonts w:asciiTheme="minorHAnsi" w:eastAsiaTheme="minorEastAsia" w:hAnsiTheme="minorHAnsi" w:cstheme="minorHAnsi"/>
          <w:i/>
          <w:noProof/>
          <w:lang w:eastAsia="en-US"/>
        </w:rPr>
        <w:t>firstName</w:t>
      </w:r>
      <w:r w:rsidR="008E6B3E" w:rsidRPr="001F3DBE">
        <w:rPr>
          <w:rFonts w:asciiTheme="minorHAnsi" w:eastAsiaTheme="minorEastAsia" w:hAnsiTheme="minorHAnsi" w:cstheme="minorHAnsi"/>
          <w:i/>
          <w:noProof/>
          <w:lang w:eastAsia="en-US"/>
        </w:rPr>
        <w:t xml:space="preserve"> = ‘Daniel’</w:t>
      </w:r>
      <w:r w:rsidR="008E6B3E">
        <w:rPr>
          <w:rFonts w:asciiTheme="minorHAnsi" w:eastAsiaTheme="minorEastAsia" w:hAnsiTheme="minorHAnsi" w:cstheme="minorHAnsi"/>
          <w:i/>
          <w:noProof/>
          <w:lang w:eastAsia="en-US"/>
        </w:rPr>
        <w:t xml:space="preserve"> </w:t>
      </w:r>
      <w:r w:rsidR="008E6B3E" w:rsidRPr="008E6B3E">
        <w:rPr>
          <w:rFonts w:eastAsiaTheme="minorEastAsia"/>
        </w:rPr>
        <w:t>and the right side expression:</w:t>
      </w:r>
      <w:r w:rsidR="008E6B3E">
        <w:rPr>
          <w:rFonts w:eastAsiaTheme="minorEastAsia"/>
        </w:rPr>
        <w:t xml:space="preserve"> </w:t>
      </w:r>
      <w:r w:rsidR="008E6B3E">
        <w:rPr>
          <w:rFonts w:asciiTheme="minorHAnsi" w:eastAsiaTheme="minorEastAsia" w:hAnsiTheme="minorHAnsi" w:cstheme="minorHAnsi"/>
          <w:i/>
          <w:noProof/>
          <w:lang w:eastAsia="en-US"/>
        </w:rPr>
        <w:t>lastName</w:t>
      </w:r>
      <w:r w:rsidR="008E6B3E" w:rsidRPr="001F3DBE">
        <w:rPr>
          <w:rFonts w:asciiTheme="minorHAnsi" w:eastAsiaTheme="minorEastAsia" w:hAnsiTheme="minorHAnsi" w:cstheme="minorHAnsi"/>
          <w:i/>
          <w:noProof/>
          <w:lang w:eastAsia="en-US"/>
        </w:rPr>
        <w:t xml:space="preserve"> </w:t>
      </w:r>
      <w:r w:rsidR="00E01694">
        <w:rPr>
          <w:rFonts w:asciiTheme="minorHAnsi" w:eastAsiaTheme="minorEastAsia" w:hAnsiTheme="minorHAnsi" w:cstheme="minorHAnsi"/>
          <w:i/>
          <w:noProof/>
          <w:lang w:eastAsia="en-US"/>
        </w:rPr>
        <w:t>= ‘Tom</w:t>
      </w:r>
      <w:r w:rsidR="008E6B3E" w:rsidRPr="001F3DBE">
        <w:rPr>
          <w:rFonts w:asciiTheme="minorHAnsi" w:eastAsiaTheme="minorEastAsia" w:hAnsiTheme="minorHAnsi" w:cstheme="minorHAnsi"/>
          <w:i/>
          <w:noProof/>
          <w:lang w:eastAsia="en-US"/>
        </w:rPr>
        <w:t xml:space="preserve">’ OR </w:t>
      </w:r>
      <w:r w:rsidR="008E6B3E">
        <w:rPr>
          <w:rFonts w:asciiTheme="minorHAnsi" w:eastAsiaTheme="minorEastAsia" w:hAnsiTheme="minorHAnsi" w:cstheme="minorHAnsi"/>
          <w:i/>
          <w:noProof/>
          <w:lang w:eastAsia="en-US"/>
        </w:rPr>
        <w:t>lastName</w:t>
      </w:r>
      <w:r w:rsidR="008E6B3E" w:rsidRPr="001F3DBE">
        <w:rPr>
          <w:rFonts w:asciiTheme="minorHAnsi" w:eastAsiaTheme="minorEastAsia" w:hAnsiTheme="minorHAnsi" w:cstheme="minorHAnsi"/>
          <w:i/>
          <w:noProof/>
          <w:lang w:eastAsia="en-US"/>
        </w:rPr>
        <w:t xml:space="preserve"> </w:t>
      </w:r>
      <w:r w:rsidR="00E01694">
        <w:rPr>
          <w:rFonts w:asciiTheme="minorHAnsi" w:eastAsiaTheme="minorEastAsia" w:hAnsiTheme="minorHAnsi" w:cstheme="minorHAnsi"/>
          <w:i/>
          <w:noProof/>
          <w:lang w:eastAsia="en-US"/>
        </w:rPr>
        <w:t>=’Alex</w:t>
      </w:r>
      <w:r w:rsidR="008E6B3E" w:rsidRPr="001F3DBE">
        <w:rPr>
          <w:rFonts w:asciiTheme="minorHAnsi" w:eastAsiaTheme="minorEastAsia" w:hAnsiTheme="minorHAnsi" w:cstheme="minorHAnsi"/>
          <w:i/>
          <w:noProof/>
          <w:lang w:eastAsia="en-US"/>
        </w:rPr>
        <w:t>‘</w:t>
      </w:r>
      <w:r w:rsidR="008E6B3E" w:rsidRPr="008E6B3E">
        <w:rPr>
          <w:rFonts w:eastAsiaTheme="minorEastAsia"/>
        </w:rPr>
        <w:t>.</w:t>
      </w:r>
      <w:r w:rsidR="006A2A40">
        <w:rPr>
          <w:rFonts w:eastAsiaTheme="minorEastAsia"/>
        </w:rPr>
        <w:t xml:space="preserve"> </w:t>
      </w:r>
      <w:r w:rsidR="00814218">
        <w:rPr>
          <w:rFonts w:eastAsiaTheme="minorEastAsia"/>
        </w:rPr>
        <w:t>In addition to “</w:t>
      </w:r>
      <w:r w:rsidR="00814218">
        <w:t xml:space="preserve">=”, “&lt;&gt;”, “&gt;”, “&lt;”, “&gt;=”, “&lt;=” operators we have support for LIKE operator. In this case we must create a </w:t>
      </w:r>
      <w:r w:rsidR="00814218" w:rsidRPr="00814218">
        <w:rPr>
          <w:i/>
          <w:noProof/>
        </w:rPr>
        <w:t>regex</w:t>
      </w:r>
      <w:r w:rsidR="00814218">
        <w:t xml:space="preserve"> expression:</w:t>
      </w:r>
    </w:p>
    <w:p w:rsidR="00F143B3" w:rsidRDefault="00F143B3" w:rsidP="00713EB5">
      <w:pPr>
        <w:rPr>
          <w:rFonts w:asciiTheme="minorHAnsi" w:eastAsiaTheme="minorEastAsia" w:hAnsiTheme="minorHAnsi" w:cstheme="minorHAnsi"/>
          <w:i/>
          <w:noProof/>
          <w:color w:val="000000"/>
          <w:lang w:eastAsia="en-US"/>
        </w:rPr>
      </w:pPr>
    </w:p>
    <w:p w:rsidR="001F3DBE" w:rsidRDefault="001F3DBE" w:rsidP="008E6B3E">
      <w:pPr>
        <w:jc w:val="center"/>
        <w:rPr>
          <w:rFonts w:asciiTheme="minorHAnsi" w:eastAsiaTheme="minorEastAsia" w:hAnsiTheme="minorHAnsi" w:cstheme="minorHAnsi"/>
          <w:i/>
          <w:noProof/>
          <w:lang w:eastAsia="en-US"/>
        </w:rPr>
      </w:pPr>
      <w:r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lang w:eastAsia="en-US"/>
        </w:rPr>
        <w:t>LIKE ‘</w:t>
      </w:r>
      <w:r w:rsidRPr="001F3DBE">
        <w:rPr>
          <w:rFonts w:asciiTheme="minorHAnsi" w:eastAsiaTheme="minorEastAsia" w:hAnsiTheme="minorHAnsi" w:cstheme="minorHAnsi"/>
          <w:i/>
          <w:noProof/>
          <w:lang w:eastAsia="en-US"/>
        </w:rPr>
        <w:t>Daniel</w:t>
      </w:r>
      <w:r>
        <w:rPr>
          <w:rFonts w:asciiTheme="minorHAnsi" w:eastAsiaTheme="minorEastAsia" w:hAnsiTheme="minorHAnsi" w:cstheme="minorHAnsi"/>
          <w:i/>
          <w:noProof/>
          <w:lang w:eastAsia="en-US"/>
        </w:rPr>
        <w:t>’</w:t>
      </w:r>
    </w:p>
    <w:p w:rsidR="008E6B3E" w:rsidRPr="008E6B3E" w:rsidRDefault="00315657" w:rsidP="008E6B3E">
      <w:pPr>
        <w:jc w:val="center"/>
        <w:rPr>
          <w:rFonts w:eastAsiaTheme="minorEastAsia"/>
        </w:rPr>
      </w:pPr>
      <w:proofErr w:type="gramStart"/>
      <w:r>
        <w:rPr>
          <w:rFonts w:eastAsiaTheme="minorEastAsia"/>
        </w:rPr>
        <w:t>is</w:t>
      </w:r>
      <w:proofErr w:type="gramEnd"/>
      <w:r>
        <w:rPr>
          <w:rFonts w:eastAsiaTheme="minorEastAsia"/>
        </w:rPr>
        <w:t xml:space="preserve"> translated into</w:t>
      </w:r>
    </w:p>
    <w:p w:rsidR="001F3DBE" w:rsidRDefault="001067A2" w:rsidP="008E6B3E">
      <w:pPr>
        <w:jc w:val="center"/>
        <w:rPr>
          <w:rFonts w:asciiTheme="minorHAnsi" w:eastAsiaTheme="minorEastAsia" w:hAnsiTheme="minorHAnsi" w:cstheme="minorHAnsi"/>
          <w:i/>
          <w:noProof/>
          <w:color w:val="000000"/>
          <w:lang w:eastAsia="en-US"/>
        </w:rPr>
      </w:pPr>
      <w:r>
        <w:rPr>
          <w:rFonts w:asciiTheme="minorHAnsi" w:eastAsiaTheme="minorEastAsia" w:hAnsiTheme="minorHAnsi" w:cstheme="minorHAnsi"/>
          <w:i/>
          <w:noProof/>
          <w:color w:val="000000"/>
          <w:lang w:eastAsia="en-US"/>
        </w:rPr>
        <w:t>FILTER regex(?</w:t>
      </w:r>
      <w:r w:rsidR="00D272B3">
        <w:rPr>
          <w:rFonts w:asciiTheme="minorHAnsi" w:eastAsiaTheme="minorEastAsia" w:hAnsiTheme="minorHAnsi" w:cstheme="minorHAnsi"/>
          <w:i/>
          <w:noProof/>
          <w:lang w:eastAsia="en-US"/>
        </w:rPr>
        <w:t>firstName</w:t>
      </w:r>
      <w:r>
        <w:rPr>
          <w:rFonts w:asciiTheme="minorHAnsi" w:eastAsiaTheme="minorEastAsia" w:hAnsiTheme="minorHAnsi" w:cstheme="minorHAnsi"/>
          <w:i/>
          <w:noProof/>
          <w:color w:val="000000"/>
          <w:lang w:eastAsia="en-US"/>
        </w:rPr>
        <w:t>,</w:t>
      </w:r>
      <w:r w:rsidRPr="001F3DBE">
        <w:rPr>
          <w:rFonts w:asciiTheme="minorHAnsi" w:eastAsiaTheme="minorEastAsia" w:hAnsiTheme="minorHAnsi" w:cstheme="minorHAnsi"/>
          <w:i/>
          <w:noProof/>
          <w:color w:val="000000"/>
          <w:lang w:eastAsia="en-US"/>
        </w:rPr>
        <w:t>"</w:t>
      </w:r>
      <w:r>
        <w:rPr>
          <w:rFonts w:asciiTheme="minorHAnsi" w:eastAsiaTheme="minorEastAsia" w:hAnsiTheme="minorHAnsi" w:cstheme="minorHAnsi"/>
          <w:i/>
          <w:noProof/>
          <w:color w:val="000000"/>
          <w:lang w:eastAsia="en-US"/>
        </w:rPr>
        <w:t>Dan</w:t>
      </w:r>
      <w:r w:rsidRPr="001F3DBE">
        <w:rPr>
          <w:rFonts w:asciiTheme="minorHAnsi" w:eastAsiaTheme="minorEastAsia" w:hAnsiTheme="minorHAnsi" w:cstheme="minorHAnsi"/>
          <w:i/>
          <w:noProof/>
          <w:color w:val="000000"/>
          <w:lang w:eastAsia="en-US"/>
        </w:rPr>
        <w:t>i</w:t>
      </w:r>
      <w:r>
        <w:rPr>
          <w:rFonts w:asciiTheme="minorHAnsi" w:eastAsiaTheme="minorEastAsia" w:hAnsiTheme="minorHAnsi" w:cstheme="minorHAnsi"/>
          <w:i/>
          <w:noProof/>
          <w:color w:val="000000"/>
          <w:lang w:eastAsia="en-US"/>
        </w:rPr>
        <w:t>el</w:t>
      </w:r>
      <w:r w:rsidRPr="001F3DBE">
        <w:rPr>
          <w:rFonts w:asciiTheme="minorHAnsi" w:eastAsiaTheme="minorEastAsia" w:hAnsiTheme="minorHAnsi" w:cstheme="minorHAnsi"/>
          <w:i/>
          <w:noProof/>
          <w:color w:val="000000"/>
          <w:lang w:eastAsia="en-US"/>
        </w:rPr>
        <w:t xml:space="preserve">" </w:t>
      </w:r>
      <w:r>
        <w:rPr>
          <w:rFonts w:asciiTheme="minorHAnsi" w:eastAsiaTheme="minorEastAsia" w:hAnsiTheme="minorHAnsi" w:cstheme="minorHAnsi"/>
          <w:i/>
          <w:noProof/>
          <w:color w:val="000000"/>
          <w:lang w:eastAsia="en-US"/>
        </w:rPr>
        <w:t>))</w:t>
      </w:r>
    </w:p>
    <w:p w:rsidR="00FB38B8" w:rsidRDefault="00FB38B8" w:rsidP="008E6B3E">
      <w:pPr>
        <w:jc w:val="center"/>
        <w:rPr>
          <w:rFonts w:asciiTheme="minorHAnsi" w:eastAsiaTheme="minorEastAsia" w:hAnsiTheme="minorHAnsi" w:cstheme="minorHAnsi"/>
          <w:i/>
          <w:noProof/>
          <w:color w:val="000000"/>
          <w:lang w:eastAsia="en-US"/>
        </w:rPr>
      </w:pPr>
    </w:p>
    <w:p w:rsidR="00FB38B8" w:rsidRDefault="00FB38B8" w:rsidP="008E6B3E">
      <w:pPr>
        <w:jc w:val="center"/>
        <w:rPr>
          <w:rFonts w:ascii="Consolas" w:eastAsiaTheme="minorEastAsia" w:hAnsi="Consolas" w:cs="Consolas"/>
          <w:noProof/>
          <w:color w:val="000000"/>
          <w:lang w:eastAsia="en-US"/>
        </w:rPr>
      </w:pPr>
    </w:p>
    <w:p w:rsidR="001F3DBE" w:rsidRDefault="001F3DBE" w:rsidP="00713EB5">
      <w:pPr>
        <w:rPr>
          <w:rFonts w:ascii="Consolas" w:eastAsiaTheme="minorEastAsia" w:hAnsi="Consolas" w:cs="Consolas"/>
          <w:noProof/>
          <w:color w:val="000000"/>
          <w:lang w:eastAsia="en-US"/>
        </w:rPr>
      </w:pPr>
    </w:p>
    <w:p w:rsidR="001F3DBE" w:rsidRDefault="008E6B3E" w:rsidP="001F3DBE">
      <w:pPr>
        <w:rPr>
          <w:rFonts w:asciiTheme="minorHAnsi" w:eastAsiaTheme="minorEastAsia" w:hAnsiTheme="minorHAnsi" w:cstheme="minorHAnsi"/>
          <w:i/>
          <w:noProof/>
          <w:color w:val="000000"/>
          <w:lang w:eastAsia="en-US"/>
        </w:rPr>
      </w:pPr>
      <w:r>
        <w:rPr>
          <w:rFonts w:asciiTheme="minorHAnsi" w:eastAsiaTheme="minorEastAsia" w:hAnsiTheme="minorHAnsi" w:cstheme="minorHAnsi"/>
          <w:i/>
          <w:noProof/>
          <w:lang w:eastAsia="en-US"/>
        </w:rPr>
        <w:t xml:space="preserve"> </w:t>
      </w:r>
      <w:r w:rsidR="001F3DBE" w:rsidRPr="001F3DBE">
        <w:rPr>
          <w:rFonts w:asciiTheme="minorHAnsi" w:eastAsiaTheme="minorEastAsia" w:hAnsiTheme="minorHAnsi" w:cstheme="minorHAnsi"/>
          <w:i/>
          <w:noProof/>
          <w:lang w:eastAsia="en-US"/>
        </w:rPr>
        <w:t xml:space="preserve">WHERE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001F3DBE" w:rsidRPr="001F3DBE">
        <w:rPr>
          <w:rFonts w:asciiTheme="minorHAnsi" w:eastAsiaTheme="minorEastAsia" w:hAnsiTheme="minorHAnsi" w:cstheme="minorHAnsi"/>
          <w:i/>
          <w:noProof/>
          <w:lang w:eastAsia="en-US"/>
        </w:rPr>
        <w:t xml:space="preserve">= ‘Daniel’ </w:t>
      </w:r>
      <w:r w:rsidR="001067A2">
        <w:rPr>
          <w:rFonts w:asciiTheme="minorHAnsi" w:eastAsiaTheme="minorEastAsia" w:hAnsiTheme="minorHAnsi" w:cstheme="minorHAnsi"/>
          <w:i/>
          <w:noProof/>
          <w:lang w:eastAsia="en-US"/>
        </w:rPr>
        <w:t xml:space="preserve"> OR </w:t>
      </w:r>
      <w:r w:rsidR="001F3DBE" w:rsidRPr="001F3DBE">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 xml:space="preserve">LIKE </w:t>
      </w:r>
      <w:r w:rsidR="001F3DBE"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‘Daniel</w:t>
      </w:r>
      <w:r w:rsidR="001F3DBE" w:rsidRPr="001F3DBE">
        <w:rPr>
          <w:rFonts w:asciiTheme="minorHAnsi" w:eastAsiaTheme="minorEastAsia" w:hAnsiTheme="minorHAnsi" w:cstheme="minorHAnsi"/>
          <w:i/>
          <w:noProof/>
          <w:lang w:eastAsia="en-US"/>
        </w:rPr>
        <w:t xml:space="preserve">’ </w:t>
      </w:r>
      <w:r w:rsidR="001067A2">
        <w:rPr>
          <w:rFonts w:asciiTheme="minorHAnsi" w:eastAsiaTheme="minorEastAsia" w:hAnsiTheme="minorHAnsi" w:cstheme="minorHAnsi"/>
          <w:i/>
          <w:noProof/>
          <w:lang w:eastAsia="en-US"/>
        </w:rPr>
        <w:t>AND</w:t>
      </w:r>
      <w:r w:rsidR="001F3DBE" w:rsidRPr="001F3DBE">
        <w:rPr>
          <w:rFonts w:asciiTheme="minorHAnsi" w:eastAsiaTheme="minorEastAsia" w:hAnsiTheme="minorHAnsi" w:cstheme="minorHAnsi"/>
          <w:i/>
          <w:noProof/>
          <w:lang w:eastAsia="en-US"/>
        </w:rPr>
        <w:t xml:space="preserve"> </w:t>
      </w:r>
      <w:r w:rsidR="00D272B3">
        <w:rPr>
          <w:rFonts w:asciiTheme="minorHAnsi" w:eastAsiaTheme="minorEastAsia" w:hAnsiTheme="minorHAnsi" w:cstheme="minorHAnsi"/>
          <w:i/>
          <w:noProof/>
          <w:color w:val="000000"/>
          <w:lang w:eastAsia="en-US"/>
        </w:rPr>
        <w:t>age</w:t>
      </w:r>
      <w:r w:rsidR="001067A2">
        <w:rPr>
          <w:rFonts w:asciiTheme="minorHAnsi" w:eastAsiaTheme="minorEastAsia" w:hAnsiTheme="minorHAnsi" w:cstheme="minorHAnsi"/>
          <w:i/>
          <w:noProof/>
          <w:color w:val="000000"/>
          <w:lang w:eastAsia="en-US"/>
        </w:rPr>
        <w:t>&gt;=18</w:t>
      </w:r>
    </w:p>
    <w:p w:rsidR="008E6B3E" w:rsidRPr="001F3DBE" w:rsidRDefault="00315657" w:rsidP="008E6B3E">
      <w:pPr>
        <w:jc w:val="center"/>
        <w:rPr>
          <w:rFonts w:asciiTheme="minorHAnsi" w:eastAsiaTheme="minorEastAsia" w:hAnsiTheme="minorHAnsi" w:cstheme="minorHAnsi"/>
          <w:i/>
          <w:noProof/>
          <w:lang w:eastAsia="en-US"/>
        </w:rPr>
      </w:pPr>
      <w:proofErr w:type="gramStart"/>
      <w:r>
        <w:rPr>
          <w:rFonts w:eastAsiaTheme="minorEastAsia"/>
        </w:rPr>
        <w:t>is</w:t>
      </w:r>
      <w:proofErr w:type="gramEnd"/>
      <w:r>
        <w:rPr>
          <w:rFonts w:eastAsiaTheme="minorEastAsia"/>
        </w:rPr>
        <w:t xml:space="preserve"> translated into</w:t>
      </w:r>
    </w:p>
    <w:p w:rsidR="001F3DBE" w:rsidRDefault="001067A2" w:rsidP="001F3DBE">
      <w:pPr>
        <w:rPr>
          <w:rFonts w:asciiTheme="minorHAnsi" w:eastAsiaTheme="minorEastAsia" w:hAnsiTheme="minorHAnsi" w:cstheme="minorHAnsi"/>
          <w:i/>
          <w:noProof/>
          <w:color w:val="000000"/>
          <w:lang w:eastAsia="en-US"/>
        </w:rPr>
      </w:pPr>
      <w:r>
        <w:rPr>
          <w:rFonts w:asciiTheme="minorHAnsi" w:eastAsiaTheme="minorEastAsia" w:hAnsiTheme="minorHAnsi" w:cstheme="minorHAnsi"/>
          <w:i/>
          <w:noProof/>
          <w:color w:val="000000"/>
          <w:lang w:eastAsia="en-US"/>
        </w:rPr>
        <w:t>FILTER(?</w:t>
      </w:r>
      <w:r w:rsidR="00D272B3">
        <w:rPr>
          <w:rFonts w:asciiTheme="minorHAnsi" w:eastAsiaTheme="minorEastAsia" w:hAnsiTheme="minorHAnsi" w:cstheme="minorHAnsi"/>
          <w:i/>
          <w:noProof/>
          <w:lang w:eastAsia="en-US"/>
        </w:rPr>
        <w:t>firstName</w:t>
      </w:r>
      <w:r w:rsidR="00D272B3" w:rsidRPr="001F3DBE">
        <w:rPr>
          <w:rFonts w:asciiTheme="minorHAnsi" w:eastAsiaTheme="minorEastAsia" w:hAnsiTheme="minorHAnsi" w:cstheme="minorHAnsi"/>
          <w:i/>
          <w:noProof/>
          <w:lang w:eastAsia="en-US"/>
        </w:rPr>
        <w:t xml:space="preserve"> </w:t>
      </w:r>
      <w:r>
        <w:rPr>
          <w:rFonts w:asciiTheme="minorHAnsi" w:eastAsiaTheme="minorEastAsia" w:hAnsiTheme="minorHAnsi" w:cstheme="minorHAnsi"/>
          <w:i/>
          <w:noProof/>
          <w:color w:val="000000"/>
          <w:lang w:eastAsia="en-US"/>
        </w:rPr>
        <w:t>="Daniel" || regex(?</w:t>
      </w:r>
      <w:r w:rsidR="00D272B3">
        <w:rPr>
          <w:rFonts w:asciiTheme="minorHAnsi" w:eastAsiaTheme="minorEastAsia" w:hAnsiTheme="minorHAnsi" w:cstheme="minorHAnsi"/>
          <w:i/>
          <w:noProof/>
          <w:lang w:eastAsia="en-US"/>
        </w:rPr>
        <w:t>firstName</w:t>
      </w:r>
      <w:r>
        <w:rPr>
          <w:rFonts w:asciiTheme="minorHAnsi" w:eastAsiaTheme="minorEastAsia" w:hAnsiTheme="minorHAnsi" w:cstheme="minorHAnsi"/>
          <w:i/>
          <w:noProof/>
          <w:color w:val="000000"/>
          <w:lang w:eastAsia="en-US"/>
        </w:rPr>
        <w:t>,</w:t>
      </w:r>
      <w:r w:rsidR="001F3DBE" w:rsidRPr="001F3DBE">
        <w:rPr>
          <w:rFonts w:asciiTheme="minorHAnsi" w:eastAsiaTheme="minorEastAsia" w:hAnsiTheme="minorHAnsi" w:cstheme="minorHAnsi"/>
          <w:i/>
          <w:noProof/>
          <w:color w:val="000000"/>
          <w:lang w:eastAsia="en-US"/>
        </w:rPr>
        <w:t>"</w:t>
      </w:r>
      <w:r>
        <w:rPr>
          <w:rFonts w:asciiTheme="minorHAnsi" w:eastAsiaTheme="minorEastAsia" w:hAnsiTheme="minorHAnsi" w:cstheme="minorHAnsi"/>
          <w:i/>
          <w:noProof/>
          <w:color w:val="000000"/>
          <w:lang w:eastAsia="en-US"/>
        </w:rPr>
        <w:t>Dan</w:t>
      </w:r>
      <w:r w:rsidR="001F3DBE" w:rsidRPr="001F3DBE">
        <w:rPr>
          <w:rFonts w:asciiTheme="minorHAnsi" w:eastAsiaTheme="minorEastAsia" w:hAnsiTheme="minorHAnsi" w:cstheme="minorHAnsi"/>
          <w:i/>
          <w:noProof/>
          <w:color w:val="000000"/>
          <w:lang w:eastAsia="en-US"/>
        </w:rPr>
        <w:t>i</w:t>
      </w:r>
      <w:r>
        <w:rPr>
          <w:rFonts w:asciiTheme="minorHAnsi" w:eastAsiaTheme="minorEastAsia" w:hAnsiTheme="minorHAnsi" w:cstheme="minorHAnsi"/>
          <w:i/>
          <w:noProof/>
          <w:color w:val="000000"/>
          <w:lang w:eastAsia="en-US"/>
        </w:rPr>
        <w:t>el</w:t>
      </w:r>
      <w:r w:rsidR="001F3DBE" w:rsidRPr="001F3DBE">
        <w:rPr>
          <w:rFonts w:asciiTheme="minorHAnsi" w:eastAsiaTheme="minorEastAsia" w:hAnsiTheme="minorHAnsi" w:cstheme="minorHAnsi"/>
          <w:i/>
          <w:noProof/>
          <w:color w:val="000000"/>
          <w:lang w:eastAsia="en-US"/>
        </w:rPr>
        <w:t xml:space="preserve">" </w:t>
      </w:r>
      <w:r>
        <w:rPr>
          <w:rFonts w:asciiTheme="minorHAnsi" w:eastAsiaTheme="minorEastAsia" w:hAnsiTheme="minorHAnsi" w:cstheme="minorHAnsi"/>
          <w:i/>
          <w:noProof/>
          <w:color w:val="000000"/>
          <w:lang w:eastAsia="en-US"/>
        </w:rPr>
        <w:t>) &amp;&amp;</w:t>
      </w:r>
      <w:r w:rsidR="001F3DBE" w:rsidRPr="001F3DBE">
        <w:rPr>
          <w:rFonts w:asciiTheme="minorHAnsi" w:eastAsiaTheme="minorEastAsia" w:hAnsiTheme="minorHAnsi" w:cstheme="minorHAnsi"/>
          <w:i/>
          <w:noProof/>
          <w:color w:val="000000"/>
          <w:lang w:eastAsia="en-US"/>
        </w:rPr>
        <w:t xml:space="preserve"> ?</w:t>
      </w:r>
      <w:r w:rsidR="00D272B3">
        <w:rPr>
          <w:rFonts w:asciiTheme="minorHAnsi" w:eastAsiaTheme="minorEastAsia" w:hAnsiTheme="minorHAnsi" w:cstheme="minorHAnsi"/>
          <w:i/>
          <w:noProof/>
          <w:color w:val="000000"/>
          <w:lang w:eastAsia="en-US"/>
        </w:rPr>
        <w:t>age</w:t>
      </w:r>
      <w:r>
        <w:rPr>
          <w:rFonts w:asciiTheme="minorHAnsi" w:eastAsiaTheme="minorEastAsia" w:hAnsiTheme="minorHAnsi" w:cstheme="minorHAnsi"/>
          <w:i/>
          <w:noProof/>
          <w:color w:val="000000"/>
          <w:lang w:eastAsia="en-US"/>
        </w:rPr>
        <w:t>&gt;=18</w:t>
      </w:r>
      <w:r w:rsidR="001F3DBE" w:rsidRPr="001F3DBE">
        <w:rPr>
          <w:rFonts w:asciiTheme="minorHAnsi" w:eastAsiaTheme="minorEastAsia" w:hAnsiTheme="minorHAnsi" w:cstheme="minorHAnsi"/>
          <w:i/>
          <w:noProof/>
          <w:color w:val="000000"/>
          <w:lang w:eastAsia="en-US"/>
        </w:rPr>
        <w:t>))</w:t>
      </w:r>
    </w:p>
    <w:p w:rsidR="001F3DBE" w:rsidRPr="001F3DBE" w:rsidRDefault="001F3DBE" w:rsidP="00713EB5">
      <w:pPr>
        <w:rPr>
          <w:rFonts w:asciiTheme="minorHAnsi" w:eastAsiaTheme="minorEastAsia" w:hAnsiTheme="minorHAnsi" w:cstheme="minorHAnsi"/>
          <w:i/>
          <w:lang w:eastAsia="en-US"/>
        </w:rPr>
      </w:pPr>
    </w:p>
    <w:p w:rsidR="00C75920" w:rsidRDefault="00E758B1" w:rsidP="00D56436">
      <w:pPr>
        <w:pStyle w:val="p1a"/>
        <w:rPr>
          <w:rFonts w:eastAsiaTheme="minorEastAsia"/>
          <w:noProof/>
          <w:lang w:eastAsia="en-US"/>
        </w:rPr>
      </w:pPr>
      <w:r>
        <w:rPr>
          <w:rFonts w:eastAsiaTheme="minorEastAsia"/>
          <w:noProof/>
          <w:lang w:eastAsia="en-US"/>
        </w:rPr>
        <w:tab/>
        <w:t xml:space="preserve">We also have support for SELECT statements which </w:t>
      </w:r>
      <w:r w:rsidR="00C75920">
        <w:rPr>
          <w:rFonts w:eastAsiaTheme="minorEastAsia"/>
          <w:noProof/>
          <w:lang w:eastAsia="en-US"/>
        </w:rPr>
        <w:t>columns are selected from multiple tables. For example:</w:t>
      </w:r>
    </w:p>
    <w:p w:rsidR="00C75920" w:rsidRDefault="00C75920" w:rsidP="00D56436">
      <w:pPr>
        <w:pStyle w:val="p1a"/>
        <w:rPr>
          <w:rFonts w:eastAsiaTheme="minorEastAsia"/>
          <w:noProof/>
          <w:lang w:eastAsia="en-US"/>
        </w:rPr>
      </w:pP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 xml:space="preserve">SELECT </w:t>
      </w:r>
      <w:proofErr w:type="spellStart"/>
      <w:proofErr w:type="gramStart"/>
      <w:r>
        <w:rPr>
          <w:rFonts w:ascii="Consolas" w:eastAsiaTheme="minorEastAsia" w:hAnsi="Consolas" w:cs="Consolas"/>
          <w:color w:val="000000"/>
          <w:lang w:eastAsia="en-US"/>
        </w:rPr>
        <w:t>p.nume</w:t>
      </w:r>
      <w:proofErr w:type="spellEnd"/>
      <w:r>
        <w:rPr>
          <w:rFonts w:ascii="Consolas" w:eastAsiaTheme="minorEastAsia" w:hAnsi="Consolas" w:cs="Consolas"/>
          <w:color w:val="000000"/>
          <w:lang w:eastAsia="en-US"/>
        </w:rPr>
        <w:t xml:space="preserve"> ,</w:t>
      </w:r>
      <w:proofErr w:type="gramEnd"/>
      <w:r>
        <w:rPr>
          <w:rFonts w:ascii="Consolas" w:eastAsiaTheme="minorEastAsia" w:hAnsi="Consolas" w:cs="Consolas"/>
          <w:color w:val="000000"/>
          <w:lang w:eastAsia="en-US"/>
        </w:rPr>
        <w:t xml:space="preserve"> st.id , </w:t>
      </w:r>
      <w:proofErr w:type="spellStart"/>
      <w:r>
        <w:rPr>
          <w:rFonts w:ascii="Consolas" w:eastAsiaTheme="minorEastAsia" w:hAnsi="Consolas" w:cs="Consolas"/>
          <w:color w:val="000000"/>
          <w:lang w:eastAsia="en-US"/>
        </w:rPr>
        <w:t>st.studii</w:t>
      </w:r>
      <w:proofErr w:type="spellEnd"/>
      <w:r>
        <w:rPr>
          <w:rFonts w:ascii="Consolas" w:eastAsiaTheme="minorEastAsia" w:hAnsi="Consolas" w:cs="Consolas"/>
          <w:color w:val="000000"/>
          <w:lang w:eastAsia="en-US"/>
        </w:rPr>
        <w:t xml:space="preserve"> , </w:t>
      </w:r>
      <w:proofErr w:type="spellStart"/>
      <w:r>
        <w:rPr>
          <w:rFonts w:ascii="Consolas" w:eastAsiaTheme="minorEastAsia" w:hAnsi="Consolas" w:cs="Consolas"/>
          <w:color w:val="000000"/>
          <w:lang w:eastAsia="en-US"/>
        </w:rPr>
        <w:t>st.grupa</w:t>
      </w:r>
      <w:proofErr w:type="spellEnd"/>
      <w:r>
        <w:rPr>
          <w:rFonts w:ascii="Consolas" w:eastAsiaTheme="minorEastAsia" w:hAnsi="Consolas" w:cs="Consolas"/>
          <w:color w:val="000000"/>
          <w:lang w:eastAsia="en-US"/>
        </w:rPr>
        <w:t xml:space="preserve"> FROM </w:t>
      </w:r>
      <w:proofErr w:type="spellStart"/>
      <w:r>
        <w:rPr>
          <w:rFonts w:ascii="Consolas" w:eastAsiaTheme="minorEastAsia" w:hAnsi="Consolas" w:cs="Consolas"/>
          <w:color w:val="000000"/>
          <w:lang w:eastAsia="en-US"/>
        </w:rPr>
        <w:t>persoana</w:t>
      </w:r>
      <w:proofErr w:type="spellEnd"/>
      <w:r>
        <w:rPr>
          <w:rFonts w:ascii="Consolas" w:eastAsiaTheme="minorEastAsia" w:hAnsi="Consolas" w:cs="Consolas"/>
          <w:color w:val="000000"/>
          <w:lang w:eastAsia="en-US"/>
        </w:rPr>
        <w:t xml:space="preserve"> p , student </w:t>
      </w:r>
      <w:proofErr w:type="spellStart"/>
      <w:r>
        <w:rPr>
          <w:rFonts w:ascii="Consolas" w:eastAsiaTheme="minorEastAsia" w:hAnsi="Consolas" w:cs="Consolas"/>
          <w:color w:val="000000"/>
          <w:lang w:eastAsia="en-US"/>
        </w:rPr>
        <w:t>st</w:t>
      </w:r>
      <w:proofErr w:type="spellEnd"/>
      <w:r>
        <w:rPr>
          <w:rFonts w:ascii="Consolas" w:eastAsiaTheme="minorEastAsia" w:hAnsi="Consolas" w:cs="Consolas"/>
          <w:color w:val="000000"/>
          <w:lang w:eastAsia="en-US"/>
        </w:rPr>
        <w:t xml:space="preserve"> , sex s WHERE st.id = p.id and p.sex = s.cod and </w:t>
      </w:r>
      <w:proofErr w:type="spellStart"/>
      <w:r>
        <w:rPr>
          <w:rFonts w:ascii="Consolas" w:eastAsiaTheme="minorEastAsia" w:hAnsi="Consolas" w:cs="Consolas"/>
          <w:color w:val="000000"/>
          <w:lang w:eastAsia="en-US"/>
        </w:rPr>
        <w:t>s.nume</w:t>
      </w:r>
      <w:proofErr w:type="spellEnd"/>
      <w:r>
        <w:rPr>
          <w:rFonts w:ascii="Consolas" w:eastAsiaTheme="minorEastAsia" w:hAnsi="Consolas" w:cs="Consolas"/>
          <w:color w:val="000000"/>
          <w:lang w:eastAsia="en-US"/>
        </w:rPr>
        <w:t xml:space="preserve"> = 'Alex'</w:t>
      </w:r>
    </w:p>
    <w:p w:rsidR="00C75920" w:rsidRDefault="00C75920" w:rsidP="00C75920">
      <w:pPr>
        <w:overflowPunct/>
        <w:spacing w:line="240" w:lineRule="auto"/>
        <w:ind w:firstLine="0"/>
        <w:jc w:val="left"/>
        <w:textAlignment w:val="auto"/>
        <w:rPr>
          <w:rFonts w:eastAsiaTheme="minorEastAsia"/>
          <w:noProof/>
          <w:lang w:eastAsia="en-US"/>
        </w:rPr>
      </w:pPr>
    </w:p>
    <w:p w:rsidR="00C75920" w:rsidRDefault="00C75920" w:rsidP="00C75920">
      <w:pPr>
        <w:overflowPunct/>
        <w:spacing w:line="240" w:lineRule="auto"/>
        <w:ind w:firstLine="0"/>
        <w:jc w:val="left"/>
        <w:textAlignment w:val="auto"/>
        <w:rPr>
          <w:rFonts w:eastAsiaTheme="minorEastAsia"/>
          <w:noProof/>
          <w:lang w:eastAsia="en-US"/>
        </w:rPr>
      </w:pPr>
      <w:r>
        <w:rPr>
          <w:rFonts w:eastAsiaTheme="minorEastAsia"/>
          <w:noProof/>
          <w:lang w:eastAsia="en-US"/>
        </w:rPr>
        <w:t xml:space="preserve">Is translated into: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eastAsiaTheme="minorEastAsia"/>
          <w:noProof/>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 xml:space="preserve">PREFIX </w:t>
      </w:r>
      <w:proofErr w:type="spellStart"/>
      <w:r>
        <w:rPr>
          <w:rFonts w:ascii="Consolas" w:eastAsiaTheme="minorEastAsia" w:hAnsi="Consolas" w:cs="Consolas"/>
          <w:color w:val="000000"/>
          <w:lang w:eastAsia="en-US"/>
        </w:rPr>
        <w:t>persoana</w:t>
      </w:r>
      <w:proofErr w:type="spellEnd"/>
      <w:r>
        <w:rPr>
          <w:rFonts w:ascii="Consolas" w:eastAsiaTheme="minorEastAsia" w:hAnsi="Consolas" w:cs="Consolas"/>
          <w:color w:val="000000"/>
          <w:lang w:eastAsia="en-US"/>
        </w:rPr>
        <w:t>: &lt;http://www.example.com/persoana&gt;</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PREFIX student: &lt;http://www.example.com/student&gt;</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PREFIX sex: &lt;http://www.example.com/sex&gt;</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proofErr w:type="gramStart"/>
      <w:r>
        <w:rPr>
          <w:rFonts w:ascii="Consolas" w:eastAsiaTheme="minorEastAsia" w:hAnsi="Consolas" w:cs="Consolas"/>
          <w:color w:val="000000"/>
          <w:lang w:eastAsia="en-US"/>
        </w:rPr>
        <w:t>SELECT ?</w:t>
      </w:r>
      <w:proofErr w:type="spellStart"/>
      <w:r>
        <w:rPr>
          <w:rFonts w:ascii="Consolas" w:eastAsiaTheme="minorEastAsia" w:hAnsi="Consolas" w:cs="Consolas"/>
          <w:color w:val="000000"/>
          <w:lang w:eastAsia="en-US"/>
        </w:rPr>
        <w:t>p</w:t>
      </w:r>
      <w:proofErr w:type="gramEnd"/>
      <w:r>
        <w:rPr>
          <w:rFonts w:ascii="Consolas" w:eastAsiaTheme="minorEastAsia" w:hAnsi="Consolas" w:cs="Consolas"/>
          <w:color w:val="000000"/>
          <w:lang w:eastAsia="en-US"/>
        </w:rPr>
        <w:t>_nume</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st_id</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st_studii</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st_grupa</w:t>
      </w:r>
      <w:proofErr w:type="spellEnd"/>
    </w:p>
    <w:p w:rsidR="00C75920" w:rsidRDefault="00C75920" w:rsidP="00C75920">
      <w:pPr>
        <w:overflowPunct/>
        <w:spacing w:line="240" w:lineRule="auto"/>
        <w:ind w:firstLine="0"/>
        <w:jc w:val="left"/>
        <w:textAlignment w:val="auto"/>
        <w:rPr>
          <w:rFonts w:ascii="Consolas" w:eastAsiaTheme="minorEastAsia" w:hAnsi="Consolas" w:cs="Consolas"/>
          <w:lang w:eastAsia="en-US"/>
        </w:rPr>
      </w:pPr>
      <w:proofErr w:type="gramStart"/>
      <w:r>
        <w:rPr>
          <w:rFonts w:ascii="Consolas" w:eastAsiaTheme="minorEastAsia" w:hAnsi="Consolas" w:cs="Consolas"/>
          <w:color w:val="000000"/>
          <w:lang w:eastAsia="en-US"/>
        </w:rPr>
        <w:t>WHERE{</w:t>
      </w:r>
      <w:proofErr w:type="gramEnd"/>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r>
      <w:proofErr w:type="gramStart"/>
      <w:r>
        <w:rPr>
          <w:rFonts w:ascii="Consolas" w:eastAsiaTheme="minorEastAsia" w:hAnsi="Consolas" w:cs="Consolas"/>
          <w:color w:val="000000"/>
          <w:lang w:eastAsia="en-US"/>
        </w:rPr>
        <w:t>?p</w:t>
      </w:r>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persoana:nume</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p_nume</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r>
      <w:proofErr w:type="gramStart"/>
      <w:r>
        <w:rPr>
          <w:rFonts w:ascii="Consolas" w:eastAsiaTheme="minorEastAsia" w:hAnsi="Consolas" w:cs="Consolas"/>
          <w:color w:val="000000"/>
          <w:lang w:eastAsia="en-US"/>
        </w:rPr>
        <w:t>?</w:t>
      </w:r>
      <w:proofErr w:type="spellStart"/>
      <w:r>
        <w:rPr>
          <w:rFonts w:ascii="Consolas" w:eastAsiaTheme="minorEastAsia" w:hAnsi="Consolas" w:cs="Consolas"/>
          <w:color w:val="000000"/>
          <w:lang w:eastAsia="en-US"/>
        </w:rPr>
        <w:t>st</w:t>
      </w:r>
      <w:proofErr w:type="spellEnd"/>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student:id</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st_id</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r>
      <w:proofErr w:type="gramStart"/>
      <w:r>
        <w:rPr>
          <w:rFonts w:ascii="Consolas" w:eastAsiaTheme="minorEastAsia" w:hAnsi="Consolas" w:cs="Consolas"/>
          <w:color w:val="000000"/>
          <w:lang w:eastAsia="en-US"/>
        </w:rPr>
        <w:t>?</w:t>
      </w:r>
      <w:proofErr w:type="spellStart"/>
      <w:r>
        <w:rPr>
          <w:rFonts w:ascii="Consolas" w:eastAsiaTheme="minorEastAsia" w:hAnsi="Consolas" w:cs="Consolas"/>
          <w:color w:val="000000"/>
          <w:lang w:eastAsia="en-US"/>
        </w:rPr>
        <w:t>st</w:t>
      </w:r>
      <w:proofErr w:type="spellEnd"/>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student:studii</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st_studii</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r>
      <w:proofErr w:type="gramStart"/>
      <w:r>
        <w:rPr>
          <w:rFonts w:ascii="Consolas" w:eastAsiaTheme="minorEastAsia" w:hAnsi="Consolas" w:cs="Consolas"/>
          <w:color w:val="000000"/>
          <w:lang w:eastAsia="en-US"/>
        </w:rPr>
        <w:t>?</w:t>
      </w:r>
      <w:proofErr w:type="spellStart"/>
      <w:r>
        <w:rPr>
          <w:rFonts w:ascii="Consolas" w:eastAsiaTheme="minorEastAsia" w:hAnsi="Consolas" w:cs="Consolas"/>
          <w:color w:val="000000"/>
          <w:lang w:eastAsia="en-US"/>
        </w:rPr>
        <w:t>st</w:t>
      </w:r>
      <w:proofErr w:type="spellEnd"/>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student:grupa</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st_grupa</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r>
      <w:proofErr w:type="gramStart"/>
      <w:r>
        <w:rPr>
          <w:rFonts w:ascii="Consolas" w:eastAsiaTheme="minorEastAsia" w:hAnsi="Consolas" w:cs="Consolas"/>
          <w:color w:val="000000"/>
          <w:lang w:eastAsia="en-US"/>
        </w:rPr>
        <w:t>?p</w:t>
      </w:r>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persoana:id</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p_id</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r>
      <w:proofErr w:type="gramStart"/>
      <w:r>
        <w:rPr>
          <w:rFonts w:ascii="Consolas" w:eastAsiaTheme="minorEastAsia" w:hAnsi="Consolas" w:cs="Consolas"/>
          <w:color w:val="000000"/>
          <w:lang w:eastAsia="en-US"/>
        </w:rPr>
        <w:t>?s</w:t>
      </w:r>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sex:cod</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s_cod</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r>
      <w:proofErr w:type="gramStart"/>
      <w:r>
        <w:rPr>
          <w:rFonts w:ascii="Consolas" w:eastAsiaTheme="minorEastAsia" w:hAnsi="Consolas" w:cs="Consolas"/>
          <w:color w:val="000000"/>
          <w:lang w:eastAsia="en-US"/>
        </w:rPr>
        <w:t>?p</w:t>
      </w:r>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persoana:sex</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p_sex</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r>
      <w:proofErr w:type="gramStart"/>
      <w:r>
        <w:rPr>
          <w:rFonts w:ascii="Consolas" w:eastAsiaTheme="minorEastAsia" w:hAnsi="Consolas" w:cs="Consolas"/>
          <w:color w:val="000000"/>
          <w:lang w:eastAsia="en-US"/>
        </w:rPr>
        <w:t>?s</w:t>
      </w:r>
      <w:proofErr w:type="gram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sex:nume</w:t>
      </w:r>
      <w:proofErr w:type="spellEnd"/>
      <w:r>
        <w:rPr>
          <w:rFonts w:ascii="Consolas" w:eastAsiaTheme="minorEastAsia" w:hAnsi="Consolas" w:cs="Consolas"/>
          <w:color w:val="000000"/>
          <w:lang w:eastAsia="en-US"/>
        </w:rPr>
        <w:t xml:space="preserve"> ?</w:t>
      </w:r>
      <w:proofErr w:type="spellStart"/>
      <w:r>
        <w:rPr>
          <w:rFonts w:ascii="Consolas" w:eastAsiaTheme="minorEastAsia" w:hAnsi="Consolas" w:cs="Consolas"/>
          <w:color w:val="000000"/>
          <w:lang w:eastAsia="en-US"/>
        </w:rPr>
        <w:t>s_nume</w:t>
      </w:r>
      <w:proofErr w:type="spellEnd"/>
      <w:r>
        <w:rPr>
          <w:rFonts w:ascii="Consolas" w:eastAsiaTheme="minorEastAsia" w:hAnsi="Consolas" w:cs="Consolas"/>
          <w:color w:val="000000"/>
          <w:lang w:eastAsia="en-US"/>
        </w:rPr>
        <w:t xml:space="preserve"> .</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ab/>
      </w:r>
      <w:proofErr w:type="gramStart"/>
      <w:r>
        <w:rPr>
          <w:rFonts w:ascii="Consolas" w:eastAsiaTheme="minorEastAsia" w:hAnsi="Consolas" w:cs="Consolas"/>
          <w:color w:val="000000"/>
          <w:lang w:eastAsia="en-US"/>
        </w:rPr>
        <w:t>FILTER(</w:t>
      </w:r>
      <w:proofErr w:type="gramEnd"/>
      <w:r>
        <w:rPr>
          <w:rFonts w:ascii="Consolas" w:eastAsiaTheme="minorEastAsia" w:hAnsi="Consolas" w:cs="Consolas"/>
          <w:color w:val="000000"/>
          <w:lang w:eastAsia="en-US"/>
        </w:rPr>
        <w:t>?</w:t>
      </w:r>
      <w:proofErr w:type="spellStart"/>
      <w:r>
        <w:rPr>
          <w:rFonts w:ascii="Consolas" w:eastAsiaTheme="minorEastAsia" w:hAnsi="Consolas" w:cs="Consolas"/>
          <w:color w:val="000000"/>
          <w:lang w:eastAsia="en-US"/>
        </w:rPr>
        <w:t>st_id</w:t>
      </w:r>
      <w:proofErr w:type="spellEnd"/>
      <w:r>
        <w:rPr>
          <w:rFonts w:ascii="Consolas" w:eastAsiaTheme="minorEastAsia" w:hAnsi="Consolas" w:cs="Consolas"/>
          <w:color w:val="000000"/>
          <w:lang w:eastAsia="en-US"/>
        </w:rPr>
        <w:t>=?</w:t>
      </w:r>
      <w:proofErr w:type="spellStart"/>
      <w:r>
        <w:rPr>
          <w:rFonts w:ascii="Consolas" w:eastAsiaTheme="minorEastAsia" w:hAnsi="Consolas" w:cs="Consolas"/>
          <w:color w:val="000000"/>
          <w:lang w:eastAsia="en-US"/>
        </w:rPr>
        <w:t>p_id</w:t>
      </w:r>
      <w:proofErr w:type="spellEnd"/>
      <w:r>
        <w:rPr>
          <w:rFonts w:ascii="Consolas" w:eastAsiaTheme="minorEastAsia" w:hAnsi="Consolas" w:cs="Consolas"/>
          <w:color w:val="000000"/>
          <w:lang w:eastAsia="en-US"/>
        </w:rPr>
        <w:t xml:space="preserve"> &amp;&amp; ?</w:t>
      </w:r>
      <w:proofErr w:type="spellStart"/>
      <w:r>
        <w:rPr>
          <w:rFonts w:ascii="Consolas" w:eastAsiaTheme="minorEastAsia" w:hAnsi="Consolas" w:cs="Consolas"/>
          <w:color w:val="000000"/>
          <w:lang w:eastAsia="en-US"/>
        </w:rPr>
        <w:t>p_sex</w:t>
      </w:r>
      <w:proofErr w:type="spellEnd"/>
      <w:r>
        <w:rPr>
          <w:rFonts w:ascii="Consolas" w:eastAsiaTheme="minorEastAsia" w:hAnsi="Consolas" w:cs="Consolas"/>
          <w:color w:val="000000"/>
          <w:lang w:eastAsia="en-US"/>
        </w:rPr>
        <w:t>=?</w:t>
      </w:r>
      <w:proofErr w:type="spellStart"/>
      <w:r>
        <w:rPr>
          <w:rFonts w:ascii="Consolas" w:eastAsiaTheme="minorEastAsia" w:hAnsi="Consolas" w:cs="Consolas"/>
          <w:color w:val="000000"/>
          <w:lang w:eastAsia="en-US"/>
        </w:rPr>
        <w:t>s_cod</w:t>
      </w:r>
      <w:proofErr w:type="spellEnd"/>
      <w:r>
        <w:rPr>
          <w:rFonts w:ascii="Consolas" w:eastAsiaTheme="minorEastAsia" w:hAnsi="Consolas" w:cs="Consolas"/>
          <w:color w:val="000000"/>
          <w:lang w:eastAsia="en-US"/>
        </w:rPr>
        <w:t xml:space="preserve"> &amp;&amp; ?</w:t>
      </w:r>
      <w:proofErr w:type="spellStart"/>
      <w:r>
        <w:rPr>
          <w:rFonts w:ascii="Consolas" w:eastAsiaTheme="minorEastAsia" w:hAnsi="Consolas" w:cs="Consolas"/>
          <w:color w:val="000000"/>
          <w:lang w:eastAsia="en-US"/>
        </w:rPr>
        <w:t>s_nume</w:t>
      </w:r>
      <w:proofErr w:type="spellEnd"/>
      <w:r>
        <w:rPr>
          <w:rFonts w:ascii="Consolas" w:eastAsiaTheme="minorEastAsia" w:hAnsi="Consolas" w:cs="Consolas"/>
          <w:color w:val="000000"/>
          <w:lang w:eastAsia="en-US"/>
        </w:rPr>
        <w:t>="Alex")</w:t>
      </w:r>
    </w:p>
    <w:p w:rsidR="00C75920" w:rsidRDefault="00C75920" w:rsidP="00C75920">
      <w:pPr>
        <w:overflowPunct/>
        <w:spacing w:line="240" w:lineRule="auto"/>
        <w:ind w:firstLine="0"/>
        <w:jc w:val="left"/>
        <w:textAlignment w:val="auto"/>
        <w:rPr>
          <w:rFonts w:ascii="Consolas" w:eastAsiaTheme="minorEastAsia" w:hAnsi="Consolas" w:cs="Consolas"/>
          <w:lang w:eastAsia="en-US"/>
        </w:rPr>
      </w:pPr>
      <w:r>
        <w:rPr>
          <w:rFonts w:ascii="Consolas" w:eastAsiaTheme="minorEastAsia" w:hAnsi="Consolas" w:cs="Consolas"/>
          <w:color w:val="000000"/>
          <w:lang w:eastAsia="en-US"/>
        </w:rPr>
        <w:t>}</w:t>
      </w:r>
    </w:p>
    <w:p w:rsidR="00C75920" w:rsidRDefault="00C75920" w:rsidP="00D56436">
      <w:pPr>
        <w:pStyle w:val="p1a"/>
        <w:rPr>
          <w:rFonts w:eastAsiaTheme="minorEastAsia"/>
          <w:noProof/>
          <w:lang w:eastAsia="en-US"/>
        </w:rPr>
      </w:pPr>
    </w:p>
    <w:p w:rsidR="00E758B1" w:rsidRDefault="00D74C67" w:rsidP="00D56436">
      <w:pPr>
        <w:pStyle w:val="p1a"/>
        <w:rPr>
          <w:rFonts w:eastAsiaTheme="minorEastAsia"/>
          <w:noProof/>
          <w:lang w:eastAsia="en-US"/>
        </w:rPr>
      </w:pPr>
      <w:r>
        <w:rPr>
          <w:rFonts w:eastAsiaTheme="minorEastAsia"/>
          <w:noProof/>
          <w:lang w:eastAsia="en-US"/>
        </w:rPr>
        <w:tab/>
      </w:r>
    </w:p>
    <w:p w:rsidR="00487DEE" w:rsidRDefault="00D74C67" w:rsidP="00C75920">
      <w:pPr>
        <w:pStyle w:val="p1a"/>
        <w:ind w:firstLine="708"/>
        <w:rPr>
          <w:rFonts w:eastAsiaTheme="minorEastAsia"/>
          <w:noProof/>
          <w:lang w:eastAsia="en-US"/>
        </w:rPr>
      </w:pPr>
      <w:r>
        <w:rPr>
          <w:rFonts w:eastAsiaTheme="minorEastAsia"/>
          <w:noProof/>
          <w:lang w:eastAsia="en-US"/>
        </w:rPr>
        <w:t xml:space="preserve">While parsing the </w:t>
      </w:r>
      <w:r w:rsidR="00355DF9">
        <w:rPr>
          <w:rFonts w:eastAsiaTheme="minorEastAsia"/>
          <w:noProof/>
          <w:lang w:eastAsia="en-US"/>
        </w:rPr>
        <w:t>WHERE</w:t>
      </w:r>
      <w:r>
        <w:rPr>
          <w:rFonts w:eastAsiaTheme="minorEastAsia"/>
          <w:noProof/>
          <w:lang w:eastAsia="en-US"/>
        </w:rPr>
        <w:t xml:space="preserve"> statement we also create a list of field</w:t>
      </w:r>
      <w:r w:rsidR="00355DF9">
        <w:rPr>
          <w:rFonts w:eastAsiaTheme="minorEastAsia"/>
          <w:noProof/>
          <w:lang w:eastAsia="en-US"/>
        </w:rPr>
        <w:t>s</w:t>
      </w:r>
      <w:r>
        <w:rPr>
          <w:rFonts w:eastAsiaTheme="minorEastAsia"/>
          <w:noProof/>
          <w:lang w:eastAsia="en-US"/>
        </w:rPr>
        <w:t xml:space="preserve"> which </w:t>
      </w:r>
      <w:r w:rsidR="00F143B3">
        <w:rPr>
          <w:rFonts w:eastAsiaTheme="minorEastAsia"/>
          <w:noProof/>
          <w:lang w:eastAsia="en-US"/>
        </w:rPr>
        <w:t xml:space="preserve">were </w:t>
      </w:r>
      <w:r w:rsidR="00355DF9">
        <w:rPr>
          <w:rFonts w:eastAsiaTheme="minorEastAsia"/>
          <w:noProof/>
          <w:lang w:eastAsia="en-US"/>
        </w:rPr>
        <w:t xml:space="preserve"> not included in SELECT</w:t>
      </w:r>
      <w:r w:rsidR="00F143B3">
        <w:rPr>
          <w:rFonts w:eastAsiaTheme="minorEastAsia"/>
          <w:noProof/>
          <w:lang w:eastAsia="en-US"/>
        </w:rPr>
        <w:t xml:space="preserve"> statement</w:t>
      </w:r>
      <w:r w:rsidR="00355DF9">
        <w:rPr>
          <w:rFonts w:eastAsiaTheme="minorEastAsia"/>
          <w:noProof/>
          <w:lang w:eastAsia="en-US"/>
        </w:rPr>
        <w:t>.</w:t>
      </w:r>
      <w:r w:rsidR="00E01694">
        <w:rPr>
          <w:rFonts w:eastAsiaTheme="minorEastAsia"/>
          <w:noProof/>
          <w:lang w:eastAsia="en-US"/>
        </w:rPr>
        <w:t xml:space="preserve"> The algorithm is as follows:</w:t>
      </w:r>
    </w:p>
    <w:p w:rsidR="00487DEE" w:rsidRDefault="00487DEE" w:rsidP="00D56436">
      <w:pPr>
        <w:pStyle w:val="p1a"/>
        <w:rPr>
          <w:rFonts w:eastAsiaTheme="minorEastAsia"/>
          <w:noProof/>
          <w:lang w:eastAsia="en-US"/>
        </w:rPr>
      </w:pPr>
    </w:p>
    <w:p w:rsidR="002E2D73" w:rsidRDefault="002E2D73" w:rsidP="00D83FCB">
      <w:pPr>
        <w:pStyle w:val="programcode"/>
        <w:rPr>
          <w:rFonts w:eastAsiaTheme="minorEastAsia"/>
          <w:noProof/>
          <w:lang w:eastAsia="en-US"/>
        </w:rPr>
      </w:pPr>
    </w:p>
    <w:p w:rsidR="002E2D73" w:rsidRDefault="002E2D73" w:rsidP="00D83FCB">
      <w:pPr>
        <w:pStyle w:val="programcode"/>
        <w:rPr>
          <w:rFonts w:eastAsiaTheme="minorEastAsia"/>
          <w:noProof/>
          <w:lang w:eastAsia="en-US"/>
        </w:rPr>
      </w:pPr>
    </w:p>
    <w:p w:rsidR="00487DEE" w:rsidRDefault="00D83FCB" w:rsidP="00D83FCB">
      <w:pPr>
        <w:pStyle w:val="programcode"/>
        <w:rPr>
          <w:rFonts w:eastAsiaTheme="minorEastAsia"/>
          <w:noProof/>
          <w:lang w:eastAsia="en-US"/>
        </w:rPr>
      </w:pPr>
      <w:r w:rsidRPr="00D83FCB">
        <w:rPr>
          <w:rFonts w:eastAsiaTheme="minorEastAsia"/>
          <w:noProof/>
          <w:lang w:eastAsia="en-US"/>
        </w:rPr>
        <w:t>private static String precessRecursiveWhere(TExpression condition) {</w:t>
      </w:r>
    </w:p>
    <w:p w:rsidR="00D83FCB" w:rsidRDefault="00197909" w:rsidP="00D83FCB">
      <w:pPr>
        <w:pStyle w:val="programcode"/>
        <w:rPr>
          <w:rFonts w:eastAsiaTheme="minorEastAsia"/>
          <w:noProof/>
          <w:lang w:eastAsia="en-US"/>
        </w:rPr>
      </w:pPr>
      <w:r>
        <w:rPr>
          <w:rFonts w:eastAsiaTheme="minorEastAsia"/>
          <w:noProof/>
          <w:lang w:eastAsia="en-US"/>
        </w:rPr>
        <w:t xml:space="preserve">String filter = </w:t>
      </w:r>
      <w:r w:rsidRPr="00D83FCB">
        <w:rPr>
          <w:rFonts w:eastAsiaTheme="minorEastAsia"/>
          <w:noProof/>
          <w:lang w:eastAsia="en-US"/>
        </w:rPr>
        <w:t>""</w:t>
      </w:r>
      <w:r>
        <w:rPr>
          <w:rFonts w:eastAsiaTheme="minorEastAsia"/>
          <w:noProof/>
          <w:lang w:eastAsia="en-US"/>
        </w:rPr>
        <w:t>;</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if (condition.getOperatorToken() == null) {</w:t>
      </w:r>
    </w:p>
    <w:p w:rsidR="00D83FCB" w:rsidRDefault="00D83FCB"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sidRPr="00D83FCB">
        <w:rPr>
          <w:rFonts w:eastAsiaTheme="minorEastAsia"/>
          <w:noProof/>
          <w:lang w:eastAsia="en-US"/>
        </w:rPr>
        <w:t>TExpression left = condition.getLeftOperand();</w:t>
      </w:r>
    </w:p>
    <w:p w:rsidR="00D83FCB" w:rsidRDefault="00D83FCB" w:rsidP="00D83FCB">
      <w:pPr>
        <w:pStyle w:val="programcode"/>
        <w:rPr>
          <w:rFonts w:eastAsiaTheme="minorEastAsia"/>
          <w:noProof/>
          <w:lang w:eastAsia="en-US"/>
        </w:rPr>
      </w:pPr>
      <w:r w:rsidRPr="00D83FCB">
        <w:rPr>
          <w:rFonts w:eastAsiaTheme="minorEastAsia"/>
          <w:noProof/>
          <w:lang w:eastAsia="en-US"/>
        </w:rPr>
        <w:t>TExpression right = condition.getRightOperand();</w:t>
      </w:r>
    </w:p>
    <w:p w:rsidR="00D83FCB" w:rsidRPr="00D83FCB" w:rsidRDefault="00D83FCB"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sidRPr="00D83FCB">
        <w:rPr>
          <w:rFonts w:eastAsiaTheme="minorEastAsia"/>
          <w:noProof/>
          <w:lang w:eastAsia="en-US"/>
        </w:rPr>
        <w:lastRenderedPageBreak/>
        <w:t>String operator = condition.getComparisonOperator().toString();</w:t>
      </w:r>
    </w:p>
    <w:p w:rsidR="00D83FCB" w:rsidRDefault="00D83FCB" w:rsidP="00D83FCB">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if (!listOfDefinedFields.contains(left.toString()))</w:t>
      </w:r>
      <w:r>
        <w:rPr>
          <w:rFonts w:eastAsiaTheme="minorEastAsia"/>
          <w:noProof/>
          <w:lang w:eastAsia="en-US"/>
        </w:rPr>
        <w:t xml:space="preserv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listOfNewFields.add(left.toString());</w:t>
      </w:r>
    </w:p>
    <w:p w:rsidR="0012067D"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p>
    <w:p w:rsidR="00113228" w:rsidRDefault="0012067D" w:rsidP="00113228">
      <w:pPr>
        <w:pStyle w:val="programcode"/>
        <w:rPr>
          <w:rFonts w:eastAsiaTheme="minorEastAsia"/>
          <w:noProof/>
          <w:lang w:eastAsia="en-US"/>
        </w:rPr>
      </w:pPr>
      <w:r>
        <w:rPr>
          <w:rFonts w:eastAsiaTheme="minorEastAsia"/>
          <w:noProof/>
          <w:lang w:eastAsia="en-US"/>
        </w:rPr>
        <w:t xml:space="preserve">  </w:t>
      </w:r>
      <w:r w:rsidRPr="0012067D">
        <w:rPr>
          <w:rFonts w:eastAsiaTheme="minorEastAsia"/>
          <w:noProof/>
          <w:lang w:eastAsia="en-US"/>
        </w:rPr>
        <w:t>String strRight = right.toString();</w:t>
      </w:r>
      <w:r w:rsidR="00113228">
        <w:rPr>
          <w:rFonts w:eastAsiaTheme="minorEastAsia"/>
          <w:noProof/>
          <w:lang w:eastAsia="en-US"/>
        </w:rPr>
        <w:tab/>
      </w:r>
      <w:r w:rsidR="00113228">
        <w:rPr>
          <w:rFonts w:eastAsiaTheme="minorEastAsia"/>
          <w:noProof/>
          <w:lang w:eastAsia="en-US"/>
        </w:rPr>
        <w:tab/>
      </w:r>
      <w:r w:rsidR="00113228">
        <w:rPr>
          <w:rFonts w:eastAsiaTheme="minorEastAsia"/>
          <w:noProof/>
          <w:lang w:eastAsia="en-US"/>
        </w:rPr>
        <w:tab/>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t>if (strRight.contains("'"))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strRight = strRight.replaceAll("'",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 else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if (isInt(strRight) == false)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 xml:space="preserve">if (!listOfDefinedFields.contains(strRight)) </w:t>
      </w:r>
      <w:r>
        <w:rPr>
          <w:rFonts w:eastAsiaTheme="minorEastAsia"/>
          <w:noProof/>
          <w:lang w:eastAsia="en-US"/>
        </w:rPr>
        <w:t xml:space="preserve">                                                                                       </w:t>
      </w:r>
      <w:r w:rsidR="0012067D">
        <w:rPr>
          <w:rFonts w:eastAsiaTheme="minorEastAsia"/>
          <w:noProof/>
          <w:lang w:eastAsia="en-US"/>
        </w:rPr>
        <w:t xml:space="preserve">             </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listOfNewFields.add(strRight);</w:t>
      </w:r>
    </w:p>
    <w:p w:rsidR="00113228" w:rsidRPr="00113228" w:rsidRDefault="0012067D"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strRight = "?" + strRight;</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w:t>
      </w: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w:t>
      </w:r>
    </w:p>
    <w:p w:rsidR="00113228" w:rsidRPr="00113228" w:rsidRDefault="00113228" w:rsidP="00113228">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String strLeft = left.toString().replaceAll("\\.", "_");</w:t>
      </w:r>
    </w:p>
    <w:p w:rsidR="00113228" w:rsidRPr="00113228" w:rsidRDefault="00113228" w:rsidP="00113228">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t>strRight = strRight.replaceAll("\\.", "_");</w:t>
      </w:r>
    </w:p>
    <w:p w:rsidR="00113228"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sidRPr="00113228">
        <w:rPr>
          <w:rFonts w:eastAsiaTheme="minorEastAsia"/>
          <w:noProof/>
          <w:lang w:eastAsia="en-US"/>
        </w:rPr>
        <w:tab/>
        <w:t>if (!listOfDefinedFields.contains(left.toString()))</w:t>
      </w:r>
    </w:p>
    <w:p w:rsidR="00113228" w:rsidRDefault="00113228" w:rsidP="00113228">
      <w:pPr>
        <w:pStyle w:val="programcode"/>
        <w:rPr>
          <w:rFonts w:eastAsiaTheme="minorEastAsia"/>
          <w:noProof/>
          <w:lang w:eastAsia="en-US"/>
        </w:rPr>
      </w:pP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r>
      <w:r w:rsidRPr="00113228">
        <w:rPr>
          <w:rFonts w:eastAsiaTheme="minorEastAsia"/>
          <w:noProof/>
          <w:lang w:eastAsia="en-US"/>
        </w:rPr>
        <w:tab/>
        <w:t>listOfNewFields.add(left.toString());</w:t>
      </w:r>
    </w:p>
    <w:p w:rsidR="00113228" w:rsidRDefault="00113228" w:rsidP="00D83FCB">
      <w:pPr>
        <w:pStyle w:val="programcode"/>
        <w:rPr>
          <w:rFonts w:eastAsiaTheme="minorEastAsia"/>
          <w:noProof/>
          <w:lang w:eastAsia="en-US"/>
        </w:rPr>
      </w:pPr>
    </w:p>
    <w:p w:rsidR="00113228" w:rsidRDefault="00113228" w:rsidP="00D83FCB">
      <w:pPr>
        <w:pStyle w:val="programcode"/>
        <w:rPr>
          <w:rFonts w:eastAsiaTheme="minorEastAsia"/>
          <w:noProof/>
          <w:lang w:eastAsia="en-US"/>
        </w:rPr>
      </w:pPr>
    </w:p>
    <w:p w:rsidR="00D83FCB" w:rsidRDefault="001E67C7" w:rsidP="00D83FCB">
      <w:pPr>
        <w:pStyle w:val="programcode"/>
        <w:rPr>
          <w:rFonts w:eastAsiaTheme="minorEastAsia"/>
          <w:noProof/>
          <w:lang w:eastAsia="en-US"/>
        </w:rPr>
      </w:pPr>
      <w:r w:rsidRPr="001E67C7">
        <w:rPr>
          <w:rFonts w:eastAsiaTheme="minorEastAsia"/>
          <w:noProof/>
          <w:lang w:eastAsia="en-US"/>
        </w:rPr>
        <w:t xml:space="preserve">filter </w:t>
      </w:r>
      <w:r w:rsidR="00D83FCB" w:rsidRPr="00D83FCB">
        <w:rPr>
          <w:rFonts w:eastAsiaTheme="minorEastAsia"/>
          <w:noProof/>
          <w:lang w:eastAsia="en-US"/>
        </w:rPr>
        <w:t>+= "?" + strLeft + operator + strRight;</w:t>
      </w:r>
    </w:p>
    <w:p w:rsidR="00D83FCB" w:rsidRDefault="00D83FCB" w:rsidP="00D83FCB">
      <w:pPr>
        <w:pStyle w:val="programcode"/>
        <w:rPr>
          <w:rFonts w:eastAsiaTheme="minorEastAsia"/>
          <w:noProof/>
          <w:lang w:eastAsia="en-US"/>
        </w:rPr>
      </w:pPr>
      <w:r w:rsidRPr="00D83FCB">
        <w:rPr>
          <w:rFonts w:eastAsiaTheme="minorEastAsia"/>
          <w:noProof/>
          <w:lang w:eastAsia="en-US"/>
        </w:rPr>
        <w:t xml:space="preserve">return </w:t>
      </w:r>
      <w:r w:rsidR="00197909">
        <w:rPr>
          <w:rFonts w:eastAsiaTheme="minorEastAsia"/>
          <w:noProof/>
          <w:lang w:eastAsia="en-US"/>
        </w:rPr>
        <w:t>filter</w:t>
      </w:r>
      <w:r w:rsidRPr="00D83FCB">
        <w:rPr>
          <w:rFonts w:eastAsiaTheme="minorEastAsia"/>
          <w:noProof/>
          <w:lang w:eastAsia="en-US"/>
        </w:rPr>
        <w:t>;</w:t>
      </w:r>
    </w:p>
    <w:p w:rsidR="00113228" w:rsidRDefault="00113228" w:rsidP="00D83FCB">
      <w:pPr>
        <w:pStyle w:val="programcode"/>
        <w:rPr>
          <w:rFonts w:eastAsiaTheme="minorEastAsia"/>
          <w:noProof/>
          <w:lang w:eastAsia="en-US"/>
        </w:rPr>
      </w:pPr>
    </w:p>
    <w:p w:rsidR="00D83FCB" w:rsidRDefault="00D83FCB" w:rsidP="00D83FCB">
      <w:pPr>
        <w:pStyle w:val="programcode"/>
        <w:rPr>
          <w:rFonts w:eastAsiaTheme="minorEastAsia"/>
          <w:noProof/>
          <w:lang w:eastAsia="en-US"/>
        </w:rPr>
      </w:pPr>
      <w:r>
        <w:rPr>
          <w:rFonts w:eastAsiaTheme="minorEastAsia"/>
          <w:noProof/>
          <w:lang w:eastAsia="en-US"/>
        </w:rPr>
        <w:t>}</w:t>
      </w:r>
      <w:r w:rsidRPr="00D83FCB">
        <w:rPr>
          <w:rFonts w:eastAsiaTheme="minorEastAsia"/>
          <w:noProof/>
          <w:lang w:eastAsia="en-US"/>
        </w:rPr>
        <w:t xml:space="preserve"> else {</w:t>
      </w:r>
    </w:p>
    <w:p w:rsidR="0012067D" w:rsidRDefault="0012067D" w:rsidP="00D83FCB">
      <w:pPr>
        <w:pStyle w:val="programcode"/>
        <w:rPr>
          <w:rFonts w:eastAsiaTheme="minorEastAsia"/>
          <w:noProof/>
          <w:lang w:eastAsia="en-US"/>
        </w:rPr>
      </w:pPr>
      <w:r w:rsidRPr="0012067D">
        <w:rPr>
          <w:rFonts w:eastAsiaTheme="minorEastAsia"/>
          <w:noProof/>
          <w:lang w:eastAsia="en-US"/>
        </w:rPr>
        <w:t>String operator = condition.getOperatorToken().toString();</w:t>
      </w:r>
    </w:p>
    <w:p w:rsidR="00716A1D" w:rsidRDefault="00D83FCB" w:rsidP="00D83FCB">
      <w:pPr>
        <w:pStyle w:val="programcode"/>
        <w:rPr>
          <w:rFonts w:eastAsiaTheme="minorEastAsia"/>
          <w:noProof/>
          <w:lang w:eastAsia="en-US"/>
        </w:rPr>
      </w:pPr>
      <w:r w:rsidRPr="00D83FCB">
        <w:rPr>
          <w:rFonts w:eastAsiaTheme="minorEastAsia"/>
          <w:noProof/>
          <w:lang w:eastAsia="en-US"/>
        </w:rPr>
        <w:t>if (operator.equalsIgnoreCase("LIKE")) {</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String[] lr = condition.toString().split(operator);</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String left = lr[0];</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String right = lr[1];</w:t>
      </w:r>
    </w:p>
    <w:p w:rsidR="00716A1D" w:rsidRP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left = left.substring(0, left.length() - 1);</w:t>
      </w:r>
    </w:p>
    <w:p w:rsidR="00716A1D" w:rsidRDefault="00716A1D" w:rsidP="00716A1D">
      <w:pPr>
        <w:pStyle w:val="programcode"/>
        <w:rPr>
          <w:rFonts w:eastAsiaTheme="minorEastAsia"/>
          <w:noProof/>
          <w:lang w:eastAsia="en-US"/>
        </w:rPr>
      </w:pP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r>
      <w:r w:rsidRPr="00716A1D">
        <w:rPr>
          <w:rFonts w:eastAsiaTheme="minorEastAsia"/>
          <w:noProof/>
          <w:lang w:eastAsia="en-US"/>
        </w:rPr>
        <w:tab/>
        <w:t>right = right.substring(1, right.length());</w:t>
      </w:r>
    </w:p>
    <w:p w:rsidR="00113228" w:rsidRDefault="00113228" w:rsidP="00716A1D">
      <w:pPr>
        <w:pStyle w:val="programcode"/>
        <w:rPr>
          <w:rFonts w:eastAsiaTheme="minorEastAsia"/>
          <w:noProof/>
          <w:lang w:eastAsia="en-US"/>
        </w:rPr>
      </w:pPr>
    </w:p>
    <w:p w:rsidR="00113228" w:rsidRPr="00113228" w:rsidRDefault="00113228" w:rsidP="00113228">
      <w:pPr>
        <w:pStyle w:val="programcode"/>
        <w:rPr>
          <w:rFonts w:eastAsiaTheme="minorEastAsia"/>
          <w:noProof/>
          <w:lang w:eastAsia="en-US"/>
        </w:rPr>
      </w:pPr>
      <w:r w:rsidRPr="00113228">
        <w:rPr>
          <w:rFonts w:eastAsiaTheme="minorEastAsia"/>
          <w:noProof/>
          <w:lang w:eastAsia="en-US"/>
        </w:rPr>
        <w:t>if (!listOfDefinedFie</w:t>
      </w:r>
      <w:r>
        <w:rPr>
          <w:rFonts w:eastAsiaTheme="minorEastAsia"/>
          <w:noProof/>
          <w:lang w:eastAsia="en-US"/>
        </w:rPr>
        <w:t xml:space="preserve">lds.contains(left.toString())) </w:t>
      </w:r>
    </w:p>
    <w:p w:rsidR="00113228" w:rsidRPr="00113228"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sidRPr="00113228">
        <w:rPr>
          <w:rFonts w:eastAsiaTheme="minorEastAsia"/>
          <w:noProof/>
          <w:lang w:eastAsia="en-US"/>
        </w:rPr>
        <w:t>listOfNewFields.add(left.toString());</w:t>
      </w:r>
    </w:p>
    <w:p w:rsidR="00113228" w:rsidRDefault="00113228" w:rsidP="00113228">
      <w:pPr>
        <w:pStyle w:val="programcode"/>
        <w:rPr>
          <w:rFonts w:eastAsiaTheme="minorEastAsia"/>
          <w:noProof/>
          <w:lang w:eastAsia="en-US"/>
        </w:rPr>
      </w:pP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r>
        <w:rPr>
          <w:rFonts w:eastAsiaTheme="minorEastAsia"/>
          <w:noProof/>
          <w:lang w:eastAsia="en-US"/>
        </w:rPr>
        <w:tab/>
      </w:r>
    </w:p>
    <w:p w:rsidR="00D83FCB" w:rsidRDefault="00197909" w:rsidP="00716A1D">
      <w:pPr>
        <w:pStyle w:val="programcode"/>
        <w:rPr>
          <w:rFonts w:eastAsiaTheme="minorEastAsia"/>
          <w:noProof/>
          <w:lang w:eastAsia="en-US"/>
        </w:rPr>
      </w:pPr>
      <w:r>
        <w:rPr>
          <w:rFonts w:eastAsiaTheme="minorEastAsia"/>
          <w:noProof/>
          <w:lang w:eastAsia="en-US"/>
        </w:rPr>
        <w:t xml:space="preserve">filter </w:t>
      </w:r>
      <w:r w:rsidR="00716A1D" w:rsidRPr="00716A1D">
        <w:rPr>
          <w:rFonts w:eastAsiaTheme="minorEastAsia"/>
          <w:noProof/>
          <w:lang w:eastAsia="en-US"/>
        </w:rPr>
        <w:t>+= " regex(?" + left.replaceAll("\\.", "_") + ",\""</w:t>
      </w:r>
      <w:r w:rsidR="00716A1D" w:rsidRPr="00716A1D">
        <w:rPr>
          <w:rFonts w:eastAsiaTheme="minorEastAsia"/>
          <w:noProof/>
          <w:lang w:eastAsia="en-US"/>
        </w:rPr>
        <w:tab/>
        <w:t>+ right.replaceAll("'", "") + "\") ";</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 else {</w:t>
      </w:r>
    </w:p>
    <w:p w:rsidR="00D83FCB" w:rsidRPr="00D83FCB" w:rsidRDefault="00D83FCB" w:rsidP="00D83FCB">
      <w:pPr>
        <w:pStyle w:val="programcode"/>
        <w:rPr>
          <w:rFonts w:eastAsiaTheme="minorEastAsia"/>
          <w:noProof/>
          <w:lang w:eastAsia="en-US"/>
        </w:rPr>
      </w:pP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TExpression left = condition.getLeftOperand();</w:t>
      </w:r>
    </w:p>
    <w:p w:rsidR="0012067D" w:rsidRDefault="00D83FCB" w:rsidP="00D83FCB">
      <w:pPr>
        <w:pStyle w:val="programcode"/>
        <w:rPr>
          <w:rFonts w:eastAsiaTheme="minorEastAsia"/>
          <w:noProof/>
          <w:lang w:eastAsia="en-US"/>
        </w:rPr>
      </w:pPr>
      <w:r w:rsidRPr="00D83FCB">
        <w:rPr>
          <w:rFonts w:eastAsiaTheme="minorEastAsia"/>
          <w:noProof/>
          <w:lang w:eastAsia="en-US"/>
        </w:rPr>
        <w:t>TExpression right = condition.getRightOperand();</w:t>
      </w:r>
      <w:r w:rsidRPr="00D83FCB">
        <w:rPr>
          <w:rFonts w:eastAsiaTheme="minorEastAsia"/>
          <w:noProof/>
          <w:lang w:eastAsia="en-US"/>
        </w:rPr>
        <w:tab/>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ab/>
      </w:r>
      <w:r w:rsidRPr="00D83FCB">
        <w:rPr>
          <w:rFonts w:eastAsiaTheme="minorEastAsia"/>
          <w:noProof/>
          <w:lang w:eastAsia="en-US"/>
        </w:rPr>
        <w:tab/>
      </w:r>
      <w:r w:rsidRPr="00D83FCB">
        <w:rPr>
          <w:rFonts w:eastAsiaTheme="minorEastAsia"/>
          <w:noProof/>
          <w:lang w:eastAsia="en-US"/>
        </w:rPr>
        <w:tab/>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String recLeft = precessRecursiveWhere(left);</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String recRight = precessRecursiveWhere(right);</w:t>
      </w:r>
    </w:p>
    <w:p w:rsidR="00992585" w:rsidRDefault="00992585" w:rsidP="00D83FCB">
      <w:pPr>
        <w:pStyle w:val="programcode"/>
        <w:rPr>
          <w:rFonts w:eastAsiaTheme="minorEastAsia"/>
          <w:noProof/>
          <w:lang w:eastAsia="en-US"/>
        </w:rPr>
      </w:pPr>
    </w:p>
    <w:p w:rsidR="00992585" w:rsidRDefault="00D83FCB" w:rsidP="00D83FCB">
      <w:pPr>
        <w:pStyle w:val="programcode"/>
        <w:rPr>
          <w:rFonts w:eastAsiaTheme="minorEastAsia"/>
          <w:noProof/>
          <w:lang w:eastAsia="en-US"/>
        </w:rPr>
      </w:pPr>
      <w:r w:rsidRPr="00D83FCB">
        <w:rPr>
          <w:rFonts w:eastAsiaTheme="minorEastAsia"/>
          <w:noProof/>
          <w:lang w:eastAsia="en-US"/>
        </w:rPr>
        <w:t>if (operator.equalsIgnoreCase("or"))</w:t>
      </w:r>
    </w:p>
    <w:p w:rsidR="00D83FCB" w:rsidRDefault="00D83FCB" w:rsidP="00D83FCB">
      <w:pPr>
        <w:pStyle w:val="programcode"/>
        <w:rPr>
          <w:rFonts w:eastAsiaTheme="minorEastAsia"/>
          <w:noProof/>
          <w:lang w:eastAsia="en-US"/>
        </w:rPr>
      </w:pPr>
      <w:r w:rsidRPr="00D83FCB">
        <w:rPr>
          <w:rFonts w:eastAsiaTheme="minorEastAsia"/>
          <w:noProof/>
          <w:lang w:eastAsia="en-US"/>
        </w:rPr>
        <w:t>operator = " || ";</w:t>
      </w:r>
    </w:p>
    <w:p w:rsidR="00D83FCB" w:rsidRPr="00D83FCB" w:rsidRDefault="00D83FCB" w:rsidP="00D83FCB">
      <w:pPr>
        <w:pStyle w:val="programcode"/>
        <w:rPr>
          <w:rFonts w:eastAsiaTheme="minorEastAsia"/>
          <w:noProof/>
          <w:lang w:eastAsia="en-US"/>
        </w:rPr>
      </w:pPr>
      <w:r w:rsidRPr="00D83FCB">
        <w:rPr>
          <w:rFonts w:eastAsiaTheme="minorEastAsia"/>
          <w:noProof/>
          <w:lang w:eastAsia="en-US"/>
        </w:rPr>
        <w:t>else if (operator.equalsIgnoreCase("and"))</w:t>
      </w:r>
    </w:p>
    <w:p w:rsidR="00D83FCB" w:rsidRDefault="00D83FCB" w:rsidP="00D83FCB">
      <w:pPr>
        <w:pStyle w:val="programcode"/>
        <w:rPr>
          <w:rFonts w:eastAsiaTheme="minorEastAsia"/>
          <w:noProof/>
          <w:lang w:eastAsia="en-US"/>
        </w:rPr>
      </w:pPr>
      <w:r w:rsidRPr="00D83FCB">
        <w:rPr>
          <w:rFonts w:eastAsiaTheme="minorEastAsia"/>
          <w:noProof/>
          <w:lang w:eastAsia="en-US"/>
        </w:rPr>
        <w:t>operator = " &amp;&amp; ";</w:t>
      </w:r>
    </w:p>
    <w:p w:rsidR="00992585" w:rsidRPr="00D83FCB" w:rsidRDefault="00992585" w:rsidP="00D83FCB">
      <w:pPr>
        <w:pStyle w:val="programcode"/>
        <w:rPr>
          <w:rFonts w:eastAsiaTheme="minorEastAsia"/>
          <w:noProof/>
          <w:lang w:eastAsia="en-US"/>
        </w:rPr>
      </w:pPr>
    </w:p>
    <w:p w:rsidR="00D83FCB" w:rsidRPr="00D83FCB" w:rsidRDefault="00197909" w:rsidP="00D83FCB">
      <w:pPr>
        <w:pStyle w:val="programcode"/>
        <w:rPr>
          <w:rFonts w:eastAsiaTheme="minorEastAsia"/>
          <w:noProof/>
          <w:lang w:eastAsia="en-US"/>
        </w:rPr>
      </w:pPr>
      <w:r>
        <w:rPr>
          <w:rFonts w:eastAsiaTheme="minorEastAsia"/>
          <w:noProof/>
          <w:lang w:eastAsia="en-US"/>
        </w:rPr>
        <w:t xml:space="preserve">filter </w:t>
      </w:r>
      <w:r w:rsidR="00D83FCB" w:rsidRPr="00D83FCB">
        <w:rPr>
          <w:rFonts w:eastAsiaTheme="minorEastAsia"/>
          <w:noProof/>
          <w:lang w:eastAsia="en-US"/>
        </w:rPr>
        <w:t>+= recLeft + operator + recRight;</w:t>
      </w:r>
    </w:p>
    <w:p w:rsidR="00D83FCB" w:rsidRDefault="00716A1D" w:rsidP="00D83FCB">
      <w:pPr>
        <w:pStyle w:val="programcode"/>
        <w:rPr>
          <w:rFonts w:eastAsiaTheme="minorEastAsia"/>
          <w:noProof/>
          <w:lang w:eastAsia="en-US"/>
        </w:rPr>
      </w:pPr>
      <w:r>
        <w:rPr>
          <w:rFonts w:eastAsiaTheme="minorEastAsia"/>
          <w:noProof/>
          <w:lang w:eastAsia="en-US"/>
        </w:rPr>
        <w:t xml:space="preserve"> </w:t>
      </w:r>
      <w:r w:rsidR="0012067D">
        <w:rPr>
          <w:rFonts w:eastAsiaTheme="minorEastAsia"/>
          <w:noProof/>
          <w:lang w:eastAsia="en-US"/>
        </w:rPr>
        <w:t xml:space="preserve"> </w:t>
      </w:r>
      <w:r w:rsidR="00D83FCB" w:rsidRPr="00D83FCB">
        <w:rPr>
          <w:rFonts w:eastAsiaTheme="minorEastAsia"/>
          <w:noProof/>
          <w:lang w:eastAsia="en-US"/>
        </w:rPr>
        <w:t>}</w:t>
      </w:r>
    </w:p>
    <w:p w:rsidR="00716A1D" w:rsidRDefault="0012067D" w:rsidP="00D83FCB">
      <w:pPr>
        <w:pStyle w:val="programcode"/>
        <w:rPr>
          <w:rFonts w:eastAsiaTheme="minorEastAsia"/>
          <w:noProof/>
          <w:lang w:eastAsia="en-US"/>
        </w:rPr>
      </w:pPr>
      <w:r>
        <w:rPr>
          <w:rFonts w:eastAsiaTheme="minorEastAsia"/>
          <w:noProof/>
          <w:lang w:eastAsia="en-US"/>
        </w:rPr>
        <w:t xml:space="preserve"> </w:t>
      </w:r>
      <w:r w:rsidR="00716A1D">
        <w:rPr>
          <w:rFonts w:eastAsiaTheme="minorEastAsia"/>
          <w:noProof/>
          <w:lang w:eastAsia="en-US"/>
        </w:rPr>
        <w:t>}</w:t>
      </w:r>
    </w:p>
    <w:p w:rsidR="0012067D" w:rsidRDefault="00716A1D" w:rsidP="0012067D">
      <w:pPr>
        <w:pStyle w:val="programcode"/>
        <w:rPr>
          <w:rFonts w:eastAsiaTheme="minorEastAsia"/>
          <w:noProof/>
          <w:lang w:eastAsia="en-US"/>
        </w:rPr>
      </w:pPr>
      <w:r>
        <w:rPr>
          <w:rFonts w:eastAsiaTheme="minorEastAsia"/>
          <w:noProof/>
          <w:lang w:eastAsia="en-US"/>
        </w:rPr>
        <w:t xml:space="preserve">return </w:t>
      </w:r>
      <w:r w:rsidR="00197909">
        <w:rPr>
          <w:rFonts w:eastAsiaTheme="minorEastAsia"/>
          <w:noProof/>
          <w:lang w:eastAsia="en-US"/>
        </w:rPr>
        <w:t>filter</w:t>
      </w:r>
      <w:r>
        <w:rPr>
          <w:rFonts w:eastAsiaTheme="minorEastAsia"/>
          <w:noProof/>
          <w:lang w:eastAsia="en-US"/>
        </w:rPr>
        <w:t>;</w:t>
      </w:r>
    </w:p>
    <w:p w:rsidR="00487DEE" w:rsidRDefault="00A82720" w:rsidP="0012067D">
      <w:pPr>
        <w:pStyle w:val="programcode"/>
        <w:rPr>
          <w:rFonts w:eastAsiaTheme="minorEastAsia"/>
          <w:noProof/>
          <w:lang w:eastAsia="en-US"/>
        </w:rPr>
      </w:pPr>
      <w:r>
        <w:rPr>
          <w:rFonts w:eastAsiaTheme="minorEastAsia"/>
          <w:noProof/>
          <w:lang w:eastAsia="en-US"/>
        </w:rPr>
        <w:t>}</w:t>
      </w:r>
    </w:p>
    <w:p w:rsidR="008C03EB" w:rsidRDefault="008C03EB" w:rsidP="0012067D">
      <w:pPr>
        <w:pStyle w:val="programcode"/>
        <w:rPr>
          <w:rFonts w:eastAsiaTheme="minorEastAsia"/>
          <w:noProof/>
          <w:lang w:eastAsia="en-US"/>
        </w:rPr>
      </w:pPr>
    </w:p>
    <w:p w:rsidR="008C03EB" w:rsidRDefault="008C03EB" w:rsidP="0012067D">
      <w:pPr>
        <w:pStyle w:val="programcode"/>
        <w:rPr>
          <w:rFonts w:eastAsiaTheme="minorEastAsia"/>
          <w:noProof/>
          <w:lang w:eastAsia="en-US"/>
        </w:rPr>
      </w:pPr>
    </w:p>
    <w:p w:rsidR="00C63C86" w:rsidRDefault="00C63C86" w:rsidP="00C63C86">
      <w:pPr>
        <w:pStyle w:val="heading1"/>
        <w:rPr>
          <w:rFonts w:eastAsiaTheme="minorEastAsia"/>
          <w:noProof/>
          <w:lang w:eastAsia="en-US"/>
        </w:rPr>
      </w:pPr>
      <w:r>
        <w:rPr>
          <w:rFonts w:eastAsiaTheme="minorEastAsia"/>
          <w:noProof/>
          <w:lang w:eastAsia="en-US"/>
        </w:rPr>
        <w:t>Process GROUP BY statement</w:t>
      </w:r>
    </w:p>
    <w:p w:rsidR="001E65D4" w:rsidRPr="001E65D4" w:rsidRDefault="001E65D4" w:rsidP="001E65D4">
      <w:pPr>
        <w:rPr>
          <w:rFonts w:eastAsiaTheme="minorEastAsia"/>
          <w:lang w:eastAsia="en-US"/>
        </w:rPr>
      </w:pPr>
      <w:r>
        <w:rPr>
          <w:rFonts w:eastAsiaTheme="minorEastAsia"/>
          <w:lang w:eastAsia="en-US"/>
        </w:rPr>
        <w:t>The GROUP BY statement takes the argument from the group by clause if it’s found, and translates it into SPARQL.</w:t>
      </w:r>
    </w:p>
    <w:p w:rsidR="00C63C86" w:rsidRDefault="00C63C86" w:rsidP="00C63C86">
      <w:pPr>
        <w:pStyle w:val="heading1"/>
        <w:rPr>
          <w:rFonts w:eastAsiaTheme="minorEastAsia"/>
          <w:noProof/>
          <w:lang w:eastAsia="en-US"/>
        </w:rPr>
      </w:pPr>
      <w:r>
        <w:rPr>
          <w:rFonts w:eastAsiaTheme="minorEastAsia"/>
          <w:noProof/>
          <w:lang w:eastAsia="en-US"/>
        </w:rPr>
        <w:t>Process ORDER BY statement</w:t>
      </w:r>
    </w:p>
    <w:p w:rsidR="001E65D4" w:rsidRPr="001E65D4" w:rsidRDefault="001E65D4" w:rsidP="001E65D4">
      <w:pPr>
        <w:rPr>
          <w:rFonts w:eastAsiaTheme="minorEastAsia"/>
          <w:lang w:eastAsia="en-US"/>
        </w:rPr>
      </w:pPr>
      <w:r>
        <w:rPr>
          <w:rFonts w:eastAsiaTheme="minorEastAsia"/>
          <w:lang w:eastAsia="en-US"/>
        </w:rPr>
        <w:t>The ORDER BY being very simple is almost similar to GROUP BY.</w:t>
      </w:r>
    </w:p>
    <w:p w:rsidR="00C63C86" w:rsidRDefault="00C63C86" w:rsidP="00C63C86">
      <w:pPr>
        <w:pStyle w:val="heading1"/>
        <w:rPr>
          <w:rFonts w:eastAsiaTheme="minorEastAsia"/>
          <w:noProof/>
          <w:lang w:eastAsia="en-US"/>
        </w:rPr>
      </w:pPr>
      <w:r>
        <w:rPr>
          <w:rFonts w:eastAsiaTheme="minorEastAsia"/>
          <w:noProof/>
          <w:lang w:eastAsia="en-US"/>
        </w:rPr>
        <w:t>Process LIMIT statement</w:t>
      </w:r>
    </w:p>
    <w:p w:rsidR="00E93FD2" w:rsidRDefault="00E93FD2" w:rsidP="00E93FD2">
      <w:pPr>
        <w:rPr>
          <w:rFonts w:eastAsiaTheme="minorEastAsia"/>
          <w:lang w:eastAsia="en-US"/>
        </w:rPr>
      </w:pPr>
      <w:r>
        <w:rPr>
          <w:rFonts w:eastAsiaTheme="minorEastAsia"/>
          <w:lang w:eastAsia="en-US"/>
        </w:rPr>
        <w:t>The LIMIT statement was also easy to translate. If it’s found in SQL SELECT statement we add a similar simple line in SPARQL version of the query.</w:t>
      </w:r>
    </w:p>
    <w:p w:rsidR="00525F54" w:rsidRPr="00E93FD2" w:rsidRDefault="00525F54" w:rsidP="00E93FD2">
      <w:pPr>
        <w:rPr>
          <w:rFonts w:eastAsiaTheme="minorEastAsia"/>
          <w:lang w:eastAsia="en-US"/>
        </w:rPr>
      </w:pPr>
    </w:p>
    <w:p w:rsidR="00525F54" w:rsidRDefault="00525F54" w:rsidP="00525F54">
      <w:pPr>
        <w:pStyle w:val="heading1"/>
        <w:rPr>
          <w:rFonts w:eastAsiaTheme="minorEastAsia"/>
          <w:noProof/>
          <w:lang w:eastAsia="en-US"/>
        </w:rPr>
      </w:pPr>
      <w:r>
        <w:rPr>
          <w:rFonts w:eastAsiaTheme="minorEastAsia"/>
          <w:noProof/>
          <w:lang w:eastAsia="en-US"/>
        </w:rPr>
        <w:t>Design of the application</w:t>
      </w:r>
    </w:p>
    <w:p w:rsidR="00C63C86" w:rsidRPr="00C63C86" w:rsidRDefault="00525F54" w:rsidP="00C63C86">
      <w:pPr>
        <w:rPr>
          <w:rFonts w:eastAsiaTheme="minorEastAsia"/>
          <w:lang w:eastAsia="en-US"/>
        </w:rPr>
      </w:pPr>
      <w:r>
        <w:rPr>
          <w:rFonts w:eastAsiaTheme="minorEastAsia"/>
          <w:lang w:eastAsia="en-US"/>
        </w:rPr>
        <w:t xml:space="preserve">The design of our demo application is very simple </w:t>
      </w:r>
      <w:r w:rsidR="00B213CF">
        <w:rPr>
          <w:rFonts w:eastAsiaTheme="minorEastAsia"/>
          <w:lang w:eastAsia="en-US"/>
        </w:rPr>
        <w:t>and efficient. Build in JSF, uses a text area component for the SQL to be translated and also another text area for the output SPARQL resulted query</w:t>
      </w:r>
      <w:r w:rsidR="005427F2">
        <w:rPr>
          <w:rFonts w:eastAsiaTheme="minorEastAsia"/>
          <w:lang w:eastAsia="en-US"/>
        </w:rPr>
        <w:t xml:space="preserve"> (in this way the </w:t>
      </w:r>
      <w:proofErr w:type="spellStart"/>
      <w:r w:rsidR="005427F2">
        <w:rPr>
          <w:rFonts w:eastAsiaTheme="minorEastAsia"/>
          <w:lang w:eastAsia="en-US"/>
        </w:rPr>
        <w:t>sparql</w:t>
      </w:r>
      <w:proofErr w:type="spellEnd"/>
      <w:r w:rsidR="005427F2">
        <w:rPr>
          <w:rFonts w:eastAsiaTheme="minorEastAsia"/>
          <w:lang w:eastAsia="en-US"/>
        </w:rPr>
        <w:t xml:space="preserve"> query can be corrected if the translation is not completely correct). Also another text area component is used to display the results of the </w:t>
      </w:r>
      <w:proofErr w:type="spellStart"/>
      <w:r w:rsidR="005427F2">
        <w:rPr>
          <w:rFonts w:eastAsiaTheme="minorEastAsia"/>
          <w:lang w:eastAsia="en-US"/>
        </w:rPr>
        <w:t>sparql</w:t>
      </w:r>
      <w:proofErr w:type="spellEnd"/>
      <w:r w:rsidR="005427F2">
        <w:rPr>
          <w:rFonts w:eastAsiaTheme="minorEastAsia"/>
          <w:lang w:eastAsia="en-US"/>
        </w:rPr>
        <w:t xml:space="preserve"> translation.</w:t>
      </w:r>
    </w:p>
    <w:p w:rsidR="00C63C86" w:rsidRPr="00C63C86" w:rsidRDefault="00C63C86" w:rsidP="00C63C86">
      <w:pPr>
        <w:rPr>
          <w:rFonts w:eastAsiaTheme="minorEastAsia"/>
          <w:lang w:eastAsia="en-US"/>
        </w:rPr>
      </w:pPr>
    </w:p>
    <w:p w:rsidR="00487DEE" w:rsidRDefault="008C03EB" w:rsidP="008C03EB">
      <w:pPr>
        <w:pStyle w:val="p1a"/>
        <w:jc w:val="center"/>
        <w:rPr>
          <w:rFonts w:eastAsiaTheme="minorEastAsia"/>
          <w:noProof/>
          <w:lang w:eastAsia="en-US"/>
        </w:rPr>
      </w:pPr>
      <w:r w:rsidRPr="008C03EB">
        <w:rPr>
          <w:rFonts w:eastAsiaTheme="minorEastAsia"/>
          <w:noProof/>
          <w:lang w:eastAsia="en-US"/>
        </w:rPr>
        <w:drawing>
          <wp:inline distT="0" distB="0" distL="0" distR="0">
            <wp:extent cx="4834839" cy="2615979"/>
            <wp:effectExtent l="19050" t="0" r="3861"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33692" cy="2615358"/>
                    </a:xfrm>
                    <a:prstGeom prst="rect">
                      <a:avLst/>
                    </a:prstGeom>
                    <a:noFill/>
                    <a:ln w="9525">
                      <a:noFill/>
                      <a:miter lim="800000"/>
                      <a:headEnd/>
                      <a:tailEnd/>
                    </a:ln>
                  </pic:spPr>
                </pic:pic>
              </a:graphicData>
            </a:graphic>
          </wp:inline>
        </w:drawing>
      </w:r>
    </w:p>
    <w:p w:rsidR="008C03EB" w:rsidRDefault="008C03EB" w:rsidP="008C03EB">
      <w:pPr>
        <w:pStyle w:val="figurecaption"/>
        <w:rPr>
          <w:rFonts w:eastAsiaTheme="minorEastAsia"/>
          <w:noProof/>
          <w:lang w:eastAsia="en-US"/>
        </w:rPr>
      </w:pPr>
      <w:r>
        <w:rPr>
          <w:rFonts w:eastAsiaTheme="minorEastAsia"/>
          <w:b/>
        </w:rPr>
        <w:t>Fig.</w:t>
      </w:r>
      <w:r w:rsidR="002A378C">
        <w:rPr>
          <w:rFonts w:eastAsiaTheme="minorEastAsia"/>
          <w:b/>
        </w:rPr>
        <w:t>5</w:t>
      </w:r>
      <w:r>
        <w:rPr>
          <w:rFonts w:eastAsiaTheme="minorEastAsia"/>
          <w:b/>
        </w:rPr>
        <w:t>.</w:t>
      </w:r>
      <w:r>
        <w:rPr>
          <w:rFonts w:eastAsiaTheme="minorEastAsia"/>
        </w:rPr>
        <w:t xml:space="preserve"> </w:t>
      </w:r>
      <w:r w:rsidRPr="008C03EB">
        <w:rPr>
          <w:rFonts w:eastAsiaTheme="minorEastAsia"/>
        </w:rPr>
        <w:tab/>
        <w:t>SQL</w:t>
      </w:r>
      <w:r>
        <w:rPr>
          <w:rFonts w:eastAsiaTheme="minorEastAsia"/>
          <w:noProof/>
          <w:lang w:eastAsia="en-US"/>
        </w:rPr>
        <w:t xml:space="preserve"> to SPARQL interface</w:t>
      </w:r>
    </w:p>
    <w:p w:rsidR="00525F54" w:rsidRPr="00525F54" w:rsidRDefault="00525F54" w:rsidP="00525F54">
      <w:pPr>
        <w:rPr>
          <w:rFonts w:eastAsiaTheme="minorEastAsia"/>
          <w:lang w:eastAsia="en-US"/>
        </w:rPr>
      </w:pPr>
    </w:p>
    <w:p w:rsidR="00487DEE" w:rsidRDefault="00703153" w:rsidP="00703153">
      <w:pPr>
        <w:pStyle w:val="heading1"/>
        <w:rPr>
          <w:rFonts w:eastAsiaTheme="minorEastAsia"/>
          <w:noProof/>
          <w:lang w:eastAsia="en-US"/>
        </w:rPr>
      </w:pPr>
      <w:r>
        <w:t>Conclusions and Further Work</w:t>
      </w:r>
    </w:p>
    <w:p w:rsidR="00E01694" w:rsidRDefault="00E01694" w:rsidP="00E01694">
      <w:pPr>
        <w:pStyle w:val="p1a"/>
        <w:rPr>
          <w:rFonts w:eastAsiaTheme="minorEastAsia"/>
          <w:lang w:eastAsia="en-US"/>
        </w:rPr>
      </w:pPr>
      <w:r w:rsidRPr="00E01694">
        <w:rPr>
          <w:lang w:eastAsia="en-US"/>
        </w:rPr>
        <w:t xml:space="preserve">In the present work we combined SQL parsing with SQL to SPARQL translation and also build an SPARQL test point for queries on </w:t>
      </w:r>
      <w:proofErr w:type="spellStart"/>
      <w:r w:rsidRPr="00E01694">
        <w:rPr>
          <w:i/>
          <w:lang w:eastAsia="en-US"/>
        </w:rPr>
        <w:t>dbpedia</w:t>
      </w:r>
      <w:proofErr w:type="spellEnd"/>
      <w:r w:rsidRPr="00E01694">
        <w:rPr>
          <w:lang w:eastAsia="en-US"/>
        </w:rPr>
        <w:t>. Our contribution is the alg</w:t>
      </w:r>
      <w:r w:rsidRPr="00E01694">
        <w:rPr>
          <w:lang w:eastAsia="en-US"/>
        </w:rPr>
        <w:t>o</w:t>
      </w:r>
      <w:r w:rsidRPr="00E01694">
        <w:rPr>
          <w:lang w:eastAsia="en-US"/>
        </w:rPr>
        <w:t>rithm which makes the transfor</w:t>
      </w:r>
      <w:r>
        <w:rPr>
          <w:lang w:eastAsia="en-US"/>
        </w:rPr>
        <w:t>mation from an SQL query into a</w:t>
      </w:r>
      <w:r w:rsidRPr="00E01694">
        <w:rPr>
          <w:lang w:eastAsia="en-US"/>
        </w:rPr>
        <w:t xml:space="preserve"> SPARQL query. We done this rewriting using some dynamic mappings, based on input query. Despite the fact that there are not so much examples and works related to SQL to SPARQL tran</w:t>
      </w:r>
      <w:r w:rsidRPr="00E01694">
        <w:rPr>
          <w:lang w:eastAsia="en-US"/>
        </w:rPr>
        <w:t>s</w:t>
      </w:r>
      <w:r w:rsidRPr="00E01694">
        <w:rPr>
          <w:lang w:eastAsia="en-US"/>
        </w:rPr>
        <w:t>formation we managed to create a tool which parses and translates from basic queries to queries with a medium level of complexity. In future work we should expose a web service to our tool, and also treat the remaining cases of queries.</w:t>
      </w:r>
      <w:r w:rsidRPr="00E01694">
        <w:rPr>
          <w:rFonts w:eastAsiaTheme="minorEastAsia"/>
          <w:lang w:eastAsia="en-US"/>
        </w:rPr>
        <w:t xml:space="preserve"> </w:t>
      </w:r>
    </w:p>
    <w:p w:rsidR="00DF30B1" w:rsidRDefault="00DF30B1">
      <w:pPr>
        <w:overflowPunct/>
        <w:autoSpaceDE/>
        <w:autoSpaceDN/>
        <w:adjustRightInd/>
        <w:spacing w:after="200" w:line="276" w:lineRule="auto"/>
        <w:ind w:firstLine="0"/>
        <w:jc w:val="left"/>
        <w:textAlignment w:val="auto"/>
        <w:rPr>
          <w:rFonts w:eastAsiaTheme="minorEastAsia"/>
          <w:noProof/>
          <w:lang w:eastAsia="en-US"/>
        </w:rPr>
      </w:pPr>
      <w:r>
        <w:rPr>
          <w:rFonts w:eastAsiaTheme="minorEastAsia"/>
          <w:b/>
          <w:bCs/>
          <w:noProof/>
          <w:lang w:eastAsia="en-US"/>
        </w:rPr>
        <w:br w:type="page"/>
      </w:r>
    </w:p>
    <w:p w:rsidR="00487DEE" w:rsidRDefault="00E01694" w:rsidP="00703153">
      <w:pPr>
        <w:pStyle w:val="heading1"/>
        <w:numPr>
          <w:ilvl w:val="0"/>
          <w:numId w:val="0"/>
        </w:numPr>
        <w:ind w:left="567" w:hanging="567"/>
        <w:rPr>
          <w:rFonts w:eastAsiaTheme="minorEastAsia"/>
          <w:noProof/>
          <w:lang w:eastAsia="en-US"/>
        </w:rPr>
      </w:pPr>
      <w:r>
        <w:rPr>
          <w:rFonts w:eastAsiaTheme="minorEastAsia"/>
          <w:b w:val="0"/>
          <w:bCs w:val="0"/>
          <w:noProof/>
          <w:sz w:val="20"/>
          <w:lang w:eastAsia="en-US"/>
        </w:rPr>
        <w:lastRenderedPageBreak/>
        <w:br/>
      </w:r>
      <w:r w:rsidR="00703153">
        <w:rPr>
          <w:rFonts w:eastAsiaTheme="minorEastAsia"/>
          <w:noProof/>
          <w:lang w:eastAsia="en-US"/>
        </w:rPr>
        <w:t>References</w:t>
      </w:r>
    </w:p>
    <w:p w:rsidR="00E01694" w:rsidRDefault="00E01694" w:rsidP="00E01694">
      <w:pPr>
        <w:pStyle w:val="Default"/>
      </w:pPr>
    </w:p>
    <w:p w:rsidR="00E01694" w:rsidRDefault="00E01694" w:rsidP="00AF6659">
      <w:pPr>
        <w:pStyle w:val="numitem"/>
        <w:ind w:left="312"/>
      </w:pPr>
      <w:r>
        <w:t xml:space="preserve">Brian McBride (2010) An Introduction to RDF and the Jena RDF API. http://jena.sourceforge.net/tutorial/RDF_API/ </w:t>
      </w:r>
    </w:p>
    <w:p w:rsidR="00377FE3" w:rsidRPr="008C03EB" w:rsidRDefault="00377FE3" w:rsidP="00AF6659">
      <w:pPr>
        <w:pStyle w:val="numitem"/>
        <w:ind w:left="312"/>
      </w:pPr>
      <w:r w:rsidRPr="00355DF9">
        <w:rPr>
          <w:rFonts w:eastAsiaTheme="minorEastAsia"/>
          <w:noProof/>
          <w:lang w:eastAsia="en-US"/>
        </w:rPr>
        <w:t>R2D: Bridging the Gap between the Semantic Web and Relational Visualization Tools</w:t>
      </w:r>
    </w:p>
    <w:p w:rsidR="008C03EB" w:rsidRPr="008C03EB" w:rsidRDefault="008C03EB" w:rsidP="00AF6659">
      <w:pPr>
        <w:pStyle w:val="numitem"/>
        <w:ind w:left="312"/>
      </w:pPr>
      <w:r w:rsidRPr="00355DF9">
        <w:rPr>
          <w:rFonts w:eastAsiaTheme="minorEastAsia"/>
          <w:noProof/>
          <w:lang w:eastAsia="en-US"/>
        </w:rPr>
        <w:t>Jyothsna Rachapalli, Vaibhav Khadilkar, Murat Kantarcioglu, and Bhavani Thuraisingham</w:t>
      </w:r>
      <w:r>
        <w:rPr>
          <w:rFonts w:eastAsiaTheme="minorEastAsia"/>
          <w:noProof/>
          <w:lang w:eastAsia="en-US"/>
        </w:rPr>
        <w:t>:</w:t>
      </w:r>
      <w:r w:rsidRPr="00355DF9">
        <w:rPr>
          <w:rFonts w:eastAsiaTheme="minorEastAsia"/>
          <w:noProof/>
          <w:lang w:eastAsia="en-US"/>
        </w:rPr>
        <w:t xml:space="preserve"> A Framework for the Relational Transformation of RDF Data</w:t>
      </w:r>
    </w:p>
    <w:p w:rsidR="008C03EB" w:rsidRPr="00901C68" w:rsidRDefault="008C03EB" w:rsidP="00AF6659">
      <w:pPr>
        <w:pStyle w:val="numitem"/>
        <w:ind w:left="312"/>
      </w:pPr>
      <w:r w:rsidRPr="00AF6659">
        <w:rPr>
          <w:rFonts w:eastAsiaTheme="minorEastAsia"/>
          <w:noProof/>
          <w:lang w:eastAsia="en-US"/>
        </w:rPr>
        <w:t>Jyothsna Rachapalli, Vaibhav Khadilkar, Murat Kantarcioglu, and Bhavani Thuraisingham: RETRO: A Framework for Semantics Preserving SQL-to-SPARQL Translation</w:t>
      </w:r>
    </w:p>
    <w:p w:rsidR="00901C68" w:rsidRPr="00901C68" w:rsidRDefault="00901C68" w:rsidP="00901C68">
      <w:pPr>
        <w:pStyle w:val="numitem"/>
        <w:ind w:left="312"/>
        <w:rPr>
          <w:rFonts w:eastAsiaTheme="minorEastAsia"/>
          <w:lang w:eastAsia="en-US"/>
        </w:rPr>
      </w:pPr>
      <w:proofErr w:type="spellStart"/>
      <w:r w:rsidRPr="00AF6659">
        <w:rPr>
          <w:rFonts w:eastAsiaTheme="minorEastAsia"/>
          <w:lang w:eastAsia="en-US"/>
        </w:rPr>
        <w:t>Bizer</w:t>
      </w:r>
      <w:proofErr w:type="spellEnd"/>
      <w:r w:rsidRPr="00AF6659">
        <w:rPr>
          <w:rFonts w:eastAsiaTheme="minorEastAsia"/>
          <w:lang w:eastAsia="en-US"/>
        </w:rPr>
        <w:t xml:space="preserve">, C., </w:t>
      </w:r>
      <w:proofErr w:type="spellStart"/>
      <w:r w:rsidRPr="00AF6659">
        <w:rPr>
          <w:rFonts w:eastAsiaTheme="minorEastAsia"/>
          <w:lang w:eastAsia="en-US"/>
        </w:rPr>
        <w:t>Cyganiak</w:t>
      </w:r>
      <w:proofErr w:type="spellEnd"/>
      <w:r w:rsidRPr="00AF6659">
        <w:rPr>
          <w:rFonts w:eastAsiaTheme="minorEastAsia"/>
          <w:lang w:eastAsia="en-US"/>
        </w:rPr>
        <w:t xml:space="preserve">, R., </w:t>
      </w:r>
      <w:proofErr w:type="spellStart"/>
      <w:r w:rsidRPr="00AF6659">
        <w:rPr>
          <w:rFonts w:eastAsiaTheme="minorEastAsia"/>
          <w:lang w:eastAsia="en-US"/>
        </w:rPr>
        <w:t>Garbers</w:t>
      </w:r>
      <w:proofErr w:type="spellEnd"/>
      <w:r w:rsidRPr="00AF6659">
        <w:rPr>
          <w:rFonts w:eastAsiaTheme="minorEastAsia"/>
          <w:lang w:eastAsia="en-US"/>
        </w:rPr>
        <w:t xml:space="preserve">, J., and </w:t>
      </w:r>
      <w:proofErr w:type="spellStart"/>
      <w:r w:rsidRPr="00AF6659">
        <w:rPr>
          <w:rFonts w:eastAsiaTheme="minorEastAsia"/>
          <w:lang w:eastAsia="en-US"/>
        </w:rPr>
        <w:t>Maresch</w:t>
      </w:r>
      <w:proofErr w:type="spellEnd"/>
      <w:r w:rsidRPr="00AF6659">
        <w:rPr>
          <w:rFonts w:eastAsiaTheme="minorEastAsia"/>
          <w:lang w:eastAsia="en-US"/>
        </w:rPr>
        <w:t>, O. The D2RQ Platform. http://www4.</w:t>
      </w:r>
      <w:r>
        <w:rPr>
          <w:rFonts w:eastAsiaTheme="minorEastAsia"/>
          <w:lang w:eastAsia="en-US"/>
        </w:rPr>
        <w:t>wiwiss.fu-berlin.de/bizer/d2rq/</w:t>
      </w:r>
    </w:p>
    <w:p w:rsidR="00AF6659" w:rsidRPr="00AF6659" w:rsidRDefault="00AF6659" w:rsidP="00AF6659">
      <w:pPr>
        <w:pStyle w:val="numitem"/>
        <w:ind w:left="312"/>
        <w:rPr>
          <w:rFonts w:eastAsiaTheme="minorEastAsia"/>
          <w:lang w:eastAsia="en-US"/>
        </w:rPr>
      </w:pPr>
      <w:r w:rsidRPr="00AF6659">
        <w:rPr>
          <w:rFonts w:eastAsiaTheme="minorEastAsia"/>
          <w:lang w:eastAsia="en-US"/>
        </w:rPr>
        <w:t>RDF Vocabulary Description Language 1.0: RDF Schema. Feb, 2004. http://www.w3.org/TR/rdf-schema/</w:t>
      </w:r>
    </w:p>
    <w:p w:rsidR="00AF6659" w:rsidRPr="00AF6659" w:rsidRDefault="00AF6659" w:rsidP="00AF6659">
      <w:pPr>
        <w:pStyle w:val="numitem"/>
        <w:ind w:left="312"/>
        <w:rPr>
          <w:rFonts w:eastAsiaTheme="minorEastAsia"/>
          <w:lang w:eastAsia="en-US"/>
        </w:rPr>
      </w:pPr>
      <w:proofErr w:type="spellStart"/>
      <w:r w:rsidRPr="00AF6659">
        <w:rPr>
          <w:rFonts w:eastAsiaTheme="minorEastAsia"/>
          <w:lang w:eastAsia="en-US"/>
        </w:rPr>
        <w:t>Tauberer</w:t>
      </w:r>
      <w:proofErr w:type="spellEnd"/>
      <w:r w:rsidRPr="00AF6659">
        <w:rPr>
          <w:rFonts w:eastAsiaTheme="minorEastAsia"/>
          <w:lang w:eastAsia="en-US"/>
        </w:rPr>
        <w:t xml:space="preserve">, J. What is </w:t>
      </w:r>
      <w:proofErr w:type="gramStart"/>
      <w:r w:rsidRPr="00AF6659">
        <w:rPr>
          <w:rFonts w:eastAsiaTheme="minorEastAsia"/>
          <w:lang w:eastAsia="en-US"/>
        </w:rPr>
        <w:t>RDF.</w:t>
      </w:r>
      <w:proofErr w:type="gramEnd"/>
      <w:r w:rsidRPr="00AF6659">
        <w:rPr>
          <w:rFonts w:eastAsiaTheme="minorEastAsia"/>
          <w:lang w:eastAsia="en-US"/>
        </w:rPr>
        <w:t xml:space="preserve"> July, 2006. http://www.xml.com/pub/a/2001/01/24/rdf.html</w:t>
      </w:r>
    </w:p>
    <w:p w:rsidR="00AF6659" w:rsidRDefault="00AF6659" w:rsidP="00AF6659">
      <w:pPr>
        <w:pStyle w:val="numitem"/>
        <w:ind w:left="312"/>
        <w:rPr>
          <w:rFonts w:eastAsiaTheme="minorEastAsia"/>
          <w:lang w:eastAsia="en-US"/>
        </w:rPr>
      </w:pPr>
      <w:proofErr w:type="spellStart"/>
      <w:r w:rsidRPr="00AF6659">
        <w:rPr>
          <w:rFonts w:eastAsiaTheme="minorEastAsia"/>
          <w:lang w:eastAsia="en-US"/>
        </w:rPr>
        <w:t>Muys</w:t>
      </w:r>
      <w:proofErr w:type="spellEnd"/>
      <w:r w:rsidRPr="00AF6659">
        <w:rPr>
          <w:rFonts w:eastAsiaTheme="minorEastAsia"/>
          <w:lang w:eastAsia="en-US"/>
        </w:rPr>
        <w:t xml:space="preserve">, A.: Building an Enterprise-Scale Database for RDF Data. </w:t>
      </w:r>
      <w:hyperlink r:id="rId14" w:history="1">
        <w:r w:rsidR="00903CFA" w:rsidRPr="00F93381">
          <w:rPr>
            <w:rStyle w:val="Hyperlink"/>
            <w:rFonts w:eastAsiaTheme="minorEastAsia"/>
            <w:lang w:eastAsia="en-US"/>
          </w:rPr>
          <w:t>http://www.netymon.com/papers/muysa06buildforrdf.pdf(2006)</w:t>
        </w:r>
      </w:hyperlink>
    </w:p>
    <w:p w:rsidR="00903CFA" w:rsidRPr="00903CFA" w:rsidRDefault="00903CFA" w:rsidP="00903CFA">
      <w:pPr>
        <w:pStyle w:val="numitem"/>
        <w:ind w:left="312"/>
        <w:rPr>
          <w:rFonts w:eastAsiaTheme="minorEastAsia"/>
          <w:lang w:eastAsia="en-US"/>
        </w:rPr>
      </w:pPr>
      <w:proofErr w:type="spellStart"/>
      <w:r w:rsidRPr="00903CFA">
        <w:rPr>
          <w:rFonts w:eastAsiaTheme="minorEastAsia"/>
          <w:lang w:eastAsia="en-US"/>
        </w:rPr>
        <w:t>Bizer</w:t>
      </w:r>
      <w:proofErr w:type="spellEnd"/>
      <w:r w:rsidRPr="00903CFA">
        <w:rPr>
          <w:rFonts w:eastAsiaTheme="minorEastAsia"/>
          <w:lang w:eastAsia="en-US"/>
        </w:rPr>
        <w:t xml:space="preserve">, C., and </w:t>
      </w:r>
      <w:proofErr w:type="spellStart"/>
      <w:r w:rsidRPr="00903CFA">
        <w:rPr>
          <w:rFonts w:eastAsiaTheme="minorEastAsia"/>
          <w:lang w:eastAsia="en-US"/>
        </w:rPr>
        <w:t>Cyganiak</w:t>
      </w:r>
      <w:proofErr w:type="spellEnd"/>
      <w:r w:rsidRPr="00903CFA">
        <w:rPr>
          <w:rFonts w:eastAsiaTheme="minorEastAsia"/>
          <w:lang w:eastAsia="en-US"/>
        </w:rPr>
        <w:t>, R. D2RQ – Lessons Learned. Position Paper. W3C Workshop on RDF Access to Relational</w:t>
      </w:r>
      <w:r>
        <w:rPr>
          <w:rFonts w:eastAsiaTheme="minorEastAsia"/>
          <w:lang w:eastAsia="en-US"/>
        </w:rPr>
        <w:t xml:space="preserve"> </w:t>
      </w:r>
      <w:r w:rsidRPr="00903CFA">
        <w:rPr>
          <w:rFonts w:eastAsiaTheme="minorEastAsia"/>
          <w:lang w:eastAsia="en-US"/>
        </w:rPr>
        <w:t>Databases, 2007.</w:t>
      </w:r>
    </w:p>
    <w:p w:rsidR="00903CFA" w:rsidRPr="00903CFA" w:rsidRDefault="00903CFA" w:rsidP="00903CFA">
      <w:pPr>
        <w:pStyle w:val="numitem"/>
        <w:ind w:left="312"/>
        <w:rPr>
          <w:rFonts w:eastAsiaTheme="minorEastAsia"/>
          <w:lang w:eastAsia="en-US"/>
        </w:rPr>
      </w:pPr>
      <w:proofErr w:type="spellStart"/>
      <w:r w:rsidRPr="00AF6659">
        <w:rPr>
          <w:rFonts w:eastAsiaTheme="minorEastAsia"/>
          <w:lang w:eastAsia="en-US"/>
        </w:rPr>
        <w:t>Bizer</w:t>
      </w:r>
      <w:proofErr w:type="spellEnd"/>
      <w:r w:rsidRPr="00AF6659">
        <w:rPr>
          <w:rFonts w:eastAsiaTheme="minorEastAsia"/>
          <w:lang w:eastAsia="en-US"/>
        </w:rPr>
        <w:t>, C., and Seaborne, A. D2RQ – Treating Non-RDF Databases as Virtual RDF Graphs. 3</w:t>
      </w:r>
      <w:r w:rsidRPr="00AF6659">
        <w:rPr>
          <w:rFonts w:eastAsiaTheme="minorEastAsia"/>
          <w:sz w:val="10"/>
          <w:szCs w:val="10"/>
          <w:lang w:eastAsia="en-US"/>
        </w:rPr>
        <w:t xml:space="preserve">rd </w:t>
      </w:r>
      <w:r w:rsidRPr="00AF6659">
        <w:rPr>
          <w:rFonts w:eastAsiaTheme="minorEastAsia"/>
          <w:lang w:eastAsia="en-US"/>
        </w:rPr>
        <w:t>International Semantic Web</w:t>
      </w:r>
    </w:p>
    <w:p w:rsidR="00AF6659" w:rsidRPr="00AF6659" w:rsidRDefault="00AF6659" w:rsidP="00AF6659">
      <w:pPr>
        <w:pStyle w:val="numitem"/>
        <w:ind w:left="312"/>
        <w:rPr>
          <w:rFonts w:eastAsiaTheme="minorEastAsia"/>
          <w:lang w:eastAsia="en-US"/>
        </w:rPr>
      </w:pPr>
      <w:proofErr w:type="spellStart"/>
      <w:r w:rsidRPr="00AF6659">
        <w:rPr>
          <w:rFonts w:eastAsiaTheme="minorEastAsia"/>
          <w:lang w:eastAsia="en-US"/>
        </w:rPr>
        <w:t>Teswanich</w:t>
      </w:r>
      <w:proofErr w:type="spellEnd"/>
      <w:r w:rsidRPr="00AF6659">
        <w:rPr>
          <w:rFonts w:eastAsiaTheme="minorEastAsia"/>
          <w:lang w:eastAsia="en-US"/>
        </w:rPr>
        <w:t xml:space="preserve">, W., </w:t>
      </w:r>
      <w:proofErr w:type="spellStart"/>
      <w:r w:rsidRPr="00AF6659">
        <w:rPr>
          <w:rFonts w:eastAsiaTheme="minorEastAsia"/>
          <w:lang w:eastAsia="en-US"/>
        </w:rPr>
        <w:t>Chittayasothorn</w:t>
      </w:r>
      <w:proofErr w:type="spellEnd"/>
      <w:r w:rsidRPr="00AF6659">
        <w:rPr>
          <w:rFonts w:eastAsiaTheme="minorEastAsia"/>
          <w:lang w:eastAsia="en-US"/>
        </w:rPr>
        <w:t>, S.: A Transformation of RDF Documents and Schemas to Relational Databases. In: IEEE</w:t>
      </w:r>
    </w:p>
    <w:p w:rsidR="00AF6659" w:rsidRPr="00AF6659" w:rsidRDefault="00AF6659" w:rsidP="00AF6659">
      <w:pPr>
        <w:pStyle w:val="numitem"/>
        <w:ind w:left="312"/>
        <w:rPr>
          <w:rFonts w:eastAsiaTheme="minorEastAsia"/>
          <w:lang w:eastAsia="en-US"/>
        </w:rPr>
      </w:pPr>
      <w:proofErr w:type="spellStart"/>
      <w:r w:rsidRPr="00AF6659">
        <w:rPr>
          <w:rFonts w:eastAsiaTheme="minorEastAsia"/>
          <w:lang w:eastAsia="en-US"/>
        </w:rPr>
        <w:t>PacificRim</w:t>
      </w:r>
      <w:proofErr w:type="spellEnd"/>
      <w:r w:rsidRPr="00AF6659">
        <w:rPr>
          <w:rFonts w:eastAsiaTheme="minorEastAsia"/>
          <w:lang w:eastAsia="en-US"/>
        </w:rPr>
        <w:t xml:space="preserve"> Conferences on Communications, Computers, and Signal Processing, pp. 38-41(2007)</w:t>
      </w:r>
    </w:p>
    <w:p w:rsidR="00AF6659" w:rsidRPr="00AF6659" w:rsidRDefault="00AF6659" w:rsidP="00AF6659">
      <w:pPr>
        <w:pStyle w:val="numitem"/>
        <w:ind w:left="312"/>
        <w:rPr>
          <w:rFonts w:eastAsiaTheme="minorEastAsia"/>
          <w:lang w:eastAsia="en-US"/>
        </w:rPr>
      </w:pPr>
      <w:proofErr w:type="spellStart"/>
      <w:r w:rsidRPr="00AF6659">
        <w:rPr>
          <w:rFonts w:eastAsiaTheme="minorEastAsia"/>
          <w:lang w:eastAsia="en-US"/>
        </w:rPr>
        <w:t>Hendler</w:t>
      </w:r>
      <w:proofErr w:type="spellEnd"/>
      <w:r w:rsidRPr="00AF6659">
        <w:rPr>
          <w:rFonts w:eastAsiaTheme="minorEastAsia"/>
          <w:lang w:eastAsia="en-US"/>
        </w:rPr>
        <w:t>, J.: RDF Due Diligence. http://civicactions.com/blog/rdf_due_diligence. (2006)</w:t>
      </w:r>
    </w:p>
    <w:p w:rsidR="00703153" w:rsidRPr="00703153" w:rsidRDefault="00703153" w:rsidP="00703153">
      <w:pPr>
        <w:rPr>
          <w:rFonts w:eastAsiaTheme="minorEastAsia"/>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p w:rsidR="00487DEE" w:rsidRDefault="00487DEE" w:rsidP="00D56436">
      <w:pPr>
        <w:pStyle w:val="p1a"/>
        <w:rPr>
          <w:rFonts w:eastAsiaTheme="minorEastAsia"/>
          <w:noProof/>
          <w:lang w:eastAsia="en-US"/>
        </w:rPr>
      </w:pPr>
    </w:p>
    <w:sectPr w:rsidR="00487DEE" w:rsidSect="00937C3F">
      <w:headerReference w:type="even" r:id="rId15"/>
      <w:headerReference w:type="default" r:id="rId16"/>
      <w:headerReference w:type="first" r:id="rId17"/>
      <w:footerReference w:type="first" r:id="rId18"/>
      <w:pgSz w:w="11906" w:h="16838" w:code="9"/>
      <w:pgMar w:top="2948" w:right="2494" w:bottom="2948" w:left="2494" w:header="2381" w:footer="2324" w:gutter="0"/>
      <w:pgBorders w:offsetFrom="page">
        <w:bottom w:val="single" w:sz="6" w:space="24" w:color="C0C0C0"/>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4D5" w:rsidRDefault="004D04D5">
      <w:r>
        <w:separator/>
      </w:r>
    </w:p>
  </w:endnote>
  <w:endnote w:type="continuationSeparator" w:id="0">
    <w:p w:rsidR="004D04D5" w:rsidRDefault="004D0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667" w:rsidRDefault="00CE7667" w:rsidP="00CE7667">
    <w:pPr>
      <w:pStyle w:val="ReferenceLine"/>
      <w:rPr>
        <w:lang w:val="de-DE"/>
      </w:rPr>
    </w:pPr>
  </w:p>
  <w:p w:rsidR="00D56436" w:rsidRDefault="00D56436" w:rsidP="00CE7667">
    <w:pPr>
      <w:pStyle w:val="ReferenceLine"/>
      <w:rPr>
        <w:lang w:val="de-DE"/>
      </w:rPr>
    </w:pPr>
  </w:p>
  <w:p w:rsidR="00D56436" w:rsidRPr="00CE7667" w:rsidRDefault="00D56436" w:rsidP="00CE7667">
    <w:pPr>
      <w:pStyle w:val="ReferenceLine"/>
      <w:rPr>
        <w:lang w:val="de-D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4D5" w:rsidRDefault="004D04D5" w:rsidP="00895F20">
      <w:pPr>
        <w:ind w:firstLine="0"/>
      </w:pPr>
      <w:r>
        <w:separator/>
      </w:r>
    </w:p>
  </w:footnote>
  <w:footnote w:type="continuationSeparator" w:id="0">
    <w:p w:rsidR="004D04D5" w:rsidRDefault="004D04D5" w:rsidP="00895F20">
      <w:pPr>
        <w:ind w:firstLin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8F6" w:rsidRDefault="008938F6" w:rsidP="00487DEE">
    <w:pPr>
      <w:pStyle w:val="Header"/>
    </w:pPr>
  </w:p>
  <w:p w:rsidR="00487DEE" w:rsidRPr="00487DEE" w:rsidRDefault="00487DEE" w:rsidP="00487D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EDA" w:rsidRDefault="000C0EDA">
    <w:pPr>
      <w:pStyle w:val="Header"/>
    </w:pPr>
  </w:p>
  <w:p w:rsidR="00487DEE" w:rsidRDefault="00487DEE">
    <w:pPr>
      <w:pStyle w:val="Header"/>
    </w:pPr>
  </w:p>
  <w:p w:rsidR="000C0EDA" w:rsidRDefault="000C0ED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436" w:rsidRDefault="00D56436">
    <w:pPr>
      <w:pStyle w:val="Header"/>
    </w:pPr>
  </w:p>
  <w:p w:rsidR="00D56436" w:rsidRDefault="00D564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1674ADD"/>
    <w:multiLevelType w:val="hybridMultilevel"/>
    <w:tmpl w:val="A9B6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9B6ABB00"/>
    <w:styleLink w:val="referencelist"/>
    <w:lvl w:ilvl="0">
      <w:start w:val="1"/>
      <w:numFmt w:val="decimal"/>
      <w:pStyle w:val="referenceitem"/>
      <w:lvlText w:val="%1."/>
      <w:lvlJc w:val="right"/>
      <w:pPr>
        <w:tabs>
          <w:tab w:val="num" w:pos="227"/>
        </w:tabs>
        <w:ind w:left="227"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6"/>
  </w:num>
  <w:num w:numId="2">
    <w:abstractNumId w:val="10"/>
  </w:num>
  <w:num w:numId="3">
    <w:abstractNumId w:val="13"/>
  </w:num>
  <w:num w:numId="4">
    <w:abstractNumId w:val="15"/>
  </w:num>
  <w:num w:numId="5">
    <w:abstractNumId w:val="17"/>
  </w:num>
  <w:num w:numId="6">
    <w:abstractNumId w:val="12"/>
  </w:num>
  <w:num w:numId="7">
    <w:abstractNumId w:val="9"/>
  </w:num>
  <w:num w:numId="8">
    <w:abstractNumId w:val="15"/>
  </w:num>
  <w:num w:numId="9">
    <w:abstractNumId w:val="8"/>
  </w:num>
  <w:num w:numId="10">
    <w:abstractNumId w:val="17"/>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A7"/>
    <w:rsid w:val="0000056A"/>
    <w:rsid w:val="00001D94"/>
    <w:rsid w:val="000058CD"/>
    <w:rsid w:val="00006405"/>
    <w:rsid w:val="00007F40"/>
    <w:rsid w:val="00015441"/>
    <w:rsid w:val="0002597B"/>
    <w:rsid w:val="00025D8F"/>
    <w:rsid w:val="00030050"/>
    <w:rsid w:val="000309B7"/>
    <w:rsid w:val="00030E3E"/>
    <w:rsid w:val="0003135A"/>
    <w:rsid w:val="00034555"/>
    <w:rsid w:val="00040402"/>
    <w:rsid w:val="0004696A"/>
    <w:rsid w:val="0005696A"/>
    <w:rsid w:val="000569E7"/>
    <w:rsid w:val="000740BE"/>
    <w:rsid w:val="00074251"/>
    <w:rsid w:val="0007498B"/>
    <w:rsid w:val="0007593C"/>
    <w:rsid w:val="0008374A"/>
    <w:rsid w:val="00090710"/>
    <w:rsid w:val="00090731"/>
    <w:rsid w:val="000927C5"/>
    <w:rsid w:val="00092FA6"/>
    <w:rsid w:val="000934BA"/>
    <w:rsid w:val="00094656"/>
    <w:rsid w:val="000A106C"/>
    <w:rsid w:val="000A2E55"/>
    <w:rsid w:val="000B1E82"/>
    <w:rsid w:val="000B2266"/>
    <w:rsid w:val="000B7E4C"/>
    <w:rsid w:val="000C006D"/>
    <w:rsid w:val="000C04F0"/>
    <w:rsid w:val="000C0ED8"/>
    <w:rsid w:val="000C0EDA"/>
    <w:rsid w:val="000C4C8F"/>
    <w:rsid w:val="000D0676"/>
    <w:rsid w:val="000D16FA"/>
    <w:rsid w:val="000D3597"/>
    <w:rsid w:val="000D6D27"/>
    <w:rsid w:val="000D799C"/>
    <w:rsid w:val="000E071F"/>
    <w:rsid w:val="000F0DC5"/>
    <w:rsid w:val="000F1F28"/>
    <w:rsid w:val="000F2DEF"/>
    <w:rsid w:val="000F4747"/>
    <w:rsid w:val="000F782C"/>
    <w:rsid w:val="001067A2"/>
    <w:rsid w:val="00113228"/>
    <w:rsid w:val="00117CC9"/>
    <w:rsid w:val="0012067D"/>
    <w:rsid w:val="00120D79"/>
    <w:rsid w:val="0013193E"/>
    <w:rsid w:val="00134FC8"/>
    <w:rsid w:val="001362F0"/>
    <w:rsid w:val="0013666A"/>
    <w:rsid w:val="00145AF7"/>
    <w:rsid w:val="00162CC8"/>
    <w:rsid w:val="00163AF4"/>
    <w:rsid w:val="00164D7E"/>
    <w:rsid w:val="00165977"/>
    <w:rsid w:val="0016678D"/>
    <w:rsid w:val="00172752"/>
    <w:rsid w:val="00172A1B"/>
    <w:rsid w:val="00185973"/>
    <w:rsid w:val="00187E43"/>
    <w:rsid w:val="00190935"/>
    <w:rsid w:val="00197686"/>
    <w:rsid w:val="00197909"/>
    <w:rsid w:val="001A0E09"/>
    <w:rsid w:val="001A2F70"/>
    <w:rsid w:val="001B255B"/>
    <w:rsid w:val="001B3097"/>
    <w:rsid w:val="001B4547"/>
    <w:rsid w:val="001B4A7C"/>
    <w:rsid w:val="001D3E27"/>
    <w:rsid w:val="001D53EB"/>
    <w:rsid w:val="001E21AD"/>
    <w:rsid w:val="001E3A57"/>
    <w:rsid w:val="001E65D4"/>
    <w:rsid w:val="001E67C7"/>
    <w:rsid w:val="001F3DBE"/>
    <w:rsid w:val="001F5439"/>
    <w:rsid w:val="0020242F"/>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371"/>
    <w:rsid w:val="002354AE"/>
    <w:rsid w:val="0024075B"/>
    <w:rsid w:val="00240D33"/>
    <w:rsid w:val="0024529B"/>
    <w:rsid w:val="002542EE"/>
    <w:rsid w:val="00262528"/>
    <w:rsid w:val="002639D9"/>
    <w:rsid w:val="00264407"/>
    <w:rsid w:val="00270386"/>
    <w:rsid w:val="002740D1"/>
    <w:rsid w:val="0027411A"/>
    <w:rsid w:val="0027506C"/>
    <w:rsid w:val="002823FC"/>
    <w:rsid w:val="00286FC3"/>
    <w:rsid w:val="002A0991"/>
    <w:rsid w:val="002A378C"/>
    <w:rsid w:val="002A4602"/>
    <w:rsid w:val="002A4A69"/>
    <w:rsid w:val="002A56B5"/>
    <w:rsid w:val="002B406E"/>
    <w:rsid w:val="002B53C3"/>
    <w:rsid w:val="002B66F5"/>
    <w:rsid w:val="002B7863"/>
    <w:rsid w:val="002C110C"/>
    <w:rsid w:val="002D34CD"/>
    <w:rsid w:val="002E2D73"/>
    <w:rsid w:val="002E323E"/>
    <w:rsid w:val="002E36AF"/>
    <w:rsid w:val="002E5AD3"/>
    <w:rsid w:val="002E6BA4"/>
    <w:rsid w:val="002E7354"/>
    <w:rsid w:val="002F3CD1"/>
    <w:rsid w:val="002F3D2A"/>
    <w:rsid w:val="003025D3"/>
    <w:rsid w:val="00305345"/>
    <w:rsid w:val="00307282"/>
    <w:rsid w:val="00307D1B"/>
    <w:rsid w:val="00312F45"/>
    <w:rsid w:val="0031389F"/>
    <w:rsid w:val="0031466D"/>
    <w:rsid w:val="00315657"/>
    <w:rsid w:val="00316E8F"/>
    <w:rsid w:val="00334C04"/>
    <w:rsid w:val="00336943"/>
    <w:rsid w:val="00341AEA"/>
    <w:rsid w:val="00341F67"/>
    <w:rsid w:val="0035112D"/>
    <w:rsid w:val="0035513F"/>
    <w:rsid w:val="00355DF9"/>
    <w:rsid w:val="003606CA"/>
    <w:rsid w:val="0036104B"/>
    <w:rsid w:val="00362269"/>
    <w:rsid w:val="00362A85"/>
    <w:rsid w:val="003633D4"/>
    <w:rsid w:val="00364275"/>
    <w:rsid w:val="003655E1"/>
    <w:rsid w:val="00371063"/>
    <w:rsid w:val="003723B4"/>
    <w:rsid w:val="00372CA7"/>
    <w:rsid w:val="00376180"/>
    <w:rsid w:val="00377276"/>
    <w:rsid w:val="00377424"/>
    <w:rsid w:val="00377FE3"/>
    <w:rsid w:val="0038267C"/>
    <w:rsid w:val="00384DE8"/>
    <w:rsid w:val="00394942"/>
    <w:rsid w:val="003949F3"/>
    <w:rsid w:val="003A3A01"/>
    <w:rsid w:val="003B0216"/>
    <w:rsid w:val="003B13D1"/>
    <w:rsid w:val="003B2F07"/>
    <w:rsid w:val="003B33F7"/>
    <w:rsid w:val="003B7599"/>
    <w:rsid w:val="003C1A34"/>
    <w:rsid w:val="003C341A"/>
    <w:rsid w:val="003C3B83"/>
    <w:rsid w:val="003C4911"/>
    <w:rsid w:val="003C5BCA"/>
    <w:rsid w:val="003D2339"/>
    <w:rsid w:val="003D6CE6"/>
    <w:rsid w:val="003D6DAC"/>
    <w:rsid w:val="003E2A5E"/>
    <w:rsid w:val="003E3032"/>
    <w:rsid w:val="003E38CF"/>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4474E"/>
    <w:rsid w:val="00453C76"/>
    <w:rsid w:val="00454DD4"/>
    <w:rsid w:val="00456287"/>
    <w:rsid w:val="00462BB6"/>
    <w:rsid w:val="004649DD"/>
    <w:rsid w:val="004705AF"/>
    <w:rsid w:val="00471B63"/>
    <w:rsid w:val="0047305E"/>
    <w:rsid w:val="00473617"/>
    <w:rsid w:val="00476386"/>
    <w:rsid w:val="00477C52"/>
    <w:rsid w:val="00477F90"/>
    <w:rsid w:val="00482E0F"/>
    <w:rsid w:val="0048344D"/>
    <w:rsid w:val="00484DD3"/>
    <w:rsid w:val="00486D71"/>
    <w:rsid w:val="00487DEE"/>
    <w:rsid w:val="004915FC"/>
    <w:rsid w:val="004918B5"/>
    <w:rsid w:val="00493E20"/>
    <w:rsid w:val="004956C3"/>
    <w:rsid w:val="00495761"/>
    <w:rsid w:val="004964B1"/>
    <w:rsid w:val="00497AD6"/>
    <w:rsid w:val="004C20E7"/>
    <w:rsid w:val="004C2656"/>
    <w:rsid w:val="004C2812"/>
    <w:rsid w:val="004D04D5"/>
    <w:rsid w:val="004D189F"/>
    <w:rsid w:val="004D49E8"/>
    <w:rsid w:val="004D4E83"/>
    <w:rsid w:val="004D6665"/>
    <w:rsid w:val="004D7C52"/>
    <w:rsid w:val="004E03B2"/>
    <w:rsid w:val="004E0C9D"/>
    <w:rsid w:val="004F16B4"/>
    <w:rsid w:val="004F6474"/>
    <w:rsid w:val="00500895"/>
    <w:rsid w:val="005010B4"/>
    <w:rsid w:val="00501B8C"/>
    <w:rsid w:val="00501F2E"/>
    <w:rsid w:val="0050369B"/>
    <w:rsid w:val="00504743"/>
    <w:rsid w:val="00511908"/>
    <w:rsid w:val="00512421"/>
    <w:rsid w:val="0051658B"/>
    <w:rsid w:val="00521BC8"/>
    <w:rsid w:val="0052599C"/>
    <w:rsid w:val="00525F54"/>
    <w:rsid w:val="00531E07"/>
    <w:rsid w:val="0053704E"/>
    <w:rsid w:val="0053710F"/>
    <w:rsid w:val="005377DD"/>
    <w:rsid w:val="005427F2"/>
    <w:rsid w:val="00564ED7"/>
    <w:rsid w:val="00571515"/>
    <w:rsid w:val="005808CB"/>
    <w:rsid w:val="00581450"/>
    <w:rsid w:val="005846B6"/>
    <w:rsid w:val="00584C20"/>
    <w:rsid w:val="00591219"/>
    <w:rsid w:val="005A2E29"/>
    <w:rsid w:val="005A5F79"/>
    <w:rsid w:val="005B0EF1"/>
    <w:rsid w:val="005B1497"/>
    <w:rsid w:val="005B2D8E"/>
    <w:rsid w:val="005B32AC"/>
    <w:rsid w:val="005B3D33"/>
    <w:rsid w:val="005C1D32"/>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63E55"/>
    <w:rsid w:val="006713CE"/>
    <w:rsid w:val="00673747"/>
    <w:rsid w:val="00674CEB"/>
    <w:rsid w:val="006750C2"/>
    <w:rsid w:val="0067736D"/>
    <w:rsid w:val="006778FD"/>
    <w:rsid w:val="0068057D"/>
    <w:rsid w:val="006856F2"/>
    <w:rsid w:val="00690F07"/>
    <w:rsid w:val="006968F0"/>
    <w:rsid w:val="006970BB"/>
    <w:rsid w:val="006A1D3F"/>
    <w:rsid w:val="006A2A40"/>
    <w:rsid w:val="006A5D0F"/>
    <w:rsid w:val="006A645F"/>
    <w:rsid w:val="006B184A"/>
    <w:rsid w:val="006C0AD3"/>
    <w:rsid w:val="006C74CC"/>
    <w:rsid w:val="006D63CD"/>
    <w:rsid w:val="006E00D5"/>
    <w:rsid w:val="006E031A"/>
    <w:rsid w:val="006F077C"/>
    <w:rsid w:val="006F1F04"/>
    <w:rsid w:val="006F257F"/>
    <w:rsid w:val="007027E6"/>
    <w:rsid w:val="00703153"/>
    <w:rsid w:val="0070371D"/>
    <w:rsid w:val="00703BE0"/>
    <w:rsid w:val="00706A12"/>
    <w:rsid w:val="007115CF"/>
    <w:rsid w:val="007123D6"/>
    <w:rsid w:val="00713EB5"/>
    <w:rsid w:val="00714E9D"/>
    <w:rsid w:val="00716A1D"/>
    <w:rsid w:val="00722FCD"/>
    <w:rsid w:val="00726A40"/>
    <w:rsid w:val="00726F80"/>
    <w:rsid w:val="00731E8F"/>
    <w:rsid w:val="007328DB"/>
    <w:rsid w:val="00735682"/>
    <w:rsid w:val="00744099"/>
    <w:rsid w:val="0074633C"/>
    <w:rsid w:val="0074741C"/>
    <w:rsid w:val="00750E7D"/>
    <w:rsid w:val="007540B1"/>
    <w:rsid w:val="007608F0"/>
    <w:rsid w:val="007626F0"/>
    <w:rsid w:val="0076605E"/>
    <w:rsid w:val="00775796"/>
    <w:rsid w:val="007809D1"/>
    <w:rsid w:val="00780F47"/>
    <w:rsid w:val="00791F63"/>
    <w:rsid w:val="007A08F7"/>
    <w:rsid w:val="007A0BF0"/>
    <w:rsid w:val="007A3249"/>
    <w:rsid w:val="007A52AC"/>
    <w:rsid w:val="007A5CCC"/>
    <w:rsid w:val="007B722C"/>
    <w:rsid w:val="007C1B8F"/>
    <w:rsid w:val="007C7941"/>
    <w:rsid w:val="007D0A21"/>
    <w:rsid w:val="007D1350"/>
    <w:rsid w:val="007D3F01"/>
    <w:rsid w:val="007E0352"/>
    <w:rsid w:val="007F3BF6"/>
    <w:rsid w:val="00807BBC"/>
    <w:rsid w:val="00810F00"/>
    <w:rsid w:val="0081281B"/>
    <w:rsid w:val="008141F8"/>
    <w:rsid w:val="00814218"/>
    <w:rsid w:val="008175BD"/>
    <w:rsid w:val="00817F52"/>
    <w:rsid w:val="008250DF"/>
    <w:rsid w:val="00831B2C"/>
    <w:rsid w:val="008338A5"/>
    <w:rsid w:val="0083409A"/>
    <w:rsid w:val="00837AB8"/>
    <w:rsid w:val="0084658F"/>
    <w:rsid w:val="00850810"/>
    <w:rsid w:val="00852E68"/>
    <w:rsid w:val="008548D1"/>
    <w:rsid w:val="008607AF"/>
    <w:rsid w:val="00871A19"/>
    <w:rsid w:val="00872347"/>
    <w:rsid w:val="00873A48"/>
    <w:rsid w:val="00880F6F"/>
    <w:rsid w:val="008938F6"/>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00E4"/>
    <w:rsid w:val="008C03EB"/>
    <w:rsid w:val="008C1CDA"/>
    <w:rsid w:val="008C511A"/>
    <w:rsid w:val="008C6347"/>
    <w:rsid w:val="008C6548"/>
    <w:rsid w:val="008D00D5"/>
    <w:rsid w:val="008D2FF7"/>
    <w:rsid w:val="008D3C6F"/>
    <w:rsid w:val="008D6649"/>
    <w:rsid w:val="008E0765"/>
    <w:rsid w:val="008E3A00"/>
    <w:rsid w:val="008E47AE"/>
    <w:rsid w:val="008E6B3E"/>
    <w:rsid w:val="008F00F6"/>
    <w:rsid w:val="008F43AB"/>
    <w:rsid w:val="008F60DC"/>
    <w:rsid w:val="0090158A"/>
    <w:rsid w:val="00901C68"/>
    <w:rsid w:val="0090289B"/>
    <w:rsid w:val="00903CFA"/>
    <w:rsid w:val="00905DD2"/>
    <w:rsid w:val="0090666A"/>
    <w:rsid w:val="00906D7F"/>
    <w:rsid w:val="009079EF"/>
    <w:rsid w:val="00912D08"/>
    <w:rsid w:val="009236C9"/>
    <w:rsid w:val="00927042"/>
    <w:rsid w:val="0093247D"/>
    <w:rsid w:val="00933633"/>
    <w:rsid w:val="00933AD3"/>
    <w:rsid w:val="00937C3F"/>
    <w:rsid w:val="00942D53"/>
    <w:rsid w:val="00942F71"/>
    <w:rsid w:val="009459F1"/>
    <w:rsid w:val="00950D0B"/>
    <w:rsid w:val="00957940"/>
    <w:rsid w:val="00960D65"/>
    <w:rsid w:val="00963FCB"/>
    <w:rsid w:val="009702E3"/>
    <w:rsid w:val="009739B4"/>
    <w:rsid w:val="00984E32"/>
    <w:rsid w:val="0098549F"/>
    <w:rsid w:val="0098555B"/>
    <w:rsid w:val="00990BBC"/>
    <w:rsid w:val="00991EFC"/>
    <w:rsid w:val="00992585"/>
    <w:rsid w:val="00993021"/>
    <w:rsid w:val="009935A9"/>
    <w:rsid w:val="00995A25"/>
    <w:rsid w:val="0099706C"/>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39B9"/>
    <w:rsid w:val="009F73DF"/>
    <w:rsid w:val="009F7FCE"/>
    <w:rsid w:val="00A06578"/>
    <w:rsid w:val="00A10B22"/>
    <w:rsid w:val="00A24F12"/>
    <w:rsid w:val="00A2627C"/>
    <w:rsid w:val="00A266C8"/>
    <w:rsid w:val="00A26846"/>
    <w:rsid w:val="00A32D1E"/>
    <w:rsid w:val="00A33255"/>
    <w:rsid w:val="00A3516F"/>
    <w:rsid w:val="00A35229"/>
    <w:rsid w:val="00A37FEA"/>
    <w:rsid w:val="00A42D6A"/>
    <w:rsid w:val="00A442F2"/>
    <w:rsid w:val="00A504B6"/>
    <w:rsid w:val="00A52DF4"/>
    <w:rsid w:val="00A57525"/>
    <w:rsid w:val="00A652A7"/>
    <w:rsid w:val="00A73888"/>
    <w:rsid w:val="00A77012"/>
    <w:rsid w:val="00A81874"/>
    <w:rsid w:val="00A82720"/>
    <w:rsid w:val="00A82F18"/>
    <w:rsid w:val="00A83872"/>
    <w:rsid w:val="00A85F41"/>
    <w:rsid w:val="00A92ED7"/>
    <w:rsid w:val="00AA19EB"/>
    <w:rsid w:val="00AA4B05"/>
    <w:rsid w:val="00AB2269"/>
    <w:rsid w:val="00AB2CDF"/>
    <w:rsid w:val="00AC3D8B"/>
    <w:rsid w:val="00AC456C"/>
    <w:rsid w:val="00AC683B"/>
    <w:rsid w:val="00AD1C1B"/>
    <w:rsid w:val="00AE0CA7"/>
    <w:rsid w:val="00AE7146"/>
    <w:rsid w:val="00AE718A"/>
    <w:rsid w:val="00AE7218"/>
    <w:rsid w:val="00AF2CE7"/>
    <w:rsid w:val="00AF5B38"/>
    <w:rsid w:val="00AF5E1A"/>
    <w:rsid w:val="00AF5FB9"/>
    <w:rsid w:val="00AF6659"/>
    <w:rsid w:val="00B00144"/>
    <w:rsid w:val="00B02D5D"/>
    <w:rsid w:val="00B06354"/>
    <w:rsid w:val="00B07D10"/>
    <w:rsid w:val="00B13B2F"/>
    <w:rsid w:val="00B16A67"/>
    <w:rsid w:val="00B17E0A"/>
    <w:rsid w:val="00B2046F"/>
    <w:rsid w:val="00B213CF"/>
    <w:rsid w:val="00B22932"/>
    <w:rsid w:val="00B2350A"/>
    <w:rsid w:val="00B31C27"/>
    <w:rsid w:val="00B34E02"/>
    <w:rsid w:val="00B372A9"/>
    <w:rsid w:val="00B37D11"/>
    <w:rsid w:val="00B40B82"/>
    <w:rsid w:val="00B40FCA"/>
    <w:rsid w:val="00B41F94"/>
    <w:rsid w:val="00B4592B"/>
    <w:rsid w:val="00B469AD"/>
    <w:rsid w:val="00B47023"/>
    <w:rsid w:val="00B4764D"/>
    <w:rsid w:val="00B52C8F"/>
    <w:rsid w:val="00B55008"/>
    <w:rsid w:val="00B55961"/>
    <w:rsid w:val="00B6163B"/>
    <w:rsid w:val="00B676D4"/>
    <w:rsid w:val="00B7183B"/>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E3F87"/>
    <w:rsid w:val="00BF4592"/>
    <w:rsid w:val="00BF5AA2"/>
    <w:rsid w:val="00C0016F"/>
    <w:rsid w:val="00C04C3A"/>
    <w:rsid w:val="00C05153"/>
    <w:rsid w:val="00C122BE"/>
    <w:rsid w:val="00C20A4B"/>
    <w:rsid w:val="00C22642"/>
    <w:rsid w:val="00C2501E"/>
    <w:rsid w:val="00C25E8B"/>
    <w:rsid w:val="00C315CF"/>
    <w:rsid w:val="00C425D5"/>
    <w:rsid w:val="00C43226"/>
    <w:rsid w:val="00C43737"/>
    <w:rsid w:val="00C44013"/>
    <w:rsid w:val="00C453BD"/>
    <w:rsid w:val="00C45C81"/>
    <w:rsid w:val="00C46EFA"/>
    <w:rsid w:val="00C511CF"/>
    <w:rsid w:val="00C51C56"/>
    <w:rsid w:val="00C60104"/>
    <w:rsid w:val="00C60B3D"/>
    <w:rsid w:val="00C6285A"/>
    <w:rsid w:val="00C62E7B"/>
    <w:rsid w:val="00C63C86"/>
    <w:rsid w:val="00C73FE1"/>
    <w:rsid w:val="00C75920"/>
    <w:rsid w:val="00C8067F"/>
    <w:rsid w:val="00C837A2"/>
    <w:rsid w:val="00C91263"/>
    <w:rsid w:val="00C95B8A"/>
    <w:rsid w:val="00CA183B"/>
    <w:rsid w:val="00CA65A6"/>
    <w:rsid w:val="00CB2916"/>
    <w:rsid w:val="00CC250D"/>
    <w:rsid w:val="00CD0021"/>
    <w:rsid w:val="00CD0BD7"/>
    <w:rsid w:val="00CD4538"/>
    <w:rsid w:val="00CE223C"/>
    <w:rsid w:val="00CE7667"/>
    <w:rsid w:val="00CF3131"/>
    <w:rsid w:val="00CF3BE1"/>
    <w:rsid w:val="00D00243"/>
    <w:rsid w:val="00D05ECD"/>
    <w:rsid w:val="00D073CB"/>
    <w:rsid w:val="00D24964"/>
    <w:rsid w:val="00D272B3"/>
    <w:rsid w:val="00D30140"/>
    <w:rsid w:val="00D36EBA"/>
    <w:rsid w:val="00D40AC2"/>
    <w:rsid w:val="00D4100E"/>
    <w:rsid w:val="00D54466"/>
    <w:rsid w:val="00D56436"/>
    <w:rsid w:val="00D63A3C"/>
    <w:rsid w:val="00D665BE"/>
    <w:rsid w:val="00D6724D"/>
    <w:rsid w:val="00D6791A"/>
    <w:rsid w:val="00D707E2"/>
    <w:rsid w:val="00D74C67"/>
    <w:rsid w:val="00D75A83"/>
    <w:rsid w:val="00D83FCB"/>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30B1"/>
    <w:rsid w:val="00DF45D3"/>
    <w:rsid w:val="00E01694"/>
    <w:rsid w:val="00E02E86"/>
    <w:rsid w:val="00E05555"/>
    <w:rsid w:val="00E10D75"/>
    <w:rsid w:val="00E14595"/>
    <w:rsid w:val="00E15CDF"/>
    <w:rsid w:val="00E213DC"/>
    <w:rsid w:val="00E3080B"/>
    <w:rsid w:val="00E323DF"/>
    <w:rsid w:val="00E44646"/>
    <w:rsid w:val="00E46F15"/>
    <w:rsid w:val="00E50599"/>
    <w:rsid w:val="00E5102D"/>
    <w:rsid w:val="00E5254C"/>
    <w:rsid w:val="00E60F8C"/>
    <w:rsid w:val="00E753A4"/>
    <w:rsid w:val="00E758B1"/>
    <w:rsid w:val="00E76629"/>
    <w:rsid w:val="00E774B9"/>
    <w:rsid w:val="00E87C24"/>
    <w:rsid w:val="00E87F6D"/>
    <w:rsid w:val="00E93DC6"/>
    <w:rsid w:val="00E93FD2"/>
    <w:rsid w:val="00E9590D"/>
    <w:rsid w:val="00E95C19"/>
    <w:rsid w:val="00EA2B4B"/>
    <w:rsid w:val="00EA69A4"/>
    <w:rsid w:val="00EB0717"/>
    <w:rsid w:val="00EB4862"/>
    <w:rsid w:val="00EB4F99"/>
    <w:rsid w:val="00EB6167"/>
    <w:rsid w:val="00EC0EA7"/>
    <w:rsid w:val="00EC2435"/>
    <w:rsid w:val="00EC76EB"/>
    <w:rsid w:val="00ED4B90"/>
    <w:rsid w:val="00ED6091"/>
    <w:rsid w:val="00ED7231"/>
    <w:rsid w:val="00EE1957"/>
    <w:rsid w:val="00EE3EF3"/>
    <w:rsid w:val="00EE516F"/>
    <w:rsid w:val="00EF07AE"/>
    <w:rsid w:val="00F05332"/>
    <w:rsid w:val="00F070EE"/>
    <w:rsid w:val="00F07CC8"/>
    <w:rsid w:val="00F1253E"/>
    <w:rsid w:val="00F143B3"/>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73F"/>
    <w:rsid w:val="00F83CA8"/>
    <w:rsid w:val="00F850B0"/>
    <w:rsid w:val="00F86D8E"/>
    <w:rsid w:val="00F93F65"/>
    <w:rsid w:val="00F95511"/>
    <w:rsid w:val="00F9578C"/>
    <w:rsid w:val="00FA0E13"/>
    <w:rsid w:val="00FB38B8"/>
    <w:rsid w:val="00FB49AD"/>
    <w:rsid w:val="00FC2DC4"/>
    <w:rsid w:val="00FC345F"/>
    <w:rsid w:val="00FC3D76"/>
    <w:rsid w:val="00FC464E"/>
    <w:rsid w:val="00FC5481"/>
    <w:rsid w:val="00FD09F0"/>
    <w:rsid w:val="00FD0A36"/>
    <w:rsid w:val="00FD146B"/>
    <w:rsid w:val="00FE08C7"/>
    <w:rsid w:val="00FE0F5C"/>
    <w:rsid w:val="00FE1DA6"/>
    <w:rsid w:val="00FE75C8"/>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581450"/>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uiPriority w:val="99"/>
    <w:rsid w:val="00B17E0A"/>
    <w:pPr>
      <w:spacing w:line="220" w:lineRule="atLeast"/>
      <w:ind w:left="227" w:hanging="227"/>
    </w:pPr>
    <w:rPr>
      <w:sz w:val="18"/>
    </w:rPr>
  </w:style>
  <w:style w:type="character" w:customStyle="1" w:styleId="FootnoteTextChar">
    <w:name w:val="Footnote Text Char"/>
    <w:basedOn w:val="DefaultParagraphFont"/>
    <w:link w:val="FootnoteText"/>
    <w:uiPriority w:val="99"/>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Default">
    <w:name w:val="Default"/>
    <w:rsid w:val="00F8373F"/>
    <w:pPr>
      <w:autoSpaceDE w:val="0"/>
      <w:autoSpaceDN w:val="0"/>
      <w:adjustRightInd w:val="0"/>
      <w:spacing w:after="0" w:line="240" w:lineRule="auto"/>
    </w:pPr>
    <w:rPr>
      <w:rFonts w:ascii="Times New Roman" w:hAnsi="Times New Roman"/>
      <w:color w:val="000000"/>
      <w:sz w:val="24"/>
      <w:szCs w:val="24"/>
      <w:lang w:bidi="ar-SA"/>
    </w:rPr>
  </w:style>
  <w:style w:type="table" w:styleId="Table3Deffects1">
    <w:name w:val="Table 3D effects 1"/>
    <w:basedOn w:val="TableNormal"/>
    <w:rsid w:val="00134FC8"/>
    <w:pPr>
      <w:overflowPunct w:val="0"/>
      <w:autoSpaceDE w:val="0"/>
      <w:autoSpaceDN w:val="0"/>
      <w:adjustRightInd w:val="0"/>
      <w:spacing w:after="0" w:line="240" w:lineRule="atLeast"/>
      <w:ind w:firstLine="227"/>
      <w:jc w:val="both"/>
      <w:textAlignment w:val="baseline"/>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
    <w:name w:val="Table Grid"/>
    <w:basedOn w:val="TableNormal"/>
    <w:rsid w:val="00134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34FC8"/>
    <w:pPr>
      <w:overflowPunct w:val="0"/>
      <w:autoSpaceDE w:val="0"/>
      <w:autoSpaceDN w:val="0"/>
      <w:adjustRightInd w:val="0"/>
      <w:spacing w:after="0" w:line="240" w:lineRule="atLeast"/>
      <w:ind w:firstLine="227"/>
      <w:jc w:val="both"/>
      <w:textAlignment w:val="baseline"/>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134FC8"/>
    <w:pPr>
      <w:overflowPunct w:val="0"/>
      <w:autoSpaceDE w:val="0"/>
      <w:autoSpaceDN w:val="0"/>
      <w:adjustRightInd w:val="0"/>
      <w:spacing w:after="0" w:line="240" w:lineRule="atLeast"/>
      <w:ind w:firstLine="227"/>
      <w:jc w:val="both"/>
      <w:textAlignment w:val="baseline"/>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34FC8"/>
    <w:pPr>
      <w:overflowPunct w:val="0"/>
      <w:autoSpaceDE w:val="0"/>
      <w:autoSpaceDN w:val="0"/>
      <w:adjustRightInd w:val="0"/>
      <w:spacing w:after="0" w:line="240" w:lineRule="atLeast"/>
      <w:ind w:firstLine="227"/>
      <w:jc w:val="both"/>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1">
    <w:name w:val="Table Grid 1"/>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235371"/>
    <w:pPr>
      <w:spacing w:after="0" w:line="240" w:lineRule="auto"/>
    </w:pPr>
    <w:rPr>
      <w:color w:val="000000" w:themeColor="text1"/>
    </w:rPr>
    <w:tblPr>
      <w:tblStyleRowBandSize w:val="1"/>
      <w:tblStyleColBandSize w:val="1"/>
      <w:tblInd w:w="0" w:type="dxa"/>
      <w:tblBorders>
        <w:insideH w:val="double" w:sz="4" w:space="0" w:color="auto"/>
        <w:insideV w:val="double" w:sz="4" w:space="0" w:color="auto"/>
      </w:tblBorders>
      <w:tblCellMar>
        <w:top w:w="0" w:type="dxa"/>
        <w:left w:w="108" w:type="dxa"/>
        <w:bottom w:w="0" w:type="dxa"/>
        <w:right w:w="108" w:type="dxa"/>
      </w:tblCellMar>
    </w:tblPr>
    <w:tcPr>
      <w:shd w:val="clear" w:color="auto" w:fill="A6A6A6" w:themeFill="background1" w:themeFillShade="A6"/>
    </w:tcPr>
    <w:tblStylePr w:type="firstRow">
      <w:rPr>
        <w:b/>
        <w:bCs/>
      </w:rPr>
      <w:tblPr/>
      <w:tcPr>
        <w:shd w:val="clear" w:color="auto" w:fill="EEECE1" w:themeFill="background2"/>
      </w:tcPr>
    </w:tblStylePr>
    <w:tblStylePr w:type="lastRow">
      <w:rPr>
        <w:b/>
        <w:bCs/>
        <w:color w:val="000000" w:themeColor="text1"/>
      </w:rPr>
      <w:tblPr/>
      <w:tcPr>
        <w:shd w:val="clear" w:color="auto" w:fill="BFBFBF" w:themeFill="background1" w:themeFillShade="BF"/>
      </w:tcPr>
    </w:tblStylePr>
    <w:tblStylePr w:type="firstCol">
      <w:rPr>
        <w:color w:val="FFFFFF" w:themeColor="background1"/>
      </w:rPr>
      <w:tblPr/>
      <w:tcPr>
        <w:shd w:val="clear" w:color="auto" w:fill="7F7F7F" w:themeFill="text1" w:themeFillTint="80"/>
      </w:tcPr>
    </w:tblStylePr>
    <w:tblStylePr w:type="lastCol">
      <w:rPr>
        <w:color w:val="FFFFFF" w:themeColor="background1"/>
      </w:rPr>
      <w:tblPr/>
      <w:tcPr>
        <w:shd w:val="clear" w:color="auto" w:fill="BFBFBF" w:themeFill="background1" w:themeFillShade="BF"/>
      </w:tcPr>
    </w:tblStylePr>
    <w:tblStylePr w:type="band1Vert">
      <w:tblPr/>
      <w:tcPr>
        <w:shd w:val="clear" w:color="auto" w:fill="A6A6A6" w:themeFill="background1" w:themeFillShade="A6"/>
      </w:tcPr>
    </w:tblStylePr>
    <w:tblStylePr w:type="band1Horz">
      <w:tblPr/>
      <w:tcPr>
        <w:shd w:val="clear" w:color="auto" w:fill="A6A6A6" w:themeFill="background1" w:themeFillShade="A6"/>
      </w:tcPr>
    </w:tblStylePr>
    <w:tblStylePr w:type="band2Horz">
      <w:tblPr/>
      <w:tcPr>
        <w:shd w:val="clear" w:color="auto" w:fill="D9D9D9" w:themeFill="background1" w:themeFillShade="D9"/>
      </w:tcPr>
    </w:tblStylePr>
  </w:style>
  <w:style w:type="table" w:styleId="TableSimple2">
    <w:name w:val="Table Simple 2"/>
    <w:basedOn w:val="TableNormal"/>
    <w:rsid w:val="00286FC3"/>
    <w:pPr>
      <w:overflowPunct w:val="0"/>
      <w:autoSpaceDE w:val="0"/>
      <w:autoSpaceDN w:val="0"/>
      <w:adjustRightInd w:val="0"/>
      <w:spacing w:after="0" w:line="240" w:lineRule="atLeast"/>
      <w:ind w:firstLine="227"/>
      <w:jc w:val="both"/>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2">
    <w:name w:val="Table Subtle 2"/>
    <w:basedOn w:val="TableNormal"/>
    <w:rsid w:val="00286FC3"/>
    <w:pPr>
      <w:overflowPunct w:val="0"/>
      <w:autoSpaceDE w:val="0"/>
      <w:autoSpaceDN w:val="0"/>
      <w:adjustRightInd w:val="0"/>
      <w:spacing w:after="0" w:line="240" w:lineRule="atLeast"/>
      <w:ind w:firstLine="227"/>
      <w:jc w:val="both"/>
      <w:textAlignment w:val="baseline"/>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86FC3"/>
    <w:pPr>
      <w:overflowPunct w:val="0"/>
      <w:autoSpaceDE w:val="0"/>
      <w:autoSpaceDN w:val="0"/>
      <w:adjustRightInd w:val="0"/>
      <w:spacing w:after="0"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A7701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0C0EDA"/>
    <w:pPr>
      <w:tabs>
        <w:tab w:val="decimal" w:pos="360"/>
      </w:tabs>
      <w:overflowPunct/>
      <w:autoSpaceDE/>
      <w:autoSpaceDN/>
      <w:adjustRightInd/>
      <w:spacing w:after="200" w:line="276" w:lineRule="auto"/>
      <w:ind w:firstLine="0"/>
      <w:jc w:val="left"/>
      <w:textAlignment w:val="auto"/>
    </w:pPr>
    <w:rPr>
      <w:rFonts w:asciiTheme="minorHAnsi" w:eastAsiaTheme="minorEastAsia" w:hAnsiTheme="minorHAnsi" w:cstheme="minorBidi"/>
      <w:sz w:val="22"/>
      <w:szCs w:val="22"/>
      <w:lang w:eastAsia="en-US"/>
    </w:rPr>
  </w:style>
  <w:style w:type="character" w:styleId="SubtleEmphasis">
    <w:name w:val="Subtle Emphasis"/>
    <w:basedOn w:val="DefaultParagraphFont"/>
    <w:uiPriority w:val="19"/>
    <w:qFormat/>
    <w:rsid w:val="000C0EDA"/>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C0EDA"/>
    <w:pPr>
      <w:spacing w:after="0" w:line="240" w:lineRule="auto"/>
    </w:pPr>
    <w:rPr>
      <w:rFonts w:cstheme="minorBid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0C0E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C0ED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C0ED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7A5CCC"/>
    <w:pPr>
      <w:overflowPunct/>
      <w:autoSpaceDE/>
      <w:autoSpaceDN/>
      <w:adjustRightInd/>
      <w:spacing w:before="100" w:beforeAutospacing="1" w:after="100" w:afterAutospacing="1" w:line="240" w:lineRule="auto"/>
      <w:ind w:firstLine="0"/>
      <w:jc w:val="left"/>
      <w:textAlignment w:val="auto"/>
    </w:pPr>
    <w:rPr>
      <w:rFonts w:ascii="Times" w:eastAsiaTheme="minorEastAsia" w:hAnsi="Time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581450"/>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uiPriority w:val="99"/>
    <w:rsid w:val="00B17E0A"/>
    <w:pPr>
      <w:spacing w:line="220" w:lineRule="atLeast"/>
      <w:ind w:left="227" w:hanging="227"/>
    </w:pPr>
    <w:rPr>
      <w:sz w:val="18"/>
    </w:rPr>
  </w:style>
  <w:style w:type="character" w:customStyle="1" w:styleId="FootnoteTextChar">
    <w:name w:val="Footnote Text Char"/>
    <w:basedOn w:val="DefaultParagraphFont"/>
    <w:link w:val="FootnoteText"/>
    <w:uiPriority w:val="99"/>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Default">
    <w:name w:val="Default"/>
    <w:rsid w:val="00F8373F"/>
    <w:pPr>
      <w:autoSpaceDE w:val="0"/>
      <w:autoSpaceDN w:val="0"/>
      <w:adjustRightInd w:val="0"/>
      <w:spacing w:after="0" w:line="240" w:lineRule="auto"/>
    </w:pPr>
    <w:rPr>
      <w:rFonts w:ascii="Times New Roman" w:hAnsi="Times New Roman"/>
      <w:color w:val="000000"/>
      <w:sz w:val="24"/>
      <w:szCs w:val="24"/>
      <w:lang w:bidi="ar-SA"/>
    </w:rPr>
  </w:style>
  <w:style w:type="table" w:styleId="Table3Deffects1">
    <w:name w:val="Table 3D effects 1"/>
    <w:basedOn w:val="TableNormal"/>
    <w:rsid w:val="00134FC8"/>
    <w:pPr>
      <w:overflowPunct w:val="0"/>
      <w:autoSpaceDE w:val="0"/>
      <w:autoSpaceDN w:val="0"/>
      <w:adjustRightInd w:val="0"/>
      <w:spacing w:after="0" w:line="240" w:lineRule="atLeast"/>
      <w:ind w:firstLine="227"/>
      <w:jc w:val="both"/>
      <w:textAlignment w:val="baseline"/>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
    <w:name w:val="Table Grid"/>
    <w:basedOn w:val="TableNormal"/>
    <w:rsid w:val="00134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34FC8"/>
    <w:pPr>
      <w:overflowPunct w:val="0"/>
      <w:autoSpaceDE w:val="0"/>
      <w:autoSpaceDN w:val="0"/>
      <w:adjustRightInd w:val="0"/>
      <w:spacing w:after="0" w:line="240" w:lineRule="atLeast"/>
      <w:ind w:firstLine="227"/>
      <w:jc w:val="both"/>
      <w:textAlignment w:val="baseline"/>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134FC8"/>
    <w:pPr>
      <w:overflowPunct w:val="0"/>
      <w:autoSpaceDE w:val="0"/>
      <w:autoSpaceDN w:val="0"/>
      <w:adjustRightInd w:val="0"/>
      <w:spacing w:after="0" w:line="240" w:lineRule="atLeast"/>
      <w:ind w:firstLine="227"/>
      <w:jc w:val="both"/>
      <w:textAlignment w:val="baseline"/>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34FC8"/>
    <w:pPr>
      <w:overflowPunct w:val="0"/>
      <w:autoSpaceDE w:val="0"/>
      <w:autoSpaceDN w:val="0"/>
      <w:adjustRightInd w:val="0"/>
      <w:spacing w:after="0" w:line="240" w:lineRule="atLeast"/>
      <w:ind w:firstLine="227"/>
      <w:jc w:val="both"/>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1">
    <w:name w:val="Table Grid 1"/>
    <w:basedOn w:val="TableNormal"/>
    <w:rsid w:val="00134FC8"/>
    <w:pPr>
      <w:overflowPunct w:val="0"/>
      <w:autoSpaceDE w:val="0"/>
      <w:autoSpaceDN w:val="0"/>
      <w:adjustRightInd w:val="0"/>
      <w:spacing w:after="0" w:line="240" w:lineRule="atLeast"/>
      <w:ind w:firstLine="227"/>
      <w:jc w:val="both"/>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235371"/>
    <w:pPr>
      <w:spacing w:after="0" w:line="240" w:lineRule="auto"/>
    </w:pPr>
    <w:rPr>
      <w:color w:val="000000" w:themeColor="text1"/>
    </w:rPr>
    <w:tblPr>
      <w:tblStyleRowBandSize w:val="1"/>
      <w:tblStyleColBandSize w:val="1"/>
      <w:tblInd w:w="0" w:type="dxa"/>
      <w:tblBorders>
        <w:insideH w:val="double" w:sz="4" w:space="0" w:color="auto"/>
        <w:insideV w:val="double" w:sz="4" w:space="0" w:color="auto"/>
      </w:tblBorders>
      <w:tblCellMar>
        <w:top w:w="0" w:type="dxa"/>
        <w:left w:w="108" w:type="dxa"/>
        <w:bottom w:w="0" w:type="dxa"/>
        <w:right w:w="108" w:type="dxa"/>
      </w:tblCellMar>
    </w:tblPr>
    <w:tcPr>
      <w:shd w:val="clear" w:color="auto" w:fill="A6A6A6" w:themeFill="background1" w:themeFillShade="A6"/>
    </w:tcPr>
    <w:tblStylePr w:type="firstRow">
      <w:rPr>
        <w:b/>
        <w:bCs/>
      </w:rPr>
      <w:tblPr/>
      <w:tcPr>
        <w:shd w:val="clear" w:color="auto" w:fill="EEECE1" w:themeFill="background2"/>
      </w:tcPr>
    </w:tblStylePr>
    <w:tblStylePr w:type="lastRow">
      <w:rPr>
        <w:b/>
        <w:bCs/>
        <w:color w:val="000000" w:themeColor="text1"/>
      </w:rPr>
      <w:tblPr/>
      <w:tcPr>
        <w:shd w:val="clear" w:color="auto" w:fill="BFBFBF" w:themeFill="background1" w:themeFillShade="BF"/>
      </w:tcPr>
    </w:tblStylePr>
    <w:tblStylePr w:type="firstCol">
      <w:rPr>
        <w:color w:val="FFFFFF" w:themeColor="background1"/>
      </w:rPr>
      <w:tblPr/>
      <w:tcPr>
        <w:shd w:val="clear" w:color="auto" w:fill="7F7F7F" w:themeFill="text1" w:themeFillTint="80"/>
      </w:tcPr>
    </w:tblStylePr>
    <w:tblStylePr w:type="lastCol">
      <w:rPr>
        <w:color w:val="FFFFFF" w:themeColor="background1"/>
      </w:rPr>
      <w:tblPr/>
      <w:tcPr>
        <w:shd w:val="clear" w:color="auto" w:fill="BFBFBF" w:themeFill="background1" w:themeFillShade="BF"/>
      </w:tcPr>
    </w:tblStylePr>
    <w:tblStylePr w:type="band1Vert">
      <w:tblPr/>
      <w:tcPr>
        <w:shd w:val="clear" w:color="auto" w:fill="A6A6A6" w:themeFill="background1" w:themeFillShade="A6"/>
      </w:tcPr>
    </w:tblStylePr>
    <w:tblStylePr w:type="band1Horz">
      <w:tblPr/>
      <w:tcPr>
        <w:shd w:val="clear" w:color="auto" w:fill="A6A6A6" w:themeFill="background1" w:themeFillShade="A6"/>
      </w:tcPr>
    </w:tblStylePr>
    <w:tblStylePr w:type="band2Horz">
      <w:tblPr/>
      <w:tcPr>
        <w:shd w:val="clear" w:color="auto" w:fill="D9D9D9" w:themeFill="background1" w:themeFillShade="D9"/>
      </w:tcPr>
    </w:tblStylePr>
  </w:style>
  <w:style w:type="table" w:styleId="TableSimple2">
    <w:name w:val="Table Simple 2"/>
    <w:basedOn w:val="TableNormal"/>
    <w:rsid w:val="00286FC3"/>
    <w:pPr>
      <w:overflowPunct w:val="0"/>
      <w:autoSpaceDE w:val="0"/>
      <w:autoSpaceDN w:val="0"/>
      <w:adjustRightInd w:val="0"/>
      <w:spacing w:after="0" w:line="240" w:lineRule="atLeast"/>
      <w:ind w:firstLine="227"/>
      <w:jc w:val="both"/>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2">
    <w:name w:val="Table Subtle 2"/>
    <w:basedOn w:val="TableNormal"/>
    <w:rsid w:val="00286FC3"/>
    <w:pPr>
      <w:overflowPunct w:val="0"/>
      <w:autoSpaceDE w:val="0"/>
      <w:autoSpaceDN w:val="0"/>
      <w:adjustRightInd w:val="0"/>
      <w:spacing w:after="0" w:line="240" w:lineRule="atLeast"/>
      <w:ind w:firstLine="227"/>
      <w:jc w:val="both"/>
      <w:textAlignment w:val="baseline"/>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86FC3"/>
    <w:pPr>
      <w:overflowPunct w:val="0"/>
      <w:autoSpaceDE w:val="0"/>
      <w:autoSpaceDN w:val="0"/>
      <w:adjustRightInd w:val="0"/>
      <w:spacing w:after="0"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A7701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0C0EDA"/>
    <w:pPr>
      <w:tabs>
        <w:tab w:val="decimal" w:pos="360"/>
      </w:tabs>
      <w:overflowPunct/>
      <w:autoSpaceDE/>
      <w:autoSpaceDN/>
      <w:adjustRightInd/>
      <w:spacing w:after="200" w:line="276" w:lineRule="auto"/>
      <w:ind w:firstLine="0"/>
      <w:jc w:val="left"/>
      <w:textAlignment w:val="auto"/>
    </w:pPr>
    <w:rPr>
      <w:rFonts w:asciiTheme="minorHAnsi" w:eastAsiaTheme="minorEastAsia" w:hAnsiTheme="minorHAnsi" w:cstheme="minorBidi"/>
      <w:sz w:val="22"/>
      <w:szCs w:val="22"/>
      <w:lang w:eastAsia="en-US"/>
    </w:rPr>
  </w:style>
  <w:style w:type="character" w:styleId="SubtleEmphasis">
    <w:name w:val="Subtle Emphasis"/>
    <w:basedOn w:val="DefaultParagraphFont"/>
    <w:uiPriority w:val="19"/>
    <w:qFormat/>
    <w:rsid w:val="000C0EDA"/>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0C0EDA"/>
    <w:pPr>
      <w:spacing w:after="0" w:line="240" w:lineRule="auto"/>
    </w:pPr>
    <w:rPr>
      <w:rFonts w:cstheme="minorBid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0C0E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C0ED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0C0ED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7A5CCC"/>
    <w:pPr>
      <w:overflowPunct/>
      <w:autoSpaceDE/>
      <w:autoSpaceDN/>
      <w:adjustRightInd/>
      <w:spacing w:before="100" w:beforeAutospacing="1" w:after="100" w:afterAutospacing="1" w:line="240" w:lineRule="auto"/>
      <w:ind w:firstLine="0"/>
      <w:jc w:val="left"/>
      <w:textAlignment w:val="auto"/>
    </w:pPr>
    <w:rPr>
      <w:rFonts w:ascii="Times" w:eastAsiaTheme="minorEastAsia" w:hAnsi="Time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490">
      <w:bodyDiv w:val="1"/>
      <w:marLeft w:val="0"/>
      <w:marRight w:val="0"/>
      <w:marTop w:val="0"/>
      <w:marBottom w:val="0"/>
      <w:divBdr>
        <w:top w:val="none" w:sz="0" w:space="0" w:color="auto"/>
        <w:left w:val="none" w:sz="0" w:space="0" w:color="auto"/>
        <w:bottom w:val="none" w:sz="0" w:space="0" w:color="auto"/>
        <w:right w:val="none" w:sz="0" w:space="0" w:color="auto"/>
      </w:divBdr>
    </w:div>
    <w:div w:id="413011257">
      <w:bodyDiv w:val="1"/>
      <w:marLeft w:val="0"/>
      <w:marRight w:val="0"/>
      <w:marTop w:val="0"/>
      <w:marBottom w:val="0"/>
      <w:divBdr>
        <w:top w:val="none" w:sz="0" w:space="0" w:color="auto"/>
        <w:left w:val="none" w:sz="0" w:space="0" w:color="auto"/>
        <w:bottom w:val="none" w:sz="0" w:space="0" w:color="auto"/>
        <w:right w:val="none" w:sz="0" w:space="0" w:color="auto"/>
      </w:divBdr>
    </w:div>
    <w:div w:id="415172322">
      <w:bodyDiv w:val="1"/>
      <w:marLeft w:val="0"/>
      <w:marRight w:val="0"/>
      <w:marTop w:val="0"/>
      <w:marBottom w:val="0"/>
      <w:divBdr>
        <w:top w:val="none" w:sz="0" w:space="0" w:color="auto"/>
        <w:left w:val="none" w:sz="0" w:space="0" w:color="auto"/>
        <w:bottom w:val="none" w:sz="0" w:space="0" w:color="auto"/>
        <w:right w:val="none" w:sz="0" w:space="0" w:color="auto"/>
      </w:divBdr>
    </w:div>
    <w:div w:id="640579871">
      <w:bodyDiv w:val="1"/>
      <w:marLeft w:val="0"/>
      <w:marRight w:val="0"/>
      <w:marTop w:val="0"/>
      <w:marBottom w:val="0"/>
      <w:divBdr>
        <w:top w:val="none" w:sz="0" w:space="0" w:color="auto"/>
        <w:left w:val="none" w:sz="0" w:space="0" w:color="auto"/>
        <w:bottom w:val="none" w:sz="0" w:space="0" w:color="auto"/>
        <w:right w:val="none" w:sz="0" w:space="0" w:color="auto"/>
      </w:divBdr>
    </w:div>
    <w:div w:id="803733822">
      <w:bodyDiv w:val="1"/>
      <w:marLeft w:val="0"/>
      <w:marRight w:val="0"/>
      <w:marTop w:val="0"/>
      <w:marBottom w:val="0"/>
      <w:divBdr>
        <w:top w:val="none" w:sz="0" w:space="0" w:color="auto"/>
        <w:left w:val="none" w:sz="0" w:space="0" w:color="auto"/>
        <w:bottom w:val="none" w:sz="0" w:space="0" w:color="auto"/>
        <w:right w:val="none" w:sz="0" w:space="0" w:color="auto"/>
      </w:divBdr>
    </w:div>
    <w:div w:id="1077902860">
      <w:bodyDiv w:val="1"/>
      <w:marLeft w:val="0"/>
      <w:marRight w:val="0"/>
      <w:marTop w:val="0"/>
      <w:marBottom w:val="0"/>
      <w:divBdr>
        <w:top w:val="none" w:sz="0" w:space="0" w:color="auto"/>
        <w:left w:val="none" w:sz="0" w:space="0" w:color="auto"/>
        <w:bottom w:val="none" w:sz="0" w:space="0" w:color="auto"/>
        <w:right w:val="none" w:sz="0" w:space="0" w:color="auto"/>
      </w:divBdr>
    </w:div>
    <w:div w:id="1321303261">
      <w:bodyDiv w:val="1"/>
      <w:marLeft w:val="0"/>
      <w:marRight w:val="0"/>
      <w:marTop w:val="0"/>
      <w:marBottom w:val="0"/>
      <w:divBdr>
        <w:top w:val="none" w:sz="0" w:space="0" w:color="auto"/>
        <w:left w:val="none" w:sz="0" w:space="0" w:color="auto"/>
        <w:bottom w:val="none" w:sz="0" w:space="0" w:color="auto"/>
        <w:right w:val="none" w:sz="0" w:space="0" w:color="auto"/>
      </w:divBdr>
    </w:div>
    <w:div w:id="1433621726">
      <w:bodyDiv w:val="1"/>
      <w:marLeft w:val="0"/>
      <w:marRight w:val="0"/>
      <w:marTop w:val="0"/>
      <w:marBottom w:val="0"/>
      <w:divBdr>
        <w:top w:val="none" w:sz="0" w:space="0" w:color="auto"/>
        <w:left w:val="none" w:sz="0" w:space="0" w:color="auto"/>
        <w:bottom w:val="none" w:sz="0" w:space="0" w:color="auto"/>
        <w:right w:val="none" w:sz="0" w:space="0" w:color="auto"/>
      </w:divBdr>
    </w:div>
    <w:div w:id="1463958656">
      <w:bodyDiv w:val="1"/>
      <w:marLeft w:val="0"/>
      <w:marRight w:val="0"/>
      <w:marTop w:val="0"/>
      <w:marBottom w:val="0"/>
      <w:divBdr>
        <w:top w:val="none" w:sz="0" w:space="0" w:color="auto"/>
        <w:left w:val="none" w:sz="0" w:space="0" w:color="auto"/>
        <w:bottom w:val="none" w:sz="0" w:space="0" w:color="auto"/>
        <w:right w:val="none" w:sz="0" w:space="0" w:color="auto"/>
      </w:divBdr>
    </w:div>
    <w:div w:id="1896576337">
      <w:bodyDiv w:val="1"/>
      <w:marLeft w:val="0"/>
      <w:marRight w:val="0"/>
      <w:marTop w:val="0"/>
      <w:marBottom w:val="0"/>
      <w:divBdr>
        <w:top w:val="none" w:sz="0" w:space="0" w:color="auto"/>
        <w:left w:val="none" w:sz="0" w:space="0" w:color="auto"/>
        <w:bottom w:val="none" w:sz="0" w:space="0" w:color="auto"/>
        <w:right w:val="none" w:sz="0" w:space="0" w:color="auto"/>
      </w:divBdr>
    </w:div>
    <w:div w:id="1923834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7d@info.uaic.ro"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netymon.com/papers/muysa06buildforrdf.pdf(2006)"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splnproc%20-Word%20200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D5A11-3C59-3C4E-A000-0C20635C1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\Users\Daniel\AppData\Roaming\Microsoft\Templates\splnproc -Word 2007.dotm</Template>
  <TotalTime>1</TotalTime>
  <Pages>12</Pages>
  <Words>2601</Words>
  <Characters>14828</Characters>
  <Application>Microsoft Macintosh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dc:description>Formats and macros for Springer Lecture Notes</dc:description>
  <cp:lastModifiedBy>Phil Cannata</cp:lastModifiedBy>
  <cp:revision>2</cp:revision>
  <cp:lastPrinted>2012-02-13T07:12:00Z</cp:lastPrinted>
  <dcterms:created xsi:type="dcterms:W3CDTF">2014-05-16T15:00:00Z</dcterms:created>
  <dcterms:modified xsi:type="dcterms:W3CDTF">2014-05-16T15:00:00Z</dcterms:modified>
</cp:coreProperties>
</file>