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974F" w14:textId="5A50DDE2" w:rsidR="00C9528F" w:rsidRPr="005B6B24" w:rsidRDefault="005B6B24" w:rsidP="00B720CC">
      <w:pPr>
        <w:ind w:left="-851" w:right="-426"/>
      </w:pPr>
      <w:r>
        <w:t xml:space="preserve">1. Скачай и установи </w:t>
      </w:r>
      <w:r>
        <w:rPr>
          <w:lang w:val="en-US"/>
        </w:rPr>
        <w:t>tesseract</w:t>
      </w:r>
      <w:r w:rsidRPr="005B6B24">
        <w:t>:</w:t>
      </w:r>
      <w:r w:rsidRPr="005B6B24">
        <w:br/>
      </w:r>
      <w:hyperlink r:id="rId6" w:history="1">
        <w:r w:rsidRPr="00DF1B4B">
          <w:rPr>
            <w:rStyle w:val="a3"/>
            <w:lang w:val="en-US"/>
          </w:rPr>
          <w:t>https</w:t>
        </w:r>
        <w:r w:rsidRPr="00DF1B4B">
          <w:rPr>
            <w:rStyle w:val="a3"/>
          </w:rPr>
          <w:t>://</w:t>
        </w:r>
        <w:proofErr w:type="spellStart"/>
        <w:r w:rsidRPr="00DF1B4B">
          <w:rPr>
            <w:rStyle w:val="a3"/>
            <w:lang w:val="en-US"/>
          </w:rPr>
          <w:t>github</w:t>
        </w:r>
        <w:proofErr w:type="spellEnd"/>
        <w:r w:rsidRPr="00DF1B4B">
          <w:rPr>
            <w:rStyle w:val="a3"/>
          </w:rPr>
          <w:t>.</w:t>
        </w:r>
        <w:r w:rsidRPr="00DF1B4B">
          <w:rPr>
            <w:rStyle w:val="a3"/>
            <w:lang w:val="en-US"/>
          </w:rPr>
          <w:t>com</w:t>
        </w:r>
        <w:r w:rsidRPr="00DF1B4B">
          <w:rPr>
            <w:rStyle w:val="a3"/>
          </w:rPr>
          <w:t>/</w:t>
        </w:r>
        <w:r w:rsidRPr="00DF1B4B">
          <w:rPr>
            <w:rStyle w:val="a3"/>
            <w:lang w:val="en-US"/>
          </w:rPr>
          <w:t>UB</w:t>
        </w:r>
        <w:r w:rsidRPr="00DF1B4B">
          <w:rPr>
            <w:rStyle w:val="a3"/>
          </w:rPr>
          <w:t>-</w:t>
        </w:r>
        <w:r w:rsidRPr="00DF1B4B">
          <w:rPr>
            <w:rStyle w:val="a3"/>
            <w:lang w:val="en-US"/>
          </w:rPr>
          <w:t>Mannheim</w:t>
        </w:r>
        <w:r w:rsidRPr="00DF1B4B">
          <w:rPr>
            <w:rStyle w:val="a3"/>
          </w:rPr>
          <w:t>/</w:t>
        </w:r>
        <w:r w:rsidRPr="00DF1B4B">
          <w:rPr>
            <w:rStyle w:val="a3"/>
            <w:lang w:val="en-US"/>
          </w:rPr>
          <w:t>tesseract</w:t>
        </w:r>
        <w:r w:rsidRPr="00DF1B4B">
          <w:rPr>
            <w:rStyle w:val="a3"/>
          </w:rPr>
          <w:t>/</w:t>
        </w:r>
        <w:r w:rsidRPr="00DF1B4B">
          <w:rPr>
            <w:rStyle w:val="a3"/>
            <w:lang w:val="en-US"/>
          </w:rPr>
          <w:t>wiki</w:t>
        </w:r>
      </w:hyperlink>
    </w:p>
    <w:p w14:paraId="524DEF39" w14:textId="0DF39700" w:rsidR="005B6B24" w:rsidRDefault="005B6B24" w:rsidP="00B720CC">
      <w:pPr>
        <w:ind w:left="-851" w:right="-426"/>
      </w:pPr>
      <w:r>
        <w:rPr>
          <w:noProof/>
        </w:rPr>
        <w:drawing>
          <wp:inline distT="0" distB="0" distL="0" distR="0" wp14:anchorId="54F4A27B" wp14:editId="475055D2">
            <wp:extent cx="5940425" cy="4415155"/>
            <wp:effectExtent l="0" t="0" r="3175" b="4445"/>
            <wp:docPr id="565449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49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1F56" w14:textId="77777777" w:rsidR="00A94397" w:rsidRDefault="00A94397" w:rsidP="00A94397">
      <w:pPr>
        <w:ind w:right="-426"/>
      </w:pPr>
    </w:p>
    <w:p w14:paraId="7D170C9D" w14:textId="503ECECB" w:rsidR="0093507E" w:rsidRDefault="0093507E" w:rsidP="00A94397">
      <w:pPr>
        <w:ind w:left="-851" w:right="-426"/>
      </w:pPr>
      <w:r>
        <w:t>2. Установка переменной среды</w:t>
      </w:r>
    </w:p>
    <w:p w14:paraId="1492F96C" w14:textId="08B10DA6" w:rsidR="002F1D20" w:rsidRDefault="0093507E" w:rsidP="00B720CC">
      <w:pPr>
        <w:ind w:left="-851" w:right="-426"/>
      </w:pPr>
      <w:r>
        <w:rPr>
          <w:noProof/>
        </w:rPr>
        <w:drawing>
          <wp:inline distT="0" distB="0" distL="0" distR="0" wp14:anchorId="1EC80A56" wp14:editId="3AF2AB6C">
            <wp:extent cx="3411109" cy="3175557"/>
            <wp:effectExtent l="0" t="0" r="0" b="6350"/>
            <wp:docPr id="1382975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75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813" cy="31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421">
        <w:rPr>
          <w:noProof/>
        </w:rPr>
        <w:drawing>
          <wp:inline distT="0" distB="0" distL="0" distR="0" wp14:anchorId="008F3948" wp14:editId="64897742">
            <wp:extent cx="2711196" cy="3188473"/>
            <wp:effectExtent l="0" t="0" r="0" b="0"/>
            <wp:docPr id="845935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35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827" cy="319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A17E" w14:textId="6574ADFB" w:rsidR="0093507E" w:rsidRDefault="00273A34" w:rsidP="00B720CC">
      <w:pPr>
        <w:ind w:left="-851" w:right="-426"/>
      </w:pPr>
      <w:r>
        <w:rPr>
          <w:noProof/>
        </w:rPr>
        <w:lastRenderedPageBreak/>
        <w:drawing>
          <wp:inline distT="0" distB="0" distL="0" distR="0" wp14:anchorId="3BE242A3" wp14:editId="6F7276C8">
            <wp:extent cx="3045294" cy="2886323"/>
            <wp:effectExtent l="0" t="0" r="3175" b="0"/>
            <wp:docPr id="1516550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50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738" cy="28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BEC">
        <w:rPr>
          <w:noProof/>
        </w:rPr>
        <w:drawing>
          <wp:inline distT="0" distB="0" distL="0" distR="0" wp14:anchorId="047A14B8" wp14:editId="4A381B2F">
            <wp:extent cx="3132813" cy="2971389"/>
            <wp:effectExtent l="0" t="0" r="0" b="635"/>
            <wp:docPr id="1406463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63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445" cy="29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03F8" w14:textId="27F6D2CF" w:rsidR="00B720CC" w:rsidRDefault="00B720CC" w:rsidP="00B720CC">
      <w:pPr>
        <w:ind w:left="-851" w:right="-426"/>
      </w:pPr>
      <w:r>
        <w:t>Потом везде нажимаешь «ОК», чтобы закрыть окно</w:t>
      </w:r>
    </w:p>
    <w:p w14:paraId="75E5E1CC" w14:textId="77777777" w:rsidR="00B720CC" w:rsidRDefault="00B720CC" w:rsidP="00B720CC">
      <w:pPr>
        <w:ind w:left="-851" w:right="-426"/>
      </w:pPr>
    </w:p>
    <w:p w14:paraId="188149D5" w14:textId="5F73CCB0" w:rsidR="00B720CC" w:rsidRPr="00B87B25" w:rsidRDefault="00F45F8E" w:rsidP="00B720CC">
      <w:pPr>
        <w:ind w:left="-851" w:right="-426"/>
        <w:rPr>
          <w:lang w:val="en-US"/>
        </w:rPr>
      </w:pPr>
      <w:r>
        <w:t xml:space="preserve">3. </w:t>
      </w:r>
      <w:r w:rsidR="002418FA">
        <w:t>Дописываешь код для своего проекта</w:t>
      </w:r>
    </w:p>
    <w:p w14:paraId="0B6E4E20" w14:textId="77777777" w:rsidR="00B530AF" w:rsidRDefault="00B530AF" w:rsidP="00B530AF"/>
    <w:p w14:paraId="7183F5A2" w14:textId="77777777" w:rsidR="00B530AF" w:rsidRDefault="00B530AF" w:rsidP="00B530AF"/>
    <w:p w14:paraId="5C715D50" w14:textId="77777777" w:rsidR="00951379" w:rsidRDefault="00951379" w:rsidP="00B530AF"/>
    <w:p w14:paraId="4F84117B" w14:textId="77777777" w:rsidR="00951379" w:rsidRDefault="00951379" w:rsidP="00B530AF"/>
    <w:p w14:paraId="5FC9B256" w14:textId="372116A3" w:rsidR="002F1D20" w:rsidRDefault="002F1D20" w:rsidP="00B530AF">
      <w:pPr>
        <w:ind w:left="-851"/>
      </w:pPr>
      <w:r>
        <w:t>Доп.:</w:t>
      </w:r>
    </w:p>
    <w:p w14:paraId="6819B492" w14:textId="77777777" w:rsidR="005B3E9A" w:rsidRDefault="002F1D20" w:rsidP="005B3E9A">
      <w:pPr>
        <w:pStyle w:val="a5"/>
        <w:numPr>
          <w:ilvl w:val="0"/>
          <w:numId w:val="1"/>
        </w:numPr>
        <w:ind w:right="-426"/>
      </w:pPr>
      <w:r>
        <w:t>Конфиг</w:t>
      </w:r>
      <w:r w:rsidR="00CC64E6">
        <w:t>и</w:t>
      </w:r>
      <w:r>
        <w:t xml:space="preserve"> - </w:t>
      </w:r>
      <w:hyperlink r:id="rId12" w:history="1">
        <w:r w:rsidR="00650AC8" w:rsidRPr="00DF1B4B">
          <w:rPr>
            <w:rStyle w:val="a3"/>
          </w:rPr>
          <w:t>https://github.com/tesseract-ocr/tesseract/blob/main/doc/tesseract.1.asc</w:t>
        </w:r>
      </w:hyperlink>
    </w:p>
    <w:p w14:paraId="423F681F" w14:textId="2B80352B" w:rsidR="00DC54A1" w:rsidRDefault="00650AC8" w:rsidP="005B3E9A">
      <w:pPr>
        <w:pStyle w:val="a5"/>
        <w:numPr>
          <w:ilvl w:val="0"/>
          <w:numId w:val="1"/>
        </w:numPr>
        <w:ind w:right="-426"/>
      </w:pPr>
      <w:r>
        <w:t xml:space="preserve">Словари с языками - </w:t>
      </w:r>
      <w:hyperlink r:id="rId13" w:history="1">
        <w:r w:rsidR="00871231" w:rsidRPr="00DF1B4B">
          <w:rPr>
            <w:rStyle w:val="a3"/>
          </w:rPr>
          <w:t>https://github.com/tesseract-ocr/tessdata</w:t>
        </w:r>
      </w:hyperlink>
      <w:r w:rsidR="00871231">
        <w:t xml:space="preserve"> (по умолчанию стоит английский)</w:t>
      </w:r>
    </w:p>
    <w:p w14:paraId="64D59FEA" w14:textId="77777777" w:rsidR="005B3E9A" w:rsidRDefault="005B3E9A" w:rsidP="005B3E9A">
      <w:pPr>
        <w:pStyle w:val="a5"/>
        <w:numPr>
          <w:ilvl w:val="0"/>
          <w:numId w:val="1"/>
        </w:numPr>
        <w:ind w:right="-426"/>
      </w:pPr>
      <w:r>
        <w:t xml:space="preserve">Русский словарь - </w:t>
      </w:r>
      <w:hyperlink r:id="rId14" w:history="1">
        <w:r w:rsidRPr="00DF1B4B">
          <w:rPr>
            <w:rStyle w:val="a3"/>
          </w:rPr>
          <w:t>https://github.com/tes</w:t>
        </w:r>
        <w:r w:rsidRPr="00DF1B4B">
          <w:rPr>
            <w:rStyle w:val="a3"/>
          </w:rPr>
          <w:t>s</w:t>
        </w:r>
        <w:r w:rsidRPr="00DF1B4B">
          <w:rPr>
            <w:rStyle w:val="a3"/>
          </w:rPr>
          <w:t>eract-ocr/tessdata/blob/main/rus.traineddata</w:t>
        </w:r>
      </w:hyperlink>
    </w:p>
    <w:p w14:paraId="7264D2EF" w14:textId="77777777" w:rsidR="005B3E9A" w:rsidRDefault="005B3E9A" w:rsidP="005B3E9A">
      <w:pPr>
        <w:ind w:left="-851" w:right="-426"/>
      </w:pPr>
      <w:r>
        <w:rPr>
          <w:noProof/>
        </w:rPr>
        <w:drawing>
          <wp:inline distT="0" distB="0" distL="0" distR="0" wp14:anchorId="27480135" wp14:editId="10631D15">
            <wp:extent cx="5940425" cy="687705"/>
            <wp:effectExtent l="0" t="0" r="3175" b="0"/>
            <wp:docPr id="787179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799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0F7D" w14:textId="0BED74B6" w:rsidR="005B3E9A" w:rsidRPr="00590BD2" w:rsidRDefault="005B3E9A" w:rsidP="005B3E9A">
      <w:pPr>
        <w:ind w:left="-851" w:right="-426"/>
        <w:rPr>
          <w:lang w:val="en-US"/>
        </w:rPr>
      </w:pPr>
      <w:r w:rsidRPr="005B3E9A">
        <w:rPr>
          <w:lang w:val="en-US"/>
        </w:rPr>
        <w:t xml:space="preserve">!!! </w:t>
      </w:r>
      <w:r>
        <w:t>Файл</w:t>
      </w:r>
      <w:r w:rsidRPr="00590BD2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rus</w:t>
      </w:r>
      <w:r w:rsidRPr="00590BD2">
        <w:rPr>
          <w:lang w:val="en-US"/>
        </w:rPr>
        <w:t>.</w:t>
      </w:r>
      <w:r>
        <w:rPr>
          <w:lang w:val="en-US"/>
        </w:rPr>
        <w:t>traineddata</w:t>
      </w:r>
      <w:proofErr w:type="spellEnd"/>
      <w:proofErr w:type="gramEnd"/>
      <w:r w:rsidRPr="00590BD2">
        <w:rPr>
          <w:lang w:val="en-US"/>
        </w:rPr>
        <w:t xml:space="preserve"> </w:t>
      </w:r>
      <w:r>
        <w:t>нужно</w:t>
      </w:r>
      <w:r w:rsidRPr="00590BD2">
        <w:rPr>
          <w:lang w:val="en-US"/>
        </w:rPr>
        <w:t xml:space="preserve"> </w:t>
      </w:r>
      <w:r>
        <w:t>положить</w:t>
      </w:r>
      <w:r w:rsidRPr="00590BD2">
        <w:rPr>
          <w:lang w:val="en-US"/>
        </w:rPr>
        <w:t xml:space="preserve"> </w:t>
      </w:r>
      <w:r>
        <w:t>сюда</w:t>
      </w:r>
      <w:r w:rsidRPr="009C01BE">
        <w:rPr>
          <w:lang w:val="en-US"/>
        </w:rPr>
        <w:t xml:space="preserve"> -</w:t>
      </w:r>
      <w:r>
        <w:rPr>
          <w:lang w:val="en-US"/>
        </w:rPr>
        <w:t>&gt;</w:t>
      </w:r>
      <w:r w:rsidRPr="00590BD2">
        <w:rPr>
          <w:lang w:val="en-US"/>
        </w:rPr>
        <w:t xml:space="preserve"> C:\Program Files\Tesseract-OCR\</w:t>
      </w:r>
      <w:proofErr w:type="spellStart"/>
      <w:r w:rsidRPr="00590BD2">
        <w:rPr>
          <w:lang w:val="en-US"/>
        </w:rPr>
        <w:t>tessdata</w:t>
      </w:r>
      <w:proofErr w:type="spellEnd"/>
    </w:p>
    <w:p w14:paraId="26CB6B07" w14:textId="77777777" w:rsidR="005B3E9A" w:rsidRPr="005B3E9A" w:rsidRDefault="005B3E9A" w:rsidP="005B3E9A">
      <w:pPr>
        <w:pStyle w:val="a5"/>
        <w:ind w:left="-491" w:right="-426"/>
        <w:rPr>
          <w:lang w:val="en-US"/>
        </w:rPr>
      </w:pPr>
    </w:p>
    <w:sectPr w:rsidR="005B3E9A" w:rsidRPr="005B3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A2791"/>
    <w:multiLevelType w:val="hybridMultilevel"/>
    <w:tmpl w:val="389E74F0"/>
    <w:lvl w:ilvl="0" w:tplc="97BA57EC">
      <w:start w:val="2"/>
      <w:numFmt w:val="bullet"/>
      <w:lvlText w:val=""/>
      <w:lvlJc w:val="left"/>
      <w:pPr>
        <w:ind w:left="-491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5CAA38BC"/>
    <w:multiLevelType w:val="hybridMultilevel"/>
    <w:tmpl w:val="79A6552E"/>
    <w:lvl w:ilvl="0" w:tplc="97BA57EC">
      <w:start w:val="2"/>
      <w:numFmt w:val="bullet"/>
      <w:lvlText w:val=""/>
      <w:lvlJc w:val="left"/>
      <w:pPr>
        <w:ind w:left="-1342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984265699">
    <w:abstractNumId w:val="0"/>
  </w:num>
  <w:num w:numId="2" w16cid:durableId="734158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A6"/>
    <w:rsid w:val="001D4A43"/>
    <w:rsid w:val="002418FA"/>
    <w:rsid w:val="00273A34"/>
    <w:rsid w:val="002F1D20"/>
    <w:rsid w:val="00442421"/>
    <w:rsid w:val="00477BEC"/>
    <w:rsid w:val="00590BD2"/>
    <w:rsid w:val="005B3E9A"/>
    <w:rsid w:val="005B6B24"/>
    <w:rsid w:val="00650AC8"/>
    <w:rsid w:val="00720DB1"/>
    <w:rsid w:val="00871231"/>
    <w:rsid w:val="0093507E"/>
    <w:rsid w:val="00951379"/>
    <w:rsid w:val="009C01BE"/>
    <w:rsid w:val="00A94397"/>
    <w:rsid w:val="00B530AF"/>
    <w:rsid w:val="00B720CC"/>
    <w:rsid w:val="00B87B25"/>
    <w:rsid w:val="00C53CA6"/>
    <w:rsid w:val="00C9528F"/>
    <w:rsid w:val="00CC64E6"/>
    <w:rsid w:val="00DC54A1"/>
    <w:rsid w:val="00F4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32FA"/>
  <w15:chartTrackingRefBased/>
  <w15:docId w15:val="{CA384E86-2811-416B-888E-16F19C41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6B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6B2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B6B2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20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esseract-ocr/tessdat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tesseract-ocr/tesseract/blob/main/doc/tesseract.1.as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B-Mannheim/tesseract/wik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esseract-ocr/tessdata/blob/main/rus.trained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C1651-F928-4F9B-B4C7-449DD4369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Локотаев</dc:creator>
  <cp:keywords/>
  <dc:description/>
  <cp:lastModifiedBy>Владислав Локотаев</cp:lastModifiedBy>
  <cp:revision>15</cp:revision>
  <dcterms:created xsi:type="dcterms:W3CDTF">2023-10-02T08:18:00Z</dcterms:created>
  <dcterms:modified xsi:type="dcterms:W3CDTF">2023-10-02T08:53:00Z</dcterms:modified>
</cp:coreProperties>
</file>