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&#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" fillcolor="#d9d9d9" stroked="f" strokeweight="1pt">
                <v:textbo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5245E8F5"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r w:rsidR="00BD04E5">
              <w:rPr>
                <w:rFonts w:asciiTheme="minorHAnsi" w:hAnsiTheme="minorHAnsi" w:cstheme="minorHAnsi"/>
                <w:color w:val="auto"/>
                <w:sz w:val="28"/>
                <w:szCs w:val="28"/>
              </w:rPr>
              <w:t xml:space="preserve"> Nelesh Parmar</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2CC1D4A6"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r w:rsidR="00BD04E5">
              <w:rPr>
                <w:rFonts w:asciiTheme="minorHAnsi" w:hAnsiTheme="minorHAnsi" w:cstheme="minorHAnsi"/>
                <w:color w:val="auto"/>
                <w:sz w:val="28"/>
                <w:szCs w:val="28"/>
              </w:rPr>
              <w:t>21 April 2025</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1007840699"/>
        <w:docPartObj>
          <w:docPartGallery w:val="Table of Contents"/>
          <w:docPartUnique/>
        </w:docPartObj>
      </w:sdtPr>
      <w:sdtContent>
        <w:p w14:paraId="6B1A743D" w14:textId="1C949844" w:rsidR="1E064045" w:rsidRDefault="404954BD" w:rsidP="1E064045">
          <w:pPr>
            <w:pStyle w:val="TOC1"/>
            <w:tabs>
              <w:tab w:val="right" w:leader="dot" w:pos="9630"/>
            </w:tabs>
            <w:rPr>
              <w:rStyle w:val="Hyperlink"/>
            </w:rPr>
          </w:pPr>
          <w:r>
            <w:fldChar w:fldCharType="begin"/>
          </w:r>
          <w:r w:rsidR="1E064045">
            <w:instrText>TOC \o "1-9" \z \u \h</w:instrText>
          </w:r>
          <w:r>
            <w:fldChar w:fldCharType="separate"/>
          </w:r>
          <w:hyperlink w:anchor="_Toc712793425">
            <w:r w:rsidRPr="404954BD">
              <w:rPr>
                <w:rStyle w:val="Hyperlink"/>
              </w:rPr>
              <w:t>Day 1: Task 1</w:t>
            </w:r>
            <w:r w:rsidR="1E064045">
              <w:tab/>
            </w:r>
            <w:r w:rsidR="1E064045">
              <w:fldChar w:fldCharType="begin"/>
            </w:r>
            <w:r w:rsidR="1E064045">
              <w:instrText>PAGEREF _Toc712793425 \h</w:instrText>
            </w:r>
            <w:r w:rsidR="1E064045">
              <w:fldChar w:fldCharType="separate"/>
            </w:r>
            <w:r w:rsidRPr="404954BD">
              <w:rPr>
                <w:rStyle w:val="Hyperlink"/>
              </w:rPr>
              <w:t>2</w:t>
            </w:r>
            <w:r w:rsidR="1E064045">
              <w:fldChar w:fldCharType="end"/>
            </w:r>
          </w:hyperlink>
        </w:p>
        <w:p w14:paraId="19E73860" w14:textId="50BB07B3" w:rsidR="1E064045" w:rsidRDefault="404954BD" w:rsidP="1E064045">
          <w:pPr>
            <w:pStyle w:val="TOC1"/>
            <w:tabs>
              <w:tab w:val="right" w:leader="dot" w:pos="9630"/>
            </w:tabs>
            <w:rPr>
              <w:rStyle w:val="Hyperlink"/>
            </w:rPr>
          </w:pPr>
          <w:hyperlink w:anchor="_Toc122426496">
            <w:r w:rsidRPr="404954BD">
              <w:rPr>
                <w:rStyle w:val="Hyperlink"/>
              </w:rPr>
              <w:t>Day 1: Task 2</w:t>
            </w:r>
            <w:r w:rsidR="1E064045">
              <w:tab/>
            </w:r>
            <w:r w:rsidR="1E064045">
              <w:fldChar w:fldCharType="begin"/>
            </w:r>
            <w:r w:rsidR="1E064045">
              <w:instrText>PAGEREF _Toc122426496 \h</w:instrText>
            </w:r>
            <w:r w:rsidR="1E064045">
              <w:fldChar w:fldCharType="separate"/>
            </w:r>
            <w:r w:rsidRPr="404954BD">
              <w:rPr>
                <w:rStyle w:val="Hyperlink"/>
              </w:rPr>
              <w:t>2</w:t>
            </w:r>
            <w:r w:rsidR="1E064045">
              <w:fldChar w:fldCharType="end"/>
            </w:r>
          </w:hyperlink>
        </w:p>
        <w:p w14:paraId="1333A935" w14:textId="5D51BCB1" w:rsidR="1E064045" w:rsidRDefault="404954BD" w:rsidP="1E064045">
          <w:pPr>
            <w:pStyle w:val="TOC1"/>
            <w:tabs>
              <w:tab w:val="right" w:leader="dot" w:pos="9630"/>
            </w:tabs>
            <w:rPr>
              <w:rStyle w:val="Hyperlink"/>
            </w:rPr>
          </w:pPr>
          <w:hyperlink w:anchor="_Toc883045340">
            <w:r w:rsidRPr="404954BD">
              <w:rPr>
                <w:rStyle w:val="Hyperlink"/>
              </w:rPr>
              <w:t>Day 2: Task 1</w:t>
            </w:r>
            <w:r w:rsidR="1E064045">
              <w:tab/>
            </w:r>
            <w:r w:rsidR="1E064045">
              <w:fldChar w:fldCharType="begin"/>
            </w:r>
            <w:r w:rsidR="1E064045">
              <w:instrText>PAGEREF _Toc883045340 \h</w:instrText>
            </w:r>
            <w:r w:rsidR="1E064045">
              <w:fldChar w:fldCharType="separate"/>
            </w:r>
            <w:r w:rsidRPr="404954BD">
              <w:rPr>
                <w:rStyle w:val="Hyperlink"/>
              </w:rPr>
              <w:t>3</w:t>
            </w:r>
            <w:r w:rsidR="1E064045">
              <w:fldChar w:fldCharType="end"/>
            </w:r>
          </w:hyperlink>
        </w:p>
        <w:p w14:paraId="41C438C0" w14:textId="5F6CE5CB" w:rsidR="404954BD" w:rsidRDefault="404954BD" w:rsidP="404954BD">
          <w:pPr>
            <w:pStyle w:val="TOC1"/>
            <w:tabs>
              <w:tab w:val="right" w:leader="dot" w:pos="9630"/>
            </w:tabs>
            <w:rPr>
              <w:rStyle w:val="Hyperlink"/>
            </w:rPr>
          </w:pPr>
          <w:hyperlink w:anchor="_Toc1787656936">
            <w:r w:rsidRPr="404954BD">
              <w:rPr>
                <w:rStyle w:val="Hyperlink"/>
              </w:rPr>
              <w:t>Day 2: Task 2</w:t>
            </w:r>
            <w:r>
              <w:tab/>
            </w:r>
            <w:r>
              <w:fldChar w:fldCharType="begin"/>
            </w:r>
            <w:r>
              <w:instrText>PAGEREF _Toc1787656936 \h</w:instrText>
            </w:r>
            <w:r>
              <w:fldChar w:fldCharType="separate"/>
            </w:r>
            <w:r w:rsidRPr="404954BD">
              <w:rPr>
                <w:rStyle w:val="Hyperlink"/>
              </w:rPr>
              <w:t>3</w:t>
            </w:r>
            <w:r>
              <w:fldChar w:fldCharType="end"/>
            </w:r>
          </w:hyperlink>
        </w:p>
        <w:p w14:paraId="5EBDBB16" w14:textId="787A7CD4" w:rsidR="404954BD" w:rsidRDefault="404954BD" w:rsidP="404954BD">
          <w:pPr>
            <w:pStyle w:val="TOC1"/>
            <w:tabs>
              <w:tab w:val="right" w:leader="dot" w:pos="9630"/>
            </w:tabs>
            <w:rPr>
              <w:rStyle w:val="Hyperlink"/>
            </w:rPr>
          </w:pPr>
          <w:hyperlink w:anchor="_Toc621661729">
            <w:r w:rsidRPr="404954BD">
              <w:rPr>
                <w:rStyle w:val="Hyperlink"/>
              </w:rPr>
              <w:t>Day 3: Task 1</w:t>
            </w:r>
            <w:r>
              <w:tab/>
            </w:r>
            <w:r>
              <w:fldChar w:fldCharType="begin"/>
            </w:r>
            <w:r>
              <w:instrText>PAGEREF _Toc621661729 \h</w:instrText>
            </w:r>
            <w:r>
              <w:fldChar w:fldCharType="separate"/>
            </w:r>
            <w:r w:rsidRPr="404954BD">
              <w:rPr>
                <w:rStyle w:val="Hyperlink"/>
              </w:rPr>
              <w:t>4</w:t>
            </w:r>
            <w:r>
              <w:fldChar w:fldCharType="end"/>
            </w:r>
          </w:hyperlink>
        </w:p>
        <w:p w14:paraId="08BF01F3" w14:textId="4A03E4BF" w:rsidR="404954BD" w:rsidRDefault="404954BD" w:rsidP="404954BD">
          <w:pPr>
            <w:pStyle w:val="TOC1"/>
            <w:tabs>
              <w:tab w:val="right" w:leader="dot" w:pos="9630"/>
            </w:tabs>
            <w:rPr>
              <w:rStyle w:val="Hyperlink"/>
            </w:rPr>
          </w:pPr>
          <w:hyperlink w:anchor="_Toc1930110380">
            <w:r w:rsidRPr="404954BD">
              <w:rPr>
                <w:rStyle w:val="Hyperlink"/>
              </w:rPr>
              <w:t>Day 3: Task 2</w:t>
            </w:r>
            <w:r>
              <w:tab/>
            </w:r>
            <w:r>
              <w:fldChar w:fldCharType="begin"/>
            </w:r>
            <w:r>
              <w:instrText>PAGEREF _Toc1930110380 \h</w:instrText>
            </w:r>
            <w:r>
              <w:fldChar w:fldCharType="separate"/>
            </w:r>
            <w:r w:rsidRPr="404954BD">
              <w:rPr>
                <w:rStyle w:val="Hyperlink"/>
              </w:rPr>
              <w:t>5</w:t>
            </w:r>
            <w:r>
              <w:fldChar w:fldCharType="end"/>
            </w:r>
          </w:hyperlink>
        </w:p>
        <w:p w14:paraId="6F313B2C" w14:textId="75F3A1D7" w:rsidR="404954BD" w:rsidRDefault="404954BD" w:rsidP="404954BD">
          <w:pPr>
            <w:pStyle w:val="TOC1"/>
            <w:tabs>
              <w:tab w:val="right" w:leader="dot" w:pos="9630"/>
            </w:tabs>
            <w:rPr>
              <w:rStyle w:val="Hyperlink"/>
            </w:rPr>
          </w:pPr>
          <w:hyperlink w:anchor="_Toc397995405">
            <w:r w:rsidRPr="404954BD">
              <w:rPr>
                <w:rStyle w:val="Hyperlink"/>
              </w:rPr>
              <w:t>Day 4: Task 1</w:t>
            </w:r>
            <w:r>
              <w:tab/>
            </w:r>
            <w:r>
              <w:fldChar w:fldCharType="begin"/>
            </w:r>
            <w:r>
              <w:instrText>PAGEREF _Toc397995405 \h</w:instrText>
            </w:r>
            <w:r>
              <w:fldChar w:fldCharType="separate"/>
            </w:r>
            <w:r w:rsidRPr="404954BD">
              <w:rPr>
                <w:rStyle w:val="Hyperlink"/>
              </w:rPr>
              <w:t>6</w:t>
            </w:r>
            <w:r>
              <w:fldChar w:fldCharType="end"/>
            </w:r>
          </w:hyperlink>
        </w:p>
        <w:p w14:paraId="04C02F10" w14:textId="19F92AA1" w:rsidR="404954BD" w:rsidRDefault="404954BD" w:rsidP="404954BD">
          <w:pPr>
            <w:pStyle w:val="TOC1"/>
            <w:tabs>
              <w:tab w:val="right" w:leader="dot" w:pos="9630"/>
            </w:tabs>
            <w:rPr>
              <w:rStyle w:val="Hyperlink"/>
            </w:rPr>
          </w:pPr>
          <w:hyperlink w:anchor="_Toc511288934">
            <w:r w:rsidRPr="404954BD">
              <w:rPr>
                <w:rStyle w:val="Hyperlink"/>
              </w:rPr>
              <w:t>Day 4: Task 2</w:t>
            </w:r>
            <w:r>
              <w:tab/>
            </w:r>
            <w:r>
              <w:fldChar w:fldCharType="begin"/>
            </w:r>
            <w:r>
              <w:instrText>PAGEREF _Toc511288934 \h</w:instrText>
            </w:r>
            <w:r>
              <w:fldChar w:fldCharType="separate"/>
            </w:r>
            <w:r w:rsidRPr="404954BD">
              <w:rPr>
                <w:rStyle w:val="Hyperlink"/>
              </w:rPr>
              <w:t>7</w:t>
            </w:r>
            <w:r>
              <w:fldChar w:fldCharType="end"/>
            </w:r>
          </w:hyperlink>
        </w:p>
        <w:p w14:paraId="2F0D6A57" w14:textId="146B7448" w:rsidR="404954BD" w:rsidRDefault="404954BD" w:rsidP="404954BD">
          <w:pPr>
            <w:pStyle w:val="TOC1"/>
            <w:tabs>
              <w:tab w:val="right" w:leader="dot" w:pos="9630"/>
            </w:tabs>
            <w:rPr>
              <w:rStyle w:val="Hyperlink"/>
            </w:rPr>
          </w:pPr>
          <w:hyperlink w:anchor="_Toc1126090548">
            <w:r w:rsidRPr="404954BD">
              <w:rPr>
                <w:rStyle w:val="Hyperlink"/>
              </w:rPr>
              <w:t>Course Notes</w:t>
            </w:r>
            <w:r>
              <w:tab/>
            </w:r>
            <w:r>
              <w:fldChar w:fldCharType="begin"/>
            </w:r>
            <w:r>
              <w:instrText>PAGEREF _Toc1126090548 \h</w:instrText>
            </w:r>
            <w:r>
              <w:fldChar w:fldCharType="separate"/>
            </w:r>
            <w:r w:rsidRPr="404954BD">
              <w:rPr>
                <w:rStyle w:val="Hyperlink"/>
              </w:rPr>
              <w:t>7</w:t>
            </w:r>
            <w:r>
              <w:fldChar w:fldCharType="end"/>
            </w:r>
          </w:hyperlink>
        </w:p>
        <w:p w14:paraId="5F35210F" w14:textId="2A6A7EF6" w:rsidR="404954BD" w:rsidRDefault="404954BD" w:rsidP="404954BD">
          <w:pPr>
            <w:pStyle w:val="TOC1"/>
            <w:tabs>
              <w:tab w:val="right" w:leader="dot" w:pos="9630"/>
            </w:tabs>
            <w:rPr>
              <w:rStyle w:val="Hyperlink"/>
            </w:rPr>
          </w:pPr>
          <w:hyperlink w:anchor="_Toc346271685">
            <w:r w:rsidRPr="404954BD">
              <w:rPr>
                <w:rStyle w:val="Hyperlink"/>
              </w:rPr>
              <w:t>Additional Information</w:t>
            </w:r>
            <w:r>
              <w:tab/>
            </w:r>
            <w:r>
              <w:fldChar w:fldCharType="begin"/>
            </w:r>
            <w:r>
              <w:instrText>PAGEREF _Toc346271685 \h</w:instrText>
            </w:r>
            <w:r>
              <w:fldChar w:fldCharType="separate"/>
            </w:r>
            <w:r w:rsidRPr="404954BD">
              <w:rPr>
                <w:rStyle w:val="Hyperlink"/>
              </w:rPr>
              <w:t>8</w:t>
            </w:r>
            <w:r>
              <w:fldChar w:fldCharType="end"/>
            </w:r>
          </w:hyperlink>
          <w:r>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3713AF72" w:rsidR="00A859C7" w:rsidRDefault="00D7779F" w:rsidP="1E064045">
      <w:pPr>
        <w:pStyle w:val="Heading1"/>
        <w:rPr>
          <w:rFonts w:asciiTheme="minorHAnsi" w:hAnsiTheme="minorHAnsi" w:cstheme="minorBidi"/>
        </w:rPr>
      </w:pPr>
      <w:bookmarkStart w:id="0" w:name="_Toc712793425"/>
      <w:r w:rsidRPr="404954BD">
        <w:rPr>
          <w:rFonts w:asciiTheme="minorHAnsi" w:hAnsiTheme="minorHAnsi" w:cstheme="minorBidi"/>
        </w:rPr>
        <w:t>Day 1</w:t>
      </w:r>
      <w:r w:rsidR="32C86453" w:rsidRPr="404954BD">
        <w:rPr>
          <w:rFonts w:asciiTheme="minorHAnsi" w:hAnsiTheme="minorHAnsi" w:cstheme="minorBidi"/>
        </w:rPr>
        <w:t xml:space="preserve">: </w:t>
      </w:r>
      <w:bookmarkStart w:id="1" w:name="_Toc168490834"/>
      <w:r w:rsidR="00D0614B" w:rsidRPr="404954BD">
        <w:rPr>
          <w:rFonts w:asciiTheme="minorHAnsi" w:hAnsiTheme="minorHAnsi" w:cstheme="minorBidi"/>
        </w:rPr>
        <w:t>Task 1</w:t>
      </w:r>
      <w:bookmarkEnd w:id="0"/>
      <w:bookmarkEnd w:id="1"/>
    </w:p>
    <w:p w14:paraId="1AF27404" w14:textId="77777777" w:rsidR="00D7779F" w:rsidRDefault="00D7779F" w:rsidP="00D7779F"/>
    <w:p w14:paraId="41B86C95" w14:textId="49FFE7A3" w:rsidR="70CE5525" w:rsidRDefault="70CE5525" w:rsidP="404954BD">
      <w:r>
        <w:t xml:space="preserve">Please research the different versions of Tableau, compare and contrast them below and explain </w:t>
      </w:r>
      <w:r w:rsidR="560E336E">
        <w:t>the limited functionality on ‘Tableau Public’.</w:t>
      </w:r>
    </w:p>
    <w:p w14:paraId="1C59AB9E" w14:textId="19E01C35" w:rsidR="00D7779F" w:rsidRPr="00D7779F" w:rsidRDefault="00D7779F" w:rsidP="00D7779F"/>
    <w:tbl>
      <w:tblPr>
        <w:tblStyle w:val="Activity1"/>
        <w:tblW w:w="0" w:type="auto"/>
        <w:tblLook w:val="04A0" w:firstRow="1" w:lastRow="0" w:firstColumn="1" w:lastColumn="0" w:noHBand="0" w:noVBand="1"/>
      </w:tblPr>
      <w:tblGrid>
        <w:gridCol w:w="1838"/>
        <w:gridCol w:w="7790"/>
      </w:tblGrid>
      <w:tr w:rsidR="00A859C7" w:rsidRPr="00312DC5" w14:paraId="10A6FBD2" w14:textId="77777777" w:rsidTr="404954BD">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3E02E0E" w14:textId="0EFEFD6C" w:rsidR="00A859C7" w:rsidRPr="00312DC5" w:rsidRDefault="560E336E" w:rsidP="404954BD">
            <w:pPr>
              <w:spacing w:after="160" w:line="259" w:lineRule="auto"/>
            </w:pPr>
            <w:r w:rsidRPr="404954BD">
              <w:rPr>
                <w:rFonts w:asciiTheme="minorHAnsi" w:hAnsiTheme="minorHAnsi" w:cstheme="minorBidi"/>
                <w:sz w:val="28"/>
                <w:szCs w:val="28"/>
              </w:rPr>
              <w:t>Different Tableau versions</w:t>
            </w:r>
          </w:p>
        </w:tc>
        <w:tc>
          <w:tcPr>
            <w:tcW w:w="7790" w:type="dxa"/>
          </w:tcPr>
          <w:p w14:paraId="3243B0E2" w14:textId="77777777" w:rsidR="00E02B12" w:rsidRDefault="00E02B12" w:rsidP="00E02B12">
            <w:pPr>
              <w:numPr>
                <w:ilvl w:val="0"/>
                <w:numId w:val="22"/>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2E21B3">
              <w:rPr>
                <w:rFonts w:asciiTheme="minorHAnsi" w:hAnsiTheme="minorHAnsi" w:cstheme="minorHAnsi"/>
                <w:b/>
                <w:bCs/>
                <w:sz w:val="28"/>
                <w:szCs w:val="28"/>
              </w:rPr>
              <w:t>Tableau Desktop</w:t>
            </w:r>
            <w:r>
              <w:rPr>
                <w:rFonts w:asciiTheme="minorHAnsi" w:hAnsiTheme="minorHAnsi" w:cstheme="minorHAnsi"/>
                <w:sz w:val="28"/>
                <w:szCs w:val="28"/>
              </w:rPr>
              <w:t xml:space="preserve"> - </w:t>
            </w:r>
            <w:r w:rsidRPr="005F4103">
              <w:rPr>
                <w:rFonts w:asciiTheme="minorHAnsi" w:hAnsiTheme="minorHAnsi" w:cstheme="minorHAnsi"/>
                <w:sz w:val="28"/>
                <w:szCs w:val="28"/>
              </w:rPr>
              <w:t>is a data visualization software that allows you to connect, visualize, and share data in an easy-to-understand format. It is the only authorized tool that </w:t>
            </w:r>
            <w:r w:rsidRPr="00342FDB">
              <w:rPr>
                <w:rFonts w:asciiTheme="minorHAnsi" w:hAnsiTheme="minorHAnsi" w:cstheme="minorHAnsi"/>
                <w:sz w:val="28"/>
                <w:szCs w:val="28"/>
              </w:rPr>
              <w:t>Drag-and-drop</w:t>
            </w:r>
            <w:r w:rsidRPr="005F4103">
              <w:rPr>
                <w:rFonts w:asciiTheme="minorHAnsi" w:hAnsiTheme="minorHAnsi" w:cstheme="minorHAnsi"/>
                <w:b/>
                <w:bCs/>
                <w:sz w:val="28"/>
                <w:szCs w:val="28"/>
              </w:rPr>
              <w:t> </w:t>
            </w:r>
            <w:r w:rsidRPr="005F4103">
              <w:rPr>
                <w:rFonts w:asciiTheme="minorHAnsi" w:hAnsiTheme="minorHAnsi" w:cstheme="minorHAnsi"/>
                <w:sz w:val="28"/>
                <w:szCs w:val="28"/>
              </w:rPr>
              <w:t>authorized provides drag-and-drop features and allows all the functionalities.</w:t>
            </w:r>
          </w:p>
          <w:p w14:paraId="69E5974E" w14:textId="77777777" w:rsidR="00E02B12" w:rsidRDefault="00E02B12" w:rsidP="00E02B12">
            <w:pPr>
              <w:spacing w:after="160" w:line="259" w:lineRule="auto"/>
              <w:ind w:left="7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42FDB">
              <w:rPr>
                <w:rFonts w:asciiTheme="minorHAnsi" w:hAnsiTheme="minorHAnsi" w:cstheme="minorHAnsi"/>
                <w:b/>
                <w:bCs/>
                <w:sz w:val="28"/>
                <w:szCs w:val="28"/>
              </w:rPr>
              <w:t>2 versions: Individual and Professional</w:t>
            </w:r>
            <w:r>
              <w:rPr>
                <w:rFonts w:asciiTheme="minorHAnsi" w:hAnsiTheme="minorHAnsi" w:cstheme="minorHAnsi"/>
                <w:sz w:val="28"/>
                <w:szCs w:val="28"/>
              </w:rPr>
              <w:t xml:space="preserve">. </w:t>
            </w:r>
          </w:p>
          <w:p w14:paraId="27EA76EF" w14:textId="77777777" w:rsidR="00E02B12" w:rsidRDefault="00E02B12" w:rsidP="00E02B12">
            <w:pPr>
              <w:spacing w:after="160" w:line="259" w:lineRule="auto"/>
              <w:ind w:left="7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42FDB">
              <w:rPr>
                <w:rFonts w:asciiTheme="minorHAnsi" w:hAnsiTheme="minorHAnsi" w:cstheme="minorHAnsi"/>
                <w:b/>
                <w:bCs/>
                <w:sz w:val="28"/>
                <w:szCs w:val="28"/>
              </w:rPr>
              <w:t>Individual</w:t>
            </w:r>
            <w:r>
              <w:rPr>
                <w:rFonts w:asciiTheme="minorHAnsi" w:hAnsiTheme="minorHAnsi" w:cstheme="minorHAnsi"/>
                <w:sz w:val="28"/>
                <w:szCs w:val="28"/>
              </w:rPr>
              <w:t xml:space="preserve"> - </w:t>
            </w:r>
            <w:r w:rsidRPr="002E21B3">
              <w:rPr>
                <w:rFonts w:asciiTheme="minorHAnsi" w:hAnsiTheme="minorHAnsi" w:cstheme="minorHAnsi"/>
                <w:sz w:val="28"/>
                <w:szCs w:val="28"/>
              </w:rPr>
              <w:t>Users can access the local files and all other data sources. But it does not allow the functionality to upload it to Tableau Online and Tableau server.</w:t>
            </w:r>
            <w:r>
              <w:rPr>
                <w:rFonts w:asciiTheme="minorHAnsi" w:hAnsiTheme="minorHAnsi" w:cstheme="minorHAnsi"/>
                <w:sz w:val="28"/>
                <w:szCs w:val="28"/>
              </w:rPr>
              <w:t xml:space="preserve"> </w:t>
            </w:r>
          </w:p>
          <w:p w14:paraId="68E1825E" w14:textId="77777777" w:rsidR="00E02B12" w:rsidRPr="002E21B3" w:rsidRDefault="00E02B12" w:rsidP="00E02B12">
            <w:pPr>
              <w:spacing w:after="160" w:line="259" w:lineRule="auto"/>
              <w:ind w:left="7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342FDB">
              <w:rPr>
                <w:rFonts w:asciiTheme="minorHAnsi" w:hAnsiTheme="minorHAnsi" w:cstheme="minorHAnsi"/>
                <w:b/>
                <w:bCs/>
                <w:sz w:val="28"/>
                <w:szCs w:val="28"/>
              </w:rPr>
              <w:t>Professional</w:t>
            </w:r>
            <w:r>
              <w:rPr>
                <w:rFonts w:asciiTheme="minorHAnsi" w:hAnsiTheme="minorHAnsi" w:cstheme="minorHAnsi"/>
                <w:sz w:val="28"/>
                <w:szCs w:val="28"/>
              </w:rPr>
              <w:t xml:space="preserve"> - </w:t>
            </w:r>
            <w:r w:rsidRPr="002E21B3">
              <w:rPr>
                <w:rFonts w:asciiTheme="minorHAnsi" w:hAnsiTheme="minorHAnsi" w:cstheme="minorHAnsi"/>
                <w:sz w:val="28"/>
                <w:szCs w:val="28"/>
              </w:rPr>
              <w:t>It offers more premium features such as live data contributions, and also the organization can also publish to Tableau Online and Tableau Server.</w:t>
            </w:r>
          </w:p>
          <w:p w14:paraId="04C999C4" w14:textId="617C4989" w:rsidR="00E02B12" w:rsidRDefault="00E02B12" w:rsidP="00E02B12">
            <w:pPr>
              <w:numPr>
                <w:ilvl w:val="0"/>
                <w:numId w:val="18"/>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2E21B3">
              <w:rPr>
                <w:rFonts w:asciiTheme="minorHAnsi" w:hAnsiTheme="minorHAnsi" w:cstheme="minorHAnsi"/>
                <w:b/>
                <w:bCs/>
                <w:sz w:val="28"/>
                <w:szCs w:val="28"/>
              </w:rPr>
              <w:lastRenderedPageBreak/>
              <w:t>Tableau Online</w:t>
            </w:r>
            <w:r>
              <w:rPr>
                <w:rFonts w:asciiTheme="minorHAnsi" w:hAnsiTheme="minorHAnsi" w:cstheme="minorHAnsi"/>
                <w:sz w:val="28"/>
                <w:szCs w:val="28"/>
              </w:rPr>
              <w:t xml:space="preserve"> - </w:t>
            </w:r>
            <w:r w:rsidRPr="005F4103">
              <w:rPr>
                <w:rFonts w:asciiTheme="minorHAnsi" w:hAnsiTheme="minorHAnsi" w:cstheme="minorHAnsi"/>
                <w:sz w:val="28"/>
                <w:szCs w:val="28"/>
              </w:rPr>
              <w:t>is a cloud-based platform that performs the same functionality as Tableau Server</w:t>
            </w:r>
          </w:p>
          <w:p w14:paraId="451C98B1" w14:textId="77777777" w:rsidR="00E02B12" w:rsidRPr="005F4103" w:rsidRDefault="00E02B12" w:rsidP="00E02B12">
            <w:pPr>
              <w:spacing w:after="160" w:line="259" w:lineRule="auto"/>
              <w:ind w:left="7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F4103">
              <w:rPr>
                <w:rFonts w:asciiTheme="minorHAnsi" w:hAnsiTheme="minorHAnsi" w:cstheme="minorHAnsi"/>
                <w:sz w:val="28"/>
                <w:szCs w:val="28"/>
              </w:rPr>
              <w:t>Accessibility and adaptability: Tableau Online gives users the freedom to utilize a web browser from any place to access their visualizations, which is useful for remote work or cross-location collaboration.</w:t>
            </w:r>
          </w:p>
          <w:p w14:paraId="751AA9BF" w14:textId="77777777" w:rsidR="00E02B12" w:rsidRPr="002E21B3" w:rsidRDefault="00E02B12" w:rsidP="00E02B12">
            <w:pPr>
              <w:spacing w:after="160" w:line="259" w:lineRule="auto"/>
              <w:ind w:left="7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5F4103">
              <w:rPr>
                <w:rFonts w:asciiTheme="minorHAnsi" w:hAnsiTheme="minorHAnsi" w:cstheme="minorHAnsi"/>
                <w:sz w:val="28"/>
                <w:szCs w:val="28"/>
              </w:rPr>
              <w:t>Data security: To protect user data, Tableau Online provides strong security features, such as encryption, secure connections, and user authentication. In order to protect data privacy and confidentiality, it adheres to industry best practices.</w:t>
            </w:r>
          </w:p>
          <w:p w14:paraId="1AEEF05C" w14:textId="77777777" w:rsidR="00E02B12" w:rsidRDefault="00E02B12" w:rsidP="00E02B12">
            <w:pPr>
              <w:numPr>
                <w:ilvl w:val="0"/>
                <w:numId w:val="19"/>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2E21B3">
              <w:rPr>
                <w:rFonts w:asciiTheme="minorHAnsi" w:hAnsiTheme="minorHAnsi" w:cstheme="minorHAnsi"/>
                <w:b/>
                <w:bCs/>
                <w:sz w:val="28"/>
                <w:szCs w:val="28"/>
              </w:rPr>
              <w:t>Tableau Server</w:t>
            </w:r>
            <w:r>
              <w:rPr>
                <w:rFonts w:asciiTheme="minorHAnsi" w:hAnsiTheme="minorHAnsi" w:cstheme="minorHAnsi"/>
                <w:sz w:val="28"/>
                <w:szCs w:val="28"/>
              </w:rPr>
              <w:t xml:space="preserve"> - </w:t>
            </w:r>
            <w:r w:rsidRPr="005F4103">
              <w:rPr>
                <w:rFonts w:asciiTheme="minorHAnsi" w:hAnsiTheme="minorHAnsi" w:cstheme="minorHAnsi"/>
                <w:sz w:val="28"/>
                <w:szCs w:val="28"/>
              </w:rPr>
              <w:t>is a web product of Tableau that allows users to do collaborative work on the same database at two different places. People can access it</w:t>
            </w:r>
            <w:r>
              <w:rPr>
                <w:rFonts w:asciiTheme="minorHAnsi" w:hAnsiTheme="minorHAnsi" w:cstheme="minorHAnsi"/>
                <w:sz w:val="28"/>
                <w:szCs w:val="28"/>
              </w:rPr>
              <w:t xml:space="preserve">, </w:t>
            </w:r>
            <w:r w:rsidRPr="005F4103">
              <w:rPr>
                <w:rFonts w:asciiTheme="minorHAnsi" w:hAnsiTheme="minorHAnsi" w:cstheme="minorHAnsi"/>
                <w:sz w:val="28"/>
                <w:szCs w:val="28"/>
              </w:rPr>
              <w:t>either through mobile or the desktop. Moreover, it also provides more security, user roles, permissions and scheduling options.</w:t>
            </w:r>
          </w:p>
          <w:p w14:paraId="5B87C985" w14:textId="77777777" w:rsidR="00E02B12" w:rsidRPr="002E21B3" w:rsidRDefault="00E02B12" w:rsidP="00E02B12">
            <w:pPr>
              <w:spacing w:after="160" w:line="259" w:lineRule="auto"/>
              <w:ind w:left="7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2E21B3">
              <w:rPr>
                <w:rFonts w:asciiTheme="minorHAnsi" w:hAnsiTheme="minorHAnsi" w:cstheme="minorHAnsi"/>
                <w:sz w:val="28"/>
                <w:szCs w:val="28"/>
              </w:rPr>
              <w:t>Controlled and consistent access to data is ensured via Tableau Server’s centralized platform, which users may utilize to publish, distribute, and manage their representations.</w:t>
            </w:r>
          </w:p>
          <w:p w14:paraId="034AD3D4" w14:textId="77777777" w:rsidR="00E02B12" w:rsidRPr="002E21B3" w:rsidRDefault="00E02B12" w:rsidP="00E02B12">
            <w:pPr>
              <w:spacing w:after="160" w:line="259" w:lineRule="auto"/>
              <w:ind w:left="7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2E21B3">
              <w:rPr>
                <w:rFonts w:asciiTheme="minorHAnsi" w:hAnsiTheme="minorHAnsi" w:cstheme="minorHAnsi"/>
                <w:sz w:val="28"/>
                <w:szCs w:val="28"/>
              </w:rPr>
              <w:t>Scalability: Tableau Server is appropriate for enterprise-level deployments since it can handle enormous amounts of data and user traffic</w:t>
            </w:r>
          </w:p>
          <w:p w14:paraId="68AD1DB1" w14:textId="77777777" w:rsidR="00E02B12" w:rsidRDefault="00E02B12" w:rsidP="00E02B12">
            <w:pPr>
              <w:numPr>
                <w:ilvl w:val="0"/>
                <w:numId w:val="20"/>
              </w:num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sidRPr="002E21B3">
              <w:rPr>
                <w:rFonts w:asciiTheme="minorHAnsi" w:hAnsiTheme="minorHAnsi" w:cstheme="minorHAnsi"/>
                <w:b/>
                <w:bCs/>
                <w:sz w:val="28"/>
                <w:szCs w:val="28"/>
              </w:rPr>
              <w:t>Tableau Public</w:t>
            </w:r>
            <w:r>
              <w:rPr>
                <w:rFonts w:asciiTheme="minorHAnsi" w:hAnsiTheme="minorHAnsi" w:cstheme="minorHAnsi"/>
                <w:sz w:val="28"/>
                <w:szCs w:val="28"/>
              </w:rPr>
              <w:t xml:space="preserve"> - </w:t>
            </w:r>
            <w:r w:rsidRPr="005F4103">
              <w:rPr>
                <w:rFonts w:asciiTheme="minorHAnsi" w:hAnsiTheme="minorHAnsi" w:cstheme="minorHAnsi"/>
                <w:sz w:val="28"/>
                <w:szCs w:val="28"/>
              </w:rPr>
              <w:t>is a free product of Tableau which provides some limited functionalities for those who want to learn data visualization and understand business Intelligence.</w:t>
            </w:r>
          </w:p>
          <w:p w14:paraId="5458F98D" w14:textId="77777777" w:rsidR="00E02B12" w:rsidRDefault="00E02B12" w:rsidP="00E02B12">
            <w:pPr>
              <w:spacing w:after="160" w:line="259" w:lineRule="auto"/>
              <w:ind w:left="7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I</w:t>
            </w:r>
            <w:r w:rsidRPr="002E21B3">
              <w:rPr>
                <w:rFonts w:asciiTheme="minorHAnsi" w:hAnsiTheme="minorHAnsi" w:cstheme="minorHAnsi"/>
                <w:sz w:val="28"/>
                <w:szCs w:val="28"/>
              </w:rPr>
              <w:t>s not for commercial use</w:t>
            </w:r>
            <w:r>
              <w:rPr>
                <w:rFonts w:asciiTheme="minorHAnsi" w:hAnsiTheme="minorHAnsi" w:cstheme="minorHAnsi"/>
                <w:sz w:val="28"/>
                <w:szCs w:val="28"/>
              </w:rPr>
              <w:t xml:space="preserve">. </w:t>
            </w:r>
          </w:p>
          <w:p w14:paraId="746A766D" w14:textId="77777777" w:rsidR="00E02B12" w:rsidRPr="002E21B3" w:rsidRDefault="00E02B12" w:rsidP="00E02B12">
            <w:pPr>
              <w:spacing w:after="160" w:line="259" w:lineRule="auto"/>
              <w:ind w:left="7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8"/>
                <w:szCs w:val="28"/>
              </w:rPr>
            </w:pPr>
            <w:r>
              <w:rPr>
                <w:rFonts w:asciiTheme="minorHAnsi" w:hAnsiTheme="minorHAnsi" w:cstheme="minorHAnsi"/>
                <w:sz w:val="28"/>
                <w:szCs w:val="28"/>
              </w:rPr>
              <w:t>H</w:t>
            </w:r>
            <w:r w:rsidRPr="002E21B3">
              <w:rPr>
                <w:rFonts w:asciiTheme="minorHAnsi" w:hAnsiTheme="minorHAnsi" w:cstheme="minorHAnsi"/>
                <w:sz w:val="28"/>
                <w:szCs w:val="28"/>
              </w:rPr>
              <w:t>as restrictions on the types of data sources that can be connected to.</w:t>
            </w:r>
            <w:r>
              <w:rPr>
                <w:rFonts w:asciiTheme="minorHAnsi" w:hAnsiTheme="minorHAnsi" w:cstheme="minorHAnsi"/>
                <w:sz w:val="28"/>
                <w:szCs w:val="28"/>
              </w:rPr>
              <w:t xml:space="preserve"> </w:t>
            </w:r>
            <w:r w:rsidRPr="002E21B3">
              <w:rPr>
                <w:rFonts w:asciiTheme="minorHAnsi" w:hAnsiTheme="minorHAnsi" w:cstheme="minorHAnsi"/>
                <w:sz w:val="28"/>
                <w:szCs w:val="28"/>
              </w:rPr>
              <w:t>There are limitations on the size of datasets that can be uploaded and processed</w:t>
            </w:r>
            <w:r>
              <w:rPr>
                <w:rFonts w:asciiTheme="minorHAnsi" w:hAnsiTheme="minorHAnsi" w:cstheme="minorHAnsi"/>
                <w:sz w:val="28"/>
                <w:szCs w:val="28"/>
              </w:rPr>
              <w:t>. I</w:t>
            </w:r>
            <w:r w:rsidRPr="002E21B3">
              <w:rPr>
                <w:rFonts w:asciiTheme="minorHAnsi" w:hAnsiTheme="minorHAnsi" w:cstheme="minorHAnsi"/>
                <w:sz w:val="28"/>
                <w:szCs w:val="28"/>
              </w:rPr>
              <w:t>t is not possible to share data on this platform that contains sensitive or private information</w:t>
            </w:r>
            <w:r>
              <w:rPr>
                <w:rFonts w:asciiTheme="minorHAnsi" w:hAnsiTheme="minorHAnsi" w:cstheme="minorHAnsi"/>
                <w:sz w:val="28"/>
                <w:szCs w:val="28"/>
              </w:rPr>
              <w:t>.</w:t>
            </w:r>
          </w:p>
          <w:p w14:paraId="3BFDBF77" w14:textId="334E3C7E" w:rsidR="00A859C7" w:rsidRPr="00E02B12" w:rsidRDefault="00E02B12" w:rsidP="00E02B12">
            <w:pPr>
              <w:pStyle w:val="ListParagraph"/>
              <w:numPr>
                <w:ilvl w:val="0"/>
                <w:numId w:val="21"/>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E02B12">
              <w:rPr>
                <w:rFonts w:asciiTheme="minorHAnsi" w:hAnsiTheme="minorHAnsi" w:cstheme="minorHAnsi"/>
                <w:b/>
                <w:bCs/>
                <w:sz w:val="28"/>
                <w:szCs w:val="28"/>
              </w:rPr>
              <w:t>Tableau Prep</w:t>
            </w:r>
            <w:r w:rsidRPr="00E02B12">
              <w:rPr>
                <w:rFonts w:asciiTheme="minorHAnsi" w:hAnsiTheme="minorHAnsi" w:cstheme="minorHAnsi"/>
                <w:sz w:val="28"/>
                <w:szCs w:val="28"/>
              </w:rPr>
              <w:t xml:space="preserve"> - intended to assist users with cleaning, shaping, and combining data from diverse sources so that it is ready for analysis and visualization in Tableau Desktop or </w:t>
            </w:r>
            <w:r w:rsidRPr="00E02B12">
              <w:rPr>
                <w:rFonts w:asciiTheme="minorHAnsi" w:hAnsiTheme="minorHAnsi" w:cstheme="minorHAnsi"/>
                <w:sz w:val="28"/>
                <w:szCs w:val="28"/>
              </w:rPr>
              <w:lastRenderedPageBreak/>
              <w:t>Tableau Server. As data cleaning is the first and foremost step which is of high importance otherwise datasets may contain NULL values and may result in wrong prediction of data.</w:t>
            </w:r>
          </w:p>
        </w:tc>
      </w:tr>
    </w:tbl>
    <w:p w14:paraId="6579C2AE" w14:textId="4E8D39FC" w:rsidR="0077572F" w:rsidRDefault="0077572F" w:rsidP="404954BD">
      <w:pPr>
        <w:pStyle w:val="paragraph"/>
        <w:spacing w:before="0" w:beforeAutospacing="0" w:after="0" w:afterAutospacing="0"/>
        <w:textAlignment w:val="baseline"/>
        <w:rPr>
          <w:rStyle w:val="eop"/>
          <w:rFonts w:cstheme="minorBidi"/>
          <w:sz w:val="28"/>
          <w:szCs w:val="28"/>
        </w:rPr>
      </w:pPr>
    </w:p>
    <w:p w14:paraId="1AF6692B" w14:textId="77777777" w:rsidR="0077572F" w:rsidRDefault="0077572F">
      <w:pPr>
        <w:spacing w:after="160" w:line="259" w:lineRule="auto"/>
        <w:rPr>
          <w:rStyle w:val="eop"/>
          <w:rFonts w:ascii="Times New Roman" w:hAnsi="Times New Roman" w:cstheme="minorBidi"/>
          <w:sz w:val="28"/>
          <w:szCs w:val="28"/>
        </w:rPr>
      </w:pPr>
      <w:r>
        <w:rPr>
          <w:rStyle w:val="eop"/>
          <w:rFonts w:cstheme="minorBidi"/>
          <w:sz w:val="28"/>
          <w:szCs w:val="28"/>
        </w:rPr>
        <w:br w:type="page"/>
      </w:r>
    </w:p>
    <w:p w14:paraId="570AA5F3" w14:textId="77777777" w:rsidR="00A77E0E" w:rsidRDefault="00A77E0E" w:rsidP="404954BD">
      <w:pPr>
        <w:pStyle w:val="paragraph"/>
        <w:spacing w:before="0" w:beforeAutospacing="0" w:after="0" w:afterAutospacing="0"/>
        <w:textAlignment w:val="baseline"/>
        <w:rPr>
          <w:rStyle w:val="eop"/>
          <w:rFonts w:cstheme="minorBidi"/>
          <w:sz w:val="28"/>
          <w:szCs w:val="28"/>
        </w:rPr>
      </w:pPr>
    </w:p>
    <w:p w14:paraId="227ADCC1" w14:textId="3C946D4A" w:rsidR="00A77E0E" w:rsidRDefault="6C0D235C" w:rsidP="404954BD">
      <w:pPr>
        <w:pStyle w:val="Heading1"/>
        <w:spacing w:before="0"/>
        <w:textAlignment w:val="baseline"/>
        <w:rPr>
          <w:rFonts w:asciiTheme="minorHAnsi" w:hAnsiTheme="minorHAnsi" w:cstheme="minorBidi"/>
        </w:rPr>
      </w:pPr>
      <w:bookmarkStart w:id="2" w:name="_Toc122426496"/>
      <w:r w:rsidRPr="404954BD">
        <w:rPr>
          <w:rFonts w:asciiTheme="minorHAnsi" w:hAnsiTheme="minorHAnsi" w:cstheme="minorBidi"/>
        </w:rPr>
        <w:t>Day 1: Task 2</w:t>
      </w:r>
      <w:bookmarkEnd w:id="2"/>
    </w:p>
    <w:p w14:paraId="5E9A2579" w14:textId="77777777" w:rsidR="00A77E0E" w:rsidRDefault="00A77E0E" w:rsidP="404954BD">
      <w:pPr>
        <w:textAlignment w:val="baseline"/>
      </w:pPr>
    </w:p>
    <w:p w14:paraId="7577DE9A" w14:textId="500613E4" w:rsidR="00A77E0E" w:rsidRDefault="51D576FA" w:rsidP="404954BD">
      <w:r>
        <w:t xml:space="preserve">Using the </w:t>
      </w:r>
      <w:r w:rsidRPr="404954BD">
        <w:rPr>
          <w:i/>
          <w:iCs/>
        </w:rPr>
        <w:t xml:space="preserve">EMSI_JobChange_UK </w:t>
      </w:r>
      <w:r w:rsidRPr="404954BD">
        <w:t xml:space="preserve">dataset, create your own dashboard, I want to see a bar chart showing percentage change and a UK based map showing </w:t>
      </w:r>
      <w:r w:rsidR="375E5152" w:rsidRPr="404954BD">
        <w:t xml:space="preserve">the key city locations impacted. </w:t>
      </w:r>
    </w:p>
    <w:p w14:paraId="128474BE" w14:textId="19E01C35" w:rsidR="00A77E0E" w:rsidRDefault="00A77E0E" w:rsidP="404954BD">
      <w:pPr>
        <w:textAlignment w:val="baseline"/>
      </w:pPr>
    </w:p>
    <w:tbl>
      <w:tblPr>
        <w:tblStyle w:val="Activity1"/>
        <w:tblW w:w="0" w:type="auto"/>
        <w:tblLook w:val="04A0" w:firstRow="1" w:lastRow="0" w:firstColumn="1" w:lastColumn="0" w:noHBand="0" w:noVBand="1"/>
      </w:tblPr>
      <w:tblGrid>
        <w:gridCol w:w="889"/>
        <w:gridCol w:w="8739"/>
      </w:tblGrid>
      <w:tr w:rsidR="404954BD" w14:paraId="47997DCA"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3F70DCF4" w14:textId="32A2092D" w:rsidR="375E5152" w:rsidRDefault="375E5152" w:rsidP="404954BD">
            <w:pPr>
              <w:spacing w:after="160" w:line="259" w:lineRule="auto"/>
            </w:pPr>
            <w:r w:rsidRPr="404954BD">
              <w:rPr>
                <w:rFonts w:asciiTheme="minorHAnsi" w:hAnsiTheme="minorHAnsi" w:cstheme="minorBidi"/>
                <w:sz w:val="28"/>
                <w:szCs w:val="28"/>
              </w:rPr>
              <w:t>Paste your print screen here</w:t>
            </w:r>
          </w:p>
        </w:tc>
        <w:tc>
          <w:tcPr>
            <w:tcW w:w="7790" w:type="dxa"/>
          </w:tcPr>
          <w:p w14:paraId="00132F0D" w14:textId="69B510EF" w:rsidR="404954BD" w:rsidRDefault="00E02B12"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color w:val="auto"/>
              </w:rPr>
              <w:object w:dxaOrig="18105" w:dyaOrig="8670" w14:anchorId="176DC8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230.25pt" o:ole="">
                  <v:imagedata r:id="rId12" o:title=""/>
                </v:shape>
                <o:OLEObject Type="Embed" ProgID="PBrush" ShapeID="_x0000_i1025" DrawAspect="Content" ObjectID="_1808805517" r:id="rId13"/>
              </w:object>
            </w:r>
          </w:p>
          <w:p w14:paraId="6418BEDB" w14:textId="77777777" w:rsidR="00E02B12" w:rsidRDefault="00E02B12"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Pr>
            </w:pPr>
          </w:p>
          <w:p w14:paraId="3213E163" w14:textId="5C0DC83A" w:rsidR="00E02B12" w:rsidRDefault="00E02B12"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E02B12">
              <w:rPr>
                <w:rStyle w:val="ANSWERS"/>
                <w:rFonts w:asciiTheme="minorHAnsi" w:hAnsiTheme="minorHAnsi" w:cstheme="minorBidi"/>
                <w:noProof/>
                <w:sz w:val="28"/>
                <w:szCs w:val="28"/>
              </w:rPr>
              <w:drawing>
                <wp:inline distT="0" distB="0" distL="0" distR="0" wp14:anchorId="502642A5" wp14:editId="4A488B1E">
                  <wp:extent cx="6115050" cy="3028950"/>
                  <wp:effectExtent l="0" t="0" r="0" b="0"/>
                  <wp:docPr id="11072875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15050" cy="3028950"/>
                          </a:xfrm>
                          <a:prstGeom prst="rect">
                            <a:avLst/>
                          </a:prstGeom>
                          <a:noFill/>
                          <a:ln>
                            <a:noFill/>
                          </a:ln>
                        </pic:spPr>
                      </pic:pic>
                    </a:graphicData>
                  </a:graphic>
                </wp:inline>
              </w:drawing>
            </w:r>
          </w:p>
        </w:tc>
      </w:tr>
    </w:tbl>
    <w:p w14:paraId="4097C346" w14:textId="7CBD9FFB" w:rsidR="00A77E0E" w:rsidRDefault="00A77E0E" w:rsidP="404954BD">
      <w:pPr>
        <w:pStyle w:val="paragraph"/>
        <w:spacing w:before="0" w:beforeAutospacing="0" w:after="0" w:afterAutospacing="0"/>
        <w:textAlignment w:val="baseline"/>
        <w:rPr>
          <w:rStyle w:val="eop"/>
          <w:rFonts w:cstheme="minorBidi"/>
          <w:sz w:val="28"/>
          <w:szCs w:val="28"/>
        </w:rPr>
      </w:pPr>
    </w:p>
    <w:p w14:paraId="0BB9C53D" w14:textId="6475439A" w:rsidR="404954BD" w:rsidRDefault="404954BD">
      <w:r>
        <w:br w:type="page"/>
      </w:r>
    </w:p>
    <w:p w14:paraId="1788AFA6" w14:textId="77777777" w:rsidR="00A77E0E" w:rsidRPr="00312DC5" w:rsidRDefault="00A77E0E" w:rsidP="404954BD">
      <w:pPr>
        <w:pStyle w:val="paragraph"/>
        <w:spacing w:before="0" w:beforeAutospacing="0" w:after="0" w:afterAutospacing="0"/>
        <w:textAlignment w:val="baseline"/>
        <w:rPr>
          <w:rStyle w:val="eop"/>
          <w:rFonts w:asciiTheme="minorHAnsi" w:hAnsiTheme="minorHAnsi" w:cstheme="minorBidi"/>
          <w:sz w:val="28"/>
          <w:szCs w:val="28"/>
        </w:rPr>
      </w:pPr>
    </w:p>
    <w:p w14:paraId="68C5CAB7" w14:textId="30B3E5EA" w:rsidR="53858C5B" w:rsidRDefault="53858C5B" w:rsidP="404954BD">
      <w:pPr>
        <w:pStyle w:val="Heading1"/>
        <w:rPr>
          <w:rFonts w:asciiTheme="minorHAnsi" w:hAnsiTheme="minorHAnsi" w:cstheme="minorBidi"/>
        </w:rPr>
      </w:pPr>
      <w:bookmarkStart w:id="3" w:name="_Toc883045340"/>
      <w:r w:rsidRPr="404954BD">
        <w:rPr>
          <w:rFonts w:asciiTheme="minorHAnsi" w:hAnsiTheme="minorHAnsi" w:cstheme="minorBidi"/>
        </w:rPr>
        <w:t>Day 2: Task 1</w:t>
      </w:r>
      <w:bookmarkEnd w:id="3"/>
    </w:p>
    <w:p w14:paraId="05A24F00" w14:textId="51A26459" w:rsidR="404954BD" w:rsidRDefault="404954BD" w:rsidP="404954BD"/>
    <w:p w14:paraId="4568F41C" w14:textId="2E8B3099" w:rsidR="53858C5B" w:rsidRDefault="53858C5B" w:rsidP="404954BD">
      <w:r>
        <w:t xml:space="preserve">Using the Spotify data set, conduct an analysis to find trends and key information that could be used </w:t>
      </w:r>
      <w:r w:rsidR="769C6E50">
        <w:t>by</w:t>
      </w:r>
      <w:r>
        <w:t xml:space="preserve"> an organisation for future projects. </w:t>
      </w:r>
    </w:p>
    <w:p w14:paraId="70C4ED46" w14:textId="2B7F873B" w:rsidR="404954BD" w:rsidRDefault="404954BD" w:rsidP="404954BD"/>
    <w:p w14:paraId="3E9CB0E9" w14:textId="6796372B" w:rsidR="13365A69" w:rsidRDefault="13365A69" w:rsidP="404954BD">
      <w:r>
        <w:t>There is no set scope for the analysis, simply to find trends and document them below:</w:t>
      </w:r>
    </w:p>
    <w:p w14:paraId="5524A3B5" w14:textId="46646B2D" w:rsidR="404954BD" w:rsidRDefault="404954BD" w:rsidP="404954BD"/>
    <w:tbl>
      <w:tblPr>
        <w:tblStyle w:val="Activity1"/>
        <w:tblW w:w="0" w:type="auto"/>
        <w:tblLook w:val="04A0" w:firstRow="1" w:lastRow="0" w:firstColumn="1" w:lastColumn="0" w:noHBand="0" w:noVBand="1"/>
      </w:tblPr>
      <w:tblGrid>
        <w:gridCol w:w="980"/>
        <w:gridCol w:w="8648"/>
      </w:tblGrid>
      <w:tr w:rsidR="404954BD" w14:paraId="3F28A65E"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52CC3316" w14:textId="73E3636F" w:rsidR="404954BD" w:rsidRDefault="404954BD" w:rsidP="404954BD">
            <w:pPr>
              <w:spacing w:after="160" w:line="259" w:lineRule="auto"/>
            </w:pPr>
            <w:r w:rsidRPr="404954BD">
              <w:rPr>
                <w:rFonts w:asciiTheme="minorHAnsi" w:hAnsiTheme="minorHAnsi" w:cstheme="minorBidi"/>
                <w:sz w:val="28"/>
                <w:szCs w:val="28"/>
              </w:rPr>
              <w:t>Paste your print screen</w:t>
            </w:r>
            <w:r w:rsidR="49D7C72A" w:rsidRPr="404954BD">
              <w:rPr>
                <w:rFonts w:asciiTheme="minorHAnsi" w:hAnsiTheme="minorHAnsi" w:cstheme="minorBidi"/>
                <w:sz w:val="28"/>
                <w:szCs w:val="28"/>
              </w:rPr>
              <w:t>s</w:t>
            </w:r>
            <w:r w:rsidRPr="404954BD">
              <w:rPr>
                <w:rFonts w:asciiTheme="minorHAnsi" w:hAnsiTheme="minorHAnsi" w:cstheme="minorBidi"/>
                <w:sz w:val="28"/>
                <w:szCs w:val="28"/>
              </w:rPr>
              <w:t xml:space="preserve"> here</w:t>
            </w:r>
          </w:p>
        </w:tc>
        <w:tc>
          <w:tcPr>
            <w:tcW w:w="7790" w:type="dxa"/>
          </w:tcPr>
          <w:p w14:paraId="1EEF019E" w14:textId="2342C222"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3FABB2A" w14:textId="502A6767" w:rsidR="404954BD" w:rsidRDefault="000B1767"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B1767">
              <w:rPr>
                <w:rStyle w:val="ANSWERS"/>
                <w:rFonts w:asciiTheme="minorHAnsi" w:hAnsiTheme="minorHAnsi" w:cstheme="minorBidi"/>
                <w:noProof/>
                <w:sz w:val="28"/>
                <w:szCs w:val="28"/>
              </w:rPr>
              <w:drawing>
                <wp:inline distT="0" distB="0" distL="0" distR="0" wp14:anchorId="4DB75CC5" wp14:editId="4551049A">
                  <wp:extent cx="6115050" cy="3000375"/>
                  <wp:effectExtent l="0" t="0" r="0" b="9525"/>
                  <wp:docPr id="8117416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3000375"/>
                          </a:xfrm>
                          <a:prstGeom prst="rect">
                            <a:avLst/>
                          </a:prstGeom>
                          <a:noFill/>
                          <a:ln>
                            <a:noFill/>
                          </a:ln>
                        </pic:spPr>
                      </pic:pic>
                    </a:graphicData>
                  </a:graphic>
                </wp:inline>
              </w:drawing>
            </w:r>
          </w:p>
          <w:p w14:paraId="09D2F990" w14:textId="37E9C88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58E8882" w14:textId="3939BACF" w:rsidR="00C44EF5" w:rsidRDefault="00C44EF5"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C44EF5">
              <w:rPr>
                <w:rStyle w:val="ANSWERS"/>
                <w:rFonts w:asciiTheme="minorHAnsi" w:hAnsiTheme="minorHAnsi" w:cstheme="minorBidi"/>
                <w:noProof/>
                <w:sz w:val="28"/>
                <w:szCs w:val="28"/>
              </w:rPr>
              <w:drawing>
                <wp:inline distT="0" distB="0" distL="0" distR="0" wp14:anchorId="7BB2A641" wp14:editId="0E825669">
                  <wp:extent cx="6115050" cy="3276600"/>
                  <wp:effectExtent l="0" t="0" r="0" b="0"/>
                  <wp:docPr id="2750359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5050" cy="3276600"/>
                          </a:xfrm>
                          <a:prstGeom prst="rect">
                            <a:avLst/>
                          </a:prstGeom>
                          <a:noFill/>
                          <a:ln>
                            <a:noFill/>
                          </a:ln>
                        </pic:spPr>
                      </pic:pic>
                    </a:graphicData>
                  </a:graphic>
                </wp:inline>
              </w:drawing>
            </w:r>
          </w:p>
          <w:p w14:paraId="5CB986F4" w14:textId="77777777" w:rsidR="00C44EF5" w:rsidRDefault="00C44EF5"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B464DAD" w14:textId="191C4A65" w:rsidR="404954BD" w:rsidRDefault="000B1767"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0B1767">
              <w:rPr>
                <w:rStyle w:val="ANSWERS"/>
                <w:rFonts w:asciiTheme="minorHAnsi" w:hAnsiTheme="minorHAnsi" w:cstheme="minorBidi"/>
                <w:noProof/>
                <w:sz w:val="28"/>
                <w:szCs w:val="28"/>
              </w:rPr>
              <w:drawing>
                <wp:inline distT="0" distB="0" distL="0" distR="0" wp14:anchorId="372EBD47" wp14:editId="24457EC0">
                  <wp:extent cx="6115050" cy="3009900"/>
                  <wp:effectExtent l="0" t="0" r="0" b="0"/>
                  <wp:docPr id="6472867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3009900"/>
                          </a:xfrm>
                          <a:prstGeom prst="rect">
                            <a:avLst/>
                          </a:prstGeom>
                          <a:noFill/>
                          <a:ln>
                            <a:noFill/>
                          </a:ln>
                        </pic:spPr>
                      </pic:pic>
                    </a:graphicData>
                  </a:graphic>
                </wp:inline>
              </w:drawing>
            </w:r>
          </w:p>
          <w:p w14:paraId="69DF720D"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42E2194" w14:textId="341126C2"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Activity1"/>
        <w:tblW w:w="0" w:type="auto"/>
        <w:tblLook w:val="04A0" w:firstRow="1" w:lastRow="0" w:firstColumn="1" w:lastColumn="0" w:noHBand="0" w:noVBand="1"/>
      </w:tblPr>
      <w:tblGrid>
        <w:gridCol w:w="1838"/>
        <w:gridCol w:w="7790"/>
      </w:tblGrid>
      <w:tr w:rsidR="404954BD" w14:paraId="1FFEC2BB"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7F593ACA" w14:textId="2D58F26F" w:rsidR="79556700" w:rsidRDefault="79556700" w:rsidP="404954BD">
            <w:pPr>
              <w:spacing w:after="160" w:line="259" w:lineRule="auto"/>
            </w:pPr>
            <w:r w:rsidRPr="404954BD">
              <w:rPr>
                <w:rFonts w:asciiTheme="minorHAnsi" w:hAnsiTheme="minorHAnsi" w:cstheme="minorBidi"/>
                <w:sz w:val="28"/>
                <w:szCs w:val="28"/>
              </w:rPr>
              <w:t>What did you find?</w:t>
            </w:r>
          </w:p>
        </w:tc>
        <w:tc>
          <w:tcPr>
            <w:tcW w:w="7790" w:type="dxa"/>
          </w:tcPr>
          <w:p w14:paraId="3F6ED332" w14:textId="35676F3B" w:rsidR="404954BD" w:rsidRPr="008D069A" w:rsidRDefault="00CE1E7F"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sidRPr="008D069A">
              <w:rPr>
                <w:rStyle w:val="ANSWERS"/>
                <w:rFonts w:asciiTheme="minorHAnsi" w:hAnsiTheme="minorHAnsi" w:cstheme="minorHAnsi"/>
                <w:sz w:val="28"/>
                <w:szCs w:val="28"/>
              </w:rPr>
              <w:t>The most popular genre of music is Pop.</w:t>
            </w:r>
          </w:p>
          <w:p w14:paraId="5433BC2F" w14:textId="6A221A55" w:rsidR="404954BD" w:rsidRDefault="008D069A"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The most danceable genre is Hip Hop.</w:t>
            </w:r>
          </w:p>
          <w:p w14:paraId="2B59625B" w14:textId="0178C754" w:rsidR="008D069A" w:rsidRDefault="008D069A"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The most energetic genre is Ska.</w:t>
            </w:r>
          </w:p>
          <w:p w14:paraId="567A42F1" w14:textId="51CC5FD7" w:rsidR="404954BD" w:rsidRDefault="008D069A"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The most acoustic genre is Classical.</w:t>
            </w:r>
          </w:p>
          <w:p w14:paraId="2A9B37F6" w14:textId="2A18AFF4" w:rsidR="008D069A" w:rsidRDefault="008D069A"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Negative correlation when comparing Liveness with Loudness against all genres.</w:t>
            </w:r>
          </w:p>
          <w:p w14:paraId="67EB03F9" w14:textId="1F4CA2A9"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7FE61E7" w14:textId="63FA9ED6"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58CD0BE" w14:textId="112B92AA"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88FE669"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15E3DEBA" w14:textId="4875DD8A"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1E65E5C7" w14:textId="7A2D4A52" w:rsidR="0077572F" w:rsidRDefault="0077572F">
      <w:pPr>
        <w:spacing w:after="160" w:line="259" w:lineRule="auto"/>
        <w:rPr>
          <w:rStyle w:val="eop"/>
          <w:rFonts w:asciiTheme="minorHAnsi" w:hAnsiTheme="minorHAnsi" w:cstheme="minorBidi"/>
          <w:sz w:val="28"/>
          <w:szCs w:val="28"/>
        </w:rPr>
      </w:pPr>
      <w:r>
        <w:rPr>
          <w:rStyle w:val="eop"/>
          <w:rFonts w:asciiTheme="minorHAnsi" w:hAnsiTheme="minorHAnsi" w:cstheme="minorBidi"/>
          <w:sz w:val="28"/>
          <w:szCs w:val="28"/>
        </w:rPr>
        <w:br w:type="page"/>
      </w:r>
    </w:p>
    <w:p w14:paraId="14D2B38A" w14:textId="5CBABE60" w:rsidR="28011DF2" w:rsidRDefault="28011DF2" w:rsidP="404954BD">
      <w:pPr>
        <w:pStyle w:val="Heading1"/>
        <w:rPr>
          <w:rFonts w:asciiTheme="minorHAnsi" w:hAnsiTheme="minorHAnsi" w:cstheme="minorBidi"/>
        </w:rPr>
      </w:pPr>
      <w:bookmarkStart w:id="4" w:name="_Toc1787656936"/>
      <w:r w:rsidRPr="404954BD">
        <w:rPr>
          <w:rFonts w:asciiTheme="minorHAnsi" w:hAnsiTheme="minorHAnsi" w:cstheme="minorBidi"/>
        </w:rPr>
        <w:lastRenderedPageBreak/>
        <w:t>Day 2: Task 2</w:t>
      </w:r>
      <w:bookmarkEnd w:id="4"/>
    </w:p>
    <w:p w14:paraId="55380083" w14:textId="51A26459" w:rsidR="404954BD" w:rsidRDefault="404954BD" w:rsidP="404954BD"/>
    <w:p w14:paraId="3BA5FA75" w14:textId="0C256A9E" w:rsidR="28011DF2" w:rsidRDefault="28011DF2" w:rsidP="404954BD">
      <w:r>
        <w:t>Using the Hea</w:t>
      </w:r>
      <w:r w:rsidR="00146B52">
        <w:t>lth</w:t>
      </w:r>
      <w:r>
        <w:t xml:space="preserve">, conduct an analysis to find trends and key information that could be used by an organisation for future support. </w:t>
      </w:r>
    </w:p>
    <w:p w14:paraId="15D03519" w14:textId="2B7F873B" w:rsidR="404954BD" w:rsidRDefault="404954BD" w:rsidP="404954BD"/>
    <w:p w14:paraId="41A0592C" w14:textId="60D53331" w:rsidR="28011DF2" w:rsidRDefault="28011DF2" w:rsidP="404954BD">
      <w:r>
        <w:t>There is no set scope for the analysis, simply to find trends and document them below.</w:t>
      </w:r>
    </w:p>
    <w:p w14:paraId="10AB8E99" w14:textId="0B588197" w:rsidR="404954BD" w:rsidRDefault="404954BD" w:rsidP="404954BD"/>
    <w:p w14:paraId="6DB07ED5" w14:textId="73134EC0" w:rsidR="28011DF2" w:rsidRDefault="28011DF2" w:rsidP="404954BD">
      <w:pPr>
        <w:pStyle w:val="ListParagraph"/>
        <w:numPr>
          <w:ilvl w:val="0"/>
          <w:numId w:val="1"/>
        </w:numPr>
      </w:pPr>
      <w:r>
        <w:t>Data can be lifesaving and is being used more within the NHS, reflect on how this data could support decision making for the NHS.</w:t>
      </w:r>
    </w:p>
    <w:p w14:paraId="5D1C4CB3" w14:textId="46646B2D" w:rsidR="404954BD" w:rsidRDefault="404954BD" w:rsidP="404954BD"/>
    <w:tbl>
      <w:tblPr>
        <w:tblStyle w:val="Activity1"/>
        <w:tblW w:w="0" w:type="auto"/>
        <w:tblLook w:val="04A0" w:firstRow="1" w:lastRow="0" w:firstColumn="1" w:lastColumn="0" w:noHBand="0" w:noVBand="1"/>
      </w:tblPr>
      <w:tblGrid>
        <w:gridCol w:w="1261"/>
        <w:gridCol w:w="8367"/>
      </w:tblGrid>
      <w:tr w:rsidR="404954BD" w14:paraId="69C18A85"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2F5586E5" w14:textId="73E3636F" w:rsidR="404954BD" w:rsidRDefault="404954BD" w:rsidP="404954BD">
            <w:pPr>
              <w:spacing w:after="160" w:line="259" w:lineRule="auto"/>
            </w:pPr>
            <w:r w:rsidRPr="404954BD">
              <w:rPr>
                <w:rFonts w:asciiTheme="minorHAnsi" w:hAnsiTheme="minorHAnsi" w:cstheme="minorBidi"/>
                <w:sz w:val="28"/>
                <w:szCs w:val="28"/>
              </w:rPr>
              <w:t>Paste your print screens here</w:t>
            </w:r>
          </w:p>
        </w:tc>
        <w:tc>
          <w:tcPr>
            <w:tcW w:w="7790" w:type="dxa"/>
          </w:tcPr>
          <w:p w14:paraId="2AFCBB34" w14:textId="2BEBE254" w:rsidR="404954BD" w:rsidRDefault="00A90F70"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A90F70">
              <w:rPr>
                <w:rStyle w:val="ANSWERS"/>
                <w:rFonts w:asciiTheme="minorHAnsi" w:hAnsiTheme="minorHAnsi" w:cstheme="minorBidi"/>
                <w:noProof/>
                <w:sz w:val="28"/>
                <w:szCs w:val="28"/>
              </w:rPr>
              <w:drawing>
                <wp:inline distT="0" distB="0" distL="0" distR="0" wp14:anchorId="6D724907" wp14:editId="64F52727">
                  <wp:extent cx="6115050" cy="2981325"/>
                  <wp:effectExtent l="0" t="0" r="0" b="9525"/>
                  <wp:docPr id="2629517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2981325"/>
                          </a:xfrm>
                          <a:prstGeom prst="rect">
                            <a:avLst/>
                          </a:prstGeom>
                          <a:noFill/>
                          <a:ln>
                            <a:noFill/>
                          </a:ln>
                        </pic:spPr>
                      </pic:pic>
                    </a:graphicData>
                  </a:graphic>
                </wp:inline>
              </w:drawing>
            </w:r>
          </w:p>
          <w:p w14:paraId="36AA1163" w14:textId="7495A7AF" w:rsidR="404954BD" w:rsidRDefault="00A90F70"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A90F70">
              <w:rPr>
                <w:rStyle w:val="ANSWERS"/>
                <w:rFonts w:asciiTheme="minorHAnsi" w:hAnsiTheme="minorHAnsi" w:cstheme="minorBidi"/>
                <w:noProof/>
                <w:sz w:val="28"/>
                <w:szCs w:val="28"/>
              </w:rPr>
              <w:drawing>
                <wp:inline distT="0" distB="0" distL="0" distR="0" wp14:anchorId="09AB469C" wp14:editId="201584D5">
                  <wp:extent cx="6115050" cy="3162300"/>
                  <wp:effectExtent l="0" t="0" r="0" b="0"/>
                  <wp:docPr id="33639639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3162300"/>
                          </a:xfrm>
                          <a:prstGeom prst="rect">
                            <a:avLst/>
                          </a:prstGeom>
                          <a:noFill/>
                          <a:ln>
                            <a:noFill/>
                          </a:ln>
                        </pic:spPr>
                      </pic:pic>
                    </a:graphicData>
                  </a:graphic>
                </wp:inline>
              </w:drawing>
            </w:r>
          </w:p>
          <w:p w14:paraId="3DB3CC83" w14:textId="37E9C88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58C876D" w14:textId="77777777" w:rsidR="00A90F70" w:rsidRDefault="00A90F70"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p>
          <w:p w14:paraId="00113113" w14:textId="5B0BAC75" w:rsidR="00A90F70" w:rsidRDefault="00A90F70"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A90F70">
              <w:rPr>
                <w:rStyle w:val="ANSWERS"/>
                <w:rFonts w:asciiTheme="minorHAnsi" w:hAnsiTheme="minorHAnsi" w:cstheme="minorBidi"/>
                <w:noProof/>
                <w:sz w:val="28"/>
                <w:szCs w:val="28"/>
              </w:rPr>
              <w:lastRenderedPageBreak/>
              <w:drawing>
                <wp:inline distT="0" distB="0" distL="0" distR="0" wp14:anchorId="7E149C69" wp14:editId="5E7C2105">
                  <wp:extent cx="6115050" cy="3114675"/>
                  <wp:effectExtent l="0" t="0" r="0" b="9525"/>
                  <wp:docPr id="12746589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3114675"/>
                          </a:xfrm>
                          <a:prstGeom prst="rect">
                            <a:avLst/>
                          </a:prstGeom>
                          <a:noFill/>
                          <a:ln>
                            <a:noFill/>
                          </a:ln>
                        </pic:spPr>
                      </pic:pic>
                    </a:graphicData>
                  </a:graphic>
                </wp:inline>
              </w:drawing>
            </w:r>
          </w:p>
          <w:p w14:paraId="55390A4B" w14:textId="36DC5582"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56344F9" w14:textId="6DF1AA9D" w:rsidR="404954BD" w:rsidRDefault="00A90F70"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A90F70">
              <w:rPr>
                <w:rStyle w:val="ANSWERS"/>
                <w:rFonts w:asciiTheme="minorHAnsi" w:hAnsiTheme="minorHAnsi" w:cstheme="minorBidi"/>
                <w:noProof/>
                <w:sz w:val="28"/>
                <w:szCs w:val="28"/>
              </w:rPr>
              <w:drawing>
                <wp:inline distT="0" distB="0" distL="0" distR="0" wp14:anchorId="103CB63C" wp14:editId="01C14145">
                  <wp:extent cx="6115050" cy="3038475"/>
                  <wp:effectExtent l="0" t="0" r="0" b="9525"/>
                  <wp:docPr id="166485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3038475"/>
                          </a:xfrm>
                          <a:prstGeom prst="rect">
                            <a:avLst/>
                          </a:prstGeom>
                          <a:noFill/>
                          <a:ln>
                            <a:noFill/>
                          </a:ln>
                        </pic:spPr>
                      </pic:pic>
                    </a:graphicData>
                  </a:graphic>
                </wp:inline>
              </w:drawing>
            </w:r>
          </w:p>
          <w:p w14:paraId="5984F718" w14:textId="112B92AA"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BCB5785"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404954BD" w14:paraId="36E0D704"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0543605" w14:textId="508209F2" w:rsidR="404954BD" w:rsidRDefault="404954BD" w:rsidP="404954BD">
            <w:pPr>
              <w:spacing w:after="160" w:line="259" w:lineRule="auto"/>
              <w:rPr>
                <w:rFonts w:asciiTheme="minorHAnsi" w:hAnsiTheme="minorHAnsi" w:cstheme="minorBidi"/>
                <w:sz w:val="28"/>
                <w:szCs w:val="28"/>
              </w:rPr>
            </w:pPr>
            <w:r w:rsidRPr="404954BD">
              <w:rPr>
                <w:rFonts w:asciiTheme="minorHAnsi" w:hAnsiTheme="minorHAnsi" w:cstheme="minorBidi"/>
                <w:sz w:val="28"/>
                <w:szCs w:val="28"/>
              </w:rPr>
              <w:lastRenderedPageBreak/>
              <w:t>What did you find</w:t>
            </w:r>
            <w:r w:rsidR="5E85BE97" w:rsidRPr="404954BD">
              <w:rPr>
                <w:rFonts w:asciiTheme="minorHAnsi" w:hAnsiTheme="minorHAnsi" w:cstheme="minorBidi"/>
                <w:sz w:val="28"/>
                <w:szCs w:val="28"/>
              </w:rPr>
              <w:t xml:space="preserve"> and any reflections on how the </w:t>
            </w:r>
            <w:r w:rsidR="5E85BE97" w:rsidRPr="404954BD">
              <w:rPr>
                <w:rFonts w:asciiTheme="minorHAnsi" w:hAnsiTheme="minorHAnsi" w:cstheme="minorBidi"/>
                <w:sz w:val="28"/>
                <w:szCs w:val="28"/>
              </w:rPr>
              <w:lastRenderedPageBreak/>
              <w:t>NHS could use this?</w:t>
            </w:r>
          </w:p>
        </w:tc>
        <w:tc>
          <w:tcPr>
            <w:tcW w:w="7790" w:type="dxa"/>
          </w:tcPr>
          <w:p w14:paraId="1DEF775E" w14:textId="1C669539" w:rsidR="404954BD" w:rsidRDefault="00D63C09"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r>
              <w:rPr>
                <w:rStyle w:val="ANSWERS"/>
                <w:rFonts w:asciiTheme="minorHAnsi" w:hAnsiTheme="minorHAnsi" w:cstheme="minorBidi"/>
                <w:sz w:val="28"/>
                <w:szCs w:val="28"/>
              </w:rPr>
              <w:lastRenderedPageBreak/>
              <w:t>A</w:t>
            </w:r>
            <w:r>
              <w:rPr>
                <w:rStyle w:val="ANSWERS"/>
                <w:sz w:val="28"/>
                <w:szCs w:val="28"/>
              </w:rPr>
              <w:t>sian population is the largest when compared to other continents.</w:t>
            </w:r>
          </w:p>
          <w:p w14:paraId="441EC5D2" w14:textId="05678856" w:rsidR="00D63C09" w:rsidRDefault="00D63C09"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Americas population growth has declined whilst other continents have remained constant</w:t>
            </w:r>
            <w:r w:rsidR="00FF3F92">
              <w:rPr>
                <w:rStyle w:val="ANSWERS"/>
                <w:rFonts w:asciiTheme="minorHAnsi" w:hAnsiTheme="minorHAnsi" w:cstheme="minorBidi"/>
                <w:sz w:val="28"/>
                <w:szCs w:val="28"/>
              </w:rPr>
              <w:t>.</w:t>
            </w:r>
          </w:p>
          <w:p w14:paraId="217FBA38" w14:textId="4DE49A15" w:rsidR="404954BD" w:rsidRDefault="00FF3F92"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Ireland Libya has the highest blood pressure.</w:t>
            </w:r>
          </w:p>
          <w:p w14:paraId="7DE58510" w14:textId="0B69237C" w:rsidR="404954BD" w:rsidRDefault="00FF3F92"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lastRenderedPageBreak/>
              <w:t xml:space="preserve">Kenya has the lowest Cholesterol. </w:t>
            </w:r>
          </w:p>
          <w:p w14:paraId="3F43EC8B" w14:textId="555B02A4" w:rsidR="404954BD" w:rsidRDefault="00FF3F92"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Zimbabwe has the highest BMI.</w:t>
            </w:r>
          </w:p>
          <w:p w14:paraId="670CA6D6" w14:textId="54D030BE" w:rsidR="404954BD" w:rsidRDefault="00FF3F92"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Asian men</w:t>
            </w:r>
            <w:r w:rsidR="00177FFE">
              <w:rPr>
                <w:rStyle w:val="ANSWERS"/>
                <w:rFonts w:asciiTheme="minorHAnsi" w:hAnsiTheme="minorHAnsi" w:cstheme="minorBidi"/>
                <w:sz w:val="28"/>
                <w:szCs w:val="28"/>
              </w:rPr>
              <w:t xml:space="preserve"> and women,</w:t>
            </w:r>
            <w:r>
              <w:rPr>
                <w:rStyle w:val="ANSWERS"/>
                <w:rFonts w:asciiTheme="minorHAnsi" w:hAnsiTheme="minorHAnsi" w:cstheme="minorBidi"/>
                <w:sz w:val="28"/>
                <w:szCs w:val="28"/>
              </w:rPr>
              <w:t xml:space="preserve"> of all the continents are at the highest risk of all types of cancers (Liver, Lungs and Stomach) </w:t>
            </w:r>
            <w:r w:rsidR="00177FFE">
              <w:rPr>
                <w:rStyle w:val="ANSWERS"/>
                <w:rFonts w:asciiTheme="minorHAnsi" w:hAnsiTheme="minorHAnsi" w:cstheme="minorBidi"/>
                <w:sz w:val="28"/>
                <w:szCs w:val="28"/>
              </w:rPr>
              <w:t xml:space="preserve">which has increased over the years. </w:t>
            </w:r>
            <w:r w:rsidR="00177FFE">
              <w:rPr>
                <w:rStyle w:val="ANSWERS"/>
                <w:rFonts w:asciiTheme="minorHAnsi" w:hAnsiTheme="minorHAnsi" w:cstheme="minorBidi"/>
                <w:sz w:val="28"/>
                <w:szCs w:val="28"/>
              </w:rPr>
              <w:br/>
              <w:t>Oceanic continent is the least at risk of cancers.</w:t>
            </w:r>
          </w:p>
          <w:p w14:paraId="6A85A2BB" w14:textId="112B92AA"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BBA9525"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51049BEE" w14:textId="04C999AB"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2548D2E8" w14:textId="225C1908"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2D9759C4" w14:textId="79DCB04F"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18BED799" w14:textId="77777777" w:rsidR="00373417" w:rsidRDefault="00373417">
      <w:pPr>
        <w:spacing w:after="160" w:line="259" w:lineRule="auto"/>
        <w:rPr>
          <w:rFonts w:asciiTheme="minorHAnsi" w:eastAsiaTheme="majorEastAsia" w:hAnsiTheme="minorHAnsi" w:cstheme="minorBidi"/>
          <w:color w:val="2F5496" w:themeColor="accent1" w:themeShade="BF"/>
          <w:sz w:val="32"/>
          <w:szCs w:val="32"/>
        </w:rPr>
      </w:pPr>
      <w:bookmarkStart w:id="5" w:name="_Toc621661729"/>
      <w:r>
        <w:rPr>
          <w:rFonts w:asciiTheme="minorHAnsi" w:hAnsiTheme="minorHAnsi" w:cstheme="minorBidi"/>
        </w:rPr>
        <w:br w:type="page"/>
      </w:r>
    </w:p>
    <w:p w14:paraId="6A97BB2E" w14:textId="57274640" w:rsidR="11DC30AE" w:rsidRDefault="11DC30AE" w:rsidP="404954BD">
      <w:pPr>
        <w:pStyle w:val="Heading1"/>
        <w:rPr>
          <w:rFonts w:asciiTheme="minorHAnsi" w:hAnsiTheme="minorHAnsi" w:cstheme="minorBidi"/>
        </w:rPr>
      </w:pPr>
      <w:r w:rsidRPr="404954BD">
        <w:rPr>
          <w:rFonts w:asciiTheme="minorHAnsi" w:hAnsiTheme="minorHAnsi" w:cstheme="minorBidi"/>
        </w:rPr>
        <w:lastRenderedPageBreak/>
        <w:t>Day 3: Task 1</w:t>
      </w:r>
      <w:bookmarkEnd w:id="5"/>
    </w:p>
    <w:p w14:paraId="748FF775" w14:textId="51A26459" w:rsidR="404954BD" w:rsidRDefault="404954BD" w:rsidP="404954BD"/>
    <w:p w14:paraId="3991BA34" w14:textId="4D1416D4" w:rsidR="11DC30AE" w:rsidRDefault="11DC30AE" w:rsidP="404954BD">
      <w:r>
        <w:t>Please complete Lab 1 ‘Get Data in Power Bi Desktop’</w:t>
      </w:r>
      <w:r w:rsidR="2C4C8252">
        <w:t>. O</w:t>
      </w:r>
      <w:r>
        <w:t>nce complete, paste a print screen below and in the collaboration board</w:t>
      </w:r>
      <w:r w:rsidR="6A3B475B">
        <w:t>.</w:t>
      </w:r>
    </w:p>
    <w:p w14:paraId="6B8EDBA4" w14:textId="1FDF228A" w:rsidR="404954BD" w:rsidRDefault="404954BD" w:rsidP="404954BD"/>
    <w:p w14:paraId="2C86959C" w14:textId="7B1FE047" w:rsidR="6A3B475B" w:rsidRDefault="6A3B475B" w:rsidP="404954BD">
      <w:r>
        <w:t xml:space="preserve">“Teaching is the best way to learn, so please listen out for support requests from the class and we’ll work through the challenges together” </w:t>
      </w:r>
    </w:p>
    <w:p w14:paraId="10459771" w14:textId="38047835" w:rsidR="404954BD" w:rsidRDefault="404954BD" w:rsidP="404954BD"/>
    <w:tbl>
      <w:tblPr>
        <w:tblStyle w:val="Activity1"/>
        <w:tblW w:w="0" w:type="auto"/>
        <w:tblLook w:val="04A0" w:firstRow="1" w:lastRow="0" w:firstColumn="1" w:lastColumn="0" w:noHBand="0" w:noVBand="1"/>
      </w:tblPr>
      <w:tblGrid>
        <w:gridCol w:w="1268"/>
        <w:gridCol w:w="8360"/>
      </w:tblGrid>
      <w:tr w:rsidR="404954BD" w14:paraId="27B7524E"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01AEB3F6" w14:textId="63AE3E39" w:rsidR="6A0D423E" w:rsidRDefault="6A0D423E" w:rsidP="404954BD">
            <w:pPr>
              <w:spacing w:after="160" w:line="259" w:lineRule="auto"/>
            </w:pPr>
            <w:r w:rsidRPr="404954BD">
              <w:rPr>
                <w:rFonts w:asciiTheme="minorHAnsi" w:hAnsiTheme="minorHAnsi" w:cstheme="minorBidi"/>
                <w:sz w:val="28"/>
                <w:szCs w:val="28"/>
              </w:rPr>
              <w:t>Paste your completed lab here</w:t>
            </w:r>
          </w:p>
        </w:tc>
        <w:tc>
          <w:tcPr>
            <w:tcW w:w="7790" w:type="dxa"/>
          </w:tcPr>
          <w:p w14:paraId="19C560EA" w14:textId="42A1D5D0"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0E61972" w14:textId="05B96B67" w:rsidR="404954BD" w:rsidRDefault="00DF2AE6"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DF2AE6">
              <w:rPr>
                <w:rStyle w:val="ANSWERS"/>
                <w:rFonts w:asciiTheme="minorHAnsi" w:hAnsiTheme="minorHAnsi" w:cstheme="minorBidi"/>
                <w:noProof/>
                <w:sz w:val="28"/>
                <w:szCs w:val="28"/>
              </w:rPr>
              <w:drawing>
                <wp:inline distT="0" distB="0" distL="0" distR="0" wp14:anchorId="57C9FBC7" wp14:editId="213191F7">
                  <wp:extent cx="6115050" cy="4619625"/>
                  <wp:effectExtent l="0" t="0" r="0" b="9525"/>
                  <wp:docPr id="6609255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5050" cy="4619625"/>
                          </a:xfrm>
                          <a:prstGeom prst="rect">
                            <a:avLst/>
                          </a:prstGeom>
                          <a:noFill/>
                          <a:ln>
                            <a:noFill/>
                          </a:ln>
                        </pic:spPr>
                      </pic:pic>
                    </a:graphicData>
                  </a:graphic>
                </wp:inline>
              </w:drawing>
            </w:r>
          </w:p>
          <w:p w14:paraId="25A9E35E" w14:textId="37E9C88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E5D6E52" w14:textId="36DC5582"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937AA55" w14:textId="6CE12CBF"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70E383F" w14:textId="1F4CA2A9"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DC64919" w14:textId="63FA9ED6"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D055C58" w14:textId="112B92AA"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13C2603"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32D9409D" w14:textId="4E310312" w:rsidR="40CE5524" w:rsidRDefault="40CE5524" w:rsidP="404954BD">
      <w:pPr>
        <w:pStyle w:val="Heading1"/>
        <w:rPr>
          <w:rFonts w:asciiTheme="minorHAnsi" w:hAnsiTheme="minorHAnsi" w:cstheme="minorBidi"/>
        </w:rPr>
      </w:pPr>
      <w:bookmarkStart w:id="6" w:name="_Toc1930110380"/>
      <w:r w:rsidRPr="404954BD">
        <w:rPr>
          <w:rFonts w:asciiTheme="minorHAnsi" w:hAnsiTheme="minorHAnsi" w:cstheme="minorBidi"/>
        </w:rPr>
        <w:lastRenderedPageBreak/>
        <w:t>Day 3: Task 2</w:t>
      </w:r>
      <w:bookmarkEnd w:id="6"/>
    </w:p>
    <w:p w14:paraId="5C290C79" w14:textId="51A26459" w:rsidR="404954BD" w:rsidRDefault="404954BD" w:rsidP="404954BD"/>
    <w:p w14:paraId="38AA1886" w14:textId="4F45B8CB" w:rsidR="40CE5524" w:rsidRDefault="40CE5524" w:rsidP="404954BD">
      <w:r>
        <w:t>Please complete Lab 2 ‘Load Transformed Data in Power BI Desktop’</w:t>
      </w:r>
      <w:r w:rsidR="38685CB9">
        <w:t>. On</w:t>
      </w:r>
      <w:r>
        <w:t>ce complete, paste a print screen below and in the collaboration board.</w:t>
      </w:r>
    </w:p>
    <w:p w14:paraId="1DF9745F" w14:textId="1FDF228A" w:rsidR="404954BD" w:rsidRDefault="404954BD" w:rsidP="404954BD"/>
    <w:p w14:paraId="5F4BAECB" w14:textId="7B1FE047" w:rsidR="40CE5524" w:rsidRDefault="40CE5524" w:rsidP="404954BD">
      <w:r>
        <w:t xml:space="preserve">“Teaching is the best way to learn, so please listen out for support requests from the class and we’ll work through the challenges together” </w:t>
      </w:r>
    </w:p>
    <w:p w14:paraId="5FF73CA4" w14:textId="38047835" w:rsidR="404954BD" w:rsidRDefault="404954BD" w:rsidP="404954BD"/>
    <w:tbl>
      <w:tblPr>
        <w:tblStyle w:val="Activity1"/>
        <w:tblW w:w="0" w:type="auto"/>
        <w:tblLook w:val="04A0" w:firstRow="1" w:lastRow="0" w:firstColumn="1" w:lastColumn="0" w:noHBand="0" w:noVBand="1"/>
      </w:tblPr>
      <w:tblGrid>
        <w:gridCol w:w="1268"/>
        <w:gridCol w:w="8360"/>
      </w:tblGrid>
      <w:tr w:rsidR="404954BD" w14:paraId="2DDFF84D"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7F505582" w14:textId="63AE3E39" w:rsidR="404954BD" w:rsidRDefault="404954BD" w:rsidP="404954BD">
            <w:pPr>
              <w:spacing w:after="160" w:line="259" w:lineRule="auto"/>
            </w:pPr>
            <w:r w:rsidRPr="404954BD">
              <w:rPr>
                <w:rFonts w:asciiTheme="minorHAnsi" w:hAnsiTheme="minorHAnsi" w:cstheme="minorBidi"/>
                <w:sz w:val="28"/>
                <w:szCs w:val="28"/>
              </w:rPr>
              <w:t>Paste your completed lab here</w:t>
            </w:r>
          </w:p>
        </w:tc>
        <w:tc>
          <w:tcPr>
            <w:tcW w:w="7790" w:type="dxa"/>
          </w:tcPr>
          <w:p w14:paraId="3E9EA297" w14:textId="42A1D5D0"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FC1E687" w14:textId="0A62333E" w:rsidR="00634F83" w:rsidRDefault="00634F83"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634F83">
              <w:rPr>
                <w:rStyle w:val="ANSWERS"/>
                <w:rFonts w:asciiTheme="minorHAnsi" w:hAnsiTheme="minorHAnsi" w:cstheme="minorBidi"/>
                <w:noProof/>
                <w:sz w:val="28"/>
                <w:szCs w:val="28"/>
              </w:rPr>
              <w:drawing>
                <wp:inline distT="0" distB="0" distL="0" distR="0" wp14:anchorId="41C3F85B" wp14:editId="25A6C863">
                  <wp:extent cx="6115050" cy="3743325"/>
                  <wp:effectExtent l="0" t="0" r="0" b="9525"/>
                  <wp:docPr id="18344013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3743325"/>
                          </a:xfrm>
                          <a:prstGeom prst="rect">
                            <a:avLst/>
                          </a:prstGeom>
                          <a:noFill/>
                          <a:ln>
                            <a:noFill/>
                          </a:ln>
                        </pic:spPr>
                      </pic:pic>
                    </a:graphicData>
                  </a:graphic>
                </wp:inline>
              </w:drawing>
            </w:r>
          </w:p>
          <w:p w14:paraId="63AC21FF" w14:textId="66379C7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B818548" w14:textId="37E9C88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4094BAF" w14:textId="36DC5582"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CA8C905" w14:textId="6CE12CBF"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CF71DCE" w14:textId="1F4CA2A9"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4F8050F" w14:textId="63FA9ED6"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E06D989"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EF13FEA" w14:textId="3FF03B1A" w:rsidR="404954BD" w:rsidRDefault="404954BD" w:rsidP="404954BD"/>
    <w:p w14:paraId="5DB0A45B" w14:textId="0526E623"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08E7E7B3" w14:textId="77777777" w:rsidR="0077572F" w:rsidRDefault="0077572F">
      <w:pPr>
        <w:spacing w:after="160" w:line="259" w:lineRule="auto"/>
        <w:rPr>
          <w:rFonts w:asciiTheme="minorHAnsi" w:eastAsiaTheme="majorEastAsia" w:hAnsiTheme="minorHAnsi" w:cstheme="minorBidi"/>
          <w:color w:val="2F5496" w:themeColor="accent1" w:themeShade="BF"/>
          <w:sz w:val="32"/>
          <w:szCs w:val="32"/>
        </w:rPr>
      </w:pPr>
      <w:bookmarkStart w:id="7" w:name="_Toc397995405"/>
      <w:r>
        <w:rPr>
          <w:rFonts w:asciiTheme="minorHAnsi" w:hAnsiTheme="minorHAnsi" w:cstheme="minorBidi"/>
        </w:rPr>
        <w:br w:type="page"/>
      </w:r>
    </w:p>
    <w:p w14:paraId="3D549A48" w14:textId="109A4223" w:rsidR="7B4894E0" w:rsidRDefault="7B4894E0" w:rsidP="404954BD">
      <w:pPr>
        <w:pStyle w:val="Heading1"/>
        <w:rPr>
          <w:rFonts w:asciiTheme="minorHAnsi" w:hAnsiTheme="minorHAnsi" w:cstheme="minorBidi"/>
        </w:rPr>
      </w:pPr>
      <w:r w:rsidRPr="404954BD">
        <w:rPr>
          <w:rFonts w:asciiTheme="minorHAnsi" w:hAnsiTheme="minorHAnsi" w:cstheme="minorBidi"/>
        </w:rPr>
        <w:lastRenderedPageBreak/>
        <w:t>Day 4: Task 1</w:t>
      </w:r>
      <w:bookmarkEnd w:id="7"/>
    </w:p>
    <w:p w14:paraId="4CF71F43" w14:textId="51A26459" w:rsidR="404954BD" w:rsidRDefault="404954BD" w:rsidP="404954BD"/>
    <w:p w14:paraId="40C6BE17" w14:textId="1CBC9416" w:rsidR="7B4894E0" w:rsidRDefault="7B4894E0" w:rsidP="404954BD">
      <w:r>
        <w:t xml:space="preserve">Please complete Lab </w:t>
      </w:r>
      <w:r w:rsidR="007B7502">
        <w:t>6</w:t>
      </w:r>
      <w:r w:rsidR="3E8B0E3C">
        <w:t xml:space="preserve"> ‘</w:t>
      </w:r>
      <w:r>
        <w:t>Design a Report in Power BI Desktop’</w:t>
      </w:r>
      <w:r w:rsidR="023F697A">
        <w:t>. O</w:t>
      </w:r>
      <w:r>
        <w:t>nce complete, paste a print screen below and in the collaboration board.</w:t>
      </w:r>
    </w:p>
    <w:p w14:paraId="0F067203" w14:textId="1FDF228A" w:rsidR="404954BD" w:rsidRDefault="404954BD" w:rsidP="404954BD"/>
    <w:p w14:paraId="329471E8" w14:textId="7B1FE047" w:rsidR="7B4894E0" w:rsidRDefault="7B4894E0" w:rsidP="404954BD">
      <w:r>
        <w:t xml:space="preserve">“Teaching is the best way to learn, so please listen out for support requests from the class and we’ll work through the challenges together” </w:t>
      </w:r>
    </w:p>
    <w:p w14:paraId="143FA1B7" w14:textId="38047835" w:rsidR="404954BD" w:rsidRDefault="404954BD" w:rsidP="404954BD"/>
    <w:tbl>
      <w:tblPr>
        <w:tblStyle w:val="Activity1"/>
        <w:tblW w:w="0" w:type="auto"/>
        <w:tblLook w:val="04A0" w:firstRow="1" w:lastRow="0" w:firstColumn="1" w:lastColumn="0" w:noHBand="0" w:noVBand="1"/>
      </w:tblPr>
      <w:tblGrid>
        <w:gridCol w:w="1268"/>
        <w:gridCol w:w="8360"/>
      </w:tblGrid>
      <w:tr w:rsidR="404954BD" w14:paraId="6236829D"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50ADE393" w14:textId="63AE3E39" w:rsidR="404954BD" w:rsidRDefault="404954BD" w:rsidP="404954BD">
            <w:pPr>
              <w:spacing w:after="160" w:line="259" w:lineRule="auto"/>
            </w:pPr>
            <w:r w:rsidRPr="404954BD">
              <w:rPr>
                <w:rFonts w:asciiTheme="minorHAnsi" w:hAnsiTheme="minorHAnsi" w:cstheme="minorBidi"/>
                <w:sz w:val="28"/>
                <w:szCs w:val="28"/>
              </w:rPr>
              <w:t>Paste your completed lab here</w:t>
            </w:r>
          </w:p>
        </w:tc>
        <w:tc>
          <w:tcPr>
            <w:tcW w:w="7790" w:type="dxa"/>
          </w:tcPr>
          <w:p w14:paraId="5E72513F" w14:textId="42A1D5D0"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CAD4707" w14:textId="08B76218" w:rsidR="404954BD" w:rsidRPr="00FC7418" w:rsidRDefault="003D5069"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 </w:t>
            </w:r>
            <w:r w:rsidR="00FC7418" w:rsidRPr="00FC7418">
              <w:rPr>
                <w:rStyle w:val="ANSWERS"/>
                <w:rFonts w:asciiTheme="minorHAnsi" w:hAnsiTheme="minorHAnsi" w:cstheme="minorBidi"/>
                <w:noProof/>
                <w:sz w:val="28"/>
                <w:szCs w:val="28"/>
              </w:rPr>
              <w:drawing>
                <wp:inline distT="0" distB="0" distL="0" distR="0" wp14:anchorId="0DFEE7DE" wp14:editId="165AC4E4">
                  <wp:extent cx="6115050" cy="3562350"/>
                  <wp:effectExtent l="0" t="0" r="0" b="0"/>
                  <wp:docPr id="17124686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3562350"/>
                          </a:xfrm>
                          <a:prstGeom prst="rect">
                            <a:avLst/>
                          </a:prstGeom>
                          <a:noFill/>
                          <a:ln>
                            <a:noFill/>
                          </a:ln>
                        </pic:spPr>
                      </pic:pic>
                    </a:graphicData>
                  </a:graphic>
                </wp:inline>
              </w:drawing>
            </w:r>
          </w:p>
          <w:p w14:paraId="415B6271" w14:textId="37E9C88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F7B5E03" w14:textId="36DC5582"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B549FF2" w14:textId="6CE12CBF"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C11C2C6" w14:textId="1F4CA2A9"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1F53A52" w14:textId="63FA9ED6"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BC05BF4" w14:textId="112B92AA"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3DAEB85" w14:textId="7EFF7F9B"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745989F1" w14:textId="2E01B63C" w:rsidR="404954BD" w:rsidRDefault="404954BD">
      <w:r>
        <w:br w:type="page"/>
      </w:r>
    </w:p>
    <w:p w14:paraId="23F469DF" w14:textId="2043F9D1"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031EB7A0" w14:textId="25F5FA8B" w:rsidR="11098BB2" w:rsidRDefault="11098BB2" w:rsidP="404954BD">
      <w:pPr>
        <w:pStyle w:val="Heading1"/>
        <w:rPr>
          <w:rFonts w:asciiTheme="minorHAnsi" w:hAnsiTheme="minorHAnsi" w:cstheme="minorBidi"/>
        </w:rPr>
      </w:pPr>
      <w:bookmarkStart w:id="8" w:name="_Toc511288934"/>
      <w:r w:rsidRPr="404954BD">
        <w:rPr>
          <w:rFonts w:asciiTheme="minorHAnsi" w:hAnsiTheme="minorHAnsi" w:cstheme="minorBidi"/>
        </w:rPr>
        <w:t>Day 4: Task 2</w:t>
      </w:r>
      <w:bookmarkEnd w:id="8"/>
    </w:p>
    <w:p w14:paraId="3FA294BF" w14:textId="51A26459" w:rsidR="404954BD" w:rsidRDefault="404954BD" w:rsidP="404954BD"/>
    <w:p w14:paraId="0015166F" w14:textId="105E5DD7" w:rsidR="11098BB2" w:rsidRDefault="11098BB2" w:rsidP="404954BD">
      <w:r>
        <w:t xml:space="preserve">Please complete Lab </w:t>
      </w:r>
      <w:r w:rsidR="00003F5A">
        <w:t>10</w:t>
      </w:r>
      <w:r>
        <w:t xml:space="preserve"> ‘Create a Power BI Dashboard’</w:t>
      </w:r>
      <w:r w:rsidR="6EBB7FC9">
        <w:t>. O</w:t>
      </w:r>
      <w:r>
        <w:t>nce complete, paste a print screen below and in the collaboration board.</w:t>
      </w:r>
    </w:p>
    <w:p w14:paraId="77FE33B8" w14:textId="1FDF228A" w:rsidR="404954BD" w:rsidRDefault="404954BD" w:rsidP="404954BD"/>
    <w:p w14:paraId="2E3332D0" w14:textId="7B1FE047" w:rsidR="11098BB2" w:rsidRDefault="11098BB2" w:rsidP="404954BD">
      <w:r>
        <w:t xml:space="preserve">“Teaching is the best way to learn, so please listen out for support requests from the class and we’ll work through the challenges together” </w:t>
      </w:r>
    </w:p>
    <w:p w14:paraId="53180905" w14:textId="38047835" w:rsidR="404954BD" w:rsidRDefault="404954BD" w:rsidP="404954BD"/>
    <w:tbl>
      <w:tblPr>
        <w:tblStyle w:val="Activity1"/>
        <w:tblW w:w="0" w:type="auto"/>
        <w:tblLook w:val="04A0" w:firstRow="1" w:lastRow="0" w:firstColumn="1" w:lastColumn="0" w:noHBand="0" w:noVBand="1"/>
      </w:tblPr>
      <w:tblGrid>
        <w:gridCol w:w="1268"/>
        <w:gridCol w:w="8360"/>
      </w:tblGrid>
      <w:tr w:rsidR="404954BD" w14:paraId="0F6FDC57" w14:textId="77777777" w:rsidTr="404954BD">
        <w:trPr>
          <w:trHeight w:val="30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2C6FC727" w14:textId="63AE3E39" w:rsidR="404954BD" w:rsidRDefault="404954BD" w:rsidP="404954BD">
            <w:pPr>
              <w:spacing w:after="160" w:line="259" w:lineRule="auto"/>
            </w:pPr>
            <w:r w:rsidRPr="404954BD">
              <w:rPr>
                <w:rFonts w:asciiTheme="minorHAnsi" w:hAnsiTheme="minorHAnsi" w:cstheme="minorBidi"/>
                <w:sz w:val="28"/>
                <w:szCs w:val="28"/>
              </w:rPr>
              <w:t>Paste your completed lab here</w:t>
            </w:r>
          </w:p>
        </w:tc>
        <w:tc>
          <w:tcPr>
            <w:tcW w:w="7790" w:type="dxa"/>
          </w:tcPr>
          <w:p w14:paraId="323745A7" w14:textId="66379C71"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ADA9FBD" w14:textId="4337C888" w:rsidR="404954BD" w:rsidRDefault="00BA6FCC"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BA6FCC">
              <w:rPr>
                <w:rStyle w:val="ANSWERS"/>
                <w:rFonts w:asciiTheme="minorHAnsi" w:hAnsiTheme="minorHAnsi" w:cstheme="minorBidi"/>
                <w:noProof/>
                <w:sz w:val="28"/>
                <w:szCs w:val="28"/>
              </w:rPr>
              <w:drawing>
                <wp:inline distT="0" distB="0" distL="0" distR="0" wp14:anchorId="7E1DDED4" wp14:editId="79761CB2">
                  <wp:extent cx="6115050" cy="4181475"/>
                  <wp:effectExtent l="0" t="0" r="0" b="9525"/>
                  <wp:docPr id="6776155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4181475"/>
                          </a:xfrm>
                          <a:prstGeom prst="rect">
                            <a:avLst/>
                          </a:prstGeom>
                          <a:noFill/>
                          <a:ln>
                            <a:noFill/>
                          </a:ln>
                        </pic:spPr>
                      </pic:pic>
                    </a:graphicData>
                  </a:graphic>
                </wp:inline>
              </w:drawing>
            </w:r>
          </w:p>
          <w:p w14:paraId="7CB4F34B" w14:textId="77777777" w:rsidR="404954BD" w:rsidRDefault="404954BD"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89C96BB" w14:textId="6CDA8CA3" w:rsidR="00E92DD7" w:rsidRDefault="00E92DD7"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sidRPr="00E92DD7">
              <w:rPr>
                <w:rStyle w:val="ANSWERS"/>
                <w:rFonts w:asciiTheme="minorHAnsi" w:hAnsiTheme="minorHAnsi" w:cstheme="minorBidi"/>
                <w:noProof/>
                <w:sz w:val="28"/>
                <w:szCs w:val="28"/>
              </w:rPr>
              <w:lastRenderedPageBreak/>
              <w:drawing>
                <wp:inline distT="0" distB="0" distL="0" distR="0" wp14:anchorId="4E51022F" wp14:editId="55B0708C">
                  <wp:extent cx="6115050" cy="4067175"/>
                  <wp:effectExtent l="0" t="0" r="0" b="9525"/>
                  <wp:docPr id="31340570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4067175"/>
                          </a:xfrm>
                          <a:prstGeom prst="rect">
                            <a:avLst/>
                          </a:prstGeom>
                          <a:noFill/>
                          <a:ln>
                            <a:noFill/>
                          </a:ln>
                        </pic:spPr>
                      </pic:pic>
                    </a:graphicData>
                  </a:graphic>
                </wp:inline>
              </w:drawing>
            </w:r>
          </w:p>
          <w:p w14:paraId="5C8EDB7F" w14:textId="7EFF7F9B" w:rsidR="00E92DD7" w:rsidRDefault="00E92DD7" w:rsidP="404954BD">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A1F9EB0" w14:textId="2FBDE471"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4F93AF9E" w14:textId="5B2648F0" w:rsidR="404954BD" w:rsidRDefault="404954BD">
      <w:r>
        <w:br w:type="page"/>
      </w:r>
    </w:p>
    <w:p w14:paraId="7F06DBD2" w14:textId="02AC9A02"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7F576925" w14:textId="6F4B3ED4" w:rsidR="404954BD" w:rsidRDefault="404954BD" w:rsidP="404954BD">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404954BD">
        <w:trPr>
          <w:jc w:val="center"/>
        </w:trPr>
        <w:tc>
          <w:tcPr>
            <w:tcW w:w="9628" w:type="dxa"/>
            <w:shd w:val="clear" w:color="auto" w:fill="00B0F0"/>
          </w:tcPr>
          <w:p w14:paraId="644FDECF" w14:textId="453FB6F2" w:rsidR="00A859C7" w:rsidRPr="00312DC5" w:rsidRDefault="11F2B76F" w:rsidP="1E064045">
            <w:pPr>
              <w:pStyle w:val="Heading1"/>
              <w:jc w:val="both"/>
              <w:rPr>
                <w:rFonts w:asciiTheme="minorHAnsi" w:hAnsiTheme="minorHAnsi" w:cstheme="minorBidi"/>
                <w:b/>
                <w:bCs/>
                <w:color w:val="FFFFFF" w:themeColor="background1"/>
                <w:sz w:val="44"/>
                <w:szCs w:val="44"/>
              </w:rPr>
            </w:pPr>
            <w:bookmarkStart w:id="9" w:name="_Toc168490848"/>
            <w:bookmarkStart w:id="10" w:name="_Toc1126090548"/>
            <w:r w:rsidRPr="404954BD">
              <w:rPr>
                <w:rFonts w:asciiTheme="minorHAnsi" w:hAnsiTheme="minorHAnsi" w:cstheme="minorBidi"/>
                <w:b/>
                <w:bCs/>
                <w:color w:val="FFFFFF" w:themeColor="background1"/>
                <w:sz w:val="44"/>
                <w:szCs w:val="44"/>
              </w:rPr>
              <w:t>C</w:t>
            </w:r>
            <w:r w:rsidR="00A859C7" w:rsidRPr="404954BD">
              <w:rPr>
                <w:rFonts w:asciiTheme="minorHAnsi" w:hAnsiTheme="minorHAnsi" w:cstheme="minorBidi"/>
                <w:b/>
                <w:bCs/>
                <w:color w:val="FFFFFF" w:themeColor="background1"/>
                <w:sz w:val="44"/>
                <w:szCs w:val="44"/>
              </w:rPr>
              <w:t>ourse Notes</w:t>
            </w:r>
            <w:bookmarkEnd w:id="9"/>
            <w:bookmarkEnd w:id="10"/>
          </w:p>
        </w:tc>
      </w:tr>
    </w:tbl>
    <w:p w14:paraId="72E8DDB3" w14:textId="77777777" w:rsidR="00A859C7" w:rsidRPr="00312DC5" w:rsidRDefault="00A859C7" w:rsidP="00A859C7">
      <w:pPr>
        <w:rPr>
          <w:rFonts w:asciiTheme="minorHAnsi" w:hAnsiTheme="minorHAnsi" w:cstheme="minorHAnsi"/>
          <w:sz w:val="28"/>
          <w:szCs w:val="28"/>
        </w:rPr>
      </w:pPr>
    </w:p>
    <w:p w14:paraId="03AB17FC" w14:textId="5DC29558" w:rsidR="00A859C7" w:rsidRDefault="00A859C7" w:rsidP="404954BD">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0094795E" w:rsidRPr="404954BD">
        <w:rPr>
          <w:rFonts w:asciiTheme="minorHAnsi" w:hAnsiTheme="minorHAnsi" w:cstheme="minorBidi"/>
          <w:sz w:val="28"/>
          <w:szCs w:val="28"/>
        </w:rPr>
        <w:t>, use the space below to do so</w:t>
      </w:r>
      <w:r w:rsidR="25E4884A" w:rsidRPr="404954BD">
        <w:rPr>
          <w:rFonts w:asciiTheme="minorHAnsi" w:hAnsiTheme="minorHAnsi" w:cstheme="minorBidi"/>
          <w:sz w:val="28"/>
          <w:szCs w:val="28"/>
        </w:rPr>
        <w:t>, or use the revision guide shared with the class</w:t>
      </w:r>
      <w:r w:rsidR="0077572F">
        <w:rPr>
          <w:rFonts w:asciiTheme="minorHAnsi" w:hAnsiTheme="minorHAnsi" w:cstheme="minorBidi"/>
          <w:sz w:val="28"/>
          <w:szCs w:val="28"/>
        </w:rPr>
        <w:t>.</w:t>
      </w:r>
    </w:p>
    <w:p w14:paraId="4337A7EE" w14:textId="77777777" w:rsidR="0077572F" w:rsidRDefault="0077572F" w:rsidP="404954BD">
      <w:pPr>
        <w:spacing w:after="200" w:line="276" w:lineRule="auto"/>
        <w:rPr>
          <w:rFonts w:asciiTheme="minorHAnsi" w:hAnsiTheme="minorHAnsi" w:cstheme="minorBidi"/>
          <w:sz w:val="28"/>
          <w:szCs w:val="28"/>
        </w:rPr>
      </w:pPr>
    </w:p>
    <w:p w14:paraId="20C6C009" w14:textId="77777777" w:rsidR="0077572F" w:rsidRPr="00312DC5" w:rsidRDefault="0077572F" w:rsidP="0077572F">
      <w:pPr>
        <w:rPr>
          <w:rFonts w:asciiTheme="minorHAnsi" w:hAnsiTheme="minorHAnsi" w:cstheme="minorBidi"/>
          <w:sz w:val="28"/>
          <w:szCs w:val="28"/>
        </w:rPr>
      </w:pPr>
      <w:r w:rsidRPr="1E064045">
        <w:rPr>
          <w:rFonts w:asciiTheme="minorHAnsi" w:hAnsiTheme="minorHAnsi" w:cstheme="minorBidi"/>
          <w:sz w:val="28"/>
          <w:szCs w:val="28"/>
        </w:rPr>
        <w:t xml:space="preserve">We have included a range of additional links to further resources and information that you may find useful, these can be found within your revision guide. </w:t>
      </w:r>
    </w:p>
    <w:p w14:paraId="03C1D764" w14:textId="77777777" w:rsidR="0077572F" w:rsidRPr="00312DC5" w:rsidRDefault="0077572F" w:rsidP="0077572F">
      <w:pPr>
        <w:rPr>
          <w:rFonts w:asciiTheme="minorHAnsi" w:hAnsiTheme="minorHAnsi" w:cstheme="minorHAnsi"/>
          <w:sz w:val="28"/>
          <w:szCs w:val="28"/>
        </w:rPr>
      </w:pPr>
    </w:p>
    <w:p w14:paraId="3E70BAB2" w14:textId="77777777" w:rsidR="0077572F" w:rsidRPr="00312DC5" w:rsidRDefault="0077572F" w:rsidP="0077572F">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05B70E51" w14:textId="77777777" w:rsidR="0077572F" w:rsidRPr="00312DC5" w:rsidRDefault="0077572F" w:rsidP="0077572F">
      <w:pPr>
        <w:jc w:val="center"/>
        <w:rPr>
          <w:rFonts w:asciiTheme="minorHAnsi" w:hAnsiTheme="minorHAnsi" w:cstheme="minorHAnsi"/>
          <w:b/>
          <w:sz w:val="28"/>
          <w:szCs w:val="28"/>
        </w:rPr>
      </w:pPr>
    </w:p>
    <w:p w14:paraId="5AACF01F" w14:textId="77777777" w:rsidR="0077572F" w:rsidRPr="00312DC5" w:rsidRDefault="0077572F" w:rsidP="0077572F">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check through your work thoroughly before submitting and update the table of contents if required. </w:t>
      </w:r>
    </w:p>
    <w:p w14:paraId="3784C608" w14:textId="77777777" w:rsidR="0077572F" w:rsidRDefault="0077572F" w:rsidP="0077572F">
      <w:pPr>
        <w:jc w:val="center"/>
        <w:rPr>
          <w:rFonts w:asciiTheme="minorHAnsi" w:hAnsiTheme="minorHAnsi" w:cstheme="minorBidi"/>
          <w:b/>
          <w:bCs/>
          <w:sz w:val="28"/>
          <w:szCs w:val="28"/>
        </w:rPr>
      </w:pPr>
    </w:p>
    <w:p w14:paraId="7BADE28A" w14:textId="77777777" w:rsidR="0077572F" w:rsidRDefault="0077572F" w:rsidP="0077572F">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58D8CCD4" w14:textId="77777777" w:rsidR="0077572F" w:rsidRPr="00312DC5" w:rsidRDefault="0077572F" w:rsidP="0077572F">
      <w:pPr>
        <w:rPr>
          <w:rFonts w:asciiTheme="minorHAnsi" w:hAnsiTheme="minorHAnsi" w:cstheme="minorHAnsi"/>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404954BD">
        <w:trPr>
          <w:jc w:val="right"/>
        </w:trPr>
        <w:tc>
          <w:tcPr>
            <w:tcW w:w="9628" w:type="dxa"/>
            <w:shd w:val="clear" w:color="auto" w:fill="auto"/>
          </w:tcPr>
          <w:p w14:paraId="606E257C" w14:textId="200FF473" w:rsidR="00A859C7" w:rsidRPr="00312DC5" w:rsidRDefault="00A859C7" w:rsidP="1E064045">
            <w:pPr>
              <w:pStyle w:val="Heading1"/>
              <w:jc w:val="both"/>
              <w:rPr>
                <w:rFonts w:asciiTheme="minorHAnsi" w:hAnsiTheme="minorHAnsi" w:cstheme="minorBidi"/>
                <w:b/>
                <w:bCs/>
                <w:color w:val="FFFFFF" w:themeColor="background1"/>
                <w:sz w:val="44"/>
                <w:szCs w:val="44"/>
              </w:rPr>
            </w:pPr>
            <w:bookmarkStart w:id="11" w:name="_Toc168490849"/>
            <w:bookmarkStart w:id="12" w:name="_Toc346271685"/>
            <w:r w:rsidRPr="404954BD">
              <w:rPr>
                <w:rFonts w:asciiTheme="minorHAnsi" w:hAnsiTheme="minorHAnsi" w:cstheme="minorBidi"/>
                <w:b/>
                <w:bCs/>
                <w:color w:val="FFFFFF" w:themeColor="background1"/>
                <w:sz w:val="44"/>
                <w:szCs w:val="44"/>
              </w:rPr>
              <w:t xml:space="preserve"> Information</w:t>
            </w:r>
            <w:bookmarkEnd w:id="11"/>
            <w:bookmarkEnd w:id="12"/>
          </w:p>
        </w:tc>
      </w:tr>
    </w:tbl>
    <w:p w14:paraId="4D5EC221" w14:textId="77777777" w:rsidR="00A859C7" w:rsidRPr="00312DC5" w:rsidRDefault="00A859C7" w:rsidP="00A859C7">
      <w:pPr>
        <w:rPr>
          <w:rFonts w:asciiTheme="minorHAnsi" w:hAnsiTheme="minorHAnsi" w:cstheme="minorHAnsi"/>
          <w:b/>
          <w:color w:val="002060"/>
          <w:sz w:val="28"/>
          <w:szCs w:val="28"/>
          <w:u w:val="single"/>
        </w:rPr>
      </w:pPr>
    </w:p>
    <w:sectPr w:rsidR="00A859C7" w:rsidRPr="00312DC5" w:rsidSect="00D37A85">
      <w:headerReference w:type="default" r:id="rId27"/>
      <w:footerReference w:type="even" r:id="rId28"/>
      <w:footerReference w:type="default" r:id="rId29"/>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5AF9E7" w14:textId="77777777" w:rsidR="00F67EFB" w:rsidRDefault="00F67EFB" w:rsidP="009F30C8">
      <w:r>
        <w:separator/>
      </w:r>
    </w:p>
  </w:endnote>
  <w:endnote w:type="continuationSeparator" w:id="0">
    <w:p w14:paraId="5DEAF2F9" w14:textId="77777777" w:rsidR="00F67EFB" w:rsidRDefault="00F67EFB"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B6BF16" w14:textId="77777777" w:rsidR="00F67EFB" w:rsidRDefault="00F67EFB" w:rsidP="009F30C8">
      <w:r>
        <w:separator/>
      </w:r>
    </w:p>
  </w:footnote>
  <w:footnote w:type="continuationSeparator" w:id="0">
    <w:p w14:paraId="6D0A8773" w14:textId="77777777" w:rsidR="00F67EFB" w:rsidRDefault="00F67EFB"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fgJXef1Pb/kvRe" int2:id="TjOjjxo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C05FA6"/>
    <w:multiLevelType w:val="multilevel"/>
    <w:tmpl w:val="63AE8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802593"/>
    <w:multiLevelType w:val="hybridMultilevel"/>
    <w:tmpl w:val="4A8E7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1939E2"/>
    <w:multiLevelType w:val="hybridMultilevel"/>
    <w:tmpl w:val="49B07B56"/>
    <w:lvl w:ilvl="0" w:tplc="088419EA">
      <w:start w:val="1"/>
      <w:numFmt w:val="bullet"/>
      <w:lvlText w:val=""/>
      <w:lvlJc w:val="left"/>
      <w:pPr>
        <w:ind w:left="720" w:hanging="360"/>
      </w:pPr>
      <w:rPr>
        <w:rFonts w:ascii="Symbol" w:hAnsi="Symbol" w:hint="default"/>
      </w:rPr>
    </w:lvl>
    <w:lvl w:ilvl="1" w:tplc="788CFDFA">
      <w:start w:val="1"/>
      <w:numFmt w:val="bullet"/>
      <w:lvlText w:val="o"/>
      <w:lvlJc w:val="left"/>
      <w:pPr>
        <w:ind w:left="1440" w:hanging="360"/>
      </w:pPr>
      <w:rPr>
        <w:rFonts w:ascii="Courier New" w:hAnsi="Courier New" w:hint="default"/>
      </w:rPr>
    </w:lvl>
    <w:lvl w:ilvl="2" w:tplc="1FCC3406">
      <w:start w:val="1"/>
      <w:numFmt w:val="bullet"/>
      <w:lvlText w:val=""/>
      <w:lvlJc w:val="left"/>
      <w:pPr>
        <w:ind w:left="2160" w:hanging="360"/>
      </w:pPr>
      <w:rPr>
        <w:rFonts w:ascii="Wingdings" w:hAnsi="Wingdings" w:hint="default"/>
      </w:rPr>
    </w:lvl>
    <w:lvl w:ilvl="3" w:tplc="531CADF6">
      <w:start w:val="1"/>
      <w:numFmt w:val="bullet"/>
      <w:lvlText w:val=""/>
      <w:lvlJc w:val="left"/>
      <w:pPr>
        <w:ind w:left="2880" w:hanging="360"/>
      </w:pPr>
      <w:rPr>
        <w:rFonts w:ascii="Symbol" w:hAnsi="Symbol" w:hint="default"/>
      </w:rPr>
    </w:lvl>
    <w:lvl w:ilvl="4" w:tplc="29783F6E">
      <w:start w:val="1"/>
      <w:numFmt w:val="bullet"/>
      <w:lvlText w:val="o"/>
      <w:lvlJc w:val="left"/>
      <w:pPr>
        <w:ind w:left="3600" w:hanging="360"/>
      </w:pPr>
      <w:rPr>
        <w:rFonts w:ascii="Courier New" w:hAnsi="Courier New" w:hint="default"/>
      </w:rPr>
    </w:lvl>
    <w:lvl w:ilvl="5" w:tplc="CE9857F6">
      <w:start w:val="1"/>
      <w:numFmt w:val="bullet"/>
      <w:lvlText w:val=""/>
      <w:lvlJc w:val="left"/>
      <w:pPr>
        <w:ind w:left="4320" w:hanging="360"/>
      </w:pPr>
      <w:rPr>
        <w:rFonts w:ascii="Wingdings" w:hAnsi="Wingdings" w:hint="default"/>
      </w:rPr>
    </w:lvl>
    <w:lvl w:ilvl="6" w:tplc="E9E0F8B4">
      <w:start w:val="1"/>
      <w:numFmt w:val="bullet"/>
      <w:lvlText w:val=""/>
      <w:lvlJc w:val="left"/>
      <w:pPr>
        <w:ind w:left="5040" w:hanging="360"/>
      </w:pPr>
      <w:rPr>
        <w:rFonts w:ascii="Symbol" w:hAnsi="Symbol" w:hint="default"/>
      </w:rPr>
    </w:lvl>
    <w:lvl w:ilvl="7" w:tplc="9D0675C2">
      <w:start w:val="1"/>
      <w:numFmt w:val="bullet"/>
      <w:lvlText w:val="o"/>
      <w:lvlJc w:val="left"/>
      <w:pPr>
        <w:ind w:left="5760" w:hanging="360"/>
      </w:pPr>
      <w:rPr>
        <w:rFonts w:ascii="Courier New" w:hAnsi="Courier New" w:hint="default"/>
      </w:rPr>
    </w:lvl>
    <w:lvl w:ilvl="8" w:tplc="319A6736">
      <w:start w:val="1"/>
      <w:numFmt w:val="bullet"/>
      <w:lvlText w:val=""/>
      <w:lvlJc w:val="left"/>
      <w:pPr>
        <w:ind w:left="6480" w:hanging="360"/>
      </w:pPr>
      <w:rPr>
        <w:rFonts w:ascii="Wingdings" w:hAnsi="Wingdings" w:hint="default"/>
      </w:rPr>
    </w:lvl>
  </w:abstractNum>
  <w:abstractNum w:abstractNumId="3" w15:restartNumberingAfterBreak="0">
    <w:nsid w:val="2597B1C0"/>
    <w:multiLevelType w:val="hybridMultilevel"/>
    <w:tmpl w:val="074E83B0"/>
    <w:lvl w:ilvl="0" w:tplc="75FA7E3E">
      <w:start w:val="1"/>
      <w:numFmt w:val="bullet"/>
      <w:lvlText w:val=""/>
      <w:lvlJc w:val="left"/>
      <w:pPr>
        <w:ind w:left="1080" w:hanging="360"/>
      </w:pPr>
      <w:rPr>
        <w:rFonts w:ascii="Symbol" w:hAnsi="Symbol" w:hint="default"/>
      </w:rPr>
    </w:lvl>
    <w:lvl w:ilvl="1" w:tplc="6FF43E34">
      <w:start w:val="1"/>
      <w:numFmt w:val="bullet"/>
      <w:lvlText w:val="o"/>
      <w:lvlJc w:val="left"/>
      <w:pPr>
        <w:ind w:left="1800" w:hanging="360"/>
      </w:pPr>
      <w:rPr>
        <w:rFonts w:ascii="Courier New" w:hAnsi="Courier New" w:hint="default"/>
      </w:rPr>
    </w:lvl>
    <w:lvl w:ilvl="2" w:tplc="B90A2590">
      <w:start w:val="1"/>
      <w:numFmt w:val="bullet"/>
      <w:lvlText w:val=""/>
      <w:lvlJc w:val="left"/>
      <w:pPr>
        <w:ind w:left="2520" w:hanging="360"/>
      </w:pPr>
      <w:rPr>
        <w:rFonts w:ascii="Wingdings" w:hAnsi="Wingdings" w:hint="default"/>
      </w:rPr>
    </w:lvl>
    <w:lvl w:ilvl="3" w:tplc="703ADE84">
      <w:start w:val="1"/>
      <w:numFmt w:val="bullet"/>
      <w:lvlText w:val=""/>
      <w:lvlJc w:val="left"/>
      <w:pPr>
        <w:ind w:left="3240" w:hanging="360"/>
      </w:pPr>
      <w:rPr>
        <w:rFonts w:ascii="Symbol" w:hAnsi="Symbol" w:hint="default"/>
      </w:rPr>
    </w:lvl>
    <w:lvl w:ilvl="4" w:tplc="FC9EFBFC">
      <w:start w:val="1"/>
      <w:numFmt w:val="bullet"/>
      <w:lvlText w:val="o"/>
      <w:lvlJc w:val="left"/>
      <w:pPr>
        <w:ind w:left="3960" w:hanging="360"/>
      </w:pPr>
      <w:rPr>
        <w:rFonts w:ascii="Courier New" w:hAnsi="Courier New" w:hint="default"/>
      </w:rPr>
    </w:lvl>
    <w:lvl w:ilvl="5" w:tplc="8456699C">
      <w:start w:val="1"/>
      <w:numFmt w:val="bullet"/>
      <w:lvlText w:val=""/>
      <w:lvlJc w:val="left"/>
      <w:pPr>
        <w:ind w:left="4680" w:hanging="360"/>
      </w:pPr>
      <w:rPr>
        <w:rFonts w:ascii="Wingdings" w:hAnsi="Wingdings" w:hint="default"/>
      </w:rPr>
    </w:lvl>
    <w:lvl w:ilvl="6" w:tplc="1C2AF572">
      <w:start w:val="1"/>
      <w:numFmt w:val="bullet"/>
      <w:lvlText w:val=""/>
      <w:lvlJc w:val="left"/>
      <w:pPr>
        <w:ind w:left="5400" w:hanging="360"/>
      </w:pPr>
      <w:rPr>
        <w:rFonts w:ascii="Symbol" w:hAnsi="Symbol" w:hint="default"/>
      </w:rPr>
    </w:lvl>
    <w:lvl w:ilvl="7" w:tplc="D586FA2C">
      <w:start w:val="1"/>
      <w:numFmt w:val="bullet"/>
      <w:lvlText w:val="o"/>
      <w:lvlJc w:val="left"/>
      <w:pPr>
        <w:ind w:left="6120" w:hanging="360"/>
      </w:pPr>
      <w:rPr>
        <w:rFonts w:ascii="Courier New" w:hAnsi="Courier New" w:hint="default"/>
      </w:rPr>
    </w:lvl>
    <w:lvl w:ilvl="8" w:tplc="35428AA6">
      <w:start w:val="1"/>
      <w:numFmt w:val="bullet"/>
      <w:lvlText w:val=""/>
      <w:lvlJc w:val="left"/>
      <w:pPr>
        <w:ind w:left="6840" w:hanging="360"/>
      </w:pPr>
      <w:rPr>
        <w:rFonts w:ascii="Wingdings" w:hAnsi="Wingdings" w:hint="default"/>
      </w:rPr>
    </w:lvl>
  </w:abstractNum>
  <w:abstractNum w:abstractNumId="4" w15:restartNumberingAfterBreak="0">
    <w:nsid w:val="2DC8366B"/>
    <w:multiLevelType w:val="hybridMultilevel"/>
    <w:tmpl w:val="56FEDCD8"/>
    <w:lvl w:ilvl="0" w:tplc="E602603A">
      <w:start w:val="1"/>
      <w:numFmt w:val="decimal"/>
      <w:lvlText w:val="%1."/>
      <w:lvlJc w:val="left"/>
      <w:pPr>
        <w:ind w:left="720" w:hanging="360"/>
      </w:pPr>
    </w:lvl>
    <w:lvl w:ilvl="1" w:tplc="EDD21086">
      <w:start w:val="1"/>
      <w:numFmt w:val="lowerLetter"/>
      <w:lvlText w:val="%2."/>
      <w:lvlJc w:val="left"/>
      <w:pPr>
        <w:ind w:left="1440" w:hanging="360"/>
      </w:pPr>
    </w:lvl>
    <w:lvl w:ilvl="2" w:tplc="3EC09F8C">
      <w:start w:val="1"/>
      <w:numFmt w:val="lowerRoman"/>
      <w:lvlText w:val="%3."/>
      <w:lvlJc w:val="right"/>
      <w:pPr>
        <w:ind w:left="2160" w:hanging="180"/>
      </w:pPr>
    </w:lvl>
    <w:lvl w:ilvl="3" w:tplc="3DCAD01E">
      <w:start w:val="1"/>
      <w:numFmt w:val="decimal"/>
      <w:lvlText w:val="%4."/>
      <w:lvlJc w:val="left"/>
      <w:pPr>
        <w:ind w:left="2880" w:hanging="360"/>
      </w:pPr>
    </w:lvl>
    <w:lvl w:ilvl="4" w:tplc="A3043B6A">
      <w:start w:val="1"/>
      <w:numFmt w:val="lowerLetter"/>
      <w:lvlText w:val="%5."/>
      <w:lvlJc w:val="left"/>
      <w:pPr>
        <w:ind w:left="3600" w:hanging="360"/>
      </w:pPr>
    </w:lvl>
    <w:lvl w:ilvl="5" w:tplc="C4AEB920">
      <w:start w:val="1"/>
      <w:numFmt w:val="lowerRoman"/>
      <w:lvlText w:val="%6."/>
      <w:lvlJc w:val="right"/>
      <w:pPr>
        <w:ind w:left="4320" w:hanging="180"/>
      </w:pPr>
    </w:lvl>
    <w:lvl w:ilvl="6" w:tplc="7CAEB0E8">
      <w:start w:val="1"/>
      <w:numFmt w:val="decimal"/>
      <w:lvlText w:val="%7."/>
      <w:lvlJc w:val="left"/>
      <w:pPr>
        <w:ind w:left="5040" w:hanging="360"/>
      </w:pPr>
    </w:lvl>
    <w:lvl w:ilvl="7" w:tplc="5CB61602">
      <w:start w:val="1"/>
      <w:numFmt w:val="lowerLetter"/>
      <w:lvlText w:val="%8."/>
      <w:lvlJc w:val="left"/>
      <w:pPr>
        <w:ind w:left="5760" w:hanging="360"/>
      </w:pPr>
    </w:lvl>
    <w:lvl w:ilvl="8" w:tplc="B02E7374">
      <w:start w:val="1"/>
      <w:numFmt w:val="lowerRoman"/>
      <w:lvlText w:val="%9."/>
      <w:lvlJc w:val="right"/>
      <w:pPr>
        <w:ind w:left="6480" w:hanging="180"/>
      </w:pPr>
    </w:lvl>
  </w:abstractNum>
  <w:abstractNum w:abstractNumId="5" w15:restartNumberingAfterBreak="0">
    <w:nsid w:val="38251FD0"/>
    <w:multiLevelType w:val="hybridMultilevel"/>
    <w:tmpl w:val="68829C2E"/>
    <w:lvl w:ilvl="0" w:tplc="08090001">
      <w:start w:val="1"/>
      <w:numFmt w:val="bullet"/>
      <w:lvlText w:val=""/>
      <w:lvlJc w:val="left"/>
      <w:pPr>
        <w:ind w:left="789" w:hanging="360"/>
      </w:pPr>
      <w:rPr>
        <w:rFonts w:ascii="Symbol" w:hAnsi="Symbol" w:hint="default"/>
      </w:rPr>
    </w:lvl>
    <w:lvl w:ilvl="1" w:tplc="08090003" w:tentative="1">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6" w15:restartNumberingAfterBreak="0">
    <w:nsid w:val="3A5F0B13"/>
    <w:multiLevelType w:val="hybridMultilevel"/>
    <w:tmpl w:val="17068F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0C74C4F"/>
    <w:multiLevelType w:val="hybridMultilevel"/>
    <w:tmpl w:val="416E8C2E"/>
    <w:lvl w:ilvl="0" w:tplc="08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7C941F5"/>
    <w:multiLevelType w:val="hybridMultilevel"/>
    <w:tmpl w:val="5096E9E8"/>
    <w:lvl w:ilvl="0" w:tplc="F162F57E">
      <w:start w:val="1"/>
      <w:numFmt w:val="bullet"/>
      <w:lvlText w:val=""/>
      <w:lvlJc w:val="left"/>
      <w:pPr>
        <w:ind w:left="1080" w:hanging="360"/>
      </w:pPr>
      <w:rPr>
        <w:rFonts w:ascii="Symbol" w:hAnsi="Symbol" w:hint="default"/>
      </w:rPr>
    </w:lvl>
    <w:lvl w:ilvl="1" w:tplc="78B8B2FC">
      <w:start w:val="1"/>
      <w:numFmt w:val="bullet"/>
      <w:lvlText w:val="o"/>
      <w:lvlJc w:val="left"/>
      <w:pPr>
        <w:ind w:left="1800" w:hanging="360"/>
      </w:pPr>
      <w:rPr>
        <w:rFonts w:ascii="Courier New" w:hAnsi="Courier New" w:hint="default"/>
      </w:rPr>
    </w:lvl>
    <w:lvl w:ilvl="2" w:tplc="04160A8C">
      <w:start w:val="1"/>
      <w:numFmt w:val="bullet"/>
      <w:lvlText w:val=""/>
      <w:lvlJc w:val="left"/>
      <w:pPr>
        <w:ind w:left="2520" w:hanging="360"/>
      </w:pPr>
      <w:rPr>
        <w:rFonts w:ascii="Wingdings" w:hAnsi="Wingdings" w:hint="default"/>
      </w:rPr>
    </w:lvl>
    <w:lvl w:ilvl="3" w:tplc="0058745A">
      <w:start w:val="1"/>
      <w:numFmt w:val="bullet"/>
      <w:lvlText w:val=""/>
      <w:lvlJc w:val="left"/>
      <w:pPr>
        <w:ind w:left="3240" w:hanging="360"/>
      </w:pPr>
      <w:rPr>
        <w:rFonts w:ascii="Symbol" w:hAnsi="Symbol" w:hint="default"/>
      </w:rPr>
    </w:lvl>
    <w:lvl w:ilvl="4" w:tplc="1FA462A0">
      <w:start w:val="1"/>
      <w:numFmt w:val="bullet"/>
      <w:lvlText w:val="o"/>
      <w:lvlJc w:val="left"/>
      <w:pPr>
        <w:ind w:left="3960" w:hanging="360"/>
      </w:pPr>
      <w:rPr>
        <w:rFonts w:ascii="Courier New" w:hAnsi="Courier New" w:hint="default"/>
      </w:rPr>
    </w:lvl>
    <w:lvl w:ilvl="5" w:tplc="0E009232">
      <w:start w:val="1"/>
      <w:numFmt w:val="bullet"/>
      <w:lvlText w:val=""/>
      <w:lvlJc w:val="left"/>
      <w:pPr>
        <w:ind w:left="4680" w:hanging="360"/>
      </w:pPr>
      <w:rPr>
        <w:rFonts w:ascii="Wingdings" w:hAnsi="Wingdings" w:hint="default"/>
      </w:rPr>
    </w:lvl>
    <w:lvl w:ilvl="6" w:tplc="169EF450">
      <w:start w:val="1"/>
      <w:numFmt w:val="bullet"/>
      <w:lvlText w:val=""/>
      <w:lvlJc w:val="left"/>
      <w:pPr>
        <w:ind w:left="5400" w:hanging="360"/>
      </w:pPr>
      <w:rPr>
        <w:rFonts w:ascii="Symbol" w:hAnsi="Symbol" w:hint="default"/>
      </w:rPr>
    </w:lvl>
    <w:lvl w:ilvl="7" w:tplc="5FFCE34E">
      <w:start w:val="1"/>
      <w:numFmt w:val="bullet"/>
      <w:lvlText w:val="o"/>
      <w:lvlJc w:val="left"/>
      <w:pPr>
        <w:ind w:left="6120" w:hanging="360"/>
      </w:pPr>
      <w:rPr>
        <w:rFonts w:ascii="Courier New" w:hAnsi="Courier New" w:hint="default"/>
      </w:rPr>
    </w:lvl>
    <w:lvl w:ilvl="8" w:tplc="D61CB1E0">
      <w:start w:val="1"/>
      <w:numFmt w:val="bullet"/>
      <w:lvlText w:val=""/>
      <w:lvlJc w:val="left"/>
      <w:pPr>
        <w:ind w:left="6840" w:hanging="360"/>
      </w:pPr>
      <w:rPr>
        <w:rFonts w:ascii="Wingdings" w:hAnsi="Wingdings" w:hint="default"/>
      </w:rPr>
    </w:lvl>
  </w:abstractNum>
  <w:abstractNum w:abstractNumId="9" w15:restartNumberingAfterBreak="0">
    <w:nsid w:val="4B011B4A"/>
    <w:multiLevelType w:val="hybridMultilevel"/>
    <w:tmpl w:val="549E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2B7C5C"/>
    <w:multiLevelType w:val="hybridMultilevel"/>
    <w:tmpl w:val="37984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26A71FE"/>
    <w:multiLevelType w:val="hybridMultilevel"/>
    <w:tmpl w:val="EC38D0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3E07672"/>
    <w:multiLevelType w:val="hybridMultilevel"/>
    <w:tmpl w:val="369088B4"/>
    <w:lvl w:ilvl="0" w:tplc="E9589000">
      <w:start w:val="1"/>
      <w:numFmt w:val="bullet"/>
      <w:lvlText w:val=""/>
      <w:lvlJc w:val="left"/>
      <w:pPr>
        <w:ind w:left="720" w:hanging="360"/>
      </w:pPr>
      <w:rPr>
        <w:rFonts w:ascii="Symbol" w:hAnsi="Symbol" w:hint="default"/>
      </w:rPr>
    </w:lvl>
    <w:lvl w:ilvl="1" w:tplc="F8C084E8">
      <w:start w:val="1"/>
      <w:numFmt w:val="bullet"/>
      <w:lvlText w:val="o"/>
      <w:lvlJc w:val="left"/>
      <w:pPr>
        <w:ind w:left="1440" w:hanging="360"/>
      </w:pPr>
      <w:rPr>
        <w:rFonts w:ascii="Courier New" w:hAnsi="Courier New" w:hint="default"/>
      </w:rPr>
    </w:lvl>
    <w:lvl w:ilvl="2" w:tplc="2EB2CB9C">
      <w:start w:val="1"/>
      <w:numFmt w:val="bullet"/>
      <w:lvlText w:val=""/>
      <w:lvlJc w:val="left"/>
      <w:pPr>
        <w:ind w:left="2160" w:hanging="360"/>
      </w:pPr>
      <w:rPr>
        <w:rFonts w:ascii="Wingdings" w:hAnsi="Wingdings" w:hint="default"/>
      </w:rPr>
    </w:lvl>
    <w:lvl w:ilvl="3" w:tplc="CEA4FEE6">
      <w:start w:val="1"/>
      <w:numFmt w:val="bullet"/>
      <w:lvlText w:val=""/>
      <w:lvlJc w:val="left"/>
      <w:pPr>
        <w:ind w:left="2880" w:hanging="360"/>
      </w:pPr>
      <w:rPr>
        <w:rFonts w:ascii="Symbol" w:hAnsi="Symbol" w:hint="default"/>
      </w:rPr>
    </w:lvl>
    <w:lvl w:ilvl="4" w:tplc="815E6BEA">
      <w:start w:val="1"/>
      <w:numFmt w:val="bullet"/>
      <w:lvlText w:val="o"/>
      <w:lvlJc w:val="left"/>
      <w:pPr>
        <w:ind w:left="3600" w:hanging="360"/>
      </w:pPr>
      <w:rPr>
        <w:rFonts w:ascii="Courier New" w:hAnsi="Courier New" w:hint="default"/>
      </w:rPr>
    </w:lvl>
    <w:lvl w:ilvl="5" w:tplc="88A47CBA">
      <w:start w:val="1"/>
      <w:numFmt w:val="bullet"/>
      <w:lvlText w:val=""/>
      <w:lvlJc w:val="left"/>
      <w:pPr>
        <w:ind w:left="4320" w:hanging="360"/>
      </w:pPr>
      <w:rPr>
        <w:rFonts w:ascii="Wingdings" w:hAnsi="Wingdings" w:hint="default"/>
      </w:rPr>
    </w:lvl>
    <w:lvl w:ilvl="6" w:tplc="5ECACDBE">
      <w:start w:val="1"/>
      <w:numFmt w:val="bullet"/>
      <w:lvlText w:val=""/>
      <w:lvlJc w:val="left"/>
      <w:pPr>
        <w:ind w:left="5040" w:hanging="360"/>
      </w:pPr>
      <w:rPr>
        <w:rFonts w:ascii="Symbol" w:hAnsi="Symbol" w:hint="default"/>
      </w:rPr>
    </w:lvl>
    <w:lvl w:ilvl="7" w:tplc="77348E1C">
      <w:start w:val="1"/>
      <w:numFmt w:val="bullet"/>
      <w:lvlText w:val="o"/>
      <w:lvlJc w:val="left"/>
      <w:pPr>
        <w:ind w:left="5760" w:hanging="360"/>
      </w:pPr>
      <w:rPr>
        <w:rFonts w:ascii="Courier New" w:hAnsi="Courier New" w:hint="default"/>
      </w:rPr>
    </w:lvl>
    <w:lvl w:ilvl="8" w:tplc="40B4B6F6">
      <w:start w:val="1"/>
      <w:numFmt w:val="bullet"/>
      <w:lvlText w:val=""/>
      <w:lvlJc w:val="left"/>
      <w:pPr>
        <w:ind w:left="6480" w:hanging="360"/>
      </w:pPr>
      <w:rPr>
        <w:rFonts w:ascii="Wingdings" w:hAnsi="Wingdings" w:hint="default"/>
      </w:rPr>
    </w:lvl>
  </w:abstractNum>
  <w:abstractNum w:abstractNumId="13" w15:restartNumberingAfterBreak="0">
    <w:nsid w:val="59FD04B3"/>
    <w:multiLevelType w:val="hybridMultilevel"/>
    <w:tmpl w:val="BF8002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29764FE"/>
    <w:multiLevelType w:val="hybridMultilevel"/>
    <w:tmpl w:val="3D5EA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2DD5A5A"/>
    <w:multiLevelType w:val="hybridMultilevel"/>
    <w:tmpl w:val="814007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76393CEB"/>
    <w:multiLevelType w:val="hybridMultilevel"/>
    <w:tmpl w:val="96804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C70DA3"/>
    <w:multiLevelType w:val="hybridMultilevel"/>
    <w:tmpl w:val="C4D80C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85634680">
    <w:abstractNumId w:val="2"/>
  </w:num>
  <w:num w:numId="2" w16cid:durableId="1799643583">
    <w:abstractNumId w:val="12"/>
  </w:num>
  <w:num w:numId="3" w16cid:durableId="1378581561">
    <w:abstractNumId w:val="3"/>
  </w:num>
  <w:num w:numId="4" w16cid:durableId="1938100146">
    <w:abstractNumId w:val="8"/>
  </w:num>
  <w:num w:numId="5" w16cid:durableId="1952741902">
    <w:abstractNumId w:val="4"/>
  </w:num>
  <w:num w:numId="6" w16cid:durableId="39600556">
    <w:abstractNumId w:val="17"/>
  </w:num>
  <w:num w:numId="7" w16cid:durableId="1736969365">
    <w:abstractNumId w:val="6"/>
  </w:num>
  <w:num w:numId="8" w16cid:durableId="808132955">
    <w:abstractNumId w:val="9"/>
  </w:num>
  <w:num w:numId="9" w16cid:durableId="573320686">
    <w:abstractNumId w:val="18"/>
  </w:num>
  <w:num w:numId="10" w16cid:durableId="704211098">
    <w:abstractNumId w:val="7"/>
  </w:num>
  <w:num w:numId="11" w16cid:durableId="1441947909">
    <w:abstractNumId w:val="11"/>
  </w:num>
  <w:num w:numId="12" w16cid:durableId="1602031957">
    <w:abstractNumId w:val="1"/>
  </w:num>
  <w:num w:numId="13" w16cid:durableId="700471344">
    <w:abstractNumId w:val="16"/>
  </w:num>
  <w:num w:numId="14" w16cid:durableId="669260327">
    <w:abstractNumId w:val="14"/>
  </w:num>
  <w:num w:numId="15" w16cid:durableId="118381722">
    <w:abstractNumId w:val="5"/>
  </w:num>
  <w:num w:numId="16" w16cid:durableId="2030908303">
    <w:abstractNumId w:val="15"/>
  </w:num>
  <w:num w:numId="17" w16cid:durableId="800803733">
    <w:abstractNumId w:val="13"/>
  </w:num>
  <w:num w:numId="18" w16cid:durableId="1356620117">
    <w:abstractNumId w:val="0"/>
    <w:lvlOverride w:ilvl="0">
      <w:startOverride w:val="2"/>
    </w:lvlOverride>
  </w:num>
  <w:num w:numId="19" w16cid:durableId="918177710">
    <w:abstractNumId w:val="0"/>
    <w:lvlOverride w:ilvl="0">
      <w:startOverride w:val="3"/>
    </w:lvlOverride>
  </w:num>
  <w:num w:numId="20" w16cid:durableId="655188108">
    <w:abstractNumId w:val="0"/>
    <w:lvlOverride w:ilvl="0">
      <w:startOverride w:val="4"/>
    </w:lvlOverride>
  </w:num>
  <w:num w:numId="21" w16cid:durableId="2014409894">
    <w:abstractNumId w:val="10"/>
  </w:num>
  <w:num w:numId="22" w16cid:durableId="348483256">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03F5A"/>
    <w:rsid w:val="00021BF1"/>
    <w:rsid w:val="00024899"/>
    <w:rsid w:val="00025862"/>
    <w:rsid w:val="00033AA9"/>
    <w:rsid w:val="0004147C"/>
    <w:rsid w:val="00051123"/>
    <w:rsid w:val="0005367F"/>
    <w:rsid w:val="00054FBA"/>
    <w:rsid w:val="00065FC3"/>
    <w:rsid w:val="000718EC"/>
    <w:rsid w:val="000A63A8"/>
    <w:rsid w:val="000A790E"/>
    <w:rsid w:val="000B1767"/>
    <w:rsid w:val="000D21C1"/>
    <w:rsid w:val="000E4B65"/>
    <w:rsid w:val="000E5AEA"/>
    <w:rsid w:val="00103283"/>
    <w:rsid w:val="0010538F"/>
    <w:rsid w:val="001231AB"/>
    <w:rsid w:val="00134086"/>
    <w:rsid w:val="00146B52"/>
    <w:rsid w:val="00177FFE"/>
    <w:rsid w:val="00180CBF"/>
    <w:rsid w:val="00185A4A"/>
    <w:rsid w:val="001868B9"/>
    <w:rsid w:val="001B4068"/>
    <w:rsid w:val="001D7A05"/>
    <w:rsid w:val="001E120C"/>
    <w:rsid w:val="00201A78"/>
    <w:rsid w:val="002202D0"/>
    <w:rsid w:val="0022765F"/>
    <w:rsid w:val="00235F24"/>
    <w:rsid w:val="002530A4"/>
    <w:rsid w:val="00267CD4"/>
    <w:rsid w:val="00270FDB"/>
    <w:rsid w:val="00271FD1"/>
    <w:rsid w:val="002750D7"/>
    <w:rsid w:val="002A5585"/>
    <w:rsid w:val="002C1818"/>
    <w:rsid w:val="002C2788"/>
    <w:rsid w:val="002C3CFC"/>
    <w:rsid w:val="002E7773"/>
    <w:rsid w:val="002F5E23"/>
    <w:rsid w:val="00312DC5"/>
    <w:rsid w:val="003156A7"/>
    <w:rsid w:val="00333442"/>
    <w:rsid w:val="0034381D"/>
    <w:rsid w:val="00373417"/>
    <w:rsid w:val="0038707D"/>
    <w:rsid w:val="003875C8"/>
    <w:rsid w:val="0039361F"/>
    <w:rsid w:val="003943F3"/>
    <w:rsid w:val="003A4146"/>
    <w:rsid w:val="003A63ED"/>
    <w:rsid w:val="003D17F8"/>
    <w:rsid w:val="003D3FA6"/>
    <w:rsid w:val="003D5069"/>
    <w:rsid w:val="003E0C3C"/>
    <w:rsid w:val="00400817"/>
    <w:rsid w:val="00422B9B"/>
    <w:rsid w:val="004277EF"/>
    <w:rsid w:val="0044523F"/>
    <w:rsid w:val="0045491E"/>
    <w:rsid w:val="004565F5"/>
    <w:rsid w:val="00487499"/>
    <w:rsid w:val="004C0286"/>
    <w:rsid w:val="004C4A51"/>
    <w:rsid w:val="004E7426"/>
    <w:rsid w:val="00512D4E"/>
    <w:rsid w:val="00513F2E"/>
    <w:rsid w:val="0055338E"/>
    <w:rsid w:val="005B03EB"/>
    <w:rsid w:val="005B6145"/>
    <w:rsid w:val="005B7C24"/>
    <w:rsid w:val="005C15C3"/>
    <w:rsid w:val="005C4CA3"/>
    <w:rsid w:val="005E58E1"/>
    <w:rsid w:val="005F3185"/>
    <w:rsid w:val="00611079"/>
    <w:rsid w:val="00634F83"/>
    <w:rsid w:val="00667865"/>
    <w:rsid w:val="0068239B"/>
    <w:rsid w:val="0069344C"/>
    <w:rsid w:val="006A0027"/>
    <w:rsid w:val="006B25C2"/>
    <w:rsid w:val="006C3AC3"/>
    <w:rsid w:val="006E07ED"/>
    <w:rsid w:val="006F03D8"/>
    <w:rsid w:val="00727F3F"/>
    <w:rsid w:val="007552D7"/>
    <w:rsid w:val="00762425"/>
    <w:rsid w:val="0076422C"/>
    <w:rsid w:val="00771044"/>
    <w:rsid w:val="0077572F"/>
    <w:rsid w:val="00780A18"/>
    <w:rsid w:val="00785DDE"/>
    <w:rsid w:val="00792F7B"/>
    <w:rsid w:val="007961F7"/>
    <w:rsid w:val="007A0F2C"/>
    <w:rsid w:val="007B0536"/>
    <w:rsid w:val="007B1E13"/>
    <w:rsid w:val="007B444A"/>
    <w:rsid w:val="007B7502"/>
    <w:rsid w:val="007D10F8"/>
    <w:rsid w:val="007D6587"/>
    <w:rsid w:val="007F4738"/>
    <w:rsid w:val="00800891"/>
    <w:rsid w:val="008043B8"/>
    <w:rsid w:val="00812199"/>
    <w:rsid w:val="00822E7E"/>
    <w:rsid w:val="008239D0"/>
    <w:rsid w:val="00852A10"/>
    <w:rsid w:val="00867878"/>
    <w:rsid w:val="00868CB3"/>
    <w:rsid w:val="008749E3"/>
    <w:rsid w:val="00883929"/>
    <w:rsid w:val="008844A3"/>
    <w:rsid w:val="0089662E"/>
    <w:rsid w:val="00896AB0"/>
    <w:rsid w:val="008D069A"/>
    <w:rsid w:val="008E0538"/>
    <w:rsid w:val="00900644"/>
    <w:rsid w:val="00911BBF"/>
    <w:rsid w:val="00936A75"/>
    <w:rsid w:val="009379A5"/>
    <w:rsid w:val="0094795E"/>
    <w:rsid w:val="0096195F"/>
    <w:rsid w:val="0096613D"/>
    <w:rsid w:val="0097186F"/>
    <w:rsid w:val="00981E39"/>
    <w:rsid w:val="0099178B"/>
    <w:rsid w:val="009B09A9"/>
    <w:rsid w:val="009B17C0"/>
    <w:rsid w:val="009B516C"/>
    <w:rsid w:val="009C4D27"/>
    <w:rsid w:val="009D3B37"/>
    <w:rsid w:val="009F30C8"/>
    <w:rsid w:val="00A044C3"/>
    <w:rsid w:val="00A07337"/>
    <w:rsid w:val="00A30663"/>
    <w:rsid w:val="00A370A2"/>
    <w:rsid w:val="00A4023A"/>
    <w:rsid w:val="00A57D58"/>
    <w:rsid w:val="00A7506D"/>
    <w:rsid w:val="00A77E0E"/>
    <w:rsid w:val="00A81941"/>
    <w:rsid w:val="00A859C7"/>
    <w:rsid w:val="00A90F70"/>
    <w:rsid w:val="00A937D9"/>
    <w:rsid w:val="00AA2052"/>
    <w:rsid w:val="00AA2AA8"/>
    <w:rsid w:val="00AB4F1D"/>
    <w:rsid w:val="00AC77AD"/>
    <w:rsid w:val="00AD7B8D"/>
    <w:rsid w:val="00AF541D"/>
    <w:rsid w:val="00B12503"/>
    <w:rsid w:val="00B3355F"/>
    <w:rsid w:val="00B55AFA"/>
    <w:rsid w:val="00B7045B"/>
    <w:rsid w:val="00B86B37"/>
    <w:rsid w:val="00BA6FCC"/>
    <w:rsid w:val="00BB0C7A"/>
    <w:rsid w:val="00BD04E5"/>
    <w:rsid w:val="00BE614E"/>
    <w:rsid w:val="00BE6DAC"/>
    <w:rsid w:val="00C0165D"/>
    <w:rsid w:val="00C35E00"/>
    <w:rsid w:val="00C44EF5"/>
    <w:rsid w:val="00C464AD"/>
    <w:rsid w:val="00C54F22"/>
    <w:rsid w:val="00C71DA8"/>
    <w:rsid w:val="00C73266"/>
    <w:rsid w:val="00C73296"/>
    <w:rsid w:val="00C75225"/>
    <w:rsid w:val="00C82520"/>
    <w:rsid w:val="00C8300D"/>
    <w:rsid w:val="00C97ED1"/>
    <w:rsid w:val="00CA3884"/>
    <w:rsid w:val="00CA7AF6"/>
    <w:rsid w:val="00CB4A19"/>
    <w:rsid w:val="00CC5FB1"/>
    <w:rsid w:val="00CD215B"/>
    <w:rsid w:val="00CD3AF6"/>
    <w:rsid w:val="00CD515C"/>
    <w:rsid w:val="00CD7A41"/>
    <w:rsid w:val="00CE1E7F"/>
    <w:rsid w:val="00CF2DD1"/>
    <w:rsid w:val="00D0614B"/>
    <w:rsid w:val="00D11460"/>
    <w:rsid w:val="00D1610A"/>
    <w:rsid w:val="00D35EAD"/>
    <w:rsid w:val="00D37A85"/>
    <w:rsid w:val="00D37B2F"/>
    <w:rsid w:val="00D455B2"/>
    <w:rsid w:val="00D50A40"/>
    <w:rsid w:val="00D54F8E"/>
    <w:rsid w:val="00D62D97"/>
    <w:rsid w:val="00D63C09"/>
    <w:rsid w:val="00D6D612"/>
    <w:rsid w:val="00D756CF"/>
    <w:rsid w:val="00D7779F"/>
    <w:rsid w:val="00D80665"/>
    <w:rsid w:val="00D8375C"/>
    <w:rsid w:val="00D912BD"/>
    <w:rsid w:val="00D940EC"/>
    <w:rsid w:val="00DA65C2"/>
    <w:rsid w:val="00DB5275"/>
    <w:rsid w:val="00DD26F3"/>
    <w:rsid w:val="00DE1736"/>
    <w:rsid w:val="00DE62C6"/>
    <w:rsid w:val="00DF1ABE"/>
    <w:rsid w:val="00DF2AE6"/>
    <w:rsid w:val="00E02B12"/>
    <w:rsid w:val="00E1111F"/>
    <w:rsid w:val="00E24F6E"/>
    <w:rsid w:val="00E46535"/>
    <w:rsid w:val="00E853A9"/>
    <w:rsid w:val="00E92DD7"/>
    <w:rsid w:val="00E92FB5"/>
    <w:rsid w:val="00E97FFA"/>
    <w:rsid w:val="00EA7E26"/>
    <w:rsid w:val="00EA7F24"/>
    <w:rsid w:val="00ED2D1D"/>
    <w:rsid w:val="00EF2586"/>
    <w:rsid w:val="00EF3550"/>
    <w:rsid w:val="00F07A7D"/>
    <w:rsid w:val="00F1330E"/>
    <w:rsid w:val="00F17D8C"/>
    <w:rsid w:val="00F4650D"/>
    <w:rsid w:val="00F55FB8"/>
    <w:rsid w:val="00F64240"/>
    <w:rsid w:val="00F67EFB"/>
    <w:rsid w:val="00F72336"/>
    <w:rsid w:val="00F8103E"/>
    <w:rsid w:val="00F92253"/>
    <w:rsid w:val="00F9274D"/>
    <w:rsid w:val="00F97C26"/>
    <w:rsid w:val="00FB2320"/>
    <w:rsid w:val="00FB401C"/>
    <w:rsid w:val="00FC1342"/>
    <w:rsid w:val="00FC1E06"/>
    <w:rsid w:val="00FC636C"/>
    <w:rsid w:val="00FC7418"/>
    <w:rsid w:val="00FE7FC7"/>
    <w:rsid w:val="00FF3F92"/>
    <w:rsid w:val="012EC623"/>
    <w:rsid w:val="017510D7"/>
    <w:rsid w:val="023F697A"/>
    <w:rsid w:val="02B6E50A"/>
    <w:rsid w:val="02D8546A"/>
    <w:rsid w:val="035A33C8"/>
    <w:rsid w:val="035AE59D"/>
    <w:rsid w:val="05B4EE46"/>
    <w:rsid w:val="06DED1B4"/>
    <w:rsid w:val="07F655B5"/>
    <w:rsid w:val="08299852"/>
    <w:rsid w:val="08E2C610"/>
    <w:rsid w:val="09D7CCE0"/>
    <w:rsid w:val="0A39A651"/>
    <w:rsid w:val="0A8392A1"/>
    <w:rsid w:val="0AD2A109"/>
    <w:rsid w:val="0C0D1AE2"/>
    <w:rsid w:val="0C35D51A"/>
    <w:rsid w:val="0D5FB917"/>
    <w:rsid w:val="0E07C342"/>
    <w:rsid w:val="0E219B40"/>
    <w:rsid w:val="0EF5E0DA"/>
    <w:rsid w:val="0F41AFC6"/>
    <w:rsid w:val="11098BB2"/>
    <w:rsid w:val="11DC30AE"/>
    <w:rsid w:val="11F2B76F"/>
    <w:rsid w:val="11F9409A"/>
    <w:rsid w:val="12B78F26"/>
    <w:rsid w:val="13365A69"/>
    <w:rsid w:val="134E583B"/>
    <w:rsid w:val="1394F313"/>
    <w:rsid w:val="15047090"/>
    <w:rsid w:val="1521E5B3"/>
    <w:rsid w:val="15A8858C"/>
    <w:rsid w:val="15C805AE"/>
    <w:rsid w:val="15CC893C"/>
    <w:rsid w:val="1618C4C5"/>
    <w:rsid w:val="16371FB7"/>
    <w:rsid w:val="1912D988"/>
    <w:rsid w:val="1A99E396"/>
    <w:rsid w:val="1C1A0034"/>
    <w:rsid w:val="1D92BCDD"/>
    <w:rsid w:val="1DF0360D"/>
    <w:rsid w:val="1E064045"/>
    <w:rsid w:val="201CDEF6"/>
    <w:rsid w:val="20992D50"/>
    <w:rsid w:val="20CD6839"/>
    <w:rsid w:val="21B6DDE4"/>
    <w:rsid w:val="224DDB45"/>
    <w:rsid w:val="2346F35E"/>
    <w:rsid w:val="2354EE57"/>
    <w:rsid w:val="23D0B216"/>
    <w:rsid w:val="25A4369D"/>
    <w:rsid w:val="25E4884A"/>
    <w:rsid w:val="26D858D9"/>
    <w:rsid w:val="28011DF2"/>
    <w:rsid w:val="298EE197"/>
    <w:rsid w:val="29D64148"/>
    <w:rsid w:val="2C4C8252"/>
    <w:rsid w:val="2C84AC98"/>
    <w:rsid w:val="2CA3C15D"/>
    <w:rsid w:val="2D0B03CE"/>
    <w:rsid w:val="2D1CD3F8"/>
    <w:rsid w:val="2D8402BA"/>
    <w:rsid w:val="2F086D4C"/>
    <w:rsid w:val="2F169952"/>
    <w:rsid w:val="30DC003A"/>
    <w:rsid w:val="31347AF9"/>
    <w:rsid w:val="32B99BAD"/>
    <w:rsid w:val="32BE7CFF"/>
    <w:rsid w:val="32C4F282"/>
    <w:rsid w:val="32C86453"/>
    <w:rsid w:val="332180EC"/>
    <w:rsid w:val="33BDBE70"/>
    <w:rsid w:val="34C375A3"/>
    <w:rsid w:val="354A0FE7"/>
    <w:rsid w:val="35A5D832"/>
    <w:rsid w:val="36876CB4"/>
    <w:rsid w:val="37274CBC"/>
    <w:rsid w:val="3756D811"/>
    <w:rsid w:val="375E5152"/>
    <w:rsid w:val="37E7224D"/>
    <w:rsid w:val="38685CB9"/>
    <w:rsid w:val="38FBB60A"/>
    <w:rsid w:val="3A14F518"/>
    <w:rsid w:val="3E8B0E3C"/>
    <w:rsid w:val="3F0771D4"/>
    <w:rsid w:val="404954BD"/>
    <w:rsid w:val="40CE5524"/>
    <w:rsid w:val="40CF5BCC"/>
    <w:rsid w:val="414E5338"/>
    <w:rsid w:val="42871EC1"/>
    <w:rsid w:val="44F44594"/>
    <w:rsid w:val="453ED8B2"/>
    <w:rsid w:val="47962B32"/>
    <w:rsid w:val="48A673B4"/>
    <w:rsid w:val="49D7C72A"/>
    <w:rsid w:val="4A58780A"/>
    <w:rsid w:val="4AE6706A"/>
    <w:rsid w:val="4B72D9F3"/>
    <w:rsid w:val="4D071E96"/>
    <w:rsid w:val="4D1568D9"/>
    <w:rsid w:val="4DF1FE46"/>
    <w:rsid w:val="4E56177D"/>
    <w:rsid w:val="4F202230"/>
    <w:rsid w:val="4F31072F"/>
    <w:rsid w:val="4FA007CF"/>
    <w:rsid w:val="5114AED7"/>
    <w:rsid w:val="515FB1A9"/>
    <w:rsid w:val="51D576FA"/>
    <w:rsid w:val="52819800"/>
    <w:rsid w:val="52B8F93F"/>
    <w:rsid w:val="52D800C3"/>
    <w:rsid w:val="52FFA7EA"/>
    <w:rsid w:val="53858C5B"/>
    <w:rsid w:val="54963FCB"/>
    <w:rsid w:val="54CB08CD"/>
    <w:rsid w:val="560E336E"/>
    <w:rsid w:val="562DC089"/>
    <w:rsid w:val="59596BD4"/>
    <w:rsid w:val="5A820F05"/>
    <w:rsid w:val="5B513991"/>
    <w:rsid w:val="5C50A922"/>
    <w:rsid w:val="5D783B4B"/>
    <w:rsid w:val="5DA54A05"/>
    <w:rsid w:val="5E85BE97"/>
    <w:rsid w:val="5FB4DA14"/>
    <w:rsid w:val="5FB87E4C"/>
    <w:rsid w:val="6036B51C"/>
    <w:rsid w:val="60BA95FA"/>
    <w:rsid w:val="618F15E2"/>
    <w:rsid w:val="622B4873"/>
    <w:rsid w:val="624B3D50"/>
    <w:rsid w:val="6396EAD9"/>
    <w:rsid w:val="63AF7E10"/>
    <w:rsid w:val="6572B157"/>
    <w:rsid w:val="657859DD"/>
    <w:rsid w:val="65E32902"/>
    <w:rsid w:val="669BC7CA"/>
    <w:rsid w:val="66AB29A9"/>
    <w:rsid w:val="688D5337"/>
    <w:rsid w:val="68CFBECC"/>
    <w:rsid w:val="6A0D423E"/>
    <w:rsid w:val="6A3B475B"/>
    <w:rsid w:val="6AA1E396"/>
    <w:rsid w:val="6B7F8821"/>
    <w:rsid w:val="6B9E626A"/>
    <w:rsid w:val="6C0D235C"/>
    <w:rsid w:val="6C30D4DC"/>
    <w:rsid w:val="6D9C971F"/>
    <w:rsid w:val="6DA7926B"/>
    <w:rsid w:val="6DF63680"/>
    <w:rsid w:val="6E20475D"/>
    <w:rsid w:val="6EBB7FC9"/>
    <w:rsid w:val="6EC5ECEF"/>
    <w:rsid w:val="6F90C342"/>
    <w:rsid w:val="6F99C2D0"/>
    <w:rsid w:val="6FAB7906"/>
    <w:rsid w:val="6FFDEE63"/>
    <w:rsid w:val="7055C1C3"/>
    <w:rsid w:val="70CE5525"/>
    <w:rsid w:val="73F770CD"/>
    <w:rsid w:val="74C9AC49"/>
    <w:rsid w:val="74DAB738"/>
    <w:rsid w:val="766C4BD1"/>
    <w:rsid w:val="76933D6E"/>
    <w:rsid w:val="769C6E50"/>
    <w:rsid w:val="784C33D5"/>
    <w:rsid w:val="791885F1"/>
    <w:rsid w:val="79556700"/>
    <w:rsid w:val="7A88623B"/>
    <w:rsid w:val="7AF05E38"/>
    <w:rsid w:val="7B4894E0"/>
    <w:rsid w:val="7B4DD77D"/>
    <w:rsid w:val="7C6E8159"/>
    <w:rsid w:val="7CFE1DCB"/>
    <w:rsid w:val="7E5ECA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oleObject" Target="embeddings/oleObject1.bin"/><Relationship Id="rId18" Type="http://schemas.openxmlformats.org/officeDocument/2006/relationships/image" Target="media/image7.emf"/><Relationship Id="rId26" Type="http://schemas.openxmlformats.org/officeDocument/2006/relationships/image" Target="media/image15.emf"/><Relationship Id="rId3" Type="http://schemas.openxmlformats.org/officeDocument/2006/relationships/customXml" Target="../customXml/item3.xml"/><Relationship Id="rId21" Type="http://schemas.openxmlformats.org/officeDocument/2006/relationships/image" Target="media/image10.emf"/><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6.emf"/><Relationship Id="rId25" Type="http://schemas.openxmlformats.org/officeDocument/2006/relationships/image" Target="media/image14.emf"/><Relationship Id="rId2" Type="http://schemas.openxmlformats.org/officeDocument/2006/relationships/customXml" Target="../customXml/item2.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0.png"/><Relationship Id="rId24" Type="http://schemas.openxmlformats.org/officeDocument/2006/relationships/image" Target="media/image13.emf"/><Relationship Id="rId32" Type="http://schemas.microsoft.com/office/2020/10/relationships/intelligence" Target="intelligence2.xml"/><Relationship Id="rId5" Type="http://schemas.openxmlformats.org/officeDocument/2006/relationships/styles" Target="style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8.emf"/><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emf"/><Relationship Id="rId22" Type="http://schemas.openxmlformats.org/officeDocument/2006/relationships/image" Target="media/image11.emf"/><Relationship Id="rId27" Type="http://schemas.openxmlformats.org/officeDocument/2006/relationships/header" Target="header1.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B634645F21D4949AFD9F4F23387EDAC" ma:contentTypeVersion="7" ma:contentTypeDescription="Create a new document." ma:contentTypeScope="" ma:versionID="e7e0268ce162d60b90255d71e3cb196c">
  <xsd:schema xmlns:xsd="http://www.w3.org/2001/XMLSchema" xmlns:xs="http://www.w3.org/2001/XMLSchema" xmlns:p="http://schemas.microsoft.com/office/2006/metadata/properties" xmlns:ns2="77c63a4d-aad5-4ab9-aa4e-32501acbe5cd" targetNamespace="http://schemas.microsoft.com/office/2006/metadata/properties" ma:root="true" ma:fieldsID="9765507056f071dbdf74ad578eaaa0f6" ns2:_="">
    <xsd:import namespace="77c63a4d-aad5-4ab9-aa4e-32501acbe5c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c63a4d-aad5-4ab9-aa4e-32501acbe5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D51DF79-AB0D-4D49-930F-913500C2293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D82D2B0-236B-4249-B72E-5E85C186B175}">
  <ds:schemaRefs>
    <ds:schemaRef ds:uri="http://schemas.microsoft.com/sharepoint/v3/contenttype/forms"/>
  </ds:schemaRefs>
</ds:datastoreItem>
</file>

<file path=customXml/itemProps3.xml><?xml version="1.0" encoding="utf-8"?>
<ds:datastoreItem xmlns:ds="http://schemas.openxmlformats.org/officeDocument/2006/customXml" ds:itemID="{A20CA2F1-8CCA-4722-9BB2-D11DA877A4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c63a4d-aad5-4ab9-aa4e-32501acbe5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2940</TotalTime>
  <Pages>16</Pages>
  <Words>1095</Words>
  <Characters>6246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NEIL PARMAR</cp:lastModifiedBy>
  <cp:revision>198</cp:revision>
  <dcterms:created xsi:type="dcterms:W3CDTF">2023-10-30T08:54:00Z</dcterms:created>
  <dcterms:modified xsi:type="dcterms:W3CDTF">2025-05-15T08:12:00Z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0x0101000B634645F21D4949AFD9F4F23387EDAC</vt:lpwstr>
  </property>
</Properties>
</file>