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30" w:name="taito.ai-overview-and-positioning"/>
    <w:p>
      <w:pPr>
        <w:pStyle w:val="Heading1"/>
      </w:pPr>
      <w:r>
        <w:t xml:space="preserve">Taito.ai Overview and Positioning</w:t>
      </w:r>
    </w:p>
    <w:p>
      <w:pPr>
        <w:pStyle w:val="FirstParagraph"/>
      </w:pPr>
      <w:r>
        <w:t xml:space="preserve">Taito.ai is an</w:t>
      </w:r>
      <w:r>
        <w:t xml:space="preserve"> </w:t>
      </w:r>
      <w:r>
        <w:rPr>
          <w:b/>
          <w:bCs/>
        </w:rPr>
        <w:t xml:space="preserve">AI-native performance enablement</w:t>
      </w:r>
      <w:r>
        <w:t xml:space="preserve"> </w:t>
      </w:r>
      <w:r>
        <w:t xml:space="preserve">platform founded in 2024</w:t>
      </w:r>
      <w:hyperlink r:id="rId21">
        <w:r>
          <w:rPr>
            <w:rStyle w:val="Hyperlink"/>
          </w:rPr>
          <w:t xml:space="preserve">[1]</w:t>
        </w:r>
      </w:hyperlink>
      <w:r>
        <w:t xml:space="preserve">. It integrates deeply into daily workflows (not bolt-on): Taito “lives in Slack and Google Calendar” so goals, feedback, and 1:1s happen where work does</w:t>
      </w:r>
      <w:hyperlink r:id="rId22">
        <w:r>
          <w:rPr>
            <w:rStyle w:val="Hyperlink"/>
          </w:rPr>
          <w:t xml:space="preserve">[2]</w:t>
        </w:r>
      </w:hyperlink>
      <w:r>
        <w:t xml:space="preserve">. It automates</w:t>
      </w:r>
      <w:r>
        <w:t xml:space="preserve"> </w:t>
      </w:r>
      <w:r>
        <w:rPr>
          <w:i/>
          <w:iCs/>
        </w:rPr>
        <w:t xml:space="preserve">continuous</w:t>
      </w:r>
      <w:r>
        <w:t xml:space="preserve"> </w:t>
      </w:r>
      <w:r>
        <w:t xml:space="preserve">performance management (clear expectations, ongoing feedback, smarter 1:1s) with AI-generated coaching and insights</w:t>
      </w:r>
      <w:hyperlink r:id="rId23">
        <w:r>
          <w:rPr>
            <w:rStyle w:val="Hyperlink"/>
          </w:rPr>
          <w:t xml:space="preserve">[3]</w:t>
        </w:r>
      </w:hyperlink>
      <w:hyperlink r:id="rId24">
        <w:r>
          <w:rPr>
            <w:rStyle w:val="Hyperlink"/>
          </w:rPr>
          <w:t xml:space="preserve">[4]</w:t>
        </w:r>
      </w:hyperlink>
      <w:r>
        <w:t xml:space="preserve">. For example, managers get AI‐assisted goal‐setting and coaching suggestions, smart Slack nudges for feedback, and AI-prepared 1:1 agendas</w:t>
      </w:r>
      <w:hyperlink r:id="rId25">
        <w:r>
          <w:rPr>
            <w:rStyle w:val="Hyperlink"/>
          </w:rPr>
          <w:t xml:space="preserve">[5]</w:t>
        </w:r>
      </w:hyperlink>
      <w:r>
        <w:t xml:space="preserve">. Taito emphasizes</w:t>
      </w:r>
      <w:r>
        <w:t xml:space="preserve"> </w:t>
      </w:r>
      <w:r>
        <w:rPr>
          <w:i/>
          <w:iCs/>
        </w:rPr>
        <w:t xml:space="preserve">AI-native depth</w:t>
      </w:r>
      <w:r>
        <w:t xml:space="preserve">: every workflow (feedback prompts, progress summaries, reviews) is “run by AI” end-to-end</w:t>
      </w:r>
      <w:hyperlink r:id="rId24">
        <w:r>
          <w:rPr>
            <w:rStyle w:val="Hyperlink"/>
          </w:rPr>
          <w:t xml:space="preserve">[4]</w:t>
        </w:r>
      </w:hyperlink>
      <w:hyperlink r:id="rId26">
        <w:r>
          <w:rPr>
            <w:rStyle w:val="Hyperlink"/>
          </w:rPr>
          <w:t xml:space="preserve">[6]</w:t>
        </w:r>
      </w:hyperlink>
      <w:r>
        <w:t xml:space="preserve">, reducing manual overhead without compromising privacy</w:t>
      </w:r>
      <w:hyperlink r:id="rId27">
        <w:r>
          <w:rPr>
            <w:rStyle w:val="Hyperlink"/>
          </w:rPr>
          <w:t xml:space="preserve">[7]</w:t>
        </w:r>
      </w:hyperlink>
      <w:r>
        <w:t xml:space="preserve">. It targets</w:t>
      </w:r>
      <w:r>
        <w:t xml:space="preserve"> </w:t>
      </w:r>
      <w:r>
        <w:rPr>
          <w:b/>
          <w:bCs/>
        </w:rPr>
        <w:t xml:space="preserve">mid-market companies</w:t>
      </w:r>
      <w:r>
        <w:t xml:space="preserve"> </w:t>
      </w:r>
      <w:r>
        <w:t xml:space="preserve">(20–500 seats): “lightweight enough for 20 people, and structured enough for 500”</w:t>
      </w:r>
      <w:hyperlink r:id="rId28">
        <w:r>
          <w:rPr>
            <w:rStyle w:val="Hyperlink"/>
          </w:rPr>
          <w:t xml:space="preserve">[8]</w:t>
        </w:r>
      </w:hyperlink>
      <w:r>
        <w:t xml:space="preserve">. Its go-to-market is B2B HR/People Operations (team leaders and people managers), positioning itself as a “performance engine” embedding enablement into weekly rhythms</w:t>
      </w:r>
      <w:hyperlink r:id="rId29">
        <w:r>
          <w:rPr>
            <w:rStyle w:val="Hyperlink"/>
          </w:rPr>
          <w:t xml:space="preserve">[9]</w:t>
        </w:r>
      </w:hyperlink>
      <w:r>
        <w:t xml:space="preserve">.</w:t>
      </w:r>
    </w:p>
    <w:bookmarkEnd w:id="30"/>
    <w:bookmarkStart w:id="34" w:name="key-capabilities"/>
    <w:p>
      <w:pPr>
        <w:pStyle w:val="Heading1"/>
      </w:pPr>
      <w:r>
        <w:t xml:space="preserve">Key Capabilities</w:t>
      </w:r>
    </w:p>
    <w:p>
      <w:pPr>
        <w:pStyle w:val="Compact"/>
        <w:numPr>
          <w:ilvl w:val="0"/>
          <w:numId w:val="1001"/>
        </w:numPr>
      </w:pPr>
      <w:r>
        <w:rPr>
          <w:b/>
          <w:bCs/>
        </w:rPr>
        <w:t xml:space="preserve">Workflow integrations:</w:t>
      </w:r>
      <w:r>
        <w:t xml:space="preserve"> </w:t>
      </w:r>
      <w:r>
        <w:t xml:space="preserve">Native Slack app and Google Calendar sync</w:t>
      </w:r>
      <w:hyperlink r:id="rId22">
        <w:r>
          <w:rPr>
            <w:rStyle w:val="Hyperlink"/>
          </w:rPr>
          <w:t xml:space="preserve">[2]</w:t>
        </w:r>
      </w:hyperlink>
      <w:r>
        <w:t xml:space="preserve">. (All 1:1s automatically sync to users’ calendars, agendas &amp; feedback happen via Slack.) Integrates with 50+ HRIS/payroll systems, Jira, etc. without new stand-alone tools</w:t>
      </w:r>
      <w:hyperlink r:id="rId31">
        <w:r>
          <w:rPr>
            <w:rStyle w:val="Hyperlink"/>
          </w:rPr>
          <w:t xml:space="preserve">[10]</w:t>
        </w:r>
      </w:hyperlink>
      <w:hyperlink r:id="rId32">
        <w:r>
          <w:rPr>
            <w:rStyle w:val="Hyperlink"/>
          </w:rPr>
          <w:t xml:space="preserve">[11]</w:t>
        </w:r>
      </w:hyperlink>
      <w:r>
        <w:t xml:space="preserve">.</w:t>
      </w:r>
    </w:p>
    <w:p>
      <w:pPr>
        <w:pStyle w:val="Compact"/>
        <w:numPr>
          <w:ilvl w:val="0"/>
          <w:numId w:val="1001"/>
        </w:numPr>
      </w:pPr>
      <w:r>
        <w:rPr>
          <w:b/>
          <w:bCs/>
        </w:rPr>
        <w:t xml:space="preserve">Continuous enablement:</w:t>
      </w:r>
      <w:r>
        <w:t xml:space="preserve"> </w:t>
      </w:r>
      <w:r>
        <w:t xml:space="preserve">Built for ongoing feedback and development, not just annual reviews. Taito automatically prompts feedback at project milestones, synthesizes trends, and supports live coaching. It contrasts “heavy reviews” with a continuous model</w:t>
      </w:r>
      <w:hyperlink r:id="rId23">
        <w:r>
          <w:rPr>
            <w:rStyle w:val="Hyperlink"/>
          </w:rPr>
          <w:t xml:space="preserve">[3]</w:t>
        </w:r>
      </w:hyperlink>
      <w:r>
        <w:t xml:space="preserve">.</w:t>
      </w:r>
    </w:p>
    <w:p>
      <w:pPr>
        <w:pStyle w:val="Compact"/>
        <w:numPr>
          <w:ilvl w:val="0"/>
          <w:numId w:val="1001"/>
        </w:numPr>
      </w:pPr>
      <w:r>
        <w:rPr>
          <w:b/>
          <w:bCs/>
        </w:rPr>
        <w:t xml:space="preserve">AI-native:</w:t>
      </w:r>
      <w:r>
        <w:t xml:space="preserve"> </w:t>
      </w:r>
      <w:r>
        <w:t xml:space="preserve">Uses AI at its core – the system auto-generates questions, feedback templates, meeting agendas and insights tailored per role. Described as the “first all-in-one AI-powered platform for enabling growth”</w:t>
      </w:r>
      <w:hyperlink r:id="rId33">
        <w:r>
          <w:rPr>
            <w:rStyle w:val="Hyperlink"/>
          </w:rPr>
          <w:t xml:space="preserve">[12]</w:t>
        </w:r>
      </w:hyperlink>
      <w:r>
        <w:t xml:space="preserve">. It offers an AI assistant for 1:1s (suggested talking points), AI-driven summaries for calibration, and privacy-safe analytics.</w:t>
      </w:r>
    </w:p>
    <w:p>
      <w:pPr>
        <w:pStyle w:val="Compact"/>
        <w:numPr>
          <w:ilvl w:val="0"/>
          <w:numId w:val="1001"/>
        </w:numPr>
      </w:pPr>
      <w:r>
        <w:rPr>
          <w:b/>
          <w:bCs/>
        </w:rPr>
        <w:t xml:space="preserve">User experience:</w:t>
      </w:r>
      <w:r>
        <w:t xml:space="preserve"> </w:t>
      </w:r>
      <w:r>
        <w:t xml:space="preserve">Minimal disruption – workflows are embedded in tools people already use. Setup takes minutes, and usage is via Slack messages and calendar invites. The interface is focused on lightweight interactions (e.g. Slack prompts, one-click goals), not heavy new dashboards</w:t>
      </w:r>
      <w:hyperlink r:id="rId22">
        <w:r>
          <w:rPr>
            <w:rStyle w:val="Hyperlink"/>
          </w:rPr>
          <w:t xml:space="preserve">[2]</w:t>
        </w:r>
      </w:hyperlink>
      <w:hyperlink r:id="rId29">
        <w:r>
          <w:rPr>
            <w:rStyle w:val="Hyperlink"/>
          </w:rPr>
          <w:t xml:space="preserve">[9]</w:t>
        </w:r>
      </w:hyperlink>
      <w:r>
        <w:t xml:space="preserve">.</w:t>
      </w:r>
    </w:p>
    <w:bookmarkEnd w:id="34"/>
    <w:bookmarkStart w:id="69" w:name="competitor-benchmarks"/>
    <w:p>
      <w:pPr>
        <w:pStyle w:val="Heading1"/>
      </w:pPr>
      <w:r>
        <w:t xml:space="preserve">Competitor Benchmarks</w:t>
      </w:r>
    </w:p>
    <w:bookmarkStart w:id="42" w:name="lattice-primary"/>
    <w:p>
      <w:pPr>
        <w:pStyle w:val="Heading3"/>
      </w:pPr>
      <w:r>
        <w:t xml:space="preserve">Lattice (Primary)</w:t>
      </w:r>
    </w:p>
    <w:p>
      <w:pPr>
        <w:pStyle w:val="Compact"/>
        <w:numPr>
          <w:ilvl w:val="0"/>
          <w:numId w:val="1002"/>
        </w:numPr>
      </w:pPr>
      <w:r>
        <w:rPr>
          <w:b/>
          <w:bCs/>
        </w:rPr>
        <w:t xml:space="preserve">Core features:</w:t>
      </w:r>
      <w:r>
        <w:t xml:space="preserve"> </w:t>
      </w:r>
      <w:r>
        <w:t xml:space="preserve">Broad people platform (performance reviews, goals/OKRs, engagement surveys, 1:1s, feedback, career growth, compensation tools). Well-established in the industry.</w:t>
      </w:r>
    </w:p>
    <w:p>
      <w:pPr>
        <w:pStyle w:val="Compact"/>
        <w:numPr>
          <w:ilvl w:val="0"/>
          <w:numId w:val="1002"/>
        </w:numPr>
      </w:pPr>
      <w:r>
        <w:rPr>
          <w:b/>
          <w:bCs/>
        </w:rPr>
        <w:t xml:space="preserve">AI capabilities:</w:t>
      </w:r>
      <w:r>
        <w:t xml:space="preserve"> </w:t>
      </w:r>
      <w:r>
        <w:t xml:space="preserve">Recent “People + AI” rollout. Lattice offers an AI agent that answers HR policy and career questions (“Ask Lattice”), writing-assist for feedback, and analytics insights</w:t>
      </w:r>
      <w:hyperlink r:id="rId35">
        <w:r>
          <w:rPr>
            <w:rStyle w:val="Hyperlink"/>
          </w:rPr>
          <w:t xml:space="preserve">[13]</w:t>
        </w:r>
      </w:hyperlink>
      <w:hyperlink r:id="rId36">
        <w:r>
          <w:rPr>
            <w:rStyle w:val="Hyperlink"/>
          </w:rPr>
          <w:t xml:space="preserve">[14]</w:t>
        </w:r>
      </w:hyperlink>
      <w:r>
        <w:t xml:space="preserve">. AI is focused on manager enablement and HR productivity (e.g. bias reduction in reviews, quick guidance).</w:t>
      </w:r>
    </w:p>
    <w:p>
      <w:pPr>
        <w:pStyle w:val="Compact"/>
        <w:numPr>
          <w:ilvl w:val="0"/>
          <w:numId w:val="1002"/>
        </w:numPr>
      </w:pPr>
      <w:r>
        <w:rPr>
          <w:b/>
          <w:bCs/>
        </w:rPr>
        <w:t xml:space="preserve">Integrations:</w:t>
      </w:r>
      <w:r>
        <w:t xml:space="preserve"> </w:t>
      </w:r>
      <w:r>
        <w:t xml:space="preserve">Strong Slack integration – users can give praise and feedback directly in Slack and get Lattice notifications</w:t>
      </w:r>
      <w:hyperlink r:id="rId37">
        <w:r>
          <w:rPr>
            <w:rStyle w:val="Hyperlink"/>
          </w:rPr>
          <w:t xml:space="preserve">[15]</w:t>
        </w:r>
      </w:hyperlink>
      <w:hyperlink r:id="rId38">
        <w:r>
          <w:rPr>
            <w:rStyle w:val="Hyperlink"/>
          </w:rPr>
          <w:t xml:space="preserve">[16]</w:t>
        </w:r>
      </w:hyperlink>
      <w:r>
        <w:t xml:space="preserve">. Other integrations include Google Workspace (sync OKRs), and many HRIS/payroll connectors. (Google Calendar sync is not a highlighted feature.)</w:t>
      </w:r>
    </w:p>
    <w:p>
      <w:pPr>
        <w:pStyle w:val="Compact"/>
        <w:numPr>
          <w:ilvl w:val="0"/>
          <w:numId w:val="1002"/>
        </w:numPr>
      </w:pPr>
      <w:r>
        <w:rPr>
          <w:b/>
          <w:bCs/>
        </w:rPr>
        <w:t xml:space="preserve">UX philosophy:</w:t>
      </w:r>
      <w:r>
        <w:t xml:space="preserve"> </w:t>
      </w:r>
      <w:r>
        <w:t xml:space="preserve">Mix of continuous and formal cycle. Emphasizes regular pulse surveys, on-going feedback channels and “praise” streams via Slack</w:t>
      </w:r>
      <w:hyperlink r:id="rId39">
        <w:r>
          <w:rPr>
            <w:rStyle w:val="Hyperlink"/>
          </w:rPr>
          <w:t xml:space="preserve">[17]</w:t>
        </w:r>
      </w:hyperlink>
      <w:r>
        <w:t xml:space="preserve">, but still has traditional review cycles (annual/biannual reviews with calibration). Generally “continuous performance” with optional heavy-cycle reviews.</w:t>
      </w:r>
    </w:p>
    <w:p>
      <w:pPr>
        <w:pStyle w:val="Compact"/>
        <w:numPr>
          <w:ilvl w:val="0"/>
          <w:numId w:val="1002"/>
        </w:numPr>
      </w:pPr>
      <w:r>
        <w:rPr>
          <w:b/>
          <w:bCs/>
        </w:rPr>
        <w:t xml:space="preserve">Company size fit:</w:t>
      </w:r>
      <w:r>
        <w:t xml:space="preserve"> </w:t>
      </w:r>
      <w:r>
        <w:t xml:space="preserve">Used by 5,000+ customers from SMB to enterprise</w:t>
      </w:r>
      <w:hyperlink r:id="rId40">
        <w:r>
          <w:rPr>
            <w:rStyle w:val="Hyperlink"/>
          </w:rPr>
          <w:t xml:space="preserve">[18]</w:t>
        </w:r>
      </w:hyperlink>
      <w:r>
        <w:t xml:space="preserve">. Supports small teams up to large enterprise (they note examples from 10 to 10,000+ employees).</w:t>
      </w:r>
    </w:p>
    <w:p>
      <w:pPr>
        <w:pStyle w:val="Compact"/>
        <w:numPr>
          <w:ilvl w:val="0"/>
          <w:numId w:val="1002"/>
        </w:numPr>
      </w:pPr>
      <w:r>
        <w:rPr>
          <w:b/>
          <w:bCs/>
        </w:rPr>
        <w:t xml:space="preserve">Pricing:</w:t>
      </w:r>
      <w:r>
        <w:t xml:space="preserve"> </w:t>
      </w:r>
      <w:r>
        <w:t xml:space="preserve">Tiered SaaS. Performance plan was ~$8/user/month (min $4k/yr)</w:t>
      </w:r>
      <w:hyperlink r:id="rId41">
        <w:r>
          <w:rPr>
            <w:rStyle w:val="Hyperlink"/>
          </w:rPr>
          <w:t xml:space="preserve">[19]</w:t>
        </w:r>
      </w:hyperlink>
      <w:r>
        <w:t xml:space="preserve">. AI features likely in higher tiers or as add-ons.</w:t>
      </w:r>
    </w:p>
    <w:bookmarkEnd w:id="42"/>
    <w:bookmarkStart w:id="53" w:name="leapsome-primary"/>
    <w:p>
      <w:pPr>
        <w:pStyle w:val="Heading3"/>
      </w:pPr>
      <w:r>
        <w:t xml:space="preserve">Leapsome (Primary)</w:t>
      </w:r>
    </w:p>
    <w:p>
      <w:pPr>
        <w:pStyle w:val="Compact"/>
        <w:numPr>
          <w:ilvl w:val="0"/>
          <w:numId w:val="1003"/>
        </w:numPr>
      </w:pPr>
      <w:r>
        <w:rPr>
          <w:b/>
          <w:bCs/>
        </w:rPr>
        <w:t xml:space="preserve">Core features:</w:t>
      </w:r>
      <w:r>
        <w:t xml:space="preserve"> </w:t>
      </w:r>
      <w:r>
        <w:t xml:space="preserve">All-in-one people platform: performance reviews (traditional and 360°), continuous feedback, pulse surveys, goals/OKRs, learning &amp; development, 1:1 agendas, compensation planning. Modular, so customers pick needed processes.</w:t>
      </w:r>
    </w:p>
    <w:p>
      <w:pPr>
        <w:pStyle w:val="Compact"/>
        <w:numPr>
          <w:ilvl w:val="0"/>
          <w:numId w:val="1003"/>
        </w:numPr>
      </w:pPr>
      <w:r>
        <w:rPr>
          <w:b/>
          <w:bCs/>
        </w:rPr>
        <w:t xml:space="preserve">AI capabilities:</w:t>
      </w:r>
      <w:r>
        <w:t xml:space="preserve"> </w:t>
      </w:r>
      <w:r>
        <w:t xml:space="preserve">Built-in AI assistant</w:t>
      </w:r>
      <w:r>
        <w:t xml:space="preserve"> </w:t>
      </w:r>
      <w:r>
        <w:rPr>
          <w:b/>
          <w:bCs/>
        </w:rPr>
        <w:t xml:space="preserve">Leapy</w:t>
      </w:r>
      <w:r>
        <w:t xml:space="preserve"> </w:t>
      </w:r>
      <w:r>
        <w:t xml:space="preserve">powers insights and recommendations across workflows</w:t>
      </w:r>
      <w:hyperlink r:id="rId43">
        <w:r>
          <w:rPr>
            <w:rStyle w:val="Hyperlink"/>
          </w:rPr>
          <w:t xml:space="preserve">[20]</w:t>
        </w:r>
      </w:hyperlink>
      <w:r>
        <w:t xml:space="preserve">. For example, AI surfaces trends from reviews/surveys, suggests next steps, auto-generates coaching tips, and offers writing assistance. AI “runs through everything” (reviews, goals, surveys, manager support) to amplify decision-making</w:t>
      </w:r>
      <w:hyperlink r:id="rId43">
        <w:r>
          <w:rPr>
            <w:rStyle w:val="Hyperlink"/>
          </w:rPr>
          <w:t xml:space="preserve">[20]</w:t>
        </w:r>
      </w:hyperlink>
      <w:r>
        <w:t xml:space="preserve">.</w:t>
      </w:r>
    </w:p>
    <w:p>
      <w:pPr>
        <w:pStyle w:val="Compact"/>
        <w:numPr>
          <w:ilvl w:val="0"/>
          <w:numId w:val="1003"/>
        </w:numPr>
      </w:pPr>
      <w:r>
        <w:rPr>
          <w:b/>
          <w:bCs/>
        </w:rPr>
        <w:t xml:space="preserve">Integrations:</w:t>
      </w:r>
      <w:r>
        <w:t xml:space="preserve"> </w:t>
      </w:r>
      <w:r>
        <w:t xml:space="preserve">Connects with Slack and Teams: users can give praise/feedback via Slack shortcuts and receive reminders there</w:t>
      </w:r>
      <w:hyperlink r:id="rId44">
        <w:r>
          <w:rPr>
            <w:rStyle w:val="Hyperlink"/>
          </w:rPr>
          <w:t xml:space="preserve">[21]</w:t>
        </w:r>
      </w:hyperlink>
      <w:hyperlink r:id="rId45">
        <w:r>
          <w:rPr>
            <w:rStyle w:val="Hyperlink"/>
          </w:rPr>
          <w:t xml:space="preserve">[22]</w:t>
        </w:r>
      </w:hyperlink>
      <w:r>
        <w:t xml:space="preserve">. Also syncs 1:1s and meeting agendas with Google/Outlook Calendar</w:t>
      </w:r>
      <w:hyperlink r:id="rId46">
        <w:r>
          <w:rPr>
            <w:rStyle w:val="Hyperlink"/>
          </w:rPr>
          <w:t xml:space="preserve">[23]</w:t>
        </w:r>
      </w:hyperlink>
      <w:hyperlink r:id="rId47">
        <w:r>
          <w:rPr>
            <w:rStyle w:val="Hyperlink"/>
          </w:rPr>
          <w:t xml:space="preserve">[24]</w:t>
        </w:r>
      </w:hyperlink>
      <w:r>
        <w:t xml:space="preserve">. Integrates with HRIS/payroll, SSO, LMS, etc.</w:t>
      </w:r>
    </w:p>
    <w:p>
      <w:pPr>
        <w:pStyle w:val="Compact"/>
        <w:numPr>
          <w:ilvl w:val="0"/>
          <w:numId w:val="1003"/>
        </w:numPr>
      </w:pPr>
      <w:r>
        <w:rPr>
          <w:b/>
          <w:bCs/>
        </w:rPr>
        <w:t xml:space="preserve">UX philosophy:</w:t>
      </w:r>
      <w:r>
        <w:t xml:space="preserve"> </w:t>
      </w:r>
      <w:r>
        <w:t xml:space="preserve">Continuous cycle focus. Provides “instant feedback” and recognition streams, weekly goal check-ins (via Slack nudges</w:t>
      </w:r>
      <w:hyperlink r:id="rId48">
        <w:r>
          <w:rPr>
            <w:rStyle w:val="Hyperlink"/>
          </w:rPr>
          <w:t xml:space="preserve">[25]</w:t>
        </w:r>
      </w:hyperlink>
      <w:r>
        <w:t xml:space="preserve">), and shared meeting agendas.</w:t>
      </w:r>
      <w:hyperlink r:id="rId49">
        <w:r>
          <w:rPr>
            <w:rStyle w:val="Hyperlink"/>
          </w:rPr>
          <w:t xml:space="preserve">[26]</w:t>
        </w:r>
      </w:hyperlink>
      <w:r>
        <w:t xml:space="preserve"> </w:t>
      </w:r>
      <w:r>
        <w:t xml:space="preserve">Formal reviews are supported but designed to be lightweight with auto-reminders</w:t>
      </w:r>
      <w:hyperlink r:id="rId50">
        <w:r>
          <w:rPr>
            <w:rStyle w:val="Hyperlink"/>
          </w:rPr>
          <w:t xml:space="preserve">[27]</w:t>
        </w:r>
      </w:hyperlink>
      <w:r>
        <w:t xml:space="preserve">.</w:t>
      </w:r>
    </w:p>
    <w:p>
      <w:pPr>
        <w:pStyle w:val="Compact"/>
        <w:numPr>
          <w:ilvl w:val="0"/>
          <w:numId w:val="1003"/>
        </w:numPr>
      </w:pPr>
      <w:r>
        <w:rPr>
          <w:b/>
          <w:bCs/>
        </w:rPr>
        <w:t xml:space="preserve">Company size fit:</w:t>
      </w:r>
      <w:r>
        <w:t xml:space="preserve"> </w:t>
      </w:r>
      <w:r>
        <w:t xml:space="preserve">Targets mid-market to enterprise (1500+ organizations use it</w:t>
      </w:r>
      <w:hyperlink r:id="rId51">
        <w:r>
          <w:rPr>
            <w:rStyle w:val="Hyperlink"/>
          </w:rPr>
          <w:t xml:space="preserve">[28]</w:t>
        </w:r>
      </w:hyperlink>
      <w:r>
        <w:t xml:space="preserve">). Scales up easily, but also used by smaller companies.</w:t>
      </w:r>
    </w:p>
    <w:p>
      <w:pPr>
        <w:pStyle w:val="Compact"/>
        <w:numPr>
          <w:ilvl w:val="0"/>
          <w:numId w:val="1003"/>
        </w:numPr>
      </w:pPr>
      <w:r>
        <w:rPr>
          <w:b/>
          <w:bCs/>
        </w:rPr>
        <w:t xml:space="preserve">Pricing:</w:t>
      </w:r>
      <w:r>
        <w:t xml:space="preserve"> </w:t>
      </w:r>
      <w:r>
        <w:t xml:space="preserve">Modular by feature set (reviews, surveys, goals, etc.). Pricing not public but noted as affordable per-user, tiered by modules</w:t>
      </w:r>
      <w:hyperlink r:id="rId52">
        <w:r>
          <w:rPr>
            <w:rStyle w:val="Hyperlink"/>
          </w:rPr>
          <w:t xml:space="preserve">[29]</w:t>
        </w:r>
      </w:hyperlink>
      <w:r>
        <w:t xml:space="preserve">.</w:t>
      </w:r>
    </w:p>
    <w:bookmarkEnd w:id="53"/>
    <w:bookmarkStart w:id="58" w:name="five-primary"/>
    <w:p>
      <w:pPr>
        <w:pStyle w:val="Heading3"/>
      </w:pPr>
      <w:r>
        <w:t xml:space="preserve">15Five (Primary)</w:t>
      </w:r>
    </w:p>
    <w:p>
      <w:pPr>
        <w:pStyle w:val="Compact"/>
        <w:numPr>
          <w:ilvl w:val="0"/>
          <w:numId w:val="1004"/>
        </w:numPr>
      </w:pPr>
      <w:r>
        <w:rPr>
          <w:b/>
          <w:bCs/>
        </w:rPr>
        <w:t xml:space="preserve">Core features:</w:t>
      </w:r>
      <w:r>
        <w:t xml:space="preserve"> </w:t>
      </w:r>
      <w:r>
        <w:t xml:space="preserve">Continuous performance suite: weekly or quarterly check‐ins, goal tracking (OKRs), 360 feedback, engagement and pulse surveys, performance reviews, and development planning. Emphasis on manager and employee enablement (KPI tracking, OKRs, compensation planning).</w:t>
      </w:r>
    </w:p>
    <w:p>
      <w:pPr>
        <w:pStyle w:val="Compact"/>
        <w:numPr>
          <w:ilvl w:val="0"/>
          <w:numId w:val="1004"/>
        </w:numPr>
      </w:pPr>
      <w:r>
        <w:rPr>
          <w:b/>
          <w:bCs/>
        </w:rPr>
        <w:t xml:space="preserve">AI capabilities:</w:t>
      </w:r>
      <w:r>
        <w:t xml:space="preserve"> </w:t>
      </w:r>
      <w:r>
        <w:t xml:space="preserve">AI assistant</w:t>
      </w:r>
      <w:r>
        <w:t xml:space="preserve"> </w:t>
      </w:r>
      <w:r>
        <w:rPr>
          <w:i/>
          <w:iCs/>
        </w:rPr>
        <w:t xml:space="preserve">Kona</w:t>
      </w:r>
      <w:r>
        <w:t xml:space="preserve"> </w:t>
      </w:r>
      <w:r>
        <w:t xml:space="preserve">– provides in-flow coaching and meeting support. AI is used to streamline reviews (bias mitigation, auto-suggested comments)</w:t>
      </w:r>
      <w:hyperlink r:id="rId54">
        <w:r>
          <w:rPr>
            <w:rStyle w:val="Hyperlink"/>
          </w:rPr>
          <w:t xml:space="preserve">[30]</w:t>
        </w:r>
      </w:hyperlink>
      <w:r>
        <w:t xml:space="preserve">, surface engagement drivers, and recommend actions for managers (e.g. which high-performers risk leaving). Also AI for content (micro-learnings).</w:t>
      </w:r>
    </w:p>
    <w:p>
      <w:pPr>
        <w:pStyle w:val="Compact"/>
        <w:numPr>
          <w:ilvl w:val="0"/>
          <w:numId w:val="1004"/>
        </w:numPr>
      </w:pPr>
      <w:r>
        <w:rPr>
          <w:b/>
          <w:bCs/>
        </w:rPr>
        <w:t xml:space="preserve">Integrations:</w:t>
      </w:r>
      <w:r>
        <w:t xml:space="preserve"> </w:t>
      </w:r>
      <w:r>
        <w:t xml:space="preserve">Robust Slack integration: users can submit check-ins, share highlights, and receive notifications without leaving Slack</w:t>
      </w:r>
      <w:hyperlink r:id="rId55">
        <w:r>
          <w:rPr>
            <w:rStyle w:val="Hyperlink"/>
          </w:rPr>
          <w:t xml:space="preserve">[31]</w:t>
        </w:r>
      </w:hyperlink>
      <w:r>
        <w:t xml:space="preserve">. Also integrates with common HRIS and data sources (e.g. pulls HRIS data, syncs to calendars). Google Calendar integration is available for scheduling 1:1s.</w:t>
      </w:r>
    </w:p>
    <w:p>
      <w:pPr>
        <w:pStyle w:val="Compact"/>
        <w:numPr>
          <w:ilvl w:val="0"/>
          <w:numId w:val="1004"/>
        </w:numPr>
      </w:pPr>
      <w:r>
        <w:rPr>
          <w:b/>
          <w:bCs/>
        </w:rPr>
        <w:t xml:space="preserve">UX philosophy:</w:t>
      </w:r>
      <w:r>
        <w:t xml:space="preserve"> </w:t>
      </w:r>
      <w:r>
        <w:t xml:space="preserve">Continuously interactive. Encourages weekly check-ins and feedback loops (in line with agile HR). Supports built-in “high fives” (peer recognition) via Slack, and a shareable manager dashboard. Formal reviews exist but are simpler (“Reimagined with AI”)</w:t>
      </w:r>
      <w:hyperlink r:id="rId54">
        <w:r>
          <w:rPr>
            <w:rStyle w:val="Hyperlink"/>
          </w:rPr>
          <w:t xml:space="preserve">[30]</w:t>
        </w:r>
      </w:hyperlink>
      <w:r>
        <w:t xml:space="preserve">.</w:t>
      </w:r>
    </w:p>
    <w:p>
      <w:pPr>
        <w:pStyle w:val="Compact"/>
        <w:numPr>
          <w:ilvl w:val="0"/>
          <w:numId w:val="1004"/>
        </w:numPr>
      </w:pPr>
      <w:r>
        <w:rPr>
          <w:b/>
          <w:bCs/>
        </w:rPr>
        <w:t xml:space="preserve">Company size fit:</w:t>
      </w:r>
      <w:r>
        <w:t xml:space="preserve"> </w:t>
      </w:r>
      <w:r>
        <w:t xml:space="preserve">Serves 3,000+ customers (SMBs to large)</w:t>
      </w:r>
      <w:hyperlink r:id="rId56">
        <w:r>
          <w:rPr>
            <w:rStyle w:val="Hyperlink"/>
          </w:rPr>
          <w:t xml:space="preserve">[32]</w:t>
        </w:r>
      </w:hyperlink>
      <w:r>
        <w:t xml:space="preserve">. Often used by fast-growing mid-market teams.</w:t>
      </w:r>
    </w:p>
    <w:p>
      <w:pPr>
        <w:pStyle w:val="Compact"/>
        <w:numPr>
          <w:ilvl w:val="0"/>
          <w:numId w:val="1004"/>
        </w:numPr>
      </w:pPr>
      <w:r>
        <w:rPr>
          <w:b/>
          <w:bCs/>
        </w:rPr>
        <w:t xml:space="preserve">Pricing:</w:t>
      </w:r>
      <w:r>
        <w:t xml:space="preserve"> </w:t>
      </w:r>
      <w:r>
        <w:t xml:space="preserve">Transparent per-user model:</w:t>
      </w:r>
      <w:r>
        <w:t xml:space="preserve"> </w:t>
      </w:r>
      <w:r>
        <w:rPr>
          <w:b/>
          <w:bCs/>
        </w:rPr>
        <w:t xml:space="preserve">$4/user/mo</w:t>
      </w:r>
      <w:r>
        <w:t xml:space="preserve"> </w:t>
      </w:r>
      <w:r>
        <w:t xml:space="preserve">for Engage (surveys),</w:t>
      </w:r>
      <w:r>
        <w:t xml:space="preserve"> </w:t>
      </w:r>
      <w:r>
        <w:rPr>
          <w:b/>
          <w:bCs/>
        </w:rPr>
        <w:t xml:space="preserve">$11</w:t>
      </w:r>
      <w:r>
        <w:t xml:space="preserve"> </w:t>
      </w:r>
      <w:r>
        <w:t xml:space="preserve">for Perform (reviews, feedback, OKRs), or</w:t>
      </w:r>
      <w:r>
        <w:t xml:space="preserve"> </w:t>
      </w:r>
      <w:r>
        <w:rPr>
          <w:b/>
          <w:bCs/>
        </w:rPr>
        <w:t xml:space="preserve">$16</w:t>
      </w:r>
      <w:r>
        <w:t xml:space="preserve"> </w:t>
      </w:r>
      <w:r>
        <w:t xml:space="preserve">for Total Platform</w:t>
      </w:r>
      <w:hyperlink r:id="rId57">
        <w:r>
          <w:rPr>
            <w:rStyle w:val="Hyperlink"/>
          </w:rPr>
          <w:t xml:space="preserve">[33]</w:t>
        </w:r>
      </w:hyperlink>
      <w:r>
        <w:t xml:space="preserve">. Add-ons like Manager Coaching and Kona Meeting Assistant are extra ($2/user/mo etc.).</w:t>
      </w:r>
    </w:p>
    <w:bookmarkEnd w:id="58"/>
    <w:bookmarkStart w:id="62" w:name="mesh.ai-secondary"/>
    <w:p>
      <w:pPr>
        <w:pStyle w:val="Heading3"/>
      </w:pPr>
      <w:r>
        <w:t xml:space="preserve">Mesh.ai (Secondary)</w:t>
      </w:r>
    </w:p>
    <w:p>
      <w:pPr>
        <w:pStyle w:val="Compact"/>
        <w:numPr>
          <w:ilvl w:val="0"/>
          <w:numId w:val="1005"/>
        </w:numPr>
      </w:pPr>
      <w:r>
        <w:rPr>
          <w:b/>
          <w:bCs/>
        </w:rPr>
        <w:t xml:space="preserve">Core features:</w:t>
      </w:r>
      <w:r>
        <w:t xml:space="preserve"> </w:t>
      </w:r>
      <w:r>
        <w:t xml:space="preserve">Social and continuous performance platform. Modules for Goals/OKRs, 1:1s, Reviews &amp; 360s, continuous feedback, career development, etc.</w:t>
      </w:r>
      <w:hyperlink r:id="rId59">
        <w:r>
          <w:rPr>
            <w:rStyle w:val="Hyperlink"/>
          </w:rPr>
          <w:t xml:space="preserve">[34]</w:t>
        </w:r>
      </w:hyperlink>
      <w:r>
        <w:t xml:space="preserve">. Focus on building feedback habits and high-performer density.</w:t>
      </w:r>
    </w:p>
    <w:p>
      <w:pPr>
        <w:pStyle w:val="Compact"/>
        <w:numPr>
          <w:ilvl w:val="0"/>
          <w:numId w:val="1005"/>
        </w:numPr>
      </w:pPr>
      <w:r>
        <w:rPr>
          <w:b/>
          <w:bCs/>
        </w:rPr>
        <w:t xml:space="preserve">AI capabilities:</w:t>
      </w:r>
      <w:r>
        <w:t xml:space="preserve"> </w:t>
      </w:r>
      <w:r>
        <w:t xml:space="preserve">Marketed as “the world’s first AI-native performance management platform”</w:t>
      </w:r>
      <w:hyperlink r:id="rId60">
        <w:r>
          <w:rPr>
            <w:rStyle w:val="Hyperlink"/>
          </w:rPr>
          <w:t xml:space="preserve">[35]</w:t>
        </w:r>
      </w:hyperlink>
      <w:r>
        <w:t xml:space="preserve">. Offers AI-Driven Nudges (automated prompts), AI-Enabled Coaching, and AI-Powered Insights (analytics). An AI coach (“Maven”) is planned to assist managers. (Acquired by Netchex, so future AI roadmap is implied.)</w:t>
      </w:r>
    </w:p>
    <w:p>
      <w:pPr>
        <w:pStyle w:val="Compact"/>
        <w:numPr>
          <w:ilvl w:val="0"/>
          <w:numId w:val="1005"/>
        </w:numPr>
      </w:pPr>
      <w:r>
        <w:rPr>
          <w:b/>
          <w:bCs/>
        </w:rPr>
        <w:t xml:space="preserve">Integrations:</w:t>
      </w:r>
      <w:r>
        <w:t xml:space="preserve"> </w:t>
      </w:r>
      <w:r>
        <w:t xml:space="preserve">Slack and MS Teams integration for in-flow feedback and notifications. Slack listed as a top integration on their site</w:t>
      </w:r>
      <w:hyperlink r:id="rId61">
        <w:r>
          <w:rPr>
            <w:rStyle w:val="Hyperlink"/>
          </w:rPr>
          <w:t xml:space="preserve">[36]</w:t>
        </w:r>
      </w:hyperlink>
      <w:r>
        <w:t xml:space="preserve">. Google Calendar and Outlook sync are available</w:t>
      </w:r>
      <w:hyperlink r:id="rId61">
        <w:r>
          <w:rPr>
            <w:rStyle w:val="Hyperlink"/>
          </w:rPr>
          <w:t xml:space="preserve">[37]</w:t>
        </w:r>
      </w:hyperlink>
      <w:r>
        <w:t xml:space="preserve">. Also connects to HRIS/payroll and SSO providers.</w:t>
      </w:r>
    </w:p>
    <w:p>
      <w:pPr>
        <w:pStyle w:val="Compact"/>
        <w:numPr>
          <w:ilvl w:val="0"/>
          <w:numId w:val="1005"/>
        </w:numPr>
      </w:pPr>
      <w:r>
        <w:rPr>
          <w:b/>
          <w:bCs/>
        </w:rPr>
        <w:t xml:space="preserve">UX philosophy:</w:t>
      </w:r>
      <w:r>
        <w:t xml:space="preserve"> </w:t>
      </w:r>
      <w:r>
        <w:t xml:space="preserve">Emphasizes</w:t>
      </w:r>
      <w:r>
        <w:t xml:space="preserve"> </w:t>
      </w:r>
      <w:r>
        <w:rPr>
          <w:b/>
          <w:bCs/>
        </w:rPr>
        <w:t xml:space="preserve">continuous feedback</w:t>
      </w:r>
      <w:r>
        <w:t xml:space="preserve"> </w:t>
      </w:r>
      <w:r>
        <w:t xml:space="preserve">via daily/weekly interactions. Mesh’s homepage highlights ongoing “actionable, science-backed content” and in-line feedback, with dashboards for leaders. Formal cycles (reviews) are supported but secondary to continuous coach/feedback loops.</w:t>
      </w:r>
    </w:p>
    <w:p>
      <w:pPr>
        <w:pStyle w:val="Compact"/>
        <w:numPr>
          <w:ilvl w:val="0"/>
          <w:numId w:val="1005"/>
        </w:numPr>
      </w:pPr>
      <w:r>
        <w:rPr>
          <w:b/>
          <w:bCs/>
        </w:rPr>
        <w:t xml:space="preserve">Company size fit:</w:t>
      </w:r>
      <w:r>
        <w:t xml:space="preserve"> </w:t>
      </w:r>
      <w:r>
        <w:t xml:space="preserve">Targets modern HR teams (mid-market). The “AI-native” messaging appeals to tech-driven SMBs. (No public pricing available; likely enterprise quotes.)</w:t>
      </w:r>
    </w:p>
    <w:bookmarkEnd w:id="62"/>
    <w:bookmarkStart w:id="68" w:name="peoplebox-secondary"/>
    <w:p>
      <w:pPr>
        <w:pStyle w:val="Heading3"/>
      </w:pPr>
      <w:r>
        <w:t xml:space="preserve">Peoplebox (Secondary)</w:t>
      </w:r>
    </w:p>
    <w:p>
      <w:pPr>
        <w:pStyle w:val="Compact"/>
        <w:numPr>
          <w:ilvl w:val="0"/>
          <w:numId w:val="1006"/>
        </w:numPr>
      </w:pPr>
      <w:r>
        <w:rPr>
          <w:b/>
          <w:bCs/>
        </w:rPr>
        <w:t xml:space="preserve">Core features:</w:t>
      </w:r>
      <w:r>
        <w:t xml:space="preserve"> </w:t>
      </w:r>
      <w:r>
        <w:t xml:space="preserve">Performance and people management with a focus on goal alignment and automation. Core modules include Reviews (customizable cycles &amp; 360s), OKRs/goals, 1:1s, real-time feedback, engagement surveys, and calibration (9-box grid). Strong emphasis on goal-review alignment and auto-updating KPIs from data sources.</w:t>
      </w:r>
    </w:p>
    <w:p>
      <w:pPr>
        <w:pStyle w:val="Compact"/>
        <w:numPr>
          <w:ilvl w:val="0"/>
          <w:numId w:val="1006"/>
        </w:numPr>
      </w:pPr>
      <w:r>
        <w:rPr>
          <w:b/>
          <w:bCs/>
        </w:rPr>
        <w:t xml:space="preserve">AI capabilities:</w:t>
      </w:r>
      <w:r>
        <w:t xml:space="preserve"> </w:t>
      </w:r>
      <w:r>
        <w:t xml:space="preserve">The site touts an “AI-driven HR engine” powering its tools (especially for recruiting with Nova AI). However, its performance management features appear more integration- and workflow-focused than AI-centric (no specific AI coach or assistant highlighted on the performance page).</w:t>
      </w:r>
    </w:p>
    <w:p>
      <w:pPr>
        <w:pStyle w:val="Compact"/>
        <w:numPr>
          <w:ilvl w:val="0"/>
          <w:numId w:val="1006"/>
        </w:numPr>
      </w:pPr>
      <w:r>
        <w:rPr>
          <w:b/>
          <w:bCs/>
        </w:rPr>
        <w:t xml:space="preserve">Integrations:</w:t>
      </w:r>
      <w:r>
        <w:t xml:space="preserve"> </w:t>
      </w:r>
      <w:r>
        <w:t xml:space="preserve">Deep Slack/Teams integration: managers get automated nudges in Slack to check in on goals, and entire performance reviews (including 360s) can run inside Slack</w:t>
      </w:r>
      <w:hyperlink r:id="rId63">
        <w:r>
          <w:rPr>
            <w:rStyle w:val="Hyperlink"/>
          </w:rPr>
          <w:t xml:space="preserve">[38]</w:t>
        </w:r>
      </w:hyperlink>
      <w:hyperlink r:id="rId64">
        <w:r>
          <w:rPr>
            <w:rStyle w:val="Hyperlink"/>
          </w:rPr>
          <w:t xml:space="preserve">[39]</w:t>
        </w:r>
      </w:hyperlink>
      <w:r>
        <w:t xml:space="preserve">. Google/Microsoft Calendar sync for 1:1 scheduling and agendas</w:t>
      </w:r>
      <w:hyperlink r:id="rId65">
        <w:r>
          <w:rPr>
            <w:rStyle w:val="Hyperlink"/>
          </w:rPr>
          <w:t xml:space="preserve">[40]</w:t>
        </w:r>
      </w:hyperlink>
      <w:r>
        <w:t xml:space="preserve">. Connects to Jira, Salesforce, 100+ apps to auto-update goals/OKRs, and all major HRIS systems</w:t>
      </w:r>
      <w:hyperlink r:id="rId66">
        <w:r>
          <w:rPr>
            <w:rStyle w:val="Hyperlink"/>
          </w:rPr>
          <w:t xml:space="preserve">[41]</w:t>
        </w:r>
      </w:hyperlink>
      <w:hyperlink r:id="rId65">
        <w:r>
          <w:rPr>
            <w:rStyle w:val="Hyperlink"/>
          </w:rPr>
          <w:t xml:space="preserve">[40]</w:t>
        </w:r>
      </w:hyperlink>
      <w:r>
        <w:t xml:space="preserve">.</w:t>
      </w:r>
    </w:p>
    <w:p>
      <w:pPr>
        <w:pStyle w:val="Compact"/>
        <w:numPr>
          <w:ilvl w:val="0"/>
          <w:numId w:val="1006"/>
        </w:numPr>
      </w:pPr>
      <w:r>
        <w:rPr>
          <w:b/>
          <w:bCs/>
        </w:rPr>
        <w:t xml:space="preserve">UX philosophy:</w:t>
      </w:r>
      <w:r>
        <w:t xml:space="preserve"> </w:t>
      </w:r>
      <w:r>
        <w:t xml:space="preserve">Continuous model. Automates admin (auto-reminders, syncing, auto-populated agendas) so feedback and 1:1s happen organically. The focus is on frictionless alignment rather than periodic paperwork.</w:t>
      </w:r>
    </w:p>
    <w:p>
      <w:pPr>
        <w:pStyle w:val="Compact"/>
        <w:numPr>
          <w:ilvl w:val="0"/>
          <w:numId w:val="1006"/>
        </w:numPr>
      </w:pPr>
      <w:r>
        <w:rPr>
          <w:b/>
          <w:bCs/>
        </w:rPr>
        <w:t xml:space="preserve">Company size fit:</w:t>
      </w:r>
      <w:r>
        <w:t xml:space="preserve"> </w:t>
      </w:r>
      <w:r>
        <w:t xml:space="preserve">Used by 500+ companies worldwide</w:t>
      </w:r>
      <w:hyperlink r:id="rId67">
        <w:r>
          <w:rPr>
            <w:rStyle w:val="Hyperlink"/>
          </w:rPr>
          <w:t xml:space="preserve">[42]</w:t>
        </w:r>
      </w:hyperlink>
      <w:r>
        <w:t xml:space="preserve"> </w:t>
      </w:r>
      <w:r>
        <w:t xml:space="preserve">(mid-market and higher). Pricing not publicly listed (enterprise sales model).</w:t>
      </w:r>
    </w:p>
    <w:bookmarkEnd w:id="68"/>
    <w:bookmarkEnd w:id="69"/>
    <w:bookmarkStart w:id="72" w:name="feature-comparison-table"/>
    <w:p>
      <w:pPr>
        <w:pStyle w:val="Heading1"/>
      </w:pPr>
      <w:r>
        <w:t xml:space="preserve">Feature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AI / Automation</w:t>
            </w:r>
          </w:p>
        </w:tc>
        <w:tc>
          <w:tcPr/>
          <w:p>
            <w:pPr>
              <w:pStyle w:val="Compact"/>
            </w:pPr>
            <w:r>
              <w:t xml:space="preserve">Integrations</w:t>
            </w:r>
          </w:p>
        </w:tc>
        <w:tc>
          <w:tcPr/>
          <w:p>
            <w:pPr>
              <w:pStyle w:val="Compact"/>
            </w:pPr>
            <w:r>
              <w:t xml:space="preserve">UX Model</w:t>
            </w:r>
          </w:p>
        </w:tc>
        <w:tc>
          <w:tcPr/>
          <w:p>
            <w:pPr>
              <w:pStyle w:val="Compact"/>
            </w:pPr>
            <w:r>
              <w:t xml:space="preserve">Company Size Fit</w:t>
            </w:r>
          </w:p>
        </w:tc>
        <w:tc>
          <w:tcPr/>
          <w:p>
            <w:pPr>
              <w:pStyle w:val="Compact"/>
            </w:pPr>
            <w:r>
              <w:t xml:space="preserve">Pricing (approx.)</w:t>
            </w:r>
          </w:p>
        </w:tc>
      </w:tr>
      <w:tr>
        <w:tc>
          <w:tcPr/>
          <w:p>
            <w:pPr>
              <w:pStyle w:val="Compact"/>
            </w:pPr>
            <w:r>
              <w:rPr>
                <w:b/>
                <w:bCs/>
              </w:rPr>
              <w:t xml:space="preserve">Taito.ai</w:t>
            </w:r>
          </w:p>
        </w:tc>
        <w:tc>
          <w:tcPr/>
          <w:p>
            <w:pPr>
              <w:pStyle w:val="Compact"/>
            </w:pPr>
            <w:r>
              <w:t xml:space="preserve">AI-native engine automating feedback, coaching and review workflows</w:t>
            </w:r>
            <w:hyperlink r:id="rId23">
              <w:r>
                <w:rPr>
                  <w:rStyle w:val="Hyperlink"/>
                </w:rPr>
                <w:t xml:space="preserve">[3]</w:t>
              </w:r>
            </w:hyperlink>
            <w:hyperlink r:id="rId26">
              <w:r>
                <w:rPr>
                  <w:rStyle w:val="Hyperlink"/>
                </w:rPr>
                <w:t xml:space="preserve">[6]</w:t>
              </w:r>
            </w:hyperlink>
            <w:r>
              <w:t xml:space="preserve">; AI personalizes goals and 1:1 agendas.</w:t>
            </w:r>
          </w:p>
        </w:tc>
        <w:tc>
          <w:tcPr/>
          <w:p>
            <w:pPr>
              <w:pStyle w:val="Compact"/>
            </w:pPr>
            <w:r>
              <w:t xml:space="preserve">Slack, Google Calendar, Jira, 50+ HRIS/payroll (Workday, HiBob etc.)</w:t>
            </w:r>
            <w:hyperlink r:id="rId31">
              <w:r>
                <w:rPr>
                  <w:rStyle w:val="Hyperlink"/>
                </w:rPr>
                <w:t xml:space="preserve">[10]</w:t>
              </w:r>
            </w:hyperlink>
            <w:hyperlink r:id="rId32">
              <w:r>
                <w:rPr>
                  <w:rStyle w:val="Hyperlink"/>
                </w:rPr>
                <w:t xml:space="preserve">[11]</w:t>
              </w:r>
            </w:hyperlink>
          </w:p>
        </w:tc>
        <w:tc>
          <w:tcPr/>
          <w:p>
            <w:pPr>
              <w:pStyle w:val="Compact"/>
            </w:pPr>
            <w:r>
              <w:t xml:space="preserve">Continuous enablement: real-time feedback and aligned goals built into daily workflow</w:t>
            </w:r>
            <w:hyperlink r:id="rId23">
              <w:r>
                <w:rPr>
                  <w:rStyle w:val="Hyperlink"/>
                </w:rPr>
                <w:t xml:space="preserve">[3]</w:t>
              </w:r>
            </w:hyperlink>
            <w:hyperlink r:id="rId22">
              <w:r>
                <w:rPr>
                  <w:rStyle w:val="Hyperlink"/>
                </w:rPr>
                <w:t xml:space="preserve">[2]</w:t>
              </w:r>
            </w:hyperlink>
            <w:r>
              <w:t xml:space="preserve">.</w:t>
            </w:r>
          </w:p>
        </w:tc>
        <w:tc>
          <w:tcPr/>
          <w:p>
            <w:pPr>
              <w:pStyle w:val="Compact"/>
            </w:pPr>
            <w:r>
              <w:t xml:space="preserve">Mid-market (20–500 seats)</w:t>
            </w:r>
            <w:hyperlink r:id="rId28">
              <w:r>
                <w:rPr>
                  <w:rStyle w:val="Hyperlink"/>
                </w:rPr>
                <w:t xml:space="preserve">[8]</w:t>
              </w:r>
            </w:hyperlink>
            <w:r>
              <w:t xml:space="preserve">. Serves startups to mid-size orgs.</w:t>
            </w:r>
          </w:p>
        </w:tc>
        <w:tc>
          <w:tcPr/>
          <w:p>
            <w:pPr>
              <w:pStyle w:val="Compact"/>
            </w:pPr>
            <w:r>
              <w:t xml:space="preserve">€6/user/mo (Basic), €10 (with reviews)</w:t>
            </w:r>
            <w:hyperlink r:id="rId70">
              <w:r>
                <w:rPr>
                  <w:rStyle w:val="Hyperlink"/>
                </w:rPr>
                <w:t xml:space="preserve">[43]</w:t>
              </w:r>
            </w:hyperlink>
            <w:r>
              <w:t xml:space="preserve">. Free trial.</w:t>
            </w:r>
          </w:p>
        </w:tc>
      </w:tr>
      <w:tr>
        <w:tc>
          <w:tcPr/>
          <w:p>
            <w:pPr>
              <w:pStyle w:val="Compact"/>
            </w:pPr>
            <w:r>
              <w:rPr>
                <w:b/>
                <w:bCs/>
              </w:rPr>
              <w:t xml:space="preserve">Lattice</w:t>
            </w:r>
          </w:p>
        </w:tc>
        <w:tc>
          <w:tcPr/>
          <w:p>
            <w:pPr>
              <w:pStyle w:val="Compact"/>
            </w:pPr>
            <w:r>
              <w:t xml:space="preserve">AI assistant (“Lattice AI”) for HR FAQs, feedback writing, engagement insights</w:t>
            </w:r>
            <w:hyperlink r:id="rId71">
              <w:r>
                <w:rPr>
                  <w:rStyle w:val="Hyperlink"/>
                </w:rPr>
                <w:t xml:space="preserve">[44]</w:t>
              </w:r>
            </w:hyperlink>
            <w:hyperlink r:id="rId36">
              <w:r>
                <w:rPr>
                  <w:rStyle w:val="Hyperlink"/>
                </w:rPr>
                <w:t xml:space="preserve">[14]</w:t>
              </w:r>
            </w:hyperlink>
            <w:r>
              <w:t xml:space="preserve">.</w:t>
            </w:r>
          </w:p>
        </w:tc>
        <w:tc>
          <w:tcPr/>
          <w:p>
            <w:pPr>
              <w:pStyle w:val="Compact"/>
            </w:pPr>
            <w:r>
              <w:t xml:space="preserve">Slack (give feedback/praise in-app)</w:t>
            </w:r>
            <w:hyperlink r:id="rId37">
              <w:r>
                <w:rPr>
                  <w:rStyle w:val="Hyperlink"/>
                </w:rPr>
                <w:t xml:space="preserve">[15]</w:t>
              </w:r>
            </w:hyperlink>
            <w:hyperlink r:id="rId38">
              <w:r>
                <w:rPr>
                  <w:rStyle w:val="Hyperlink"/>
                </w:rPr>
                <w:t xml:space="preserve">[16]</w:t>
              </w:r>
            </w:hyperlink>
            <w:r>
              <w:t xml:space="preserve">; Google Workspace; many HRIS/APIs. Calendar integration (for 1:1s) via Google/Outlook.</w:t>
            </w:r>
          </w:p>
        </w:tc>
        <w:tc>
          <w:tcPr/>
          <w:p>
            <w:pPr>
              <w:pStyle w:val="Compact"/>
            </w:pPr>
            <w:r>
              <w:t xml:space="preserve">Continuous feedback and recognition streams, plus structured review cycles. Emphasis on manager enablement and people analytics.</w:t>
            </w:r>
          </w:p>
        </w:tc>
        <w:tc>
          <w:tcPr/>
          <w:p>
            <w:pPr>
              <w:pStyle w:val="Compact"/>
            </w:pPr>
            <w:r>
              <w:t xml:space="preserve">SMB to Enterprise (used by 5K+ teams)</w:t>
            </w:r>
            <w:hyperlink r:id="rId40">
              <w:r>
                <w:rPr>
                  <w:rStyle w:val="Hyperlink"/>
                </w:rPr>
                <w:t xml:space="preserve">[18]</w:t>
              </w:r>
            </w:hyperlink>
            <w:r>
              <w:t xml:space="preserve">. Strong in tech/scale-ups.</w:t>
            </w:r>
          </w:p>
        </w:tc>
        <w:tc>
          <w:tcPr/>
          <w:p>
            <w:pPr>
              <w:pStyle w:val="Compact"/>
            </w:pPr>
            <w:r>
              <w:t xml:space="preserve">~$8/user/mo (Performance tier)</w:t>
            </w:r>
            <w:hyperlink r:id="rId41">
              <w:r>
                <w:rPr>
                  <w:rStyle w:val="Hyperlink"/>
                </w:rPr>
                <w:t xml:space="preserve">[19]</w:t>
              </w:r>
            </w:hyperlink>
            <w:r>
              <w:t xml:space="preserve">; higher tiers add compensation, surveys, advanced analytics.</w:t>
            </w:r>
          </w:p>
        </w:tc>
      </w:tr>
      <w:tr>
        <w:tc>
          <w:tcPr/>
          <w:p>
            <w:pPr>
              <w:pStyle w:val="Compact"/>
            </w:pPr>
            <w:r>
              <w:rPr>
                <w:b/>
                <w:bCs/>
              </w:rPr>
              <w:t xml:space="preserve">Leapsome</w:t>
            </w:r>
          </w:p>
        </w:tc>
        <w:tc>
          <w:tcPr/>
          <w:p>
            <w:pPr>
              <w:pStyle w:val="Compact"/>
            </w:pPr>
            <w:r>
              <w:t xml:space="preserve">AI “Leapy” across platform: insight generation, recommended next steps, coaching prompts and auto-review insights</w:t>
            </w:r>
            <w:hyperlink r:id="rId43">
              <w:r>
                <w:rPr>
                  <w:rStyle w:val="Hyperlink"/>
                </w:rPr>
                <w:t xml:space="preserve">[45]</w:t>
              </w:r>
            </w:hyperlink>
            <w:r>
              <w:t xml:space="preserve">.</w:t>
            </w:r>
          </w:p>
        </w:tc>
        <w:tc>
          <w:tcPr/>
          <w:p>
            <w:pPr>
              <w:pStyle w:val="Compact"/>
            </w:pPr>
            <w:r>
              <w:t xml:space="preserve">Slack/Teams (feedback, reminders)</w:t>
            </w:r>
            <w:hyperlink r:id="rId44">
              <w:r>
                <w:rPr>
                  <w:rStyle w:val="Hyperlink"/>
                </w:rPr>
                <w:t xml:space="preserve">[21]</w:t>
              </w:r>
            </w:hyperlink>
            <w:r>
              <w:t xml:space="preserve">; Google/Outlook Calendar (1:1s and agendas)</w:t>
            </w:r>
            <w:hyperlink r:id="rId46">
              <w:r>
                <w:rPr>
                  <w:rStyle w:val="Hyperlink"/>
                </w:rPr>
                <w:t xml:space="preserve">[23]</w:t>
              </w:r>
            </w:hyperlink>
            <w:r>
              <w:t xml:space="preserve">; HRIS, SSO, payroll tools.</w:t>
            </w:r>
          </w:p>
        </w:tc>
        <w:tc>
          <w:tcPr/>
          <w:p>
            <w:pPr>
              <w:pStyle w:val="Compact"/>
            </w:pPr>
            <w:r>
              <w:t xml:space="preserve">Mix of continuous and cycle: weekly nudges, instant feedback and praise; plus structured 1:1 agendas and annual reviews. Focus on a holistic “people enablement” flow.</w:t>
            </w:r>
          </w:p>
        </w:tc>
        <w:tc>
          <w:tcPr/>
          <w:p>
            <w:pPr>
              <w:pStyle w:val="Compact"/>
            </w:pPr>
            <w:r>
              <w:t xml:space="preserve">Mid-market &amp; Enterprise (1500+ companies)</w:t>
            </w:r>
            <w:hyperlink r:id="rId51">
              <w:r>
                <w:rPr>
                  <w:rStyle w:val="Hyperlink"/>
                </w:rPr>
                <w:t xml:space="preserve">[28]</w:t>
              </w:r>
            </w:hyperlink>
            <w:r>
              <w:t xml:space="preserve">. Scales down to small teams too.</w:t>
            </w:r>
          </w:p>
        </w:tc>
        <w:tc>
          <w:tcPr/>
          <w:p>
            <w:pPr>
              <w:pStyle w:val="Compact"/>
            </w:pPr>
            <w:r>
              <w:t xml:space="preserve">Modular pricing by features (surveys, reviews, goals, etc.). Custom quotes.</w:t>
            </w:r>
          </w:p>
        </w:tc>
      </w:tr>
      <w:tr>
        <w:tc>
          <w:tcPr/>
          <w:p>
            <w:pPr>
              <w:pStyle w:val="Compact"/>
            </w:pPr>
            <w:r>
              <w:rPr>
                <w:b/>
                <w:bCs/>
              </w:rPr>
              <w:t xml:space="preserve">15Five</w:t>
            </w:r>
          </w:p>
        </w:tc>
        <w:tc>
          <w:tcPr/>
          <w:p>
            <w:pPr>
              <w:pStyle w:val="Compact"/>
            </w:pPr>
            <w:r>
              <w:t xml:space="preserve">AI assistant</w:t>
            </w:r>
            <w:r>
              <w:t xml:space="preserve"> </w:t>
            </w:r>
            <w:r>
              <w:rPr>
                <w:i/>
                <w:iCs/>
              </w:rPr>
              <w:t xml:space="preserve">Kona</w:t>
            </w:r>
            <w:r>
              <w:t xml:space="preserve"> </w:t>
            </w:r>
            <w:r>
              <w:t xml:space="preserve">for coaching and meeting support; AI assists with writing and reducing bias in reviews</w:t>
            </w:r>
            <w:hyperlink r:id="rId54">
              <w:r>
                <w:rPr>
                  <w:rStyle w:val="Hyperlink"/>
                </w:rPr>
                <w:t xml:space="preserve">[30]</w:t>
              </w:r>
            </w:hyperlink>
            <w:r>
              <w:t xml:space="preserve">.</w:t>
            </w:r>
          </w:p>
        </w:tc>
        <w:tc>
          <w:tcPr/>
          <w:p>
            <w:pPr>
              <w:pStyle w:val="Compact"/>
            </w:pPr>
            <w:r>
              <w:t xml:space="preserve">Slack app (submit check-ins, share highlights)</w:t>
            </w:r>
            <w:hyperlink r:id="rId55">
              <w:r>
                <w:rPr>
                  <w:rStyle w:val="Hyperlink"/>
                </w:rPr>
                <w:t xml:space="preserve">[31]</w:t>
              </w:r>
            </w:hyperlink>
            <w:r>
              <w:t xml:space="preserve">; Google Calendar (1:1 scheduling); HRIS integrations; single sign-on.</w:t>
            </w:r>
          </w:p>
        </w:tc>
        <w:tc>
          <w:tcPr/>
          <w:p>
            <w:pPr>
              <w:pStyle w:val="Compact"/>
            </w:pPr>
            <w:r>
              <w:t xml:space="preserve">Continuous: weekly/quarterly check-ins, real-time survey insights, peer “High Fives”. Engages employees constantly; also supports formal reviews and dashboards.</w:t>
            </w:r>
          </w:p>
        </w:tc>
        <w:tc>
          <w:tcPr/>
          <w:p>
            <w:pPr>
              <w:pStyle w:val="Compact"/>
            </w:pPr>
            <w:r>
              <w:t xml:space="preserve">SMB to Enterprise (3K customers)</w:t>
            </w:r>
            <w:hyperlink r:id="rId56">
              <w:r>
                <w:rPr>
                  <w:rStyle w:val="Hyperlink"/>
                </w:rPr>
                <w:t xml:space="preserve">[32]</w:t>
              </w:r>
            </w:hyperlink>
            <w:r>
              <w:t xml:space="preserve">, many high-growth tech teams.</w:t>
            </w:r>
          </w:p>
        </w:tc>
        <w:tc>
          <w:tcPr/>
          <w:p>
            <w:pPr>
              <w:pStyle w:val="Compact"/>
            </w:pPr>
            <w:r>
              <w:t xml:space="preserve">$4/user/mo (Engage), $11 (Perform), $16 (Total)</w:t>
            </w:r>
            <w:hyperlink r:id="rId57">
              <w:r>
                <w:rPr>
                  <w:rStyle w:val="Hyperlink"/>
                </w:rPr>
                <w:t xml:space="preserve">[33]</w:t>
              </w:r>
            </w:hyperlink>
            <w:r>
              <w:t xml:space="preserve">. Add-ons (training/coaching) extra.</w:t>
            </w:r>
          </w:p>
        </w:tc>
      </w:tr>
      <w:tr>
        <w:tc>
          <w:tcPr/>
          <w:p>
            <w:pPr>
              <w:pStyle w:val="Compact"/>
            </w:pPr>
            <w:r>
              <w:rPr>
                <w:b/>
                <w:bCs/>
              </w:rPr>
              <w:t xml:space="preserve">Mesh.ai</w:t>
            </w:r>
          </w:p>
        </w:tc>
        <w:tc>
          <w:tcPr/>
          <w:p>
            <w:pPr>
              <w:pStyle w:val="Compact"/>
            </w:pPr>
            <w:r>
              <w:t xml:space="preserve">AI-Driven Nudges, Coaching, Insights – native AI built-in</w:t>
            </w:r>
            <w:hyperlink r:id="rId60">
              <w:r>
                <w:rPr>
                  <w:rStyle w:val="Hyperlink"/>
                </w:rPr>
                <w:t xml:space="preserve">[35]</w:t>
              </w:r>
            </w:hyperlink>
            <w:r>
              <w:t xml:space="preserve">. (AI Coach “Maven” coming.)</w:t>
            </w:r>
          </w:p>
        </w:tc>
        <w:tc>
          <w:tcPr/>
          <w:p>
            <w:pPr>
              <w:pStyle w:val="Compact"/>
            </w:pPr>
            <w:r>
              <w:t xml:space="preserve">Slack, MS Teams for feedback collection; Google/Outlook Calendar</w:t>
            </w:r>
            <w:hyperlink r:id="rId61">
              <w:r>
                <w:rPr>
                  <w:rStyle w:val="Hyperlink"/>
                </w:rPr>
                <w:t xml:space="preserve">[36]</w:t>
              </w:r>
            </w:hyperlink>
            <w:hyperlink r:id="rId61">
              <w:r>
                <w:rPr>
                  <w:rStyle w:val="Hyperlink"/>
                </w:rPr>
                <w:t xml:space="preserve">[37]</w:t>
              </w:r>
            </w:hyperlink>
            <w:r>
              <w:t xml:space="preserve">; HRIS/payroll connectors; SSO.</w:t>
            </w:r>
          </w:p>
        </w:tc>
        <w:tc>
          <w:tcPr/>
          <w:p>
            <w:pPr>
              <w:pStyle w:val="Compact"/>
            </w:pPr>
            <w:r>
              <w:t xml:space="preserve">Continuous feedback-centric: real-time nudges and feedback loops in daily tools. Formal reviews supported, but emphasis on build-a-habit approach.</w:t>
            </w:r>
          </w:p>
        </w:tc>
        <w:tc>
          <w:tcPr/>
          <w:p>
            <w:pPr>
              <w:pStyle w:val="Compact"/>
            </w:pPr>
            <w:r>
              <w:t xml:space="preserve">Mid-market, HR tech-savvy teams. (Now part of Netchex.)</w:t>
            </w:r>
          </w:p>
        </w:tc>
        <w:tc>
          <w:tcPr/>
          <w:p>
            <w:pPr>
              <w:pStyle w:val="Compact"/>
            </w:pPr>
            <w:r>
              <w:t xml:space="preserve">Not published (enterprise pricing).</w:t>
            </w:r>
          </w:p>
        </w:tc>
      </w:tr>
      <w:tr>
        <w:tc>
          <w:tcPr/>
          <w:p>
            <w:pPr>
              <w:pStyle w:val="Compact"/>
            </w:pPr>
            <w:r>
              <w:rPr>
                <w:b/>
                <w:bCs/>
              </w:rPr>
              <w:t xml:space="preserve">Peoplebox</w:t>
            </w:r>
          </w:p>
        </w:tc>
        <w:tc>
          <w:tcPr/>
          <w:p>
            <w:pPr>
              <w:pStyle w:val="Compact"/>
            </w:pPr>
            <w:r>
              <w:t xml:space="preserve">AI engine powering analysis (mostly backend); no prominent AI UI on performance side.</w:t>
            </w:r>
          </w:p>
        </w:tc>
        <w:tc>
          <w:tcPr/>
          <w:p>
            <w:pPr>
              <w:pStyle w:val="Compact"/>
            </w:pPr>
            <w:r>
              <w:t xml:space="preserve">Slack/Teams (reviews, nudges, feedback)</w:t>
            </w:r>
            <w:hyperlink r:id="rId63">
              <w:r>
                <w:rPr>
                  <w:rStyle w:val="Hyperlink"/>
                </w:rPr>
                <w:t xml:space="preserve">[38]</w:t>
              </w:r>
            </w:hyperlink>
            <w:hyperlink r:id="rId64">
              <w:r>
                <w:rPr>
                  <w:rStyle w:val="Hyperlink"/>
                </w:rPr>
                <w:t xml:space="preserve">[39]</w:t>
              </w:r>
            </w:hyperlink>
            <w:r>
              <w:t xml:space="preserve">; Google/Microsoft Calendar (1:1 sync)</w:t>
            </w:r>
            <w:hyperlink r:id="rId65">
              <w:r>
                <w:rPr>
                  <w:rStyle w:val="Hyperlink"/>
                </w:rPr>
                <w:t xml:space="preserve">[40]</w:t>
              </w:r>
            </w:hyperlink>
            <w:r>
              <w:t xml:space="preserve">; 100+ work tools (Jira, Salesforce, etc.) to auto-update goals; HRIS connectors.</w:t>
            </w:r>
          </w:p>
        </w:tc>
        <w:tc>
          <w:tcPr/>
          <w:p>
            <w:pPr>
              <w:pStyle w:val="Compact"/>
            </w:pPr>
            <w:r>
              <w:t xml:space="preserve">Continuous: automates scheduling, reminders, and data sync so feedback and goals are part of routine. Reviews and surveys are customizable but delivered via chat or email.</w:t>
            </w:r>
          </w:p>
        </w:tc>
        <w:tc>
          <w:tcPr/>
          <w:p>
            <w:pPr>
              <w:pStyle w:val="Compact"/>
            </w:pPr>
            <w:r>
              <w:t xml:space="preserve">Mid-market (500+ customers)</w:t>
            </w:r>
            <w:hyperlink r:id="rId67">
              <w:r>
                <w:rPr>
                  <w:rStyle w:val="Hyperlink"/>
                </w:rPr>
                <w:t xml:space="preserve">[42]</w:t>
              </w:r>
            </w:hyperlink>
            <w:r>
              <w:t xml:space="preserve">; serves fast-growing companies.</w:t>
            </w:r>
          </w:p>
        </w:tc>
        <w:tc>
          <w:tcPr/>
          <w:p>
            <w:pPr>
              <w:pStyle w:val="Compact"/>
            </w:pPr>
            <w:r>
              <w:t xml:space="preserve">Custom (typically enterprise quotes).</w:t>
            </w:r>
          </w:p>
        </w:tc>
      </w:tr>
    </w:tbl>
    <w:bookmarkEnd w:id="72"/>
    <w:bookmarkStart w:id="73" w:name="recommendation"/>
    <w:p>
      <w:pPr>
        <w:pStyle w:val="Heading1"/>
      </w:pPr>
      <w:r>
        <w:t xml:space="preserve">Recommendation</w:t>
      </w:r>
    </w:p>
    <w:p>
      <w:pPr>
        <w:pStyle w:val="FirstParagraph"/>
      </w:pPr>
      <w:r>
        <w:t xml:space="preserve">Taito.ai clearly meets all IndustryLabs inclusion criteria: it was founded in 2024</w:t>
      </w:r>
      <w:hyperlink r:id="rId21">
        <w:r>
          <w:rPr>
            <w:rStyle w:val="Hyperlink"/>
          </w:rPr>
          <w:t xml:space="preserve">[1]</w:t>
        </w:r>
      </w:hyperlink>
      <w:r>
        <w:t xml:space="preserve">, is</w:t>
      </w:r>
      <w:r>
        <w:t xml:space="preserve"> </w:t>
      </w:r>
      <w:r>
        <w:rPr>
          <w:b/>
          <w:bCs/>
        </w:rPr>
        <w:t xml:space="preserve">AI/ML-native</w:t>
      </w:r>
      <w:r>
        <w:t xml:space="preserve">, deeply embedding AI into every workflow, and it targets</w:t>
      </w:r>
      <w:r>
        <w:t xml:space="preserve"> </w:t>
      </w:r>
      <w:r>
        <w:rPr>
          <w:b/>
          <w:bCs/>
        </w:rPr>
        <w:t xml:space="preserve">B2B People Ops/HR use cases</w:t>
      </w:r>
      <w:r>
        <w:t xml:space="preserve">. Its Slack-first, Google Calendar–enabled approach aligns exactly with the specified category. The platform’s emphasis on ongoing performance enablement (goals, feedback, coaching) rather than one-off reviews</w:t>
      </w:r>
      <w:hyperlink r:id="rId23">
        <w:r>
          <w:rPr>
            <w:rStyle w:val="Hyperlink"/>
          </w:rPr>
          <w:t xml:space="preserve">[3]</w:t>
        </w:r>
      </w:hyperlink>
      <w:r>
        <w:t xml:space="preserve"> </w:t>
      </w:r>
      <w:r>
        <w:t xml:space="preserve">differentiates it from legacy tools.</w:t>
      </w:r>
    </w:p>
    <w:p>
      <w:pPr>
        <w:pStyle w:val="BodyText"/>
      </w:pPr>
      <w:r>
        <w:t xml:space="preserve">In comparison to benchmarks, Taito offers a very modern, integrated experience. Like Lattice and 15Five, it supports continuous feedback and Slack integration, but Taito’s</w:t>
      </w:r>
      <w:r>
        <w:t xml:space="preserve"> </w:t>
      </w:r>
      <w:r>
        <w:rPr>
          <w:b/>
          <w:bCs/>
        </w:rPr>
        <w:t xml:space="preserve">deeper automation</w:t>
      </w:r>
      <w:r>
        <w:t xml:space="preserve"> </w:t>
      </w:r>
      <w:r>
        <w:t xml:space="preserve">(automatically populating agendas and feedback requests) gives it an edge in reducing manual admin. Against Leapsome and Mesh.ai, Taito similarly stresses AI-driven insights but packages them in a simpler Slack-centric UX for mid-market teams. Peoplebox is its closest competitor in workflow integration, but Taito’s more focused AI “performance engine” (versus Peoplebox’s broader HR focus) and transparent pricing may appeal more to startups and scale-ups.</w:t>
      </w:r>
    </w:p>
    <w:p>
      <w:pPr>
        <w:pStyle w:val="BodyText"/>
      </w:pPr>
      <w:r>
        <w:rPr>
          <w:b/>
          <w:bCs/>
        </w:rPr>
        <w:t xml:space="preserve">Recommendation:</w:t>
      </w:r>
      <w:r>
        <w:t xml:space="preserve"> </w:t>
      </w:r>
      <w:r>
        <w:t xml:space="preserve">Include Taito.ai in the IndustryLabs “Performance Enablement” directory. Its founding date, AI-native capabilities, workflow integration (Slack/Calendar/HRIS), and B2B mid-market focus all align with the criteria. The platform’s modern take on continuous performance management complements the primary comparators while offering unique value (full automation via AI). This inclusion will help teams discover a cutting-edge, AI-first alternative in the performance management space.</w:t>
      </w:r>
    </w:p>
    <w:bookmarkEnd w:id="73"/>
    <w:bookmarkEnd w:id="74"/>
    <w:p>
      <w:r>
        <w:pict>
          <v:rect style="width:0;height:1.5pt" o:hralign="center" o:hrstd="t" o:hr="t"/>
        </w:pict>
      </w:r>
    </w:p>
    <w:bookmarkStart w:id="93" w:name="citations"/>
    <w:p>
      <w:pPr>
        <w:pStyle w:val="FirstParagraph"/>
      </w:pPr>
      <w:hyperlink r:id="rId21">
        <w:r>
          <w:rPr>
            <w:rStyle w:val="Hyperlink"/>
          </w:rPr>
          <w:t xml:space="preserve">[1]</w:t>
        </w:r>
      </w:hyperlink>
      <w:r>
        <w:t xml:space="preserve"> </w:t>
      </w:r>
      <w:r>
        <w:t xml:space="preserve">Taito.ai - Valuation, Funding &amp; Investors - PitchBook</w:t>
      </w:r>
    </w:p>
    <w:p>
      <w:pPr>
        <w:pStyle w:val="BodyText"/>
      </w:pPr>
      <w:hyperlink r:id="rId75">
        <w:r>
          <w:rPr>
            <w:rStyle w:val="Hyperlink"/>
          </w:rPr>
          <w:t xml:space="preserve">https://pitchbook.com/profiles/company/711407-71</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AI-native performance management – Taito.ai</w:t>
      </w:r>
      <w:r>
        <w:t xml:space="preserve"> </w:t>
      </w:r>
    </w:p>
    <w:p>
      <w:pPr>
        <w:pStyle w:val="BodyText"/>
      </w:pPr>
      <w:hyperlink r:id="rId76">
        <w:r>
          <w:rPr>
            <w:rStyle w:val="Hyperlink"/>
          </w:rPr>
          <w:t xml:space="preserve">https://taito.ai/</w:t>
        </w:r>
      </w:hyperlink>
    </w:p>
    <w:p>
      <w:pPr>
        <w:pStyle w:val="BodyText"/>
      </w:pPr>
      <w:hyperlink r:id="rId26">
        <w:r>
          <w:rPr>
            <w:rStyle w:val="Hyperlink"/>
          </w:rPr>
          <w:t xml:space="preserve">[6]</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r>
        <w:t xml:space="preserve">We’ve raised $2.7M to reinvent performance management</w:t>
      </w:r>
      <w:r>
        <w:t xml:space="preserve"> </w:t>
      </w:r>
    </w:p>
    <w:p>
      <w:pPr>
        <w:pStyle w:val="BodyText"/>
      </w:pPr>
      <w:hyperlink r:id="rId77">
        <w:r>
          <w:rPr>
            <w:rStyle w:val="Hyperlink"/>
          </w:rPr>
          <w:t xml:space="preserve">https://taito.ai/news/funding-round</w:t>
        </w:r>
      </w:hyperlink>
    </w:p>
    <w:p>
      <w:pPr>
        <w:pStyle w:val="BodyText"/>
      </w:pPr>
      <w:hyperlink r:id="rId29">
        <w:r>
          <w:rPr>
            <w:rStyle w:val="Hyperlink"/>
          </w:rPr>
          <w:t xml:space="preserve">[9]</w:t>
        </w:r>
      </w:hyperlink>
      <w:r>
        <w:t xml:space="preserve"> </w:t>
      </w:r>
      <w:hyperlink r:id="rId32">
        <w:r>
          <w:rPr>
            <w:rStyle w:val="Hyperlink"/>
          </w:rPr>
          <w:t xml:space="preserve">[11]</w:t>
        </w:r>
      </w:hyperlink>
      <w:r>
        <w:t xml:space="preserve"> </w:t>
      </w:r>
      <w:hyperlink r:id="rId70">
        <w:r>
          <w:rPr>
            <w:rStyle w:val="Hyperlink"/>
          </w:rPr>
          <w:t xml:space="preserve">[43]</w:t>
        </w:r>
      </w:hyperlink>
      <w:r>
        <w:t xml:space="preserve"> </w:t>
      </w:r>
      <w:r>
        <w:t xml:space="preserve">Taito.ai Pricing | AI-native performance management software</w:t>
      </w:r>
    </w:p>
    <w:p>
      <w:pPr>
        <w:pStyle w:val="BodyText"/>
      </w:pPr>
      <w:hyperlink r:id="rId78">
        <w:r>
          <w:rPr>
            <w:rStyle w:val="Hyperlink"/>
          </w:rPr>
          <w:t xml:space="preserve">https://taito.ai/pricing</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40">
        <w:r>
          <w:rPr>
            <w:rStyle w:val="Hyperlink"/>
          </w:rPr>
          <w:t xml:space="preserve">[18]</w:t>
        </w:r>
      </w:hyperlink>
      <w:r>
        <w:t xml:space="preserve"> </w:t>
      </w:r>
      <w:hyperlink r:id="rId71">
        <w:r>
          <w:rPr>
            <w:rStyle w:val="Hyperlink"/>
          </w:rPr>
          <w:t xml:space="preserve">[44]</w:t>
        </w:r>
      </w:hyperlink>
      <w:r>
        <w:t xml:space="preserve"> </w:t>
      </w:r>
      <w:r>
        <w:t xml:space="preserve">Lattice | The HR platform that people love</w:t>
      </w:r>
    </w:p>
    <w:p>
      <w:pPr>
        <w:pStyle w:val="BodyText"/>
      </w:pPr>
      <w:hyperlink r:id="rId79">
        <w:r>
          <w:rPr>
            <w:rStyle w:val="Hyperlink"/>
          </w:rPr>
          <w:t xml:space="preserve">https://lattice.com/</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Slack + Lattice</w:t>
      </w:r>
    </w:p>
    <w:p>
      <w:pPr>
        <w:pStyle w:val="BodyText"/>
      </w:pPr>
      <w:hyperlink r:id="rId80">
        <w:r>
          <w:rPr>
            <w:rStyle w:val="Hyperlink"/>
          </w:rPr>
          <w:t xml:space="preserve">https://lattice.com/slack</w:t>
        </w:r>
      </w:hyperlink>
    </w:p>
    <w:p>
      <w:pPr>
        <w:pStyle w:val="BodyText"/>
      </w:pPr>
      <w:hyperlink r:id="rId41">
        <w:r>
          <w:rPr>
            <w:rStyle w:val="Hyperlink"/>
          </w:rPr>
          <w:t xml:space="preserve">[19]</w:t>
        </w:r>
      </w:hyperlink>
      <w:r>
        <w:t xml:space="preserve"> </w:t>
      </w:r>
      <w:r>
        <w:t xml:space="preserve">Pricing | Lattice</w:t>
      </w:r>
    </w:p>
    <w:p>
      <w:pPr>
        <w:pStyle w:val="BodyText"/>
      </w:pPr>
      <w:hyperlink r:id="rId81">
        <w:r>
          <w:rPr>
            <w:rStyle w:val="Hyperlink"/>
          </w:rPr>
          <w:t xml:space="preserve">https://lattice.com/pricing</w:t>
        </w:r>
      </w:hyperlink>
    </w:p>
    <w:p>
      <w:pPr>
        <w:pStyle w:val="BodyText"/>
      </w:pPr>
      <w:hyperlink r:id="rId43">
        <w:r>
          <w:rPr>
            <w:rStyle w:val="Hyperlink"/>
          </w:rPr>
          <w:t xml:space="preserve">[20]</w:t>
        </w:r>
      </w:hyperlink>
      <w:r>
        <w:t xml:space="preserve"> </w:t>
      </w:r>
      <w:hyperlink r:id="rId43">
        <w:r>
          <w:rPr>
            <w:rStyle w:val="Hyperlink"/>
          </w:rPr>
          <w:t xml:space="preserve">[45]</w:t>
        </w:r>
      </w:hyperlink>
      <w:r>
        <w:t xml:space="preserve"> </w:t>
      </w:r>
      <w:r>
        <w:t xml:space="preserve">Leapsome | AI-powered HR software and people platform</w:t>
      </w:r>
    </w:p>
    <w:p>
      <w:pPr>
        <w:pStyle w:val="BodyText"/>
      </w:pPr>
      <w:hyperlink r:id="rId82">
        <w:r>
          <w:rPr>
            <w:rStyle w:val="Hyperlink"/>
          </w:rPr>
          <w:t xml:space="preserve">https://www.leapsome.com/</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Slack Integration | Leapsome</w:t>
      </w:r>
    </w:p>
    <w:p>
      <w:pPr>
        <w:pStyle w:val="BodyText"/>
      </w:pPr>
      <w:hyperlink r:id="rId83">
        <w:r>
          <w:rPr>
            <w:rStyle w:val="Hyperlink"/>
          </w:rPr>
          <w:t xml:space="preserve">https://www.leapsome.com/integration/slack</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r>
        <w:t xml:space="preserve">Calendar Integration | Leapsome</w:t>
      </w:r>
    </w:p>
    <w:p>
      <w:pPr>
        <w:pStyle w:val="BodyText"/>
      </w:pPr>
      <w:hyperlink r:id="rId84">
        <w:r>
          <w:rPr>
            <w:rStyle w:val="Hyperlink"/>
          </w:rPr>
          <w:t xml:space="preserve">https://www.leapsome.com/integration/calendar</w:t>
        </w:r>
      </w:hyperlink>
    </w:p>
    <w:p>
      <w:pPr>
        <w:pStyle w:val="BodyText"/>
      </w:pPr>
      <w:hyperlink r:id="rId52">
        <w:r>
          <w:rPr>
            <w:rStyle w:val="Hyperlink"/>
          </w:rPr>
          <w:t xml:space="preserve">[29]</w:t>
        </w:r>
      </w:hyperlink>
      <w:r>
        <w:t xml:space="preserve"> </w:t>
      </w:r>
      <w:r>
        <w:t xml:space="preserve">Pricing</w:t>
      </w:r>
    </w:p>
    <w:p>
      <w:pPr>
        <w:pStyle w:val="BodyText"/>
      </w:pPr>
      <w:hyperlink r:id="rId85">
        <w:r>
          <w:rPr>
            <w:rStyle w:val="Hyperlink"/>
          </w:rPr>
          <w:t xml:space="preserve">https://www.leapsome.com/pricing</w:t>
        </w:r>
      </w:hyperlink>
    </w:p>
    <w:p>
      <w:pPr>
        <w:pStyle w:val="BodyText"/>
      </w:pPr>
      <w:hyperlink r:id="rId54">
        <w:r>
          <w:rPr>
            <w:rStyle w:val="Hyperlink"/>
          </w:rPr>
          <w:t xml:space="preserve">[30]</w:t>
        </w:r>
      </w:hyperlink>
      <w:r>
        <w:t xml:space="preserve"> </w:t>
      </w:r>
      <w:r>
        <w:t xml:space="preserve">Continuous Performance Management Software | 15Five</w:t>
      </w:r>
    </w:p>
    <w:p>
      <w:pPr>
        <w:pStyle w:val="BodyText"/>
      </w:pPr>
      <w:hyperlink r:id="rId86">
        <w:r>
          <w:rPr>
            <w:rStyle w:val="Hyperlink"/>
          </w:rPr>
          <w:t xml:space="preserve">https://www.15five.com/</w:t>
        </w:r>
      </w:hyperlink>
    </w:p>
    <w:p>
      <w:pPr>
        <w:pStyle w:val="BodyText"/>
      </w:pPr>
      <w:hyperlink r:id="rId55">
        <w:r>
          <w:rPr>
            <w:rStyle w:val="Hyperlink"/>
          </w:rPr>
          <w:t xml:space="preserve">[31]</w:t>
        </w:r>
      </w:hyperlink>
      <w:r>
        <w:t xml:space="preserve"> </w:t>
      </w:r>
      <w:r>
        <w:t xml:space="preserve">Integrate with Slack – 15Five Help Center</w:t>
      </w:r>
    </w:p>
    <w:p>
      <w:pPr>
        <w:pStyle w:val="BodyText"/>
      </w:pPr>
      <w:hyperlink r:id="rId87">
        <w:r>
          <w:rPr>
            <w:rStyle w:val="Hyperlink"/>
          </w:rPr>
          <w:t xml:space="preserve">https://success.15five.com/hc/en-us/articles/360002699551-Integrate-with-Slack</w:t>
        </w:r>
      </w:hyperlink>
    </w:p>
    <w:p>
      <w:pPr>
        <w:pStyle w:val="BodyText"/>
      </w:pPr>
      <w:hyperlink r:id="rId56">
        <w:r>
          <w:rPr>
            <w:rStyle w:val="Hyperlink"/>
          </w:rPr>
          <w:t xml:space="preserve">[32]</w:t>
        </w:r>
      </w:hyperlink>
      <w:r>
        <w:t xml:space="preserve"> </w:t>
      </w:r>
      <w:hyperlink r:id="rId57">
        <w:r>
          <w:rPr>
            <w:rStyle w:val="Hyperlink"/>
          </w:rPr>
          <w:t xml:space="preserve">[33]</w:t>
        </w:r>
      </w:hyperlink>
      <w:r>
        <w:t xml:space="preserve"> </w:t>
      </w:r>
      <w:r>
        <w:t xml:space="preserve">Pricing</w:t>
      </w:r>
    </w:p>
    <w:p>
      <w:pPr>
        <w:pStyle w:val="BodyText"/>
      </w:pPr>
      <w:hyperlink r:id="rId88">
        <w:r>
          <w:rPr>
            <w:rStyle w:val="Hyperlink"/>
          </w:rPr>
          <w:t xml:space="preserve">https://www.15five.com/pricing</w:t>
        </w:r>
      </w:hyperlink>
    </w:p>
    <w:p>
      <w:pPr>
        <w:pStyle w:val="BodyText"/>
      </w:pPr>
      <w:hyperlink r:id="rId59">
        <w:r>
          <w:rPr>
            <w:rStyle w:val="Hyperlink"/>
          </w:rPr>
          <w:t xml:space="preserve">[34]</w:t>
        </w:r>
      </w:hyperlink>
      <w:r>
        <w:t xml:space="preserve"> </w:t>
      </w:r>
      <w:hyperlink r:id="rId60">
        <w:r>
          <w:rPr>
            <w:rStyle w:val="Hyperlink"/>
          </w:rPr>
          <w:t xml:space="preserve">[35]</w:t>
        </w:r>
      </w:hyperlink>
      <w:r>
        <w:t xml:space="preserve"> </w:t>
      </w:r>
      <w:r>
        <w:t xml:space="preserve">Mesh AI | Performance Management Platform</w:t>
      </w:r>
    </w:p>
    <w:p>
      <w:pPr>
        <w:pStyle w:val="BodyText"/>
      </w:pPr>
      <w:hyperlink r:id="rId89">
        <w:r>
          <w:rPr>
            <w:rStyle w:val="Hyperlink"/>
          </w:rPr>
          <w:t xml:space="preserve">https://www.mesh.ai/</w:t>
        </w:r>
      </w:hyperlink>
    </w:p>
    <w:p>
      <w:pPr>
        <w:pStyle w:val="BodyText"/>
      </w:pPr>
      <w:hyperlink r:id="rId61">
        <w:r>
          <w:rPr>
            <w:rStyle w:val="Hyperlink"/>
          </w:rPr>
          <w:t xml:space="preserve">[36]</w:t>
        </w:r>
      </w:hyperlink>
      <w:r>
        <w:t xml:space="preserve"> </w:t>
      </w:r>
      <w:hyperlink r:id="rId61">
        <w:r>
          <w:rPr>
            <w:rStyle w:val="Hyperlink"/>
          </w:rPr>
          <w:t xml:space="preserve">[37]</w:t>
        </w:r>
      </w:hyperlink>
      <w:r>
        <w:t xml:space="preserve"> </w:t>
      </w:r>
      <w:r>
        <w:t xml:space="preserve">Integration Hub</w:t>
      </w:r>
    </w:p>
    <w:p>
      <w:pPr>
        <w:pStyle w:val="BodyText"/>
      </w:pPr>
      <w:hyperlink r:id="rId90">
        <w:r>
          <w:rPr>
            <w:rStyle w:val="Hyperlink"/>
          </w:rPr>
          <w:t xml:space="preserve">https://www.mesh.ai/integration-hub</w:t>
        </w:r>
      </w:hyperlink>
    </w:p>
    <w:p>
      <w:pPr>
        <w:pStyle w:val="BodyText"/>
      </w:pPr>
      <w:hyperlink r:id="rId63">
        <w:r>
          <w:rPr>
            <w:rStyle w:val="Hyperlink"/>
          </w:rPr>
          <w:t xml:space="preserve">[38]</w:t>
        </w:r>
      </w:hyperlink>
      <w:r>
        <w:t xml:space="preserve"> </w:t>
      </w:r>
      <w:hyperlink r:id="rId64">
        <w:r>
          <w:rPr>
            <w:rStyle w:val="Hyperlink"/>
          </w:rPr>
          <w:t xml:space="preserve">[39]</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r>
        <w:t xml:space="preserve">Performance Management Software by Peoplebox.ai</w:t>
      </w:r>
    </w:p>
    <w:p>
      <w:pPr>
        <w:pStyle w:val="BodyText"/>
      </w:pPr>
      <w:hyperlink r:id="rId91">
        <w:r>
          <w:rPr>
            <w:rStyle w:val="Hyperlink"/>
          </w:rPr>
          <w:t xml:space="preserve">https://www.peoplebox.ai/performance-management-software/</w:t>
        </w:r>
      </w:hyperlink>
    </w:p>
    <w:p>
      <w:pPr>
        <w:pStyle w:val="BodyText"/>
      </w:pPr>
      <w:hyperlink r:id="rId65">
        <w:r>
          <w:rPr>
            <w:rStyle w:val="Hyperlink"/>
          </w:rPr>
          <w:t xml:space="preserve">[40]</w:t>
        </w:r>
      </w:hyperlink>
      <w:r>
        <w:t xml:space="preserve"> </w:t>
      </w:r>
      <w:r>
        <w:t xml:space="preserve">Create 1-on-1 Meeting Using Peoplebox Calendar Integration | Peoplebox Help Center</w:t>
      </w:r>
    </w:p>
    <w:p>
      <w:pPr>
        <w:pStyle w:val="BodyText"/>
      </w:pPr>
      <w:hyperlink r:id="rId92">
        <w:r>
          <w:rPr>
            <w:rStyle w:val="Hyperlink"/>
          </w:rPr>
          <w:t xml:space="preserve">https://help.peoplebox.ai/hc/peoplebox-help-center/articles/1721241291-create-1_on_1-meeting-using-peoplebox-calendar-integration</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help.peoplebox.ai/hc/peoplebox-help-center/articles/1721241291-create-1_on_1-meeting-using-peoplebox-calendar-integration" TargetMode="External" /><Relationship Type="http://schemas.openxmlformats.org/officeDocument/2006/relationships/hyperlink" Id="rId65" Target="https://help.peoplebox.ai/hc/peoplebox-help-center/articles/1721241291-create-1_on_1-meeting-using-peoplebox-calendar-integration#:~:text=,syncing%20Peoplebox%20with%20Google%2FMicrosoft%20Calendar" TargetMode="External" /><Relationship Type="http://schemas.openxmlformats.org/officeDocument/2006/relationships/hyperlink" Id="rId79" Target="https://lattice.com/" TargetMode="External" /><Relationship Type="http://schemas.openxmlformats.org/officeDocument/2006/relationships/hyperlink" Id="rId35" Target="https://lattice.com/#:~:text=Image" TargetMode="External" /><Relationship Type="http://schemas.openxmlformats.org/officeDocument/2006/relationships/hyperlink" Id="rId71" Target="https://lattice.com/#:~:text=Join%205%2C000%2B%20forward,all%20on%20one%20trusted%20platform" TargetMode="External" /><Relationship Type="http://schemas.openxmlformats.org/officeDocument/2006/relationships/hyperlink" Id="rId36" Target="https://lattice.com/#:~:text=Lattice%20AI%20Agent" TargetMode="External" /><Relationship Type="http://schemas.openxmlformats.org/officeDocument/2006/relationships/hyperlink" Id="rId40" Target="https://lattice.com/#:~:text=Small%20Businesses%20Small%20businesses%20leverage,integrated%20people%20insights%20of%20Lattice" TargetMode="External" /><Relationship Type="http://schemas.openxmlformats.org/officeDocument/2006/relationships/hyperlink" Id="rId81" Target="https://lattice.com/pricing" TargetMode="External" /><Relationship Type="http://schemas.openxmlformats.org/officeDocument/2006/relationships/hyperlink" Id="rId41" Target="https://lattice.com/pricing#:~:text=for%20%248%2Fmonth" TargetMode="External" /><Relationship Type="http://schemas.openxmlformats.org/officeDocument/2006/relationships/hyperlink" Id="rId80" Target="https://lattice.com/slack" TargetMode="External" /><Relationship Type="http://schemas.openxmlformats.org/officeDocument/2006/relationships/hyperlink" Id="rId38" Target="https://lattice.com/slack#:~:text=Built%20with%20Slack%2C%20built%20for,You" TargetMode="External" /><Relationship Type="http://schemas.openxmlformats.org/officeDocument/2006/relationships/hyperlink" Id="rId37" Target="https://lattice.com/slack#:~:text=Celebrate%20your%20teammates%2C%20give%20feedback,updates%2C%20without%20ever%20leaving%20Slack" TargetMode="External" /><Relationship Type="http://schemas.openxmlformats.org/officeDocument/2006/relationships/hyperlink" Id="rId39" Target="https://lattice.com/slack#:~:text=Give%20feedback%20%26%20praise%20without,leaving%20Slack" TargetMode="External" /><Relationship Type="http://schemas.openxmlformats.org/officeDocument/2006/relationships/hyperlink" Id="rId75" Target="https://pitchbook.com/profiles/company/711407-71" TargetMode="External" /><Relationship Type="http://schemas.openxmlformats.org/officeDocument/2006/relationships/hyperlink" Id="rId21" Target="https://pitchbook.com/profiles/company/711407-71#:~:text=Taito.ai%20,is%20the%20size%20of" TargetMode="External" /><Relationship Type="http://schemas.openxmlformats.org/officeDocument/2006/relationships/hyperlink" Id="rId87" Target="https://success.15five.com/hc/en-us/articles/360002699551-Integrate-with-Slack" TargetMode="External" /><Relationship Type="http://schemas.openxmlformats.org/officeDocument/2006/relationships/hyperlink" Id="rId55" Target="https://success.15five.com/hc/en-us/articles/360002699551-Integrate-with-Slack#:~:text=When%20you%20integrate%20your%20company%27s,you%20can%20do%20the%20following" TargetMode="External" /><Relationship Type="http://schemas.openxmlformats.org/officeDocument/2006/relationships/hyperlink" Id="rId76" Target="https://taito.ai/" TargetMode="External" /><Relationship Type="http://schemas.openxmlformats.org/officeDocument/2006/relationships/hyperlink" Id="rId28" Target="https://taito.ai/#:~:text=%2A%20,for%20large%20teams" TargetMode="External" /><Relationship Type="http://schemas.openxmlformats.org/officeDocument/2006/relationships/hyperlink" Id="rId27" Target="https://taito.ai/#:~:text=AI" TargetMode="External" /><Relationship Type="http://schemas.openxmlformats.org/officeDocument/2006/relationships/hyperlink" Id="rId25" Target="https://taito.ai/#:~:text=Clear%20goals%2C%20continuous%20feedback%2C%20smarter,1%3A1s" TargetMode="External" /><Relationship Type="http://schemas.openxmlformats.org/officeDocument/2006/relationships/hyperlink" Id="rId24" Target="https://taito.ai/#:~:text=Run%20by%20AI" TargetMode="External" /><Relationship Type="http://schemas.openxmlformats.org/officeDocument/2006/relationships/hyperlink" Id="rId22" Target="https://taito.ai/#:~:text=Slack" TargetMode="External" /><Relationship Type="http://schemas.openxmlformats.org/officeDocument/2006/relationships/hyperlink" Id="rId23" Target="https://taito.ai/#:~:text=Unlock%20your%20team%E2%80%99s%20best%20performance,with%20AI" TargetMode="External" /><Relationship Type="http://schemas.openxmlformats.org/officeDocument/2006/relationships/hyperlink" Id="rId77" Target="https://taito.ai/news/funding-round" TargetMode="External" /><Relationship Type="http://schemas.openxmlformats.org/officeDocument/2006/relationships/hyperlink" Id="rId26" Target="https://taito.ai/news/funding-round#:~:text=Continuous%2C%20personal%20feedback%20for%20growth" TargetMode="External" /><Relationship Type="http://schemas.openxmlformats.org/officeDocument/2006/relationships/hyperlink" Id="rId31" Target="https://taito.ai/news/funding-round#:~:text=Seamless%20integration" TargetMode="External" /><Relationship Type="http://schemas.openxmlformats.org/officeDocument/2006/relationships/hyperlink" Id="rId33" Target="https://taito.ai/news/funding-round#:~:text=and%20data%20security" TargetMode="External" /><Relationship Type="http://schemas.openxmlformats.org/officeDocument/2006/relationships/hyperlink" Id="rId78" Target="https://taito.ai/pricing" TargetMode="External" /><Relationship Type="http://schemas.openxmlformats.org/officeDocument/2006/relationships/hyperlink" Id="rId32" Target="https://taito.ai/pricing#:~:text=,and%20Google%20Calendar" TargetMode="External" /><Relationship Type="http://schemas.openxmlformats.org/officeDocument/2006/relationships/hyperlink" Id="rId70" Target="https://taito.ai/pricing#:~:text=Basic" TargetMode="External" /><Relationship Type="http://schemas.openxmlformats.org/officeDocument/2006/relationships/hyperlink" Id="rId29" Target="https://taito.ai/pricing#:~:text=Tools%20to%20build%20performance%20habits%2C,not%20just%20track%20them" TargetMode="External" /><Relationship Type="http://schemas.openxmlformats.org/officeDocument/2006/relationships/hyperlink" Id="rId86" Target="https://www.15five.com/" TargetMode="External" /><Relationship Type="http://schemas.openxmlformats.org/officeDocument/2006/relationships/hyperlink" Id="rId54" Target="https://www.15five.com/#:~:text=Performance%20Reviews" TargetMode="External" /><Relationship Type="http://schemas.openxmlformats.org/officeDocument/2006/relationships/hyperlink" Id="rId88" Target="https://www.15five.com/pricing" TargetMode="External" /><Relationship Type="http://schemas.openxmlformats.org/officeDocument/2006/relationships/hyperlink" Id="rId57" Target="https://www.15five.com/pricing#:~:text=Engage" TargetMode="External" /><Relationship Type="http://schemas.openxmlformats.org/officeDocument/2006/relationships/hyperlink" Id="rId56" Target="https://www.15five.com/pricing#:~:text=Trusted%20by%20over%203K%20customers" TargetMode="External" /><Relationship Type="http://schemas.openxmlformats.org/officeDocument/2006/relationships/hyperlink" Id="rId82" Target="https://www.leapsome.com/" TargetMode="External" /><Relationship Type="http://schemas.openxmlformats.org/officeDocument/2006/relationships/hyperlink" Id="rId43" Target="https://www.leapsome.com/#:~:text=AI%20runs%20through%20everything%20in,It%20saves" TargetMode="External" /><Relationship Type="http://schemas.openxmlformats.org/officeDocument/2006/relationships/hyperlink" Id="rId84" Target="https://www.leapsome.com/integration/calendar" TargetMode="External" /><Relationship Type="http://schemas.openxmlformats.org/officeDocument/2006/relationships/hyperlink" Id="rId46" Target="https://www.leapsome.com/integration/calendar#:~:text=" TargetMode="External" /><Relationship Type="http://schemas.openxmlformats.org/officeDocument/2006/relationships/hyperlink" Id="rId47" Target="https://www.leapsome.com/integration/calendar#:~:text=STRUCTURED%20AGENDA" TargetMode="External" /><Relationship Type="http://schemas.openxmlformats.org/officeDocument/2006/relationships/hyperlink" Id="rId83" Target="https://www.leapsome.com/integration/slack" TargetMode="External" /><Relationship Type="http://schemas.openxmlformats.org/officeDocument/2006/relationships/hyperlink" Id="rId44" Target="https://www.leapsome.com/integration/slack#:~:text=" TargetMode="External" /><Relationship Type="http://schemas.openxmlformats.org/officeDocument/2006/relationships/hyperlink" Id="rId49" Target="https://www.leapsome.com/integration/slack#:~:text=1%3A1%20MEETINGS%20%26%20TEAM%20CHECK" TargetMode="External" /><Relationship Type="http://schemas.openxmlformats.org/officeDocument/2006/relationships/hyperlink" Id="rId51" Target="https://www.leapsome.com/integration/slack#:~:text=Empowering%20teams%20at%201500%2B%20Leading,organizations" TargetMode="External" /><Relationship Type="http://schemas.openxmlformats.org/officeDocument/2006/relationships/hyperlink" Id="rId45" Target="https://www.leapsome.com/integration/slack#:~:text=NOTIFICATIONS%20%26%20REMINDERS" TargetMode="External" /><Relationship Type="http://schemas.openxmlformats.org/officeDocument/2006/relationships/hyperlink" Id="rId48" Target="https://www.leapsome.com/integration/slack#:~:text=PRAISE%20%26%20FEEDBACK" TargetMode="External" /><Relationship Type="http://schemas.openxmlformats.org/officeDocument/2006/relationships/hyperlink" Id="rId50" Target="https://www.leapsome.com/integration/slack#:~:text=Perform%20relevant%20actions%20directly%20from,Slack" TargetMode="External" /><Relationship Type="http://schemas.openxmlformats.org/officeDocument/2006/relationships/hyperlink" Id="rId85" Target="https://www.leapsome.com/pricing" TargetMode="External" /><Relationship Type="http://schemas.openxmlformats.org/officeDocument/2006/relationships/hyperlink" Id="rId52" Target="https://www.leapsome.com/pricing#:~:text=Simple%20pricing%20that%20adjusts%20to,your%20needs" TargetMode="External" /><Relationship Type="http://schemas.openxmlformats.org/officeDocument/2006/relationships/hyperlink" Id="rId89" Target="https://www.mesh.ai/" TargetMode="External" /><Relationship Type="http://schemas.openxmlformats.org/officeDocument/2006/relationships/hyperlink" Id="rId59" Target="https://www.mesh.ai/#:~:text=Goals%20%2F%20OKRsReviews%20%26%20360s1%3A1s,Continuous%20Feedback%20Develop%20Integrations" TargetMode="External" /><Relationship Type="http://schemas.openxmlformats.org/officeDocument/2006/relationships/hyperlink" Id="rId60" Target="https://www.mesh.ai/#:~:text=World%E2%80%99s%20First%20AI,Platform" TargetMode="External" /><Relationship Type="http://schemas.openxmlformats.org/officeDocument/2006/relationships/hyperlink" Id="rId90" Target="https://www.mesh.ai/integration-hub" TargetMode="External" /><Relationship Type="http://schemas.openxmlformats.org/officeDocument/2006/relationships/hyperlink" Id="rId61" Target="https://www.mesh.ai/integration-hub#:~:text=Image" TargetMode="External" /><Relationship Type="http://schemas.openxmlformats.org/officeDocument/2006/relationships/hyperlink" Id="rId91" Target="https://www.peoplebox.ai/performance-management-software/" TargetMode="External" /><Relationship Type="http://schemas.openxmlformats.org/officeDocument/2006/relationships/hyperlink" Id="rId64" Target="https://www.peoplebox.ai/performance-management-software/#:~:text=360" TargetMode="External" /><Relationship Type="http://schemas.openxmlformats.org/officeDocument/2006/relationships/hyperlink" Id="rId66" Target="https://www.peoplebox.ai/performance-management-software/#:~:text=Auto" TargetMode="External" /><Relationship Type="http://schemas.openxmlformats.org/officeDocument/2006/relationships/hyperlink" Id="rId67" Target="https://www.peoplebox.ai/performance-management-software/#:~:text=Here%E2%80%99s%20what%20makes%20it%20Powerful,Performance%20Management%20Software" TargetMode="External" /><Relationship Type="http://schemas.openxmlformats.org/officeDocument/2006/relationships/hyperlink" Id="rId63" Target="https://www.peoplebox.ai/performance-management-software/#:~:text=Link%20OKRs%20with%20reviews" TargetMode="External" /></Relationships>
</file>

<file path=word/_rels/footnotes.xml.rels><?xml version="1.0" encoding="UTF-8"?><Relationships xmlns="http://schemas.openxmlformats.org/package/2006/relationships"><Relationship Type="http://schemas.openxmlformats.org/officeDocument/2006/relationships/hyperlink" Id="rId92" Target="https://help.peoplebox.ai/hc/peoplebox-help-center/articles/1721241291-create-1_on_1-meeting-using-peoplebox-calendar-integration" TargetMode="External" /><Relationship Type="http://schemas.openxmlformats.org/officeDocument/2006/relationships/hyperlink" Id="rId65" Target="https://help.peoplebox.ai/hc/peoplebox-help-center/articles/1721241291-create-1_on_1-meeting-using-peoplebox-calendar-integration#:~:text=,syncing%20Peoplebox%20with%20Google%2FMicrosoft%20Calendar" TargetMode="External" /><Relationship Type="http://schemas.openxmlformats.org/officeDocument/2006/relationships/hyperlink" Id="rId79" Target="https://lattice.com/" TargetMode="External" /><Relationship Type="http://schemas.openxmlformats.org/officeDocument/2006/relationships/hyperlink" Id="rId35" Target="https://lattice.com/#:~:text=Image" TargetMode="External" /><Relationship Type="http://schemas.openxmlformats.org/officeDocument/2006/relationships/hyperlink" Id="rId71" Target="https://lattice.com/#:~:text=Join%205%2C000%2B%20forward,all%20on%20one%20trusted%20platform" TargetMode="External" /><Relationship Type="http://schemas.openxmlformats.org/officeDocument/2006/relationships/hyperlink" Id="rId36" Target="https://lattice.com/#:~:text=Lattice%20AI%20Agent" TargetMode="External" /><Relationship Type="http://schemas.openxmlformats.org/officeDocument/2006/relationships/hyperlink" Id="rId40" Target="https://lattice.com/#:~:text=Small%20Businesses%20Small%20businesses%20leverage,integrated%20people%20insights%20of%20Lattice" TargetMode="External" /><Relationship Type="http://schemas.openxmlformats.org/officeDocument/2006/relationships/hyperlink" Id="rId81" Target="https://lattice.com/pricing" TargetMode="External" /><Relationship Type="http://schemas.openxmlformats.org/officeDocument/2006/relationships/hyperlink" Id="rId41" Target="https://lattice.com/pricing#:~:text=for%20%248%2Fmonth" TargetMode="External" /><Relationship Type="http://schemas.openxmlformats.org/officeDocument/2006/relationships/hyperlink" Id="rId80" Target="https://lattice.com/slack" TargetMode="External" /><Relationship Type="http://schemas.openxmlformats.org/officeDocument/2006/relationships/hyperlink" Id="rId38" Target="https://lattice.com/slack#:~:text=Built%20with%20Slack%2C%20built%20for,You" TargetMode="External" /><Relationship Type="http://schemas.openxmlformats.org/officeDocument/2006/relationships/hyperlink" Id="rId37" Target="https://lattice.com/slack#:~:text=Celebrate%20your%20teammates%2C%20give%20feedback,updates%2C%20without%20ever%20leaving%20Slack" TargetMode="External" /><Relationship Type="http://schemas.openxmlformats.org/officeDocument/2006/relationships/hyperlink" Id="rId39" Target="https://lattice.com/slack#:~:text=Give%20feedback%20%26%20praise%20without,leaving%20Slack" TargetMode="External" /><Relationship Type="http://schemas.openxmlformats.org/officeDocument/2006/relationships/hyperlink" Id="rId75" Target="https://pitchbook.com/profiles/company/711407-71" TargetMode="External" /><Relationship Type="http://schemas.openxmlformats.org/officeDocument/2006/relationships/hyperlink" Id="rId21" Target="https://pitchbook.com/profiles/company/711407-71#:~:text=Taito.ai%20,is%20the%20size%20of" TargetMode="External" /><Relationship Type="http://schemas.openxmlformats.org/officeDocument/2006/relationships/hyperlink" Id="rId87" Target="https://success.15five.com/hc/en-us/articles/360002699551-Integrate-with-Slack" TargetMode="External" /><Relationship Type="http://schemas.openxmlformats.org/officeDocument/2006/relationships/hyperlink" Id="rId55" Target="https://success.15five.com/hc/en-us/articles/360002699551-Integrate-with-Slack#:~:text=When%20you%20integrate%20your%20company%27s,you%20can%20do%20the%20following" TargetMode="External" /><Relationship Type="http://schemas.openxmlformats.org/officeDocument/2006/relationships/hyperlink" Id="rId76" Target="https://taito.ai/" TargetMode="External" /><Relationship Type="http://schemas.openxmlformats.org/officeDocument/2006/relationships/hyperlink" Id="rId28" Target="https://taito.ai/#:~:text=%2A%20,for%20large%20teams" TargetMode="External" /><Relationship Type="http://schemas.openxmlformats.org/officeDocument/2006/relationships/hyperlink" Id="rId27" Target="https://taito.ai/#:~:text=AI" TargetMode="External" /><Relationship Type="http://schemas.openxmlformats.org/officeDocument/2006/relationships/hyperlink" Id="rId25" Target="https://taito.ai/#:~:text=Clear%20goals%2C%20continuous%20feedback%2C%20smarter,1%3A1s" TargetMode="External" /><Relationship Type="http://schemas.openxmlformats.org/officeDocument/2006/relationships/hyperlink" Id="rId24" Target="https://taito.ai/#:~:text=Run%20by%20AI" TargetMode="External" /><Relationship Type="http://schemas.openxmlformats.org/officeDocument/2006/relationships/hyperlink" Id="rId22" Target="https://taito.ai/#:~:text=Slack" TargetMode="External" /><Relationship Type="http://schemas.openxmlformats.org/officeDocument/2006/relationships/hyperlink" Id="rId23" Target="https://taito.ai/#:~:text=Unlock%20your%20team%E2%80%99s%20best%20performance,with%20AI" TargetMode="External" /><Relationship Type="http://schemas.openxmlformats.org/officeDocument/2006/relationships/hyperlink" Id="rId77" Target="https://taito.ai/news/funding-round" TargetMode="External" /><Relationship Type="http://schemas.openxmlformats.org/officeDocument/2006/relationships/hyperlink" Id="rId26" Target="https://taito.ai/news/funding-round#:~:text=Continuous%2C%20personal%20feedback%20for%20growth" TargetMode="External" /><Relationship Type="http://schemas.openxmlformats.org/officeDocument/2006/relationships/hyperlink" Id="rId31" Target="https://taito.ai/news/funding-round#:~:text=Seamless%20integration" TargetMode="External" /><Relationship Type="http://schemas.openxmlformats.org/officeDocument/2006/relationships/hyperlink" Id="rId33" Target="https://taito.ai/news/funding-round#:~:text=and%20data%20security" TargetMode="External" /><Relationship Type="http://schemas.openxmlformats.org/officeDocument/2006/relationships/hyperlink" Id="rId78" Target="https://taito.ai/pricing" TargetMode="External" /><Relationship Type="http://schemas.openxmlformats.org/officeDocument/2006/relationships/hyperlink" Id="rId32" Target="https://taito.ai/pricing#:~:text=,and%20Google%20Calendar" TargetMode="External" /><Relationship Type="http://schemas.openxmlformats.org/officeDocument/2006/relationships/hyperlink" Id="rId70" Target="https://taito.ai/pricing#:~:text=Basic" TargetMode="External" /><Relationship Type="http://schemas.openxmlformats.org/officeDocument/2006/relationships/hyperlink" Id="rId29" Target="https://taito.ai/pricing#:~:text=Tools%20to%20build%20performance%20habits%2C,not%20just%20track%20them" TargetMode="External" /><Relationship Type="http://schemas.openxmlformats.org/officeDocument/2006/relationships/hyperlink" Id="rId86" Target="https://www.15five.com/" TargetMode="External" /><Relationship Type="http://schemas.openxmlformats.org/officeDocument/2006/relationships/hyperlink" Id="rId54" Target="https://www.15five.com/#:~:text=Performance%20Reviews" TargetMode="External" /><Relationship Type="http://schemas.openxmlformats.org/officeDocument/2006/relationships/hyperlink" Id="rId88" Target="https://www.15five.com/pricing" TargetMode="External" /><Relationship Type="http://schemas.openxmlformats.org/officeDocument/2006/relationships/hyperlink" Id="rId57" Target="https://www.15five.com/pricing#:~:text=Engage" TargetMode="External" /><Relationship Type="http://schemas.openxmlformats.org/officeDocument/2006/relationships/hyperlink" Id="rId56" Target="https://www.15five.com/pricing#:~:text=Trusted%20by%20over%203K%20customers" TargetMode="External" /><Relationship Type="http://schemas.openxmlformats.org/officeDocument/2006/relationships/hyperlink" Id="rId82" Target="https://www.leapsome.com/" TargetMode="External" /><Relationship Type="http://schemas.openxmlformats.org/officeDocument/2006/relationships/hyperlink" Id="rId43" Target="https://www.leapsome.com/#:~:text=AI%20runs%20through%20everything%20in,It%20saves" TargetMode="External" /><Relationship Type="http://schemas.openxmlformats.org/officeDocument/2006/relationships/hyperlink" Id="rId84" Target="https://www.leapsome.com/integration/calendar" TargetMode="External" /><Relationship Type="http://schemas.openxmlformats.org/officeDocument/2006/relationships/hyperlink" Id="rId46" Target="https://www.leapsome.com/integration/calendar#:~:text=" TargetMode="External" /><Relationship Type="http://schemas.openxmlformats.org/officeDocument/2006/relationships/hyperlink" Id="rId47" Target="https://www.leapsome.com/integration/calendar#:~:text=STRUCTURED%20AGENDA" TargetMode="External" /><Relationship Type="http://schemas.openxmlformats.org/officeDocument/2006/relationships/hyperlink" Id="rId83" Target="https://www.leapsome.com/integration/slack" TargetMode="External" /><Relationship Type="http://schemas.openxmlformats.org/officeDocument/2006/relationships/hyperlink" Id="rId44" Target="https://www.leapsome.com/integration/slack#:~:text=" TargetMode="External" /><Relationship Type="http://schemas.openxmlformats.org/officeDocument/2006/relationships/hyperlink" Id="rId49" Target="https://www.leapsome.com/integration/slack#:~:text=1%3A1%20MEETINGS%20%26%20TEAM%20CHECK" TargetMode="External" /><Relationship Type="http://schemas.openxmlformats.org/officeDocument/2006/relationships/hyperlink" Id="rId51" Target="https://www.leapsome.com/integration/slack#:~:text=Empowering%20teams%20at%201500%2B%20Leading,organizations" TargetMode="External" /><Relationship Type="http://schemas.openxmlformats.org/officeDocument/2006/relationships/hyperlink" Id="rId45" Target="https://www.leapsome.com/integration/slack#:~:text=NOTIFICATIONS%20%26%20REMINDERS" TargetMode="External" /><Relationship Type="http://schemas.openxmlformats.org/officeDocument/2006/relationships/hyperlink" Id="rId48" Target="https://www.leapsome.com/integration/slack#:~:text=PRAISE%20%26%20FEEDBACK" TargetMode="External" /><Relationship Type="http://schemas.openxmlformats.org/officeDocument/2006/relationships/hyperlink" Id="rId50" Target="https://www.leapsome.com/integration/slack#:~:text=Perform%20relevant%20actions%20directly%20from,Slack" TargetMode="External" /><Relationship Type="http://schemas.openxmlformats.org/officeDocument/2006/relationships/hyperlink" Id="rId85" Target="https://www.leapsome.com/pricing" TargetMode="External" /><Relationship Type="http://schemas.openxmlformats.org/officeDocument/2006/relationships/hyperlink" Id="rId52" Target="https://www.leapsome.com/pricing#:~:text=Simple%20pricing%20that%20adjusts%20to,your%20needs" TargetMode="External" /><Relationship Type="http://schemas.openxmlformats.org/officeDocument/2006/relationships/hyperlink" Id="rId89" Target="https://www.mesh.ai/" TargetMode="External" /><Relationship Type="http://schemas.openxmlformats.org/officeDocument/2006/relationships/hyperlink" Id="rId59" Target="https://www.mesh.ai/#:~:text=Goals%20%2F%20OKRsReviews%20%26%20360s1%3A1s,Continuous%20Feedback%20Develop%20Integrations" TargetMode="External" /><Relationship Type="http://schemas.openxmlformats.org/officeDocument/2006/relationships/hyperlink" Id="rId60" Target="https://www.mesh.ai/#:~:text=World%E2%80%99s%20First%20AI,Platform" TargetMode="External" /><Relationship Type="http://schemas.openxmlformats.org/officeDocument/2006/relationships/hyperlink" Id="rId90" Target="https://www.mesh.ai/integration-hub" TargetMode="External" /><Relationship Type="http://schemas.openxmlformats.org/officeDocument/2006/relationships/hyperlink" Id="rId61" Target="https://www.mesh.ai/integration-hub#:~:text=Image" TargetMode="External" /><Relationship Type="http://schemas.openxmlformats.org/officeDocument/2006/relationships/hyperlink" Id="rId91" Target="https://www.peoplebox.ai/performance-management-software/" TargetMode="External" /><Relationship Type="http://schemas.openxmlformats.org/officeDocument/2006/relationships/hyperlink" Id="rId64" Target="https://www.peoplebox.ai/performance-management-software/#:~:text=360" TargetMode="External" /><Relationship Type="http://schemas.openxmlformats.org/officeDocument/2006/relationships/hyperlink" Id="rId66" Target="https://www.peoplebox.ai/performance-management-software/#:~:text=Auto" TargetMode="External" /><Relationship Type="http://schemas.openxmlformats.org/officeDocument/2006/relationships/hyperlink" Id="rId67" Target="https://www.peoplebox.ai/performance-management-software/#:~:text=Here%E2%80%99s%20what%20makes%20it%20Powerful,Performance%20Management%20Software" TargetMode="External" /><Relationship Type="http://schemas.openxmlformats.org/officeDocument/2006/relationships/hyperlink" Id="rId63" Target="https://www.peoplebox.ai/performance-management-software/#:~:text=Link%20OKRs%20with%20revi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2025-12-21T23:16:49Z</dcterms:created>
  <dcterms:modified xsi:type="dcterms:W3CDTF">2025-12-21T23:16:49Z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