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37" w:name="content"/>
    <w:bookmarkStart w:id="36" w:name="tezi-max-autonomous-ai-recruiting-agent"/>
    <w:p>
      <w:pPr>
        <w:pStyle w:val="Heading1"/>
      </w:pPr>
      <w:r>
        <w:t xml:space="preserve">Tezi (Max): Autonomous AI Recruiting Agent</w:t>
      </w:r>
    </w:p>
    <w:p>
      <w:pPr>
        <w:pStyle w:val="FirstParagraph"/>
      </w:pPr>
      <w:r>
        <w:rPr>
          <w:b/>
          <w:bCs/>
        </w:rPr>
        <w:t xml:space="preserve">AI-native status:</w:t>
      </w:r>
      <w:r>
        <w:t xml:space="preserve"> </w:t>
      </w:r>
      <w:r>
        <w:t xml:space="preserve">Tezi is a very recent AI-driven startup (seed-funded in mid-2024</w:t>
      </w:r>
      <w:hyperlink r:id="rId21">
        <w:r>
          <w:rPr>
            <w:rStyle w:val="Hyperlink"/>
          </w:rPr>
          <w:t xml:space="preserve">[1]</w:t>
        </w:r>
      </w:hyperlink>
      <w:r>
        <w:t xml:space="preserve">) whose entire product – the “Max” recruiting agent – is built around machine learning. Tezi’s founders (former leaders in tech recruiting) explicitly designed Max as an</w:t>
      </w:r>
      <w:r>
        <w:t xml:space="preserve"> </w:t>
      </w:r>
      <w:r>
        <w:rPr>
          <w:i/>
          <w:iCs/>
        </w:rPr>
        <w:t xml:space="preserve">agentic</w:t>
      </w:r>
      <w:r>
        <w:t xml:space="preserve"> </w:t>
      </w:r>
      <w:r>
        <w:t xml:space="preserve">AI system. The company describes Max as using “dozens of specialized agents” to perform recruiting tasks end-to-end</w:t>
      </w:r>
      <w:hyperlink r:id="rId22">
        <w:r>
          <w:rPr>
            <w:rStyle w:val="Hyperlink"/>
          </w:rPr>
          <w:t xml:space="preserve">[2]</w:t>
        </w:r>
      </w:hyperlink>
      <w:r>
        <w:t xml:space="preserve">. In short, Tezi was founded post-2020 and centers on AI/ML in recruiting, so it meets the “AI-native” criteria.</w:t>
      </w:r>
    </w:p>
    <w:p>
      <w:pPr>
        <w:pStyle w:val="BodyText"/>
      </w:pPr>
      <w:r>
        <w:rPr>
          <w:b/>
          <w:bCs/>
        </w:rPr>
        <w:t xml:space="preserve">Core capabilities and use cases:</w:t>
      </w:r>
      <w:r>
        <w:t xml:space="preserve"> </w:t>
      </w:r>
      <w:r>
        <w:t xml:space="preserve">Max is pitched as a full-cycle recruiting assistant. Key features include: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Proactive sourcing:</w:t>
      </w:r>
      <w:r>
        <w:t xml:space="preserve"> </w:t>
      </w:r>
      <w:r>
        <w:t xml:space="preserve">Once a job is set up (with a profile of the ideal hire), Max autonomously searches a global database (∼750 M profiles) for candidates, sends personalized outreach emails on your behalf, and builds candidate lists</w:t>
      </w:r>
      <w:hyperlink r:id="rId23">
        <w:r>
          <w:rPr>
            <w:rStyle w:val="Hyperlink"/>
          </w:rPr>
          <w:t xml:space="preserve">[3]</w:t>
        </w:r>
      </w:hyperlink>
      <w:hyperlink r:id="rId24">
        <w:r>
          <w:rPr>
            <w:rStyle w:val="Hyperlink"/>
          </w:rPr>
          <w:t xml:space="preserve">[4]</w:t>
        </w:r>
      </w:hyperlink>
      <w:r>
        <w:t xml:space="preserve">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Screening:</w:t>
      </w:r>
      <w:r>
        <w:t xml:space="preserve"> </w:t>
      </w:r>
      <w:r>
        <w:t xml:space="preserve">Max reviews and ranks inbound applications. It handles initial candidate Q&amp;A and screens out poor fits so only the strongest candidates advance</w:t>
      </w:r>
      <w:hyperlink r:id="rId24">
        <w:r>
          <w:rPr>
            <w:rStyle w:val="Hyperlink"/>
          </w:rPr>
          <w:t xml:space="preserve">[5]</w:t>
        </w:r>
      </w:hyperlink>
      <w:r>
        <w:t xml:space="preserve">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Scheduling:</w:t>
      </w:r>
      <w:r>
        <w:t xml:space="preserve"> </w:t>
      </w:r>
      <w:r>
        <w:t xml:space="preserve">Max coordinates complex interview schedules across calendars. It integrates with Google Calendar, Outlook, Zoom/Google Meet, etc., to auto-schedule or re-schedule interviews instantly</w:t>
      </w:r>
      <w:hyperlink r:id="rId24">
        <w:r>
          <w:rPr>
            <w:rStyle w:val="Hyperlink"/>
          </w:rPr>
          <w:t xml:space="preserve">[6]</w:t>
        </w:r>
      </w:hyperlink>
      <w:r>
        <w:t xml:space="preserve">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Communication:</w:t>
      </w:r>
      <w:r>
        <w:t xml:space="preserve"> </w:t>
      </w:r>
      <w:r>
        <w:t xml:space="preserve">Max chats with candidates (24/7) to answer routine questions and follow up on tasks. For example, it “follows up about missing scorecards, chases down candidates, and nags hiring managers” to keep processes moving</w:t>
      </w:r>
      <w:hyperlink r:id="rId25">
        <w:r>
          <w:rPr>
            <w:rStyle w:val="Hyperlink"/>
          </w:rPr>
          <w:t xml:space="preserve">[7]</w:t>
        </w:r>
      </w:hyperlink>
      <w:r>
        <w:t xml:space="preserve">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Slack-based interface:</w:t>
      </w:r>
      <w:r>
        <w:t xml:space="preserve"> </w:t>
      </w:r>
      <w:r>
        <w:t xml:space="preserve">Recruiters can work with Max via Slack – simply issuing natural-language commands in their workspace</w:t>
      </w:r>
      <w:hyperlink r:id="rId26">
        <w:r>
          <w:rPr>
            <w:rStyle w:val="Hyperlink"/>
          </w:rPr>
          <w:t xml:space="preserve">[8]</w:t>
        </w:r>
      </w:hyperlink>
      <w:r>
        <w:t xml:space="preserve">. This makes the AI agent “work where you do” without adding new software.</w:t>
      </w:r>
    </w:p>
    <w:p>
      <w:pPr>
        <w:pStyle w:val="BodyText"/>
      </w:pPr>
      <w:r>
        <w:t xml:space="preserve">In practice Tezi positions Max as a partner to (not replacement for) human recruiters, freeing them from tedious tasks. As Tezi’s marketing notes, Max “independently sources, screens, and schedules” so recruiters can focus on higher-level tasks</w:t>
      </w:r>
      <w:hyperlink r:id="rId26">
        <w:r>
          <w:rPr>
            <w:rStyle w:val="Hyperlink"/>
          </w:rPr>
          <w:t xml:space="preserve">[8]</w:t>
        </w:r>
      </w:hyperlink>
      <w:hyperlink r:id="rId24">
        <w:r>
          <w:rPr>
            <w:rStyle w:val="Hyperlink"/>
          </w:rPr>
          <w:t xml:space="preserve">[4]</w:t>
        </w:r>
      </w:hyperlink>
      <w:r>
        <w:t xml:space="preserve">. Tezi even offers a basic built-in ATS to keep hiring organized (or it can sync with your existing ATS)</w:t>
      </w:r>
      <w:hyperlink r:id="rId27">
        <w:r>
          <w:rPr>
            <w:rStyle w:val="Hyperlink"/>
          </w:rPr>
          <w:t xml:space="preserve">[9]</w:t>
        </w:r>
      </w:hyperlink>
      <w:r>
        <w:t xml:space="preserve">. The FAQs emphasize use cases in tech/finance hiring – e.g. high-volume roles like engineers, product designers, sales reps, or niche searches from new-grad to director levels</w:t>
      </w:r>
      <w:hyperlink r:id="rId28">
        <w:r>
          <w:rPr>
            <w:rStyle w:val="Hyperlink"/>
          </w:rPr>
          <w:t xml:space="preserve">[10]</w:t>
        </w:r>
      </w:hyperlink>
      <w:r>
        <w:t xml:space="preserve">. In one testimonial, a startup’s recruiting lead says Max “found 29 strong candidates for a recent role” and enabled a hire “in a little more than one month”</w:t>
      </w:r>
      <w:hyperlink r:id="rId29">
        <w:r>
          <w:rPr>
            <w:rStyle w:val="Hyperlink"/>
          </w:rPr>
          <w:t xml:space="preserve">[11]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Compliance and security:</w:t>
      </w:r>
      <w:r>
        <w:t xml:space="preserve"> </w:t>
      </w:r>
      <w:r>
        <w:t xml:space="preserve">Tezi highlights enterprise-grade security and bias controls. The site notes that Max is</w:t>
      </w:r>
      <w:r>
        <w:t xml:space="preserve"> </w:t>
      </w:r>
      <w:r>
        <w:rPr>
          <w:b/>
          <w:bCs/>
        </w:rPr>
        <w:t xml:space="preserve">SOC 2</w:t>
      </w:r>
      <w:r>
        <w:t xml:space="preserve"> </w:t>
      </w:r>
      <w:r>
        <w:t xml:space="preserve">certified, compliant with data-privacy laws (CCPA), and has undergone a third-party bias audit (NYC Local Law 144)</w:t>
      </w:r>
      <w:hyperlink r:id="rId30">
        <w:r>
          <w:rPr>
            <w:rStyle w:val="Hyperlink"/>
          </w:rPr>
          <w:t xml:space="preserve">[12]</w:t>
        </w:r>
      </w:hyperlink>
      <w:r>
        <w:t xml:space="preserve">. Tezi explicitly states it</w:t>
      </w:r>
      <w:r>
        <w:t xml:space="preserve"> </w:t>
      </w:r>
      <w:r>
        <w:rPr>
          <w:b/>
          <w:bCs/>
        </w:rPr>
        <w:t xml:space="preserve">does not</w:t>
      </w:r>
      <w:r>
        <w:t xml:space="preserve"> </w:t>
      </w:r>
      <w:r>
        <w:t xml:space="preserve">train its models on customer data, and that Max “can’t make rejection decisions” on its own</w:t>
      </w:r>
      <w:hyperlink r:id="rId30">
        <w:r>
          <w:rPr>
            <w:rStyle w:val="Hyperlink"/>
          </w:rPr>
          <w:t xml:space="preserve">[12]</w:t>
        </w:r>
      </w:hyperlink>
      <w:r>
        <w:t xml:space="preserve"> </w:t>
      </w:r>
      <w:r>
        <w:t xml:space="preserve">– implying human oversight for hiring decisions. In short, Tezi meets standard HR/security compliance expectations (privacy, auditing, non-bias) and aims for GDPR/EEO-readiness as well. (Its privacy policy, effective May 2024, covers U.S. privacy rights; GDPR compliance is not explicitly stated on the site but is presumably under development.)</w:t>
      </w:r>
    </w:p>
    <w:p>
      <w:pPr>
        <w:pStyle w:val="BodyText"/>
      </w:pPr>
      <w:r>
        <w:rPr>
          <w:b/>
          <w:bCs/>
        </w:rPr>
        <w:t xml:space="preserve">Integrations:</w:t>
      </w:r>
      <w:r>
        <w:t xml:space="preserve"> </w:t>
      </w:r>
      <w:r>
        <w:t xml:space="preserve">Tezi is designed to plug into common recruiting infrastructure. It offers flexible ATS support: Tezi provides its own simple ATS if needed, or “integrates seamlessly” with popular third-party ATS platforms</w:t>
      </w:r>
      <w:hyperlink r:id="rId27">
        <w:r>
          <w:rPr>
            <w:rStyle w:val="Hyperlink"/>
          </w:rPr>
          <w:t xml:space="preserve">[9]</w:t>
        </w:r>
      </w:hyperlink>
      <w:r>
        <w:t xml:space="preserve">. On the website, Tezi explicitly lists API-level connectors for</w:t>
      </w:r>
      <w:r>
        <w:t xml:space="preserve"> </w:t>
      </w:r>
      <w:r>
        <w:rPr>
          <w:b/>
          <w:bCs/>
        </w:rPr>
        <w:t xml:space="preserve">Greenhouse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Lever</w:t>
      </w:r>
      <w:r>
        <w:t xml:space="preserve"> </w:t>
      </w:r>
      <w:r>
        <w:t xml:space="preserve">(and newer ATS like Ashby)</w:t>
      </w:r>
      <w:hyperlink r:id="rId31">
        <w:r>
          <w:rPr>
            <w:rStyle w:val="Hyperlink"/>
          </w:rPr>
          <w:t xml:space="preserve">[13]</w:t>
        </w:r>
      </w:hyperlink>
      <w:r>
        <w:t xml:space="preserve">. In addition, Max connects to calendar and meeting tools: the interface supports</w:t>
      </w:r>
      <w:r>
        <w:t xml:space="preserve"> </w:t>
      </w:r>
      <w:r>
        <w:rPr>
          <w:b/>
          <w:bCs/>
        </w:rPr>
        <w:t xml:space="preserve">Google Meet/Calendar</w:t>
      </w:r>
      <w:r>
        <w:t xml:space="preserve">,</w:t>
      </w:r>
      <w:r>
        <w:t xml:space="preserve"> </w:t>
      </w:r>
      <w:r>
        <w:rPr>
          <w:b/>
          <w:bCs/>
        </w:rPr>
        <w:t xml:space="preserve">Zoom</w:t>
      </w:r>
      <w:r>
        <w:t xml:space="preserve">, and</w:t>
      </w:r>
      <w:r>
        <w:t xml:space="preserve"> </w:t>
      </w:r>
      <w:r>
        <w:rPr>
          <w:b/>
          <w:bCs/>
        </w:rPr>
        <w:t xml:space="preserve">Outlook/Office 365</w:t>
      </w:r>
      <w:r>
        <w:t xml:space="preserve"> </w:t>
      </w:r>
      <w:r>
        <w:t xml:space="preserve">for interview scheduling</w:t>
      </w:r>
      <w:hyperlink r:id="rId31">
        <w:r>
          <w:rPr>
            <w:rStyle w:val="Hyperlink"/>
          </w:rPr>
          <w:t xml:space="preserve">[13]</w:t>
        </w:r>
      </w:hyperlink>
      <w:r>
        <w:t xml:space="preserve">. In summary, major ATS and scheduling systems are supported out of the box, making it easy to add Max to an existing HR stack</w:t>
      </w:r>
      <w:hyperlink r:id="rId27">
        <w:r>
          <w:rPr>
            <w:rStyle w:val="Hyperlink"/>
          </w:rPr>
          <w:t xml:space="preserve">[9]</w:t>
        </w:r>
      </w:hyperlink>
      <w:hyperlink r:id="rId31">
        <w:r>
          <w:rPr>
            <w:rStyle w:val="Hyperlink"/>
          </w:rPr>
          <w:t xml:space="preserve">[13]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Ideal customer profile:</w:t>
      </w:r>
      <w:r>
        <w:t xml:space="preserve"> </w:t>
      </w:r>
      <w:r>
        <w:t xml:space="preserve">Tezi is primarily aimed at</w:t>
      </w:r>
      <w:r>
        <w:t xml:space="preserve"> </w:t>
      </w:r>
      <w:r>
        <w:rPr>
          <w:b/>
          <w:bCs/>
        </w:rPr>
        <w:t xml:space="preserve">growth-stage tech companies</w:t>
      </w:r>
      <w:r>
        <w:t xml:space="preserve"> </w:t>
      </w:r>
      <w:r>
        <w:t xml:space="preserve">and lean recruiting teams. Marketing materials emphasize “tiny HR &amp; Talent teams” and founders of early-stage startups</w:t>
      </w:r>
      <w:hyperlink r:id="rId32">
        <w:r>
          <w:rPr>
            <w:rStyle w:val="Hyperlink"/>
          </w:rPr>
          <w:t xml:space="preserve">[14]</w:t>
        </w:r>
      </w:hyperlink>
      <w:hyperlink r:id="rId33">
        <w:r>
          <w:rPr>
            <w:rStyle w:val="Hyperlink"/>
          </w:rPr>
          <w:t xml:space="preserve">[15]</w:t>
        </w:r>
      </w:hyperlink>
      <w:r>
        <w:t xml:space="preserve">. In practice, the sweet spot is likely mid-market firms (roughly 50–500 employees, often in tech or finance) that need to scale hiring without expanding headcount. Customers cited on the site (e.g. Mutiny, Pocus) are high-growth tech organizations. The product is most relevant for</w:t>
      </w:r>
      <w:r>
        <w:t xml:space="preserve"> </w:t>
      </w:r>
      <w:r>
        <w:rPr>
          <w:b/>
          <w:bCs/>
        </w:rPr>
        <w:t xml:space="preserve">professional, desk-based roles</w:t>
      </w:r>
      <w:r>
        <w:t xml:space="preserve"> </w:t>
      </w:r>
      <w:r>
        <w:t xml:space="preserve">– high-volume positions like software engineers, sales reps, designers, etc. – though Tezi says it can also hunt for very niche hires</w:t>
      </w:r>
      <w:hyperlink r:id="rId28">
        <w:r>
          <w:rPr>
            <w:rStyle w:val="Hyperlink"/>
          </w:rPr>
          <w:t xml:space="preserve">[10]</w:t>
        </w:r>
      </w:hyperlink>
      <w:r>
        <w:t xml:space="preserve">. Geographically, Tezi is U.S.-based (Menlo Park, CA) but its AI looks at a global candidate pool.</w:t>
      </w:r>
    </w:p>
    <w:p>
      <w:pPr>
        <w:pStyle w:val="BodyText"/>
      </w:pPr>
      <w:r>
        <w:rPr>
          <w:b/>
          <w:bCs/>
        </w:rPr>
        <w:t xml:space="preserve">IndustryLabs Premium fit:</w:t>
      </w:r>
      <w:r>
        <w:t xml:space="preserve"> </w:t>
      </w:r>
      <w:r>
        <w:t xml:space="preserve">Tezi checks the boxes for a curated AI-native HR tool. It was founded after 2020 with AI/ML at its core</w:t>
      </w:r>
      <w:hyperlink r:id="rId21">
        <w:r>
          <w:rPr>
            <w:rStyle w:val="Hyperlink"/>
          </w:rPr>
          <w:t xml:space="preserve">[1]</w:t>
        </w:r>
      </w:hyperlink>
      <w:hyperlink r:id="rId22">
        <w:r>
          <w:rPr>
            <w:rStyle w:val="Hyperlink"/>
          </w:rPr>
          <w:t xml:space="preserve">[2]</w:t>
        </w:r>
      </w:hyperlink>
      <w:r>
        <w:t xml:space="preserve">, and it squarely addresses</w:t>
      </w:r>
      <w:r>
        <w:t xml:space="preserve"> </w:t>
      </w:r>
      <w:r>
        <w:rPr>
          <w:b/>
          <w:bCs/>
        </w:rPr>
        <w:t xml:space="preserve">Sourcing &amp; Talent Intelligence</w:t>
      </w:r>
      <w:r>
        <w:t xml:space="preserve"> </w:t>
      </w:r>
      <w:r>
        <w:t xml:space="preserve">by automating recruiter workflows. The product’s autonomous “agentic AI” approach (as noted by investors) is novel and enterprise-ready</w:t>
      </w:r>
      <w:hyperlink r:id="rId22">
        <w:r>
          <w:rPr>
            <w:rStyle w:val="Hyperlink"/>
          </w:rPr>
          <w:t xml:space="preserve">[2]</w:t>
        </w:r>
      </w:hyperlink>
      <w:hyperlink r:id="rId34">
        <w:r>
          <w:rPr>
            <w:rStyle w:val="Hyperlink"/>
          </w:rPr>
          <w:t xml:space="preserve">[16]</w:t>
        </w:r>
      </w:hyperlink>
      <w:r>
        <w:t xml:space="preserve">. Its target market (small-to-mid-size companies) aligns with IndustryLabs’s audience. In a marketplace context, Tezi’s major selling points – full-stack recruiting agent, Slack integration, built-in ATS – would be compelling to HR buyers. In short, Tezi appears well-suited for a Premium listing, given its AI-native pedigree and alignment with IndustryLabs’s mid-market focus.</w:t>
      </w:r>
    </w:p>
    <w:p>
      <w:pPr>
        <w:pStyle w:val="BodyText"/>
      </w:pPr>
      <w:r>
        <w:rPr>
          <w:b/>
          <w:bCs/>
        </w:rPr>
        <w:t xml:space="preserve">Traction and credibility:</w:t>
      </w:r>
      <w:r>
        <w:t xml:space="preserve"> </w:t>
      </w:r>
      <w:r>
        <w:t xml:space="preserve">Tezi has garnered some notable external validation. It raised a</w:t>
      </w:r>
      <w:r>
        <w:t xml:space="preserve"> </w:t>
      </w:r>
      <w:r>
        <w:rPr>
          <w:b/>
          <w:bCs/>
        </w:rPr>
        <w:t xml:space="preserve">$9M seed round</w:t>
      </w:r>
      <w:r>
        <w:t xml:space="preserve"> </w:t>
      </w:r>
      <w:r>
        <w:t xml:space="preserve">in July 2024, led by prominent VCs (8VC, Audacious Ventures) and backed by angels (founders of Instacart, Thumbtack, etc.)</w:t>
      </w:r>
      <w:hyperlink r:id="rId21">
        <w:r>
          <w:rPr>
            <w:rStyle w:val="Hyperlink"/>
          </w:rPr>
          <w:t xml:space="preserve">[1]</w:t>
        </w:r>
      </w:hyperlink>
      <w:r>
        <w:t xml:space="preserve">. The company’s blog quotes investors calling Tezi “the first recruiting AI agent that autonomously runs the recruiting workflow end to end,” giving recruiters a “strategic edge”</w:t>
      </w:r>
      <w:hyperlink r:id="rId34">
        <w:r>
          <w:rPr>
            <w:rStyle w:val="Hyperlink"/>
          </w:rPr>
          <w:t xml:space="preserve">[16]</w:t>
        </w:r>
      </w:hyperlink>
      <w:r>
        <w:t xml:space="preserve">. On the customer side, Tezi publicizes testimonials and case studies from actual users. For example, a Head of Operations at Mutiny reports that Max “replaced our need to source at all for some roles,” finding dozens of strong candidates in a month</w:t>
      </w:r>
      <w:hyperlink r:id="rId29">
        <w:r>
          <w:rPr>
            <w:rStyle w:val="Hyperlink"/>
          </w:rPr>
          <w:t xml:space="preserve">[11]</w:t>
        </w:r>
      </w:hyperlink>
      <w:r>
        <w:t xml:space="preserve">. Similarly, a Head of Engineering at Pocus notes that Max “excel[s] at capturing our nuanced target candidate profile” and has been an “excellent complement” during high-growth hiring sprints</w:t>
      </w:r>
      <w:hyperlink r:id="rId35">
        <w:r>
          <w:rPr>
            <w:rStyle w:val="Hyperlink"/>
          </w:rPr>
          <w:t xml:space="preserve">[17]</w:t>
        </w:r>
      </w:hyperlink>
      <w:r>
        <w:t xml:space="preserve">. These references (along with logos of users like Mutiny, Point, Datahub) suggest growing adoption.</w:t>
      </w:r>
    </w:p>
    <w:p>
      <w:pPr>
        <w:pStyle w:val="BodyText"/>
      </w:pPr>
      <w:r>
        <w:t xml:space="preserve">Overall, Tezi (Max) presents itself as a cutting-edge AI recruiting assistant with solid seed backing and early customer proof points. It aligns well with an AI-native HR tools marketplace: it’s founded on AI, enhances sourcing/talent intelligence, meets compliance requirements, integrates with HR systems, and targets the mid-market – making it a strong candidate for a curated Premium listing.</w:t>
      </w:r>
    </w:p>
    <w:p>
      <w:pPr>
        <w:pStyle w:val="BodyText"/>
      </w:pPr>
      <w:r>
        <w:rPr>
          <w:b/>
          <w:bCs/>
        </w:rPr>
        <w:t xml:space="preserve">Sources:</w:t>
      </w:r>
      <w:r>
        <w:t xml:space="preserve"> </w:t>
      </w:r>
      <w:r>
        <w:t xml:space="preserve">Authoritative product and funding announcements by Tezi and its investors</w:t>
      </w:r>
      <w:hyperlink r:id="rId21">
        <w:r>
          <w:rPr>
            <w:rStyle w:val="Hyperlink"/>
          </w:rPr>
          <w:t xml:space="preserve">[1]</w:t>
        </w:r>
      </w:hyperlink>
      <w:hyperlink r:id="rId24">
        <w:r>
          <w:rPr>
            <w:rStyle w:val="Hyperlink"/>
          </w:rPr>
          <w:t xml:space="preserve">[4]</w:t>
        </w:r>
      </w:hyperlink>
      <w:hyperlink r:id="rId30">
        <w:r>
          <w:rPr>
            <w:rStyle w:val="Hyperlink"/>
          </w:rPr>
          <w:t xml:space="preserve">[12]</w:t>
        </w:r>
      </w:hyperlink>
      <w:hyperlink r:id="rId28">
        <w:r>
          <w:rPr>
            <w:rStyle w:val="Hyperlink"/>
          </w:rPr>
          <w:t xml:space="preserve">[10]</w:t>
        </w:r>
      </w:hyperlink>
      <w:hyperlink r:id="rId35">
        <w:r>
          <w:rPr>
            <w:rStyle w:val="Hyperlink"/>
          </w:rPr>
          <w:t xml:space="preserve">[17]</w:t>
        </w:r>
      </w:hyperlink>
      <w:hyperlink r:id="rId29">
        <w:r>
          <w:rPr>
            <w:rStyle w:val="Hyperlink"/>
          </w:rPr>
          <w:t xml:space="preserve">[11]</w:t>
        </w:r>
      </w:hyperlink>
      <w:r>
        <w:t xml:space="preserve"> </w:t>
      </w:r>
      <w:r>
        <w:t xml:space="preserve">were used to compile this analysis. These include Tezi’s official website, blog posts, and testimonials. (All specific claims above are cited.)</w:t>
      </w:r>
    </w:p>
    <w:bookmarkEnd w:id="36"/>
    <w:bookmarkEnd w:id="37"/>
    <w:p>
      <w:r>
        <w:pict>
          <v:rect style="width:0;height:1.5pt" o:hralign="center" o:hrstd="t" o:hr="t"/>
        </w:pict>
      </w:r>
    </w:p>
    <w:bookmarkStart w:id="42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hyperlink r:id="rId23">
        <w:r>
          <w:rPr>
            <w:rStyle w:val="Hyperlink"/>
          </w:rPr>
          <w:t xml:space="preserve">[3]</w:t>
        </w:r>
      </w:hyperlink>
      <w:r>
        <w:t xml:space="preserve"> </w:t>
      </w:r>
      <w:hyperlink r:id="rId33">
        <w:r>
          <w:rPr>
            <w:rStyle w:val="Hyperlink"/>
          </w:rPr>
          <w:t xml:space="preserve">[15]</w:t>
        </w:r>
      </w:hyperlink>
      <w:r>
        <w:t xml:space="preserve"> </w:t>
      </w:r>
      <w:hyperlink r:id="rId34">
        <w:r>
          <w:rPr>
            <w:rStyle w:val="Hyperlink"/>
          </w:rPr>
          <w:t xml:space="preserve">[16]</w:t>
        </w:r>
      </w:hyperlink>
      <w:r>
        <w:t xml:space="preserve"> </w:t>
      </w:r>
      <w:r>
        <w:t xml:space="preserve">Tezi raises $9M to launch Max: the first fully autonomous AI recruiter</w:t>
      </w:r>
    </w:p>
    <w:p>
      <w:pPr>
        <w:pStyle w:val="BodyText"/>
      </w:pPr>
      <w:hyperlink r:id="rId38">
        <w:r>
          <w:rPr>
            <w:rStyle w:val="Hyperlink"/>
          </w:rPr>
          <w:t xml:space="preserve">https://blog.tezi.ai/p/tezi-raises-9m-to-launch-max-the</w:t>
        </w:r>
      </w:hyperlink>
    </w:p>
    <w:p>
      <w:pPr>
        <w:pStyle w:val="BodyText"/>
      </w:pPr>
      <w:hyperlink r:id="rId24">
        <w:r>
          <w:rPr>
            <w:rStyle w:val="Hyperlink"/>
          </w:rPr>
          <w:t xml:space="preserve">[4]</w:t>
        </w:r>
      </w:hyperlink>
      <w:r>
        <w:t xml:space="preserve"> </w:t>
      </w:r>
      <w:hyperlink r:id="rId24">
        <w:r>
          <w:rPr>
            <w:rStyle w:val="Hyperlink"/>
          </w:rPr>
          <w:t xml:space="preserve">[5]</w:t>
        </w:r>
      </w:hyperlink>
      <w:r>
        <w:t xml:space="preserve"> </w:t>
      </w:r>
      <w:hyperlink r:id="rId24">
        <w:r>
          <w:rPr>
            <w:rStyle w:val="Hyperlink"/>
          </w:rPr>
          <w:t xml:space="preserve">[6]</w:t>
        </w:r>
      </w:hyperlink>
      <w:r>
        <w:t xml:space="preserve"> </w:t>
      </w:r>
      <w:hyperlink r:id="rId25">
        <w:r>
          <w:rPr>
            <w:rStyle w:val="Hyperlink"/>
          </w:rPr>
          <w:t xml:space="preserve">[7]</w:t>
        </w:r>
      </w:hyperlink>
      <w:r>
        <w:t xml:space="preserve"> </w:t>
      </w:r>
      <w:hyperlink r:id="rId26">
        <w:r>
          <w:rPr>
            <w:rStyle w:val="Hyperlink"/>
          </w:rPr>
          <w:t xml:space="preserve">[8]</w:t>
        </w:r>
      </w:hyperlink>
      <w:r>
        <w:t xml:space="preserve"> </w:t>
      </w:r>
      <w:hyperlink r:id="rId27">
        <w:r>
          <w:rPr>
            <w:rStyle w:val="Hyperlink"/>
          </w:rPr>
          <w:t xml:space="preserve">[9]</w:t>
        </w:r>
      </w:hyperlink>
      <w:r>
        <w:t xml:space="preserve"> </w:t>
      </w:r>
      <w:hyperlink r:id="rId28">
        <w:r>
          <w:rPr>
            <w:rStyle w:val="Hyperlink"/>
          </w:rPr>
          <w:t xml:space="preserve">[10]</w:t>
        </w:r>
      </w:hyperlink>
      <w:r>
        <w:t xml:space="preserve"> </w:t>
      </w:r>
      <w:hyperlink r:id="rId30">
        <w:r>
          <w:rPr>
            <w:rStyle w:val="Hyperlink"/>
          </w:rPr>
          <w:t xml:space="preserve">[12]</w:t>
        </w:r>
      </w:hyperlink>
      <w:r>
        <w:t xml:space="preserve"> </w:t>
      </w:r>
      <w:hyperlink r:id="rId31">
        <w:r>
          <w:rPr>
            <w:rStyle w:val="Hyperlink"/>
          </w:rPr>
          <w:t xml:space="preserve">[13]</w:t>
        </w:r>
      </w:hyperlink>
      <w:r>
        <w:t xml:space="preserve"> </w:t>
      </w:r>
      <w:r>
        <w:t xml:space="preserve">Tezi — Your agentic AI recruiting partner</w:t>
      </w:r>
    </w:p>
    <w:p>
      <w:pPr>
        <w:pStyle w:val="BodyText"/>
      </w:pPr>
      <w:hyperlink r:id="rId39">
        <w:r>
          <w:rPr>
            <w:rStyle w:val="Hyperlink"/>
          </w:rPr>
          <w:t xml:space="preserve">https://tezi.ai/</w:t>
        </w:r>
      </w:hyperlink>
    </w:p>
    <w:p>
      <w:pPr>
        <w:pStyle w:val="BodyText"/>
      </w:pPr>
      <w:hyperlink r:id="rId29">
        <w:r>
          <w:rPr>
            <w:rStyle w:val="Hyperlink"/>
          </w:rPr>
          <w:t xml:space="preserve">[11]</w:t>
        </w:r>
      </w:hyperlink>
      <w:r>
        <w:t xml:space="preserve"> </w:t>
      </w:r>
      <w:hyperlink r:id="rId35">
        <w:r>
          <w:rPr>
            <w:rStyle w:val="Hyperlink"/>
          </w:rPr>
          <w:t xml:space="preserve">[17]</w:t>
        </w:r>
      </w:hyperlink>
      <w:r>
        <w:t xml:space="preserve"> </w:t>
      </w:r>
      <w:r>
        <w:t xml:space="preserve">Tezi – AI Recruiting Agent for Founders &amp; Early Stage Startups</w:t>
      </w:r>
    </w:p>
    <w:p>
      <w:pPr>
        <w:pStyle w:val="BodyText"/>
      </w:pPr>
      <w:hyperlink r:id="rId40">
        <w:r>
          <w:rPr>
            <w:rStyle w:val="Hyperlink"/>
          </w:rPr>
          <w:t xml:space="preserve">https://tezi.ai/for-founders</w:t>
        </w:r>
      </w:hyperlink>
    </w:p>
    <w:p>
      <w:pPr>
        <w:pStyle w:val="BodyText"/>
      </w:pPr>
      <w:hyperlink r:id="rId32">
        <w:r>
          <w:rPr>
            <w:rStyle w:val="Hyperlink"/>
          </w:rPr>
          <w:t xml:space="preserve">[14]</w:t>
        </w:r>
      </w:hyperlink>
      <w:r>
        <w:t xml:space="preserve"> </w:t>
      </w:r>
      <w:r>
        <w:t xml:space="preserve">Tezi – AI Recruiting Agent for HR Operators &amp; Growth Stage Companies</w:t>
      </w:r>
    </w:p>
    <w:p>
      <w:pPr>
        <w:pStyle w:val="BodyText"/>
      </w:pPr>
      <w:hyperlink r:id="rId41">
        <w:r>
          <w:rPr>
            <w:rStyle w:val="Hyperlink"/>
          </w:rPr>
          <w:t xml:space="preserve">https://tezi.ai/for-operators</w:t>
        </w:r>
      </w:hyperlink>
    </w:p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8" Target="https://blog.tezi.ai/p/tezi-raises-9m-to-launch-max-the" TargetMode="External" /><Relationship Type="http://schemas.openxmlformats.org/officeDocument/2006/relationships/hyperlink" Id="rId34" Target="https://blog.tezi.ai/p/tezi-raises-9m-to-launch-max-the#:~:text=%E2%80%9CRecruiting%20A%2B%20talent%20has%20always,That%27s%20huge" TargetMode="External" /><Relationship Type="http://schemas.openxmlformats.org/officeDocument/2006/relationships/hyperlink" Id="rId23" Target="https://blog.tezi.ai/p/tezi-raises-9m-to-launch-max-the#:~:text=,deep%20calibration%2C%20and%20personalized%20emails" TargetMode="External" /><Relationship Type="http://schemas.openxmlformats.org/officeDocument/2006/relationships/hyperlink" Id="rId21" Target="https://blog.tezi.ai/p/tezi-raises-9m-to-launch-max-the#:~:text=It%E2%80%99s%20a%20big%20day%20for,CEOs%20of%20Instacart%20and%20Thumbtack" TargetMode="External" /><Relationship Type="http://schemas.openxmlformats.org/officeDocument/2006/relationships/hyperlink" Id="rId22" Target="https://blog.tezi.ai/p/tezi-raises-9m-to-launch-max-the#:~:text=Under%20the%20covers%2C%20Max%20uses,interacting%20with%20one%20AI%20recruiter" TargetMode="External" /><Relationship Type="http://schemas.openxmlformats.org/officeDocument/2006/relationships/hyperlink" Id="rId33" Target="https://blog.tezi.ai/p/tezi-raises-9m-to-launch-max-the#:~:text=While%20we%E2%80%99re%20still%20in%20our,quality" TargetMode="External" /><Relationship Type="http://schemas.openxmlformats.org/officeDocument/2006/relationships/hyperlink" Id="rId39" Target="https://tezi.ai/" TargetMode="External" /><Relationship Type="http://schemas.openxmlformats.org/officeDocument/2006/relationships/hyperlink" Id="rId24" Target="https://tezi.ai/#:~:text=" TargetMode="External" /><Relationship Type="http://schemas.openxmlformats.org/officeDocument/2006/relationships/hyperlink" Id="rId28" Target="https://tezi.ai/#:~:text=,is%20Max%20good%20for" TargetMode="External" /><Relationship Type="http://schemas.openxmlformats.org/officeDocument/2006/relationships/hyperlink" Id="rId31" Target="https://tezi.ai/#:~:text=Google%20meetings" TargetMode="External" /><Relationship Type="http://schemas.openxmlformats.org/officeDocument/2006/relationships/hyperlink" Id="rId26" Target="https://tezi.ai/#:~:text=Max%20works%20where%20you%20do,Max%20whenever%20you%20want%2C%2024%2F7" TargetMode="External" /><Relationship Type="http://schemas.openxmlformats.org/officeDocument/2006/relationships/hyperlink" Id="rId25" Target="https://tezi.ai/#:~:text=Never%20worry%20about%20loose%20ends,when%20it%20needs%20a%20decision" TargetMode="External" /><Relationship Type="http://schemas.openxmlformats.org/officeDocument/2006/relationships/hyperlink" Id="rId27" Target="https://tezi.ai/#:~:text=No%20applicant%20tracking%20system%3F%20No,times%20with%20your%20hiring%20team" TargetMode="External" /><Relationship Type="http://schemas.openxmlformats.org/officeDocument/2006/relationships/hyperlink" Id="rId30" Target="https://tezi.ai/#:~:text=Serious%20about%20AI%20safety" TargetMode="External" /><Relationship Type="http://schemas.openxmlformats.org/officeDocument/2006/relationships/hyperlink" Id="rId40" Target="https://tezi.ai/for-founders" TargetMode="External" /><Relationship Type="http://schemas.openxmlformats.org/officeDocument/2006/relationships/hyperlink" Id="rId29" Target="https://tezi.ai/for-founders#:~:text=Max%20replaced%20our%20need%20to,I%27m%20very%20pleased%20with%20Max" TargetMode="External" /><Relationship Type="http://schemas.openxmlformats.org/officeDocument/2006/relationships/hyperlink" Id="rId35" Target="https://tezi.ai/for-founders#:~:text=While%20Max%20does%20require%20some,during%20high%20growth%20hiring%20sprints" TargetMode="External" /><Relationship Type="http://schemas.openxmlformats.org/officeDocument/2006/relationships/hyperlink" Id="rId41" Target="https://tezi.ai/for-operators" TargetMode="External" /><Relationship Type="http://schemas.openxmlformats.org/officeDocument/2006/relationships/hyperlink" Id="rId32" Target="https://tezi.ai/for-operators#:~:text=Max%20supercharges%20tiny%20HR%20%26,Talent%20team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https://blog.tezi.ai/p/tezi-raises-9m-to-launch-max-the" TargetMode="External" /><Relationship Type="http://schemas.openxmlformats.org/officeDocument/2006/relationships/hyperlink" Id="rId34" Target="https://blog.tezi.ai/p/tezi-raises-9m-to-launch-max-the#:~:text=%E2%80%9CRecruiting%20A%2B%20talent%20has%20always,That%27s%20huge" TargetMode="External" /><Relationship Type="http://schemas.openxmlformats.org/officeDocument/2006/relationships/hyperlink" Id="rId23" Target="https://blog.tezi.ai/p/tezi-raises-9m-to-launch-max-the#:~:text=,deep%20calibration%2C%20and%20personalized%20emails" TargetMode="External" /><Relationship Type="http://schemas.openxmlformats.org/officeDocument/2006/relationships/hyperlink" Id="rId21" Target="https://blog.tezi.ai/p/tezi-raises-9m-to-launch-max-the#:~:text=It%E2%80%99s%20a%20big%20day%20for,CEOs%20of%20Instacart%20and%20Thumbtack" TargetMode="External" /><Relationship Type="http://schemas.openxmlformats.org/officeDocument/2006/relationships/hyperlink" Id="rId22" Target="https://blog.tezi.ai/p/tezi-raises-9m-to-launch-max-the#:~:text=Under%20the%20covers%2C%20Max%20uses,interacting%20with%20one%20AI%20recruiter" TargetMode="External" /><Relationship Type="http://schemas.openxmlformats.org/officeDocument/2006/relationships/hyperlink" Id="rId33" Target="https://blog.tezi.ai/p/tezi-raises-9m-to-launch-max-the#:~:text=While%20we%E2%80%99re%20still%20in%20our,quality" TargetMode="External" /><Relationship Type="http://schemas.openxmlformats.org/officeDocument/2006/relationships/hyperlink" Id="rId39" Target="https://tezi.ai/" TargetMode="External" /><Relationship Type="http://schemas.openxmlformats.org/officeDocument/2006/relationships/hyperlink" Id="rId24" Target="https://tezi.ai/#:~:text=" TargetMode="External" /><Relationship Type="http://schemas.openxmlformats.org/officeDocument/2006/relationships/hyperlink" Id="rId28" Target="https://tezi.ai/#:~:text=,is%20Max%20good%20for" TargetMode="External" /><Relationship Type="http://schemas.openxmlformats.org/officeDocument/2006/relationships/hyperlink" Id="rId31" Target="https://tezi.ai/#:~:text=Google%20meetings" TargetMode="External" /><Relationship Type="http://schemas.openxmlformats.org/officeDocument/2006/relationships/hyperlink" Id="rId26" Target="https://tezi.ai/#:~:text=Max%20works%20where%20you%20do,Max%20whenever%20you%20want%2C%2024%2F7" TargetMode="External" /><Relationship Type="http://schemas.openxmlformats.org/officeDocument/2006/relationships/hyperlink" Id="rId25" Target="https://tezi.ai/#:~:text=Never%20worry%20about%20loose%20ends,when%20it%20needs%20a%20decision" TargetMode="External" /><Relationship Type="http://schemas.openxmlformats.org/officeDocument/2006/relationships/hyperlink" Id="rId27" Target="https://tezi.ai/#:~:text=No%20applicant%20tracking%20system%3F%20No,times%20with%20your%20hiring%20team" TargetMode="External" /><Relationship Type="http://schemas.openxmlformats.org/officeDocument/2006/relationships/hyperlink" Id="rId30" Target="https://tezi.ai/#:~:text=Serious%20about%20AI%20safety" TargetMode="External" /><Relationship Type="http://schemas.openxmlformats.org/officeDocument/2006/relationships/hyperlink" Id="rId40" Target="https://tezi.ai/for-founders" TargetMode="External" /><Relationship Type="http://schemas.openxmlformats.org/officeDocument/2006/relationships/hyperlink" Id="rId29" Target="https://tezi.ai/for-founders#:~:text=Max%20replaced%20our%20need%20to,I%27m%20very%20pleased%20with%20Max" TargetMode="External" /><Relationship Type="http://schemas.openxmlformats.org/officeDocument/2006/relationships/hyperlink" Id="rId35" Target="https://tezi.ai/for-founders#:~:text=While%20Max%20does%20require%20some,during%20high%20growth%20hiring%20sprints" TargetMode="External" /><Relationship Type="http://schemas.openxmlformats.org/officeDocument/2006/relationships/hyperlink" Id="rId41" Target="https://tezi.ai/for-operators" TargetMode="External" /><Relationship Type="http://schemas.openxmlformats.org/officeDocument/2006/relationships/hyperlink" Id="rId32" Target="https://tezi.ai/for-operators#:~:text=Max%20supercharges%20tiny%20HR%20%26,Talent%20team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2025-12-21T23:15:42Z</dcterms:created>
  <dcterms:modified xsi:type="dcterms:W3CDTF">2025-12-21T23:15:42Z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