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677A8"/>
          <w:sz w:val="30"/>
        </w:rPr>
        <w:t>Predictive History</w:t>
      </w:r>
    </w:p>
    <w:p>
      <w:pPr>
        <w:jc w:val="center"/>
      </w:pPr>
      <w:r>
        <w:rPr>
          <w:b/>
          <w:color w:val="123B4A"/>
          <w:sz w:val="56"/>
        </w:rPr>
        <w:t>江教授《Game Theory》系列</w:t>
      </w:r>
    </w:p>
    <w:p>
      <w:pPr>
        <w:jc w:val="center"/>
      </w:pPr>
      <w:r>
        <w:rPr>
          <w:color w:val="55676F"/>
          <w:sz w:val="32"/>
        </w:rPr>
        <w:t>整系列学习笔记与分析框架</w:t>
      </w:r>
    </w:p>
    <w:p>
      <w:pPr>
        <w:spacing w:before="640"/>
        <w:jc w:val="center"/>
      </w:pPr>
      <w:r>
        <w:rPr>
          <w:color w:val="646464"/>
          <w:sz w:val="20"/>
        </w:rPr>
        <w:t>30 集 · 约 30 小时 · 以公开视频字幕为基础整理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216"/>
            <w:shd w:fill="FFF4D6"/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r>
              <w:rPr>
                <w:b/>
                <w:color w:val="125C75"/>
              </w:rPr>
              <w:t>使用说明</w:t>
            </w:r>
          </w:p>
          <w:p>
            <w:pPr>
              <w:spacing w:after="0" w:line="269" w:lineRule="auto"/>
            </w:pPr>
            <w:r>
              <w:t>本笔记不是逐字稿，而是对视频论点的结构化重述。“江教授认为/视频提出”表示讲者的分析；涉及战争、国家和人口的判断，需与一手数据及其他研究相互核对。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一、系列总览</w:t>
      </w:r>
    </w:p>
    <w:p>
      <w:r>
        <w:t>这套课程把博弈论当作观察世界的语言：先识别参与者、利益、约束和信息，再推断各方在互动中会采取什么策略。江教授的讲法不是标准教材式的数学推导，而是把“游戏”扩展到择偶、教育、财富、国家竞争、战争、金融和文明秩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216"/>
            <w:shd w:fill="EAF4F7"/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r>
              <w:rPr>
                <w:b/>
                <w:color w:val="125C75"/>
              </w:rPr>
              <w:t>一句话主线</w:t>
            </w:r>
          </w:p>
          <w:p>
            <w:pPr>
              <w:spacing w:after="0" w:line="269" w:lineRule="auto"/>
            </w:pPr>
            <w:r>
              <w:t>人的选择嵌在竞争结构里；制度、人口、技术、资本和信念会改变收益矩阵，从而改变个人与国家的行为。</w:t>
            </w:r>
          </w:p>
        </w:tc>
      </w:tr>
    </w:tbl>
    <w:p>
      <w:pPr>
        <w:spacing w:after="20"/>
      </w:pPr>
    </w:p>
    <w:p>
      <w:pPr>
        <w:pStyle w:val="Heading2"/>
      </w:pPr>
      <w:r>
        <w:t>课程的四层结构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45B73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层次</w:t>
            </w:r>
          </w:p>
        </w:tc>
        <w:tc>
          <w:tcPr>
            <w:tcW w:type="dxa" w:w="5760"/>
            <w:shd w:fill="145B73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核心问题</w:t>
            </w:r>
          </w:p>
        </w:tc>
        <w:tc>
          <w:tcPr>
            <w:tcW w:type="dxa" w:w="1440"/>
            <w:shd w:fill="145B73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集数</w:t>
            </w:r>
          </w:p>
        </w:tc>
      </w:tr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1. 个体激励</w:t>
            </w:r>
          </w:p>
        </w:tc>
        <w:tc>
          <w:tcPr>
            <w:tcW w:type="dxa" w:w="57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人为什么这样选择？择偶、教育、延迟满足如何塑造行为？</w:t>
            </w:r>
          </w:p>
        </w:tc>
        <w:tc>
          <w:tcPr>
            <w:tcW w:type="dxa" w:w="14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1–3</w:t>
            </w:r>
          </w:p>
        </w:tc>
      </w:tr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2F7F8"/>
          </w:tcPr>
          <w:p>
            <w:pPr>
              <w:spacing w:after="0" w:line="252" w:lineRule="auto"/>
            </w:pPr>
            <w:r>
              <w:rPr>
                <w:sz w:val="16"/>
              </w:rPr>
              <w:t>2. 制度与群体</w:t>
            </w:r>
          </w:p>
        </w:tc>
        <w:tc>
          <w:tcPr>
            <w:tcW w:type="dxa" w:w="57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2F7F8"/>
          </w:tcPr>
          <w:p>
            <w:pPr>
              <w:spacing w:after="0" w:line="252" w:lineRule="auto"/>
            </w:pPr>
            <w:r>
              <w:rPr>
                <w:sz w:val="16"/>
              </w:rPr>
              <w:t>制度如何分配机会？移民、银行、意识形态如何形成优势？</w:t>
            </w:r>
          </w:p>
        </w:tc>
        <w:tc>
          <w:tcPr>
            <w:tcW w:type="dxa" w:w="14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2F7F8"/>
          </w:tcPr>
          <w:p>
            <w:pPr>
              <w:spacing w:after="0" w:line="252" w:lineRule="auto"/>
            </w:pPr>
            <w:r>
              <w:rPr>
                <w:sz w:val="16"/>
              </w:rPr>
              <w:t>4–8</w:t>
            </w:r>
          </w:p>
        </w:tc>
      </w:tr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3. 冲突与升级</w:t>
            </w:r>
          </w:p>
        </w:tc>
        <w:tc>
          <w:tcPr>
            <w:tcW w:type="dxa" w:w="57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不对称、威慑、升级和错误预判如何改变战争走向？</w:t>
            </w:r>
          </w:p>
        </w:tc>
        <w:tc>
          <w:tcPr>
            <w:tcW w:type="dxa" w:w="14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9–14</w:t>
            </w:r>
          </w:p>
        </w:tc>
      </w:tr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2F7F8"/>
          </w:tcPr>
          <w:p>
            <w:pPr>
              <w:spacing w:after="0" w:line="252" w:lineRule="auto"/>
            </w:pPr>
            <w:r>
              <w:rPr>
                <w:sz w:val="16"/>
              </w:rPr>
              <w:t>4. 全球秩序</w:t>
            </w:r>
          </w:p>
        </w:tc>
        <w:tc>
          <w:tcPr>
            <w:tcW w:type="dxa" w:w="57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2F7F8"/>
          </w:tcPr>
          <w:p>
            <w:pPr>
              <w:spacing w:after="0" w:line="252" w:lineRule="auto"/>
            </w:pPr>
            <w:r>
              <w:rPr>
                <w:sz w:val="16"/>
              </w:rPr>
              <w:t>霸权、金融、人口、AI 与大国关系如何重构未来？</w:t>
            </w:r>
          </w:p>
        </w:tc>
        <w:tc>
          <w:tcPr>
            <w:tcW w:type="dxa" w:w="14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2F7F8"/>
          </w:tcPr>
          <w:p>
            <w:pPr>
              <w:spacing w:after="0" w:line="252" w:lineRule="auto"/>
            </w:pPr>
            <w:r>
              <w:rPr>
                <w:sz w:val="16"/>
              </w:rPr>
              <w:t>15–30</w:t>
            </w:r>
          </w:p>
        </w:tc>
      </w:tr>
    </w:tbl>
    <w:p>
      <w:pPr>
        <w:spacing w:after="20"/>
      </w:pPr>
    </w:p>
    <w:p>
      <w:pPr>
        <w:pStyle w:val="Heading1"/>
      </w:pPr>
      <w:r>
        <w:t>二、“博弈论视角”的六个问题</w:t>
      </w:r>
    </w:p>
    <w:p>
      <w:pPr>
        <w:pStyle w:val="ListBullet"/>
      </w:pPr>
      <w:r>
        <w:t>谁是玩家？个人、家庭、公司、国家、联盟、宗教或组织都可能是玩家。</w:t>
      </w:r>
    </w:p>
    <w:p>
      <w:pPr>
        <w:pStyle w:val="ListBullet"/>
      </w:pPr>
      <w:r>
        <w:t>每个玩家想要什么？区分公开目标、真实激励和生存约束。</w:t>
      </w:r>
    </w:p>
    <w:p>
      <w:pPr>
        <w:pStyle w:val="ListBullet"/>
      </w:pPr>
      <w:r>
        <w:t>玩家能做什么？列出资源、技术、地理、制度权限和退出选项。</w:t>
      </w:r>
    </w:p>
    <w:p>
      <w:pPr>
        <w:pStyle w:val="ListBullet"/>
      </w:pPr>
      <w:r>
        <w:t>玩家知道什么？判断信息是否对称，谁能隐藏意图、制造信号或误判对手。</w:t>
      </w:r>
    </w:p>
    <w:p>
      <w:pPr>
        <w:pStyle w:val="ListBullet"/>
      </w:pPr>
      <w:r>
        <w:t>如果对手反应，收益如何改变？把单方计划改写成互动策略。</w:t>
      </w:r>
    </w:p>
    <w:p>
      <w:pPr>
        <w:pStyle w:val="ListBullet"/>
      </w:pPr>
      <w:r>
        <w:t>这是一次性还是重复博弈？声誉、承诺、报复和长期合作会因此改变。</w:t>
      </w:r>
    </w:p>
    <w:p>
      <w:pPr>
        <w:pStyle w:val="Heading2"/>
      </w:pPr>
      <w:r>
        <w:t>关键概念表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45B73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概念</w:t>
            </w:r>
          </w:p>
        </w:tc>
        <w:tc>
          <w:tcPr>
            <w:tcW w:type="dxa" w:w="5328"/>
            <w:shd w:fill="145B73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系列中的通俗含义</w:t>
            </w:r>
          </w:p>
        </w:tc>
        <w:tc>
          <w:tcPr>
            <w:tcW w:type="dxa" w:w="1728"/>
            <w:shd w:fill="145B73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阅读时应追问</w:t>
            </w:r>
          </w:p>
        </w:tc>
      </w:tr>
      <w:tr>
        <w:tc>
          <w:tcPr>
            <w:tcW w:type="dxa" w:w="19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激励</w:t>
            </w:r>
          </w:p>
        </w:tc>
        <w:tc>
          <w:tcPr>
            <w:tcW w:type="dxa" w:w="53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让某个行为更值得做的奖励、惩罚或生存压力。</w:t>
            </w:r>
          </w:p>
        </w:tc>
        <w:tc>
          <w:tcPr>
            <w:tcW w:type="dxa" w:w="17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激励来自谁？是否漏算成本？</w:t>
            </w:r>
          </w:p>
        </w:tc>
      </w:tr>
      <w:tr>
        <w:tc>
          <w:tcPr>
            <w:tcW w:type="dxa" w:w="19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2F7F8"/>
          </w:tcPr>
          <w:p>
            <w:pPr>
              <w:spacing w:after="0" w:line="252" w:lineRule="auto"/>
            </w:pPr>
            <w:r>
              <w:rPr>
                <w:sz w:val="16"/>
              </w:rPr>
              <w:t>策略</w:t>
            </w:r>
          </w:p>
        </w:tc>
        <w:tc>
          <w:tcPr>
            <w:tcW w:type="dxa" w:w="53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2F7F8"/>
          </w:tcPr>
          <w:p>
            <w:pPr>
              <w:spacing w:after="0" w:line="252" w:lineRule="auto"/>
            </w:pPr>
            <w:r>
              <w:rPr>
                <w:sz w:val="16"/>
              </w:rPr>
              <w:t>面对不同对手行动时的完整应对方案。</w:t>
            </w:r>
          </w:p>
        </w:tc>
        <w:tc>
          <w:tcPr>
            <w:tcW w:type="dxa" w:w="17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2F7F8"/>
          </w:tcPr>
          <w:p>
            <w:pPr>
              <w:spacing w:after="0" w:line="252" w:lineRule="auto"/>
            </w:pPr>
            <w:r>
              <w:rPr>
                <w:sz w:val="16"/>
              </w:rPr>
              <w:t>对手不按预期行动时还成立吗？</w:t>
            </w:r>
          </w:p>
        </w:tc>
      </w:tr>
      <w:tr>
        <w:tc>
          <w:tcPr>
            <w:tcW w:type="dxa" w:w="19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收益矩阵</w:t>
            </w:r>
          </w:p>
        </w:tc>
        <w:tc>
          <w:tcPr>
            <w:tcW w:type="dxa" w:w="53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不同组合行动带来的相对得失。</w:t>
            </w:r>
          </w:p>
        </w:tc>
        <w:tc>
          <w:tcPr>
            <w:tcW w:type="dxa" w:w="17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收益是否包含地位、身份与信念？</w:t>
            </w:r>
          </w:p>
        </w:tc>
      </w:tr>
      <w:tr>
        <w:tc>
          <w:tcPr>
            <w:tcW w:type="dxa" w:w="19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2F7F8"/>
          </w:tcPr>
          <w:p>
            <w:pPr>
              <w:spacing w:after="0" w:line="252" w:lineRule="auto"/>
            </w:pPr>
            <w:r>
              <w:rPr>
                <w:sz w:val="16"/>
              </w:rPr>
              <w:t>信息不对称</w:t>
            </w:r>
          </w:p>
        </w:tc>
        <w:tc>
          <w:tcPr>
            <w:tcW w:type="dxa" w:w="53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2F7F8"/>
          </w:tcPr>
          <w:p>
            <w:pPr>
              <w:spacing w:after="0" w:line="252" w:lineRule="auto"/>
            </w:pPr>
            <w:r>
              <w:rPr>
                <w:sz w:val="16"/>
              </w:rPr>
              <w:t>一方知道更多，或双方对意图、能力和底线判断不同。</w:t>
            </w:r>
          </w:p>
        </w:tc>
        <w:tc>
          <w:tcPr>
            <w:tcW w:type="dxa" w:w="17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2F7F8"/>
          </w:tcPr>
          <w:p>
            <w:pPr>
              <w:spacing w:after="0" w:line="252" w:lineRule="auto"/>
            </w:pPr>
            <w:r>
              <w:rPr>
                <w:sz w:val="16"/>
              </w:rPr>
              <w:t>谁有动力误导？信号可信度如何？</w:t>
            </w:r>
          </w:p>
        </w:tc>
      </w:tr>
      <w:tr>
        <w:tc>
          <w:tcPr>
            <w:tcW w:type="dxa" w:w="19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承诺/威胁</w:t>
            </w:r>
          </w:p>
        </w:tc>
        <w:tc>
          <w:tcPr>
            <w:tcW w:type="dxa" w:w="53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让对手相信自己未来一定会行动的机制。</w:t>
            </w:r>
          </w:p>
        </w:tc>
        <w:tc>
          <w:tcPr>
            <w:tcW w:type="dxa" w:w="17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承诺能执行吗？行动后还符合自身利益吗？</w:t>
            </w:r>
          </w:p>
        </w:tc>
      </w:tr>
      <w:tr>
        <w:tc>
          <w:tcPr>
            <w:tcW w:type="dxa" w:w="19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2F7F8"/>
          </w:tcPr>
          <w:p>
            <w:pPr>
              <w:spacing w:after="0" w:line="252" w:lineRule="auto"/>
            </w:pPr>
            <w:r>
              <w:rPr>
                <w:sz w:val="16"/>
              </w:rPr>
              <w:t>非对称/升级</w:t>
            </w:r>
          </w:p>
        </w:tc>
        <w:tc>
          <w:tcPr>
            <w:tcW w:type="dxa" w:w="53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2F7F8"/>
          </w:tcPr>
          <w:p>
            <w:pPr>
              <w:spacing w:after="0" w:line="252" w:lineRule="auto"/>
            </w:pPr>
            <w:r>
              <w:rPr>
                <w:sz w:val="16"/>
              </w:rPr>
              <w:t>双方成本结构不同；局部行动逐步扩大并提高退出成本。</w:t>
            </w:r>
          </w:p>
        </w:tc>
        <w:tc>
          <w:tcPr>
            <w:tcW w:type="dxa" w:w="17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2F7F8"/>
          </w:tcPr>
          <w:p>
            <w:pPr>
              <w:spacing w:after="0" w:line="252" w:lineRule="auto"/>
            </w:pPr>
            <w:r>
              <w:rPr>
                <w:sz w:val="16"/>
              </w:rPr>
              <w:t>弱者的优势是什么？哪一步不可逆？</w:t>
            </w:r>
          </w:p>
        </w:tc>
      </w:tr>
    </w:tbl>
    <w:p>
      <w:pPr>
        <w:spacing w:after="20"/>
      </w:pPr>
    </w:p>
    <w:p>
      <w:pPr>
        <w:pStyle w:val="Heading1"/>
      </w:pPr>
      <w:r>
        <w:t>三、30 集逐集索引</w:t>
      </w:r>
    </w:p>
    <w:p>
      <w:r>
        <w:t>按官方 YouTube 播放列表整理。第 16 集存在一个 Re-Upload 版本，内容基本相同。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3240"/>
            <w:shd w:fill="145B7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集数 / 标题</w:t>
            </w:r>
          </w:p>
        </w:tc>
        <w:tc>
          <w:tcPr>
            <w:tcW w:type="dxa" w:w="936"/>
            <w:shd w:fill="145B7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时长</w:t>
            </w:r>
          </w:p>
        </w:tc>
        <w:tc>
          <w:tcPr>
            <w:tcW w:type="dxa" w:w="4320"/>
            <w:shd w:fill="145B7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本集要点</w:t>
            </w:r>
          </w:p>
        </w:tc>
        <w:tc>
          <w:tcPr>
            <w:tcW w:type="dxa" w:w="792"/>
            <w:shd w:fill="145B7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观看</w:t>
            </w:r>
          </w:p>
        </w:tc>
      </w:tr>
      <w:tr>
        <w:tc>
          <w:tcPr>
            <w:tcW w:type="dxa" w:w="324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01  Game Theory #1: The Dating Game</w:t>
            </w:r>
          </w:p>
        </w:tc>
        <w:tc>
          <w:tcPr>
            <w:tcW w:type="dxa" w:w="93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49:33</w:t>
            </w:r>
          </w:p>
        </w:tc>
        <w:tc>
          <w:tcPr>
            <w:tcW w:type="dxa" w:w="43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用择偶解释生物、宗教、性别角色和人口结构如何塑造选择。</w:t>
            </w:r>
          </w:p>
        </w:tc>
        <w:tc>
          <w:tcPr>
            <w:tcW w:type="dxa" w:w="79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hyperlink r:id="rId9">
              <w:r>
                <w:rPr>
                  <w:color w:val="1677A8"/>
                  <w:u w:val="single"/>
                </w:rPr>
                <w:t>观看</w:t>
              </w:r>
            </w:hyperlink>
          </w:p>
        </w:tc>
      </w:tr>
      <w:tr>
        <w:tc>
          <w:tcPr>
            <w:tcW w:type="dxa" w:w="324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</w:pPr>
            <w:r>
              <w:rPr>
                <w:sz w:val="15"/>
              </w:rPr>
              <w:t>02  Game Theory #2: Why Schools Suck</w:t>
            </w:r>
          </w:p>
        </w:tc>
        <w:tc>
          <w:tcPr>
            <w:tcW w:type="dxa" w:w="93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</w:pPr>
            <w:r>
              <w:rPr>
                <w:sz w:val="15"/>
              </w:rPr>
              <w:t>49:06</w:t>
            </w:r>
          </w:p>
        </w:tc>
        <w:tc>
          <w:tcPr>
            <w:tcW w:type="dxa" w:w="43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</w:pPr>
            <w:r>
              <w:rPr>
                <w:sz w:val="15"/>
              </w:rPr>
              <w:t>从学校切入，讨论教育的社会功能、创造力与筛选机制。</w:t>
            </w:r>
          </w:p>
        </w:tc>
        <w:tc>
          <w:tcPr>
            <w:tcW w:type="dxa" w:w="79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  <w:jc w:val="center"/>
            </w:pPr>
            <w:hyperlink r:id="rId10">
              <w:r>
                <w:rPr>
                  <w:color w:val="1677A8"/>
                  <w:u w:val="single"/>
                </w:rPr>
                <w:t>观看</w:t>
              </w:r>
            </w:hyperlink>
          </w:p>
        </w:tc>
      </w:tr>
      <w:tr>
        <w:tc>
          <w:tcPr>
            <w:tcW w:type="dxa" w:w="324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03  Game Theory #3: Rich Dad, Poor Dad</w:t>
            </w:r>
          </w:p>
        </w:tc>
        <w:tc>
          <w:tcPr>
            <w:tcW w:type="dxa" w:w="93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53:33</w:t>
            </w:r>
          </w:p>
        </w:tc>
        <w:tc>
          <w:tcPr>
            <w:tcW w:type="dxa" w:w="43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以棉花糖实验讨论延迟满足、家庭环境与长期收益。</w:t>
            </w:r>
          </w:p>
        </w:tc>
        <w:tc>
          <w:tcPr>
            <w:tcW w:type="dxa" w:w="79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hyperlink r:id="rId11">
              <w:r>
                <w:rPr>
                  <w:color w:val="1677A8"/>
                  <w:u w:val="single"/>
                </w:rPr>
                <w:t>观看</w:t>
              </w:r>
            </w:hyperlink>
          </w:p>
        </w:tc>
      </w:tr>
      <w:tr>
        <w:tc>
          <w:tcPr>
            <w:tcW w:type="dxa" w:w="324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</w:pPr>
            <w:r>
              <w:rPr>
                <w:sz w:val="15"/>
              </w:rPr>
              <w:t>04  Game Theory #4: The Immigration Trap</w:t>
            </w:r>
          </w:p>
        </w:tc>
        <w:tc>
          <w:tcPr>
            <w:tcW w:type="dxa" w:w="93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</w:pPr>
            <w:r>
              <w:rPr>
                <w:sz w:val="15"/>
              </w:rPr>
              <w:t>46:18</w:t>
            </w:r>
          </w:p>
        </w:tc>
        <w:tc>
          <w:tcPr>
            <w:tcW w:type="dxa" w:w="43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</w:pPr>
            <w:r>
              <w:rPr>
                <w:sz w:val="15"/>
              </w:rPr>
              <w:t>把移民看成多方竞争的游戏，比较技能、制度、网络与身份。</w:t>
            </w:r>
          </w:p>
        </w:tc>
        <w:tc>
          <w:tcPr>
            <w:tcW w:type="dxa" w:w="79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  <w:jc w:val="center"/>
            </w:pPr>
            <w:hyperlink r:id="rId12">
              <w:r>
                <w:rPr>
                  <w:color w:val="1677A8"/>
                  <w:u w:val="single"/>
                </w:rPr>
                <w:t>观看</w:t>
              </w:r>
            </w:hyperlink>
          </w:p>
        </w:tc>
      </w:tr>
      <w:tr>
        <w:tc>
          <w:tcPr>
            <w:tcW w:type="dxa" w:w="324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05  Game Theory #5: The World Game</w:t>
            </w:r>
          </w:p>
        </w:tc>
        <w:tc>
          <w:tcPr>
            <w:tcW w:type="dxa" w:w="93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57:16</w:t>
            </w:r>
          </w:p>
        </w:tc>
        <w:tc>
          <w:tcPr>
            <w:tcW w:type="dxa" w:w="43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以战国统一为例，讨论人口、资源、技术和组织。</w:t>
            </w:r>
          </w:p>
        </w:tc>
        <w:tc>
          <w:tcPr>
            <w:tcW w:type="dxa" w:w="79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hyperlink r:id="rId13">
              <w:r>
                <w:rPr>
                  <w:color w:val="1677A8"/>
                  <w:u w:val="single"/>
                </w:rPr>
                <w:t>观看</w:t>
              </w:r>
            </w:hyperlink>
          </w:p>
        </w:tc>
      </w:tr>
      <w:tr>
        <w:tc>
          <w:tcPr>
            <w:tcW w:type="dxa" w:w="324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</w:pPr>
            <w:r>
              <w:rPr>
                <w:sz w:val="15"/>
              </w:rPr>
              <w:t>06  Game Theory #6: The World's Bank</w:t>
            </w:r>
          </w:p>
        </w:tc>
        <w:tc>
          <w:tcPr>
            <w:tcW w:type="dxa" w:w="93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</w:pPr>
            <w:r>
              <w:rPr>
                <w:sz w:val="15"/>
              </w:rPr>
              <w:t>45:01</w:t>
            </w:r>
          </w:p>
        </w:tc>
        <w:tc>
          <w:tcPr>
            <w:tcW w:type="dxa" w:w="43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</w:pPr>
            <w:r>
              <w:rPr>
                <w:sz w:val="15"/>
              </w:rPr>
              <w:t>解释英语、美元和移民偏好，强调相对地位与制度激励。</w:t>
            </w:r>
          </w:p>
        </w:tc>
        <w:tc>
          <w:tcPr>
            <w:tcW w:type="dxa" w:w="79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  <w:jc w:val="center"/>
            </w:pPr>
            <w:hyperlink r:id="rId14">
              <w:r>
                <w:rPr>
                  <w:color w:val="1677A8"/>
                  <w:u w:val="single"/>
                </w:rPr>
                <w:t>观看</w:t>
              </w:r>
            </w:hyperlink>
          </w:p>
        </w:tc>
      </w:tr>
      <w:tr>
        <w:tc>
          <w:tcPr>
            <w:tcW w:type="dxa" w:w="324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07  Game Theory #7: America's Game</w:t>
            </w:r>
          </w:p>
        </w:tc>
        <w:tc>
          <w:tcPr>
            <w:tcW w:type="dxa" w:w="93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48:32</w:t>
            </w:r>
          </w:p>
        </w:tc>
        <w:tc>
          <w:tcPr>
            <w:tcW w:type="dxa" w:w="43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从英国崛起讨论银行、财产权、软实力与帝国网络。</w:t>
            </w:r>
          </w:p>
        </w:tc>
        <w:tc>
          <w:tcPr>
            <w:tcW w:type="dxa" w:w="79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hyperlink r:id="rId15">
              <w:r>
                <w:rPr>
                  <w:color w:val="1677A8"/>
                  <w:u w:val="single"/>
                </w:rPr>
                <w:t>观看</w:t>
              </w:r>
            </w:hyperlink>
          </w:p>
        </w:tc>
      </w:tr>
      <w:tr>
        <w:tc>
          <w:tcPr>
            <w:tcW w:type="dxa" w:w="324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</w:pPr>
            <w:r>
              <w:rPr>
                <w:sz w:val="15"/>
              </w:rPr>
              <w:t>08  Game Theory #8: Communist Specter</w:t>
            </w:r>
          </w:p>
        </w:tc>
        <w:tc>
          <w:tcPr>
            <w:tcW w:type="dxa" w:w="93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</w:pPr>
            <w:r>
              <w:rPr>
                <w:sz w:val="15"/>
              </w:rPr>
              <w:t>55:25</w:t>
            </w:r>
          </w:p>
        </w:tc>
        <w:tc>
          <w:tcPr>
            <w:tcW w:type="dxa" w:w="43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</w:pPr>
            <w:r>
              <w:rPr>
                <w:sz w:val="15"/>
              </w:rPr>
              <w:t>讨论马克思主义、资本主义及中国的制度转型。</w:t>
            </w:r>
          </w:p>
        </w:tc>
        <w:tc>
          <w:tcPr>
            <w:tcW w:type="dxa" w:w="79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  <w:jc w:val="center"/>
            </w:pPr>
            <w:hyperlink r:id="rId16">
              <w:r>
                <w:rPr>
                  <w:color w:val="1677A8"/>
                  <w:u w:val="single"/>
                </w:rPr>
                <w:t>观看</w:t>
              </w:r>
            </w:hyperlink>
          </w:p>
        </w:tc>
      </w:tr>
      <w:tr>
        <w:tc>
          <w:tcPr>
            <w:tcW w:type="dxa" w:w="324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09  Game Theory #9: The US-Iran War</w:t>
            </w:r>
          </w:p>
        </w:tc>
        <w:tc>
          <w:tcPr>
            <w:tcW w:type="dxa" w:w="93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45:25</w:t>
            </w:r>
          </w:p>
        </w:tc>
        <w:tc>
          <w:tcPr>
            <w:tcW w:type="dxa" w:w="43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把美伊冲突作为实时案例，开始用博弈论检验预测。</w:t>
            </w:r>
          </w:p>
        </w:tc>
        <w:tc>
          <w:tcPr>
            <w:tcW w:type="dxa" w:w="79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hyperlink r:id="rId17">
              <w:r>
                <w:rPr>
                  <w:color w:val="1677A8"/>
                  <w:u w:val="single"/>
                </w:rPr>
                <w:t>观看</w:t>
              </w:r>
            </w:hyperlink>
          </w:p>
        </w:tc>
      </w:tr>
      <w:tr>
        <w:tc>
          <w:tcPr>
            <w:tcW w:type="dxa" w:w="324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</w:pPr>
            <w:r>
              <w:rPr>
                <w:sz w:val="15"/>
              </w:rPr>
              <w:t>10  Game Theory #10: The Law of Asymmetry</w:t>
            </w:r>
          </w:p>
        </w:tc>
        <w:tc>
          <w:tcPr>
            <w:tcW w:type="dxa" w:w="93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</w:pPr>
            <w:r>
              <w:rPr>
                <w:sz w:val="15"/>
              </w:rPr>
              <w:t>53:36</w:t>
            </w:r>
          </w:p>
        </w:tc>
        <w:tc>
          <w:tcPr>
            <w:tcW w:type="dxa" w:w="43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</w:pPr>
            <w:r>
              <w:rPr>
                <w:sz w:val="15"/>
              </w:rPr>
              <w:t>提出非对称法则：强弱双方成本结构不同，弱者未必处于劣势。</w:t>
            </w:r>
          </w:p>
        </w:tc>
        <w:tc>
          <w:tcPr>
            <w:tcW w:type="dxa" w:w="79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  <w:jc w:val="center"/>
            </w:pPr>
            <w:hyperlink r:id="rId18">
              <w:r>
                <w:rPr>
                  <w:color w:val="1677A8"/>
                  <w:u w:val="single"/>
                </w:rPr>
                <w:t>观看</w:t>
              </w:r>
            </w:hyperlink>
          </w:p>
        </w:tc>
      </w:tr>
      <w:tr>
        <w:tc>
          <w:tcPr>
            <w:tcW w:type="dxa" w:w="324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11  Game Theory #11: The Law of Escalation</w:t>
            </w:r>
          </w:p>
        </w:tc>
        <w:tc>
          <w:tcPr>
            <w:tcW w:type="dxa" w:w="93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1:01:29</w:t>
            </w:r>
          </w:p>
        </w:tc>
        <w:tc>
          <w:tcPr>
            <w:tcW w:type="dxa" w:w="43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讨论空袭、地面入侵、任务蠕变、升级与退出成本。</w:t>
            </w:r>
          </w:p>
        </w:tc>
        <w:tc>
          <w:tcPr>
            <w:tcW w:type="dxa" w:w="79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hyperlink r:id="rId19">
              <w:r>
                <w:rPr>
                  <w:color w:val="1677A8"/>
                  <w:u w:val="single"/>
                </w:rPr>
                <w:t>观看</w:t>
              </w:r>
            </w:hyperlink>
          </w:p>
        </w:tc>
      </w:tr>
      <w:tr>
        <w:tc>
          <w:tcPr>
            <w:tcW w:type="dxa" w:w="324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</w:pPr>
            <w:r>
              <w:rPr>
                <w:sz w:val="15"/>
              </w:rPr>
              <w:t>12  Game Theory #12: The Law of Eschatological Convergence</w:t>
            </w:r>
          </w:p>
        </w:tc>
        <w:tc>
          <w:tcPr>
            <w:tcW w:type="dxa" w:w="93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</w:pPr>
            <w:r>
              <w:rPr>
                <w:sz w:val="15"/>
              </w:rPr>
              <w:t>1:06:20</w:t>
            </w:r>
          </w:p>
        </w:tc>
        <w:tc>
          <w:tcPr>
            <w:tcW w:type="dxa" w:w="43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</w:pPr>
            <w:r>
              <w:rPr>
                <w:sz w:val="15"/>
              </w:rPr>
              <w:t>讨论战争、宗教末世观和战略目标如何汇合。</w:t>
            </w:r>
          </w:p>
        </w:tc>
        <w:tc>
          <w:tcPr>
            <w:tcW w:type="dxa" w:w="79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  <w:jc w:val="center"/>
            </w:pPr>
            <w:hyperlink r:id="rId20">
              <w:r>
                <w:rPr>
                  <w:color w:val="1677A8"/>
                  <w:u w:val="single"/>
                </w:rPr>
                <w:t>观看</w:t>
              </w:r>
            </w:hyperlink>
          </w:p>
        </w:tc>
      </w:tr>
      <w:tr>
        <w:tc>
          <w:tcPr>
            <w:tcW w:type="dxa" w:w="324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13  Game Theory #13: Epstein's World</w:t>
            </w:r>
          </w:p>
        </w:tc>
        <w:tc>
          <w:tcPr>
            <w:tcW w:type="dxa" w:w="93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50:00</w:t>
            </w:r>
          </w:p>
        </w:tc>
        <w:tc>
          <w:tcPr>
            <w:tcW w:type="dxa" w:w="43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用洞穴寓言讨论集体叙事、现实建构与政治行动。</w:t>
            </w:r>
          </w:p>
        </w:tc>
        <w:tc>
          <w:tcPr>
            <w:tcW w:type="dxa" w:w="79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hyperlink r:id="rId21">
              <w:r>
                <w:rPr>
                  <w:color w:val="1677A8"/>
                  <w:u w:val="single"/>
                </w:rPr>
                <w:t>观看</w:t>
              </w:r>
            </w:hyperlink>
          </w:p>
        </w:tc>
      </w:tr>
      <w:tr>
        <w:tc>
          <w:tcPr>
            <w:tcW w:type="dxa" w:w="324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</w:pPr>
            <w:r>
              <w:rPr>
                <w:sz w:val="15"/>
              </w:rPr>
              <w:t>14  Game Theory #14: The Law of Proximity</w:t>
            </w:r>
          </w:p>
        </w:tc>
        <w:tc>
          <w:tcPr>
            <w:tcW w:type="dxa" w:w="93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</w:pPr>
            <w:r>
              <w:rPr>
                <w:sz w:val="15"/>
              </w:rPr>
              <w:t>50:25</w:t>
            </w:r>
          </w:p>
        </w:tc>
        <w:tc>
          <w:tcPr>
            <w:tcW w:type="dxa" w:w="43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</w:pPr>
            <w:r>
              <w:rPr>
                <w:sz w:val="15"/>
              </w:rPr>
              <w:t>讨论邻近性、能源基础设施和区域冲突外溢。</w:t>
            </w:r>
          </w:p>
        </w:tc>
        <w:tc>
          <w:tcPr>
            <w:tcW w:type="dxa" w:w="79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  <w:jc w:val="center"/>
            </w:pPr>
            <w:hyperlink r:id="rId22">
              <w:r>
                <w:rPr>
                  <w:color w:val="1677A8"/>
                  <w:u w:val="single"/>
                </w:rPr>
                <w:t>观看</w:t>
              </w:r>
            </w:hyperlink>
          </w:p>
        </w:tc>
      </w:tr>
      <w:tr>
        <w:tc>
          <w:tcPr>
            <w:tcW w:type="dxa" w:w="324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15  Game Theory #15: The Return of History</w:t>
            </w:r>
          </w:p>
        </w:tc>
        <w:tc>
          <w:tcPr>
            <w:tcW w:type="dxa" w:w="93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49:42</w:t>
            </w:r>
          </w:p>
        </w:tc>
        <w:tc>
          <w:tcPr>
            <w:tcW w:type="dxa" w:w="43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回顾历史终结、美国霸权、全球化和个人主义。</w:t>
            </w:r>
          </w:p>
        </w:tc>
        <w:tc>
          <w:tcPr>
            <w:tcW w:type="dxa" w:w="79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hyperlink r:id="rId23">
              <w:r>
                <w:rPr>
                  <w:color w:val="1677A8"/>
                  <w:u w:val="single"/>
                </w:rPr>
                <w:t>观看</w:t>
              </w:r>
            </w:hyperlink>
          </w:p>
        </w:tc>
      </w:tr>
      <w:tr>
        <w:tc>
          <w:tcPr>
            <w:tcW w:type="dxa" w:w="324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</w:pPr>
            <w:r>
              <w:rPr>
                <w:sz w:val="15"/>
              </w:rPr>
              <w:t>16  Game Theory #16: Pax Judaica Rising</w:t>
            </w:r>
          </w:p>
        </w:tc>
        <w:tc>
          <w:tcPr>
            <w:tcW w:type="dxa" w:w="93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</w:pPr>
            <w:r>
              <w:rPr>
                <w:sz w:val="15"/>
              </w:rPr>
              <w:t>1:06:39</w:t>
            </w:r>
          </w:p>
        </w:tc>
        <w:tc>
          <w:tcPr>
            <w:tcW w:type="dxa" w:w="43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</w:pPr>
            <w:r>
              <w:rPr>
                <w:sz w:val="15"/>
              </w:rPr>
              <w:t>围绕战争如何结束，分析预期、误判、领导人决策与外部支持。</w:t>
            </w:r>
          </w:p>
        </w:tc>
        <w:tc>
          <w:tcPr>
            <w:tcW w:type="dxa" w:w="79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  <w:jc w:val="center"/>
            </w:pPr>
            <w:hyperlink r:id="rId24">
              <w:r>
                <w:rPr>
                  <w:color w:val="1677A8"/>
                  <w:u w:val="single"/>
                </w:rPr>
                <w:t>观看</w:t>
              </w:r>
            </w:hyperlink>
          </w:p>
        </w:tc>
      </w:tr>
      <w:tr>
        <w:tc>
          <w:tcPr>
            <w:tcW w:type="dxa" w:w="324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17  Game Theory #16: Pax Judaica Rising (Re-Upload)</w:t>
            </w:r>
          </w:p>
        </w:tc>
        <w:tc>
          <w:tcPr>
            <w:tcW w:type="dxa" w:w="93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1:06:19</w:t>
            </w:r>
          </w:p>
        </w:tc>
        <w:tc>
          <w:tcPr>
            <w:tcW w:type="dxa" w:w="43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同第 16 集，官方 Re-Upload 版本。</w:t>
            </w:r>
          </w:p>
        </w:tc>
        <w:tc>
          <w:tcPr>
            <w:tcW w:type="dxa" w:w="79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hyperlink r:id="rId25">
              <w:r>
                <w:rPr>
                  <w:color w:val="1677A8"/>
                  <w:u w:val="single"/>
                </w:rPr>
                <w:t>观看</w:t>
              </w:r>
            </w:hyperlink>
          </w:p>
        </w:tc>
      </w:tr>
      <w:tr>
        <w:tc>
          <w:tcPr>
            <w:tcW w:type="dxa" w:w="324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</w:pPr>
            <w:r>
              <w:rPr>
                <w:sz w:val="15"/>
              </w:rPr>
              <w:t>18  Game Theory #17: The Great Reset</w:t>
            </w:r>
          </w:p>
        </w:tc>
        <w:tc>
          <w:tcPr>
            <w:tcW w:type="dxa" w:w="93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</w:pPr>
            <w:r>
              <w:rPr>
                <w:sz w:val="15"/>
              </w:rPr>
              <w:t>58:23</w:t>
            </w:r>
          </w:p>
        </w:tc>
        <w:tc>
          <w:tcPr>
            <w:tcW w:type="dxa" w:w="43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</w:pPr>
            <w:r>
              <w:rPr>
                <w:sz w:val="15"/>
              </w:rPr>
              <w:t>把金融崩溃视为利益与权力作用的结果，而非纯粹自然循环。</w:t>
            </w:r>
          </w:p>
        </w:tc>
        <w:tc>
          <w:tcPr>
            <w:tcW w:type="dxa" w:w="79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  <w:jc w:val="center"/>
            </w:pPr>
            <w:hyperlink r:id="rId26">
              <w:r>
                <w:rPr>
                  <w:color w:val="1677A8"/>
                  <w:u w:val="single"/>
                </w:rPr>
                <w:t>观看</w:t>
              </w:r>
            </w:hyperlink>
          </w:p>
        </w:tc>
      </w:tr>
      <w:tr>
        <w:tc>
          <w:tcPr>
            <w:tcW w:type="dxa" w:w="324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19  Game Theory #18: Trump World Order</w:t>
            </w:r>
          </w:p>
        </w:tc>
        <w:tc>
          <w:tcPr>
            <w:tcW w:type="dxa" w:w="93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48:39</w:t>
            </w:r>
          </w:p>
        </w:tc>
        <w:tc>
          <w:tcPr>
            <w:tcW w:type="dxa" w:w="43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观察特朗普世界秩序中的表态、威胁、谈判和战略信号。</w:t>
            </w:r>
          </w:p>
        </w:tc>
        <w:tc>
          <w:tcPr>
            <w:tcW w:type="dxa" w:w="79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hyperlink r:id="rId27">
              <w:r>
                <w:rPr>
                  <w:color w:val="1677A8"/>
                  <w:u w:val="single"/>
                </w:rPr>
                <w:t>观看</w:t>
              </w:r>
            </w:hyperlink>
          </w:p>
        </w:tc>
      </w:tr>
      <w:tr>
        <w:tc>
          <w:tcPr>
            <w:tcW w:type="dxa" w:w="324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</w:pPr>
            <w:r>
              <w:rPr>
                <w:sz w:val="15"/>
              </w:rPr>
              <w:t>20  Game Theory #19: The Hollywood-Pentagon Complex</w:t>
            </w:r>
          </w:p>
        </w:tc>
        <w:tc>
          <w:tcPr>
            <w:tcW w:type="dxa" w:w="93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</w:pPr>
            <w:r>
              <w:rPr>
                <w:sz w:val="15"/>
              </w:rPr>
              <w:t>54:27</w:t>
            </w:r>
          </w:p>
        </w:tc>
        <w:tc>
          <w:tcPr>
            <w:tcW w:type="dxa" w:w="43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</w:pPr>
            <w:r>
              <w:rPr>
                <w:sz w:val="15"/>
              </w:rPr>
              <w:t>以能源供应和基础设施讨论最后通牒与不可逆节点。</w:t>
            </w:r>
          </w:p>
        </w:tc>
        <w:tc>
          <w:tcPr>
            <w:tcW w:type="dxa" w:w="79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  <w:jc w:val="center"/>
            </w:pPr>
            <w:hyperlink r:id="rId28">
              <w:r>
                <w:rPr>
                  <w:color w:val="1677A8"/>
                  <w:u w:val="single"/>
                </w:rPr>
                <w:t>观看</w:t>
              </w:r>
            </w:hyperlink>
          </w:p>
        </w:tc>
      </w:tr>
      <w:tr>
        <w:tc>
          <w:tcPr>
            <w:tcW w:type="dxa" w:w="324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21  Game Theory #20: Mid-Term Examination</w:t>
            </w:r>
          </w:p>
        </w:tc>
        <w:tc>
          <w:tcPr>
            <w:tcW w:type="dxa" w:w="93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1:23:07</w:t>
            </w:r>
          </w:p>
        </w:tc>
        <w:tc>
          <w:tcPr>
            <w:tcW w:type="dxa" w:w="43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以停火为背景复盘课程，强调提问、质疑与检验。</w:t>
            </w:r>
          </w:p>
        </w:tc>
        <w:tc>
          <w:tcPr>
            <w:tcW w:type="dxa" w:w="79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hyperlink r:id="rId29">
              <w:r>
                <w:rPr>
                  <w:color w:val="1677A8"/>
                  <w:u w:val="single"/>
                </w:rPr>
                <w:t>观看</w:t>
              </w:r>
            </w:hyperlink>
          </w:p>
        </w:tc>
      </w:tr>
      <w:tr>
        <w:tc>
          <w:tcPr>
            <w:tcW w:type="dxa" w:w="324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</w:pPr>
            <w:r>
              <w:rPr>
                <w:sz w:val="15"/>
              </w:rPr>
              <w:t>22  Game Theory #21: World War Trump</w:t>
            </w:r>
          </w:p>
        </w:tc>
        <w:tc>
          <w:tcPr>
            <w:tcW w:type="dxa" w:w="93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</w:pPr>
            <w:r>
              <w:rPr>
                <w:sz w:val="15"/>
              </w:rPr>
              <w:t>58:48</w:t>
            </w:r>
          </w:p>
        </w:tc>
        <w:tc>
          <w:tcPr>
            <w:tcW w:type="dxa" w:w="43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</w:pPr>
            <w:r>
              <w:rPr>
                <w:sz w:val="15"/>
              </w:rPr>
              <w:t>把局部战争放入美国维持帝国与长期战略的框架。</w:t>
            </w:r>
          </w:p>
        </w:tc>
        <w:tc>
          <w:tcPr>
            <w:tcW w:type="dxa" w:w="79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  <w:jc w:val="center"/>
            </w:pPr>
            <w:hyperlink r:id="rId30">
              <w:r>
                <w:rPr>
                  <w:color w:val="1677A8"/>
                  <w:u w:val="single"/>
                </w:rPr>
                <w:t>观看</w:t>
              </w:r>
            </w:hyperlink>
          </w:p>
        </w:tc>
      </w:tr>
      <w:tr>
        <w:tc>
          <w:tcPr>
            <w:tcW w:type="dxa" w:w="324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23  Game Theory #22: Twilight of the Nation-State</w:t>
            </w:r>
          </w:p>
        </w:tc>
        <w:tc>
          <w:tcPr>
            <w:tcW w:type="dxa" w:w="93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55:55</w:t>
            </w:r>
          </w:p>
        </w:tc>
        <w:tc>
          <w:tcPr>
            <w:tcW w:type="dxa" w:w="43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讨论战争从战场消耗转向工业、基础设施和社会动员。</w:t>
            </w:r>
          </w:p>
        </w:tc>
        <w:tc>
          <w:tcPr>
            <w:tcW w:type="dxa" w:w="79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hyperlink r:id="rId31">
              <w:r>
                <w:rPr>
                  <w:color w:val="1677A8"/>
                  <w:u w:val="single"/>
                </w:rPr>
                <w:t>观看</w:t>
              </w:r>
            </w:hyperlink>
          </w:p>
        </w:tc>
      </w:tr>
      <w:tr>
        <w:tc>
          <w:tcPr>
            <w:tcW w:type="dxa" w:w="324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</w:pPr>
            <w:r>
              <w:rPr>
                <w:sz w:val="15"/>
              </w:rPr>
              <w:t>24  Game Theory #23: The WWIII Chessboard</w:t>
            </w:r>
          </w:p>
        </w:tc>
        <w:tc>
          <w:tcPr>
            <w:tcW w:type="dxa" w:w="93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</w:pPr>
            <w:r>
              <w:rPr>
                <w:sz w:val="15"/>
              </w:rPr>
              <w:t>1:00:28</w:t>
            </w:r>
          </w:p>
        </w:tc>
        <w:tc>
          <w:tcPr>
            <w:tcW w:type="dxa" w:w="43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</w:pPr>
            <w:r>
              <w:rPr>
                <w:sz w:val="15"/>
              </w:rPr>
              <w:t>建立多玩家棋盘：美国、以色列、伊朗、俄罗斯及代理关系。</w:t>
            </w:r>
          </w:p>
        </w:tc>
        <w:tc>
          <w:tcPr>
            <w:tcW w:type="dxa" w:w="79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  <w:jc w:val="center"/>
            </w:pPr>
            <w:hyperlink r:id="rId32">
              <w:r>
                <w:rPr>
                  <w:color w:val="1677A8"/>
                  <w:u w:val="single"/>
                </w:rPr>
                <w:t>观看</w:t>
              </w:r>
            </w:hyperlink>
          </w:p>
        </w:tc>
      </w:tr>
      <w:tr>
        <w:tc>
          <w:tcPr>
            <w:tcW w:type="dxa" w:w="324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25  Game Theory #24: The AI Apocalypse</w:t>
            </w:r>
          </w:p>
        </w:tc>
        <w:tc>
          <w:tcPr>
            <w:tcW w:type="dxa" w:w="93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1:04:11</w:t>
            </w:r>
          </w:p>
        </w:tc>
        <w:tc>
          <w:tcPr>
            <w:tcW w:type="dxa" w:w="43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讨论清晰叙事的风险：解释力与过度简化的张力。</w:t>
            </w:r>
          </w:p>
        </w:tc>
        <w:tc>
          <w:tcPr>
            <w:tcW w:type="dxa" w:w="79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hyperlink r:id="rId33">
              <w:r>
                <w:rPr>
                  <w:color w:val="1677A8"/>
                  <w:u w:val="single"/>
                </w:rPr>
                <w:t>观看</w:t>
              </w:r>
            </w:hyperlink>
          </w:p>
        </w:tc>
      </w:tr>
      <w:tr>
        <w:tc>
          <w:tcPr>
            <w:tcW w:type="dxa" w:w="324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</w:pPr>
            <w:r>
              <w:rPr>
                <w:sz w:val="15"/>
              </w:rPr>
              <w:t>26  Game Theory #25: Trump Visits China</w:t>
            </w:r>
          </w:p>
        </w:tc>
        <w:tc>
          <w:tcPr>
            <w:tcW w:type="dxa" w:w="93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</w:pPr>
            <w:r>
              <w:rPr>
                <w:sz w:val="15"/>
              </w:rPr>
              <w:t>1:13:28</w:t>
            </w:r>
          </w:p>
        </w:tc>
        <w:tc>
          <w:tcPr>
            <w:tcW w:type="dxa" w:w="43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</w:pPr>
            <w:r>
              <w:rPr>
                <w:sz w:val="15"/>
              </w:rPr>
              <w:t>以特朗普访华观察商业、家族、国家关系和象征外交。</w:t>
            </w:r>
          </w:p>
        </w:tc>
        <w:tc>
          <w:tcPr>
            <w:tcW w:type="dxa" w:w="79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  <w:jc w:val="center"/>
            </w:pPr>
            <w:hyperlink r:id="rId34">
              <w:r>
                <w:rPr>
                  <w:color w:val="1677A8"/>
                  <w:u w:val="single"/>
                </w:rPr>
                <w:t>观看</w:t>
              </w:r>
            </w:hyperlink>
          </w:p>
        </w:tc>
      </w:tr>
      <w:tr>
        <w:tc>
          <w:tcPr>
            <w:tcW w:type="dxa" w:w="324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27  Game Theory #26: The Holy Empire of AI</w:t>
            </w:r>
          </w:p>
        </w:tc>
        <w:tc>
          <w:tcPr>
            <w:tcW w:type="dxa" w:w="93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1:07:28</w:t>
            </w:r>
          </w:p>
        </w:tc>
        <w:tc>
          <w:tcPr>
            <w:tcW w:type="dxa" w:w="43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从圣殿骑士、银行与秘密组织讨论权力连接。</w:t>
            </w:r>
          </w:p>
        </w:tc>
        <w:tc>
          <w:tcPr>
            <w:tcW w:type="dxa" w:w="79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hyperlink r:id="rId35">
              <w:r>
                <w:rPr>
                  <w:color w:val="1677A8"/>
                  <w:u w:val="single"/>
                </w:rPr>
                <w:t>观看</w:t>
              </w:r>
            </w:hyperlink>
          </w:p>
        </w:tc>
      </w:tr>
      <w:tr>
        <w:tc>
          <w:tcPr>
            <w:tcW w:type="dxa" w:w="324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</w:pPr>
            <w:r>
              <w:rPr>
                <w:sz w:val="15"/>
              </w:rPr>
              <w:t>28  Game Theory #27: Putin Enters the Chat</w:t>
            </w:r>
          </w:p>
        </w:tc>
        <w:tc>
          <w:tcPr>
            <w:tcW w:type="dxa" w:w="93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</w:pPr>
            <w:r>
              <w:rPr>
                <w:sz w:val="15"/>
              </w:rPr>
              <w:t>1:12:53</w:t>
            </w:r>
          </w:p>
        </w:tc>
        <w:tc>
          <w:tcPr>
            <w:tcW w:type="dxa" w:w="43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</w:pPr>
            <w:r>
              <w:rPr>
                <w:sz w:val="15"/>
              </w:rPr>
              <w:t>观察普京访华、中俄关系与教育、文化和战略联结。</w:t>
            </w:r>
          </w:p>
        </w:tc>
        <w:tc>
          <w:tcPr>
            <w:tcW w:type="dxa" w:w="79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  <w:jc w:val="center"/>
            </w:pPr>
            <w:hyperlink r:id="rId36">
              <w:r>
                <w:rPr>
                  <w:color w:val="1677A8"/>
                  <w:u w:val="single"/>
                </w:rPr>
                <w:t>观看</w:t>
              </w:r>
            </w:hyperlink>
          </w:p>
        </w:tc>
      </w:tr>
      <w:tr>
        <w:tc>
          <w:tcPr>
            <w:tcW w:type="dxa" w:w="324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29  Game Theory #28: Predictive History</w:t>
            </w:r>
          </w:p>
        </w:tc>
        <w:tc>
          <w:tcPr>
            <w:tcW w:type="dxa" w:w="93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1:15:34</w:t>
            </w:r>
          </w:p>
        </w:tc>
        <w:tc>
          <w:tcPr>
            <w:tcW w:type="dxa" w:w="43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综合三种战争动因解释，搭建世界运行模型。</w:t>
            </w:r>
          </w:p>
        </w:tc>
        <w:tc>
          <w:tcPr>
            <w:tcW w:type="dxa" w:w="79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hyperlink r:id="rId37">
              <w:r>
                <w:rPr>
                  <w:color w:val="1677A8"/>
                  <w:u w:val="single"/>
                </w:rPr>
                <w:t>观看</w:t>
              </w:r>
            </w:hyperlink>
          </w:p>
        </w:tc>
      </w:tr>
      <w:tr>
        <w:tc>
          <w:tcPr>
            <w:tcW w:type="dxa" w:w="324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</w:pPr>
            <w:r>
              <w:rPr>
                <w:sz w:val="15"/>
              </w:rPr>
              <w:t>30  Game Theory #29: Final Examination</w:t>
            </w:r>
          </w:p>
        </w:tc>
        <w:tc>
          <w:tcPr>
            <w:tcW w:type="dxa" w:w="93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</w:pPr>
            <w:r>
              <w:rPr>
                <w:sz w:val="15"/>
              </w:rPr>
              <w:t>1:59:39</w:t>
            </w:r>
          </w:p>
        </w:tc>
        <w:tc>
          <w:tcPr>
            <w:tcW w:type="dxa" w:w="43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</w:pPr>
            <w:r>
              <w:rPr>
                <w:sz w:val="15"/>
              </w:rPr>
              <w:t>以考试形式回顾全学期，并把框架推广到未来判断。</w:t>
            </w:r>
          </w:p>
        </w:tc>
        <w:tc>
          <w:tcPr>
            <w:tcW w:type="dxa" w:w="79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  <w:shd w:fill="F2F7F8"/>
          </w:tcPr>
          <w:p>
            <w:pPr>
              <w:spacing w:after="0" w:line="240" w:lineRule="auto"/>
              <w:jc w:val="center"/>
            </w:pPr>
            <w:hyperlink r:id="rId38">
              <w:r>
                <w:rPr>
                  <w:color w:val="1677A8"/>
                  <w:u w:val="single"/>
                </w:rPr>
                <w:t>观看</w:t>
              </w:r>
            </w:hyperlink>
          </w:p>
        </w:tc>
      </w:tr>
    </w:tbl>
    <w:p>
      <w:pPr>
        <w:pStyle w:val="Heading1"/>
      </w:pPr>
      <w:r>
        <w:t>四、分阶段精读笔记</w:t>
      </w:r>
    </w:p>
    <w:p>
      <w:pPr>
        <w:pStyle w:val="Heading2"/>
      </w:pPr>
      <w:r>
        <w:t>A. 个体选择：从“我想要什么”到“结构让我这样选”</w:t>
      </w:r>
    </w:p>
    <w:p>
      <w:r>
        <w:t>第 1–3 集训练观察者不要把行为归结为单一性格或道德问题。择偶放在繁殖成本、性别差异、身份和宗教叙事中；学校被看作训练与筛选机制；成功连接到延迟满足、家庭与长期投资。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216"/>
            <w:shd w:fill="F2F7F8"/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r>
              <w:rPr>
                <w:b/>
                <w:color w:val="125C75"/>
              </w:rPr>
              <w:t>学习抓手</w:t>
            </w:r>
          </w:p>
          <w:p>
            <w:pPr>
              <w:spacing w:after="0" w:line="269" w:lineRule="auto"/>
            </w:pPr>
            <w:r>
              <w:t>一个选择的短期收益和长期收益是什么？谁能承担等待成本？如果所有人都这样选择，系统会怎样？</w:t>
            </w:r>
          </w:p>
        </w:tc>
      </w:tr>
    </w:tbl>
    <w:p>
      <w:pPr>
        <w:spacing w:after="20"/>
      </w:pPr>
    </w:p>
    <w:p>
      <w:pPr>
        <w:pStyle w:val="Heading2"/>
      </w:pPr>
      <w:r>
        <w:t>B. 制度优势：国家和组织为什么能赢</w:t>
      </w:r>
    </w:p>
    <w:p>
      <w:r>
        <w:t>第 4–8 集把视角扩展到群体。移民、银行、财产权、软实力和意识形态被解释为“让别人愿意参与、投资或合作”的制度安排。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216"/>
            <w:shd w:fill="F2F7F8"/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r>
              <w:rPr>
                <w:b/>
                <w:color w:val="125C75"/>
              </w:rPr>
              <w:t>学习抓手</w:t>
            </w:r>
          </w:p>
          <w:p>
            <w:pPr>
              <w:spacing w:after="0" w:line="269" w:lineRule="auto"/>
            </w:pPr>
            <w:r>
              <w:t>制度如何改变参与者的收益，而不是只看制度自我宣称的理念？</w:t>
            </w:r>
          </w:p>
        </w:tc>
      </w:tr>
    </w:tbl>
    <w:p>
      <w:pPr>
        <w:spacing w:after="20"/>
      </w:pPr>
    </w:p>
    <w:p>
      <w:pPr>
        <w:pStyle w:val="Heading2"/>
      </w:pPr>
      <w:r>
        <w:t>C. 冲突模型：实力、成本与升级</w:t>
      </w:r>
    </w:p>
    <w:p>
      <w:r>
        <w:t>第 9–14 集集中讲非对称、威慑、空袭与地面战、任务蠕变、停火和不可逆升级。关键不只是武器多少，还包括谁能承受时间、经济和政治成本。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216"/>
            <w:shd w:fill="F2F7F8"/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r>
              <w:rPr>
                <w:b/>
                <w:color w:val="125C75"/>
              </w:rPr>
              <w:t>学习抓手</w:t>
            </w:r>
          </w:p>
          <w:p>
            <w:pPr>
              <w:spacing w:after="0" w:line="269" w:lineRule="auto"/>
            </w:pPr>
            <w:r>
              <w:t>分别列出军事能力、政治承受力、经济脆弱点、退出选项和误判概率。</w:t>
            </w:r>
          </w:p>
        </w:tc>
      </w:tr>
    </w:tbl>
    <w:p>
      <w:pPr>
        <w:spacing w:after="20"/>
      </w:pPr>
    </w:p>
    <w:p>
      <w:pPr>
        <w:pStyle w:val="Heading2"/>
      </w:pPr>
      <w:r>
        <w:t>D. 秩序转型：霸权、金融、人口与技术</w:t>
      </w:r>
    </w:p>
    <w:p>
      <w:r>
        <w:t>第 15–30 集把战争扩展到全球秩序，讨论全球化、金融网络、能源、人口、AI 和中美俄关系。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216"/>
            <w:shd w:fill="F2F7F8"/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r>
              <w:rPr>
                <w:b/>
                <w:color w:val="125C75"/>
              </w:rPr>
              <w:t>学习抓手</w:t>
            </w:r>
          </w:p>
          <w:p>
            <w:pPr>
              <w:spacing w:after="0" w:line="269" w:lineRule="auto"/>
            </w:pPr>
            <w:r>
              <w:t>把机制、证据和预测分开：一个故事讲得通，不等于已被事实证明。</w:t>
            </w:r>
          </w:p>
        </w:tc>
      </w:tr>
    </w:tbl>
    <w:p>
      <w:pPr>
        <w:spacing w:after="20"/>
      </w:pPr>
    </w:p>
    <w:p>
      <w:pPr>
        <w:pStyle w:val="Heading1"/>
      </w:pPr>
      <w:r>
        <w:t>五、可复用的分析模板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45B73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5328"/>
            <w:shd w:fill="145B73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要写什么</w:t>
            </w:r>
          </w:p>
        </w:tc>
        <w:tc>
          <w:tcPr>
            <w:tcW w:type="dxa" w:w="2232"/>
            <w:shd w:fill="145B73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避免的误区</w:t>
            </w:r>
          </w:p>
        </w:tc>
      </w:tr>
      <w:tr>
        <w:tc>
          <w:tcPr>
            <w:tcW w:type="dxa" w:w="14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1. 定义游戏</w:t>
            </w:r>
          </w:p>
        </w:tc>
        <w:tc>
          <w:tcPr>
            <w:tcW w:type="dxa" w:w="53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事件边界、时间窗口、玩家和目标。</w:t>
            </w:r>
          </w:p>
        </w:tc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把所有事情都纳入。</w:t>
            </w:r>
          </w:p>
        </w:tc>
      </w:tr>
      <w:tr>
        <w:tc>
          <w:tcPr>
            <w:tcW w:type="dxa" w:w="14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2F7F8"/>
          </w:tcPr>
          <w:p>
            <w:pPr>
              <w:spacing w:after="0" w:line="252" w:lineRule="auto"/>
            </w:pPr>
            <w:r>
              <w:rPr>
                <w:sz w:val="16"/>
              </w:rPr>
              <w:t>2. 写出约束</w:t>
            </w:r>
          </w:p>
        </w:tc>
        <w:tc>
          <w:tcPr>
            <w:tcW w:type="dxa" w:w="53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2F7F8"/>
          </w:tcPr>
          <w:p>
            <w:pPr>
              <w:spacing w:after="0" w:line="252" w:lineRule="auto"/>
            </w:pPr>
            <w:r>
              <w:rPr>
                <w:sz w:val="16"/>
              </w:rPr>
              <w:t>资源、地理、制度、人口、技术和声誉。</w:t>
            </w:r>
          </w:p>
        </w:tc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2F7F8"/>
          </w:tcPr>
          <w:p>
            <w:pPr>
              <w:spacing w:after="0" w:line="252" w:lineRule="auto"/>
            </w:pPr>
            <w:r>
              <w:rPr>
                <w:sz w:val="16"/>
              </w:rPr>
              <w:t>只写意愿，不写成本。</w:t>
            </w:r>
          </w:p>
        </w:tc>
      </w:tr>
      <w:tr>
        <w:tc>
          <w:tcPr>
            <w:tcW w:type="dxa" w:w="14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3. 列行动</w:t>
            </w:r>
          </w:p>
        </w:tc>
        <w:tc>
          <w:tcPr>
            <w:tcW w:type="dxa" w:w="53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可选动作、退出方式和底线。</w:t>
            </w:r>
          </w:p>
        </w:tc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假设对手善意且可预测。</w:t>
            </w:r>
          </w:p>
        </w:tc>
      </w:tr>
      <w:tr>
        <w:tc>
          <w:tcPr>
            <w:tcW w:type="dxa" w:w="14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2F7F8"/>
          </w:tcPr>
          <w:p>
            <w:pPr>
              <w:spacing w:after="0" w:line="252" w:lineRule="auto"/>
            </w:pPr>
            <w:r>
              <w:rPr>
                <w:sz w:val="16"/>
              </w:rPr>
              <w:t>4. 找信息差</w:t>
            </w:r>
          </w:p>
        </w:tc>
        <w:tc>
          <w:tcPr>
            <w:tcW w:type="dxa" w:w="53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2F7F8"/>
          </w:tcPr>
          <w:p>
            <w:pPr>
              <w:spacing w:after="0" w:line="252" w:lineRule="auto"/>
            </w:pPr>
            <w:r>
              <w:rPr>
                <w:sz w:val="16"/>
              </w:rPr>
              <w:t>谁知道什么？哪些信号可信？</w:t>
            </w:r>
          </w:p>
        </w:tc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2F7F8"/>
          </w:tcPr>
          <w:p>
            <w:pPr>
              <w:spacing w:after="0" w:line="252" w:lineRule="auto"/>
            </w:pPr>
            <w:r>
              <w:rPr>
                <w:sz w:val="16"/>
              </w:rPr>
              <w:t>把公开声明当真实意图。</w:t>
            </w:r>
          </w:p>
        </w:tc>
      </w:tr>
      <w:tr>
        <w:tc>
          <w:tcPr>
            <w:tcW w:type="dxa" w:w="14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5. 找反馈回路</w:t>
            </w:r>
          </w:p>
        </w:tc>
        <w:tc>
          <w:tcPr>
            <w:tcW w:type="dxa" w:w="53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行动如何改变对手、公众、市场和下一轮收益？</w:t>
            </w:r>
          </w:p>
        </w:tc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只做线性因果。</w:t>
            </w:r>
          </w:p>
        </w:tc>
      </w:tr>
      <w:tr>
        <w:tc>
          <w:tcPr>
            <w:tcW w:type="dxa" w:w="14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2F7F8"/>
          </w:tcPr>
          <w:p>
            <w:pPr>
              <w:spacing w:after="0" w:line="252" w:lineRule="auto"/>
            </w:pPr>
            <w:r>
              <w:rPr>
                <w:sz w:val="16"/>
              </w:rPr>
              <w:t>6. 给出预测</w:t>
            </w:r>
          </w:p>
        </w:tc>
        <w:tc>
          <w:tcPr>
            <w:tcW w:type="dxa" w:w="53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2F7F8"/>
          </w:tcPr>
          <w:p>
            <w:pPr>
              <w:spacing w:after="0" w:line="252" w:lineRule="auto"/>
            </w:pPr>
            <w:r>
              <w:rPr>
                <w:sz w:val="16"/>
              </w:rPr>
              <w:t>用条件句：如果 A，则 B；若 C，则 D。</w:t>
            </w:r>
          </w:p>
        </w:tc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2F7F8"/>
          </w:tcPr>
          <w:p>
            <w:pPr>
              <w:spacing w:after="0" w:line="252" w:lineRule="auto"/>
            </w:pPr>
            <w:r>
              <w:rPr>
                <w:sz w:val="16"/>
              </w:rPr>
              <w:t>用确定语气掩盖未知数。</w:t>
            </w:r>
          </w:p>
        </w:tc>
      </w:tr>
      <w:tr>
        <w:tc>
          <w:tcPr>
            <w:tcW w:type="dxa" w:w="14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7. 事后复盘</w:t>
            </w:r>
          </w:p>
        </w:tc>
        <w:tc>
          <w:tcPr>
            <w:tcW w:type="dxa" w:w="53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记录命中、失败及原因。</w:t>
            </w:r>
          </w:p>
        </w:tc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只记住命中的预测。</w:t>
            </w:r>
          </w:p>
        </w:tc>
      </w:tr>
    </w:tbl>
    <w:p>
      <w:pPr>
        <w:spacing w:after="20"/>
      </w:pPr>
    </w:p>
    <w:p>
      <w:pPr>
        <w:pStyle w:val="Heading1"/>
      </w:pPr>
      <w:r>
        <w:t>六、阅读边界与批判性提醒</w:t>
      </w:r>
    </w:p>
    <w:p>
      <w:pPr>
        <w:pStyle w:val="ListBullet"/>
      </w:pPr>
      <w:r>
        <w:t>这是应用型、叙事型博弈论，不是完整的数学博弈论课程；它擅长提出结构性问题，不等于严格证明。</w:t>
      </w:r>
    </w:p>
    <w:p>
      <w:pPr>
        <w:pStyle w:val="ListBullet"/>
      </w:pPr>
      <w:r>
        <w:t>涉及战争、国家、人口、宗教和未来的判断，应保留为讲者的论证，不替其事实准确性背书。</w:t>
      </w:r>
    </w:p>
    <w:p>
      <w:pPr>
        <w:pStyle w:val="ListBullet"/>
      </w:pPr>
      <w:r>
        <w:t>理性不等于冷酷算计；身份、尊严、信仰、复仇和使命也可以进入收益函数。</w:t>
      </w:r>
    </w:p>
    <w:p>
      <w:pPr>
        <w:pStyle w:val="ListBullet"/>
      </w:pPr>
      <w:r>
        <w:t>预测必须附带时间、条件和可观察指标；否则容易变成事后解释。</w:t>
      </w:r>
    </w:p>
    <w:p>
      <w:pPr>
        <w:pStyle w:val="ListBullet"/>
      </w:pPr>
      <w:r>
        <w:t>关于国家和群体的概括可能压缩内部差异，应结合统计数据、历史研究和不同立场资料核验。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216"/>
            <w:shd w:fill="FFF4D6"/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r>
              <w:rPr>
                <w:b/>
                <w:color w:val="125C75"/>
              </w:rPr>
              <w:t>最重要的 takeaway</w:t>
            </w:r>
          </w:p>
          <w:p>
            <w:pPr>
              <w:spacing w:after="0" w:line="269" w:lineRule="auto"/>
            </w:pPr>
            <w:r>
              <w:t>博弈论的价值不是让人获得确定答案，而是迫使我们把玩家、激励、约束、信息和反馈过程写清楚，并持续接受现实检验。</w:t>
            </w:r>
          </w:p>
        </w:tc>
      </w:tr>
    </w:tbl>
    <w:p>
      <w:pPr>
        <w:spacing w:after="20"/>
      </w:pPr>
    </w:p>
    <w:p>
      <w:pPr>
        <w:pStyle w:val="Heading1"/>
      </w:pPr>
      <w:r>
        <w:t>七、来源与整理说明</w:t>
      </w:r>
    </w:p>
    <w:p>
      <w:r>
        <w:t>主要来源：Predictive History 官方 YouTube 频道的 Game Theory 播放列表，共 30 集；本笔记依据各集公开字幕、标题和播放列表信息整理。字幕包含自动识别内容，个别术语、专名和数字可能存在识别误差。</w:t>
      </w:r>
    </w:p>
    <w:p>
      <w:r>
        <w:t>官方频道：</w:t>
      </w:r>
      <w:hyperlink r:id="rId39">
        <w:r>
          <w:rPr>
            <w:color w:val="1677A8"/>
            <w:u w:val="single"/>
          </w:rPr>
          <w:t>Predictive History</w:t>
        </w:r>
      </w:hyperlink>
    </w:p>
    <w:p>
      <w:r>
        <w:t>官方播放列表：</w:t>
      </w:r>
      <w:hyperlink r:id="rId40">
        <w:r>
          <w:rPr>
            <w:color w:val="1677A8"/>
            <w:u w:val="single"/>
          </w:rPr>
          <w:t>Game Theory（30 集）</w:t>
        </w:r>
      </w:hyperlink>
    </w:p>
    <w:p>
      <w:r>
        <w:t>用户提供的首集：</w:t>
      </w:r>
      <w:hyperlink r:id="rId41">
        <w:r>
          <w:rPr>
            <w:color w:val="1677A8"/>
            <w:u w:val="single"/>
          </w:rPr>
          <w:t>Game Theory #1: The Dating Game</w:t>
        </w:r>
      </w:hyperlink>
    </w:p>
    <w:p>
      <w:pPr>
        <w:jc w:val="right"/>
      </w:pPr>
      <w:r>
        <w:rPr>
          <w:color w:val="6E6E6E"/>
          <w:sz w:val="18"/>
        </w:rPr>
        <w:t>整理日期：2026-09-03</w:t>
      </w:r>
    </w:p>
    <w:sectPr w:rsidR="00FC693F" w:rsidRPr="0006063C" w:rsidSect="00034616"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45B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1677A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微软雅黑"/>
      <w:b/>
      <w:color w:val="123B4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youtube.com/watch?v=hE4l9WyLF3U" TargetMode="External"/><Relationship Id="rId10" Type="http://schemas.openxmlformats.org/officeDocument/2006/relationships/hyperlink" Target="https://www.youtube.com/watch?v=kS-muAuq62E" TargetMode="External"/><Relationship Id="rId11" Type="http://schemas.openxmlformats.org/officeDocument/2006/relationships/hyperlink" Target="https://www.youtube.com/watch?v=MX93U4KzA28" TargetMode="External"/><Relationship Id="rId12" Type="http://schemas.openxmlformats.org/officeDocument/2006/relationships/hyperlink" Target="https://www.youtube.com/watch?v=35HRPLVyF0g" TargetMode="External"/><Relationship Id="rId13" Type="http://schemas.openxmlformats.org/officeDocument/2006/relationships/hyperlink" Target="https://www.youtube.com/watch?v=ybufqRY77PQ" TargetMode="External"/><Relationship Id="rId14" Type="http://schemas.openxmlformats.org/officeDocument/2006/relationships/hyperlink" Target="https://www.youtube.com/watch?v=CbamEcNuDXo" TargetMode="External"/><Relationship Id="rId15" Type="http://schemas.openxmlformats.org/officeDocument/2006/relationships/hyperlink" Target="https://www.youtube.com/watch?v=ijnkCt1QK6k" TargetMode="External"/><Relationship Id="rId16" Type="http://schemas.openxmlformats.org/officeDocument/2006/relationships/hyperlink" Target="https://www.youtube.com/watch?v=axqDLhWs93Q" TargetMode="External"/><Relationship Id="rId17" Type="http://schemas.openxmlformats.org/officeDocument/2006/relationships/hyperlink" Target="https://www.youtube.com/watch?v=jIS2eB-rGv0" TargetMode="External"/><Relationship Id="rId18" Type="http://schemas.openxmlformats.org/officeDocument/2006/relationships/hyperlink" Target="https://www.youtube.com/watch?v=t5oisJiorsU" TargetMode="External"/><Relationship Id="rId19" Type="http://schemas.openxmlformats.org/officeDocument/2006/relationships/hyperlink" Target="https://www.youtube.com/watch?v=fz-Dan7NRss" TargetMode="External"/><Relationship Id="rId20" Type="http://schemas.openxmlformats.org/officeDocument/2006/relationships/hyperlink" Target="https://www.youtube.com/watch?v=spg58Glfz68" TargetMode="External"/><Relationship Id="rId21" Type="http://schemas.openxmlformats.org/officeDocument/2006/relationships/hyperlink" Target="https://www.youtube.com/watch?v=aQSDSqdlFxk" TargetMode="External"/><Relationship Id="rId22" Type="http://schemas.openxmlformats.org/officeDocument/2006/relationships/hyperlink" Target="https://www.youtube.com/watch?v=nOQqGy4boBY" TargetMode="External"/><Relationship Id="rId23" Type="http://schemas.openxmlformats.org/officeDocument/2006/relationships/hyperlink" Target="https://www.youtube.com/watch?v=zAer-Mqe7tQ" TargetMode="External"/><Relationship Id="rId24" Type="http://schemas.openxmlformats.org/officeDocument/2006/relationships/hyperlink" Target="https://www.youtube.com/watch?v=0aASxQrJYuo" TargetMode="External"/><Relationship Id="rId25" Type="http://schemas.openxmlformats.org/officeDocument/2006/relationships/hyperlink" Target="https://www.youtube.com/watch?v=mk4vcHtawSo" TargetMode="External"/><Relationship Id="rId26" Type="http://schemas.openxmlformats.org/officeDocument/2006/relationships/hyperlink" Target="https://www.youtube.com/watch?v=VbowBTJWKBo" TargetMode="External"/><Relationship Id="rId27" Type="http://schemas.openxmlformats.org/officeDocument/2006/relationships/hyperlink" Target="https://www.youtube.com/watch?v=xrmERlHUqBk" TargetMode="External"/><Relationship Id="rId28" Type="http://schemas.openxmlformats.org/officeDocument/2006/relationships/hyperlink" Target="https://www.youtube.com/watch?v=0HYET47Cc-E" TargetMode="External"/><Relationship Id="rId29" Type="http://schemas.openxmlformats.org/officeDocument/2006/relationships/hyperlink" Target="https://www.youtube.com/watch?v=ue8y5e3HnHE" TargetMode="External"/><Relationship Id="rId30" Type="http://schemas.openxmlformats.org/officeDocument/2006/relationships/hyperlink" Target="https://www.youtube.com/watch?v=Ts-AA6LQf6I" TargetMode="External"/><Relationship Id="rId31" Type="http://schemas.openxmlformats.org/officeDocument/2006/relationships/hyperlink" Target="https://www.youtube.com/watch?v=txgPfnXgzcE" TargetMode="External"/><Relationship Id="rId32" Type="http://schemas.openxmlformats.org/officeDocument/2006/relationships/hyperlink" Target="https://www.youtube.com/watch?v=6aNh6sBpqvQ" TargetMode="External"/><Relationship Id="rId33" Type="http://schemas.openxmlformats.org/officeDocument/2006/relationships/hyperlink" Target="https://www.youtube.com/watch?v=8nsxuB3Vsts" TargetMode="External"/><Relationship Id="rId34" Type="http://schemas.openxmlformats.org/officeDocument/2006/relationships/hyperlink" Target="https://www.youtube.com/watch?v=BIl5vJn6ohI" TargetMode="External"/><Relationship Id="rId35" Type="http://schemas.openxmlformats.org/officeDocument/2006/relationships/hyperlink" Target="https://www.youtube.com/watch?v=RG1clZlrfOo" TargetMode="External"/><Relationship Id="rId36" Type="http://schemas.openxmlformats.org/officeDocument/2006/relationships/hyperlink" Target="https://www.youtube.com/watch?v=x83HcLWvHI8" TargetMode="External"/><Relationship Id="rId37" Type="http://schemas.openxmlformats.org/officeDocument/2006/relationships/hyperlink" Target="https://www.youtube.com/watch?v=dja6dkCfngE" TargetMode="External"/><Relationship Id="rId38" Type="http://schemas.openxmlformats.org/officeDocument/2006/relationships/hyperlink" Target="https://www.youtube.com/watch?v=RE2UribEFIo" TargetMode="External"/><Relationship Id="rId39" Type="http://schemas.openxmlformats.org/officeDocument/2006/relationships/hyperlink" Target="https://www.youtube.com/@PredictiveHistory" TargetMode="External"/><Relationship Id="rId40" Type="http://schemas.openxmlformats.org/officeDocument/2006/relationships/hyperlink" Target="https://www.youtube.com/playlist?list=PLREQ8S3NPaQtA5_qIEiThLuhoFhssfcTV" TargetMode="External"/><Relationship Id="rId41" Type="http://schemas.openxmlformats.org/officeDocument/2006/relationships/hyperlink" Target="https://www.youtube.com/watch?v=hE4l9WyLF3U&amp;t=181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Predictive History 江教授博弈论系列学习笔记</dc:title>
  <dc:subject>Game Theory series notes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