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85C9" w14:textId="77777777" w:rsidR="004916F8" w:rsidRPr="004916F8" w:rsidRDefault="004916F8" w:rsidP="004916F8">
      <w:p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4916F8">
        <w:rPr>
          <w:rFonts w:ascii="Georgia" w:eastAsia="Times New Roman" w:hAnsi="Georgia" w:cs="Times New Roman"/>
          <w:b/>
          <w:bCs/>
          <w:color w:val="333333"/>
          <w:kern w:val="0"/>
          <w:sz w:val="28"/>
          <w:szCs w:val="28"/>
          <w:lang w:eastAsia="en-IN"/>
          <w14:ligatures w14:val="none"/>
        </w:rPr>
        <w:t>A. Contribtions of this paper</w:t>
      </w:r>
    </w:p>
    <w:p w14:paraId="01F36C2E" w14:textId="77777777" w:rsidR="004916F8" w:rsidRPr="004916F8" w:rsidRDefault="004916F8" w:rsidP="004916F8">
      <w:p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With gathering much information in the Existing system, many electronic devices like walking sticks and alternative devices were created to assist blind people. However, the disadvantage of these systems is that they use hardware for development which is expensive and can’t be afforded by all. This hardware is heavier for blind people to carry. This drawback motivated the proposal of an affordable and portable system to find objects and narrate for the visually impaired and assist them in their surroundings. The main Objectives are:</w:t>
      </w:r>
    </w:p>
    <w:p w14:paraId="7289D36F" w14:textId="77777777" w:rsidR="004916F8" w:rsidRPr="004916F8" w:rsidRDefault="004916F8" w:rsidP="004916F8">
      <w:pPr>
        <w:numPr>
          <w:ilvl w:val="0"/>
          <w:numId w:val="1"/>
        </w:num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Smartphones have sensors integrated with cameras and speakers, thus reducing the development cost of application.</w:t>
      </w:r>
    </w:p>
    <w:p w14:paraId="2C814868" w14:textId="77777777" w:rsidR="004916F8" w:rsidRPr="004916F8" w:rsidRDefault="004916F8" w:rsidP="004916F8">
      <w:pPr>
        <w:numPr>
          <w:ilvl w:val="0"/>
          <w:numId w:val="1"/>
        </w:num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Server and portable android application to detect the objects.</w:t>
      </w:r>
    </w:p>
    <w:p w14:paraId="76C38ABB" w14:textId="77777777" w:rsidR="004916F8" w:rsidRDefault="004916F8" w:rsidP="004916F8">
      <w:pPr>
        <w:numPr>
          <w:ilvl w:val="0"/>
          <w:numId w:val="1"/>
        </w:num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4916F8">
        <w:rPr>
          <w:rFonts w:ascii="Georgia" w:eastAsia="Times New Roman" w:hAnsi="Georgia" w:cs="Times New Roman"/>
          <w:color w:val="333333"/>
          <w:kern w:val="0"/>
          <w:sz w:val="27"/>
          <w:szCs w:val="27"/>
          <w:lang w:eastAsia="en-IN"/>
          <w14:ligatures w14:val="none"/>
        </w:rPr>
        <w:t>Evaluate the accuracy of the proposed method with the existing methods.</w:t>
      </w:r>
    </w:p>
    <w:p w14:paraId="41B92E8E" w14:textId="23BAF8E8" w:rsidR="00CB470B" w:rsidRDefault="00CB470B" w:rsidP="00CB470B">
      <w:p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Pr>
          <w:rFonts w:ascii="Georgia" w:eastAsia="Times New Roman" w:hAnsi="Georgia" w:cs="Times New Roman"/>
          <w:color w:val="333333"/>
          <w:kern w:val="0"/>
          <w:sz w:val="27"/>
          <w:szCs w:val="27"/>
          <w:lang w:eastAsia="en-IN"/>
          <w14:ligatures w14:val="none"/>
        </w:rPr>
        <w:t>References:-</w:t>
      </w:r>
    </w:p>
    <w:p w14:paraId="2974CEEE" w14:textId="3F19D703" w:rsidR="00CB470B" w:rsidRPr="004916F8" w:rsidRDefault="00CB470B" w:rsidP="00CB470B">
      <w:pPr>
        <w:shd w:val="clear" w:color="auto" w:fill="FFFFFF"/>
        <w:spacing w:after="360" w:line="240" w:lineRule="auto"/>
        <w:rPr>
          <w:rFonts w:ascii="Georgia" w:eastAsia="Times New Roman" w:hAnsi="Georgia" w:cs="Times New Roman"/>
          <w:color w:val="333333"/>
          <w:kern w:val="0"/>
          <w:sz w:val="27"/>
          <w:szCs w:val="27"/>
          <w:lang w:eastAsia="en-IN"/>
          <w14:ligatures w14:val="none"/>
        </w:rPr>
      </w:pPr>
      <w:r w:rsidRPr="00CB470B">
        <w:rPr>
          <w:rFonts w:ascii="Georgia" w:eastAsia="Times New Roman" w:hAnsi="Georgia" w:cs="Times New Roman"/>
          <w:color w:val="333333"/>
          <w:kern w:val="0"/>
          <w:sz w:val="27"/>
          <w:szCs w:val="27"/>
          <w:lang w:eastAsia="en-IN"/>
          <w14:ligatures w14:val="none"/>
        </w:rPr>
        <w:t>https://youtu.be/UIZAiXYceBI</w:t>
      </w:r>
    </w:p>
    <w:p w14:paraId="42F674E1" w14:textId="77777777" w:rsidR="00752F6D" w:rsidRDefault="00752F6D"/>
    <w:sectPr w:rsidR="0075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9062E"/>
    <w:multiLevelType w:val="multilevel"/>
    <w:tmpl w:val="87A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15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89"/>
    <w:rsid w:val="004916F8"/>
    <w:rsid w:val="00752F6D"/>
    <w:rsid w:val="00CB470B"/>
    <w:rsid w:val="00EE7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1D45"/>
  <w15:chartTrackingRefBased/>
  <w15:docId w15:val="{6A75F5BA-82E4-4E3D-B158-80AFFBFE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16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6F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916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Nelson</dc:creator>
  <cp:keywords/>
  <dc:description/>
  <cp:lastModifiedBy>Joseph, Nelson</cp:lastModifiedBy>
  <cp:revision>3</cp:revision>
  <dcterms:created xsi:type="dcterms:W3CDTF">2023-12-05T02:16:00Z</dcterms:created>
  <dcterms:modified xsi:type="dcterms:W3CDTF">2023-12-07T17:37:00Z</dcterms:modified>
</cp:coreProperties>
</file>