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1B4E" w:rsidRDefault="00E13EBB">
      <w:pPr>
        <w:pStyle w:val="Textoindependiente"/>
        <w:spacing w:before="4"/>
        <w:rPr>
          <w:sz w:val="17"/>
        </w:rPr>
      </w:pPr>
      <w:r>
        <w:rPr>
          <w:noProof/>
          <w:lang w:val="es-CO" w:eastAsia="es-CO" w:bidi="ar-SA"/>
        </w:rPr>
        <w:drawing>
          <wp:anchor distT="0" distB="0" distL="0" distR="0" simplePos="0" relativeHeight="247696384" behindDoc="1" locked="0" layoutInCell="1" allowOverlap="1">
            <wp:simplePos x="0" y="0"/>
            <wp:positionH relativeFrom="page">
              <wp:posOffset>0</wp:posOffset>
            </wp:positionH>
            <wp:positionV relativeFrom="page">
              <wp:posOffset>0</wp:posOffset>
            </wp:positionV>
            <wp:extent cx="3717670" cy="540016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717670" cy="5400166"/>
                    </a:xfrm>
                    <a:prstGeom prst="rect">
                      <a:avLst/>
                    </a:prstGeom>
                  </pic:spPr>
                </pic:pic>
              </a:graphicData>
            </a:graphic>
          </wp:anchor>
        </w:drawing>
      </w:r>
    </w:p>
    <w:p w:rsidR="00361B4E" w:rsidRDefault="00361B4E">
      <w:pPr>
        <w:rPr>
          <w:sz w:val="17"/>
        </w:rPr>
        <w:sectPr w:rsidR="00361B4E">
          <w:type w:val="continuous"/>
          <w:pgSz w:w="5860" w:h="8510"/>
          <w:pgMar w:top="760" w:right="760" w:bottom="280" w:left="760" w:header="720" w:footer="720" w:gutter="0"/>
          <w:cols w:space="720"/>
        </w:sectPr>
      </w:pPr>
    </w:p>
    <w:p w:rsidR="00361B4E" w:rsidRDefault="003C4E77">
      <w:pPr>
        <w:pStyle w:val="Textoindependiente"/>
        <w:rPr>
          <w:sz w:val="20"/>
        </w:rPr>
      </w:pPr>
      <w:r>
        <w:rPr>
          <w:noProof/>
          <w:lang w:val="es-CO" w:eastAsia="es-CO" w:bidi="ar-SA"/>
        </w:rPr>
        <w:lastRenderedPageBreak/>
        <mc:AlternateContent>
          <mc:Choice Requires="wpg">
            <w:drawing>
              <wp:anchor distT="0" distB="0" distL="114300" distR="114300" simplePos="0" relativeHeight="247697408" behindDoc="1" locked="0" layoutInCell="1" allowOverlap="1">
                <wp:simplePos x="0" y="0"/>
                <wp:positionH relativeFrom="page">
                  <wp:posOffset>320675</wp:posOffset>
                </wp:positionH>
                <wp:positionV relativeFrom="page">
                  <wp:posOffset>470535</wp:posOffset>
                </wp:positionV>
                <wp:extent cx="3096260" cy="4777740"/>
                <wp:effectExtent l="0" t="0" r="0" b="0"/>
                <wp:wrapNone/>
                <wp:docPr id="197"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777740"/>
                          <a:chOff x="505" y="741"/>
                          <a:chExt cx="4876" cy="7524"/>
                        </a:xfrm>
                      </wpg:grpSpPr>
                      <wps:wsp>
                        <wps:cNvPr id="198" name="Rectangle 113"/>
                        <wps:cNvSpPr>
                          <a:spLocks noChangeArrowheads="1"/>
                        </wps:cNvSpPr>
                        <wps:spPr bwMode="auto">
                          <a:xfrm>
                            <a:off x="525" y="760"/>
                            <a:ext cx="4836" cy="7484"/>
                          </a:xfrm>
                          <a:prstGeom prst="rect">
                            <a:avLst/>
                          </a:prstGeom>
                          <a:noFill/>
                          <a:ln w="2540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 name="Picture 1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008" y="783"/>
                            <a:ext cx="2286" cy="7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AutoShape 111"/>
                        <wps:cNvSpPr>
                          <a:spLocks/>
                        </wps:cNvSpPr>
                        <wps:spPr bwMode="auto">
                          <a:xfrm>
                            <a:off x="988" y="6388"/>
                            <a:ext cx="1513" cy="1099"/>
                          </a:xfrm>
                          <a:custGeom>
                            <a:avLst/>
                            <a:gdLst>
                              <a:gd name="T0" fmla="+- 0 1008 989"/>
                              <a:gd name="T1" fmla="*/ T0 w 1513"/>
                              <a:gd name="T2" fmla="+- 0 7026 6389"/>
                              <a:gd name="T3" fmla="*/ 7026 h 1099"/>
                              <a:gd name="T4" fmla="+- 0 1026 989"/>
                              <a:gd name="T5" fmla="*/ T4 w 1513"/>
                              <a:gd name="T6" fmla="+- 0 7010 6389"/>
                              <a:gd name="T7" fmla="*/ 7010 h 1099"/>
                              <a:gd name="T8" fmla="+- 0 1010 989"/>
                              <a:gd name="T9" fmla="*/ T8 w 1513"/>
                              <a:gd name="T10" fmla="+- 0 7076 6389"/>
                              <a:gd name="T11" fmla="*/ 7076 h 1099"/>
                              <a:gd name="T12" fmla="+- 0 989 989"/>
                              <a:gd name="T13" fmla="*/ T12 w 1513"/>
                              <a:gd name="T14" fmla="+- 0 7101 6389"/>
                              <a:gd name="T15" fmla="*/ 7101 h 1099"/>
                              <a:gd name="T16" fmla="+- 0 1039 989"/>
                              <a:gd name="T17" fmla="*/ T16 w 1513"/>
                              <a:gd name="T18" fmla="+- 0 7119 6389"/>
                              <a:gd name="T19" fmla="*/ 7119 h 1099"/>
                              <a:gd name="T20" fmla="+- 0 1107 989"/>
                              <a:gd name="T21" fmla="*/ T20 w 1513"/>
                              <a:gd name="T22" fmla="+- 0 7082 6389"/>
                              <a:gd name="T23" fmla="*/ 7082 h 1099"/>
                              <a:gd name="T24" fmla="+- 0 1087 989"/>
                              <a:gd name="T25" fmla="*/ T24 w 1513"/>
                              <a:gd name="T26" fmla="+- 0 7011 6389"/>
                              <a:gd name="T27" fmla="*/ 7011 h 1099"/>
                              <a:gd name="T28" fmla="+- 0 1236 989"/>
                              <a:gd name="T29" fmla="*/ T28 w 1513"/>
                              <a:gd name="T30" fmla="+- 0 7012 6389"/>
                              <a:gd name="T31" fmla="*/ 7012 h 1099"/>
                              <a:gd name="T32" fmla="+- 0 1159 989"/>
                              <a:gd name="T33" fmla="*/ T32 w 1513"/>
                              <a:gd name="T34" fmla="+- 0 7133 6389"/>
                              <a:gd name="T35" fmla="*/ 7133 h 1099"/>
                              <a:gd name="T36" fmla="+- 0 1346 989"/>
                              <a:gd name="T37" fmla="*/ T36 w 1513"/>
                              <a:gd name="T38" fmla="+- 0 7033 6389"/>
                              <a:gd name="T39" fmla="*/ 7033 h 1099"/>
                              <a:gd name="T40" fmla="+- 0 1301 989"/>
                              <a:gd name="T41" fmla="*/ T40 w 1513"/>
                              <a:gd name="T42" fmla="+- 0 7065 6389"/>
                              <a:gd name="T43" fmla="*/ 7065 h 1099"/>
                              <a:gd name="T44" fmla="+- 0 1287 989"/>
                              <a:gd name="T45" fmla="*/ T44 w 1513"/>
                              <a:gd name="T46" fmla="+- 0 7012 6389"/>
                              <a:gd name="T47" fmla="*/ 7012 h 1099"/>
                              <a:gd name="T48" fmla="+- 0 1344 989"/>
                              <a:gd name="T49" fmla="*/ T48 w 1513"/>
                              <a:gd name="T50" fmla="+- 0 7065 6389"/>
                              <a:gd name="T51" fmla="*/ 7065 h 1099"/>
                              <a:gd name="T52" fmla="+- 0 1397 989"/>
                              <a:gd name="T53" fmla="*/ T52 w 1513"/>
                              <a:gd name="T54" fmla="+- 0 7082 6389"/>
                              <a:gd name="T55" fmla="*/ 7082 h 1099"/>
                              <a:gd name="T56" fmla="+- 0 1377 989"/>
                              <a:gd name="T57" fmla="*/ T56 w 1513"/>
                              <a:gd name="T58" fmla="+- 0 7011 6389"/>
                              <a:gd name="T59" fmla="*/ 7011 h 1099"/>
                              <a:gd name="T60" fmla="+- 0 1503 989"/>
                              <a:gd name="T61" fmla="*/ T60 w 1513"/>
                              <a:gd name="T62" fmla="+- 0 7084 6389"/>
                              <a:gd name="T63" fmla="*/ 7084 h 1099"/>
                              <a:gd name="T64" fmla="+- 0 1450 989"/>
                              <a:gd name="T65" fmla="*/ T64 w 1513"/>
                              <a:gd name="T66" fmla="+- 0 7117 6389"/>
                              <a:gd name="T67" fmla="*/ 7117 h 1099"/>
                              <a:gd name="T68" fmla="+- 0 1489 989"/>
                              <a:gd name="T69" fmla="*/ T68 w 1513"/>
                              <a:gd name="T70" fmla="+- 0 7064 6389"/>
                              <a:gd name="T71" fmla="*/ 7064 h 1099"/>
                              <a:gd name="T72" fmla="+- 0 1480 989"/>
                              <a:gd name="T73" fmla="*/ T72 w 1513"/>
                              <a:gd name="T74" fmla="+- 0 7016 6389"/>
                              <a:gd name="T75" fmla="*/ 7016 h 1099"/>
                              <a:gd name="T76" fmla="+- 0 1480 989"/>
                              <a:gd name="T77" fmla="*/ T76 w 1513"/>
                              <a:gd name="T78" fmla="+- 0 7035 6389"/>
                              <a:gd name="T79" fmla="*/ 7035 h 1099"/>
                              <a:gd name="T80" fmla="+- 0 1485 989"/>
                              <a:gd name="T81" fmla="*/ T80 w 1513"/>
                              <a:gd name="T82" fmla="+- 0 7130 6389"/>
                              <a:gd name="T83" fmla="*/ 7130 h 1099"/>
                              <a:gd name="T84" fmla="+- 0 1526 989"/>
                              <a:gd name="T85" fmla="*/ T84 w 1513"/>
                              <a:gd name="T86" fmla="+- 0 7117 6389"/>
                              <a:gd name="T87" fmla="*/ 7117 h 1099"/>
                              <a:gd name="T88" fmla="+- 0 1675 989"/>
                              <a:gd name="T89" fmla="*/ T88 w 1513"/>
                              <a:gd name="T90" fmla="+- 0 7049 6389"/>
                              <a:gd name="T91" fmla="*/ 7049 h 1099"/>
                              <a:gd name="T92" fmla="+- 0 1627 989"/>
                              <a:gd name="T93" fmla="*/ T92 w 1513"/>
                              <a:gd name="T94" fmla="+- 0 7119 6389"/>
                              <a:gd name="T95" fmla="*/ 7119 h 1099"/>
                              <a:gd name="T96" fmla="+- 0 1612 989"/>
                              <a:gd name="T97" fmla="*/ T96 w 1513"/>
                              <a:gd name="T98" fmla="+- 0 7030 6389"/>
                              <a:gd name="T99" fmla="*/ 7030 h 1099"/>
                              <a:gd name="T100" fmla="+- 0 1662 989"/>
                              <a:gd name="T101" fmla="*/ T100 w 1513"/>
                              <a:gd name="T102" fmla="+- 0 7026 6389"/>
                              <a:gd name="T103" fmla="*/ 7026 h 1099"/>
                              <a:gd name="T104" fmla="+- 0 1578 989"/>
                              <a:gd name="T105" fmla="*/ T104 w 1513"/>
                              <a:gd name="T106" fmla="+- 0 7096 6389"/>
                              <a:gd name="T107" fmla="*/ 7096 h 1099"/>
                              <a:gd name="T108" fmla="+- 0 1675 989"/>
                              <a:gd name="T109" fmla="*/ T108 w 1513"/>
                              <a:gd name="T110" fmla="+- 0 7096 6389"/>
                              <a:gd name="T111" fmla="*/ 7096 h 1099"/>
                              <a:gd name="T112" fmla="+- 0 1883 989"/>
                              <a:gd name="T113" fmla="*/ T112 w 1513"/>
                              <a:gd name="T114" fmla="+- 0 6513 6389"/>
                              <a:gd name="T115" fmla="*/ 6513 h 1099"/>
                              <a:gd name="T116" fmla="+- 0 1704 989"/>
                              <a:gd name="T117" fmla="*/ T116 w 1513"/>
                              <a:gd name="T118" fmla="+- 0 6500 6389"/>
                              <a:gd name="T119" fmla="*/ 6500 h 1099"/>
                              <a:gd name="T120" fmla="+- 0 1456 989"/>
                              <a:gd name="T121" fmla="*/ T120 w 1513"/>
                              <a:gd name="T122" fmla="+- 0 6846 6389"/>
                              <a:gd name="T123" fmla="*/ 6846 h 1099"/>
                              <a:gd name="T124" fmla="+- 0 1353 989"/>
                              <a:gd name="T125" fmla="*/ T124 w 1513"/>
                              <a:gd name="T126" fmla="+- 0 6818 6389"/>
                              <a:gd name="T127" fmla="*/ 6818 h 1099"/>
                              <a:gd name="T128" fmla="+- 0 1371 989"/>
                              <a:gd name="T129" fmla="*/ T128 w 1513"/>
                              <a:gd name="T130" fmla="+- 0 6783 6389"/>
                              <a:gd name="T131" fmla="*/ 6783 h 1099"/>
                              <a:gd name="T132" fmla="+- 0 1497 989"/>
                              <a:gd name="T133" fmla="*/ T132 w 1513"/>
                              <a:gd name="T134" fmla="+- 0 6726 6389"/>
                              <a:gd name="T135" fmla="*/ 6726 h 1099"/>
                              <a:gd name="T136" fmla="+- 0 1271 989"/>
                              <a:gd name="T137" fmla="*/ T136 w 1513"/>
                              <a:gd name="T138" fmla="+- 0 6805 6389"/>
                              <a:gd name="T139" fmla="*/ 6805 h 1099"/>
                              <a:gd name="T140" fmla="+- 0 1324 989"/>
                              <a:gd name="T141" fmla="*/ T140 w 1513"/>
                              <a:gd name="T142" fmla="+- 0 6863 6389"/>
                              <a:gd name="T143" fmla="*/ 6863 h 1099"/>
                              <a:gd name="T144" fmla="+- 0 1308 989"/>
                              <a:gd name="T145" fmla="*/ T144 w 1513"/>
                              <a:gd name="T146" fmla="+- 0 6959 6389"/>
                              <a:gd name="T147" fmla="*/ 6959 h 1099"/>
                              <a:gd name="T148" fmla="+- 0 1493 989"/>
                              <a:gd name="T149" fmla="*/ T148 w 1513"/>
                              <a:gd name="T150" fmla="+- 0 6899 6389"/>
                              <a:gd name="T151" fmla="*/ 6899 h 1099"/>
                              <a:gd name="T152" fmla="+- 0 1890 989"/>
                              <a:gd name="T153" fmla="*/ T152 w 1513"/>
                              <a:gd name="T154" fmla="+- 0 6900 6389"/>
                              <a:gd name="T155" fmla="*/ 6900 h 1099"/>
                              <a:gd name="T156" fmla="+- 0 2041 989"/>
                              <a:gd name="T157" fmla="*/ T156 w 1513"/>
                              <a:gd name="T158" fmla="+- 0 6869 6389"/>
                              <a:gd name="T159" fmla="*/ 6869 h 1099"/>
                              <a:gd name="T160" fmla="+- 0 2143 989"/>
                              <a:gd name="T161" fmla="*/ T160 w 1513"/>
                              <a:gd name="T162" fmla="+- 0 6819 6389"/>
                              <a:gd name="T163" fmla="*/ 6819 h 1099"/>
                              <a:gd name="T164" fmla="+- 0 2188 989"/>
                              <a:gd name="T165" fmla="*/ T164 w 1513"/>
                              <a:gd name="T166" fmla="+- 0 6734 6389"/>
                              <a:gd name="T167" fmla="*/ 6734 h 1099"/>
                              <a:gd name="T168" fmla="+- 0 2079 989"/>
                              <a:gd name="T169" fmla="*/ T168 w 1513"/>
                              <a:gd name="T170" fmla="+- 0 6589 6389"/>
                              <a:gd name="T171" fmla="*/ 6589 h 1099"/>
                              <a:gd name="T172" fmla="+- 0 1984 989"/>
                              <a:gd name="T173" fmla="*/ T172 w 1513"/>
                              <a:gd name="T174" fmla="+- 0 6720 6389"/>
                              <a:gd name="T175" fmla="*/ 6720 h 1099"/>
                              <a:gd name="T176" fmla="+- 0 1911 989"/>
                              <a:gd name="T177" fmla="*/ T176 w 1513"/>
                              <a:gd name="T178" fmla="+- 0 6791 6389"/>
                              <a:gd name="T179" fmla="*/ 6791 h 1099"/>
                              <a:gd name="T180" fmla="+- 0 1763 989"/>
                              <a:gd name="T181" fmla="*/ T180 w 1513"/>
                              <a:gd name="T182" fmla="+- 0 6835 6389"/>
                              <a:gd name="T183" fmla="*/ 6835 h 1099"/>
                              <a:gd name="T184" fmla="+- 0 1637 989"/>
                              <a:gd name="T185" fmla="*/ T184 w 1513"/>
                              <a:gd name="T186" fmla="+- 0 6848 6389"/>
                              <a:gd name="T187" fmla="*/ 6848 h 1099"/>
                              <a:gd name="T188" fmla="+- 0 1900 989"/>
                              <a:gd name="T189" fmla="*/ T188 w 1513"/>
                              <a:gd name="T190" fmla="+- 0 6576 6389"/>
                              <a:gd name="T191" fmla="*/ 6576 h 1099"/>
                              <a:gd name="T192" fmla="+- 0 1913 989"/>
                              <a:gd name="T193" fmla="*/ T192 w 1513"/>
                              <a:gd name="T194" fmla="+- 0 6585 6389"/>
                              <a:gd name="T195" fmla="*/ 6585 h 1099"/>
                              <a:gd name="T196" fmla="+- 0 1948 989"/>
                              <a:gd name="T197" fmla="*/ T196 w 1513"/>
                              <a:gd name="T198" fmla="+- 0 6616 6389"/>
                              <a:gd name="T199" fmla="*/ 6616 h 1099"/>
                              <a:gd name="T200" fmla="+- 0 1988 989"/>
                              <a:gd name="T201" fmla="*/ T200 w 1513"/>
                              <a:gd name="T202" fmla="+- 0 6680 6389"/>
                              <a:gd name="T203" fmla="*/ 6680 h 1099"/>
                              <a:gd name="T204" fmla="+- 0 2056 989"/>
                              <a:gd name="T205" fmla="*/ T204 w 1513"/>
                              <a:gd name="T206" fmla="+- 0 6414 6389"/>
                              <a:gd name="T207" fmla="*/ 6414 h 1099"/>
                              <a:gd name="T208" fmla="+- 0 2361 989"/>
                              <a:gd name="T209" fmla="*/ T208 w 1513"/>
                              <a:gd name="T210" fmla="+- 0 7436 6389"/>
                              <a:gd name="T211" fmla="*/ 7436 h 1099"/>
                              <a:gd name="T212" fmla="+- 0 1909 989"/>
                              <a:gd name="T213" fmla="*/ T212 w 1513"/>
                              <a:gd name="T214" fmla="+- 0 7403 6389"/>
                              <a:gd name="T215" fmla="*/ 7403 h 1099"/>
                              <a:gd name="T216" fmla="+- 0 1782 989"/>
                              <a:gd name="T217" fmla="*/ T216 w 1513"/>
                              <a:gd name="T218" fmla="+- 0 7454 6389"/>
                              <a:gd name="T219" fmla="*/ 7454 h 1099"/>
                              <a:gd name="T220" fmla="+- 0 2241 989"/>
                              <a:gd name="T221" fmla="*/ T220 w 1513"/>
                              <a:gd name="T222" fmla="+- 0 7487 6389"/>
                              <a:gd name="T223" fmla="*/ 7487 h 1099"/>
                              <a:gd name="T224" fmla="+- 0 2460 989"/>
                              <a:gd name="T225" fmla="*/ T224 w 1513"/>
                              <a:gd name="T226" fmla="+- 0 7428 6389"/>
                              <a:gd name="T227" fmla="*/ 7428 h 10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513" h="1099">
                                <a:moveTo>
                                  <a:pt x="55" y="713"/>
                                </a:moveTo>
                                <a:lnTo>
                                  <a:pt x="48" y="690"/>
                                </a:lnTo>
                                <a:lnTo>
                                  <a:pt x="34" y="676"/>
                                </a:lnTo>
                                <a:lnTo>
                                  <a:pt x="19" y="665"/>
                                </a:lnTo>
                                <a:lnTo>
                                  <a:pt x="13" y="651"/>
                                </a:lnTo>
                                <a:lnTo>
                                  <a:pt x="13" y="643"/>
                                </a:lnTo>
                                <a:lnTo>
                                  <a:pt x="19" y="637"/>
                                </a:lnTo>
                                <a:lnTo>
                                  <a:pt x="35" y="637"/>
                                </a:lnTo>
                                <a:lnTo>
                                  <a:pt x="43" y="640"/>
                                </a:lnTo>
                                <a:lnTo>
                                  <a:pt x="51" y="649"/>
                                </a:lnTo>
                                <a:lnTo>
                                  <a:pt x="51" y="637"/>
                                </a:lnTo>
                                <a:lnTo>
                                  <a:pt x="51" y="630"/>
                                </a:lnTo>
                                <a:lnTo>
                                  <a:pt x="44" y="624"/>
                                </a:lnTo>
                                <a:lnTo>
                                  <a:pt x="37" y="621"/>
                                </a:lnTo>
                                <a:lnTo>
                                  <a:pt x="29" y="621"/>
                                </a:lnTo>
                                <a:lnTo>
                                  <a:pt x="17" y="624"/>
                                </a:lnTo>
                                <a:lnTo>
                                  <a:pt x="8" y="630"/>
                                </a:lnTo>
                                <a:lnTo>
                                  <a:pt x="2" y="640"/>
                                </a:lnTo>
                                <a:lnTo>
                                  <a:pt x="0" y="654"/>
                                </a:lnTo>
                                <a:lnTo>
                                  <a:pt x="6" y="674"/>
                                </a:lnTo>
                                <a:lnTo>
                                  <a:pt x="21" y="687"/>
                                </a:lnTo>
                                <a:lnTo>
                                  <a:pt x="35" y="699"/>
                                </a:lnTo>
                                <a:lnTo>
                                  <a:pt x="42" y="715"/>
                                </a:lnTo>
                                <a:lnTo>
                                  <a:pt x="42" y="721"/>
                                </a:lnTo>
                                <a:lnTo>
                                  <a:pt x="37" y="730"/>
                                </a:lnTo>
                                <a:lnTo>
                                  <a:pt x="16" y="730"/>
                                </a:lnTo>
                                <a:lnTo>
                                  <a:pt x="8" y="724"/>
                                </a:lnTo>
                                <a:lnTo>
                                  <a:pt x="0" y="712"/>
                                </a:lnTo>
                                <a:lnTo>
                                  <a:pt x="0" y="734"/>
                                </a:lnTo>
                                <a:lnTo>
                                  <a:pt x="9" y="742"/>
                                </a:lnTo>
                                <a:lnTo>
                                  <a:pt x="17" y="745"/>
                                </a:lnTo>
                                <a:lnTo>
                                  <a:pt x="27" y="745"/>
                                </a:lnTo>
                                <a:lnTo>
                                  <a:pt x="38" y="743"/>
                                </a:lnTo>
                                <a:lnTo>
                                  <a:pt x="47" y="736"/>
                                </a:lnTo>
                                <a:lnTo>
                                  <a:pt x="50" y="730"/>
                                </a:lnTo>
                                <a:lnTo>
                                  <a:pt x="53" y="726"/>
                                </a:lnTo>
                                <a:lnTo>
                                  <a:pt x="55" y="713"/>
                                </a:lnTo>
                                <a:moveTo>
                                  <a:pt x="151" y="744"/>
                                </a:moveTo>
                                <a:lnTo>
                                  <a:pt x="138" y="708"/>
                                </a:lnTo>
                                <a:lnTo>
                                  <a:pt x="132" y="693"/>
                                </a:lnTo>
                                <a:lnTo>
                                  <a:pt x="118" y="652"/>
                                </a:lnTo>
                                <a:lnTo>
                                  <a:pt x="118" y="693"/>
                                </a:lnTo>
                                <a:lnTo>
                                  <a:pt x="88" y="693"/>
                                </a:lnTo>
                                <a:lnTo>
                                  <a:pt x="102" y="649"/>
                                </a:lnTo>
                                <a:lnTo>
                                  <a:pt x="118" y="693"/>
                                </a:lnTo>
                                <a:lnTo>
                                  <a:pt x="118" y="652"/>
                                </a:lnTo>
                                <a:lnTo>
                                  <a:pt x="117" y="649"/>
                                </a:lnTo>
                                <a:lnTo>
                                  <a:pt x="107" y="622"/>
                                </a:lnTo>
                                <a:lnTo>
                                  <a:pt x="98" y="622"/>
                                </a:lnTo>
                                <a:lnTo>
                                  <a:pt x="56" y="744"/>
                                </a:lnTo>
                                <a:lnTo>
                                  <a:pt x="70" y="744"/>
                                </a:lnTo>
                                <a:lnTo>
                                  <a:pt x="82" y="708"/>
                                </a:lnTo>
                                <a:lnTo>
                                  <a:pt x="124" y="708"/>
                                </a:lnTo>
                                <a:lnTo>
                                  <a:pt x="136" y="744"/>
                                </a:lnTo>
                                <a:lnTo>
                                  <a:pt x="151" y="744"/>
                                </a:lnTo>
                                <a:moveTo>
                                  <a:pt x="247" y="623"/>
                                </a:moveTo>
                                <a:lnTo>
                                  <a:pt x="234" y="623"/>
                                </a:lnTo>
                                <a:lnTo>
                                  <a:pt x="234" y="717"/>
                                </a:lnTo>
                                <a:lnTo>
                                  <a:pt x="188" y="651"/>
                                </a:lnTo>
                                <a:lnTo>
                                  <a:pt x="168" y="623"/>
                                </a:lnTo>
                                <a:lnTo>
                                  <a:pt x="157" y="623"/>
                                </a:lnTo>
                                <a:lnTo>
                                  <a:pt x="157" y="744"/>
                                </a:lnTo>
                                <a:lnTo>
                                  <a:pt x="170" y="744"/>
                                </a:lnTo>
                                <a:lnTo>
                                  <a:pt x="170" y="651"/>
                                </a:lnTo>
                                <a:lnTo>
                                  <a:pt x="235" y="744"/>
                                </a:lnTo>
                                <a:lnTo>
                                  <a:pt x="247" y="744"/>
                                </a:lnTo>
                                <a:lnTo>
                                  <a:pt x="247" y="717"/>
                                </a:lnTo>
                                <a:lnTo>
                                  <a:pt x="247" y="623"/>
                                </a:lnTo>
                                <a:moveTo>
                                  <a:pt x="359" y="658"/>
                                </a:moveTo>
                                <a:lnTo>
                                  <a:pt x="357" y="644"/>
                                </a:lnTo>
                                <a:lnTo>
                                  <a:pt x="355" y="639"/>
                                </a:lnTo>
                                <a:lnTo>
                                  <a:pt x="352" y="633"/>
                                </a:lnTo>
                                <a:lnTo>
                                  <a:pt x="345" y="628"/>
                                </a:lnTo>
                                <a:lnTo>
                                  <a:pt x="345" y="648"/>
                                </a:lnTo>
                                <a:lnTo>
                                  <a:pt x="345" y="669"/>
                                </a:lnTo>
                                <a:lnTo>
                                  <a:pt x="338" y="676"/>
                                </a:lnTo>
                                <a:lnTo>
                                  <a:pt x="312" y="676"/>
                                </a:lnTo>
                                <a:lnTo>
                                  <a:pt x="312" y="639"/>
                                </a:lnTo>
                                <a:lnTo>
                                  <a:pt x="341" y="639"/>
                                </a:lnTo>
                                <a:lnTo>
                                  <a:pt x="345" y="648"/>
                                </a:lnTo>
                                <a:lnTo>
                                  <a:pt x="345" y="628"/>
                                </a:lnTo>
                                <a:lnTo>
                                  <a:pt x="342" y="626"/>
                                </a:lnTo>
                                <a:lnTo>
                                  <a:pt x="328" y="623"/>
                                </a:lnTo>
                                <a:lnTo>
                                  <a:pt x="298" y="623"/>
                                </a:lnTo>
                                <a:lnTo>
                                  <a:pt x="298" y="744"/>
                                </a:lnTo>
                                <a:lnTo>
                                  <a:pt x="312" y="744"/>
                                </a:lnTo>
                                <a:lnTo>
                                  <a:pt x="312" y="692"/>
                                </a:lnTo>
                                <a:lnTo>
                                  <a:pt x="327" y="692"/>
                                </a:lnTo>
                                <a:lnTo>
                                  <a:pt x="341" y="689"/>
                                </a:lnTo>
                                <a:lnTo>
                                  <a:pt x="351" y="682"/>
                                </a:lnTo>
                                <a:lnTo>
                                  <a:pt x="355" y="676"/>
                                </a:lnTo>
                                <a:lnTo>
                                  <a:pt x="357" y="671"/>
                                </a:lnTo>
                                <a:lnTo>
                                  <a:pt x="359" y="658"/>
                                </a:lnTo>
                                <a:moveTo>
                                  <a:pt x="441" y="744"/>
                                </a:moveTo>
                                <a:lnTo>
                                  <a:pt x="428" y="708"/>
                                </a:lnTo>
                                <a:lnTo>
                                  <a:pt x="423" y="693"/>
                                </a:lnTo>
                                <a:lnTo>
                                  <a:pt x="408" y="652"/>
                                </a:lnTo>
                                <a:lnTo>
                                  <a:pt x="408" y="693"/>
                                </a:lnTo>
                                <a:lnTo>
                                  <a:pt x="378" y="693"/>
                                </a:lnTo>
                                <a:lnTo>
                                  <a:pt x="392" y="649"/>
                                </a:lnTo>
                                <a:lnTo>
                                  <a:pt x="408" y="693"/>
                                </a:lnTo>
                                <a:lnTo>
                                  <a:pt x="408" y="652"/>
                                </a:lnTo>
                                <a:lnTo>
                                  <a:pt x="407" y="649"/>
                                </a:lnTo>
                                <a:lnTo>
                                  <a:pt x="398" y="622"/>
                                </a:lnTo>
                                <a:lnTo>
                                  <a:pt x="388" y="622"/>
                                </a:lnTo>
                                <a:lnTo>
                                  <a:pt x="346" y="744"/>
                                </a:lnTo>
                                <a:lnTo>
                                  <a:pt x="360" y="744"/>
                                </a:lnTo>
                                <a:lnTo>
                                  <a:pt x="372" y="708"/>
                                </a:lnTo>
                                <a:lnTo>
                                  <a:pt x="414" y="708"/>
                                </a:lnTo>
                                <a:lnTo>
                                  <a:pt x="427" y="744"/>
                                </a:lnTo>
                                <a:lnTo>
                                  <a:pt x="441" y="744"/>
                                </a:lnTo>
                                <a:moveTo>
                                  <a:pt x="514" y="695"/>
                                </a:moveTo>
                                <a:lnTo>
                                  <a:pt x="510" y="690"/>
                                </a:lnTo>
                                <a:lnTo>
                                  <a:pt x="505" y="683"/>
                                </a:lnTo>
                                <a:lnTo>
                                  <a:pt x="499" y="682"/>
                                </a:lnTo>
                                <a:lnTo>
                                  <a:pt x="499" y="698"/>
                                </a:lnTo>
                                <a:lnTo>
                                  <a:pt x="499" y="718"/>
                                </a:lnTo>
                                <a:lnTo>
                                  <a:pt x="495" y="728"/>
                                </a:lnTo>
                                <a:lnTo>
                                  <a:pt x="461" y="728"/>
                                </a:lnTo>
                                <a:lnTo>
                                  <a:pt x="461" y="690"/>
                                </a:lnTo>
                                <a:lnTo>
                                  <a:pt x="493" y="690"/>
                                </a:lnTo>
                                <a:lnTo>
                                  <a:pt x="499" y="698"/>
                                </a:lnTo>
                                <a:lnTo>
                                  <a:pt x="499" y="682"/>
                                </a:lnTo>
                                <a:lnTo>
                                  <a:pt x="490" y="680"/>
                                </a:lnTo>
                                <a:lnTo>
                                  <a:pt x="500" y="675"/>
                                </a:lnTo>
                                <a:lnTo>
                                  <a:pt x="501" y="675"/>
                                </a:lnTo>
                                <a:lnTo>
                                  <a:pt x="505" y="666"/>
                                </a:lnTo>
                                <a:lnTo>
                                  <a:pt x="505" y="654"/>
                                </a:lnTo>
                                <a:lnTo>
                                  <a:pt x="504" y="643"/>
                                </a:lnTo>
                                <a:lnTo>
                                  <a:pt x="501" y="639"/>
                                </a:lnTo>
                                <a:lnTo>
                                  <a:pt x="498" y="633"/>
                                </a:lnTo>
                                <a:lnTo>
                                  <a:pt x="491" y="627"/>
                                </a:lnTo>
                                <a:lnTo>
                                  <a:pt x="491" y="646"/>
                                </a:lnTo>
                                <a:lnTo>
                                  <a:pt x="491" y="668"/>
                                </a:lnTo>
                                <a:lnTo>
                                  <a:pt x="484" y="675"/>
                                </a:lnTo>
                                <a:lnTo>
                                  <a:pt x="461" y="675"/>
                                </a:lnTo>
                                <a:lnTo>
                                  <a:pt x="461" y="639"/>
                                </a:lnTo>
                                <a:lnTo>
                                  <a:pt x="487" y="639"/>
                                </a:lnTo>
                                <a:lnTo>
                                  <a:pt x="491" y="646"/>
                                </a:lnTo>
                                <a:lnTo>
                                  <a:pt x="491" y="627"/>
                                </a:lnTo>
                                <a:lnTo>
                                  <a:pt x="489" y="626"/>
                                </a:lnTo>
                                <a:lnTo>
                                  <a:pt x="475" y="623"/>
                                </a:lnTo>
                                <a:lnTo>
                                  <a:pt x="447" y="623"/>
                                </a:lnTo>
                                <a:lnTo>
                                  <a:pt x="447" y="744"/>
                                </a:lnTo>
                                <a:lnTo>
                                  <a:pt x="480" y="744"/>
                                </a:lnTo>
                                <a:lnTo>
                                  <a:pt x="496" y="741"/>
                                </a:lnTo>
                                <a:lnTo>
                                  <a:pt x="506" y="733"/>
                                </a:lnTo>
                                <a:lnTo>
                                  <a:pt x="509" y="728"/>
                                </a:lnTo>
                                <a:lnTo>
                                  <a:pt x="512" y="723"/>
                                </a:lnTo>
                                <a:lnTo>
                                  <a:pt x="514" y="712"/>
                                </a:lnTo>
                                <a:lnTo>
                                  <a:pt x="514" y="695"/>
                                </a:lnTo>
                                <a:moveTo>
                                  <a:pt x="581" y="728"/>
                                </a:moveTo>
                                <a:lnTo>
                                  <a:pt x="537" y="728"/>
                                </a:lnTo>
                                <a:lnTo>
                                  <a:pt x="537" y="623"/>
                                </a:lnTo>
                                <a:lnTo>
                                  <a:pt x="524" y="623"/>
                                </a:lnTo>
                                <a:lnTo>
                                  <a:pt x="524" y="744"/>
                                </a:lnTo>
                                <a:lnTo>
                                  <a:pt x="581" y="744"/>
                                </a:lnTo>
                                <a:lnTo>
                                  <a:pt x="581" y="728"/>
                                </a:lnTo>
                                <a:moveTo>
                                  <a:pt x="690" y="683"/>
                                </a:moveTo>
                                <a:lnTo>
                                  <a:pt x="686" y="660"/>
                                </a:lnTo>
                                <a:lnTo>
                                  <a:pt x="675" y="640"/>
                                </a:lnTo>
                                <a:lnTo>
                                  <a:pt x="675" y="683"/>
                                </a:lnTo>
                                <a:lnTo>
                                  <a:pt x="672" y="702"/>
                                </a:lnTo>
                                <a:lnTo>
                                  <a:pt x="664" y="716"/>
                                </a:lnTo>
                                <a:lnTo>
                                  <a:pt x="653" y="726"/>
                                </a:lnTo>
                                <a:lnTo>
                                  <a:pt x="638" y="730"/>
                                </a:lnTo>
                                <a:lnTo>
                                  <a:pt x="623" y="726"/>
                                </a:lnTo>
                                <a:lnTo>
                                  <a:pt x="611" y="716"/>
                                </a:lnTo>
                                <a:lnTo>
                                  <a:pt x="603" y="702"/>
                                </a:lnTo>
                                <a:lnTo>
                                  <a:pt x="600" y="683"/>
                                </a:lnTo>
                                <a:lnTo>
                                  <a:pt x="603" y="665"/>
                                </a:lnTo>
                                <a:lnTo>
                                  <a:pt x="611" y="650"/>
                                </a:lnTo>
                                <a:lnTo>
                                  <a:pt x="623" y="641"/>
                                </a:lnTo>
                                <a:lnTo>
                                  <a:pt x="638" y="637"/>
                                </a:lnTo>
                                <a:lnTo>
                                  <a:pt x="653" y="641"/>
                                </a:lnTo>
                                <a:lnTo>
                                  <a:pt x="664" y="650"/>
                                </a:lnTo>
                                <a:lnTo>
                                  <a:pt x="672" y="665"/>
                                </a:lnTo>
                                <a:lnTo>
                                  <a:pt x="675" y="683"/>
                                </a:lnTo>
                                <a:lnTo>
                                  <a:pt x="675" y="640"/>
                                </a:lnTo>
                                <a:lnTo>
                                  <a:pt x="673" y="637"/>
                                </a:lnTo>
                                <a:lnTo>
                                  <a:pt x="659" y="626"/>
                                </a:lnTo>
                                <a:lnTo>
                                  <a:pt x="638" y="621"/>
                                </a:lnTo>
                                <a:lnTo>
                                  <a:pt x="616" y="626"/>
                                </a:lnTo>
                                <a:lnTo>
                                  <a:pt x="600" y="640"/>
                                </a:lnTo>
                                <a:lnTo>
                                  <a:pt x="589" y="660"/>
                                </a:lnTo>
                                <a:lnTo>
                                  <a:pt x="586" y="683"/>
                                </a:lnTo>
                                <a:lnTo>
                                  <a:pt x="589" y="707"/>
                                </a:lnTo>
                                <a:lnTo>
                                  <a:pt x="600" y="727"/>
                                </a:lnTo>
                                <a:lnTo>
                                  <a:pt x="616" y="740"/>
                                </a:lnTo>
                                <a:lnTo>
                                  <a:pt x="637" y="745"/>
                                </a:lnTo>
                                <a:lnTo>
                                  <a:pt x="659" y="740"/>
                                </a:lnTo>
                                <a:lnTo>
                                  <a:pt x="672" y="730"/>
                                </a:lnTo>
                                <a:lnTo>
                                  <a:pt x="676" y="727"/>
                                </a:lnTo>
                                <a:lnTo>
                                  <a:pt x="686" y="707"/>
                                </a:lnTo>
                                <a:lnTo>
                                  <a:pt x="690" y="683"/>
                                </a:lnTo>
                                <a:moveTo>
                                  <a:pt x="1263" y="335"/>
                                </a:moveTo>
                                <a:lnTo>
                                  <a:pt x="1086" y="25"/>
                                </a:lnTo>
                                <a:lnTo>
                                  <a:pt x="1072" y="0"/>
                                </a:lnTo>
                                <a:lnTo>
                                  <a:pt x="905" y="126"/>
                                </a:lnTo>
                                <a:lnTo>
                                  <a:pt x="904" y="126"/>
                                </a:lnTo>
                                <a:lnTo>
                                  <a:pt x="894" y="124"/>
                                </a:lnTo>
                                <a:lnTo>
                                  <a:pt x="884" y="121"/>
                                </a:lnTo>
                                <a:lnTo>
                                  <a:pt x="873" y="120"/>
                                </a:lnTo>
                                <a:lnTo>
                                  <a:pt x="833" y="114"/>
                                </a:lnTo>
                                <a:lnTo>
                                  <a:pt x="785" y="110"/>
                                </a:lnTo>
                                <a:lnTo>
                                  <a:pt x="742" y="108"/>
                                </a:lnTo>
                                <a:lnTo>
                                  <a:pt x="717" y="110"/>
                                </a:lnTo>
                                <a:lnTo>
                                  <a:pt x="715" y="111"/>
                                </a:lnTo>
                                <a:lnTo>
                                  <a:pt x="714" y="116"/>
                                </a:lnTo>
                                <a:lnTo>
                                  <a:pt x="718" y="117"/>
                                </a:lnTo>
                                <a:lnTo>
                                  <a:pt x="768" y="128"/>
                                </a:lnTo>
                                <a:lnTo>
                                  <a:pt x="817" y="142"/>
                                </a:lnTo>
                                <a:lnTo>
                                  <a:pt x="861" y="159"/>
                                </a:lnTo>
                                <a:lnTo>
                                  <a:pt x="467" y="457"/>
                                </a:lnTo>
                                <a:lnTo>
                                  <a:pt x="444" y="454"/>
                                </a:lnTo>
                                <a:lnTo>
                                  <a:pt x="420" y="450"/>
                                </a:lnTo>
                                <a:lnTo>
                                  <a:pt x="398" y="443"/>
                                </a:lnTo>
                                <a:lnTo>
                                  <a:pt x="376" y="435"/>
                                </a:lnTo>
                                <a:lnTo>
                                  <a:pt x="370" y="433"/>
                                </a:lnTo>
                                <a:lnTo>
                                  <a:pt x="364" y="429"/>
                                </a:lnTo>
                                <a:lnTo>
                                  <a:pt x="361" y="423"/>
                                </a:lnTo>
                                <a:lnTo>
                                  <a:pt x="359" y="415"/>
                                </a:lnTo>
                                <a:lnTo>
                                  <a:pt x="365" y="410"/>
                                </a:lnTo>
                                <a:lnTo>
                                  <a:pt x="368" y="405"/>
                                </a:lnTo>
                                <a:lnTo>
                                  <a:pt x="372" y="401"/>
                                </a:lnTo>
                                <a:lnTo>
                                  <a:pt x="378" y="397"/>
                                </a:lnTo>
                                <a:lnTo>
                                  <a:pt x="382" y="394"/>
                                </a:lnTo>
                                <a:lnTo>
                                  <a:pt x="419" y="377"/>
                                </a:lnTo>
                                <a:lnTo>
                                  <a:pt x="459" y="364"/>
                                </a:lnTo>
                                <a:lnTo>
                                  <a:pt x="500" y="354"/>
                                </a:lnTo>
                                <a:lnTo>
                                  <a:pt x="541" y="348"/>
                                </a:lnTo>
                                <a:lnTo>
                                  <a:pt x="555" y="335"/>
                                </a:lnTo>
                                <a:lnTo>
                                  <a:pt x="531" y="335"/>
                                </a:lnTo>
                                <a:lnTo>
                                  <a:pt x="508" y="337"/>
                                </a:lnTo>
                                <a:lnTo>
                                  <a:pt x="484" y="341"/>
                                </a:lnTo>
                                <a:lnTo>
                                  <a:pt x="460" y="345"/>
                                </a:lnTo>
                                <a:lnTo>
                                  <a:pt x="411" y="357"/>
                                </a:lnTo>
                                <a:lnTo>
                                  <a:pt x="361" y="372"/>
                                </a:lnTo>
                                <a:lnTo>
                                  <a:pt x="317" y="391"/>
                                </a:lnTo>
                                <a:lnTo>
                                  <a:pt x="287" y="411"/>
                                </a:lnTo>
                                <a:lnTo>
                                  <a:pt x="282" y="416"/>
                                </a:lnTo>
                                <a:lnTo>
                                  <a:pt x="281" y="424"/>
                                </a:lnTo>
                                <a:lnTo>
                                  <a:pt x="282" y="430"/>
                                </a:lnTo>
                                <a:lnTo>
                                  <a:pt x="287" y="440"/>
                                </a:lnTo>
                                <a:lnTo>
                                  <a:pt x="295" y="448"/>
                                </a:lnTo>
                                <a:lnTo>
                                  <a:pt x="303" y="455"/>
                                </a:lnTo>
                                <a:lnTo>
                                  <a:pt x="312" y="462"/>
                                </a:lnTo>
                                <a:lnTo>
                                  <a:pt x="335" y="474"/>
                                </a:lnTo>
                                <a:lnTo>
                                  <a:pt x="360" y="483"/>
                                </a:lnTo>
                                <a:lnTo>
                                  <a:pt x="387" y="491"/>
                                </a:lnTo>
                                <a:lnTo>
                                  <a:pt x="414" y="497"/>
                                </a:lnTo>
                                <a:lnTo>
                                  <a:pt x="415" y="497"/>
                                </a:lnTo>
                                <a:lnTo>
                                  <a:pt x="414" y="497"/>
                                </a:lnTo>
                                <a:lnTo>
                                  <a:pt x="415" y="497"/>
                                </a:lnTo>
                                <a:lnTo>
                                  <a:pt x="319" y="570"/>
                                </a:lnTo>
                                <a:lnTo>
                                  <a:pt x="320" y="570"/>
                                </a:lnTo>
                                <a:lnTo>
                                  <a:pt x="349" y="570"/>
                                </a:lnTo>
                                <a:lnTo>
                                  <a:pt x="437" y="501"/>
                                </a:lnTo>
                                <a:lnTo>
                                  <a:pt x="470" y="506"/>
                                </a:lnTo>
                                <a:lnTo>
                                  <a:pt x="504" y="510"/>
                                </a:lnTo>
                                <a:lnTo>
                                  <a:pt x="538" y="514"/>
                                </a:lnTo>
                                <a:lnTo>
                                  <a:pt x="572" y="516"/>
                                </a:lnTo>
                                <a:lnTo>
                                  <a:pt x="662" y="520"/>
                                </a:lnTo>
                                <a:lnTo>
                                  <a:pt x="775" y="519"/>
                                </a:lnTo>
                                <a:lnTo>
                                  <a:pt x="832" y="517"/>
                                </a:lnTo>
                                <a:lnTo>
                                  <a:pt x="888" y="513"/>
                                </a:lnTo>
                                <a:lnTo>
                                  <a:pt x="901" y="511"/>
                                </a:lnTo>
                                <a:lnTo>
                                  <a:pt x="913" y="510"/>
                                </a:lnTo>
                                <a:lnTo>
                                  <a:pt x="925" y="508"/>
                                </a:lnTo>
                                <a:lnTo>
                                  <a:pt x="957" y="503"/>
                                </a:lnTo>
                                <a:lnTo>
                                  <a:pt x="967" y="501"/>
                                </a:lnTo>
                                <a:lnTo>
                                  <a:pt x="989" y="497"/>
                                </a:lnTo>
                                <a:lnTo>
                                  <a:pt x="1021" y="489"/>
                                </a:lnTo>
                                <a:lnTo>
                                  <a:pt x="1052" y="480"/>
                                </a:lnTo>
                                <a:lnTo>
                                  <a:pt x="1078" y="471"/>
                                </a:lnTo>
                                <a:lnTo>
                                  <a:pt x="1101" y="462"/>
                                </a:lnTo>
                                <a:lnTo>
                                  <a:pt x="1102" y="461"/>
                                </a:lnTo>
                                <a:lnTo>
                                  <a:pt x="1124" y="450"/>
                                </a:lnTo>
                                <a:lnTo>
                                  <a:pt x="1145" y="438"/>
                                </a:lnTo>
                                <a:lnTo>
                                  <a:pt x="1146" y="436"/>
                                </a:lnTo>
                                <a:lnTo>
                                  <a:pt x="1154" y="430"/>
                                </a:lnTo>
                                <a:lnTo>
                                  <a:pt x="1163" y="423"/>
                                </a:lnTo>
                                <a:lnTo>
                                  <a:pt x="1171" y="416"/>
                                </a:lnTo>
                                <a:lnTo>
                                  <a:pt x="1177" y="408"/>
                                </a:lnTo>
                                <a:lnTo>
                                  <a:pt x="1189" y="390"/>
                                </a:lnTo>
                                <a:lnTo>
                                  <a:pt x="1196" y="370"/>
                                </a:lnTo>
                                <a:lnTo>
                                  <a:pt x="1200" y="348"/>
                                </a:lnTo>
                                <a:lnTo>
                                  <a:pt x="1199" y="345"/>
                                </a:lnTo>
                                <a:lnTo>
                                  <a:pt x="1198" y="326"/>
                                </a:lnTo>
                                <a:lnTo>
                                  <a:pt x="1197" y="316"/>
                                </a:lnTo>
                                <a:lnTo>
                                  <a:pt x="1194" y="308"/>
                                </a:lnTo>
                                <a:lnTo>
                                  <a:pt x="1190" y="300"/>
                                </a:lnTo>
                                <a:lnTo>
                                  <a:pt x="1164" y="260"/>
                                </a:lnTo>
                                <a:lnTo>
                                  <a:pt x="1129" y="227"/>
                                </a:lnTo>
                                <a:lnTo>
                                  <a:pt x="1090" y="200"/>
                                </a:lnTo>
                                <a:lnTo>
                                  <a:pt x="1049" y="178"/>
                                </a:lnTo>
                                <a:lnTo>
                                  <a:pt x="1022" y="165"/>
                                </a:lnTo>
                                <a:lnTo>
                                  <a:pt x="1000" y="156"/>
                                </a:lnTo>
                                <a:lnTo>
                                  <a:pt x="1000" y="309"/>
                                </a:lnTo>
                                <a:lnTo>
                                  <a:pt x="999" y="314"/>
                                </a:lnTo>
                                <a:lnTo>
                                  <a:pt x="998" y="320"/>
                                </a:lnTo>
                                <a:lnTo>
                                  <a:pt x="995" y="331"/>
                                </a:lnTo>
                                <a:lnTo>
                                  <a:pt x="991" y="341"/>
                                </a:lnTo>
                                <a:lnTo>
                                  <a:pt x="986" y="350"/>
                                </a:lnTo>
                                <a:lnTo>
                                  <a:pt x="980" y="357"/>
                                </a:lnTo>
                                <a:lnTo>
                                  <a:pt x="967" y="371"/>
                                </a:lnTo>
                                <a:lnTo>
                                  <a:pt x="952" y="383"/>
                                </a:lnTo>
                                <a:lnTo>
                                  <a:pt x="938" y="393"/>
                                </a:lnTo>
                                <a:lnTo>
                                  <a:pt x="922" y="402"/>
                                </a:lnTo>
                                <a:lnTo>
                                  <a:pt x="901" y="412"/>
                                </a:lnTo>
                                <a:lnTo>
                                  <a:pt x="879" y="420"/>
                                </a:lnTo>
                                <a:lnTo>
                                  <a:pt x="856" y="427"/>
                                </a:lnTo>
                                <a:lnTo>
                                  <a:pt x="833" y="433"/>
                                </a:lnTo>
                                <a:lnTo>
                                  <a:pt x="820" y="436"/>
                                </a:lnTo>
                                <a:lnTo>
                                  <a:pt x="782" y="444"/>
                                </a:lnTo>
                                <a:lnTo>
                                  <a:pt x="774" y="446"/>
                                </a:lnTo>
                                <a:lnTo>
                                  <a:pt x="764" y="448"/>
                                </a:lnTo>
                                <a:lnTo>
                                  <a:pt x="756" y="449"/>
                                </a:lnTo>
                                <a:lnTo>
                                  <a:pt x="752" y="450"/>
                                </a:lnTo>
                                <a:lnTo>
                                  <a:pt x="749" y="450"/>
                                </a:lnTo>
                                <a:lnTo>
                                  <a:pt x="744" y="451"/>
                                </a:lnTo>
                                <a:lnTo>
                                  <a:pt x="696" y="456"/>
                                </a:lnTo>
                                <a:lnTo>
                                  <a:pt x="648" y="459"/>
                                </a:lnTo>
                                <a:lnTo>
                                  <a:pt x="600" y="461"/>
                                </a:lnTo>
                                <a:lnTo>
                                  <a:pt x="552" y="462"/>
                                </a:lnTo>
                                <a:lnTo>
                                  <a:pt x="492" y="460"/>
                                </a:lnTo>
                                <a:lnTo>
                                  <a:pt x="878" y="168"/>
                                </a:lnTo>
                                <a:lnTo>
                                  <a:pt x="906" y="184"/>
                                </a:lnTo>
                                <a:lnTo>
                                  <a:pt x="911" y="187"/>
                                </a:lnTo>
                                <a:lnTo>
                                  <a:pt x="915" y="191"/>
                                </a:lnTo>
                                <a:lnTo>
                                  <a:pt x="920" y="193"/>
                                </a:lnTo>
                                <a:lnTo>
                                  <a:pt x="921" y="194"/>
                                </a:lnTo>
                                <a:lnTo>
                                  <a:pt x="922" y="195"/>
                                </a:lnTo>
                                <a:lnTo>
                                  <a:pt x="923" y="195"/>
                                </a:lnTo>
                                <a:lnTo>
                                  <a:pt x="924" y="196"/>
                                </a:lnTo>
                                <a:lnTo>
                                  <a:pt x="925" y="197"/>
                                </a:lnTo>
                                <a:lnTo>
                                  <a:pt x="933" y="203"/>
                                </a:lnTo>
                                <a:lnTo>
                                  <a:pt x="941" y="210"/>
                                </a:lnTo>
                                <a:lnTo>
                                  <a:pt x="950" y="218"/>
                                </a:lnTo>
                                <a:lnTo>
                                  <a:pt x="959" y="227"/>
                                </a:lnTo>
                                <a:lnTo>
                                  <a:pt x="967" y="235"/>
                                </a:lnTo>
                                <a:lnTo>
                                  <a:pt x="974" y="243"/>
                                </a:lnTo>
                                <a:lnTo>
                                  <a:pt x="979" y="250"/>
                                </a:lnTo>
                                <a:lnTo>
                                  <a:pt x="985" y="258"/>
                                </a:lnTo>
                                <a:lnTo>
                                  <a:pt x="991" y="268"/>
                                </a:lnTo>
                                <a:lnTo>
                                  <a:pt x="996" y="279"/>
                                </a:lnTo>
                                <a:lnTo>
                                  <a:pt x="999" y="291"/>
                                </a:lnTo>
                                <a:lnTo>
                                  <a:pt x="1000" y="304"/>
                                </a:lnTo>
                                <a:lnTo>
                                  <a:pt x="1000" y="309"/>
                                </a:lnTo>
                                <a:lnTo>
                                  <a:pt x="1000" y="156"/>
                                </a:lnTo>
                                <a:lnTo>
                                  <a:pt x="994" y="154"/>
                                </a:lnTo>
                                <a:lnTo>
                                  <a:pt x="964" y="143"/>
                                </a:lnTo>
                                <a:lnTo>
                                  <a:pt x="926" y="132"/>
                                </a:lnTo>
                                <a:lnTo>
                                  <a:pt x="1067" y="25"/>
                                </a:lnTo>
                                <a:lnTo>
                                  <a:pt x="1244" y="335"/>
                                </a:lnTo>
                                <a:lnTo>
                                  <a:pt x="1263" y="335"/>
                                </a:lnTo>
                                <a:moveTo>
                                  <a:pt x="1512" y="1015"/>
                                </a:moveTo>
                                <a:lnTo>
                                  <a:pt x="1498" y="1019"/>
                                </a:lnTo>
                                <a:lnTo>
                                  <a:pt x="1463" y="1029"/>
                                </a:lnTo>
                                <a:lnTo>
                                  <a:pt x="1418" y="1040"/>
                                </a:lnTo>
                                <a:lnTo>
                                  <a:pt x="1372" y="1047"/>
                                </a:lnTo>
                                <a:lnTo>
                                  <a:pt x="1316" y="1050"/>
                                </a:lnTo>
                                <a:lnTo>
                                  <a:pt x="1265" y="1047"/>
                                </a:lnTo>
                                <a:lnTo>
                                  <a:pt x="1215" y="1042"/>
                                </a:lnTo>
                                <a:lnTo>
                                  <a:pt x="1158" y="1037"/>
                                </a:lnTo>
                                <a:lnTo>
                                  <a:pt x="1072" y="1029"/>
                                </a:lnTo>
                                <a:lnTo>
                                  <a:pt x="995" y="1018"/>
                                </a:lnTo>
                                <a:lnTo>
                                  <a:pt x="920" y="1014"/>
                                </a:lnTo>
                                <a:lnTo>
                                  <a:pt x="836" y="1026"/>
                                </a:lnTo>
                                <a:lnTo>
                                  <a:pt x="800" y="1036"/>
                                </a:lnTo>
                                <a:lnTo>
                                  <a:pt x="773" y="1045"/>
                                </a:lnTo>
                                <a:lnTo>
                                  <a:pt x="741" y="1060"/>
                                </a:lnTo>
                                <a:lnTo>
                                  <a:pt x="691" y="1087"/>
                                </a:lnTo>
                                <a:lnTo>
                                  <a:pt x="744" y="1075"/>
                                </a:lnTo>
                                <a:lnTo>
                                  <a:pt x="793" y="1065"/>
                                </a:lnTo>
                                <a:lnTo>
                                  <a:pt x="841" y="1056"/>
                                </a:lnTo>
                                <a:lnTo>
                                  <a:pt x="918" y="1051"/>
                                </a:lnTo>
                                <a:lnTo>
                                  <a:pt x="989" y="1056"/>
                                </a:lnTo>
                                <a:lnTo>
                                  <a:pt x="1057" y="1067"/>
                                </a:lnTo>
                                <a:lnTo>
                                  <a:pt x="1122" y="1081"/>
                                </a:lnTo>
                                <a:lnTo>
                                  <a:pt x="1186" y="1093"/>
                                </a:lnTo>
                                <a:lnTo>
                                  <a:pt x="1252" y="1098"/>
                                </a:lnTo>
                                <a:lnTo>
                                  <a:pt x="1321" y="1093"/>
                                </a:lnTo>
                                <a:lnTo>
                                  <a:pt x="1394" y="1073"/>
                                </a:lnTo>
                                <a:lnTo>
                                  <a:pt x="1423" y="1062"/>
                                </a:lnTo>
                                <a:lnTo>
                                  <a:pt x="1445" y="1052"/>
                                </a:lnTo>
                                <a:lnTo>
                                  <a:pt x="1448" y="1051"/>
                                </a:lnTo>
                                <a:lnTo>
                                  <a:pt x="1448" y="1050"/>
                                </a:lnTo>
                                <a:lnTo>
                                  <a:pt x="1471" y="1039"/>
                                </a:lnTo>
                                <a:lnTo>
                                  <a:pt x="1512" y="1015"/>
                                </a:lnTo>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1" name="Picture 1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51" y="7481"/>
                            <a:ext cx="196"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1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785" y="7362"/>
                            <a:ext cx="470"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0803C7" id="Group 108" o:spid="_x0000_s1026" style="position:absolute;margin-left:25.25pt;margin-top:37.05pt;width:243.8pt;height:376.2pt;z-index:-255619072;mso-position-horizontal-relative:page;mso-position-vertical-relative:page" coordorigin="505,741" coordsize="487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">
                <v:rect id="Rectangle 113" o:spid="_x0000_s1027" style="position:absolute;left:525;top:760;width:4836;height:7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ljQsQA&#10;AADcAAAADwAAAGRycy9kb3ducmV2LnhtbESPQU/DMAyF75P4D5EncWPpJhi0LJsoCIQ4weAHWI1J&#10;KxqnJKEt/x4fkHaz9Z7f+7w7zL5XI8XUBTawXhWgiJtgO3YGPt4fL25ApYxssQ9MBn4pwWF/tthh&#10;ZcPEbzQes1MSwqlCA23OQ6V1alrymFZhIBbtM0SPWdbotI04Sbjv9aYottpjx9LQ4kD3LTVfxx9v&#10;4KHelt/XT35y4+b1qpxfahcva2POl/PdLahMcz6Z/6+freCXQivPyAR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JY0LEAAAA3AAAAA8AAAAAAAAAAAAAAAAAmAIAAGRycy9k&#10;b3ducmV2LnhtbFBLBQYAAAAABAAEAPUAAACJAwAAAAA=&#10;" filled="f" strokecolor="#231f2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8" type="#_x0000_t75" style="position:absolute;left:3008;top:783;width:2286;height:7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mmevCAAAA3AAAAA8AAABkcnMvZG93bnJldi54bWxET0trg0AQvhfyH5YJ9FKSNT2UatyEIARy&#10;KmgC7XFwxwdxZ8VdjfXXdwuF3ubje056nE0nJhpca1nBbhuBIC6tbrlWcLueN+8gnEfW2FkmBd/k&#10;4HhYPaWYaPvgnKbC1yKEsEtQQeN9n0jpyoYMuq3tiQNX2cGgD3CopR7wEcJNJ1+j6E0abDk0NNhT&#10;1lB5L0ajYNlF5cfntOTZWGAWT18j1dWLUs/r+bQH4Wn2/+I/90WH+XEMv8+EC+Th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ZpnrwgAAANwAAAAPAAAAAAAAAAAAAAAAAJ8C&#10;AABkcnMvZG93bnJldi54bWxQSwUGAAAAAAQABAD3AAAAjgMAAAAA&#10;">
                  <v:imagedata r:id="rId11" o:title=""/>
                </v:shape>
                <v:shape id="AutoShape 111" o:spid="_x0000_s1029" style="position:absolute;left:988;top:6388;width:1513;height:1099;visibility:visible;mso-wrap-style:square;v-text-anchor:top" coordsize="1513,1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Lu8IA&#10;AADcAAAADwAAAGRycy9kb3ducmV2LnhtbESPQYvCMBSE78L+h/AWvGnqoiLVKLIg7GUR41729mie&#10;TbF56TbZtv57Iwgeh5n5htnsBleLjtpQeVYwm2YgiAtvKi4V/JwPkxWIEJEN1p5JwY0C7LZvow3m&#10;xvd8ok7HUiQIhxwV2BibXMpQWHIYpr4hTt7Ftw5jkm0pTYt9grtafmTZUjqsOC1YbOjTUnHV/07B&#10;ws59Pxzpt9N/59NBfuv9pddKjd+H/RpEpCG+ws/2l1GQiPA4k46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Yu7wgAAANwAAAAPAAAAAAAAAAAAAAAAAJgCAABkcnMvZG93&#10;bnJldi54bWxQSwUGAAAAAAQABAD1AAAAhwMAAAAA&#10;" path="m55,713l48,690,34,676,19,665,13,651r,-8l19,637r16,l43,640r8,9l51,637r,-7l44,624r-7,-3l29,621r-12,3l8,630,2,640,,654r6,20l21,687r14,12l42,715r,6l37,730r-21,l8,724,,712r,22l9,742r8,3l27,745r11,-2l47,736r3,-6l53,726r2,-13m151,744l138,708r-6,-15l118,652r,41l88,693r14,-44l118,693r,-41l117,649,107,622r-9,l56,744r14,l82,708r42,l136,744r15,m247,623r-13,l234,717,188,651,168,623r-11,l157,744r13,l170,651r65,93l247,744r,-27l247,623t112,35l357,644r-2,-5l352,633r-7,-5l345,648r,21l338,676r-26,l312,639r29,l345,648r,-20l342,626r-14,-3l298,623r,121l312,744r,-52l327,692r14,-3l351,682r4,-6l357,671r2,-13m441,744l428,708r-5,-15l408,652r,41l378,693r14,-44l408,693r,-41l407,649r-9,-27l388,622,346,744r14,l372,708r42,l427,744r14,m514,695r-4,-5l505,683r-6,-1l499,698r,20l495,728r-34,l461,690r32,l499,698r,-16l490,680r10,-5l501,675r4,-9l505,654r-1,-11l501,639r-3,-6l491,627r,19l491,668r-7,7l461,675r,-36l487,639r4,7l491,627r-2,-1l475,623r-28,l447,744r33,l496,741r10,-8l509,728r3,-5l514,712r,-17m581,728r-44,l537,623r-13,l524,744r57,l581,728m690,683r-4,-23l675,640r,43l672,702r-8,14l653,726r-15,4l623,726,611,716r-8,-14l600,683r3,-18l611,650r12,-9l638,637r15,4l664,650r8,15l675,683r,-43l673,637,659,626r-21,-5l616,626r-16,14l589,660r-3,23l589,707r11,20l616,740r21,5l659,740r13,-10l676,727r10,-20l690,683m1263,335l1086,25,1072,,905,126r-1,l894,124r-10,-3l873,120r-40,-6l785,110r-43,-2l717,110r-2,1l714,116r4,1l768,128r49,14l861,159,467,457r-23,-3l420,450r-22,-7l376,435r-6,-2l364,429r-3,-6l359,415r6,-5l368,405r4,-4l378,397r4,-3l419,377r40,-13l500,354r41,-6l555,335r-24,l508,337r-24,4l460,345r-49,12l361,372r-44,19l287,411r-5,5l281,424r1,6l287,440r8,8l303,455r9,7l335,474r25,9l387,491r27,6l415,497r-1,l415,497r-96,73l320,570r29,l437,501r33,5l504,510r34,4l572,516r90,4l775,519r57,-2l888,513r13,-2l913,510r12,-2l957,503r10,-2l989,497r32,-8l1052,480r26,-9l1101,462r1,-1l1124,450r21,-12l1146,436r8,-6l1163,423r8,-7l1177,408r12,-18l1196,370r4,-22l1199,345r-1,-19l1197,316r-3,-8l1190,300r-26,-40l1129,227r-39,-27l1049,178r-27,-13l1000,156r,153l999,314r-1,6l995,331r-4,10l986,350r-6,7l967,371r-15,12l938,393r-16,9l901,412r-22,8l856,427r-23,6l820,436r-38,8l774,446r-10,2l756,449r-4,1l749,450r-5,1l696,456r-48,3l600,461r-48,1l492,460,878,168r28,16l911,187r4,4l920,193r1,1l922,195r1,l924,196r1,1l933,203r8,7l950,218r9,9l967,235r7,8l979,250r6,8l991,268r5,11l999,291r1,13l1000,309r,-153l994,154,964,143,926,132,1067,25r177,310l1263,335t249,680l1498,1019r-35,10l1418,1040r-46,7l1316,1050r-51,-3l1215,1042r-57,-5l1072,1029r-77,-11l920,1014r-84,12l800,1036r-27,9l741,1060r-50,27l744,1075r49,-10l841,1056r77,-5l989,1056r68,11l1122,1081r64,12l1252,1098r69,-5l1394,1073r29,-11l1445,1052r3,-1l1448,1050r23,-11l1512,1015e" fillcolor="#231f20" stroked="f">
                  <v:path arrowok="t" o:connecttype="custom" o:connectlocs="19,7026;37,7010;21,7076;0,7101;50,7119;118,7082;98,7011;247,7012;170,7133;357,7033;312,7065;298,7012;355,7065;408,7082;388,7011;514,7084;461,7117;500,7064;491,7016;491,7035;496,7130;537,7117;686,7049;638,7119;623,7030;673,7026;589,7096;686,7096;894,6513;715,6500;467,6846;364,6818;382,6783;508,6726;282,6805;335,6863;319,6959;504,6899;901,6900;1052,6869;1154,6819;1199,6734;1090,6589;995,6720;922,6791;774,6835;648,6848;911,6576;924,6585;959,6616;999,6680;1067,6414;1372,7436;920,7403;793,7454;1252,7487;1471,7428" o:connectangles="0,0,0,0,0,0,0,0,0,0,0,0,0,0,0,0,0,0,0,0,0,0,0,0,0,0,0,0,0,0,0,0,0,0,0,0,0,0,0,0,0,0,0,0,0,0,0,0,0,0,0,0,0,0,0,0,0"/>
                </v:shape>
                <v:shape id="Picture 110" o:spid="_x0000_s1030" type="#_x0000_t75" style="position:absolute;left:1551;top:7481;width:196;height: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pJpHDAAAA3AAAAA8AAABkcnMvZG93bnJldi54bWxEj0FrAjEUhO8F/0N4Qm81WYVWVqOIIHjT&#10;2go9PjbP3cXNy7qJ2a2/vikUehxm5htmuR5sIyJ1vnasIZsoEMSFMzWXGj4/di9zED4gG2wck4Zv&#10;8rBejZ6WmBvX8zvFUyhFgrDPUUMVQptL6YuKLPqJa4mTd3GdxZBkV0rTYZ/gtpFTpV6lxZrTQoUt&#10;bSsqrqe71aAeWX9wZ5xhoeL89nWPb+dj1Pp5PGwWIAIN4T/8194bDVOVwe+ZdATk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akmkcMAAADcAAAADwAAAAAAAAAAAAAAAACf&#10;AgAAZHJzL2Rvd25yZXYueG1sUEsFBgAAAAAEAAQA9wAAAI8DAAAAAA==&#10;">
                  <v:imagedata r:id="rId12" o:title=""/>
                </v:shape>
                <v:shape id="Picture 109" o:spid="_x0000_s1031" type="#_x0000_t75" style="position:absolute;left:1785;top:7362;width:470;height:3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9gkHDAAAA3AAAAA8AAABkcnMvZG93bnJldi54bWxEj9FqAjEURN8L/kO4Qt9qtstaZGsUkRak&#10;T9b2A66b6ybt5mbdRI1/b4RCH4eZOcPMl8l14kxDsJ4VPE8KEMSN15ZbBd9f708zECEia+w8k4Ir&#10;BVguRg9zrLW/8Cedd7EVGcKhRgUmxr6WMjSGHIaJ74mzd/CDw5jl0Eo94CXDXSfLoniRDi3nBYM9&#10;rQ01v7uTU7C3Hz8VH99sM91Wya4OadtXRqnHcVq9goiU4n/4r73RCsqihPuZfATk4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CQcMAAADcAAAADwAAAAAAAAAAAAAAAACf&#10;AgAAZHJzL2Rvd25yZXYueG1sUEsFBgAAAAAEAAQA9wAAAI8DAAAAAA==&#10;">
                  <v:imagedata r:id="rId13" o:title=""/>
                </v:shape>
                <w10:wrap anchorx="page" anchory="page"/>
              </v:group>
            </w:pict>
          </mc:Fallback>
        </mc:AlternateContent>
      </w:r>
    </w:p>
    <w:p w:rsidR="00361B4E" w:rsidRDefault="00361B4E">
      <w:pPr>
        <w:pStyle w:val="Textoindependiente"/>
        <w:spacing w:before="6"/>
        <w:rPr>
          <w:sz w:val="25"/>
        </w:rPr>
      </w:pPr>
    </w:p>
    <w:p w:rsidR="00361B4E" w:rsidRDefault="00E13EBB">
      <w:pPr>
        <w:pStyle w:val="Ttulo9"/>
        <w:spacing w:before="1" w:line="223" w:lineRule="auto"/>
        <w:ind w:left="602" w:right="3216"/>
      </w:pPr>
      <w:r>
        <w:rPr>
          <w:color w:val="231F20"/>
        </w:rPr>
        <w:t>Traducida, presentada y comentada</w:t>
      </w:r>
    </w:p>
    <w:p w:rsidR="00361B4E" w:rsidRDefault="00E13EBB">
      <w:pPr>
        <w:spacing w:before="1" w:line="223" w:lineRule="auto"/>
        <w:ind w:left="602" w:right="3278"/>
        <w:rPr>
          <w:b/>
          <w:sz w:val="14"/>
        </w:rPr>
      </w:pPr>
      <w:r>
        <w:rPr>
          <w:b/>
          <w:color w:val="231F20"/>
          <w:sz w:val="14"/>
        </w:rPr>
        <w:t>para las comunidades cristianas</w:t>
      </w:r>
    </w:p>
    <w:p w:rsidR="00361B4E" w:rsidRDefault="00E13EBB">
      <w:pPr>
        <w:spacing w:line="147" w:lineRule="exact"/>
        <w:ind w:left="602"/>
        <w:rPr>
          <w:b/>
          <w:sz w:val="14"/>
        </w:rPr>
      </w:pPr>
      <w:r>
        <w:rPr>
          <w:b/>
          <w:color w:val="231F20"/>
          <w:sz w:val="14"/>
        </w:rPr>
        <w:t>de Latinoamérica</w:t>
      </w:r>
    </w:p>
    <w:p w:rsidR="00361B4E" w:rsidRDefault="00E13EBB">
      <w:pPr>
        <w:spacing w:line="156" w:lineRule="exact"/>
        <w:ind w:left="602"/>
        <w:rPr>
          <w:b/>
          <w:sz w:val="14"/>
        </w:rPr>
      </w:pPr>
      <w:r>
        <w:rPr>
          <w:b/>
          <w:color w:val="231F20"/>
          <w:sz w:val="14"/>
        </w:rPr>
        <w:t>y para los que buscan a Dios</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25"/>
        </w:rPr>
      </w:pPr>
    </w:p>
    <w:p w:rsidR="00361B4E" w:rsidRDefault="00E13EBB">
      <w:pPr>
        <w:ind w:left="602"/>
        <w:rPr>
          <w:b/>
          <w:sz w:val="18"/>
        </w:rPr>
      </w:pPr>
      <w:r>
        <w:rPr>
          <w:b/>
          <w:color w:val="231F20"/>
          <w:sz w:val="18"/>
          <w:u w:val="single" w:color="231F20"/>
        </w:rPr>
        <w:t>Edición revisada 2005</w:t>
      </w:r>
    </w:p>
    <w:p w:rsidR="00361B4E" w:rsidRDefault="00361B4E">
      <w:pPr>
        <w:pStyle w:val="Textoindependiente"/>
        <w:rPr>
          <w:b/>
          <w:sz w:val="20"/>
        </w:rPr>
      </w:pPr>
    </w:p>
    <w:p w:rsidR="00361B4E" w:rsidRDefault="00361B4E">
      <w:pPr>
        <w:pStyle w:val="Textoindependiente"/>
        <w:spacing w:before="6"/>
        <w:rPr>
          <w:b/>
          <w:sz w:val="22"/>
        </w:rPr>
      </w:pPr>
    </w:p>
    <w:p w:rsidR="00361B4E" w:rsidRDefault="00E13EBB">
      <w:pPr>
        <w:spacing w:line="223" w:lineRule="auto"/>
        <w:ind w:left="602" w:right="2960"/>
        <w:rPr>
          <w:b/>
          <w:sz w:val="14"/>
        </w:rPr>
      </w:pPr>
      <w:r>
        <w:rPr>
          <w:b/>
          <w:color w:val="231F20"/>
          <w:sz w:val="14"/>
        </w:rPr>
        <w:t>Diagramación e ilustración Hernán Rodas</w:t>
      </w:r>
    </w:p>
    <w:p w:rsidR="00361B4E" w:rsidRDefault="00361B4E">
      <w:pPr>
        <w:pStyle w:val="Textoindependiente"/>
        <w:rPr>
          <w:b/>
          <w:sz w:val="18"/>
        </w:rPr>
      </w:pPr>
    </w:p>
    <w:p w:rsidR="00361B4E" w:rsidRDefault="00361B4E">
      <w:pPr>
        <w:pStyle w:val="Textoindependiente"/>
        <w:spacing w:before="6"/>
        <w:rPr>
          <w:b/>
          <w:sz w:val="21"/>
        </w:rPr>
      </w:pPr>
    </w:p>
    <w:p w:rsidR="00361B4E" w:rsidRDefault="00E13EBB">
      <w:pPr>
        <w:spacing w:line="223" w:lineRule="auto"/>
        <w:ind w:left="602" w:right="3333"/>
        <w:rPr>
          <w:b/>
          <w:sz w:val="14"/>
        </w:rPr>
      </w:pPr>
      <w:r>
        <w:rPr>
          <w:b/>
          <w:color w:val="231F20"/>
          <w:sz w:val="14"/>
        </w:rPr>
        <w:t>Texto íntegro traducido del hebreo y del griego</w:t>
      </w:r>
    </w:p>
    <w:p w:rsidR="00361B4E" w:rsidRDefault="00361B4E">
      <w:pPr>
        <w:pStyle w:val="Textoindependiente"/>
        <w:rPr>
          <w:b/>
          <w:sz w:val="20"/>
        </w:rPr>
      </w:pPr>
    </w:p>
    <w:p w:rsidR="00361B4E" w:rsidRDefault="00361B4E">
      <w:pPr>
        <w:pStyle w:val="Textoindependiente"/>
        <w:rPr>
          <w:b/>
          <w:sz w:val="20"/>
        </w:rPr>
      </w:pPr>
    </w:p>
    <w:p w:rsidR="00361B4E" w:rsidRDefault="00361B4E">
      <w:pPr>
        <w:pStyle w:val="Textoindependiente"/>
        <w:rPr>
          <w:b/>
          <w:sz w:val="20"/>
        </w:rPr>
      </w:pPr>
    </w:p>
    <w:p w:rsidR="00361B4E" w:rsidRDefault="00361B4E">
      <w:pPr>
        <w:pStyle w:val="Textoindependiente"/>
        <w:rPr>
          <w:b/>
          <w:sz w:val="20"/>
        </w:rPr>
      </w:pPr>
    </w:p>
    <w:p w:rsidR="00361B4E" w:rsidRDefault="00361B4E">
      <w:pPr>
        <w:pStyle w:val="Textoindependiente"/>
        <w:rPr>
          <w:b/>
          <w:sz w:val="20"/>
        </w:rPr>
      </w:pPr>
    </w:p>
    <w:p w:rsidR="00361B4E" w:rsidRDefault="00361B4E">
      <w:pPr>
        <w:pStyle w:val="Textoindependiente"/>
        <w:rPr>
          <w:b/>
          <w:sz w:val="20"/>
        </w:rPr>
      </w:pPr>
    </w:p>
    <w:p w:rsidR="00361B4E" w:rsidRDefault="00361B4E">
      <w:pPr>
        <w:pStyle w:val="Textoindependiente"/>
        <w:rPr>
          <w:b/>
          <w:sz w:val="20"/>
        </w:rPr>
      </w:pPr>
    </w:p>
    <w:p w:rsidR="00361B4E" w:rsidRDefault="00361B4E">
      <w:pPr>
        <w:pStyle w:val="Textoindependiente"/>
        <w:rPr>
          <w:b/>
          <w:sz w:val="20"/>
        </w:rPr>
      </w:pPr>
    </w:p>
    <w:p w:rsidR="00361B4E" w:rsidRDefault="00361B4E">
      <w:pPr>
        <w:pStyle w:val="Textoindependiente"/>
        <w:rPr>
          <w:b/>
          <w:sz w:val="20"/>
        </w:rPr>
      </w:pPr>
    </w:p>
    <w:p w:rsidR="00361B4E" w:rsidRDefault="00361B4E">
      <w:pPr>
        <w:pStyle w:val="Textoindependiente"/>
        <w:rPr>
          <w:b/>
          <w:sz w:val="20"/>
        </w:rPr>
      </w:pPr>
    </w:p>
    <w:p w:rsidR="00361B4E" w:rsidRDefault="00361B4E">
      <w:pPr>
        <w:pStyle w:val="Textoindependiente"/>
        <w:spacing w:before="2"/>
        <w:rPr>
          <w:b/>
          <w:sz w:val="23"/>
        </w:rPr>
      </w:pPr>
    </w:p>
    <w:p w:rsidR="00361B4E" w:rsidRDefault="00E13EBB">
      <w:pPr>
        <w:ind w:left="644"/>
        <w:rPr>
          <w:rFonts w:ascii="Century Gothic"/>
          <w:b/>
          <w:sz w:val="19"/>
        </w:rPr>
      </w:pPr>
      <w:r>
        <w:rPr>
          <w:rFonts w:ascii="Century Gothic"/>
          <w:b/>
          <w:color w:val="231F20"/>
          <w:sz w:val="19"/>
        </w:rPr>
        <w:t>editorial verbo divino</w:t>
      </w:r>
    </w:p>
    <w:p w:rsidR="00361B4E" w:rsidRDefault="00361B4E">
      <w:pPr>
        <w:rPr>
          <w:rFonts w:ascii="Century Gothic"/>
          <w:sz w:val="19"/>
        </w:rPr>
        <w:sectPr w:rsidR="00361B4E">
          <w:pgSz w:w="5900" w:h="8470"/>
          <w:pgMar w:top="740" w:right="360" w:bottom="0" w:left="340" w:header="720" w:footer="720" w:gutter="0"/>
          <w:cols w:space="720"/>
        </w:sectPr>
      </w:pPr>
    </w:p>
    <w:p w:rsidR="00361B4E" w:rsidRDefault="00E13EBB">
      <w:pPr>
        <w:pStyle w:val="Ttulo4"/>
        <w:spacing w:before="87"/>
        <w:jc w:val="center"/>
        <w:rPr>
          <w:u w:val="none"/>
        </w:rPr>
      </w:pPr>
      <w:r>
        <w:rPr>
          <w:color w:val="231F20"/>
          <w:u w:val="none"/>
        </w:rPr>
        <w:lastRenderedPageBreak/>
        <w:t>ÍNDICE GENERAL</w:t>
      </w:r>
    </w:p>
    <w:p w:rsidR="00361B4E" w:rsidRDefault="00361B4E">
      <w:pPr>
        <w:pStyle w:val="Textoindependiente"/>
        <w:rPr>
          <w:b/>
          <w:sz w:val="20"/>
        </w:rPr>
      </w:pPr>
    </w:p>
    <w:p w:rsidR="00361B4E" w:rsidRDefault="00361B4E">
      <w:pPr>
        <w:pStyle w:val="Textoindependiente"/>
        <w:spacing w:before="7"/>
        <w:rPr>
          <w:b/>
          <w:sz w:val="12"/>
        </w:rPr>
      </w:pPr>
    </w:p>
    <w:tbl>
      <w:tblPr>
        <w:tblStyle w:val="TableNormal"/>
        <w:tblW w:w="0" w:type="auto"/>
        <w:tblInd w:w="122" w:type="dxa"/>
        <w:tblLayout w:type="fixed"/>
        <w:tblLook w:val="01E0" w:firstRow="1" w:lastRow="1" w:firstColumn="1" w:lastColumn="1" w:noHBand="0" w:noVBand="0"/>
      </w:tblPr>
      <w:tblGrid>
        <w:gridCol w:w="3604"/>
        <w:gridCol w:w="1372"/>
      </w:tblGrid>
      <w:tr w:rsidR="00361B4E">
        <w:trPr>
          <w:trHeight w:val="178"/>
        </w:trPr>
        <w:tc>
          <w:tcPr>
            <w:tcW w:w="3604" w:type="dxa"/>
          </w:tcPr>
          <w:p w:rsidR="00361B4E" w:rsidRDefault="00E13EBB">
            <w:pPr>
              <w:pStyle w:val="TableParagraph"/>
              <w:spacing w:before="11" w:line="148" w:lineRule="exact"/>
              <w:ind w:left="50"/>
              <w:rPr>
                <w:sz w:val="15"/>
              </w:rPr>
            </w:pPr>
            <w:r>
              <w:rPr>
                <w:color w:val="231F20"/>
                <w:sz w:val="15"/>
              </w:rPr>
              <w:t>Jesús ha resucitado</w:t>
            </w:r>
          </w:p>
        </w:tc>
        <w:tc>
          <w:tcPr>
            <w:tcW w:w="1372" w:type="dxa"/>
          </w:tcPr>
          <w:p w:rsidR="00361B4E" w:rsidRDefault="00E13EBB">
            <w:pPr>
              <w:pStyle w:val="TableParagraph"/>
              <w:spacing w:before="11" w:line="148" w:lineRule="exact"/>
              <w:ind w:right="48"/>
              <w:jc w:val="right"/>
              <w:rPr>
                <w:sz w:val="15"/>
              </w:rPr>
            </w:pPr>
            <w:r>
              <w:rPr>
                <w:color w:val="231F20"/>
                <w:sz w:val="15"/>
              </w:rPr>
              <w:t>5*</w:t>
            </w:r>
          </w:p>
        </w:tc>
      </w:tr>
      <w:tr w:rsidR="00361B4E">
        <w:trPr>
          <w:trHeight w:val="160"/>
        </w:trPr>
        <w:tc>
          <w:tcPr>
            <w:tcW w:w="3604" w:type="dxa"/>
          </w:tcPr>
          <w:p w:rsidR="00361B4E" w:rsidRDefault="00E13EBB">
            <w:pPr>
              <w:pStyle w:val="TableParagraph"/>
              <w:ind w:left="50"/>
              <w:rPr>
                <w:sz w:val="15"/>
              </w:rPr>
            </w:pPr>
            <w:r>
              <w:rPr>
                <w:color w:val="231F20"/>
                <w:sz w:val="15"/>
              </w:rPr>
              <w:t>Por dónde empezar la lectura</w:t>
            </w:r>
          </w:p>
        </w:tc>
        <w:tc>
          <w:tcPr>
            <w:tcW w:w="1372" w:type="dxa"/>
          </w:tcPr>
          <w:p w:rsidR="00361B4E" w:rsidRDefault="00E13EBB">
            <w:pPr>
              <w:pStyle w:val="TableParagraph"/>
              <w:ind w:right="48"/>
              <w:jc w:val="right"/>
              <w:rPr>
                <w:sz w:val="15"/>
              </w:rPr>
            </w:pPr>
            <w:r>
              <w:rPr>
                <w:color w:val="231F20"/>
                <w:sz w:val="15"/>
              </w:rPr>
              <w:t>6*</w:t>
            </w:r>
          </w:p>
        </w:tc>
      </w:tr>
      <w:tr w:rsidR="00361B4E">
        <w:trPr>
          <w:trHeight w:val="160"/>
        </w:trPr>
        <w:tc>
          <w:tcPr>
            <w:tcW w:w="3604" w:type="dxa"/>
          </w:tcPr>
          <w:p w:rsidR="00361B4E" w:rsidRDefault="00E13EBB">
            <w:pPr>
              <w:pStyle w:val="TableParagraph"/>
              <w:ind w:left="50"/>
              <w:rPr>
                <w:sz w:val="15"/>
              </w:rPr>
            </w:pPr>
            <w:r>
              <w:rPr>
                <w:color w:val="231F20"/>
                <w:sz w:val="15"/>
              </w:rPr>
              <w:t>La Biblia</w:t>
            </w:r>
          </w:p>
        </w:tc>
        <w:tc>
          <w:tcPr>
            <w:tcW w:w="1372" w:type="dxa"/>
          </w:tcPr>
          <w:p w:rsidR="00361B4E" w:rsidRDefault="00E13EBB">
            <w:pPr>
              <w:pStyle w:val="TableParagraph"/>
              <w:ind w:right="48"/>
              <w:jc w:val="right"/>
              <w:rPr>
                <w:sz w:val="15"/>
              </w:rPr>
            </w:pPr>
            <w:r>
              <w:rPr>
                <w:color w:val="231F20"/>
                <w:sz w:val="15"/>
              </w:rPr>
              <w:t>7*</w:t>
            </w:r>
          </w:p>
        </w:tc>
      </w:tr>
      <w:tr w:rsidR="00361B4E">
        <w:trPr>
          <w:trHeight w:val="160"/>
        </w:trPr>
        <w:tc>
          <w:tcPr>
            <w:tcW w:w="3604" w:type="dxa"/>
          </w:tcPr>
          <w:p w:rsidR="00361B4E" w:rsidRDefault="00E13EBB">
            <w:pPr>
              <w:pStyle w:val="TableParagraph"/>
              <w:ind w:left="50"/>
              <w:rPr>
                <w:sz w:val="15"/>
              </w:rPr>
            </w:pPr>
            <w:r>
              <w:rPr>
                <w:color w:val="231F20"/>
                <w:sz w:val="15"/>
              </w:rPr>
              <w:t>Antes de la Biblia</w:t>
            </w:r>
          </w:p>
        </w:tc>
        <w:tc>
          <w:tcPr>
            <w:tcW w:w="1372" w:type="dxa"/>
          </w:tcPr>
          <w:p w:rsidR="00361B4E" w:rsidRDefault="00E13EBB">
            <w:pPr>
              <w:pStyle w:val="TableParagraph"/>
              <w:ind w:right="48"/>
              <w:jc w:val="right"/>
              <w:rPr>
                <w:sz w:val="15"/>
              </w:rPr>
            </w:pPr>
            <w:r>
              <w:rPr>
                <w:color w:val="231F20"/>
                <w:sz w:val="15"/>
              </w:rPr>
              <w:t>8*</w:t>
            </w:r>
          </w:p>
        </w:tc>
      </w:tr>
      <w:tr w:rsidR="00361B4E">
        <w:trPr>
          <w:trHeight w:val="160"/>
        </w:trPr>
        <w:tc>
          <w:tcPr>
            <w:tcW w:w="3604" w:type="dxa"/>
          </w:tcPr>
          <w:p w:rsidR="00361B4E" w:rsidRDefault="00E13EBB">
            <w:pPr>
              <w:pStyle w:val="TableParagraph"/>
              <w:ind w:left="50"/>
              <w:rPr>
                <w:sz w:val="15"/>
              </w:rPr>
            </w:pPr>
            <w:r>
              <w:rPr>
                <w:color w:val="231F20"/>
                <w:sz w:val="15"/>
              </w:rPr>
              <w:t>Después de la Biblia</w:t>
            </w:r>
          </w:p>
        </w:tc>
        <w:tc>
          <w:tcPr>
            <w:tcW w:w="1372" w:type="dxa"/>
          </w:tcPr>
          <w:p w:rsidR="00361B4E" w:rsidRDefault="00E13EBB">
            <w:pPr>
              <w:pStyle w:val="TableParagraph"/>
              <w:ind w:right="48"/>
              <w:jc w:val="right"/>
              <w:rPr>
                <w:sz w:val="15"/>
              </w:rPr>
            </w:pPr>
            <w:r>
              <w:rPr>
                <w:color w:val="231F20"/>
                <w:sz w:val="15"/>
              </w:rPr>
              <w:t>12*</w:t>
            </w:r>
          </w:p>
        </w:tc>
      </w:tr>
      <w:tr w:rsidR="00361B4E">
        <w:trPr>
          <w:trHeight w:val="160"/>
        </w:trPr>
        <w:tc>
          <w:tcPr>
            <w:tcW w:w="3604" w:type="dxa"/>
          </w:tcPr>
          <w:p w:rsidR="00361B4E" w:rsidRDefault="00E13EBB">
            <w:pPr>
              <w:pStyle w:val="TableParagraph"/>
              <w:ind w:left="50"/>
              <w:rPr>
                <w:sz w:val="15"/>
              </w:rPr>
            </w:pPr>
            <w:r>
              <w:rPr>
                <w:color w:val="231F20"/>
                <w:sz w:val="15"/>
              </w:rPr>
              <w:t>Una Biblia Ecuménica y Católica</w:t>
            </w:r>
          </w:p>
        </w:tc>
        <w:tc>
          <w:tcPr>
            <w:tcW w:w="1372" w:type="dxa"/>
          </w:tcPr>
          <w:p w:rsidR="00361B4E" w:rsidRDefault="00E13EBB">
            <w:pPr>
              <w:pStyle w:val="TableParagraph"/>
              <w:ind w:right="47"/>
              <w:jc w:val="right"/>
              <w:rPr>
                <w:sz w:val="15"/>
              </w:rPr>
            </w:pPr>
            <w:r>
              <w:rPr>
                <w:color w:val="231F20"/>
                <w:sz w:val="15"/>
              </w:rPr>
              <w:t>18*</w:t>
            </w:r>
          </w:p>
        </w:tc>
      </w:tr>
      <w:tr w:rsidR="00361B4E">
        <w:trPr>
          <w:trHeight w:val="160"/>
        </w:trPr>
        <w:tc>
          <w:tcPr>
            <w:tcW w:w="3604" w:type="dxa"/>
          </w:tcPr>
          <w:p w:rsidR="00361B4E" w:rsidRDefault="00E13EBB">
            <w:pPr>
              <w:pStyle w:val="TableParagraph"/>
              <w:ind w:left="50"/>
              <w:rPr>
                <w:sz w:val="15"/>
              </w:rPr>
            </w:pPr>
            <w:r>
              <w:rPr>
                <w:color w:val="231F20"/>
                <w:sz w:val="15"/>
              </w:rPr>
              <w:t>El Misterio de la Trinidad</w:t>
            </w:r>
          </w:p>
        </w:tc>
        <w:tc>
          <w:tcPr>
            <w:tcW w:w="1372" w:type="dxa"/>
          </w:tcPr>
          <w:p w:rsidR="00361B4E" w:rsidRDefault="00E13EBB">
            <w:pPr>
              <w:pStyle w:val="TableParagraph"/>
              <w:ind w:right="48"/>
              <w:jc w:val="right"/>
              <w:rPr>
                <w:sz w:val="15"/>
              </w:rPr>
            </w:pPr>
            <w:r>
              <w:rPr>
                <w:color w:val="231F20"/>
                <w:sz w:val="15"/>
              </w:rPr>
              <w:t>20*</w:t>
            </w:r>
          </w:p>
        </w:tc>
      </w:tr>
      <w:tr w:rsidR="00361B4E">
        <w:trPr>
          <w:trHeight w:val="160"/>
        </w:trPr>
        <w:tc>
          <w:tcPr>
            <w:tcW w:w="3604" w:type="dxa"/>
          </w:tcPr>
          <w:p w:rsidR="00361B4E" w:rsidRDefault="00E13EBB">
            <w:pPr>
              <w:pStyle w:val="TableParagraph"/>
              <w:ind w:left="50"/>
              <w:rPr>
                <w:sz w:val="15"/>
              </w:rPr>
            </w:pPr>
            <w:r>
              <w:rPr>
                <w:color w:val="231F20"/>
                <w:sz w:val="15"/>
              </w:rPr>
              <w:t>La salvación de los no-cristianos</w:t>
            </w:r>
          </w:p>
        </w:tc>
        <w:tc>
          <w:tcPr>
            <w:tcW w:w="1372" w:type="dxa"/>
          </w:tcPr>
          <w:p w:rsidR="00361B4E" w:rsidRDefault="00E13EBB">
            <w:pPr>
              <w:pStyle w:val="TableParagraph"/>
              <w:ind w:right="48"/>
              <w:jc w:val="right"/>
              <w:rPr>
                <w:sz w:val="15"/>
              </w:rPr>
            </w:pPr>
            <w:r>
              <w:rPr>
                <w:color w:val="231F20"/>
                <w:sz w:val="15"/>
              </w:rPr>
              <w:t>23*</w:t>
            </w:r>
          </w:p>
        </w:tc>
      </w:tr>
      <w:tr w:rsidR="00361B4E">
        <w:trPr>
          <w:trHeight w:val="160"/>
        </w:trPr>
        <w:tc>
          <w:tcPr>
            <w:tcW w:w="3604" w:type="dxa"/>
          </w:tcPr>
          <w:p w:rsidR="00361B4E" w:rsidRDefault="00E13EBB">
            <w:pPr>
              <w:pStyle w:val="TableParagraph"/>
              <w:ind w:left="50"/>
              <w:rPr>
                <w:sz w:val="15"/>
              </w:rPr>
            </w:pPr>
            <w:r>
              <w:rPr>
                <w:color w:val="231F20"/>
                <w:sz w:val="15"/>
              </w:rPr>
              <w:t>La enseñanza bíblica</w:t>
            </w:r>
          </w:p>
        </w:tc>
        <w:tc>
          <w:tcPr>
            <w:tcW w:w="1372" w:type="dxa"/>
          </w:tcPr>
          <w:p w:rsidR="00361B4E" w:rsidRDefault="00E13EBB">
            <w:pPr>
              <w:pStyle w:val="TableParagraph"/>
              <w:ind w:right="48"/>
              <w:jc w:val="right"/>
              <w:rPr>
                <w:sz w:val="15"/>
              </w:rPr>
            </w:pPr>
            <w:r>
              <w:rPr>
                <w:color w:val="231F20"/>
                <w:sz w:val="15"/>
              </w:rPr>
              <w:t>27*</w:t>
            </w:r>
          </w:p>
        </w:tc>
      </w:tr>
      <w:tr w:rsidR="00361B4E">
        <w:trPr>
          <w:trHeight w:val="160"/>
        </w:trPr>
        <w:tc>
          <w:tcPr>
            <w:tcW w:w="3604" w:type="dxa"/>
          </w:tcPr>
          <w:p w:rsidR="00361B4E" w:rsidRDefault="00E13EBB">
            <w:pPr>
              <w:pStyle w:val="TableParagraph"/>
              <w:ind w:left="50"/>
              <w:rPr>
                <w:sz w:val="15"/>
              </w:rPr>
            </w:pPr>
            <w:r>
              <w:rPr>
                <w:color w:val="231F20"/>
                <w:sz w:val="15"/>
              </w:rPr>
              <w:t>Resumen y fechas de la Historia Sagrada</w:t>
            </w:r>
          </w:p>
        </w:tc>
        <w:tc>
          <w:tcPr>
            <w:tcW w:w="1372" w:type="dxa"/>
          </w:tcPr>
          <w:p w:rsidR="00361B4E" w:rsidRDefault="00E13EBB">
            <w:pPr>
              <w:pStyle w:val="TableParagraph"/>
              <w:ind w:right="48"/>
              <w:jc w:val="right"/>
              <w:rPr>
                <w:sz w:val="15"/>
              </w:rPr>
            </w:pPr>
            <w:r>
              <w:rPr>
                <w:color w:val="231F20"/>
                <w:sz w:val="15"/>
              </w:rPr>
              <w:t>57*</w:t>
            </w:r>
          </w:p>
        </w:tc>
      </w:tr>
      <w:tr w:rsidR="00361B4E">
        <w:trPr>
          <w:trHeight w:val="178"/>
        </w:trPr>
        <w:tc>
          <w:tcPr>
            <w:tcW w:w="3604" w:type="dxa"/>
          </w:tcPr>
          <w:p w:rsidR="00361B4E" w:rsidRDefault="00E13EBB">
            <w:pPr>
              <w:pStyle w:val="TableParagraph"/>
              <w:spacing w:line="159" w:lineRule="exact"/>
              <w:ind w:left="50"/>
              <w:rPr>
                <w:sz w:val="15"/>
              </w:rPr>
            </w:pPr>
            <w:r>
              <w:rPr>
                <w:color w:val="231F20"/>
                <w:sz w:val="15"/>
              </w:rPr>
              <w:t>Índice del Evangelio</w:t>
            </w:r>
          </w:p>
        </w:tc>
        <w:tc>
          <w:tcPr>
            <w:tcW w:w="1372" w:type="dxa"/>
          </w:tcPr>
          <w:p w:rsidR="00361B4E" w:rsidRDefault="00E13EBB">
            <w:pPr>
              <w:pStyle w:val="TableParagraph"/>
              <w:spacing w:line="159" w:lineRule="exact"/>
              <w:ind w:right="48"/>
              <w:jc w:val="right"/>
              <w:rPr>
                <w:sz w:val="15"/>
              </w:rPr>
            </w:pPr>
            <w:r>
              <w:rPr>
                <w:color w:val="231F20"/>
                <w:sz w:val="15"/>
              </w:rPr>
              <w:t>59*</w:t>
            </w:r>
          </w:p>
        </w:tc>
      </w:tr>
    </w:tbl>
    <w:p w:rsidR="00361B4E" w:rsidRDefault="00361B4E">
      <w:pPr>
        <w:pStyle w:val="Textoindependiente"/>
        <w:rPr>
          <w:b/>
          <w:sz w:val="24"/>
        </w:rPr>
      </w:pPr>
    </w:p>
    <w:p w:rsidR="00361B4E" w:rsidRDefault="00361B4E">
      <w:pPr>
        <w:pStyle w:val="Textoindependiente"/>
        <w:rPr>
          <w:b/>
          <w:sz w:val="24"/>
        </w:rPr>
      </w:pPr>
    </w:p>
    <w:p w:rsidR="00361B4E" w:rsidRDefault="00361B4E">
      <w:pPr>
        <w:pStyle w:val="Textoindependiente"/>
        <w:spacing w:before="5"/>
        <w:rPr>
          <w:b/>
          <w:sz w:val="28"/>
        </w:rPr>
      </w:pPr>
    </w:p>
    <w:p w:rsidR="00361B4E" w:rsidRDefault="00E13EBB">
      <w:pPr>
        <w:pStyle w:val="Ttulo7"/>
        <w:ind w:left="9"/>
        <w:jc w:val="center"/>
      </w:pPr>
      <w:r>
        <w:rPr>
          <w:color w:val="231F20"/>
        </w:rPr>
        <w:t>ANTIGUO TESTAMENTO</w:t>
      </w:r>
    </w:p>
    <w:p w:rsidR="00361B4E" w:rsidRDefault="00361B4E">
      <w:pPr>
        <w:pStyle w:val="Textoindependiente"/>
        <w:spacing w:before="2" w:after="1"/>
        <w:rPr>
          <w:b/>
          <w:sz w:val="15"/>
        </w:rPr>
      </w:pPr>
    </w:p>
    <w:tbl>
      <w:tblPr>
        <w:tblStyle w:val="TableNormal"/>
        <w:tblW w:w="0" w:type="auto"/>
        <w:tblInd w:w="122" w:type="dxa"/>
        <w:tblLayout w:type="fixed"/>
        <w:tblLook w:val="01E0" w:firstRow="1" w:lastRow="1" w:firstColumn="1" w:lastColumn="1" w:noHBand="0" w:noVBand="0"/>
      </w:tblPr>
      <w:tblGrid>
        <w:gridCol w:w="1879"/>
        <w:gridCol w:w="2102"/>
        <w:gridCol w:w="994"/>
      </w:tblGrid>
      <w:tr w:rsidR="00361B4E">
        <w:trPr>
          <w:trHeight w:val="178"/>
        </w:trPr>
        <w:tc>
          <w:tcPr>
            <w:tcW w:w="1879" w:type="dxa"/>
          </w:tcPr>
          <w:p w:rsidR="00361B4E" w:rsidRDefault="00E13EBB">
            <w:pPr>
              <w:pStyle w:val="TableParagraph"/>
              <w:spacing w:before="11" w:line="148" w:lineRule="exact"/>
              <w:ind w:left="50"/>
              <w:rPr>
                <w:sz w:val="15"/>
              </w:rPr>
            </w:pPr>
            <w:r>
              <w:rPr>
                <w:color w:val="231F20"/>
                <w:sz w:val="15"/>
              </w:rPr>
              <w:t>Introducción</w:t>
            </w:r>
          </w:p>
        </w:tc>
        <w:tc>
          <w:tcPr>
            <w:tcW w:w="2102" w:type="dxa"/>
          </w:tcPr>
          <w:p w:rsidR="00361B4E" w:rsidRDefault="00361B4E">
            <w:pPr>
              <w:pStyle w:val="TableParagraph"/>
              <w:spacing w:line="240" w:lineRule="auto"/>
              <w:rPr>
                <w:sz w:val="12"/>
              </w:rPr>
            </w:pPr>
          </w:p>
        </w:tc>
        <w:tc>
          <w:tcPr>
            <w:tcW w:w="994" w:type="dxa"/>
          </w:tcPr>
          <w:p w:rsidR="00361B4E" w:rsidRDefault="00E13EBB">
            <w:pPr>
              <w:pStyle w:val="TableParagraph"/>
              <w:spacing w:before="11" w:line="148" w:lineRule="exact"/>
              <w:ind w:right="47"/>
              <w:jc w:val="right"/>
              <w:rPr>
                <w:sz w:val="15"/>
              </w:rPr>
            </w:pPr>
            <w:r>
              <w:rPr>
                <w:color w:val="231F20"/>
                <w:sz w:val="15"/>
              </w:rPr>
              <w:t>1</w:t>
            </w:r>
          </w:p>
        </w:tc>
      </w:tr>
      <w:tr w:rsidR="00361B4E">
        <w:trPr>
          <w:trHeight w:val="160"/>
        </w:trPr>
        <w:tc>
          <w:tcPr>
            <w:tcW w:w="1879" w:type="dxa"/>
          </w:tcPr>
          <w:p w:rsidR="00361B4E" w:rsidRDefault="00E13EBB">
            <w:pPr>
              <w:pStyle w:val="TableParagraph"/>
              <w:ind w:left="50"/>
              <w:rPr>
                <w:sz w:val="15"/>
              </w:rPr>
            </w:pPr>
            <w:r>
              <w:rPr>
                <w:color w:val="231F20"/>
                <w:sz w:val="15"/>
              </w:rPr>
              <w:t>Génesis</w:t>
            </w:r>
          </w:p>
        </w:tc>
        <w:tc>
          <w:tcPr>
            <w:tcW w:w="2102" w:type="dxa"/>
          </w:tcPr>
          <w:p w:rsidR="00361B4E" w:rsidRDefault="00E13EBB">
            <w:pPr>
              <w:pStyle w:val="TableParagraph"/>
              <w:ind w:left="778"/>
              <w:rPr>
                <w:sz w:val="15"/>
              </w:rPr>
            </w:pPr>
            <w:r>
              <w:rPr>
                <w:color w:val="231F20"/>
                <w:sz w:val="15"/>
              </w:rPr>
              <w:t>Gén</w:t>
            </w:r>
          </w:p>
        </w:tc>
        <w:tc>
          <w:tcPr>
            <w:tcW w:w="994" w:type="dxa"/>
          </w:tcPr>
          <w:p w:rsidR="00361B4E" w:rsidRDefault="00E13EBB">
            <w:pPr>
              <w:pStyle w:val="TableParagraph"/>
              <w:ind w:right="47"/>
              <w:jc w:val="right"/>
              <w:rPr>
                <w:sz w:val="15"/>
              </w:rPr>
            </w:pPr>
            <w:r>
              <w:rPr>
                <w:color w:val="231F20"/>
                <w:sz w:val="15"/>
              </w:rPr>
              <w:t>3</w:t>
            </w:r>
          </w:p>
        </w:tc>
      </w:tr>
      <w:tr w:rsidR="00361B4E">
        <w:trPr>
          <w:trHeight w:val="160"/>
        </w:trPr>
        <w:tc>
          <w:tcPr>
            <w:tcW w:w="1879" w:type="dxa"/>
          </w:tcPr>
          <w:p w:rsidR="00361B4E" w:rsidRDefault="00E13EBB">
            <w:pPr>
              <w:pStyle w:val="TableParagraph"/>
              <w:ind w:left="50"/>
              <w:rPr>
                <w:sz w:val="15"/>
              </w:rPr>
            </w:pPr>
            <w:r>
              <w:rPr>
                <w:color w:val="231F20"/>
                <w:sz w:val="15"/>
              </w:rPr>
              <w:t>Exodo</w:t>
            </w:r>
          </w:p>
        </w:tc>
        <w:tc>
          <w:tcPr>
            <w:tcW w:w="2102" w:type="dxa"/>
          </w:tcPr>
          <w:p w:rsidR="00361B4E" w:rsidRDefault="00E13EBB">
            <w:pPr>
              <w:pStyle w:val="TableParagraph"/>
              <w:ind w:left="778"/>
              <w:rPr>
                <w:sz w:val="15"/>
              </w:rPr>
            </w:pPr>
            <w:r>
              <w:rPr>
                <w:color w:val="231F20"/>
                <w:sz w:val="15"/>
              </w:rPr>
              <w:t>Ex</w:t>
            </w:r>
          </w:p>
        </w:tc>
        <w:tc>
          <w:tcPr>
            <w:tcW w:w="994" w:type="dxa"/>
          </w:tcPr>
          <w:p w:rsidR="00361B4E" w:rsidRDefault="00E13EBB">
            <w:pPr>
              <w:pStyle w:val="TableParagraph"/>
              <w:ind w:right="47"/>
              <w:jc w:val="right"/>
              <w:rPr>
                <w:sz w:val="15"/>
              </w:rPr>
            </w:pPr>
            <w:r>
              <w:rPr>
                <w:color w:val="231F20"/>
                <w:sz w:val="15"/>
              </w:rPr>
              <w:t>68</w:t>
            </w:r>
          </w:p>
        </w:tc>
      </w:tr>
      <w:tr w:rsidR="00361B4E">
        <w:trPr>
          <w:trHeight w:val="160"/>
        </w:trPr>
        <w:tc>
          <w:tcPr>
            <w:tcW w:w="1879" w:type="dxa"/>
          </w:tcPr>
          <w:p w:rsidR="00361B4E" w:rsidRDefault="00E13EBB">
            <w:pPr>
              <w:pStyle w:val="TableParagraph"/>
              <w:ind w:left="50"/>
              <w:rPr>
                <w:sz w:val="15"/>
              </w:rPr>
            </w:pPr>
            <w:r>
              <w:rPr>
                <w:color w:val="231F20"/>
                <w:sz w:val="15"/>
              </w:rPr>
              <w:t>Levítico</w:t>
            </w:r>
          </w:p>
        </w:tc>
        <w:tc>
          <w:tcPr>
            <w:tcW w:w="2102" w:type="dxa"/>
          </w:tcPr>
          <w:p w:rsidR="00361B4E" w:rsidRDefault="00E13EBB">
            <w:pPr>
              <w:pStyle w:val="TableParagraph"/>
              <w:ind w:left="779"/>
              <w:rPr>
                <w:sz w:val="15"/>
              </w:rPr>
            </w:pPr>
            <w:r>
              <w:rPr>
                <w:color w:val="231F20"/>
                <w:sz w:val="15"/>
              </w:rPr>
              <w:t>Lev</w:t>
            </w:r>
          </w:p>
        </w:tc>
        <w:tc>
          <w:tcPr>
            <w:tcW w:w="994" w:type="dxa"/>
          </w:tcPr>
          <w:p w:rsidR="00361B4E" w:rsidRDefault="00E13EBB">
            <w:pPr>
              <w:pStyle w:val="TableParagraph"/>
              <w:ind w:right="47"/>
              <w:jc w:val="right"/>
              <w:rPr>
                <w:sz w:val="15"/>
              </w:rPr>
            </w:pPr>
            <w:r>
              <w:rPr>
                <w:color w:val="231F20"/>
                <w:sz w:val="15"/>
              </w:rPr>
              <w:t>117</w:t>
            </w:r>
          </w:p>
        </w:tc>
      </w:tr>
      <w:tr w:rsidR="00361B4E">
        <w:trPr>
          <w:trHeight w:val="160"/>
        </w:trPr>
        <w:tc>
          <w:tcPr>
            <w:tcW w:w="1879" w:type="dxa"/>
          </w:tcPr>
          <w:p w:rsidR="00361B4E" w:rsidRDefault="00E13EBB">
            <w:pPr>
              <w:pStyle w:val="TableParagraph"/>
              <w:ind w:left="50"/>
              <w:rPr>
                <w:sz w:val="15"/>
              </w:rPr>
            </w:pPr>
            <w:r>
              <w:rPr>
                <w:color w:val="231F20"/>
                <w:sz w:val="15"/>
              </w:rPr>
              <w:t>Números</w:t>
            </w:r>
          </w:p>
        </w:tc>
        <w:tc>
          <w:tcPr>
            <w:tcW w:w="2102" w:type="dxa"/>
          </w:tcPr>
          <w:p w:rsidR="00361B4E" w:rsidRDefault="00E13EBB">
            <w:pPr>
              <w:pStyle w:val="TableParagraph"/>
              <w:ind w:left="778"/>
              <w:rPr>
                <w:sz w:val="15"/>
              </w:rPr>
            </w:pPr>
            <w:r>
              <w:rPr>
                <w:color w:val="231F20"/>
                <w:sz w:val="15"/>
              </w:rPr>
              <w:t>Núm</w:t>
            </w:r>
          </w:p>
        </w:tc>
        <w:tc>
          <w:tcPr>
            <w:tcW w:w="994" w:type="dxa"/>
          </w:tcPr>
          <w:p w:rsidR="00361B4E" w:rsidRDefault="00E13EBB">
            <w:pPr>
              <w:pStyle w:val="TableParagraph"/>
              <w:ind w:right="47"/>
              <w:jc w:val="right"/>
              <w:rPr>
                <w:sz w:val="15"/>
              </w:rPr>
            </w:pPr>
            <w:r>
              <w:rPr>
                <w:color w:val="231F20"/>
                <w:sz w:val="15"/>
              </w:rPr>
              <w:t>146</w:t>
            </w:r>
          </w:p>
        </w:tc>
      </w:tr>
      <w:tr w:rsidR="00361B4E">
        <w:trPr>
          <w:trHeight w:val="160"/>
        </w:trPr>
        <w:tc>
          <w:tcPr>
            <w:tcW w:w="1879" w:type="dxa"/>
          </w:tcPr>
          <w:p w:rsidR="00361B4E" w:rsidRDefault="00E13EBB">
            <w:pPr>
              <w:pStyle w:val="TableParagraph"/>
              <w:ind w:left="50"/>
              <w:rPr>
                <w:sz w:val="15"/>
              </w:rPr>
            </w:pPr>
            <w:r>
              <w:rPr>
                <w:color w:val="231F20"/>
                <w:sz w:val="15"/>
              </w:rPr>
              <w:t>Deuteronomio</w:t>
            </w:r>
          </w:p>
        </w:tc>
        <w:tc>
          <w:tcPr>
            <w:tcW w:w="2102" w:type="dxa"/>
          </w:tcPr>
          <w:p w:rsidR="00361B4E" w:rsidRDefault="00E13EBB">
            <w:pPr>
              <w:pStyle w:val="TableParagraph"/>
              <w:ind w:left="778"/>
              <w:rPr>
                <w:sz w:val="15"/>
              </w:rPr>
            </w:pPr>
            <w:r>
              <w:rPr>
                <w:color w:val="231F20"/>
                <w:sz w:val="15"/>
              </w:rPr>
              <w:t>Dt</w:t>
            </w:r>
          </w:p>
        </w:tc>
        <w:tc>
          <w:tcPr>
            <w:tcW w:w="994" w:type="dxa"/>
          </w:tcPr>
          <w:p w:rsidR="00361B4E" w:rsidRDefault="00E13EBB">
            <w:pPr>
              <w:pStyle w:val="TableParagraph"/>
              <w:ind w:right="47"/>
              <w:jc w:val="right"/>
              <w:rPr>
                <w:sz w:val="15"/>
              </w:rPr>
            </w:pPr>
            <w:r>
              <w:rPr>
                <w:color w:val="231F20"/>
                <w:sz w:val="15"/>
              </w:rPr>
              <w:t>185</w:t>
            </w:r>
          </w:p>
        </w:tc>
      </w:tr>
      <w:tr w:rsidR="00361B4E">
        <w:trPr>
          <w:trHeight w:val="160"/>
        </w:trPr>
        <w:tc>
          <w:tcPr>
            <w:tcW w:w="1879" w:type="dxa"/>
          </w:tcPr>
          <w:p w:rsidR="00361B4E" w:rsidRDefault="00E13EBB">
            <w:pPr>
              <w:pStyle w:val="TableParagraph"/>
              <w:ind w:left="50"/>
              <w:rPr>
                <w:sz w:val="15"/>
              </w:rPr>
            </w:pPr>
            <w:r>
              <w:rPr>
                <w:color w:val="231F20"/>
                <w:sz w:val="15"/>
              </w:rPr>
              <w:t>Josué</w:t>
            </w:r>
          </w:p>
        </w:tc>
        <w:tc>
          <w:tcPr>
            <w:tcW w:w="2102" w:type="dxa"/>
          </w:tcPr>
          <w:p w:rsidR="00361B4E" w:rsidRDefault="00E13EBB">
            <w:pPr>
              <w:pStyle w:val="TableParagraph"/>
              <w:ind w:left="778"/>
              <w:rPr>
                <w:sz w:val="15"/>
              </w:rPr>
            </w:pPr>
            <w:r>
              <w:rPr>
                <w:color w:val="231F20"/>
                <w:sz w:val="15"/>
              </w:rPr>
              <w:t>Jos</w:t>
            </w:r>
          </w:p>
        </w:tc>
        <w:tc>
          <w:tcPr>
            <w:tcW w:w="994" w:type="dxa"/>
          </w:tcPr>
          <w:p w:rsidR="00361B4E" w:rsidRDefault="00E13EBB">
            <w:pPr>
              <w:pStyle w:val="TableParagraph"/>
              <w:ind w:right="47"/>
              <w:jc w:val="right"/>
              <w:rPr>
                <w:sz w:val="15"/>
              </w:rPr>
            </w:pPr>
            <w:r>
              <w:rPr>
                <w:color w:val="231F20"/>
                <w:sz w:val="15"/>
              </w:rPr>
              <w:t>220</w:t>
            </w:r>
          </w:p>
        </w:tc>
      </w:tr>
      <w:tr w:rsidR="00361B4E">
        <w:trPr>
          <w:trHeight w:val="160"/>
        </w:trPr>
        <w:tc>
          <w:tcPr>
            <w:tcW w:w="1879" w:type="dxa"/>
          </w:tcPr>
          <w:p w:rsidR="00361B4E" w:rsidRDefault="00E13EBB">
            <w:pPr>
              <w:pStyle w:val="TableParagraph"/>
              <w:ind w:left="50"/>
              <w:rPr>
                <w:sz w:val="15"/>
              </w:rPr>
            </w:pPr>
            <w:r>
              <w:rPr>
                <w:color w:val="231F20"/>
                <w:sz w:val="15"/>
              </w:rPr>
              <w:t>Jueces</w:t>
            </w:r>
          </w:p>
        </w:tc>
        <w:tc>
          <w:tcPr>
            <w:tcW w:w="2102" w:type="dxa"/>
          </w:tcPr>
          <w:p w:rsidR="00361B4E" w:rsidRDefault="00E13EBB">
            <w:pPr>
              <w:pStyle w:val="TableParagraph"/>
              <w:ind w:left="779"/>
              <w:rPr>
                <w:sz w:val="15"/>
              </w:rPr>
            </w:pPr>
            <w:r>
              <w:rPr>
                <w:color w:val="231F20"/>
                <w:sz w:val="15"/>
              </w:rPr>
              <w:t>Jue</w:t>
            </w:r>
          </w:p>
        </w:tc>
        <w:tc>
          <w:tcPr>
            <w:tcW w:w="994" w:type="dxa"/>
          </w:tcPr>
          <w:p w:rsidR="00361B4E" w:rsidRDefault="00E13EBB">
            <w:pPr>
              <w:pStyle w:val="TableParagraph"/>
              <w:ind w:right="47"/>
              <w:jc w:val="right"/>
              <w:rPr>
                <w:sz w:val="15"/>
              </w:rPr>
            </w:pPr>
            <w:r>
              <w:rPr>
                <w:color w:val="231F20"/>
                <w:sz w:val="15"/>
              </w:rPr>
              <w:t>243</w:t>
            </w:r>
          </w:p>
        </w:tc>
      </w:tr>
      <w:tr w:rsidR="00361B4E">
        <w:trPr>
          <w:trHeight w:val="160"/>
        </w:trPr>
        <w:tc>
          <w:tcPr>
            <w:tcW w:w="1879" w:type="dxa"/>
          </w:tcPr>
          <w:p w:rsidR="00361B4E" w:rsidRDefault="00E13EBB">
            <w:pPr>
              <w:pStyle w:val="TableParagraph"/>
              <w:ind w:left="50"/>
              <w:rPr>
                <w:sz w:val="15"/>
              </w:rPr>
            </w:pPr>
            <w:r>
              <w:rPr>
                <w:color w:val="231F20"/>
                <w:sz w:val="15"/>
              </w:rPr>
              <w:t>1-2 Samuel</w:t>
            </w:r>
          </w:p>
        </w:tc>
        <w:tc>
          <w:tcPr>
            <w:tcW w:w="2102" w:type="dxa"/>
          </w:tcPr>
          <w:p w:rsidR="00361B4E" w:rsidRDefault="00E13EBB">
            <w:pPr>
              <w:pStyle w:val="TableParagraph"/>
              <w:ind w:left="779"/>
              <w:rPr>
                <w:sz w:val="15"/>
              </w:rPr>
            </w:pPr>
            <w:r>
              <w:rPr>
                <w:color w:val="231F20"/>
                <w:sz w:val="15"/>
              </w:rPr>
              <w:t>1 y 2 Sam</w:t>
            </w:r>
          </w:p>
        </w:tc>
        <w:tc>
          <w:tcPr>
            <w:tcW w:w="994" w:type="dxa"/>
          </w:tcPr>
          <w:p w:rsidR="00361B4E" w:rsidRDefault="00E13EBB">
            <w:pPr>
              <w:pStyle w:val="TableParagraph"/>
              <w:ind w:right="47"/>
              <w:jc w:val="right"/>
              <w:rPr>
                <w:sz w:val="15"/>
              </w:rPr>
            </w:pPr>
            <w:r>
              <w:rPr>
                <w:color w:val="231F20"/>
                <w:sz w:val="15"/>
              </w:rPr>
              <w:t>268</w:t>
            </w:r>
          </w:p>
        </w:tc>
      </w:tr>
      <w:tr w:rsidR="00361B4E">
        <w:trPr>
          <w:trHeight w:val="160"/>
        </w:trPr>
        <w:tc>
          <w:tcPr>
            <w:tcW w:w="1879" w:type="dxa"/>
          </w:tcPr>
          <w:p w:rsidR="00361B4E" w:rsidRDefault="00E13EBB">
            <w:pPr>
              <w:pStyle w:val="TableParagraph"/>
              <w:ind w:left="50"/>
              <w:rPr>
                <w:sz w:val="15"/>
              </w:rPr>
            </w:pPr>
            <w:r>
              <w:rPr>
                <w:color w:val="231F20"/>
                <w:sz w:val="15"/>
              </w:rPr>
              <w:t>1-2 Reyes</w:t>
            </w:r>
          </w:p>
        </w:tc>
        <w:tc>
          <w:tcPr>
            <w:tcW w:w="2102" w:type="dxa"/>
          </w:tcPr>
          <w:p w:rsidR="00361B4E" w:rsidRDefault="00E13EBB">
            <w:pPr>
              <w:pStyle w:val="TableParagraph"/>
              <w:ind w:left="778"/>
              <w:rPr>
                <w:sz w:val="15"/>
              </w:rPr>
            </w:pPr>
            <w:r>
              <w:rPr>
                <w:color w:val="231F20"/>
                <w:sz w:val="15"/>
              </w:rPr>
              <w:t>1 y 2 Re</w:t>
            </w:r>
          </w:p>
        </w:tc>
        <w:tc>
          <w:tcPr>
            <w:tcW w:w="994" w:type="dxa"/>
          </w:tcPr>
          <w:p w:rsidR="00361B4E" w:rsidRDefault="00E13EBB">
            <w:pPr>
              <w:pStyle w:val="TableParagraph"/>
              <w:ind w:right="47"/>
              <w:jc w:val="right"/>
              <w:rPr>
                <w:sz w:val="15"/>
              </w:rPr>
            </w:pPr>
            <w:r>
              <w:rPr>
                <w:color w:val="231F20"/>
                <w:sz w:val="15"/>
              </w:rPr>
              <w:t>328</w:t>
            </w:r>
          </w:p>
        </w:tc>
      </w:tr>
      <w:tr w:rsidR="00361B4E">
        <w:trPr>
          <w:trHeight w:val="160"/>
        </w:trPr>
        <w:tc>
          <w:tcPr>
            <w:tcW w:w="1879" w:type="dxa"/>
          </w:tcPr>
          <w:p w:rsidR="00361B4E" w:rsidRDefault="00E13EBB">
            <w:pPr>
              <w:pStyle w:val="TableParagraph"/>
              <w:ind w:left="50"/>
              <w:rPr>
                <w:sz w:val="15"/>
              </w:rPr>
            </w:pPr>
            <w:r>
              <w:rPr>
                <w:color w:val="231F20"/>
                <w:sz w:val="15"/>
              </w:rPr>
              <w:t>1-2 Crónicas</w:t>
            </w:r>
          </w:p>
        </w:tc>
        <w:tc>
          <w:tcPr>
            <w:tcW w:w="2102" w:type="dxa"/>
          </w:tcPr>
          <w:p w:rsidR="00361B4E" w:rsidRDefault="00E13EBB">
            <w:pPr>
              <w:pStyle w:val="TableParagraph"/>
              <w:ind w:left="778"/>
              <w:rPr>
                <w:sz w:val="15"/>
              </w:rPr>
            </w:pPr>
            <w:r>
              <w:rPr>
                <w:color w:val="231F20"/>
                <w:sz w:val="15"/>
              </w:rPr>
              <w:t>1 y 2 Cró</w:t>
            </w:r>
          </w:p>
        </w:tc>
        <w:tc>
          <w:tcPr>
            <w:tcW w:w="994" w:type="dxa"/>
          </w:tcPr>
          <w:p w:rsidR="00361B4E" w:rsidRDefault="00E13EBB">
            <w:pPr>
              <w:pStyle w:val="TableParagraph"/>
              <w:ind w:right="47"/>
              <w:jc w:val="right"/>
              <w:rPr>
                <w:sz w:val="15"/>
              </w:rPr>
            </w:pPr>
            <w:r>
              <w:rPr>
                <w:color w:val="231F20"/>
                <w:sz w:val="15"/>
              </w:rPr>
              <w:t>393</w:t>
            </w:r>
          </w:p>
        </w:tc>
      </w:tr>
      <w:tr w:rsidR="00361B4E">
        <w:trPr>
          <w:trHeight w:val="160"/>
        </w:trPr>
        <w:tc>
          <w:tcPr>
            <w:tcW w:w="1879" w:type="dxa"/>
          </w:tcPr>
          <w:p w:rsidR="00361B4E" w:rsidRDefault="00E13EBB">
            <w:pPr>
              <w:pStyle w:val="TableParagraph"/>
              <w:ind w:left="50"/>
              <w:rPr>
                <w:sz w:val="15"/>
              </w:rPr>
            </w:pPr>
            <w:r>
              <w:rPr>
                <w:color w:val="231F20"/>
                <w:sz w:val="15"/>
              </w:rPr>
              <w:t>Esdras-Nehemías</w:t>
            </w:r>
          </w:p>
        </w:tc>
        <w:tc>
          <w:tcPr>
            <w:tcW w:w="2102" w:type="dxa"/>
          </w:tcPr>
          <w:p w:rsidR="00361B4E" w:rsidRDefault="00E13EBB">
            <w:pPr>
              <w:pStyle w:val="TableParagraph"/>
              <w:ind w:left="778"/>
              <w:rPr>
                <w:sz w:val="15"/>
              </w:rPr>
            </w:pPr>
            <w:r>
              <w:rPr>
                <w:color w:val="231F20"/>
                <w:sz w:val="15"/>
              </w:rPr>
              <w:t>Es-Ne</w:t>
            </w:r>
          </w:p>
        </w:tc>
        <w:tc>
          <w:tcPr>
            <w:tcW w:w="994" w:type="dxa"/>
          </w:tcPr>
          <w:p w:rsidR="00361B4E" w:rsidRDefault="00E13EBB">
            <w:pPr>
              <w:pStyle w:val="TableParagraph"/>
              <w:ind w:right="47"/>
              <w:jc w:val="right"/>
              <w:rPr>
                <w:sz w:val="15"/>
              </w:rPr>
            </w:pPr>
            <w:r>
              <w:rPr>
                <w:color w:val="231F20"/>
                <w:sz w:val="15"/>
              </w:rPr>
              <w:t>440</w:t>
            </w:r>
          </w:p>
        </w:tc>
      </w:tr>
      <w:tr w:rsidR="00361B4E">
        <w:trPr>
          <w:trHeight w:val="178"/>
        </w:trPr>
        <w:tc>
          <w:tcPr>
            <w:tcW w:w="1879" w:type="dxa"/>
          </w:tcPr>
          <w:p w:rsidR="00361B4E" w:rsidRDefault="00E13EBB">
            <w:pPr>
              <w:pStyle w:val="TableParagraph"/>
              <w:spacing w:line="159" w:lineRule="exact"/>
              <w:ind w:left="50"/>
              <w:rPr>
                <w:sz w:val="15"/>
              </w:rPr>
            </w:pPr>
            <w:r>
              <w:rPr>
                <w:color w:val="231F20"/>
                <w:sz w:val="15"/>
              </w:rPr>
              <w:t>1-2 Macabeos</w:t>
            </w:r>
          </w:p>
        </w:tc>
        <w:tc>
          <w:tcPr>
            <w:tcW w:w="2102" w:type="dxa"/>
          </w:tcPr>
          <w:p w:rsidR="00361B4E" w:rsidRDefault="00E13EBB">
            <w:pPr>
              <w:pStyle w:val="TableParagraph"/>
              <w:spacing w:line="159" w:lineRule="exact"/>
              <w:ind w:left="778"/>
              <w:rPr>
                <w:sz w:val="15"/>
              </w:rPr>
            </w:pPr>
            <w:r>
              <w:rPr>
                <w:color w:val="231F20"/>
                <w:sz w:val="15"/>
              </w:rPr>
              <w:t>1 y 2 Mac</w:t>
            </w:r>
          </w:p>
        </w:tc>
        <w:tc>
          <w:tcPr>
            <w:tcW w:w="994" w:type="dxa"/>
          </w:tcPr>
          <w:p w:rsidR="00361B4E" w:rsidRDefault="00E13EBB">
            <w:pPr>
              <w:pStyle w:val="TableParagraph"/>
              <w:spacing w:line="159" w:lineRule="exact"/>
              <w:ind w:right="47"/>
              <w:jc w:val="right"/>
              <w:rPr>
                <w:sz w:val="15"/>
              </w:rPr>
            </w:pPr>
            <w:r>
              <w:rPr>
                <w:color w:val="231F20"/>
                <w:sz w:val="15"/>
              </w:rPr>
              <w:t>465</w:t>
            </w:r>
          </w:p>
        </w:tc>
      </w:tr>
      <w:tr w:rsidR="00361B4E">
        <w:trPr>
          <w:trHeight w:val="141"/>
        </w:trPr>
        <w:tc>
          <w:tcPr>
            <w:tcW w:w="1879" w:type="dxa"/>
          </w:tcPr>
          <w:p w:rsidR="00361B4E" w:rsidRDefault="00E13EBB">
            <w:pPr>
              <w:pStyle w:val="TableParagraph"/>
              <w:spacing w:line="122" w:lineRule="exact"/>
              <w:ind w:left="50"/>
              <w:rPr>
                <w:sz w:val="15"/>
              </w:rPr>
            </w:pPr>
            <w:r>
              <w:rPr>
                <w:color w:val="231F20"/>
                <w:sz w:val="15"/>
              </w:rPr>
              <w:t>Introducción a los Profetas</w:t>
            </w:r>
          </w:p>
        </w:tc>
        <w:tc>
          <w:tcPr>
            <w:tcW w:w="2102" w:type="dxa"/>
          </w:tcPr>
          <w:p w:rsidR="00361B4E" w:rsidRDefault="00361B4E">
            <w:pPr>
              <w:pStyle w:val="TableParagraph"/>
              <w:spacing w:line="240" w:lineRule="auto"/>
              <w:rPr>
                <w:sz w:val="8"/>
              </w:rPr>
            </w:pPr>
          </w:p>
        </w:tc>
        <w:tc>
          <w:tcPr>
            <w:tcW w:w="994" w:type="dxa"/>
          </w:tcPr>
          <w:p w:rsidR="00361B4E" w:rsidRDefault="00E13EBB">
            <w:pPr>
              <w:pStyle w:val="TableParagraph"/>
              <w:spacing w:line="122" w:lineRule="exact"/>
              <w:ind w:right="47"/>
              <w:jc w:val="right"/>
              <w:rPr>
                <w:sz w:val="15"/>
              </w:rPr>
            </w:pPr>
            <w:r>
              <w:rPr>
                <w:color w:val="231F20"/>
                <w:sz w:val="15"/>
              </w:rPr>
              <w:t>516</w:t>
            </w:r>
          </w:p>
        </w:tc>
      </w:tr>
      <w:tr w:rsidR="00361B4E">
        <w:trPr>
          <w:trHeight w:val="160"/>
        </w:trPr>
        <w:tc>
          <w:tcPr>
            <w:tcW w:w="1879" w:type="dxa"/>
          </w:tcPr>
          <w:p w:rsidR="00361B4E" w:rsidRDefault="00E13EBB">
            <w:pPr>
              <w:pStyle w:val="TableParagraph"/>
              <w:spacing w:before="11" w:line="148" w:lineRule="exact"/>
              <w:ind w:left="50"/>
              <w:rPr>
                <w:sz w:val="15"/>
              </w:rPr>
            </w:pPr>
            <w:r>
              <w:rPr>
                <w:color w:val="231F20"/>
                <w:sz w:val="15"/>
              </w:rPr>
              <w:t>Isaías</w:t>
            </w:r>
          </w:p>
        </w:tc>
        <w:tc>
          <w:tcPr>
            <w:tcW w:w="2102" w:type="dxa"/>
          </w:tcPr>
          <w:p w:rsidR="00361B4E" w:rsidRDefault="00E13EBB">
            <w:pPr>
              <w:pStyle w:val="TableParagraph"/>
              <w:spacing w:before="11" w:line="148" w:lineRule="exact"/>
              <w:ind w:left="778"/>
              <w:rPr>
                <w:sz w:val="15"/>
              </w:rPr>
            </w:pPr>
            <w:r>
              <w:rPr>
                <w:color w:val="231F20"/>
                <w:sz w:val="15"/>
              </w:rPr>
              <w:t>Is</w:t>
            </w:r>
          </w:p>
        </w:tc>
        <w:tc>
          <w:tcPr>
            <w:tcW w:w="994" w:type="dxa"/>
          </w:tcPr>
          <w:p w:rsidR="00361B4E" w:rsidRDefault="00E13EBB">
            <w:pPr>
              <w:pStyle w:val="TableParagraph"/>
              <w:spacing w:before="11" w:line="148" w:lineRule="exact"/>
              <w:ind w:right="47"/>
              <w:jc w:val="right"/>
              <w:rPr>
                <w:sz w:val="15"/>
              </w:rPr>
            </w:pPr>
            <w:r>
              <w:rPr>
                <w:color w:val="231F20"/>
                <w:sz w:val="15"/>
              </w:rPr>
              <w:t>518</w:t>
            </w:r>
          </w:p>
        </w:tc>
      </w:tr>
      <w:tr w:rsidR="00361B4E">
        <w:trPr>
          <w:trHeight w:val="160"/>
        </w:trPr>
        <w:tc>
          <w:tcPr>
            <w:tcW w:w="1879" w:type="dxa"/>
          </w:tcPr>
          <w:p w:rsidR="00361B4E" w:rsidRDefault="00E13EBB">
            <w:pPr>
              <w:pStyle w:val="TableParagraph"/>
              <w:ind w:left="50"/>
              <w:rPr>
                <w:sz w:val="15"/>
              </w:rPr>
            </w:pPr>
            <w:r>
              <w:rPr>
                <w:color w:val="231F20"/>
                <w:sz w:val="15"/>
              </w:rPr>
              <w:t>Jeremías</w:t>
            </w:r>
          </w:p>
        </w:tc>
        <w:tc>
          <w:tcPr>
            <w:tcW w:w="2102" w:type="dxa"/>
          </w:tcPr>
          <w:p w:rsidR="00361B4E" w:rsidRDefault="00E13EBB">
            <w:pPr>
              <w:pStyle w:val="TableParagraph"/>
              <w:ind w:left="778"/>
              <w:rPr>
                <w:sz w:val="15"/>
              </w:rPr>
            </w:pPr>
            <w:r>
              <w:rPr>
                <w:color w:val="231F20"/>
                <w:sz w:val="15"/>
              </w:rPr>
              <w:t>Jer</w:t>
            </w:r>
          </w:p>
        </w:tc>
        <w:tc>
          <w:tcPr>
            <w:tcW w:w="994" w:type="dxa"/>
          </w:tcPr>
          <w:p w:rsidR="00361B4E" w:rsidRDefault="00E13EBB">
            <w:pPr>
              <w:pStyle w:val="TableParagraph"/>
              <w:ind w:right="47"/>
              <w:jc w:val="right"/>
              <w:rPr>
                <w:sz w:val="15"/>
              </w:rPr>
            </w:pPr>
            <w:r>
              <w:rPr>
                <w:color w:val="231F20"/>
                <w:sz w:val="15"/>
              </w:rPr>
              <w:t>599</w:t>
            </w:r>
          </w:p>
        </w:tc>
      </w:tr>
      <w:tr w:rsidR="00361B4E">
        <w:trPr>
          <w:trHeight w:val="160"/>
        </w:trPr>
        <w:tc>
          <w:tcPr>
            <w:tcW w:w="1879" w:type="dxa"/>
          </w:tcPr>
          <w:p w:rsidR="00361B4E" w:rsidRDefault="00E13EBB">
            <w:pPr>
              <w:pStyle w:val="TableParagraph"/>
              <w:ind w:left="50"/>
              <w:rPr>
                <w:sz w:val="15"/>
              </w:rPr>
            </w:pPr>
            <w:r>
              <w:rPr>
                <w:color w:val="231F20"/>
                <w:sz w:val="15"/>
              </w:rPr>
              <w:t>Ezequiel</w:t>
            </w:r>
          </w:p>
        </w:tc>
        <w:tc>
          <w:tcPr>
            <w:tcW w:w="2102" w:type="dxa"/>
          </w:tcPr>
          <w:p w:rsidR="00361B4E" w:rsidRDefault="00E13EBB">
            <w:pPr>
              <w:pStyle w:val="TableParagraph"/>
              <w:ind w:left="779"/>
              <w:rPr>
                <w:sz w:val="15"/>
              </w:rPr>
            </w:pPr>
            <w:r>
              <w:rPr>
                <w:color w:val="231F20"/>
                <w:sz w:val="15"/>
              </w:rPr>
              <w:t>Ez</w:t>
            </w:r>
          </w:p>
        </w:tc>
        <w:tc>
          <w:tcPr>
            <w:tcW w:w="994" w:type="dxa"/>
          </w:tcPr>
          <w:p w:rsidR="00361B4E" w:rsidRDefault="00E13EBB">
            <w:pPr>
              <w:pStyle w:val="TableParagraph"/>
              <w:ind w:right="47"/>
              <w:jc w:val="right"/>
              <w:rPr>
                <w:sz w:val="15"/>
              </w:rPr>
            </w:pPr>
            <w:r>
              <w:rPr>
                <w:color w:val="231F20"/>
                <w:sz w:val="15"/>
              </w:rPr>
              <w:t>657</w:t>
            </w:r>
          </w:p>
        </w:tc>
      </w:tr>
      <w:tr w:rsidR="00361B4E">
        <w:trPr>
          <w:trHeight w:val="160"/>
        </w:trPr>
        <w:tc>
          <w:tcPr>
            <w:tcW w:w="1879" w:type="dxa"/>
          </w:tcPr>
          <w:p w:rsidR="00361B4E" w:rsidRDefault="00E13EBB">
            <w:pPr>
              <w:pStyle w:val="TableParagraph"/>
              <w:ind w:left="50"/>
              <w:rPr>
                <w:sz w:val="15"/>
              </w:rPr>
            </w:pPr>
            <w:r>
              <w:rPr>
                <w:color w:val="231F20"/>
                <w:sz w:val="15"/>
              </w:rPr>
              <w:t>Oseas</w:t>
            </w:r>
          </w:p>
        </w:tc>
        <w:tc>
          <w:tcPr>
            <w:tcW w:w="2102" w:type="dxa"/>
          </w:tcPr>
          <w:p w:rsidR="00361B4E" w:rsidRDefault="00E13EBB">
            <w:pPr>
              <w:pStyle w:val="TableParagraph"/>
              <w:ind w:left="778"/>
              <w:rPr>
                <w:sz w:val="15"/>
              </w:rPr>
            </w:pPr>
            <w:r>
              <w:rPr>
                <w:color w:val="231F20"/>
                <w:sz w:val="15"/>
              </w:rPr>
              <w:t>Os</w:t>
            </w:r>
          </w:p>
        </w:tc>
        <w:tc>
          <w:tcPr>
            <w:tcW w:w="994" w:type="dxa"/>
          </w:tcPr>
          <w:p w:rsidR="00361B4E" w:rsidRDefault="00E13EBB">
            <w:pPr>
              <w:pStyle w:val="TableParagraph"/>
              <w:ind w:right="47"/>
              <w:jc w:val="right"/>
              <w:rPr>
                <w:sz w:val="15"/>
              </w:rPr>
            </w:pPr>
            <w:r>
              <w:rPr>
                <w:color w:val="231F20"/>
                <w:sz w:val="15"/>
              </w:rPr>
              <w:t>703</w:t>
            </w:r>
          </w:p>
        </w:tc>
      </w:tr>
      <w:tr w:rsidR="00361B4E">
        <w:trPr>
          <w:trHeight w:val="160"/>
        </w:trPr>
        <w:tc>
          <w:tcPr>
            <w:tcW w:w="1879" w:type="dxa"/>
          </w:tcPr>
          <w:p w:rsidR="00361B4E" w:rsidRDefault="00E13EBB">
            <w:pPr>
              <w:pStyle w:val="TableParagraph"/>
              <w:ind w:left="50"/>
              <w:rPr>
                <w:sz w:val="15"/>
              </w:rPr>
            </w:pPr>
            <w:r>
              <w:rPr>
                <w:color w:val="231F20"/>
                <w:sz w:val="15"/>
              </w:rPr>
              <w:t>Joel</w:t>
            </w:r>
          </w:p>
        </w:tc>
        <w:tc>
          <w:tcPr>
            <w:tcW w:w="2102" w:type="dxa"/>
          </w:tcPr>
          <w:p w:rsidR="00361B4E" w:rsidRDefault="00E13EBB">
            <w:pPr>
              <w:pStyle w:val="TableParagraph"/>
              <w:ind w:left="779"/>
              <w:rPr>
                <w:sz w:val="15"/>
              </w:rPr>
            </w:pPr>
            <w:r>
              <w:rPr>
                <w:color w:val="231F20"/>
                <w:sz w:val="15"/>
              </w:rPr>
              <w:t>Jl</w:t>
            </w:r>
          </w:p>
        </w:tc>
        <w:tc>
          <w:tcPr>
            <w:tcW w:w="994" w:type="dxa"/>
          </w:tcPr>
          <w:p w:rsidR="00361B4E" w:rsidRDefault="00E13EBB">
            <w:pPr>
              <w:pStyle w:val="TableParagraph"/>
              <w:ind w:right="47"/>
              <w:jc w:val="right"/>
              <w:rPr>
                <w:sz w:val="15"/>
              </w:rPr>
            </w:pPr>
            <w:r>
              <w:rPr>
                <w:color w:val="231F20"/>
                <w:sz w:val="15"/>
              </w:rPr>
              <w:t>713</w:t>
            </w:r>
          </w:p>
        </w:tc>
      </w:tr>
      <w:tr w:rsidR="00361B4E">
        <w:trPr>
          <w:trHeight w:val="160"/>
        </w:trPr>
        <w:tc>
          <w:tcPr>
            <w:tcW w:w="1879" w:type="dxa"/>
          </w:tcPr>
          <w:p w:rsidR="00361B4E" w:rsidRDefault="00E13EBB">
            <w:pPr>
              <w:pStyle w:val="TableParagraph"/>
              <w:ind w:left="50"/>
              <w:rPr>
                <w:sz w:val="15"/>
              </w:rPr>
            </w:pPr>
            <w:r>
              <w:rPr>
                <w:color w:val="231F20"/>
                <w:sz w:val="15"/>
              </w:rPr>
              <w:t>Amós</w:t>
            </w:r>
          </w:p>
        </w:tc>
        <w:tc>
          <w:tcPr>
            <w:tcW w:w="2102" w:type="dxa"/>
          </w:tcPr>
          <w:p w:rsidR="00361B4E" w:rsidRDefault="00E13EBB">
            <w:pPr>
              <w:pStyle w:val="TableParagraph"/>
              <w:ind w:left="779"/>
              <w:rPr>
                <w:sz w:val="15"/>
              </w:rPr>
            </w:pPr>
            <w:r>
              <w:rPr>
                <w:color w:val="231F20"/>
                <w:sz w:val="15"/>
              </w:rPr>
              <w:t>Am</w:t>
            </w:r>
          </w:p>
        </w:tc>
        <w:tc>
          <w:tcPr>
            <w:tcW w:w="994" w:type="dxa"/>
          </w:tcPr>
          <w:p w:rsidR="00361B4E" w:rsidRDefault="00E13EBB">
            <w:pPr>
              <w:pStyle w:val="TableParagraph"/>
              <w:ind w:right="47"/>
              <w:jc w:val="right"/>
              <w:rPr>
                <w:sz w:val="15"/>
              </w:rPr>
            </w:pPr>
            <w:r>
              <w:rPr>
                <w:color w:val="231F20"/>
                <w:sz w:val="15"/>
              </w:rPr>
              <w:t>717</w:t>
            </w:r>
          </w:p>
        </w:tc>
      </w:tr>
      <w:tr w:rsidR="00361B4E">
        <w:trPr>
          <w:trHeight w:val="160"/>
        </w:trPr>
        <w:tc>
          <w:tcPr>
            <w:tcW w:w="1879" w:type="dxa"/>
          </w:tcPr>
          <w:p w:rsidR="00361B4E" w:rsidRDefault="00E13EBB">
            <w:pPr>
              <w:pStyle w:val="TableParagraph"/>
              <w:ind w:left="50"/>
              <w:rPr>
                <w:sz w:val="15"/>
              </w:rPr>
            </w:pPr>
            <w:r>
              <w:rPr>
                <w:color w:val="231F20"/>
                <w:sz w:val="15"/>
              </w:rPr>
              <w:t>Abdías</w:t>
            </w:r>
          </w:p>
        </w:tc>
        <w:tc>
          <w:tcPr>
            <w:tcW w:w="2102" w:type="dxa"/>
          </w:tcPr>
          <w:p w:rsidR="00361B4E" w:rsidRDefault="00E13EBB">
            <w:pPr>
              <w:pStyle w:val="TableParagraph"/>
              <w:ind w:left="779"/>
              <w:rPr>
                <w:sz w:val="15"/>
              </w:rPr>
            </w:pPr>
            <w:r>
              <w:rPr>
                <w:color w:val="231F20"/>
                <w:sz w:val="15"/>
              </w:rPr>
              <w:t>Abd</w:t>
            </w:r>
          </w:p>
        </w:tc>
        <w:tc>
          <w:tcPr>
            <w:tcW w:w="994" w:type="dxa"/>
          </w:tcPr>
          <w:p w:rsidR="00361B4E" w:rsidRDefault="00E13EBB">
            <w:pPr>
              <w:pStyle w:val="TableParagraph"/>
              <w:ind w:right="47"/>
              <w:jc w:val="right"/>
              <w:rPr>
                <w:sz w:val="15"/>
              </w:rPr>
            </w:pPr>
            <w:r>
              <w:rPr>
                <w:color w:val="231F20"/>
                <w:sz w:val="15"/>
              </w:rPr>
              <w:t>724</w:t>
            </w:r>
          </w:p>
        </w:tc>
      </w:tr>
      <w:tr w:rsidR="00361B4E">
        <w:trPr>
          <w:trHeight w:val="160"/>
        </w:trPr>
        <w:tc>
          <w:tcPr>
            <w:tcW w:w="1879" w:type="dxa"/>
          </w:tcPr>
          <w:p w:rsidR="00361B4E" w:rsidRDefault="00E13EBB">
            <w:pPr>
              <w:pStyle w:val="TableParagraph"/>
              <w:ind w:left="50"/>
              <w:rPr>
                <w:sz w:val="15"/>
              </w:rPr>
            </w:pPr>
            <w:r>
              <w:rPr>
                <w:color w:val="231F20"/>
                <w:sz w:val="15"/>
              </w:rPr>
              <w:t>Jonás</w:t>
            </w:r>
          </w:p>
        </w:tc>
        <w:tc>
          <w:tcPr>
            <w:tcW w:w="2102" w:type="dxa"/>
          </w:tcPr>
          <w:p w:rsidR="00361B4E" w:rsidRDefault="00E13EBB">
            <w:pPr>
              <w:pStyle w:val="TableParagraph"/>
              <w:ind w:left="779"/>
              <w:rPr>
                <w:sz w:val="15"/>
              </w:rPr>
            </w:pPr>
            <w:r>
              <w:rPr>
                <w:color w:val="231F20"/>
                <w:sz w:val="15"/>
              </w:rPr>
              <w:t>Jon</w:t>
            </w:r>
          </w:p>
        </w:tc>
        <w:tc>
          <w:tcPr>
            <w:tcW w:w="994" w:type="dxa"/>
          </w:tcPr>
          <w:p w:rsidR="00361B4E" w:rsidRDefault="00E13EBB">
            <w:pPr>
              <w:pStyle w:val="TableParagraph"/>
              <w:ind w:right="47"/>
              <w:jc w:val="right"/>
              <w:rPr>
                <w:sz w:val="15"/>
              </w:rPr>
            </w:pPr>
            <w:r>
              <w:rPr>
                <w:color w:val="231F20"/>
                <w:sz w:val="15"/>
              </w:rPr>
              <w:t>725</w:t>
            </w:r>
          </w:p>
        </w:tc>
      </w:tr>
      <w:tr w:rsidR="00361B4E">
        <w:trPr>
          <w:trHeight w:val="160"/>
        </w:trPr>
        <w:tc>
          <w:tcPr>
            <w:tcW w:w="1879" w:type="dxa"/>
          </w:tcPr>
          <w:p w:rsidR="00361B4E" w:rsidRDefault="00E13EBB">
            <w:pPr>
              <w:pStyle w:val="TableParagraph"/>
              <w:ind w:left="50"/>
              <w:rPr>
                <w:sz w:val="15"/>
              </w:rPr>
            </w:pPr>
            <w:r>
              <w:rPr>
                <w:color w:val="231F20"/>
                <w:sz w:val="15"/>
              </w:rPr>
              <w:t>Miqueas</w:t>
            </w:r>
          </w:p>
        </w:tc>
        <w:tc>
          <w:tcPr>
            <w:tcW w:w="2102" w:type="dxa"/>
          </w:tcPr>
          <w:p w:rsidR="00361B4E" w:rsidRDefault="00E13EBB">
            <w:pPr>
              <w:pStyle w:val="TableParagraph"/>
              <w:ind w:left="779"/>
              <w:rPr>
                <w:sz w:val="15"/>
              </w:rPr>
            </w:pPr>
            <w:r>
              <w:rPr>
                <w:color w:val="231F20"/>
                <w:sz w:val="15"/>
              </w:rPr>
              <w:t>Mi</w:t>
            </w:r>
          </w:p>
        </w:tc>
        <w:tc>
          <w:tcPr>
            <w:tcW w:w="994" w:type="dxa"/>
          </w:tcPr>
          <w:p w:rsidR="00361B4E" w:rsidRDefault="00E13EBB">
            <w:pPr>
              <w:pStyle w:val="TableParagraph"/>
              <w:ind w:right="47"/>
              <w:jc w:val="right"/>
              <w:rPr>
                <w:sz w:val="15"/>
              </w:rPr>
            </w:pPr>
            <w:r>
              <w:rPr>
                <w:color w:val="231F20"/>
                <w:sz w:val="15"/>
              </w:rPr>
              <w:t>728</w:t>
            </w:r>
          </w:p>
        </w:tc>
      </w:tr>
      <w:tr w:rsidR="00361B4E">
        <w:trPr>
          <w:trHeight w:val="160"/>
        </w:trPr>
        <w:tc>
          <w:tcPr>
            <w:tcW w:w="1879" w:type="dxa"/>
          </w:tcPr>
          <w:p w:rsidR="00361B4E" w:rsidRDefault="00E13EBB">
            <w:pPr>
              <w:pStyle w:val="TableParagraph"/>
              <w:ind w:left="50"/>
              <w:rPr>
                <w:sz w:val="15"/>
              </w:rPr>
            </w:pPr>
            <w:r>
              <w:rPr>
                <w:color w:val="231F20"/>
                <w:sz w:val="15"/>
              </w:rPr>
              <w:t>Nahúm</w:t>
            </w:r>
          </w:p>
        </w:tc>
        <w:tc>
          <w:tcPr>
            <w:tcW w:w="2102" w:type="dxa"/>
          </w:tcPr>
          <w:p w:rsidR="00361B4E" w:rsidRDefault="00E13EBB">
            <w:pPr>
              <w:pStyle w:val="TableParagraph"/>
              <w:ind w:left="779"/>
              <w:rPr>
                <w:sz w:val="15"/>
              </w:rPr>
            </w:pPr>
            <w:r>
              <w:rPr>
                <w:color w:val="231F20"/>
                <w:sz w:val="15"/>
              </w:rPr>
              <w:t>Na</w:t>
            </w:r>
          </w:p>
        </w:tc>
        <w:tc>
          <w:tcPr>
            <w:tcW w:w="994" w:type="dxa"/>
          </w:tcPr>
          <w:p w:rsidR="00361B4E" w:rsidRDefault="00E13EBB">
            <w:pPr>
              <w:pStyle w:val="TableParagraph"/>
              <w:ind w:right="47"/>
              <w:jc w:val="right"/>
              <w:rPr>
                <w:sz w:val="15"/>
              </w:rPr>
            </w:pPr>
            <w:r>
              <w:rPr>
                <w:color w:val="231F20"/>
                <w:sz w:val="15"/>
              </w:rPr>
              <w:t>733</w:t>
            </w:r>
          </w:p>
        </w:tc>
      </w:tr>
      <w:tr w:rsidR="00361B4E">
        <w:trPr>
          <w:trHeight w:val="160"/>
        </w:trPr>
        <w:tc>
          <w:tcPr>
            <w:tcW w:w="1879" w:type="dxa"/>
          </w:tcPr>
          <w:p w:rsidR="00361B4E" w:rsidRDefault="00E13EBB">
            <w:pPr>
              <w:pStyle w:val="TableParagraph"/>
              <w:ind w:left="50"/>
              <w:rPr>
                <w:sz w:val="15"/>
              </w:rPr>
            </w:pPr>
            <w:r>
              <w:rPr>
                <w:color w:val="231F20"/>
                <w:sz w:val="15"/>
              </w:rPr>
              <w:t>Habacuq</w:t>
            </w:r>
          </w:p>
        </w:tc>
        <w:tc>
          <w:tcPr>
            <w:tcW w:w="2102" w:type="dxa"/>
          </w:tcPr>
          <w:p w:rsidR="00361B4E" w:rsidRDefault="00E13EBB">
            <w:pPr>
              <w:pStyle w:val="TableParagraph"/>
              <w:ind w:left="779"/>
              <w:rPr>
                <w:sz w:val="15"/>
              </w:rPr>
            </w:pPr>
            <w:r>
              <w:rPr>
                <w:color w:val="231F20"/>
                <w:sz w:val="15"/>
              </w:rPr>
              <w:t>Hab</w:t>
            </w:r>
          </w:p>
        </w:tc>
        <w:tc>
          <w:tcPr>
            <w:tcW w:w="994" w:type="dxa"/>
          </w:tcPr>
          <w:p w:rsidR="00361B4E" w:rsidRDefault="00E13EBB">
            <w:pPr>
              <w:pStyle w:val="TableParagraph"/>
              <w:ind w:right="47"/>
              <w:jc w:val="right"/>
              <w:rPr>
                <w:sz w:val="15"/>
              </w:rPr>
            </w:pPr>
            <w:r>
              <w:rPr>
                <w:color w:val="231F20"/>
                <w:sz w:val="15"/>
              </w:rPr>
              <w:t>736</w:t>
            </w:r>
          </w:p>
        </w:tc>
      </w:tr>
      <w:tr w:rsidR="00361B4E">
        <w:trPr>
          <w:trHeight w:val="178"/>
        </w:trPr>
        <w:tc>
          <w:tcPr>
            <w:tcW w:w="1879" w:type="dxa"/>
          </w:tcPr>
          <w:p w:rsidR="00361B4E" w:rsidRDefault="00E13EBB">
            <w:pPr>
              <w:pStyle w:val="TableParagraph"/>
              <w:spacing w:line="159" w:lineRule="exact"/>
              <w:ind w:left="50"/>
              <w:rPr>
                <w:sz w:val="15"/>
              </w:rPr>
            </w:pPr>
            <w:r>
              <w:rPr>
                <w:color w:val="231F20"/>
                <w:sz w:val="15"/>
              </w:rPr>
              <w:t>Sofonías</w:t>
            </w:r>
          </w:p>
        </w:tc>
        <w:tc>
          <w:tcPr>
            <w:tcW w:w="2102" w:type="dxa"/>
          </w:tcPr>
          <w:p w:rsidR="00361B4E" w:rsidRDefault="00E13EBB">
            <w:pPr>
              <w:pStyle w:val="TableParagraph"/>
              <w:spacing w:line="159" w:lineRule="exact"/>
              <w:ind w:left="779"/>
              <w:rPr>
                <w:sz w:val="15"/>
              </w:rPr>
            </w:pPr>
            <w:r>
              <w:rPr>
                <w:color w:val="231F20"/>
                <w:sz w:val="15"/>
              </w:rPr>
              <w:t>Sof</w:t>
            </w:r>
          </w:p>
        </w:tc>
        <w:tc>
          <w:tcPr>
            <w:tcW w:w="994" w:type="dxa"/>
          </w:tcPr>
          <w:p w:rsidR="00361B4E" w:rsidRDefault="00E13EBB">
            <w:pPr>
              <w:pStyle w:val="TableParagraph"/>
              <w:spacing w:line="159" w:lineRule="exact"/>
              <w:ind w:right="47"/>
              <w:jc w:val="right"/>
              <w:rPr>
                <w:sz w:val="15"/>
              </w:rPr>
            </w:pPr>
            <w:r>
              <w:rPr>
                <w:color w:val="231F20"/>
                <w:sz w:val="15"/>
              </w:rPr>
              <w:t>739</w:t>
            </w:r>
          </w:p>
        </w:tc>
      </w:tr>
    </w:tbl>
    <w:p w:rsidR="00361B4E" w:rsidRDefault="00361B4E">
      <w:pPr>
        <w:spacing w:line="159" w:lineRule="exact"/>
        <w:jc w:val="right"/>
        <w:rPr>
          <w:sz w:val="15"/>
        </w:rPr>
        <w:sectPr w:rsidR="00361B4E">
          <w:headerReference w:type="default" r:id="rId14"/>
          <w:pgSz w:w="5900" w:h="8470"/>
          <w:pgMar w:top="340" w:right="360" w:bottom="0" w:left="340" w:header="146" w:footer="0" w:gutter="0"/>
          <w:cols w:space="720"/>
        </w:sectPr>
      </w:pPr>
    </w:p>
    <w:tbl>
      <w:tblPr>
        <w:tblStyle w:val="TableNormal"/>
        <w:tblW w:w="0" w:type="auto"/>
        <w:tblInd w:w="122" w:type="dxa"/>
        <w:tblLayout w:type="fixed"/>
        <w:tblLook w:val="01E0" w:firstRow="1" w:lastRow="1" w:firstColumn="1" w:lastColumn="1" w:noHBand="0" w:noVBand="0"/>
      </w:tblPr>
      <w:tblGrid>
        <w:gridCol w:w="2026"/>
        <w:gridCol w:w="1253"/>
        <w:gridCol w:w="1696"/>
      </w:tblGrid>
      <w:tr w:rsidR="00361B4E">
        <w:trPr>
          <w:trHeight w:val="197"/>
        </w:trPr>
        <w:tc>
          <w:tcPr>
            <w:tcW w:w="2026" w:type="dxa"/>
          </w:tcPr>
          <w:p w:rsidR="00361B4E" w:rsidRDefault="00E13EBB">
            <w:pPr>
              <w:pStyle w:val="TableParagraph"/>
              <w:spacing w:line="149" w:lineRule="exact"/>
              <w:ind w:left="50"/>
              <w:rPr>
                <w:rFonts w:ascii="Book Antiqua"/>
                <w:sz w:val="12"/>
              </w:rPr>
            </w:pPr>
            <w:r>
              <w:rPr>
                <w:rFonts w:ascii="Book Antiqua"/>
                <w:color w:val="231F20"/>
                <w:w w:val="125"/>
                <w:sz w:val="12"/>
              </w:rPr>
              <w:lastRenderedPageBreak/>
              <w:t>565</w:t>
            </w:r>
          </w:p>
        </w:tc>
        <w:tc>
          <w:tcPr>
            <w:tcW w:w="1253" w:type="dxa"/>
          </w:tcPr>
          <w:p w:rsidR="00361B4E" w:rsidRDefault="00361B4E">
            <w:pPr>
              <w:pStyle w:val="TableParagraph"/>
              <w:spacing w:line="240" w:lineRule="auto"/>
              <w:rPr>
                <w:sz w:val="12"/>
              </w:rPr>
            </w:pPr>
          </w:p>
        </w:tc>
        <w:tc>
          <w:tcPr>
            <w:tcW w:w="1696" w:type="dxa"/>
          </w:tcPr>
          <w:p w:rsidR="00361B4E" w:rsidRDefault="00E13EBB">
            <w:pPr>
              <w:pStyle w:val="TableParagraph"/>
              <w:spacing w:line="149" w:lineRule="exact"/>
              <w:ind w:right="50"/>
              <w:jc w:val="right"/>
              <w:rPr>
                <w:rFonts w:ascii="Book Antiqua"/>
                <w:sz w:val="12"/>
              </w:rPr>
            </w:pPr>
            <w:r>
              <w:rPr>
                <w:rFonts w:ascii="Book Antiqua"/>
                <w:color w:val="231F20"/>
                <w:sz w:val="12"/>
              </w:rPr>
              <w:t>INDICE DEL EVANGELIO</w:t>
            </w:r>
          </w:p>
        </w:tc>
      </w:tr>
      <w:tr w:rsidR="00361B4E">
        <w:trPr>
          <w:trHeight w:val="223"/>
        </w:trPr>
        <w:tc>
          <w:tcPr>
            <w:tcW w:w="2026" w:type="dxa"/>
          </w:tcPr>
          <w:p w:rsidR="00361B4E" w:rsidRDefault="00E13EBB">
            <w:pPr>
              <w:pStyle w:val="TableParagraph"/>
              <w:spacing w:before="49" w:line="154" w:lineRule="exact"/>
              <w:ind w:left="50"/>
              <w:rPr>
                <w:sz w:val="15"/>
              </w:rPr>
            </w:pPr>
            <w:r>
              <w:rPr>
                <w:color w:val="231F20"/>
                <w:sz w:val="15"/>
              </w:rPr>
              <w:t>Ageo</w:t>
            </w:r>
          </w:p>
        </w:tc>
        <w:tc>
          <w:tcPr>
            <w:tcW w:w="1253" w:type="dxa"/>
          </w:tcPr>
          <w:p w:rsidR="00361B4E" w:rsidRDefault="00E13EBB">
            <w:pPr>
              <w:pStyle w:val="TableParagraph"/>
              <w:spacing w:before="49" w:line="154" w:lineRule="exact"/>
              <w:ind w:left="632"/>
              <w:rPr>
                <w:sz w:val="15"/>
              </w:rPr>
            </w:pPr>
            <w:r>
              <w:rPr>
                <w:color w:val="231F20"/>
                <w:sz w:val="15"/>
              </w:rPr>
              <w:t>Ag</w:t>
            </w:r>
          </w:p>
        </w:tc>
        <w:tc>
          <w:tcPr>
            <w:tcW w:w="1696" w:type="dxa"/>
          </w:tcPr>
          <w:p w:rsidR="00361B4E" w:rsidRDefault="00E13EBB">
            <w:pPr>
              <w:pStyle w:val="TableParagraph"/>
              <w:spacing w:before="49" w:line="154" w:lineRule="exact"/>
              <w:ind w:right="47"/>
              <w:jc w:val="right"/>
              <w:rPr>
                <w:sz w:val="15"/>
              </w:rPr>
            </w:pPr>
            <w:r>
              <w:rPr>
                <w:color w:val="231F20"/>
                <w:sz w:val="15"/>
              </w:rPr>
              <w:t>742</w:t>
            </w:r>
          </w:p>
        </w:tc>
      </w:tr>
      <w:tr w:rsidR="00361B4E">
        <w:trPr>
          <w:trHeight w:val="160"/>
        </w:trPr>
        <w:tc>
          <w:tcPr>
            <w:tcW w:w="2026" w:type="dxa"/>
          </w:tcPr>
          <w:p w:rsidR="00361B4E" w:rsidRDefault="00E13EBB">
            <w:pPr>
              <w:pStyle w:val="TableParagraph"/>
              <w:ind w:left="50"/>
              <w:rPr>
                <w:sz w:val="15"/>
              </w:rPr>
            </w:pPr>
            <w:r>
              <w:rPr>
                <w:color w:val="231F20"/>
                <w:sz w:val="15"/>
              </w:rPr>
              <w:t>Zacarías</w:t>
            </w:r>
          </w:p>
        </w:tc>
        <w:tc>
          <w:tcPr>
            <w:tcW w:w="1253" w:type="dxa"/>
          </w:tcPr>
          <w:p w:rsidR="00361B4E" w:rsidRDefault="00E13EBB">
            <w:pPr>
              <w:pStyle w:val="TableParagraph"/>
              <w:ind w:left="632"/>
              <w:rPr>
                <w:sz w:val="15"/>
              </w:rPr>
            </w:pPr>
            <w:r>
              <w:rPr>
                <w:color w:val="231F20"/>
                <w:sz w:val="15"/>
              </w:rPr>
              <w:t>Za</w:t>
            </w:r>
          </w:p>
        </w:tc>
        <w:tc>
          <w:tcPr>
            <w:tcW w:w="1696" w:type="dxa"/>
          </w:tcPr>
          <w:p w:rsidR="00361B4E" w:rsidRDefault="00E13EBB">
            <w:pPr>
              <w:pStyle w:val="TableParagraph"/>
              <w:ind w:right="47"/>
              <w:jc w:val="right"/>
              <w:rPr>
                <w:sz w:val="15"/>
              </w:rPr>
            </w:pPr>
            <w:r>
              <w:rPr>
                <w:color w:val="231F20"/>
                <w:sz w:val="15"/>
              </w:rPr>
              <w:t>744</w:t>
            </w:r>
          </w:p>
        </w:tc>
      </w:tr>
      <w:tr w:rsidR="00361B4E">
        <w:trPr>
          <w:trHeight w:val="160"/>
        </w:trPr>
        <w:tc>
          <w:tcPr>
            <w:tcW w:w="2026" w:type="dxa"/>
          </w:tcPr>
          <w:p w:rsidR="00361B4E" w:rsidRDefault="00E13EBB">
            <w:pPr>
              <w:pStyle w:val="TableParagraph"/>
              <w:ind w:left="50"/>
              <w:rPr>
                <w:sz w:val="15"/>
              </w:rPr>
            </w:pPr>
            <w:r>
              <w:rPr>
                <w:color w:val="231F20"/>
                <w:sz w:val="15"/>
              </w:rPr>
              <w:t>Malaquías</w:t>
            </w:r>
          </w:p>
        </w:tc>
        <w:tc>
          <w:tcPr>
            <w:tcW w:w="1253" w:type="dxa"/>
          </w:tcPr>
          <w:p w:rsidR="00361B4E" w:rsidRDefault="00E13EBB">
            <w:pPr>
              <w:pStyle w:val="TableParagraph"/>
              <w:ind w:left="632"/>
              <w:rPr>
                <w:sz w:val="15"/>
              </w:rPr>
            </w:pPr>
            <w:r>
              <w:rPr>
                <w:color w:val="231F20"/>
                <w:sz w:val="15"/>
              </w:rPr>
              <w:t>Mal</w:t>
            </w:r>
          </w:p>
        </w:tc>
        <w:tc>
          <w:tcPr>
            <w:tcW w:w="1696" w:type="dxa"/>
          </w:tcPr>
          <w:p w:rsidR="00361B4E" w:rsidRDefault="00E13EBB">
            <w:pPr>
              <w:pStyle w:val="TableParagraph"/>
              <w:ind w:right="47"/>
              <w:jc w:val="right"/>
              <w:rPr>
                <w:sz w:val="15"/>
              </w:rPr>
            </w:pPr>
            <w:r>
              <w:rPr>
                <w:color w:val="231F20"/>
                <w:sz w:val="15"/>
              </w:rPr>
              <w:t>753</w:t>
            </w:r>
          </w:p>
        </w:tc>
      </w:tr>
      <w:tr w:rsidR="00361B4E">
        <w:trPr>
          <w:trHeight w:val="160"/>
        </w:trPr>
        <w:tc>
          <w:tcPr>
            <w:tcW w:w="2026" w:type="dxa"/>
          </w:tcPr>
          <w:p w:rsidR="00361B4E" w:rsidRDefault="00E13EBB">
            <w:pPr>
              <w:pStyle w:val="TableParagraph"/>
              <w:ind w:left="50"/>
              <w:rPr>
                <w:sz w:val="15"/>
              </w:rPr>
            </w:pPr>
            <w:r>
              <w:rPr>
                <w:color w:val="231F20"/>
                <w:sz w:val="15"/>
              </w:rPr>
              <w:t>Daniel</w:t>
            </w:r>
          </w:p>
        </w:tc>
        <w:tc>
          <w:tcPr>
            <w:tcW w:w="1253" w:type="dxa"/>
          </w:tcPr>
          <w:p w:rsidR="00361B4E" w:rsidRDefault="00E13EBB">
            <w:pPr>
              <w:pStyle w:val="TableParagraph"/>
              <w:ind w:left="631"/>
              <w:rPr>
                <w:sz w:val="15"/>
              </w:rPr>
            </w:pPr>
            <w:r>
              <w:rPr>
                <w:color w:val="231F20"/>
                <w:sz w:val="15"/>
              </w:rPr>
              <w:t>Dn</w:t>
            </w:r>
          </w:p>
        </w:tc>
        <w:tc>
          <w:tcPr>
            <w:tcW w:w="1696" w:type="dxa"/>
          </w:tcPr>
          <w:p w:rsidR="00361B4E" w:rsidRDefault="00E13EBB">
            <w:pPr>
              <w:pStyle w:val="TableParagraph"/>
              <w:ind w:right="47"/>
              <w:jc w:val="right"/>
              <w:rPr>
                <w:sz w:val="15"/>
              </w:rPr>
            </w:pPr>
            <w:r>
              <w:rPr>
                <w:color w:val="231F20"/>
                <w:sz w:val="15"/>
              </w:rPr>
              <w:t>756</w:t>
            </w:r>
          </w:p>
        </w:tc>
      </w:tr>
      <w:tr w:rsidR="00361B4E">
        <w:trPr>
          <w:trHeight w:val="160"/>
        </w:trPr>
        <w:tc>
          <w:tcPr>
            <w:tcW w:w="2026" w:type="dxa"/>
          </w:tcPr>
          <w:p w:rsidR="00361B4E" w:rsidRDefault="00E13EBB">
            <w:pPr>
              <w:pStyle w:val="TableParagraph"/>
              <w:ind w:left="50"/>
              <w:rPr>
                <w:sz w:val="15"/>
              </w:rPr>
            </w:pPr>
            <w:r>
              <w:rPr>
                <w:color w:val="231F20"/>
                <w:sz w:val="15"/>
              </w:rPr>
              <w:t>Job</w:t>
            </w:r>
          </w:p>
        </w:tc>
        <w:tc>
          <w:tcPr>
            <w:tcW w:w="1253" w:type="dxa"/>
          </w:tcPr>
          <w:p w:rsidR="00361B4E" w:rsidRDefault="00E13EBB">
            <w:pPr>
              <w:pStyle w:val="TableParagraph"/>
              <w:ind w:left="631"/>
              <w:rPr>
                <w:sz w:val="15"/>
              </w:rPr>
            </w:pPr>
            <w:r>
              <w:rPr>
                <w:color w:val="231F20"/>
                <w:sz w:val="15"/>
              </w:rPr>
              <w:t>Job</w:t>
            </w:r>
          </w:p>
        </w:tc>
        <w:tc>
          <w:tcPr>
            <w:tcW w:w="1696" w:type="dxa"/>
          </w:tcPr>
          <w:p w:rsidR="00361B4E" w:rsidRDefault="00E13EBB">
            <w:pPr>
              <w:pStyle w:val="TableParagraph"/>
              <w:ind w:right="47"/>
              <w:jc w:val="right"/>
              <w:rPr>
                <w:sz w:val="15"/>
              </w:rPr>
            </w:pPr>
            <w:r>
              <w:rPr>
                <w:color w:val="231F20"/>
                <w:sz w:val="15"/>
              </w:rPr>
              <w:t>779</w:t>
            </w:r>
          </w:p>
        </w:tc>
      </w:tr>
      <w:tr w:rsidR="00361B4E">
        <w:trPr>
          <w:trHeight w:val="160"/>
        </w:trPr>
        <w:tc>
          <w:tcPr>
            <w:tcW w:w="2026" w:type="dxa"/>
          </w:tcPr>
          <w:p w:rsidR="00361B4E" w:rsidRDefault="00E13EBB">
            <w:pPr>
              <w:pStyle w:val="TableParagraph"/>
              <w:ind w:left="50"/>
              <w:rPr>
                <w:sz w:val="15"/>
              </w:rPr>
            </w:pPr>
            <w:r>
              <w:rPr>
                <w:color w:val="231F20"/>
                <w:sz w:val="15"/>
              </w:rPr>
              <w:t>Proverbios</w:t>
            </w:r>
          </w:p>
        </w:tc>
        <w:tc>
          <w:tcPr>
            <w:tcW w:w="1253" w:type="dxa"/>
          </w:tcPr>
          <w:p w:rsidR="00361B4E" w:rsidRDefault="00E13EBB">
            <w:pPr>
              <w:pStyle w:val="TableParagraph"/>
              <w:ind w:left="632"/>
              <w:rPr>
                <w:sz w:val="15"/>
              </w:rPr>
            </w:pPr>
            <w:r>
              <w:rPr>
                <w:color w:val="231F20"/>
                <w:sz w:val="15"/>
              </w:rPr>
              <w:t>Pro</w:t>
            </w:r>
          </w:p>
        </w:tc>
        <w:tc>
          <w:tcPr>
            <w:tcW w:w="1696" w:type="dxa"/>
          </w:tcPr>
          <w:p w:rsidR="00361B4E" w:rsidRDefault="00E13EBB">
            <w:pPr>
              <w:pStyle w:val="TableParagraph"/>
              <w:ind w:right="47"/>
              <w:jc w:val="right"/>
              <w:rPr>
                <w:sz w:val="15"/>
              </w:rPr>
            </w:pPr>
            <w:r>
              <w:rPr>
                <w:color w:val="231F20"/>
                <w:sz w:val="15"/>
              </w:rPr>
              <w:t>812</w:t>
            </w:r>
          </w:p>
        </w:tc>
      </w:tr>
      <w:tr w:rsidR="00361B4E">
        <w:trPr>
          <w:trHeight w:val="160"/>
        </w:trPr>
        <w:tc>
          <w:tcPr>
            <w:tcW w:w="2026" w:type="dxa"/>
          </w:tcPr>
          <w:p w:rsidR="00361B4E" w:rsidRDefault="00E13EBB">
            <w:pPr>
              <w:pStyle w:val="TableParagraph"/>
              <w:ind w:left="50"/>
              <w:rPr>
                <w:sz w:val="15"/>
              </w:rPr>
            </w:pPr>
            <w:r>
              <w:rPr>
                <w:color w:val="231F20"/>
                <w:sz w:val="15"/>
              </w:rPr>
              <w:t>Eclesiastés (Qohelet)</w:t>
            </w:r>
          </w:p>
        </w:tc>
        <w:tc>
          <w:tcPr>
            <w:tcW w:w="1253" w:type="dxa"/>
          </w:tcPr>
          <w:p w:rsidR="00361B4E" w:rsidRDefault="00E13EBB">
            <w:pPr>
              <w:pStyle w:val="TableParagraph"/>
              <w:ind w:left="632"/>
              <w:rPr>
                <w:sz w:val="15"/>
              </w:rPr>
            </w:pPr>
            <w:r>
              <w:rPr>
                <w:color w:val="231F20"/>
                <w:sz w:val="15"/>
              </w:rPr>
              <w:t>Ec - Qo</w:t>
            </w:r>
          </w:p>
        </w:tc>
        <w:tc>
          <w:tcPr>
            <w:tcW w:w="1696" w:type="dxa"/>
          </w:tcPr>
          <w:p w:rsidR="00361B4E" w:rsidRDefault="00E13EBB">
            <w:pPr>
              <w:pStyle w:val="TableParagraph"/>
              <w:ind w:right="47"/>
              <w:jc w:val="right"/>
              <w:rPr>
                <w:sz w:val="15"/>
              </w:rPr>
            </w:pPr>
            <w:r>
              <w:rPr>
                <w:color w:val="231F20"/>
                <w:sz w:val="15"/>
              </w:rPr>
              <w:t>836</w:t>
            </w:r>
          </w:p>
        </w:tc>
      </w:tr>
      <w:tr w:rsidR="00361B4E">
        <w:trPr>
          <w:trHeight w:val="160"/>
        </w:trPr>
        <w:tc>
          <w:tcPr>
            <w:tcW w:w="2026" w:type="dxa"/>
          </w:tcPr>
          <w:p w:rsidR="00361B4E" w:rsidRDefault="00E13EBB">
            <w:pPr>
              <w:pStyle w:val="TableParagraph"/>
              <w:ind w:left="50"/>
              <w:rPr>
                <w:sz w:val="15"/>
              </w:rPr>
            </w:pPr>
            <w:r>
              <w:rPr>
                <w:color w:val="231F20"/>
                <w:sz w:val="15"/>
              </w:rPr>
              <w:t>Cantar</w:t>
            </w:r>
          </w:p>
        </w:tc>
        <w:tc>
          <w:tcPr>
            <w:tcW w:w="1253" w:type="dxa"/>
          </w:tcPr>
          <w:p w:rsidR="00361B4E" w:rsidRDefault="00E13EBB">
            <w:pPr>
              <w:pStyle w:val="TableParagraph"/>
              <w:ind w:left="632"/>
              <w:rPr>
                <w:sz w:val="15"/>
              </w:rPr>
            </w:pPr>
            <w:r>
              <w:rPr>
                <w:color w:val="231F20"/>
                <w:sz w:val="15"/>
              </w:rPr>
              <w:t>Cant</w:t>
            </w:r>
          </w:p>
        </w:tc>
        <w:tc>
          <w:tcPr>
            <w:tcW w:w="1696" w:type="dxa"/>
          </w:tcPr>
          <w:p w:rsidR="00361B4E" w:rsidRDefault="00E13EBB">
            <w:pPr>
              <w:pStyle w:val="TableParagraph"/>
              <w:ind w:right="47"/>
              <w:jc w:val="right"/>
              <w:rPr>
                <w:sz w:val="15"/>
              </w:rPr>
            </w:pPr>
            <w:r>
              <w:rPr>
                <w:color w:val="231F20"/>
                <w:sz w:val="15"/>
              </w:rPr>
              <w:t>846</w:t>
            </w:r>
          </w:p>
        </w:tc>
      </w:tr>
      <w:tr w:rsidR="00361B4E">
        <w:trPr>
          <w:trHeight w:val="160"/>
        </w:trPr>
        <w:tc>
          <w:tcPr>
            <w:tcW w:w="2026" w:type="dxa"/>
          </w:tcPr>
          <w:p w:rsidR="00361B4E" w:rsidRDefault="00E13EBB">
            <w:pPr>
              <w:pStyle w:val="TableParagraph"/>
              <w:ind w:left="50"/>
              <w:rPr>
                <w:sz w:val="15"/>
              </w:rPr>
            </w:pPr>
            <w:r>
              <w:rPr>
                <w:color w:val="231F20"/>
                <w:sz w:val="15"/>
              </w:rPr>
              <w:t>Rut</w:t>
            </w:r>
          </w:p>
        </w:tc>
        <w:tc>
          <w:tcPr>
            <w:tcW w:w="1253" w:type="dxa"/>
          </w:tcPr>
          <w:p w:rsidR="00361B4E" w:rsidRDefault="00E13EBB">
            <w:pPr>
              <w:pStyle w:val="TableParagraph"/>
              <w:ind w:left="631"/>
              <w:rPr>
                <w:sz w:val="15"/>
              </w:rPr>
            </w:pPr>
            <w:r>
              <w:rPr>
                <w:color w:val="231F20"/>
                <w:sz w:val="15"/>
              </w:rPr>
              <w:t>Rt</w:t>
            </w:r>
          </w:p>
        </w:tc>
        <w:tc>
          <w:tcPr>
            <w:tcW w:w="1696" w:type="dxa"/>
          </w:tcPr>
          <w:p w:rsidR="00361B4E" w:rsidRDefault="00E13EBB">
            <w:pPr>
              <w:pStyle w:val="TableParagraph"/>
              <w:ind w:right="47"/>
              <w:jc w:val="right"/>
              <w:rPr>
                <w:sz w:val="15"/>
              </w:rPr>
            </w:pPr>
            <w:r>
              <w:rPr>
                <w:color w:val="231F20"/>
                <w:sz w:val="15"/>
              </w:rPr>
              <w:t>858</w:t>
            </w:r>
          </w:p>
        </w:tc>
      </w:tr>
      <w:tr w:rsidR="00361B4E">
        <w:trPr>
          <w:trHeight w:val="160"/>
        </w:trPr>
        <w:tc>
          <w:tcPr>
            <w:tcW w:w="2026" w:type="dxa"/>
          </w:tcPr>
          <w:p w:rsidR="00361B4E" w:rsidRDefault="00E13EBB">
            <w:pPr>
              <w:pStyle w:val="TableParagraph"/>
              <w:ind w:left="50"/>
              <w:rPr>
                <w:sz w:val="15"/>
              </w:rPr>
            </w:pPr>
            <w:r>
              <w:rPr>
                <w:color w:val="231F20"/>
                <w:sz w:val="15"/>
              </w:rPr>
              <w:t>Lamentaciones</w:t>
            </w:r>
          </w:p>
        </w:tc>
        <w:tc>
          <w:tcPr>
            <w:tcW w:w="1253" w:type="dxa"/>
          </w:tcPr>
          <w:p w:rsidR="00361B4E" w:rsidRDefault="00E13EBB">
            <w:pPr>
              <w:pStyle w:val="TableParagraph"/>
              <w:ind w:left="632"/>
              <w:rPr>
                <w:sz w:val="15"/>
              </w:rPr>
            </w:pPr>
            <w:r>
              <w:rPr>
                <w:color w:val="231F20"/>
                <w:sz w:val="15"/>
              </w:rPr>
              <w:t>Lam</w:t>
            </w:r>
          </w:p>
        </w:tc>
        <w:tc>
          <w:tcPr>
            <w:tcW w:w="1696" w:type="dxa"/>
          </w:tcPr>
          <w:p w:rsidR="00361B4E" w:rsidRDefault="00E13EBB">
            <w:pPr>
              <w:pStyle w:val="TableParagraph"/>
              <w:ind w:right="47"/>
              <w:jc w:val="right"/>
              <w:rPr>
                <w:sz w:val="15"/>
              </w:rPr>
            </w:pPr>
            <w:r>
              <w:rPr>
                <w:color w:val="231F20"/>
                <w:sz w:val="15"/>
              </w:rPr>
              <w:t>863</w:t>
            </w:r>
          </w:p>
        </w:tc>
      </w:tr>
      <w:tr w:rsidR="00361B4E">
        <w:trPr>
          <w:trHeight w:val="178"/>
        </w:trPr>
        <w:tc>
          <w:tcPr>
            <w:tcW w:w="2026" w:type="dxa"/>
          </w:tcPr>
          <w:p w:rsidR="00361B4E" w:rsidRDefault="00E13EBB">
            <w:pPr>
              <w:pStyle w:val="TableParagraph"/>
              <w:spacing w:line="159" w:lineRule="exact"/>
              <w:ind w:left="50"/>
              <w:rPr>
                <w:sz w:val="15"/>
              </w:rPr>
            </w:pPr>
            <w:r>
              <w:rPr>
                <w:color w:val="231F20"/>
                <w:sz w:val="15"/>
              </w:rPr>
              <w:t>Ester</w:t>
            </w:r>
          </w:p>
        </w:tc>
        <w:tc>
          <w:tcPr>
            <w:tcW w:w="1253" w:type="dxa"/>
          </w:tcPr>
          <w:p w:rsidR="00361B4E" w:rsidRDefault="00E13EBB">
            <w:pPr>
              <w:pStyle w:val="TableParagraph"/>
              <w:spacing w:line="159" w:lineRule="exact"/>
              <w:ind w:left="631"/>
              <w:rPr>
                <w:sz w:val="15"/>
              </w:rPr>
            </w:pPr>
            <w:r>
              <w:rPr>
                <w:color w:val="231F20"/>
                <w:sz w:val="15"/>
              </w:rPr>
              <w:t>Est</w:t>
            </w:r>
          </w:p>
        </w:tc>
        <w:tc>
          <w:tcPr>
            <w:tcW w:w="1696" w:type="dxa"/>
          </w:tcPr>
          <w:p w:rsidR="00361B4E" w:rsidRDefault="00E13EBB">
            <w:pPr>
              <w:pStyle w:val="TableParagraph"/>
              <w:spacing w:line="159" w:lineRule="exact"/>
              <w:ind w:right="47"/>
              <w:jc w:val="right"/>
              <w:rPr>
                <w:sz w:val="15"/>
              </w:rPr>
            </w:pPr>
            <w:r>
              <w:rPr>
                <w:color w:val="231F20"/>
                <w:sz w:val="15"/>
              </w:rPr>
              <w:t>870</w:t>
            </w:r>
          </w:p>
        </w:tc>
      </w:tr>
      <w:tr w:rsidR="00361B4E">
        <w:trPr>
          <w:trHeight w:val="141"/>
        </w:trPr>
        <w:tc>
          <w:tcPr>
            <w:tcW w:w="2026" w:type="dxa"/>
          </w:tcPr>
          <w:p w:rsidR="00361B4E" w:rsidRDefault="00E13EBB">
            <w:pPr>
              <w:pStyle w:val="TableParagraph"/>
              <w:spacing w:line="122" w:lineRule="exact"/>
              <w:ind w:left="50"/>
              <w:rPr>
                <w:sz w:val="15"/>
              </w:rPr>
            </w:pPr>
            <w:r>
              <w:rPr>
                <w:color w:val="231F20"/>
                <w:sz w:val="15"/>
              </w:rPr>
              <w:t>Los libros Deuterocanónicos</w:t>
            </w:r>
          </w:p>
        </w:tc>
        <w:tc>
          <w:tcPr>
            <w:tcW w:w="1253" w:type="dxa"/>
          </w:tcPr>
          <w:p w:rsidR="00361B4E" w:rsidRDefault="00361B4E">
            <w:pPr>
              <w:pStyle w:val="TableParagraph"/>
              <w:spacing w:line="240" w:lineRule="auto"/>
              <w:rPr>
                <w:sz w:val="8"/>
              </w:rPr>
            </w:pPr>
          </w:p>
        </w:tc>
        <w:tc>
          <w:tcPr>
            <w:tcW w:w="1696" w:type="dxa"/>
          </w:tcPr>
          <w:p w:rsidR="00361B4E" w:rsidRDefault="00E13EBB">
            <w:pPr>
              <w:pStyle w:val="TableParagraph"/>
              <w:spacing w:line="122" w:lineRule="exact"/>
              <w:ind w:right="47"/>
              <w:jc w:val="right"/>
              <w:rPr>
                <w:sz w:val="15"/>
              </w:rPr>
            </w:pPr>
            <w:r>
              <w:rPr>
                <w:color w:val="231F20"/>
                <w:sz w:val="15"/>
              </w:rPr>
              <w:t>883</w:t>
            </w:r>
          </w:p>
        </w:tc>
      </w:tr>
      <w:tr w:rsidR="00361B4E">
        <w:trPr>
          <w:trHeight w:val="160"/>
        </w:trPr>
        <w:tc>
          <w:tcPr>
            <w:tcW w:w="2026" w:type="dxa"/>
          </w:tcPr>
          <w:p w:rsidR="00361B4E" w:rsidRDefault="00E13EBB">
            <w:pPr>
              <w:pStyle w:val="TableParagraph"/>
              <w:spacing w:before="4" w:line="154" w:lineRule="exact"/>
              <w:ind w:left="50"/>
              <w:rPr>
                <w:sz w:val="15"/>
              </w:rPr>
            </w:pPr>
            <w:r>
              <w:rPr>
                <w:color w:val="231F20"/>
                <w:sz w:val="15"/>
              </w:rPr>
              <w:t>Tobías</w:t>
            </w:r>
          </w:p>
        </w:tc>
        <w:tc>
          <w:tcPr>
            <w:tcW w:w="1253" w:type="dxa"/>
          </w:tcPr>
          <w:p w:rsidR="00361B4E" w:rsidRDefault="00E13EBB">
            <w:pPr>
              <w:pStyle w:val="TableParagraph"/>
              <w:spacing w:before="4" w:line="154" w:lineRule="exact"/>
              <w:ind w:left="631"/>
              <w:rPr>
                <w:sz w:val="15"/>
              </w:rPr>
            </w:pPr>
            <w:r>
              <w:rPr>
                <w:color w:val="231F20"/>
                <w:sz w:val="15"/>
              </w:rPr>
              <w:t>Tob</w:t>
            </w:r>
          </w:p>
        </w:tc>
        <w:tc>
          <w:tcPr>
            <w:tcW w:w="1696" w:type="dxa"/>
          </w:tcPr>
          <w:p w:rsidR="00361B4E" w:rsidRDefault="00E13EBB">
            <w:pPr>
              <w:pStyle w:val="TableParagraph"/>
              <w:spacing w:before="4" w:line="154" w:lineRule="exact"/>
              <w:ind w:right="47"/>
              <w:jc w:val="right"/>
              <w:rPr>
                <w:sz w:val="15"/>
              </w:rPr>
            </w:pPr>
            <w:r>
              <w:rPr>
                <w:color w:val="231F20"/>
                <w:sz w:val="15"/>
              </w:rPr>
              <w:t>884</w:t>
            </w:r>
          </w:p>
        </w:tc>
      </w:tr>
      <w:tr w:rsidR="00361B4E">
        <w:trPr>
          <w:trHeight w:val="160"/>
        </w:trPr>
        <w:tc>
          <w:tcPr>
            <w:tcW w:w="2026" w:type="dxa"/>
          </w:tcPr>
          <w:p w:rsidR="00361B4E" w:rsidRDefault="00E13EBB">
            <w:pPr>
              <w:pStyle w:val="TableParagraph"/>
              <w:ind w:left="50"/>
              <w:rPr>
                <w:sz w:val="15"/>
              </w:rPr>
            </w:pPr>
            <w:r>
              <w:rPr>
                <w:color w:val="231F20"/>
                <w:sz w:val="15"/>
              </w:rPr>
              <w:t>Judit</w:t>
            </w:r>
          </w:p>
        </w:tc>
        <w:tc>
          <w:tcPr>
            <w:tcW w:w="1253" w:type="dxa"/>
          </w:tcPr>
          <w:p w:rsidR="00361B4E" w:rsidRDefault="00E13EBB">
            <w:pPr>
              <w:pStyle w:val="TableParagraph"/>
              <w:ind w:left="631"/>
              <w:rPr>
                <w:sz w:val="15"/>
              </w:rPr>
            </w:pPr>
            <w:r>
              <w:rPr>
                <w:color w:val="231F20"/>
                <w:sz w:val="15"/>
              </w:rPr>
              <w:t>Jdt</w:t>
            </w:r>
          </w:p>
        </w:tc>
        <w:tc>
          <w:tcPr>
            <w:tcW w:w="1696" w:type="dxa"/>
          </w:tcPr>
          <w:p w:rsidR="00361B4E" w:rsidRDefault="00E13EBB">
            <w:pPr>
              <w:pStyle w:val="TableParagraph"/>
              <w:ind w:right="47"/>
              <w:jc w:val="right"/>
              <w:rPr>
                <w:sz w:val="15"/>
              </w:rPr>
            </w:pPr>
            <w:r>
              <w:rPr>
                <w:color w:val="231F20"/>
                <w:sz w:val="15"/>
              </w:rPr>
              <w:t>895</w:t>
            </w:r>
          </w:p>
        </w:tc>
      </w:tr>
      <w:tr w:rsidR="00361B4E">
        <w:trPr>
          <w:trHeight w:val="160"/>
        </w:trPr>
        <w:tc>
          <w:tcPr>
            <w:tcW w:w="2026" w:type="dxa"/>
          </w:tcPr>
          <w:p w:rsidR="00361B4E" w:rsidRDefault="00E13EBB">
            <w:pPr>
              <w:pStyle w:val="TableParagraph"/>
              <w:ind w:left="50"/>
              <w:rPr>
                <w:sz w:val="15"/>
              </w:rPr>
            </w:pPr>
            <w:r>
              <w:rPr>
                <w:color w:val="231F20"/>
                <w:sz w:val="15"/>
              </w:rPr>
              <w:t>Baruc</w:t>
            </w:r>
          </w:p>
        </w:tc>
        <w:tc>
          <w:tcPr>
            <w:tcW w:w="1253" w:type="dxa"/>
          </w:tcPr>
          <w:p w:rsidR="00361B4E" w:rsidRDefault="00E13EBB">
            <w:pPr>
              <w:pStyle w:val="TableParagraph"/>
              <w:ind w:left="631"/>
              <w:rPr>
                <w:sz w:val="15"/>
              </w:rPr>
            </w:pPr>
            <w:r>
              <w:rPr>
                <w:color w:val="231F20"/>
                <w:sz w:val="15"/>
              </w:rPr>
              <w:t>Ba</w:t>
            </w:r>
          </w:p>
        </w:tc>
        <w:tc>
          <w:tcPr>
            <w:tcW w:w="1696" w:type="dxa"/>
          </w:tcPr>
          <w:p w:rsidR="00361B4E" w:rsidRDefault="00E13EBB">
            <w:pPr>
              <w:pStyle w:val="TableParagraph"/>
              <w:ind w:right="47"/>
              <w:jc w:val="right"/>
              <w:rPr>
                <w:sz w:val="15"/>
              </w:rPr>
            </w:pPr>
            <w:r>
              <w:rPr>
                <w:color w:val="231F20"/>
                <w:sz w:val="15"/>
              </w:rPr>
              <w:t>908</w:t>
            </w:r>
          </w:p>
        </w:tc>
      </w:tr>
      <w:tr w:rsidR="00361B4E">
        <w:trPr>
          <w:trHeight w:val="160"/>
        </w:trPr>
        <w:tc>
          <w:tcPr>
            <w:tcW w:w="2026" w:type="dxa"/>
          </w:tcPr>
          <w:p w:rsidR="00361B4E" w:rsidRDefault="00E13EBB">
            <w:pPr>
              <w:pStyle w:val="TableParagraph"/>
              <w:ind w:left="50"/>
              <w:rPr>
                <w:sz w:val="15"/>
              </w:rPr>
            </w:pPr>
            <w:r>
              <w:rPr>
                <w:color w:val="231F20"/>
                <w:sz w:val="15"/>
              </w:rPr>
              <w:t>Sabiduría</w:t>
            </w:r>
          </w:p>
        </w:tc>
        <w:tc>
          <w:tcPr>
            <w:tcW w:w="1253" w:type="dxa"/>
          </w:tcPr>
          <w:p w:rsidR="00361B4E" w:rsidRDefault="00E13EBB">
            <w:pPr>
              <w:pStyle w:val="TableParagraph"/>
              <w:ind w:left="631"/>
              <w:rPr>
                <w:sz w:val="15"/>
              </w:rPr>
            </w:pPr>
            <w:r>
              <w:rPr>
                <w:color w:val="231F20"/>
                <w:sz w:val="15"/>
              </w:rPr>
              <w:t>Sab</w:t>
            </w:r>
          </w:p>
        </w:tc>
        <w:tc>
          <w:tcPr>
            <w:tcW w:w="1696" w:type="dxa"/>
          </w:tcPr>
          <w:p w:rsidR="00361B4E" w:rsidRDefault="00E13EBB">
            <w:pPr>
              <w:pStyle w:val="TableParagraph"/>
              <w:ind w:right="47"/>
              <w:jc w:val="right"/>
              <w:rPr>
                <w:sz w:val="15"/>
              </w:rPr>
            </w:pPr>
            <w:r>
              <w:rPr>
                <w:color w:val="231F20"/>
                <w:sz w:val="15"/>
              </w:rPr>
              <w:t>915</w:t>
            </w:r>
          </w:p>
        </w:tc>
      </w:tr>
      <w:tr w:rsidR="00361B4E">
        <w:trPr>
          <w:trHeight w:val="160"/>
        </w:trPr>
        <w:tc>
          <w:tcPr>
            <w:tcW w:w="2026" w:type="dxa"/>
          </w:tcPr>
          <w:p w:rsidR="00361B4E" w:rsidRDefault="00E13EBB">
            <w:pPr>
              <w:pStyle w:val="TableParagraph"/>
              <w:ind w:left="50"/>
              <w:rPr>
                <w:sz w:val="15"/>
              </w:rPr>
            </w:pPr>
            <w:r>
              <w:rPr>
                <w:color w:val="231F20"/>
                <w:sz w:val="15"/>
              </w:rPr>
              <w:t>Sirácida (Eclesiástico)</w:t>
            </w:r>
          </w:p>
        </w:tc>
        <w:tc>
          <w:tcPr>
            <w:tcW w:w="1253" w:type="dxa"/>
          </w:tcPr>
          <w:p w:rsidR="00361B4E" w:rsidRDefault="00E13EBB">
            <w:pPr>
              <w:pStyle w:val="TableParagraph"/>
              <w:ind w:left="632"/>
              <w:rPr>
                <w:sz w:val="15"/>
              </w:rPr>
            </w:pPr>
            <w:r>
              <w:rPr>
                <w:color w:val="231F20"/>
                <w:sz w:val="15"/>
              </w:rPr>
              <w:t>Sir</w:t>
            </w:r>
          </w:p>
        </w:tc>
        <w:tc>
          <w:tcPr>
            <w:tcW w:w="1696" w:type="dxa"/>
          </w:tcPr>
          <w:p w:rsidR="00361B4E" w:rsidRDefault="00E13EBB">
            <w:pPr>
              <w:pStyle w:val="TableParagraph"/>
              <w:ind w:right="47"/>
              <w:jc w:val="right"/>
              <w:rPr>
                <w:sz w:val="15"/>
              </w:rPr>
            </w:pPr>
            <w:r>
              <w:rPr>
                <w:color w:val="231F20"/>
                <w:sz w:val="15"/>
              </w:rPr>
              <w:t>933</w:t>
            </w:r>
          </w:p>
        </w:tc>
      </w:tr>
      <w:tr w:rsidR="00361B4E">
        <w:trPr>
          <w:trHeight w:val="178"/>
        </w:trPr>
        <w:tc>
          <w:tcPr>
            <w:tcW w:w="2026" w:type="dxa"/>
          </w:tcPr>
          <w:p w:rsidR="00361B4E" w:rsidRDefault="00E13EBB">
            <w:pPr>
              <w:pStyle w:val="TableParagraph"/>
              <w:spacing w:line="159" w:lineRule="exact"/>
              <w:ind w:left="50"/>
              <w:rPr>
                <w:sz w:val="15"/>
              </w:rPr>
            </w:pPr>
            <w:r>
              <w:rPr>
                <w:color w:val="231F20"/>
                <w:sz w:val="15"/>
              </w:rPr>
              <w:t>Salmos</w:t>
            </w:r>
          </w:p>
        </w:tc>
        <w:tc>
          <w:tcPr>
            <w:tcW w:w="1253" w:type="dxa"/>
          </w:tcPr>
          <w:p w:rsidR="00361B4E" w:rsidRDefault="00E13EBB">
            <w:pPr>
              <w:pStyle w:val="TableParagraph"/>
              <w:spacing w:line="159" w:lineRule="exact"/>
              <w:ind w:left="631"/>
              <w:rPr>
                <w:sz w:val="15"/>
              </w:rPr>
            </w:pPr>
            <w:r>
              <w:rPr>
                <w:color w:val="231F20"/>
                <w:sz w:val="15"/>
              </w:rPr>
              <w:t>Sal</w:t>
            </w:r>
          </w:p>
        </w:tc>
        <w:tc>
          <w:tcPr>
            <w:tcW w:w="1696" w:type="dxa"/>
          </w:tcPr>
          <w:p w:rsidR="00361B4E" w:rsidRDefault="00E13EBB">
            <w:pPr>
              <w:pStyle w:val="TableParagraph"/>
              <w:spacing w:line="159" w:lineRule="exact"/>
              <w:ind w:right="47"/>
              <w:jc w:val="right"/>
              <w:rPr>
                <w:sz w:val="15"/>
              </w:rPr>
            </w:pPr>
            <w:r>
              <w:rPr>
                <w:color w:val="231F20"/>
                <w:sz w:val="15"/>
              </w:rPr>
              <w:t>973</w:t>
            </w:r>
          </w:p>
        </w:tc>
      </w:tr>
    </w:tbl>
    <w:p w:rsidR="00361B4E" w:rsidRDefault="00361B4E">
      <w:pPr>
        <w:pStyle w:val="Textoindependiente"/>
        <w:rPr>
          <w:b/>
          <w:sz w:val="20"/>
        </w:rPr>
      </w:pPr>
    </w:p>
    <w:p w:rsidR="00361B4E" w:rsidRDefault="00361B4E">
      <w:pPr>
        <w:pStyle w:val="Textoindependiente"/>
        <w:spacing w:before="1"/>
        <w:rPr>
          <w:b/>
          <w:sz w:val="17"/>
        </w:rPr>
      </w:pPr>
    </w:p>
    <w:p w:rsidR="00361B4E" w:rsidRDefault="00E13EBB">
      <w:pPr>
        <w:spacing w:before="115"/>
        <w:ind w:left="9"/>
        <w:jc w:val="center"/>
        <w:rPr>
          <w:b/>
          <w:sz w:val="15"/>
        </w:rPr>
      </w:pPr>
      <w:r>
        <w:rPr>
          <w:b/>
          <w:color w:val="231F20"/>
          <w:sz w:val="15"/>
        </w:rPr>
        <w:t>NUEVO TESTAMENTO</w:t>
      </w:r>
    </w:p>
    <w:p w:rsidR="00361B4E" w:rsidRDefault="00361B4E">
      <w:pPr>
        <w:pStyle w:val="Textoindependiente"/>
        <w:spacing w:before="2" w:after="1"/>
        <w:rPr>
          <w:b/>
          <w:sz w:val="28"/>
        </w:rPr>
      </w:pPr>
    </w:p>
    <w:tbl>
      <w:tblPr>
        <w:tblStyle w:val="TableNormal"/>
        <w:tblW w:w="0" w:type="auto"/>
        <w:tblInd w:w="121" w:type="dxa"/>
        <w:tblLayout w:type="fixed"/>
        <w:tblLook w:val="01E0" w:firstRow="1" w:lastRow="1" w:firstColumn="1" w:lastColumn="1" w:noHBand="0" w:noVBand="0"/>
      </w:tblPr>
      <w:tblGrid>
        <w:gridCol w:w="2244"/>
        <w:gridCol w:w="1617"/>
        <w:gridCol w:w="1116"/>
      </w:tblGrid>
      <w:tr w:rsidR="00361B4E">
        <w:trPr>
          <w:trHeight w:val="178"/>
        </w:trPr>
        <w:tc>
          <w:tcPr>
            <w:tcW w:w="2244" w:type="dxa"/>
          </w:tcPr>
          <w:p w:rsidR="00361B4E" w:rsidRDefault="00E13EBB">
            <w:pPr>
              <w:pStyle w:val="TableParagraph"/>
              <w:spacing w:before="11" w:line="148" w:lineRule="exact"/>
              <w:ind w:left="50"/>
              <w:rPr>
                <w:sz w:val="15"/>
              </w:rPr>
            </w:pPr>
            <w:r>
              <w:rPr>
                <w:color w:val="231F20"/>
                <w:sz w:val="15"/>
              </w:rPr>
              <w:t>Introducción</w:t>
            </w:r>
          </w:p>
        </w:tc>
        <w:tc>
          <w:tcPr>
            <w:tcW w:w="1617" w:type="dxa"/>
          </w:tcPr>
          <w:p w:rsidR="00361B4E" w:rsidRDefault="00361B4E">
            <w:pPr>
              <w:pStyle w:val="TableParagraph"/>
              <w:spacing w:line="240" w:lineRule="auto"/>
              <w:rPr>
                <w:sz w:val="12"/>
              </w:rPr>
            </w:pPr>
          </w:p>
        </w:tc>
        <w:tc>
          <w:tcPr>
            <w:tcW w:w="1116" w:type="dxa"/>
          </w:tcPr>
          <w:p w:rsidR="00361B4E" w:rsidRDefault="00E13EBB">
            <w:pPr>
              <w:pStyle w:val="TableParagraph"/>
              <w:spacing w:before="11" w:line="148" w:lineRule="exact"/>
              <w:ind w:right="48"/>
              <w:jc w:val="right"/>
              <w:rPr>
                <w:sz w:val="15"/>
              </w:rPr>
            </w:pPr>
            <w:r>
              <w:rPr>
                <w:color w:val="231F20"/>
                <w:sz w:val="15"/>
              </w:rPr>
              <w:t>1</w:t>
            </w:r>
          </w:p>
        </w:tc>
      </w:tr>
      <w:tr w:rsidR="00361B4E">
        <w:trPr>
          <w:trHeight w:val="160"/>
        </w:trPr>
        <w:tc>
          <w:tcPr>
            <w:tcW w:w="2244" w:type="dxa"/>
          </w:tcPr>
          <w:p w:rsidR="00361B4E" w:rsidRDefault="00E13EBB">
            <w:pPr>
              <w:pStyle w:val="TableParagraph"/>
              <w:ind w:left="50"/>
              <w:rPr>
                <w:sz w:val="15"/>
              </w:rPr>
            </w:pPr>
            <w:r>
              <w:rPr>
                <w:color w:val="231F20"/>
                <w:sz w:val="15"/>
              </w:rPr>
              <w:t>Evangelio según Mateo</w:t>
            </w:r>
          </w:p>
        </w:tc>
        <w:tc>
          <w:tcPr>
            <w:tcW w:w="1617" w:type="dxa"/>
          </w:tcPr>
          <w:p w:rsidR="00361B4E" w:rsidRDefault="00E13EBB">
            <w:pPr>
              <w:pStyle w:val="TableParagraph"/>
              <w:ind w:left="414"/>
              <w:rPr>
                <w:sz w:val="15"/>
              </w:rPr>
            </w:pPr>
            <w:r>
              <w:rPr>
                <w:color w:val="231F20"/>
                <w:sz w:val="15"/>
              </w:rPr>
              <w:t>Mt</w:t>
            </w:r>
          </w:p>
        </w:tc>
        <w:tc>
          <w:tcPr>
            <w:tcW w:w="1116" w:type="dxa"/>
          </w:tcPr>
          <w:p w:rsidR="00361B4E" w:rsidRDefault="00E13EBB">
            <w:pPr>
              <w:pStyle w:val="TableParagraph"/>
              <w:ind w:right="48"/>
              <w:jc w:val="right"/>
              <w:rPr>
                <w:sz w:val="15"/>
              </w:rPr>
            </w:pPr>
            <w:r>
              <w:rPr>
                <w:color w:val="231F20"/>
                <w:sz w:val="15"/>
              </w:rPr>
              <w:t>8</w:t>
            </w:r>
          </w:p>
        </w:tc>
      </w:tr>
      <w:tr w:rsidR="00361B4E">
        <w:trPr>
          <w:trHeight w:val="160"/>
        </w:trPr>
        <w:tc>
          <w:tcPr>
            <w:tcW w:w="2244" w:type="dxa"/>
          </w:tcPr>
          <w:p w:rsidR="00361B4E" w:rsidRDefault="00E13EBB">
            <w:pPr>
              <w:pStyle w:val="TableParagraph"/>
              <w:ind w:left="50"/>
              <w:rPr>
                <w:sz w:val="15"/>
              </w:rPr>
            </w:pPr>
            <w:r>
              <w:rPr>
                <w:color w:val="231F20"/>
                <w:sz w:val="15"/>
              </w:rPr>
              <w:t>Evangelio según Marcos</w:t>
            </w:r>
          </w:p>
        </w:tc>
        <w:tc>
          <w:tcPr>
            <w:tcW w:w="1617" w:type="dxa"/>
          </w:tcPr>
          <w:p w:rsidR="00361B4E" w:rsidRDefault="00E13EBB">
            <w:pPr>
              <w:pStyle w:val="TableParagraph"/>
              <w:ind w:left="414"/>
              <w:rPr>
                <w:sz w:val="15"/>
              </w:rPr>
            </w:pPr>
            <w:r>
              <w:rPr>
                <w:color w:val="231F20"/>
                <w:sz w:val="15"/>
              </w:rPr>
              <w:t>Mc</w:t>
            </w:r>
          </w:p>
        </w:tc>
        <w:tc>
          <w:tcPr>
            <w:tcW w:w="1116" w:type="dxa"/>
          </w:tcPr>
          <w:p w:rsidR="00361B4E" w:rsidRDefault="00E13EBB">
            <w:pPr>
              <w:pStyle w:val="TableParagraph"/>
              <w:ind w:right="48"/>
              <w:jc w:val="right"/>
              <w:rPr>
                <w:sz w:val="15"/>
              </w:rPr>
            </w:pPr>
            <w:r>
              <w:rPr>
                <w:color w:val="231F20"/>
                <w:sz w:val="15"/>
              </w:rPr>
              <w:t>76</w:t>
            </w:r>
          </w:p>
        </w:tc>
      </w:tr>
      <w:tr w:rsidR="00361B4E">
        <w:trPr>
          <w:trHeight w:val="160"/>
        </w:trPr>
        <w:tc>
          <w:tcPr>
            <w:tcW w:w="2244" w:type="dxa"/>
          </w:tcPr>
          <w:p w:rsidR="00361B4E" w:rsidRDefault="00E13EBB">
            <w:pPr>
              <w:pStyle w:val="TableParagraph"/>
              <w:ind w:left="50"/>
              <w:rPr>
                <w:sz w:val="15"/>
              </w:rPr>
            </w:pPr>
            <w:r>
              <w:rPr>
                <w:color w:val="231F20"/>
                <w:sz w:val="15"/>
              </w:rPr>
              <w:t>Evangelio según Lucas</w:t>
            </w:r>
          </w:p>
        </w:tc>
        <w:tc>
          <w:tcPr>
            <w:tcW w:w="1617" w:type="dxa"/>
          </w:tcPr>
          <w:p w:rsidR="00361B4E" w:rsidRDefault="00E13EBB">
            <w:pPr>
              <w:pStyle w:val="TableParagraph"/>
              <w:ind w:left="414"/>
              <w:rPr>
                <w:sz w:val="15"/>
              </w:rPr>
            </w:pPr>
            <w:r>
              <w:rPr>
                <w:color w:val="231F20"/>
                <w:sz w:val="15"/>
              </w:rPr>
              <w:t>Lc</w:t>
            </w:r>
          </w:p>
        </w:tc>
        <w:tc>
          <w:tcPr>
            <w:tcW w:w="1116" w:type="dxa"/>
          </w:tcPr>
          <w:p w:rsidR="00361B4E" w:rsidRDefault="00E13EBB">
            <w:pPr>
              <w:pStyle w:val="TableParagraph"/>
              <w:ind w:right="48"/>
              <w:jc w:val="right"/>
              <w:rPr>
                <w:sz w:val="15"/>
              </w:rPr>
            </w:pPr>
            <w:r>
              <w:rPr>
                <w:color w:val="231F20"/>
                <w:sz w:val="15"/>
              </w:rPr>
              <w:t>125</w:t>
            </w:r>
          </w:p>
        </w:tc>
      </w:tr>
      <w:tr w:rsidR="00361B4E">
        <w:trPr>
          <w:trHeight w:val="160"/>
        </w:trPr>
        <w:tc>
          <w:tcPr>
            <w:tcW w:w="2244" w:type="dxa"/>
          </w:tcPr>
          <w:p w:rsidR="00361B4E" w:rsidRDefault="00E13EBB">
            <w:pPr>
              <w:pStyle w:val="TableParagraph"/>
              <w:ind w:left="50"/>
              <w:rPr>
                <w:sz w:val="15"/>
              </w:rPr>
            </w:pPr>
            <w:r>
              <w:rPr>
                <w:color w:val="231F20"/>
                <w:sz w:val="15"/>
              </w:rPr>
              <w:t>Evangelio según Juan</w:t>
            </w:r>
          </w:p>
        </w:tc>
        <w:tc>
          <w:tcPr>
            <w:tcW w:w="1617" w:type="dxa"/>
          </w:tcPr>
          <w:p w:rsidR="00361B4E" w:rsidRDefault="00E13EBB">
            <w:pPr>
              <w:pStyle w:val="TableParagraph"/>
              <w:ind w:left="414"/>
              <w:rPr>
                <w:sz w:val="15"/>
              </w:rPr>
            </w:pPr>
            <w:r>
              <w:rPr>
                <w:color w:val="231F20"/>
                <w:sz w:val="15"/>
              </w:rPr>
              <w:t>Jn</w:t>
            </w:r>
          </w:p>
        </w:tc>
        <w:tc>
          <w:tcPr>
            <w:tcW w:w="1116" w:type="dxa"/>
          </w:tcPr>
          <w:p w:rsidR="00361B4E" w:rsidRDefault="00E13EBB">
            <w:pPr>
              <w:pStyle w:val="TableParagraph"/>
              <w:ind w:right="48"/>
              <w:jc w:val="right"/>
              <w:rPr>
                <w:sz w:val="15"/>
              </w:rPr>
            </w:pPr>
            <w:r>
              <w:rPr>
                <w:color w:val="231F20"/>
                <w:sz w:val="15"/>
              </w:rPr>
              <w:t>196</w:t>
            </w:r>
          </w:p>
        </w:tc>
      </w:tr>
      <w:tr w:rsidR="00361B4E">
        <w:trPr>
          <w:trHeight w:val="160"/>
        </w:trPr>
        <w:tc>
          <w:tcPr>
            <w:tcW w:w="2244" w:type="dxa"/>
          </w:tcPr>
          <w:p w:rsidR="00361B4E" w:rsidRDefault="00E13EBB">
            <w:pPr>
              <w:pStyle w:val="TableParagraph"/>
              <w:ind w:left="50"/>
              <w:rPr>
                <w:sz w:val="15"/>
              </w:rPr>
            </w:pPr>
            <w:r>
              <w:rPr>
                <w:color w:val="231F20"/>
                <w:sz w:val="15"/>
              </w:rPr>
              <w:t>Hechos de los apóstoles</w:t>
            </w:r>
          </w:p>
        </w:tc>
        <w:tc>
          <w:tcPr>
            <w:tcW w:w="1617" w:type="dxa"/>
          </w:tcPr>
          <w:p w:rsidR="00361B4E" w:rsidRDefault="00E13EBB">
            <w:pPr>
              <w:pStyle w:val="TableParagraph"/>
              <w:ind w:left="414"/>
              <w:rPr>
                <w:sz w:val="15"/>
              </w:rPr>
            </w:pPr>
            <w:r>
              <w:rPr>
                <w:color w:val="231F20"/>
                <w:sz w:val="15"/>
              </w:rPr>
              <w:t>He</w:t>
            </w:r>
          </w:p>
        </w:tc>
        <w:tc>
          <w:tcPr>
            <w:tcW w:w="1116" w:type="dxa"/>
          </w:tcPr>
          <w:p w:rsidR="00361B4E" w:rsidRDefault="00E13EBB">
            <w:pPr>
              <w:pStyle w:val="TableParagraph"/>
              <w:ind w:right="48"/>
              <w:jc w:val="right"/>
              <w:rPr>
                <w:sz w:val="15"/>
              </w:rPr>
            </w:pPr>
            <w:r>
              <w:rPr>
                <w:color w:val="231F20"/>
                <w:sz w:val="15"/>
              </w:rPr>
              <w:t>249</w:t>
            </w:r>
          </w:p>
        </w:tc>
      </w:tr>
      <w:tr w:rsidR="00361B4E">
        <w:trPr>
          <w:trHeight w:val="160"/>
        </w:trPr>
        <w:tc>
          <w:tcPr>
            <w:tcW w:w="2244" w:type="dxa"/>
          </w:tcPr>
          <w:p w:rsidR="00361B4E" w:rsidRDefault="00E13EBB">
            <w:pPr>
              <w:pStyle w:val="TableParagraph"/>
              <w:ind w:left="50"/>
              <w:rPr>
                <w:sz w:val="15"/>
              </w:rPr>
            </w:pPr>
            <w:r>
              <w:rPr>
                <w:color w:val="231F20"/>
                <w:sz w:val="15"/>
              </w:rPr>
              <w:t>Carta a los Romanos</w:t>
            </w:r>
          </w:p>
        </w:tc>
        <w:tc>
          <w:tcPr>
            <w:tcW w:w="1617" w:type="dxa"/>
          </w:tcPr>
          <w:p w:rsidR="00361B4E" w:rsidRDefault="00E13EBB">
            <w:pPr>
              <w:pStyle w:val="TableParagraph"/>
              <w:ind w:left="414"/>
              <w:rPr>
                <w:sz w:val="15"/>
              </w:rPr>
            </w:pPr>
            <w:r>
              <w:rPr>
                <w:color w:val="231F20"/>
                <w:sz w:val="15"/>
              </w:rPr>
              <w:t>Rom</w:t>
            </w:r>
          </w:p>
        </w:tc>
        <w:tc>
          <w:tcPr>
            <w:tcW w:w="1116" w:type="dxa"/>
          </w:tcPr>
          <w:p w:rsidR="00361B4E" w:rsidRDefault="00E13EBB">
            <w:pPr>
              <w:pStyle w:val="TableParagraph"/>
              <w:ind w:right="48"/>
              <w:jc w:val="right"/>
              <w:rPr>
                <w:sz w:val="15"/>
              </w:rPr>
            </w:pPr>
            <w:r>
              <w:rPr>
                <w:color w:val="231F20"/>
                <w:sz w:val="15"/>
              </w:rPr>
              <w:t>307</w:t>
            </w:r>
          </w:p>
        </w:tc>
      </w:tr>
      <w:tr w:rsidR="00361B4E">
        <w:trPr>
          <w:trHeight w:val="160"/>
        </w:trPr>
        <w:tc>
          <w:tcPr>
            <w:tcW w:w="2244" w:type="dxa"/>
          </w:tcPr>
          <w:p w:rsidR="00361B4E" w:rsidRDefault="00E13EBB">
            <w:pPr>
              <w:pStyle w:val="TableParagraph"/>
              <w:ind w:left="50"/>
              <w:rPr>
                <w:sz w:val="15"/>
              </w:rPr>
            </w:pPr>
            <w:r>
              <w:rPr>
                <w:color w:val="231F20"/>
                <w:sz w:val="15"/>
              </w:rPr>
              <w:t>1.ª Carta a los Corintios</w:t>
            </w:r>
          </w:p>
        </w:tc>
        <w:tc>
          <w:tcPr>
            <w:tcW w:w="1617" w:type="dxa"/>
          </w:tcPr>
          <w:p w:rsidR="00361B4E" w:rsidRDefault="00E13EBB">
            <w:pPr>
              <w:pStyle w:val="TableParagraph"/>
              <w:ind w:left="414"/>
              <w:rPr>
                <w:sz w:val="15"/>
              </w:rPr>
            </w:pPr>
            <w:r>
              <w:rPr>
                <w:color w:val="231F20"/>
                <w:sz w:val="15"/>
              </w:rPr>
              <w:t>1 Co</w:t>
            </w:r>
          </w:p>
        </w:tc>
        <w:tc>
          <w:tcPr>
            <w:tcW w:w="1116" w:type="dxa"/>
          </w:tcPr>
          <w:p w:rsidR="00361B4E" w:rsidRDefault="00E13EBB">
            <w:pPr>
              <w:pStyle w:val="TableParagraph"/>
              <w:ind w:right="48"/>
              <w:jc w:val="right"/>
              <w:rPr>
                <w:sz w:val="15"/>
              </w:rPr>
            </w:pPr>
            <w:r>
              <w:rPr>
                <w:color w:val="231F20"/>
                <w:sz w:val="15"/>
              </w:rPr>
              <w:t>339</w:t>
            </w:r>
          </w:p>
        </w:tc>
      </w:tr>
      <w:tr w:rsidR="00361B4E">
        <w:trPr>
          <w:trHeight w:val="160"/>
        </w:trPr>
        <w:tc>
          <w:tcPr>
            <w:tcW w:w="2244" w:type="dxa"/>
          </w:tcPr>
          <w:p w:rsidR="00361B4E" w:rsidRDefault="00E13EBB">
            <w:pPr>
              <w:pStyle w:val="TableParagraph"/>
              <w:ind w:left="50"/>
              <w:rPr>
                <w:sz w:val="15"/>
              </w:rPr>
            </w:pPr>
            <w:r>
              <w:rPr>
                <w:color w:val="231F20"/>
                <w:sz w:val="15"/>
              </w:rPr>
              <w:t>2.ª Carta a los Corintios</w:t>
            </w:r>
          </w:p>
        </w:tc>
        <w:tc>
          <w:tcPr>
            <w:tcW w:w="1617" w:type="dxa"/>
          </w:tcPr>
          <w:p w:rsidR="00361B4E" w:rsidRDefault="00E13EBB">
            <w:pPr>
              <w:pStyle w:val="TableParagraph"/>
              <w:ind w:left="414"/>
              <w:rPr>
                <w:sz w:val="15"/>
              </w:rPr>
            </w:pPr>
            <w:r>
              <w:rPr>
                <w:color w:val="231F20"/>
                <w:sz w:val="15"/>
              </w:rPr>
              <w:t>2 Co</w:t>
            </w:r>
          </w:p>
        </w:tc>
        <w:tc>
          <w:tcPr>
            <w:tcW w:w="1116" w:type="dxa"/>
          </w:tcPr>
          <w:p w:rsidR="00361B4E" w:rsidRDefault="00E13EBB">
            <w:pPr>
              <w:pStyle w:val="TableParagraph"/>
              <w:ind w:right="48"/>
              <w:jc w:val="right"/>
              <w:rPr>
                <w:sz w:val="15"/>
              </w:rPr>
            </w:pPr>
            <w:r>
              <w:rPr>
                <w:color w:val="231F20"/>
                <w:sz w:val="15"/>
              </w:rPr>
              <w:t>365</w:t>
            </w:r>
          </w:p>
        </w:tc>
      </w:tr>
      <w:tr w:rsidR="00361B4E">
        <w:trPr>
          <w:trHeight w:val="178"/>
        </w:trPr>
        <w:tc>
          <w:tcPr>
            <w:tcW w:w="2244" w:type="dxa"/>
          </w:tcPr>
          <w:p w:rsidR="00361B4E" w:rsidRDefault="00E13EBB">
            <w:pPr>
              <w:pStyle w:val="TableParagraph"/>
              <w:spacing w:line="159" w:lineRule="exact"/>
              <w:ind w:left="50"/>
              <w:rPr>
                <w:sz w:val="15"/>
              </w:rPr>
            </w:pPr>
            <w:r>
              <w:rPr>
                <w:color w:val="231F20"/>
                <w:sz w:val="15"/>
              </w:rPr>
              <w:t>Carta a los Gálatas</w:t>
            </w:r>
          </w:p>
        </w:tc>
        <w:tc>
          <w:tcPr>
            <w:tcW w:w="1617" w:type="dxa"/>
          </w:tcPr>
          <w:p w:rsidR="00361B4E" w:rsidRDefault="00E13EBB">
            <w:pPr>
              <w:pStyle w:val="TableParagraph"/>
              <w:spacing w:line="159" w:lineRule="exact"/>
              <w:ind w:left="414"/>
              <w:rPr>
                <w:sz w:val="15"/>
              </w:rPr>
            </w:pPr>
            <w:r>
              <w:rPr>
                <w:color w:val="231F20"/>
                <w:sz w:val="15"/>
              </w:rPr>
              <w:t>Gál</w:t>
            </w:r>
          </w:p>
        </w:tc>
        <w:tc>
          <w:tcPr>
            <w:tcW w:w="1116" w:type="dxa"/>
          </w:tcPr>
          <w:p w:rsidR="00361B4E" w:rsidRDefault="00E13EBB">
            <w:pPr>
              <w:pStyle w:val="TableParagraph"/>
              <w:spacing w:line="159" w:lineRule="exact"/>
              <w:ind w:right="48"/>
              <w:jc w:val="right"/>
              <w:rPr>
                <w:sz w:val="15"/>
              </w:rPr>
            </w:pPr>
            <w:r>
              <w:rPr>
                <w:color w:val="231F20"/>
                <w:sz w:val="15"/>
              </w:rPr>
              <w:t>381</w:t>
            </w:r>
          </w:p>
        </w:tc>
      </w:tr>
      <w:tr w:rsidR="00361B4E">
        <w:trPr>
          <w:trHeight w:val="141"/>
        </w:trPr>
        <w:tc>
          <w:tcPr>
            <w:tcW w:w="2244" w:type="dxa"/>
          </w:tcPr>
          <w:p w:rsidR="00361B4E" w:rsidRDefault="00E13EBB">
            <w:pPr>
              <w:pStyle w:val="TableParagraph"/>
              <w:spacing w:line="122" w:lineRule="exact"/>
              <w:ind w:left="50"/>
              <w:rPr>
                <w:sz w:val="15"/>
              </w:rPr>
            </w:pPr>
            <w:r>
              <w:rPr>
                <w:color w:val="231F20"/>
                <w:sz w:val="15"/>
              </w:rPr>
              <w:t>Las Cartas de la Cautividad</w:t>
            </w:r>
          </w:p>
        </w:tc>
        <w:tc>
          <w:tcPr>
            <w:tcW w:w="1617" w:type="dxa"/>
          </w:tcPr>
          <w:p w:rsidR="00361B4E" w:rsidRDefault="00361B4E">
            <w:pPr>
              <w:pStyle w:val="TableParagraph"/>
              <w:spacing w:line="240" w:lineRule="auto"/>
              <w:rPr>
                <w:sz w:val="8"/>
              </w:rPr>
            </w:pPr>
          </w:p>
        </w:tc>
        <w:tc>
          <w:tcPr>
            <w:tcW w:w="1116" w:type="dxa"/>
          </w:tcPr>
          <w:p w:rsidR="00361B4E" w:rsidRDefault="00E13EBB">
            <w:pPr>
              <w:pStyle w:val="TableParagraph"/>
              <w:spacing w:line="122" w:lineRule="exact"/>
              <w:ind w:right="48"/>
              <w:jc w:val="right"/>
              <w:rPr>
                <w:sz w:val="15"/>
              </w:rPr>
            </w:pPr>
            <w:r>
              <w:rPr>
                <w:color w:val="231F20"/>
                <w:sz w:val="15"/>
              </w:rPr>
              <w:t>392</w:t>
            </w:r>
          </w:p>
        </w:tc>
      </w:tr>
      <w:tr w:rsidR="00361B4E">
        <w:trPr>
          <w:trHeight w:val="160"/>
        </w:trPr>
        <w:tc>
          <w:tcPr>
            <w:tcW w:w="2244" w:type="dxa"/>
          </w:tcPr>
          <w:p w:rsidR="00361B4E" w:rsidRDefault="00E13EBB">
            <w:pPr>
              <w:pStyle w:val="TableParagraph"/>
              <w:spacing w:before="11" w:line="148" w:lineRule="exact"/>
              <w:ind w:left="50"/>
              <w:rPr>
                <w:sz w:val="15"/>
              </w:rPr>
            </w:pPr>
            <w:r>
              <w:rPr>
                <w:color w:val="231F20"/>
                <w:sz w:val="15"/>
              </w:rPr>
              <w:t>Carta a los Efesios</w:t>
            </w:r>
          </w:p>
        </w:tc>
        <w:tc>
          <w:tcPr>
            <w:tcW w:w="1617" w:type="dxa"/>
          </w:tcPr>
          <w:p w:rsidR="00361B4E" w:rsidRDefault="00E13EBB">
            <w:pPr>
              <w:pStyle w:val="TableParagraph"/>
              <w:spacing w:before="11" w:line="148" w:lineRule="exact"/>
              <w:ind w:left="414"/>
              <w:rPr>
                <w:sz w:val="15"/>
              </w:rPr>
            </w:pPr>
            <w:r>
              <w:rPr>
                <w:color w:val="231F20"/>
                <w:sz w:val="15"/>
              </w:rPr>
              <w:t>Ef</w:t>
            </w:r>
          </w:p>
        </w:tc>
        <w:tc>
          <w:tcPr>
            <w:tcW w:w="1116" w:type="dxa"/>
          </w:tcPr>
          <w:p w:rsidR="00361B4E" w:rsidRDefault="00E13EBB">
            <w:pPr>
              <w:pStyle w:val="TableParagraph"/>
              <w:spacing w:before="11" w:line="148" w:lineRule="exact"/>
              <w:ind w:right="48"/>
              <w:jc w:val="right"/>
              <w:rPr>
                <w:sz w:val="15"/>
              </w:rPr>
            </w:pPr>
            <w:r>
              <w:rPr>
                <w:color w:val="231F20"/>
                <w:sz w:val="15"/>
              </w:rPr>
              <w:t>394</w:t>
            </w:r>
          </w:p>
        </w:tc>
      </w:tr>
      <w:tr w:rsidR="00361B4E">
        <w:trPr>
          <w:trHeight w:val="160"/>
        </w:trPr>
        <w:tc>
          <w:tcPr>
            <w:tcW w:w="2244" w:type="dxa"/>
          </w:tcPr>
          <w:p w:rsidR="00361B4E" w:rsidRDefault="00E13EBB">
            <w:pPr>
              <w:pStyle w:val="TableParagraph"/>
              <w:ind w:left="50"/>
              <w:rPr>
                <w:sz w:val="15"/>
              </w:rPr>
            </w:pPr>
            <w:r>
              <w:rPr>
                <w:color w:val="231F20"/>
                <w:sz w:val="15"/>
              </w:rPr>
              <w:t>Carta a los Filipenses</w:t>
            </w:r>
          </w:p>
        </w:tc>
        <w:tc>
          <w:tcPr>
            <w:tcW w:w="1617" w:type="dxa"/>
          </w:tcPr>
          <w:p w:rsidR="00361B4E" w:rsidRDefault="00E13EBB">
            <w:pPr>
              <w:pStyle w:val="TableParagraph"/>
              <w:ind w:left="414"/>
              <w:rPr>
                <w:sz w:val="15"/>
              </w:rPr>
            </w:pPr>
            <w:r>
              <w:rPr>
                <w:color w:val="231F20"/>
                <w:sz w:val="15"/>
              </w:rPr>
              <w:t>Fil</w:t>
            </w:r>
          </w:p>
        </w:tc>
        <w:tc>
          <w:tcPr>
            <w:tcW w:w="1116" w:type="dxa"/>
          </w:tcPr>
          <w:p w:rsidR="00361B4E" w:rsidRDefault="00E13EBB">
            <w:pPr>
              <w:pStyle w:val="TableParagraph"/>
              <w:ind w:right="48"/>
              <w:jc w:val="right"/>
              <w:rPr>
                <w:sz w:val="15"/>
              </w:rPr>
            </w:pPr>
            <w:r>
              <w:rPr>
                <w:color w:val="231F20"/>
                <w:sz w:val="15"/>
              </w:rPr>
              <w:t>406</w:t>
            </w:r>
          </w:p>
        </w:tc>
      </w:tr>
      <w:tr w:rsidR="00361B4E">
        <w:trPr>
          <w:trHeight w:val="160"/>
        </w:trPr>
        <w:tc>
          <w:tcPr>
            <w:tcW w:w="2244" w:type="dxa"/>
          </w:tcPr>
          <w:p w:rsidR="00361B4E" w:rsidRDefault="00E13EBB">
            <w:pPr>
              <w:pStyle w:val="TableParagraph"/>
              <w:ind w:left="50"/>
              <w:rPr>
                <w:sz w:val="15"/>
              </w:rPr>
            </w:pPr>
            <w:r>
              <w:rPr>
                <w:color w:val="231F20"/>
                <w:sz w:val="15"/>
              </w:rPr>
              <w:t>Carta los Colosenses</w:t>
            </w:r>
          </w:p>
        </w:tc>
        <w:tc>
          <w:tcPr>
            <w:tcW w:w="1617" w:type="dxa"/>
          </w:tcPr>
          <w:p w:rsidR="00361B4E" w:rsidRDefault="00E13EBB">
            <w:pPr>
              <w:pStyle w:val="TableParagraph"/>
              <w:ind w:left="414"/>
              <w:rPr>
                <w:sz w:val="15"/>
              </w:rPr>
            </w:pPr>
            <w:r>
              <w:rPr>
                <w:color w:val="231F20"/>
                <w:sz w:val="15"/>
              </w:rPr>
              <w:t>Col</w:t>
            </w:r>
          </w:p>
        </w:tc>
        <w:tc>
          <w:tcPr>
            <w:tcW w:w="1116" w:type="dxa"/>
          </w:tcPr>
          <w:p w:rsidR="00361B4E" w:rsidRDefault="00E13EBB">
            <w:pPr>
              <w:pStyle w:val="TableParagraph"/>
              <w:ind w:right="48"/>
              <w:jc w:val="right"/>
              <w:rPr>
                <w:sz w:val="15"/>
              </w:rPr>
            </w:pPr>
            <w:r>
              <w:rPr>
                <w:color w:val="231F20"/>
                <w:sz w:val="15"/>
              </w:rPr>
              <w:t>413</w:t>
            </w:r>
          </w:p>
        </w:tc>
      </w:tr>
      <w:tr w:rsidR="00361B4E">
        <w:trPr>
          <w:trHeight w:val="160"/>
        </w:trPr>
        <w:tc>
          <w:tcPr>
            <w:tcW w:w="2244" w:type="dxa"/>
          </w:tcPr>
          <w:p w:rsidR="00361B4E" w:rsidRDefault="00E13EBB">
            <w:pPr>
              <w:pStyle w:val="TableParagraph"/>
              <w:ind w:left="50"/>
              <w:rPr>
                <w:sz w:val="15"/>
              </w:rPr>
            </w:pPr>
            <w:r>
              <w:rPr>
                <w:color w:val="231F20"/>
                <w:sz w:val="15"/>
              </w:rPr>
              <w:t>Carta a Filemón</w:t>
            </w:r>
          </w:p>
        </w:tc>
        <w:tc>
          <w:tcPr>
            <w:tcW w:w="1617" w:type="dxa"/>
          </w:tcPr>
          <w:p w:rsidR="00361B4E" w:rsidRDefault="00E13EBB">
            <w:pPr>
              <w:pStyle w:val="TableParagraph"/>
              <w:ind w:left="414"/>
              <w:rPr>
                <w:sz w:val="15"/>
              </w:rPr>
            </w:pPr>
            <w:r>
              <w:rPr>
                <w:color w:val="231F20"/>
                <w:sz w:val="15"/>
              </w:rPr>
              <w:t>Filem</w:t>
            </w:r>
          </w:p>
        </w:tc>
        <w:tc>
          <w:tcPr>
            <w:tcW w:w="1116" w:type="dxa"/>
          </w:tcPr>
          <w:p w:rsidR="00361B4E" w:rsidRDefault="00E13EBB">
            <w:pPr>
              <w:pStyle w:val="TableParagraph"/>
              <w:ind w:right="48"/>
              <w:jc w:val="right"/>
              <w:rPr>
                <w:sz w:val="15"/>
              </w:rPr>
            </w:pPr>
            <w:r>
              <w:rPr>
                <w:color w:val="231F20"/>
                <w:sz w:val="15"/>
              </w:rPr>
              <w:t>420</w:t>
            </w:r>
          </w:p>
        </w:tc>
      </w:tr>
      <w:tr w:rsidR="00361B4E">
        <w:trPr>
          <w:trHeight w:val="160"/>
        </w:trPr>
        <w:tc>
          <w:tcPr>
            <w:tcW w:w="2244" w:type="dxa"/>
          </w:tcPr>
          <w:p w:rsidR="00361B4E" w:rsidRDefault="00E13EBB">
            <w:pPr>
              <w:pStyle w:val="TableParagraph"/>
              <w:ind w:left="50"/>
              <w:rPr>
                <w:sz w:val="15"/>
              </w:rPr>
            </w:pPr>
            <w:r>
              <w:rPr>
                <w:color w:val="231F20"/>
                <w:sz w:val="15"/>
              </w:rPr>
              <w:t>1.ª Carta a los Tesalonicenses</w:t>
            </w:r>
          </w:p>
        </w:tc>
        <w:tc>
          <w:tcPr>
            <w:tcW w:w="1617" w:type="dxa"/>
          </w:tcPr>
          <w:p w:rsidR="00361B4E" w:rsidRDefault="00E13EBB">
            <w:pPr>
              <w:pStyle w:val="TableParagraph"/>
              <w:ind w:left="414"/>
              <w:rPr>
                <w:sz w:val="15"/>
              </w:rPr>
            </w:pPr>
            <w:r>
              <w:rPr>
                <w:color w:val="231F20"/>
                <w:sz w:val="15"/>
              </w:rPr>
              <w:t>1 Tes</w:t>
            </w:r>
          </w:p>
        </w:tc>
        <w:tc>
          <w:tcPr>
            <w:tcW w:w="1116" w:type="dxa"/>
          </w:tcPr>
          <w:p w:rsidR="00361B4E" w:rsidRDefault="00E13EBB">
            <w:pPr>
              <w:pStyle w:val="TableParagraph"/>
              <w:ind w:right="48"/>
              <w:jc w:val="right"/>
              <w:rPr>
                <w:sz w:val="15"/>
              </w:rPr>
            </w:pPr>
            <w:r>
              <w:rPr>
                <w:color w:val="231F20"/>
                <w:sz w:val="15"/>
              </w:rPr>
              <w:t>422</w:t>
            </w:r>
          </w:p>
        </w:tc>
      </w:tr>
      <w:tr w:rsidR="00361B4E">
        <w:trPr>
          <w:trHeight w:val="160"/>
        </w:trPr>
        <w:tc>
          <w:tcPr>
            <w:tcW w:w="2244" w:type="dxa"/>
          </w:tcPr>
          <w:p w:rsidR="00361B4E" w:rsidRDefault="00E13EBB">
            <w:pPr>
              <w:pStyle w:val="TableParagraph"/>
              <w:ind w:left="50"/>
              <w:rPr>
                <w:sz w:val="15"/>
              </w:rPr>
            </w:pPr>
            <w:r>
              <w:rPr>
                <w:color w:val="231F20"/>
                <w:sz w:val="15"/>
              </w:rPr>
              <w:t>2.ª Carta a los Tesalonicenses</w:t>
            </w:r>
          </w:p>
        </w:tc>
        <w:tc>
          <w:tcPr>
            <w:tcW w:w="1617" w:type="dxa"/>
          </w:tcPr>
          <w:p w:rsidR="00361B4E" w:rsidRDefault="00E13EBB">
            <w:pPr>
              <w:pStyle w:val="TableParagraph"/>
              <w:ind w:left="414"/>
              <w:rPr>
                <w:sz w:val="15"/>
              </w:rPr>
            </w:pPr>
            <w:r>
              <w:rPr>
                <w:color w:val="231F20"/>
                <w:sz w:val="15"/>
              </w:rPr>
              <w:t>2 Tes</w:t>
            </w:r>
          </w:p>
        </w:tc>
        <w:tc>
          <w:tcPr>
            <w:tcW w:w="1116" w:type="dxa"/>
          </w:tcPr>
          <w:p w:rsidR="00361B4E" w:rsidRDefault="00E13EBB">
            <w:pPr>
              <w:pStyle w:val="TableParagraph"/>
              <w:ind w:right="48"/>
              <w:jc w:val="right"/>
              <w:rPr>
                <w:sz w:val="15"/>
              </w:rPr>
            </w:pPr>
            <w:r>
              <w:rPr>
                <w:color w:val="231F20"/>
                <w:sz w:val="15"/>
              </w:rPr>
              <w:t>428</w:t>
            </w:r>
          </w:p>
        </w:tc>
      </w:tr>
      <w:tr w:rsidR="00361B4E">
        <w:trPr>
          <w:trHeight w:val="160"/>
        </w:trPr>
        <w:tc>
          <w:tcPr>
            <w:tcW w:w="2244" w:type="dxa"/>
          </w:tcPr>
          <w:p w:rsidR="00361B4E" w:rsidRDefault="00E13EBB">
            <w:pPr>
              <w:pStyle w:val="TableParagraph"/>
              <w:ind w:left="50"/>
              <w:rPr>
                <w:sz w:val="15"/>
              </w:rPr>
            </w:pPr>
            <w:r>
              <w:rPr>
                <w:color w:val="231F20"/>
                <w:sz w:val="15"/>
              </w:rPr>
              <w:t>1.ª Carta a Timoteo</w:t>
            </w:r>
          </w:p>
        </w:tc>
        <w:tc>
          <w:tcPr>
            <w:tcW w:w="1617" w:type="dxa"/>
          </w:tcPr>
          <w:p w:rsidR="00361B4E" w:rsidRDefault="00E13EBB">
            <w:pPr>
              <w:pStyle w:val="TableParagraph"/>
              <w:ind w:left="414"/>
              <w:rPr>
                <w:sz w:val="15"/>
              </w:rPr>
            </w:pPr>
            <w:r>
              <w:rPr>
                <w:color w:val="231F20"/>
                <w:sz w:val="15"/>
              </w:rPr>
              <w:t>1 Tim</w:t>
            </w:r>
          </w:p>
        </w:tc>
        <w:tc>
          <w:tcPr>
            <w:tcW w:w="1116" w:type="dxa"/>
          </w:tcPr>
          <w:p w:rsidR="00361B4E" w:rsidRDefault="00E13EBB">
            <w:pPr>
              <w:pStyle w:val="TableParagraph"/>
              <w:ind w:right="48"/>
              <w:jc w:val="right"/>
              <w:rPr>
                <w:sz w:val="15"/>
              </w:rPr>
            </w:pPr>
            <w:r>
              <w:rPr>
                <w:color w:val="231F20"/>
                <w:sz w:val="15"/>
              </w:rPr>
              <w:t>434</w:t>
            </w:r>
          </w:p>
        </w:tc>
      </w:tr>
      <w:tr w:rsidR="00361B4E">
        <w:trPr>
          <w:trHeight w:val="160"/>
        </w:trPr>
        <w:tc>
          <w:tcPr>
            <w:tcW w:w="2244" w:type="dxa"/>
          </w:tcPr>
          <w:p w:rsidR="00361B4E" w:rsidRDefault="00E13EBB">
            <w:pPr>
              <w:pStyle w:val="TableParagraph"/>
              <w:ind w:left="50"/>
              <w:rPr>
                <w:sz w:val="15"/>
              </w:rPr>
            </w:pPr>
            <w:r>
              <w:rPr>
                <w:color w:val="231F20"/>
                <w:sz w:val="15"/>
              </w:rPr>
              <w:t>2.ª Carta a Timoteo</w:t>
            </w:r>
          </w:p>
        </w:tc>
        <w:tc>
          <w:tcPr>
            <w:tcW w:w="1617" w:type="dxa"/>
          </w:tcPr>
          <w:p w:rsidR="00361B4E" w:rsidRDefault="00E13EBB">
            <w:pPr>
              <w:pStyle w:val="TableParagraph"/>
              <w:ind w:left="414"/>
              <w:rPr>
                <w:sz w:val="15"/>
              </w:rPr>
            </w:pPr>
            <w:r>
              <w:rPr>
                <w:color w:val="231F20"/>
                <w:sz w:val="15"/>
              </w:rPr>
              <w:t>2 Tim</w:t>
            </w:r>
          </w:p>
        </w:tc>
        <w:tc>
          <w:tcPr>
            <w:tcW w:w="1116" w:type="dxa"/>
          </w:tcPr>
          <w:p w:rsidR="00361B4E" w:rsidRDefault="00E13EBB">
            <w:pPr>
              <w:pStyle w:val="TableParagraph"/>
              <w:ind w:right="48"/>
              <w:jc w:val="right"/>
              <w:rPr>
                <w:sz w:val="15"/>
              </w:rPr>
            </w:pPr>
            <w:r>
              <w:rPr>
                <w:color w:val="231F20"/>
                <w:sz w:val="15"/>
              </w:rPr>
              <w:t>442</w:t>
            </w:r>
          </w:p>
        </w:tc>
      </w:tr>
      <w:tr w:rsidR="00361B4E">
        <w:trPr>
          <w:trHeight w:val="160"/>
        </w:trPr>
        <w:tc>
          <w:tcPr>
            <w:tcW w:w="2244" w:type="dxa"/>
          </w:tcPr>
          <w:p w:rsidR="00361B4E" w:rsidRDefault="00E13EBB">
            <w:pPr>
              <w:pStyle w:val="TableParagraph"/>
              <w:ind w:left="50"/>
              <w:rPr>
                <w:sz w:val="15"/>
              </w:rPr>
            </w:pPr>
            <w:r>
              <w:rPr>
                <w:color w:val="231F20"/>
                <w:sz w:val="15"/>
              </w:rPr>
              <w:t>Carta a Tito</w:t>
            </w:r>
          </w:p>
        </w:tc>
        <w:tc>
          <w:tcPr>
            <w:tcW w:w="1617" w:type="dxa"/>
          </w:tcPr>
          <w:p w:rsidR="00361B4E" w:rsidRDefault="00E13EBB">
            <w:pPr>
              <w:pStyle w:val="TableParagraph"/>
              <w:ind w:left="414"/>
              <w:rPr>
                <w:sz w:val="15"/>
              </w:rPr>
            </w:pPr>
            <w:r>
              <w:rPr>
                <w:color w:val="231F20"/>
                <w:sz w:val="15"/>
              </w:rPr>
              <w:t>Ti</w:t>
            </w:r>
          </w:p>
        </w:tc>
        <w:tc>
          <w:tcPr>
            <w:tcW w:w="1116" w:type="dxa"/>
          </w:tcPr>
          <w:p w:rsidR="00361B4E" w:rsidRDefault="00E13EBB">
            <w:pPr>
              <w:pStyle w:val="TableParagraph"/>
              <w:ind w:right="49"/>
              <w:jc w:val="right"/>
              <w:rPr>
                <w:sz w:val="15"/>
              </w:rPr>
            </w:pPr>
            <w:r>
              <w:rPr>
                <w:color w:val="231F20"/>
                <w:sz w:val="15"/>
              </w:rPr>
              <w:t>447</w:t>
            </w:r>
          </w:p>
        </w:tc>
      </w:tr>
      <w:tr w:rsidR="00361B4E">
        <w:trPr>
          <w:trHeight w:val="160"/>
        </w:trPr>
        <w:tc>
          <w:tcPr>
            <w:tcW w:w="2244" w:type="dxa"/>
          </w:tcPr>
          <w:p w:rsidR="00361B4E" w:rsidRDefault="00E13EBB">
            <w:pPr>
              <w:pStyle w:val="TableParagraph"/>
              <w:ind w:left="50"/>
              <w:rPr>
                <w:sz w:val="15"/>
              </w:rPr>
            </w:pPr>
            <w:r>
              <w:rPr>
                <w:color w:val="231F20"/>
                <w:sz w:val="15"/>
              </w:rPr>
              <w:t>Carta a los Hebreos</w:t>
            </w:r>
          </w:p>
        </w:tc>
        <w:tc>
          <w:tcPr>
            <w:tcW w:w="1617" w:type="dxa"/>
          </w:tcPr>
          <w:p w:rsidR="00361B4E" w:rsidRDefault="00E13EBB">
            <w:pPr>
              <w:pStyle w:val="TableParagraph"/>
              <w:ind w:left="414"/>
              <w:rPr>
                <w:sz w:val="15"/>
              </w:rPr>
            </w:pPr>
            <w:r>
              <w:rPr>
                <w:color w:val="231F20"/>
                <w:sz w:val="15"/>
              </w:rPr>
              <w:t>Heb</w:t>
            </w:r>
          </w:p>
        </w:tc>
        <w:tc>
          <w:tcPr>
            <w:tcW w:w="1116" w:type="dxa"/>
          </w:tcPr>
          <w:p w:rsidR="00361B4E" w:rsidRDefault="00E13EBB">
            <w:pPr>
              <w:pStyle w:val="TableParagraph"/>
              <w:ind w:right="49"/>
              <w:jc w:val="right"/>
              <w:rPr>
                <w:sz w:val="15"/>
              </w:rPr>
            </w:pPr>
            <w:r>
              <w:rPr>
                <w:color w:val="231F20"/>
                <w:sz w:val="15"/>
              </w:rPr>
              <w:t>451</w:t>
            </w:r>
          </w:p>
        </w:tc>
      </w:tr>
      <w:tr w:rsidR="00361B4E">
        <w:trPr>
          <w:trHeight w:val="160"/>
        </w:trPr>
        <w:tc>
          <w:tcPr>
            <w:tcW w:w="2244" w:type="dxa"/>
          </w:tcPr>
          <w:p w:rsidR="00361B4E" w:rsidRDefault="00E13EBB">
            <w:pPr>
              <w:pStyle w:val="TableParagraph"/>
              <w:ind w:left="50"/>
              <w:rPr>
                <w:sz w:val="15"/>
              </w:rPr>
            </w:pPr>
            <w:r>
              <w:rPr>
                <w:color w:val="231F20"/>
                <w:sz w:val="15"/>
              </w:rPr>
              <w:t>Carta de Santiago</w:t>
            </w:r>
          </w:p>
        </w:tc>
        <w:tc>
          <w:tcPr>
            <w:tcW w:w="1617" w:type="dxa"/>
          </w:tcPr>
          <w:p w:rsidR="00361B4E" w:rsidRDefault="00E13EBB">
            <w:pPr>
              <w:pStyle w:val="TableParagraph"/>
              <w:ind w:left="414"/>
              <w:rPr>
                <w:sz w:val="15"/>
              </w:rPr>
            </w:pPr>
            <w:r>
              <w:rPr>
                <w:color w:val="231F20"/>
                <w:sz w:val="15"/>
              </w:rPr>
              <w:t>Stgo</w:t>
            </w:r>
          </w:p>
        </w:tc>
        <w:tc>
          <w:tcPr>
            <w:tcW w:w="1116" w:type="dxa"/>
          </w:tcPr>
          <w:p w:rsidR="00361B4E" w:rsidRDefault="00E13EBB">
            <w:pPr>
              <w:pStyle w:val="TableParagraph"/>
              <w:ind w:right="49"/>
              <w:jc w:val="right"/>
              <w:rPr>
                <w:sz w:val="15"/>
              </w:rPr>
            </w:pPr>
            <w:r>
              <w:rPr>
                <w:color w:val="231F20"/>
                <w:sz w:val="15"/>
              </w:rPr>
              <w:t>469</w:t>
            </w:r>
          </w:p>
        </w:tc>
      </w:tr>
      <w:tr w:rsidR="00361B4E">
        <w:trPr>
          <w:trHeight w:val="160"/>
        </w:trPr>
        <w:tc>
          <w:tcPr>
            <w:tcW w:w="2244" w:type="dxa"/>
          </w:tcPr>
          <w:p w:rsidR="00361B4E" w:rsidRDefault="00E13EBB">
            <w:pPr>
              <w:pStyle w:val="TableParagraph"/>
              <w:ind w:left="50"/>
              <w:rPr>
                <w:sz w:val="15"/>
              </w:rPr>
            </w:pPr>
            <w:r>
              <w:rPr>
                <w:color w:val="231F20"/>
                <w:sz w:val="15"/>
              </w:rPr>
              <w:t>1.ª Carta de Pedro</w:t>
            </w:r>
          </w:p>
        </w:tc>
        <w:tc>
          <w:tcPr>
            <w:tcW w:w="1617" w:type="dxa"/>
          </w:tcPr>
          <w:p w:rsidR="00361B4E" w:rsidRDefault="00E13EBB">
            <w:pPr>
              <w:pStyle w:val="TableParagraph"/>
              <w:ind w:left="414"/>
              <w:rPr>
                <w:sz w:val="15"/>
              </w:rPr>
            </w:pPr>
            <w:r>
              <w:rPr>
                <w:color w:val="231F20"/>
                <w:sz w:val="15"/>
              </w:rPr>
              <w:t>1 Pe</w:t>
            </w:r>
          </w:p>
        </w:tc>
        <w:tc>
          <w:tcPr>
            <w:tcW w:w="1116" w:type="dxa"/>
          </w:tcPr>
          <w:p w:rsidR="00361B4E" w:rsidRDefault="00E13EBB">
            <w:pPr>
              <w:pStyle w:val="TableParagraph"/>
              <w:ind w:right="49"/>
              <w:jc w:val="right"/>
              <w:rPr>
                <w:sz w:val="15"/>
              </w:rPr>
            </w:pPr>
            <w:r>
              <w:rPr>
                <w:color w:val="231F20"/>
                <w:sz w:val="15"/>
              </w:rPr>
              <w:t>476</w:t>
            </w:r>
          </w:p>
        </w:tc>
      </w:tr>
      <w:tr w:rsidR="00361B4E">
        <w:trPr>
          <w:trHeight w:val="178"/>
        </w:trPr>
        <w:tc>
          <w:tcPr>
            <w:tcW w:w="2244" w:type="dxa"/>
          </w:tcPr>
          <w:p w:rsidR="00361B4E" w:rsidRDefault="00E13EBB">
            <w:pPr>
              <w:pStyle w:val="TableParagraph"/>
              <w:spacing w:line="159" w:lineRule="exact"/>
              <w:ind w:left="50"/>
              <w:rPr>
                <w:sz w:val="15"/>
              </w:rPr>
            </w:pPr>
            <w:r>
              <w:rPr>
                <w:color w:val="231F20"/>
                <w:sz w:val="15"/>
              </w:rPr>
              <w:t>2.ª Carta de Pedro</w:t>
            </w:r>
          </w:p>
        </w:tc>
        <w:tc>
          <w:tcPr>
            <w:tcW w:w="1617" w:type="dxa"/>
          </w:tcPr>
          <w:p w:rsidR="00361B4E" w:rsidRDefault="00E13EBB">
            <w:pPr>
              <w:pStyle w:val="TableParagraph"/>
              <w:spacing w:line="159" w:lineRule="exact"/>
              <w:ind w:left="413"/>
              <w:rPr>
                <w:sz w:val="15"/>
              </w:rPr>
            </w:pPr>
            <w:r>
              <w:rPr>
                <w:color w:val="231F20"/>
                <w:sz w:val="15"/>
              </w:rPr>
              <w:t>2 Pe</w:t>
            </w:r>
          </w:p>
        </w:tc>
        <w:tc>
          <w:tcPr>
            <w:tcW w:w="1116" w:type="dxa"/>
          </w:tcPr>
          <w:p w:rsidR="00361B4E" w:rsidRDefault="00E13EBB">
            <w:pPr>
              <w:pStyle w:val="TableParagraph"/>
              <w:spacing w:line="159" w:lineRule="exact"/>
              <w:ind w:right="49"/>
              <w:jc w:val="right"/>
              <w:rPr>
                <w:sz w:val="15"/>
              </w:rPr>
            </w:pPr>
            <w:r>
              <w:rPr>
                <w:color w:val="231F20"/>
                <w:sz w:val="15"/>
              </w:rPr>
              <w:t>483</w:t>
            </w:r>
          </w:p>
        </w:tc>
      </w:tr>
    </w:tbl>
    <w:p w:rsidR="00361B4E" w:rsidRDefault="00361B4E">
      <w:pPr>
        <w:spacing w:line="159" w:lineRule="exact"/>
        <w:jc w:val="right"/>
        <w:rPr>
          <w:sz w:val="15"/>
        </w:rPr>
        <w:sectPr w:rsidR="00361B4E">
          <w:headerReference w:type="default" r:id="rId15"/>
          <w:pgSz w:w="5900" w:h="8470"/>
          <w:pgMar w:top="180" w:right="360" w:bottom="0" w:left="340" w:header="0" w:footer="0" w:gutter="0"/>
          <w:cols w:space="720"/>
        </w:sectPr>
      </w:pPr>
    </w:p>
    <w:p w:rsidR="00361B4E" w:rsidRDefault="00361B4E">
      <w:pPr>
        <w:pStyle w:val="Textoindependiente"/>
        <w:spacing w:before="8"/>
        <w:rPr>
          <w:sz w:val="6"/>
        </w:rPr>
      </w:pPr>
    </w:p>
    <w:tbl>
      <w:tblPr>
        <w:tblStyle w:val="TableNormal"/>
        <w:tblW w:w="0" w:type="auto"/>
        <w:tblInd w:w="122" w:type="dxa"/>
        <w:tblLayout w:type="fixed"/>
        <w:tblLook w:val="01E0" w:firstRow="1" w:lastRow="1" w:firstColumn="1" w:lastColumn="1" w:noHBand="0" w:noVBand="0"/>
      </w:tblPr>
      <w:tblGrid>
        <w:gridCol w:w="2358"/>
        <w:gridCol w:w="1444"/>
        <w:gridCol w:w="1173"/>
      </w:tblGrid>
      <w:tr w:rsidR="00361B4E">
        <w:trPr>
          <w:trHeight w:val="178"/>
        </w:trPr>
        <w:tc>
          <w:tcPr>
            <w:tcW w:w="2358" w:type="dxa"/>
          </w:tcPr>
          <w:p w:rsidR="00361B4E" w:rsidRDefault="00E13EBB">
            <w:pPr>
              <w:pStyle w:val="TableParagraph"/>
              <w:spacing w:before="11" w:line="148" w:lineRule="exact"/>
              <w:ind w:left="50"/>
              <w:rPr>
                <w:sz w:val="15"/>
              </w:rPr>
            </w:pPr>
            <w:r>
              <w:rPr>
                <w:color w:val="231F20"/>
                <w:sz w:val="15"/>
              </w:rPr>
              <w:t>Carta de Judas</w:t>
            </w:r>
          </w:p>
        </w:tc>
        <w:tc>
          <w:tcPr>
            <w:tcW w:w="1444" w:type="dxa"/>
          </w:tcPr>
          <w:p w:rsidR="00361B4E" w:rsidRDefault="00E13EBB">
            <w:pPr>
              <w:pStyle w:val="TableParagraph"/>
              <w:spacing w:before="11" w:line="148" w:lineRule="exact"/>
              <w:ind w:left="299"/>
              <w:rPr>
                <w:sz w:val="15"/>
              </w:rPr>
            </w:pPr>
            <w:r>
              <w:rPr>
                <w:color w:val="231F20"/>
                <w:sz w:val="15"/>
              </w:rPr>
              <w:t>Jud</w:t>
            </w:r>
          </w:p>
        </w:tc>
        <w:tc>
          <w:tcPr>
            <w:tcW w:w="1173" w:type="dxa"/>
          </w:tcPr>
          <w:p w:rsidR="00361B4E" w:rsidRDefault="00E13EBB">
            <w:pPr>
              <w:pStyle w:val="TableParagraph"/>
              <w:spacing w:before="11" w:line="148" w:lineRule="exact"/>
              <w:ind w:right="47"/>
              <w:jc w:val="right"/>
              <w:rPr>
                <w:sz w:val="15"/>
              </w:rPr>
            </w:pPr>
            <w:r>
              <w:rPr>
                <w:color w:val="231F20"/>
                <w:sz w:val="15"/>
              </w:rPr>
              <w:t>488</w:t>
            </w:r>
          </w:p>
        </w:tc>
      </w:tr>
      <w:tr w:rsidR="00361B4E">
        <w:trPr>
          <w:trHeight w:val="160"/>
        </w:trPr>
        <w:tc>
          <w:tcPr>
            <w:tcW w:w="2358" w:type="dxa"/>
          </w:tcPr>
          <w:p w:rsidR="00361B4E" w:rsidRDefault="00E13EBB">
            <w:pPr>
              <w:pStyle w:val="TableParagraph"/>
              <w:ind w:left="50"/>
              <w:rPr>
                <w:sz w:val="15"/>
              </w:rPr>
            </w:pPr>
            <w:r>
              <w:rPr>
                <w:color w:val="231F20"/>
                <w:sz w:val="15"/>
              </w:rPr>
              <w:t>1.ª Carta de Juan</w:t>
            </w:r>
          </w:p>
        </w:tc>
        <w:tc>
          <w:tcPr>
            <w:tcW w:w="1444" w:type="dxa"/>
          </w:tcPr>
          <w:p w:rsidR="00361B4E" w:rsidRDefault="00E13EBB">
            <w:pPr>
              <w:pStyle w:val="TableParagraph"/>
              <w:ind w:left="299"/>
              <w:rPr>
                <w:sz w:val="15"/>
              </w:rPr>
            </w:pPr>
            <w:r>
              <w:rPr>
                <w:color w:val="231F20"/>
                <w:sz w:val="15"/>
              </w:rPr>
              <w:t>1 Jn</w:t>
            </w:r>
          </w:p>
        </w:tc>
        <w:tc>
          <w:tcPr>
            <w:tcW w:w="1173" w:type="dxa"/>
          </w:tcPr>
          <w:p w:rsidR="00361B4E" w:rsidRDefault="00E13EBB">
            <w:pPr>
              <w:pStyle w:val="TableParagraph"/>
              <w:ind w:right="47"/>
              <w:jc w:val="right"/>
              <w:rPr>
                <w:sz w:val="15"/>
              </w:rPr>
            </w:pPr>
            <w:r>
              <w:rPr>
                <w:color w:val="231F20"/>
                <w:sz w:val="15"/>
              </w:rPr>
              <w:t>490</w:t>
            </w:r>
          </w:p>
        </w:tc>
      </w:tr>
      <w:tr w:rsidR="00361B4E">
        <w:trPr>
          <w:trHeight w:val="160"/>
        </w:trPr>
        <w:tc>
          <w:tcPr>
            <w:tcW w:w="2358" w:type="dxa"/>
          </w:tcPr>
          <w:p w:rsidR="00361B4E" w:rsidRDefault="00E13EBB">
            <w:pPr>
              <w:pStyle w:val="TableParagraph"/>
              <w:ind w:left="50"/>
              <w:rPr>
                <w:sz w:val="15"/>
              </w:rPr>
            </w:pPr>
            <w:r>
              <w:rPr>
                <w:color w:val="231F20"/>
                <w:sz w:val="15"/>
              </w:rPr>
              <w:t>2.ª Carta de Juan</w:t>
            </w:r>
          </w:p>
        </w:tc>
        <w:tc>
          <w:tcPr>
            <w:tcW w:w="1444" w:type="dxa"/>
          </w:tcPr>
          <w:p w:rsidR="00361B4E" w:rsidRDefault="00E13EBB">
            <w:pPr>
              <w:pStyle w:val="TableParagraph"/>
              <w:ind w:left="299"/>
              <w:rPr>
                <w:sz w:val="15"/>
              </w:rPr>
            </w:pPr>
            <w:r>
              <w:rPr>
                <w:color w:val="231F20"/>
                <w:sz w:val="15"/>
              </w:rPr>
              <w:t>2 Jn</w:t>
            </w:r>
          </w:p>
        </w:tc>
        <w:tc>
          <w:tcPr>
            <w:tcW w:w="1173" w:type="dxa"/>
          </w:tcPr>
          <w:p w:rsidR="00361B4E" w:rsidRDefault="00E13EBB">
            <w:pPr>
              <w:pStyle w:val="TableParagraph"/>
              <w:ind w:right="47"/>
              <w:jc w:val="right"/>
              <w:rPr>
                <w:sz w:val="15"/>
              </w:rPr>
            </w:pPr>
            <w:r>
              <w:rPr>
                <w:color w:val="231F20"/>
                <w:sz w:val="15"/>
              </w:rPr>
              <w:t>498</w:t>
            </w:r>
          </w:p>
        </w:tc>
      </w:tr>
      <w:tr w:rsidR="00361B4E">
        <w:trPr>
          <w:trHeight w:val="160"/>
        </w:trPr>
        <w:tc>
          <w:tcPr>
            <w:tcW w:w="2358" w:type="dxa"/>
          </w:tcPr>
          <w:p w:rsidR="00361B4E" w:rsidRDefault="00E13EBB">
            <w:pPr>
              <w:pStyle w:val="TableParagraph"/>
              <w:ind w:left="50"/>
              <w:rPr>
                <w:sz w:val="15"/>
              </w:rPr>
            </w:pPr>
            <w:r>
              <w:rPr>
                <w:color w:val="231F20"/>
                <w:sz w:val="15"/>
              </w:rPr>
              <w:t>3.ª Carta de Juan</w:t>
            </w:r>
          </w:p>
        </w:tc>
        <w:tc>
          <w:tcPr>
            <w:tcW w:w="1444" w:type="dxa"/>
          </w:tcPr>
          <w:p w:rsidR="00361B4E" w:rsidRDefault="00E13EBB">
            <w:pPr>
              <w:pStyle w:val="TableParagraph"/>
              <w:ind w:left="299"/>
              <w:rPr>
                <w:sz w:val="15"/>
              </w:rPr>
            </w:pPr>
            <w:r>
              <w:rPr>
                <w:color w:val="231F20"/>
                <w:sz w:val="15"/>
              </w:rPr>
              <w:t>3 Jn</w:t>
            </w:r>
          </w:p>
        </w:tc>
        <w:tc>
          <w:tcPr>
            <w:tcW w:w="1173" w:type="dxa"/>
          </w:tcPr>
          <w:p w:rsidR="00361B4E" w:rsidRDefault="00E13EBB">
            <w:pPr>
              <w:pStyle w:val="TableParagraph"/>
              <w:ind w:right="47"/>
              <w:jc w:val="right"/>
              <w:rPr>
                <w:sz w:val="15"/>
              </w:rPr>
            </w:pPr>
            <w:r>
              <w:rPr>
                <w:color w:val="231F20"/>
                <w:sz w:val="15"/>
              </w:rPr>
              <w:t>499</w:t>
            </w:r>
          </w:p>
        </w:tc>
      </w:tr>
      <w:tr w:rsidR="00361B4E">
        <w:trPr>
          <w:trHeight w:val="160"/>
        </w:trPr>
        <w:tc>
          <w:tcPr>
            <w:tcW w:w="2358" w:type="dxa"/>
          </w:tcPr>
          <w:p w:rsidR="00361B4E" w:rsidRDefault="00E13EBB">
            <w:pPr>
              <w:pStyle w:val="TableParagraph"/>
              <w:ind w:left="50"/>
              <w:rPr>
                <w:sz w:val="15"/>
              </w:rPr>
            </w:pPr>
            <w:r>
              <w:rPr>
                <w:color w:val="231F20"/>
                <w:sz w:val="15"/>
              </w:rPr>
              <w:t>Apocalipsis</w:t>
            </w:r>
          </w:p>
        </w:tc>
        <w:tc>
          <w:tcPr>
            <w:tcW w:w="1444" w:type="dxa"/>
          </w:tcPr>
          <w:p w:rsidR="00361B4E" w:rsidRDefault="00E13EBB">
            <w:pPr>
              <w:pStyle w:val="TableParagraph"/>
              <w:ind w:left="299"/>
              <w:rPr>
                <w:sz w:val="15"/>
              </w:rPr>
            </w:pPr>
            <w:r>
              <w:rPr>
                <w:color w:val="231F20"/>
                <w:sz w:val="15"/>
              </w:rPr>
              <w:t>Ap</w:t>
            </w:r>
          </w:p>
        </w:tc>
        <w:tc>
          <w:tcPr>
            <w:tcW w:w="1173" w:type="dxa"/>
          </w:tcPr>
          <w:p w:rsidR="00361B4E" w:rsidRDefault="00E13EBB">
            <w:pPr>
              <w:pStyle w:val="TableParagraph"/>
              <w:ind w:right="47"/>
              <w:jc w:val="right"/>
              <w:rPr>
                <w:sz w:val="15"/>
              </w:rPr>
            </w:pPr>
            <w:r>
              <w:rPr>
                <w:color w:val="231F20"/>
                <w:sz w:val="15"/>
              </w:rPr>
              <w:t>500</w:t>
            </w:r>
          </w:p>
        </w:tc>
      </w:tr>
      <w:tr w:rsidR="00361B4E">
        <w:trPr>
          <w:trHeight w:val="160"/>
        </w:trPr>
        <w:tc>
          <w:tcPr>
            <w:tcW w:w="2358" w:type="dxa"/>
          </w:tcPr>
          <w:p w:rsidR="00361B4E" w:rsidRDefault="00E13EBB">
            <w:pPr>
              <w:pStyle w:val="TableParagraph"/>
              <w:ind w:left="50"/>
              <w:rPr>
                <w:sz w:val="15"/>
              </w:rPr>
            </w:pPr>
            <w:r>
              <w:rPr>
                <w:color w:val="231F20"/>
                <w:sz w:val="15"/>
              </w:rPr>
              <w:t>Personas, palabras e instituciones</w:t>
            </w:r>
          </w:p>
        </w:tc>
        <w:tc>
          <w:tcPr>
            <w:tcW w:w="1444" w:type="dxa"/>
          </w:tcPr>
          <w:p w:rsidR="00361B4E" w:rsidRDefault="00361B4E">
            <w:pPr>
              <w:pStyle w:val="TableParagraph"/>
              <w:spacing w:line="240" w:lineRule="auto"/>
              <w:rPr>
                <w:sz w:val="10"/>
              </w:rPr>
            </w:pPr>
          </w:p>
        </w:tc>
        <w:tc>
          <w:tcPr>
            <w:tcW w:w="1173" w:type="dxa"/>
          </w:tcPr>
          <w:p w:rsidR="00361B4E" w:rsidRDefault="00E13EBB">
            <w:pPr>
              <w:pStyle w:val="TableParagraph"/>
              <w:ind w:right="47"/>
              <w:jc w:val="right"/>
              <w:rPr>
                <w:sz w:val="15"/>
              </w:rPr>
            </w:pPr>
            <w:r>
              <w:rPr>
                <w:color w:val="231F20"/>
                <w:sz w:val="15"/>
              </w:rPr>
              <w:t>529</w:t>
            </w:r>
          </w:p>
        </w:tc>
      </w:tr>
      <w:tr w:rsidR="00361B4E">
        <w:trPr>
          <w:trHeight w:val="160"/>
        </w:trPr>
        <w:tc>
          <w:tcPr>
            <w:tcW w:w="2358" w:type="dxa"/>
          </w:tcPr>
          <w:p w:rsidR="00361B4E" w:rsidRDefault="00E13EBB">
            <w:pPr>
              <w:pStyle w:val="TableParagraph"/>
              <w:ind w:left="50"/>
              <w:rPr>
                <w:sz w:val="15"/>
              </w:rPr>
            </w:pPr>
            <w:r>
              <w:rPr>
                <w:color w:val="231F20"/>
                <w:sz w:val="15"/>
              </w:rPr>
              <w:t>Índice Alfabético</w:t>
            </w:r>
          </w:p>
        </w:tc>
        <w:tc>
          <w:tcPr>
            <w:tcW w:w="1444" w:type="dxa"/>
          </w:tcPr>
          <w:p w:rsidR="00361B4E" w:rsidRDefault="00361B4E">
            <w:pPr>
              <w:pStyle w:val="TableParagraph"/>
              <w:spacing w:line="240" w:lineRule="auto"/>
              <w:rPr>
                <w:sz w:val="10"/>
              </w:rPr>
            </w:pPr>
          </w:p>
        </w:tc>
        <w:tc>
          <w:tcPr>
            <w:tcW w:w="1173" w:type="dxa"/>
          </w:tcPr>
          <w:p w:rsidR="00361B4E" w:rsidRDefault="00E13EBB">
            <w:pPr>
              <w:pStyle w:val="TableParagraph"/>
              <w:ind w:right="47"/>
              <w:jc w:val="right"/>
              <w:rPr>
                <w:sz w:val="15"/>
              </w:rPr>
            </w:pPr>
            <w:r>
              <w:rPr>
                <w:color w:val="231F20"/>
                <w:sz w:val="15"/>
              </w:rPr>
              <w:t>563</w:t>
            </w:r>
          </w:p>
        </w:tc>
      </w:tr>
      <w:tr w:rsidR="00361B4E">
        <w:trPr>
          <w:trHeight w:val="178"/>
        </w:trPr>
        <w:tc>
          <w:tcPr>
            <w:tcW w:w="2358" w:type="dxa"/>
          </w:tcPr>
          <w:p w:rsidR="00361B4E" w:rsidRDefault="00E13EBB">
            <w:pPr>
              <w:pStyle w:val="TableParagraph"/>
              <w:spacing w:line="159" w:lineRule="exact"/>
              <w:ind w:left="50"/>
              <w:rPr>
                <w:sz w:val="15"/>
              </w:rPr>
            </w:pPr>
            <w:r>
              <w:rPr>
                <w:color w:val="231F20"/>
                <w:sz w:val="15"/>
              </w:rPr>
              <w:t>Índice General</w:t>
            </w:r>
          </w:p>
        </w:tc>
        <w:tc>
          <w:tcPr>
            <w:tcW w:w="1444" w:type="dxa"/>
          </w:tcPr>
          <w:p w:rsidR="00361B4E" w:rsidRDefault="00361B4E">
            <w:pPr>
              <w:pStyle w:val="TableParagraph"/>
              <w:spacing w:line="240" w:lineRule="auto"/>
              <w:rPr>
                <w:sz w:val="12"/>
              </w:rPr>
            </w:pPr>
          </w:p>
        </w:tc>
        <w:tc>
          <w:tcPr>
            <w:tcW w:w="1173" w:type="dxa"/>
          </w:tcPr>
          <w:p w:rsidR="00361B4E" w:rsidRDefault="00E13EBB">
            <w:pPr>
              <w:pStyle w:val="TableParagraph"/>
              <w:spacing w:line="159" w:lineRule="exact"/>
              <w:ind w:right="47"/>
              <w:jc w:val="right"/>
              <w:rPr>
                <w:sz w:val="15"/>
              </w:rPr>
            </w:pPr>
            <w:r>
              <w:rPr>
                <w:color w:val="231F20"/>
                <w:sz w:val="15"/>
              </w:rPr>
              <w:t>564</w:t>
            </w:r>
          </w:p>
        </w:tc>
      </w:tr>
    </w:tbl>
    <w:p w:rsidR="00361B4E" w:rsidRDefault="00361B4E">
      <w:pPr>
        <w:spacing w:line="159" w:lineRule="exact"/>
        <w:jc w:val="right"/>
        <w:rPr>
          <w:sz w:val="15"/>
        </w:rPr>
        <w:sectPr w:rsidR="00361B4E">
          <w:headerReference w:type="default" r:id="rId16"/>
          <w:pgSz w:w="5900" w:h="8470"/>
          <w:pgMar w:top="340" w:right="360" w:bottom="280" w:left="340" w:header="146" w:footer="0" w:gutter="0"/>
          <w:cols w:space="720"/>
        </w:sectPr>
      </w:pPr>
    </w:p>
    <w:p w:rsidR="00361B4E" w:rsidRDefault="00E13EBB">
      <w:pPr>
        <w:spacing w:before="83"/>
        <w:ind w:left="9"/>
        <w:jc w:val="center"/>
        <w:rPr>
          <w:rFonts w:ascii="Gill Sans MT" w:hAnsi="Gill Sans MT"/>
          <w:sz w:val="36"/>
        </w:rPr>
      </w:pPr>
      <w:bookmarkStart w:id="0" w:name="_GoBack"/>
      <w:r>
        <w:rPr>
          <w:rFonts w:ascii="Gill Sans MT" w:hAnsi="Gill Sans MT"/>
          <w:color w:val="231F20"/>
          <w:w w:val="110"/>
          <w:sz w:val="36"/>
        </w:rPr>
        <w:lastRenderedPageBreak/>
        <w:t>¡Jesús ha resucitado!</w:t>
      </w:r>
    </w:p>
    <w:p w:rsidR="00361B4E" w:rsidRDefault="00361B4E">
      <w:pPr>
        <w:pStyle w:val="Textoindependiente"/>
        <w:spacing w:before="4"/>
        <w:rPr>
          <w:rFonts w:ascii="Gill Sans MT"/>
          <w:sz w:val="34"/>
        </w:rPr>
      </w:pPr>
    </w:p>
    <w:p w:rsidR="00361B4E" w:rsidRDefault="00E13EBB">
      <w:pPr>
        <w:pStyle w:val="Textoindependiente"/>
        <w:spacing w:before="1" w:line="223" w:lineRule="auto"/>
        <w:ind w:left="165" w:right="152" w:firstLine="290"/>
        <w:jc w:val="both"/>
      </w:pPr>
      <w:r>
        <w:rPr>
          <w:color w:val="231F20"/>
        </w:rPr>
        <w:t>Ustedes que abren la Biblia, busquen a Jesús. La Biblia no es un libro solamente para rezar, o para instrucción nuestra. La Biblia es Palabra de Dios para comunicarnos la vida.</w:t>
      </w:r>
    </w:p>
    <w:p w:rsidR="00361B4E" w:rsidRDefault="00E13EBB">
      <w:pPr>
        <w:pStyle w:val="Textoindependiente"/>
        <w:spacing w:before="1" w:line="223" w:lineRule="auto"/>
        <w:ind w:left="165" w:right="153" w:firstLine="290"/>
        <w:jc w:val="both"/>
      </w:pPr>
      <w:r>
        <w:rPr>
          <w:color w:val="231F20"/>
        </w:rPr>
        <w:t xml:space="preserve">En el </w:t>
      </w:r>
      <w:r>
        <w:rPr>
          <w:color w:val="231F20"/>
          <w:spacing w:val="-3"/>
        </w:rPr>
        <w:t xml:space="preserve">centro </w:t>
      </w:r>
      <w:r>
        <w:rPr>
          <w:color w:val="231F20"/>
        </w:rPr>
        <w:t xml:space="preserve">de la </w:t>
      </w:r>
      <w:r>
        <w:rPr>
          <w:color w:val="231F20"/>
          <w:spacing w:val="-3"/>
        </w:rPr>
        <w:t xml:space="preserve">Biblia está </w:t>
      </w:r>
      <w:r>
        <w:rPr>
          <w:color w:val="231F20"/>
        </w:rPr>
        <w:t xml:space="preserve">la </w:t>
      </w:r>
      <w:r>
        <w:rPr>
          <w:color w:val="231F20"/>
          <w:spacing w:val="-3"/>
        </w:rPr>
        <w:t xml:space="preserve">Cruz </w:t>
      </w:r>
      <w:r>
        <w:rPr>
          <w:color w:val="231F20"/>
        </w:rPr>
        <w:t xml:space="preserve">de </w:t>
      </w:r>
      <w:r>
        <w:rPr>
          <w:color w:val="231F20"/>
          <w:spacing w:val="-3"/>
        </w:rPr>
        <w:t xml:space="preserve">Jesús </w:t>
      </w:r>
      <w:r>
        <w:rPr>
          <w:color w:val="231F20"/>
        </w:rPr>
        <w:t xml:space="preserve">y su </w:t>
      </w:r>
      <w:r>
        <w:rPr>
          <w:color w:val="231F20"/>
          <w:spacing w:val="-3"/>
        </w:rPr>
        <w:t xml:space="preserve">Resurrección. Ustedes </w:t>
      </w:r>
      <w:r>
        <w:rPr>
          <w:color w:val="231F20"/>
        </w:rPr>
        <w:t xml:space="preserve">que </w:t>
      </w:r>
      <w:r>
        <w:rPr>
          <w:color w:val="231F20"/>
          <w:spacing w:val="-3"/>
        </w:rPr>
        <w:t xml:space="preserve">siguen </w:t>
      </w:r>
      <w:r>
        <w:rPr>
          <w:color w:val="231F20"/>
        </w:rPr>
        <w:t xml:space="preserve">un </w:t>
      </w:r>
      <w:r>
        <w:rPr>
          <w:color w:val="231F20"/>
          <w:spacing w:val="-3"/>
        </w:rPr>
        <w:t xml:space="preserve">camino difícil </w:t>
      </w:r>
      <w:r>
        <w:rPr>
          <w:color w:val="231F20"/>
        </w:rPr>
        <w:t xml:space="preserve">y no </w:t>
      </w:r>
      <w:r>
        <w:rPr>
          <w:color w:val="231F20"/>
          <w:spacing w:val="-3"/>
        </w:rPr>
        <w:t xml:space="preserve">divisan </w:t>
      </w:r>
      <w:r>
        <w:rPr>
          <w:color w:val="231F20"/>
        </w:rPr>
        <w:t xml:space="preserve">la luz al fin del </w:t>
      </w:r>
      <w:r>
        <w:rPr>
          <w:color w:val="231F20"/>
          <w:spacing w:val="-3"/>
        </w:rPr>
        <w:t xml:space="preserve">túnel, aprendan </w:t>
      </w:r>
      <w:r>
        <w:rPr>
          <w:color w:val="231F20"/>
        </w:rPr>
        <w:t xml:space="preserve">de la </w:t>
      </w:r>
      <w:r>
        <w:rPr>
          <w:color w:val="231F20"/>
          <w:spacing w:val="-3"/>
        </w:rPr>
        <w:t xml:space="preserve">Biblia </w:t>
      </w:r>
      <w:r>
        <w:rPr>
          <w:color w:val="231F20"/>
        </w:rPr>
        <w:t xml:space="preserve">que </w:t>
      </w:r>
      <w:r>
        <w:rPr>
          <w:color w:val="231F20"/>
          <w:spacing w:val="-3"/>
        </w:rPr>
        <w:t xml:space="preserve">están cami- nando hacia </w:t>
      </w:r>
      <w:r>
        <w:rPr>
          <w:color w:val="231F20"/>
        </w:rPr>
        <w:t xml:space="preserve">la </w:t>
      </w:r>
      <w:r>
        <w:rPr>
          <w:color w:val="231F20"/>
          <w:spacing w:val="-3"/>
        </w:rPr>
        <w:t xml:space="preserve">Resurrección. </w:t>
      </w:r>
      <w:r>
        <w:rPr>
          <w:color w:val="231F20"/>
        </w:rPr>
        <w:t xml:space="preserve">Y </w:t>
      </w:r>
      <w:r>
        <w:rPr>
          <w:color w:val="231F20"/>
          <w:spacing w:val="-3"/>
        </w:rPr>
        <w:t xml:space="preserve">entiendan quién </w:t>
      </w:r>
      <w:r>
        <w:rPr>
          <w:color w:val="231F20"/>
        </w:rPr>
        <w:t xml:space="preserve">es, </w:t>
      </w:r>
      <w:r>
        <w:rPr>
          <w:color w:val="231F20"/>
          <w:spacing w:val="-3"/>
        </w:rPr>
        <w:t>para ustedes, Jesús resucitado.</w:t>
      </w:r>
    </w:p>
    <w:p w:rsidR="00361B4E" w:rsidRDefault="00361B4E">
      <w:pPr>
        <w:pStyle w:val="Textoindependiente"/>
        <w:rPr>
          <w:sz w:val="18"/>
        </w:rPr>
      </w:pPr>
    </w:p>
    <w:p w:rsidR="00361B4E" w:rsidRDefault="00361B4E">
      <w:pPr>
        <w:pStyle w:val="Textoindependiente"/>
        <w:spacing w:before="2"/>
      </w:pPr>
    </w:p>
    <w:p w:rsidR="00361B4E" w:rsidRDefault="00E13EBB">
      <w:pPr>
        <w:ind w:left="9"/>
        <w:jc w:val="center"/>
        <w:rPr>
          <w:b/>
          <w:sz w:val="16"/>
        </w:rPr>
      </w:pPr>
      <w:r>
        <w:rPr>
          <w:b/>
          <w:color w:val="231F20"/>
          <w:sz w:val="16"/>
        </w:rPr>
        <w:t>La Biblia...</w:t>
      </w:r>
    </w:p>
    <w:p w:rsidR="00361B4E" w:rsidRDefault="00361B4E">
      <w:pPr>
        <w:pStyle w:val="Textoindependiente"/>
        <w:spacing w:before="1"/>
        <w:rPr>
          <w:b/>
          <w:sz w:val="17"/>
        </w:rPr>
      </w:pPr>
    </w:p>
    <w:p w:rsidR="00361B4E" w:rsidRDefault="00E13EBB">
      <w:pPr>
        <w:pStyle w:val="Textoindependiente"/>
        <w:spacing w:before="1" w:line="223" w:lineRule="auto"/>
        <w:ind w:left="165" w:right="153" w:firstLine="290"/>
        <w:jc w:val="both"/>
      </w:pPr>
      <w:r>
        <w:rPr>
          <w:color w:val="231F20"/>
        </w:rPr>
        <w:t>La</w:t>
      </w:r>
      <w:r>
        <w:rPr>
          <w:color w:val="231F20"/>
          <w:spacing w:val="-3"/>
        </w:rPr>
        <w:t xml:space="preserve"> </w:t>
      </w:r>
      <w:r>
        <w:rPr>
          <w:color w:val="231F20"/>
        </w:rPr>
        <w:t>Biblia</w:t>
      </w:r>
      <w:r>
        <w:rPr>
          <w:color w:val="231F20"/>
          <w:spacing w:val="-2"/>
        </w:rPr>
        <w:t xml:space="preserve"> </w:t>
      </w:r>
      <w:r>
        <w:rPr>
          <w:color w:val="231F20"/>
        </w:rPr>
        <w:t>no</w:t>
      </w:r>
      <w:r>
        <w:rPr>
          <w:color w:val="231F20"/>
          <w:spacing w:val="-2"/>
        </w:rPr>
        <w:t xml:space="preserve"> </w:t>
      </w:r>
      <w:r>
        <w:rPr>
          <w:color w:val="231F20"/>
        </w:rPr>
        <w:t>ha</w:t>
      </w:r>
      <w:r>
        <w:rPr>
          <w:color w:val="231F20"/>
          <w:spacing w:val="-3"/>
        </w:rPr>
        <w:t xml:space="preserve"> </w:t>
      </w:r>
      <w:r>
        <w:rPr>
          <w:color w:val="231F20"/>
        </w:rPr>
        <w:t>caído</w:t>
      </w:r>
      <w:r>
        <w:rPr>
          <w:color w:val="231F20"/>
          <w:spacing w:val="-2"/>
        </w:rPr>
        <w:t xml:space="preserve"> </w:t>
      </w:r>
      <w:r>
        <w:rPr>
          <w:color w:val="231F20"/>
        </w:rPr>
        <w:t>del</w:t>
      </w:r>
      <w:r>
        <w:rPr>
          <w:color w:val="231F20"/>
          <w:spacing w:val="-2"/>
        </w:rPr>
        <w:t xml:space="preserve"> </w:t>
      </w:r>
      <w:r>
        <w:rPr>
          <w:color w:val="231F20"/>
        </w:rPr>
        <w:t>cielo.</w:t>
      </w:r>
      <w:r>
        <w:rPr>
          <w:color w:val="231F20"/>
          <w:spacing w:val="-2"/>
        </w:rPr>
        <w:t xml:space="preserve"> </w:t>
      </w:r>
      <w:r>
        <w:rPr>
          <w:color w:val="231F20"/>
        </w:rPr>
        <w:t>Aquí</w:t>
      </w:r>
      <w:r>
        <w:rPr>
          <w:color w:val="231F20"/>
          <w:spacing w:val="-3"/>
        </w:rPr>
        <w:t xml:space="preserve"> </w:t>
      </w:r>
      <w:r>
        <w:rPr>
          <w:color w:val="231F20"/>
        </w:rPr>
        <w:t>están</w:t>
      </w:r>
      <w:r>
        <w:rPr>
          <w:color w:val="231F20"/>
          <w:spacing w:val="-2"/>
        </w:rPr>
        <w:t xml:space="preserve"> </w:t>
      </w:r>
      <w:r>
        <w:rPr>
          <w:color w:val="231F20"/>
        </w:rPr>
        <w:t>libros</w:t>
      </w:r>
      <w:r>
        <w:rPr>
          <w:color w:val="231F20"/>
          <w:spacing w:val="-2"/>
        </w:rPr>
        <w:t xml:space="preserve"> </w:t>
      </w:r>
      <w:r>
        <w:rPr>
          <w:color w:val="231F20"/>
        </w:rPr>
        <w:t>que</w:t>
      </w:r>
      <w:r>
        <w:rPr>
          <w:color w:val="231F20"/>
          <w:spacing w:val="-2"/>
        </w:rPr>
        <w:t xml:space="preserve"> </w:t>
      </w:r>
      <w:r>
        <w:rPr>
          <w:color w:val="231F20"/>
        </w:rPr>
        <w:t>no</w:t>
      </w:r>
      <w:r>
        <w:rPr>
          <w:color w:val="231F20"/>
          <w:spacing w:val="-3"/>
        </w:rPr>
        <w:t xml:space="preserve"> </w:t>
      </w:r>
      <w:r>
        <w:rPr>
          <w:color w:val="231F20"/>
        </w:rPr>
        <w:t>se</w:t>
      </w:r>
      <w:r>
        <w:rPr>
          <w:color w:val="231F20"/>
          <w:spacing w:val="-2"/>
        </w:rPr>
        <w:t xml:space="preserve"> </w:t>
      </w:r>
      <w:r>
        <w:rPr>
          <w:color w:val="231F20"/>
        </w:rPr>
        <w:t>proclamaron</w:t>
      </w:r>
      <w:r>
        <w:rPr>
          <w:color w:val="231F20"/>
          <w:spacing w:val="-2"/>
        </w:rPr>
        <w:t xml:space="preserve"> </w:t>
      </w:r>
      <w:r>
        <w:rPr>
          <w:color w:val="231F20"/>
        </w:rPr>
        <w:t>desde</w:t>
      </w:r>
      <w:r>
        <w:rPr>
          <w:color w:val="231F20"/>
          <w:spacing w:val="-2"/>
        </w:rPr>
        <w:t xml:space="preserve"> </w:t>
      </w:r>
      <w:r>
        <w:rPr>
          <w:color w:val="231F20"/>
        </w:rPr>
        <w:t>las nubes, con algún parlante celestial, sino que se reunieron pacientemente a lo largo de siglos</w:t>
      </w:r>
      <w:r>
        <w:rPr>
          <w:color w:val="231F20"/>
          <w:spacing w:val="-5"/>
        </w:rPr>
        <w:t xml:space="preserve"> </w:t>
      </w:r>
      <w:r>
        <w:rPr>
          <w:color w:val="231F20"/>
        </w:rPr>
        <w:t>en</w:t>
      </w:r>
      <w:r>
        <w:rPr>
          <w:color w:val="231F20"/>
          <w:spacing w:val="-4"/>
        </w:rPr>
        <w:t xml:space="preserve"> </w:t>
      </w:r>
      <w:r>
        <w:rPr>
          <w:color w:val="231F20"/>
        </w:rPr>
        <w:t>el</w:t>
      </w:r>
      <w:r>
        <w:rPr>
          <w:color w:val="231F20"/>
          <w:spacing w:val="-5"/>
        </w:rPr>
        <w:t xml:space="preserve"> </w:t>
      </w:r>
      <w:r>
        <w:rPr>
          <w:color w:val="231F20"/>
        </w:rPr>
        <w:t>seno</w:t>
      </w:r>
      <w:r>
        <w:rPr>
          <w:color w:val="231F20"/>
          <w:spacing w:val="-4"/>
        </w:rPr>
        <w:t xml:space="preserve"> </w:t>
      </w:r>
      <w:r>
        <w:rPr>
          <w:color w:val="231F20"/>
        </w:rPr>
        <w:t>del</w:t>
      </w:r>
      <w:r>
        <w:rPr>
          <w:color w:val="231F20"/>
          <w:spacing w:val="-4"/>
        </w:rPr>
        <w:t xml:space="preserve"> </w:t>
      </w:r>
      <w:r>
        <w:rPr>
          <w:color w:val="231F20"/>
        </w:rPr>
        <w:t>Pueblo</w:t>
      </w:r>
      <w:r>
        <w:rPr>
          <w:color w:val="231F20"/>
          <w:spacing w:val="-5"/>
        </w:rPr>
        <w:t xml:space="preserve"> </w:t>
      </w:r>
      <w:r>
        <w:rPr>
          <w:color w:val="231F20"/>
        </w:rPr>
        <w:t>de</w:t>
      </w:r>
      <w:r>
        <w:rPr>
          <w:color w:val="231F20"/>
          <w:spacing w:val="-4"/>
        </w:rPr>
        <w:t xml:space="preserve"> </w:t>
      </w:r>
      <w:r>
        <w:rPr>
          <w:color w:val="231F20"/>
        </w:rPr>
        <w:t>Dios,</w:t>
      </w:r>
      <w:r>
        <w:rPr>
          <w:color w:val="231F20"/>
          <w:spacing w:val="-4"/>
        </w:rPr>
        <w:t xml:space="preserve"> </w:t>
      </w:r>
      <w:r>
        <w:rPr>
          <w:color w:val="231F20"/>
        </w:rPr>
        <w:t>gracias</w:t>
      </w:r>
      <w:r>
        <w:rPr>
          <w:color w:val="231F20"/>
          <w:spacing w:val="-5"/>
        </w:rPr>
        <w:t xml:space="preserve"> </w:t>
      </w:r>
      <w:r>
        <w:rPr>
          <w:color w:val="231F20"/>
        </w:rPr>
        <w:t>a</w:t>
      </w:r>
      <w:r>
        <w:rPr>
          <w:color w:val="231F20"/>
          <w:spacing w:val="-4"/>
        </w:rPr>
        <w:t xml:space="preserve"> </w:t>
      </w:r>
      <w:r>
        <w:rPr>
          <w:color w:val="231F20"/>
        </w:rPr>
        <w:t>la</w:t>
      </w:r>
      <w:r>
        <w:rPr>
          <w:color w:val="231F20"/>
          <w:spacing w:val="-5"/>
        </w:rPr>
        <w:t xml:space="preserve"> </w:t>
      </w:r>
      <w:r>
        <w:rPr>
          <w:color w:val="231F20"/>
        </w:rPr>
        <w:t>fe</w:t>
      </w:r>
      <w:r>
        <w:rPr>
          <w:color w:val="231F20"/>
          <w:spacing w:val="-4"/>
        </w:rPr>
        <w:t xml:space="preserve"> </w:t>
      </w:r>
      <w:r>
        <w:rPr>
          <w:color w:val="231F20"/>
        </w:rPr>
        <w:t>de</w:t>
      </w:r>
      <w:r>
        <w:rPr>
          <w:color w:val="231F20"/>
          <w:spacing w:val="-4"/>
        </w:rPr>
        <w:t xml:space="preserve"> </w:t>
      </w:r>
      <w:r>
        <w:rPr>
          <w:color w:val="231F20"/>
        </w:rPr>
        <w:t>sus</w:t>
      </w:r>
      <w:r>
        <w:rPr>
          <w:color w:val="231F20"/>
          <w:spacing w:val="-5"/>
        </w:rPr>
        <w:t xml:space="preserve"> </w:t>
      </w:r>
      <w:r>
        <w:rPr>
          <w:color w:val="231F20"/>
        </w:rPr>
        <w:t>minorías</w:t>
      </w:r>
      <w:r>
        <w:rPr>
          <w:color w:val="231F20"/>
          <w:spacing w:val="-4"/>
        </w:rPr>
        <w:t xml:space="preserve"> </w:t>
      </w:r>
      <w:r>
        <w:rPr>
          <w:color w:val="231F20"/>
        </w:rPr>
        <w:t>más</w:t>
      </w:r>
      <w:r>
        <w:rPr>
          <w:color w:val="231F20"/>
          <w:spacing w:val="-4"/>
        </w:rPr>
        <w:t xml:space="preserve"> </w:t>
      </w:r>
      <w:r>
        <w:rPr>
          <w:color w:val="231F20"/>
        </w:rPr>
        <w:t>conscientes.</w:t>
      </w:r>
    </w:p>
    <w:p w:rsidR="00361B4E" w:rsidRDefault="00E13EBB">
      <w:pPr>
        <w:pStyle w:val="Textoindependiente"/>
        <w:spacing w:before="1" w:line="223" w:lineRule="auto"/>
        <w:ind w:left="165" w:right="150" w:firstLine="290"/>
        <w:jc w:val="both"/>
      </w:pPr>
      <w:r>
        <w:rPr>
          <w:color w:val="231F20"/>
        </w:rPr>
        <w:t>Durante unos 18 siglos, desde Abraham hasta Jesús, el pueblo de Israel descu- brió, cada vez con mayor lucidez, que el Dios Unico se había ligado a él. Las expe- riencias de la comunidad nacional, los llamados de esos hombres, denominados profe- tas, que hablaban de parte de Dios, las inquietudes que se desarrollaban entre los creyentes: todo esto pasó de una u otra manera a esos libros. Y fueron los responsables religiosos de Israel los que recibieron, escogieron y acreditaron estos libros, integrán- dolos al Libro Sagrado.</w:t>
      </w:r>
    </w:p>
    <w:p w:rsidR="00361B4E" w:rsidRDefault="00E13EBB">
      <w:pPr>
        <w:pStyle w:val="Textoindependiente"/>
        <w:spacing w:before="4" w:line="223" w:lineRule="auto"/>
        <w:ind w:left="165" w:right="154" w:firstLine="290"/>
        <w:jc w:val="both"/>
      </w:pPr>
      <w:r>
        <w:rPr>
          <w:color w:val="231F20"/>
        </w:rPr>
        <w:t xml:space="preserve">Así se formó el </w:t>
      </w:r>
      <w:r>
        <w:rPr>
          <w:b/>
          <w:color w:val="231F20"/>
        </w:rPr>
        <w:t xml:space="preserve">Antiguo Testamento </w:t>
      </w:r>
      <w:r>
        <w:rPr>
          <w:color w:val="231F20"/>
        </w:rPr>
        <w:t xml:space="preserve">de la Biblia. </w:t>
      </w:r>
      <w:r>
        <w:rPr>
          <w:b/>
          <w:color w:val="231F20"/>
        </w:rPr>
        <w:t xml:space="preserve">Testamento </w:t>
      </w:r>
      <w:r>
        <w:rPr>
          <w:color w:val="231F20"/>
        </w:rPr>
        <w:t xml:space="preserve">se refiere a que </w:t>
      </w:r>
      <w:r>
        <w:rPr>
          <w:color w:val="231F20"/>
          <w:spacing w:val="-3"/>
        </w:rPr>
        <w:t xml:space="preserve">estos libros eran como </w:t>
      </w:r>
      <w:r>
        <w:rPr>
          <w:color w:val="231F20"/>
        </w:rPr>
        <w:t xml:space="preserve">la </w:t>
      </w:r>
      <w:r>
        <w:rPr>
          <w:color w:val="231F20"/>
          <w:spacing w:val="-3"/>
        </w:rPr>
        <w:t xml:space="preserve">herencia </w:t>
      </w:r>
      <w:r>
        <w:rPr>
          <w:color w:val="231F20"/>
        </w:rPr>
        <w:t xml:space="preserve">más </w:t>
      </w:r>
      <w:r>
        <w:rPr>
          <w:color w:val="231F20"/>
          <w:spacing w:val="-3"/>
        </w:rPr>
        <w:t xml:space="preserve">preciosa entregada </w:t>
      </w:r>
      <w:r>
        <w:rPr>
          <w:color w:val="231F20"/>
        </w:rPr>
        <w:t xml:space="preserve">por </w:t>
      </w:r>
      <w:r>
        <w:rPr>
          <w:color w:val="231F20"/>
          <w:spacing w:val="-3"/>
        </w:rPr>
        <w:t xml:space="preserve">Dios </w:t>
      </w:r>
      <w:r>
        <w:rPr>
          <w:color w:val="231F20"/>
        </w:rPr>
        <w:t xml:space="preserve">a su </w:t>
      </w:r>
      <w:r>
        <w:rPr>
          <w:color w:val="231F20"/>
          <w:spacing w:val="-3"/>
        </w:rPr>
        <w:t>pueblo escogido.</w:t>
      </w:r>
    </w:p>
    <w:p w:rsidR="00361B4E" w:rsidRDefault="00E13EBB">
      <w:pPr>
        <w:pStyle w:val="Textoindependiente"/>
        <w:spacing w:before="1" w:line="223" w:lineRule="auto"/>
        <w:ind w:left="165" w:right="149" w:firstLine="290"/>
        <w:jc w:val="both"/>
      </w:pPr>
      <w:r>
        <w:rPr>
          <w:color w:val="231F20"/>
        </w:rPr>
        <w:t xml:space="preserve">Después de tantas experiencias, llegó para el pueblo de Israel un tiempo de crisis en que Dios quiso llevarlo de una vez a la madurez de la fe. Para eso vino Jesús. Con él se llevó a cabo la experiencia más trascendental de toda la historia. Jesús, </w:t>
      </w:r>
      <w:r>
        <w:rPr>
          <w:color w:val="231F20"/>
          <w:spacing w:val="2"/>
        </w:rPr>
        <w:t xml:space="preserve">sus </w:t>
      </w:r>
      <w:r>
        <w:rPr>
          <w:color w:val="231F20"/>
        </w:rPr>
        <w:t>esfuerzos para salvar al pueblo judío de una destrucción inminente, su rechazo, su muerte y, luego, su Resurrección: ésta fue la última palabra de</w:t>
      </w:r>
      <w:r>
        <w:rPr>
          <w:color w:val="231F20"/>
          <w:spacing w:val="-3"/>
        </w:rPr>
        <w:t xml:space="preserve"> </w:t>
      </w:r>
      <w:r>
        <w:rPr>
          <w:color w:val="231F20"/>
        </w:rPr>
        <w:t>Dios.</w:t>
      </w:r>
    </w:p>
    <w:p w:rsidR="00361B4E" w:rsidRDefault="00E13EBB">
      <w:pPr>
        <w:pStyle w:val="Textoindependiente"/>
        <w:spacing w:before="2" w:line="223" w:lineRule="auto"/>
        <w:ind w:left="165" w:right="152" w:firstLine="290"/>
        <w:jc w:val="both"/>
        <w:rPr>
          <w:b/>
        </w:rPr>
      </w:pPr>
      <w:r>
        <w:rPr>
          <w:color w:val="231F20"/>
        </w:rPr>
        <w:t xml:space="preserve">La trayectoria de Jesús originó la predicación de la Iglesia y los libros que en ella se escribieron. Aquellos libros que fueron aprobados por los responsables de la Iglesia pasaron a integrar el </w:t>
      </w:r>
      <w:r>
        <w:rPr>
          <w:b/>
          <w:color w:val="231F20"/>
        </w:rPr>
        <w:t>Nuevo Testamento.</w:t>
      </w:r>
    </w:p>
    <w:p w:rsidR="00361B4E" w:rsidRDefault="00361B4E">
      <w:pPr>
        <w:pStyle w:val="Textoindependiente"/>
        <w:rPr>
          <w:b/>
          <w:sz w:val="18"/>
        </w:rPr>
      </w:pPr>
    </w:p>
    <w:p w:rsidR="00361B4E" w:rsidRDefault="00361B4E">
      <w:pPr>
        <w:pStyle w:val="Textoindependiente"/>
        <w:spacing w:before="1"/>
        <w:rPr>
          <w:b/>
          <w:sz w:val="19"/>
        </w:rPr>
      </w:pPr>
    </w:p>
    <w:p w:rsidR="00361B4E" w:rsidRDefault="00E13EBB">
      <w:pPr>
        <w:ind w:left="10"/>
        <w:jc w:val="center"/>
        <w:rPr>
          <w:b/>
          <w:sz w:val="16"/>
        </w:rPr>
      </w:pPr>
      <w:r>
        <w:rPr>
          <w:b/>
          <w:color w:val="231F20"/>
          <w:sz w:val="16"/>
        </w:rPr>
        <w:t>... y la Tradición</w:t>
      </w:r>
    </w:p>
    <w:p w:rsidR="00361B4E" w:rsidRDefault="00361B4E">
      <w:pPr>
        <w:pStyle w:val="Textoindependiente"/>
        <w:spacing w:before="3"/>
        <w:rPr>
          <w:b/>
          <w:sz w:val="19"/>
        </w:rPr>
      </w:pPr>
    </w:p>
    <w:p w:rsidR="00361B4E" w:rsidRDefault="00E13EBB">
      <w:pPr>
        <w:pStyle w:val="Textoindependiente"/>
        <w:spacing w:line="223" w:lineRule="auto"/>
        <w:ind w:left="165" w:right="149" w:firstLine="290"/>
        <w:jc w:val="both"/>
      </w:pPr>
      <w:r>
        <w:rPr>
          <w:color w:val="231F20"/>
        </w:rPr>
        <w:t xml:space="preserve">Los libros de la Biblia no entregan su mensaje sino al que viene a compartir la experiencia de la comunidad en que se originaron estos libros. Hay una manera de entender la Biblia que es propia del pueblo de Dios: es lo que llamamos la </w:t>
      </w:r>
      <w:r>
        <w:rPr>
          <w:color w:val="231F20"/>
          <w:spacing w:val="2"/>
        </w:rPr>
        <w:t xml:space="preserve">Tradi-   </w:t>
      </w:r>
      <w:r>
        <w:rPr>
          <w:color w:val="231F20"/>
        </w:rPr>
        <w:t xml:space="preserve">ción del pueblo de Dios. Jesús recibió de su propia familia y de su pueblo esta tra- dición. Luego, enseñó a sus apóstoles una nueva manera de comprender esta </w:t>
      </w:r>
      <w:r>
        <w:rPr>
          <w:color w:val="231F20"/>
          <w:spacing w:val="2"/>
        </w:rPr>
        <w:t xml:space="preserve">histo-   </w:t>
      </w:r>
      <w:r>
        <w:rPr>
          <w:color w:val="231F20"/>
        </w:rPr>
        <w:t>ria sagrada: por eso se habla de la Tradición de los apóstoles o de Tradición de la Iglesia.</w:t>
      </w:r>
    </w:p>
    <w:p w:rsidR="00361B4E" w:rsidRDefault="00E13EBB">
      <w:pPr>
        <w:pStyle w:val="Textoindependiente"/>
        <w:spacing w:before="3" w:line="223" w:lineRule="auto"/>
        <w:ind w:left="165" w:right="152" w:firstLine="290"/>
        <w:jc w:val="both"/>
      </w:pPr>
      <w:r>
        <w:rPr>
          <w:color w:val="231F20"/>
        </w:rPr>
        <w:t>Para entender bien la Biblia, no podemos fiarnos de cualquier predicador que la tira por su lado. Debemos recibirla tal como la entiende la Iglesia católica, que funda- ron los apóstoles y que siempre se fijó en sus normas.</w:t>
      </w:r>
    </w:p>
    <w:p w:rsidR="00361B4E" w:rsidRDefault="00361B4E">
      <w:pPr>
        <w:spacing w:line="223" w:lineRule="auto"/>
        <w:jc w:val="both"/>
        <w:sectPr w:rsidR="00361B4E">
          <w:headerReference w:type="default" r:id="rId17"/>
          <w:pgSz w:w="5900" w:h="8470"/>
          <w:pgMar w:top="280" w:right="360" w:bottom="0" w:left="340" w:header="0" w:footer="0" w:gutter="0"/>
          <w:cols w:space="720"/>
        </w:sectPr>
      </w:pPr>
    </w:p>
    <w:p w:rsidR="00361B4E" w:rsidRDefault="00E13EBB">
      <w:pPr>
        <w:spacing w:before="88"/>
        <w:ind w:left="9"/>
        <w:jc w:val="center"/>
        <w:rPr>
          <w:b/>
          <w:sz w:val="16"/>
        </w:rPr>
      </w:pPr>
      <w:r>
        <w:rPr>
          <w:b/>
          <w:color w:val="231F20"/>
          <w:sz w:val="16"/>
        </w:rPr>
        <w:lastRenderedPageBreak/>
        <w:t>¿POR DONDE EMPEZAR LA LECTURA DE LA BIBLIA?</w:t>
      </w:r>
    </w:p>
    <w:p w:rsidR="00361B4E" w:rsidRDefault="00E13EBB">
      <w:pPr>
        <w:pStyle w:val="Textoindependiente"/>
        <w:spacing w:before="50" w:line="223" w:lineRule="auto"/>
        <w:ind w:left="165" w:right="151" w:firstLine="290"/>
        <w:jc w:val="both"/>
      </w:pPr>
      <w:r>
        <w:rPr>
          <w:color w:val="231F20"/>
        </w:rPr>
        <w:t>Lo más sencillo es empezar con el Evangelio, en que nos encontramos directa- mente con Cristo, que es la Luz, la Verdad y «La» Palabra de Dios.</w:t>
      </w:r>
    </w:p>
    <w:p w:rsidR="00361B4E" w:rsidRDefault="00E13EBB">
      <w:pPr>
        <w:pStyle w:val="Textoindependiente"/>
        <w:spacing w:before="1" w:line="223" w:lineRule="auto"/>
        <w:ind w:left="165" w:right="151" w:firstLine="290"/>
        <w:jc w:val="both"/>
      </w:pPr>
      <w:r>
        <w:rPr>
          <w:color w:val="231F20"/>
        </w:rPr>
        <w:t>Por supuesto, las páginas del Antiguo Testamento contienen enseñanzas muy importantes. Sin embargo, el que las lee después de haber oído a Cristo las comprende mejor y les encuentra otro sabor.</w:t>
      </w:r>
    </w:p>
    <w:p w:rsidR="00361B4E" w:rsidRDefault="00E13EBB">
      <w:pPr>
        <w:pStyle w:val="Textoindependiente"/>
        <w:spacing w:before="2" w:line="223" w:lineRule="auto"/>
        <w:ind w:left="165" w:right="153" w:firstLine="290"/>
        <w:jc w:val="both"/>
      </w:pPr>
      <w:r>
        <w:rPr>
          <w:color w:val="231F20"/>
          <w:spacing w:val="-3"/>
        </w:rPr>
        <w:t xml:space="preserve">Algunos suelen abrir </w:t>
      </w:r>
      <w:r>
        <w:rPr>
          <w:color w:val="231F20"/>
        </w:rPr>
        <w:t xml:space="preserve">la </w:t>
      </w:r>
      <w:r>
        <w:rPr>
          <w:color w:val="231F20"/>
          <w:spacing w:val="-3"/>
        </w:rPr>
        <w:t xml:space="preserve">Biblia </w:t>
      </w:r>
      <w:r>
        <w:rPr>
          <w:color w:val="231F20"/>
        </w:rPr>
        <w:t xml:space="preserve">a la </w:t>
      </w:r>
      <w:r>
        <w:rPr>
          <w:color w:val="231F20"/>
          <w:spacing w:val="-3"/>
        </w:rPr>
        <w:t xml:space="preserve">suerte </w:t>
      </w:r>
      <w:r>
        <w:rPr>
          <w:color w:val="231F20"/>
        </w:rPr>
        <w:t xml:space="preserve">y </w:t>
      </w:r>
      <w:r>
        <w:rPr>
          <w:color w:val="231F20"/>
          <w:spacing w:val="-3"/>
        </w:rPr>
        <w:t xml:space="preserve">consideran </w:t>
      </w:r>
      <w:r>
        <w:rPr>
          <w:color w:val="231F20"/>
        </w:rPr>
        <w:t xml:space="preserve">que el </w:t>
      </w:r>
      <w:r>
        <w:rPr>
          <w:color w:val="231F20"/>
          <w:spacing w:val="-3"/>
        </w:rPr>
        <w:t xml:space="preserve">párrafo encontrado pri- mero </w:t>
      </w:r>
      <w:r>
        <w:rPr>
          <w:color w:val="231F20"/>
        </w:rPr>
        <w:t xml:space="preserve">les </w:t>
      </w:r>
      <w:r>
        <w:rPr>
          <w:color w:val="231F20"/>
          <w:spacing w:val="-3"/>
        </w:rPr>
        <w:t xml:space="preserve">dará precisamente </w:t>
      </w:r>
      <w:r>
        <w:rPr>
          <w:color w:val="231F20"/>
        </w:rPr>
        <w:t xml:space="preserve">la </w:t>
      </w:r>
      <w:r>
        <w:rPr>
          <w:color w:val="231F20"/>
          <w:spacing w:val="-3"/>
        </w:rPr>
        <w:t xml:space="preserve">palabra </w:t>
      </w:r>
      <w:r>
        <w:rPr>
          <w:color w:val="231F20"/>
        </w:rPr>
        <w:t xml:space="preserve">que </w:t>
      </w:r>
      <w:r>
        <w:rPr>
          <w:color w:val="231F20"/>
          <w:spacing w:val="-3"/>
        </w:rPr>
        <w:t xml:space="preserve">necesitan </w:t>
      </w:r>
      <w:r>
        <w:rPr>
          <w:color w:val="231F20"/>
        </w:rPr>
        <w:t xml:space="preserve">en ese </w:t>
      </w:r>
      <w:r>
        <w:rPr>
          <w:color w:val="231F20"/>
          <w:spacing w:val="-3"/>
        </w:rPr>
        <w:t xml:space="preserve">momento. Bien </w:t>
      </w:r>
      <w:r>
        <w:rPr>
          <w:color w:val="231F20"/>
        </w:rPr>
        <w:t xml:space="preserve">es </w:t>
      </w:r>
      <w:r>
        <w:rPr>
          <w:color w:val="231F20"/>
          <w:spacing w:val="-3"/>
        </w:rPr>
        <w:t xml:space="preserve">cierto que Dios puede contestar </w:t>
      </w:r>
      <w:r>
        <w:rPr>
          <w:color w:val="231F20"/>
        </w:rPr>
        <w:t xml:space="preserve">así a sus </w:t>
      </w:r>
      <w:r>
        <w:rPr>
          <w:color w:val="231F20"/>
          <w:spacing w:val="-3"/>
        </w:rPr>
        <w:t xml:space="preserve">inquietudes, pero nunca </w:t>
      </w:r>
      <w:r>
        <w:rPr>
          <w:color w:val="231F20"/>
        </w:rPr>
        <w:t xml:space="preserve">se </w:t>
      </w:r>
      <w:r>
        <w:rPr>
          <w:color w:val="231F20"/>
          <w:spacing w:val="-3"/>
        </w:rPr>
        <w:t xml:space="preserve">comprometió </w:t>
      </w:r>
      <w:r>
        <w:rPr>
          <w:color w:val="231F20"/>
        </w:rPr>
        <w:t xml:space="preserve">a </w:t>
      </w:r>
      <w:r>
        <w:rPr>
          <w:color w:val="231F20"/>
          <w:spacing w:val="-3"/>
        </w:rPr>
        <w:t xml:space="preserve">comunicarse con nosotros </w:t>
      </w:r>
      <w:r>
        <w:rPr>
          <w:color w:val="231F20"/>
        </w:rPr>
        <w:t xml:space="preserve">de </w:t>
      </w:r>
      <w:r>
        <w:rPr>
          <w:color w:val="231F20"/>
          <w:spacing w:val="-3"/>
        </w:rPr>
        <w:t>esta manera.</w:t>
      </w:r>
    </w:p>
    <w:p w:rsidR="00361B4E" w:rsidRDefault="00E13EBB">
      <w:pPr>
        <w:pStyle w:val="Textoindependiente"/>
        <w:spacing w:before="2" w:line="223" w:lineRule="auto"/>
        <w:ind w:left="165" w:right="152" w:firstLine="290"/>
        <w:jc w:val="both"/>
      </w:pPr>
      <w:r>
        <w:rPr>
          <w:color w:val="231F20"/>
        </w:rPr>
        <w:t>En todo caso conviene haber leído, una vez por lo menos, en forma seguida, cada uno</w:t>
      </w:r>
      <w:r>
        <w:rPr>
          <w:color w:val="231F20"/>
          <w:spacing w:val="-8"/>
        </w:rPr>
        <w:t xml:space="preserve"> </w:t>
      </w:r>
      <w:r>
        <w:rPr>
          <w:color w:val="231F20"/>
        </w:rPr>
        <w:t>de</w:t>
      </w:r>
      <w:r>
        <w:rPr>
          <w:color w:val="231F20"/>
          <w:spacing w:val="-8"/>
        </w:rPr>
        <w:t xml:space="preserve"> </w:t>
      </w:r>
      <w:r>
        <w:rPr>
          <w:color w:val="231F20"/>
        </w:rPr>
        <w:t>los</w:t>
      </w:r>
      <w:r>
        <w:rPr>
          <w:color w:val="231F20"/>
          <w:spacing w:val="-8"/>
        </w:rPr>
        <w:t xml:space="preserve"> </w:t>
      </w:r>
      <w:r>
        <w:rPr>
          <w:color w:val="231F20"/>
        </w:rPr>
        <w:t>libros</w:t>
      </w:r>
      <w:r>
        <w:rPr>
          <w:color w:val="231F20"/>
          <w:spacing w:val="-8"/>
        </w:rPr>
        <w:t xml:space="preserve"> </w:t>
      </w:r>
      <w:r>
        <w:rPr>
          <w:color w:val="231F20"/>
        </w:rPr>
        <w:t>del</w:t>
      </w:r>
      <w:r>
        <w:rPr>
          <w:color w:val="231F20"/>
          <w:spacing w:val="-8"/>
        </w:rPr>
        <w:t xml:space="preserve"> </w:t>
      </w:r>
      <w:r>
        <w:rPr>
          <w:color w:val="231F20"/>
        </w:rPr>
        <w:t>Nuevo</w:t>
      </w:r>
      <w:r>
        <w:rPr>
          <w:color w:val="231F20"/>
          <w:spacing w:val="-7"/>
        </w:rPr>
        <w:t xml:space="preserve"> </w:t>
      </w:r>
      <w:r>
        <w:rPr>
          <w:color w:val="231F20"/>
        </w:rPr>
        <w:t>Testamento.</w:t>
      </w:r>
      <w:r>
        <w:rPr>
          <w:color w:val="231F20"/>
          <w:spacing w:val="-8"/>
        </w:rPr>
        <w:t xml:space="preserve"> </w:t>
      </w:r>
      <w:r>
        <w:rPr>
          <w:color w:val="231F20"/>
        </w:rPr>
        <w:t>Lo</w:t>
      </w:r>
      <w:r>
        <w:rPr>
          <w:color w:val="231F20"/>
          <w:spacing w:val="-8"/>
        </w:rPr>
        <w:t xml:space="preserve"> </w:t>
      </w:r>
      <w:r>
        <w:rPr>
          <w:color w:val="231F20"/>
        </w:rPr>
        <w:t>bueno</w:t>
      </w:r>
      <w:r>
        <w:rPr>
          <w:color w:val="231F20"/>
          <w:spacing w:val="-8"/>
        </w:rPr>
        <w:t xml:space="preserve"> </w:t>
      </w:r>
      <w:r>
        <w:rPr>
          <w:color w:val="231F20"/>
        </w:rPr>
        <w:t>es</w:t>
      </w:r>
      <w:r>
        <w:rPr>
          <w:color w:val="231F20"/>
          <w:spacing w:val="-8"/>
        </w:rPr>
        <w:t xml:space="preserve"> </w:t>
      </w:r>
      <w:r>
        <w:rPr>
          <w:color w:val="231F20"/>
        </w:rPr>
        <w:t>empezar</w:t>
      </w:r>
      <w:r>
        <w:rPr>
          <w:color w:val="231F20"/>
          <w:spacing w:val="-7"/>
        </w:rPr>
        <w:t xml:space="preserve"> </w:t>
      </w:r>
      <w:r>
        <w:rPr>
          <w:color w:val="231F20"/>
        </w:rPr>
        <w:t>con</w:t>
      </w:r>
      <w:r>
        <w:rPr>
          <w:color w:val="231F20"/>
          <w:spacing w:val="-8"/>
        </w:rPr>
        <w:t xml:space="preserve"> </w:t>
      </w:r>
      <w:r>
        <w:rPr>
          <w:color w:val="231F20"/>
        </w:rPr>
        <w:t>el</w:t>
      </w:r>
      <w:r>
        <w:rPr>
          <w:color w:val="231F20"/>
          <w:spacing w:val="-8"/>
        </w:rPr>
        <w:t xml:space="preserve"> </w:t>
      </w:r>
      <w:r>
        <w:rPr>
          <w:color w:val="231F20"/>
        </w:rPr>
        <w:t>Evangelio:</w:t>
      </w:r>
      <w:r>
        <w:rPr>
          <w:color w:val="231F20"/>
          <w:spacing w:val="-8"/>
        </w:rPr>
        <w:t xml:space="preserve"> </w:t>
      </w:r>
      <w:r>
        <w:rPr>
          <w:color w:val="231F20"/>
        </w:rPr>
        <w:t>léase</w:t>
      </w:r>
      <w:r>
        <w:rPr>
          <w:color w:val="231F20"/>
          <w:spacing w:val="-8"/>
        </w:rPr>
        <w:t xml:space="preserve"> </w:t>
      </w:r>
      <w:r>
        <w:rPr>
          <w:color w:val="231F20"/>
        </w:rPr>
        <w:t>al respecto</w:t>
      </w:r>
      <w:r>
        <w:rPr>
          <w:color w:val="231F20"/>
          <w:spacing w:val="-13"/>
        </w:rPr>
        <w:t xml:space="preserve"> </w:t>
      </w:r>
      <w:r>
        <w:rPr>
          <w:color w:val="231F20"/>
        </w:rPr>
        <w:t>la</w:t>
      </w:r>
      <w:r>
        <w:rPr>
          <w:color w:val="231F20"/>
          <w:spacing w:val="-12"/>
        </w:rPr>
        <w:t xml:space="preserve"> </w:t>
      </w:r>
      <w:r>
        <w:rPr>
          <w:color w:val="231F20"/>
        </w:rPr>
        <w:t>«Introducción</w:t>
      </w:r>
      <w:r>
        <w:rPr>
          <w:color w:val="231F20"/>
          <w:spacing w:val="-12"/>
        </w:rPr>
        <w:t xml:space="preserve"> </w:t>
      </w:r>
      <w:r>
        <w:rPr>
          <w:color w:val="231F20"/>
        </w:rPr>
        <w:t>a</w:t>
      </w:r>
      <w:r>
        <w:rPr>
          <w:color w:val="231F20"/>
          <w:spacing w:val="-12"/>
        </w:rPr>
        <w:t xml:space="preserve"> </w:t>
      </w:r>
      <w:r>
        <w:rPr>
          <w:color w:val="231F20"/>
        </w:rPr>
        <w:t>los</w:t>
      </w:r>
      <w:r>
        <w:rPr>
          <w:color w:val="231F20"/>
          <w:spacing w:val="-12"/>
        </w:rPr>
        <w:t xml:space="preserve"> </w:t>
      </w:r>
      <w:r>
        <w:rPr>
          <w:color w:val="231F20"/>
        </w:rPr>
        <w:t>Cuatro</w:t>
      </w:r>
      <w:r>
        <w:rPr>
          <w:color w:val="231F20"/>
          <w:spacing w:val="-12"/>
        </w:rPr>
        <w:t xml:space="preserve"> </w:t>
      </w:r>
      <w:r>
        <w:rPr>
          <w:color w:val="231F20"/>
        </w:rPr>
        <w:t>Evangelios»,</w:t>
      </w:r>
      <w:r>
        <w:rPr>
          <w:color w:val="231F20"/>
          <w:spacing w:val="-12"/>
        </w:rPr>
        <w:t xml:space="preserve"> </w:t>
      </w:r>
      <w:r>
        <w:rPr>
          <w:color w:val="231F20"/>
        </w:rPr>
        <w:t>al</w:t>
      </w:r>
      <w:r>
        <w:rPr>
          <w:color w:val="231F20"/>
          <w:spacing w:val="-12"/>
        </w:rPr>
        <w:t xml:space="preserve"> </w:t>
      </w:r>
      <w:r>
        <w:rPr>
          <w:color w:val="231F20"/>
        </w:rPr>
        <w:t>comienzo</w:t>
      </w:r>
      <w:r>
        <w:rPr>
          <w:color w:val="231F20"/>
          <w:spacing w:val="-12"/>
        </w:rPr>
        <w:t xml:space="preserve"> </w:t>
      </w:r>
      <w:r>
        <w:rPr>
          <w:color w:val="231F20"/>
        </w:rPr>
        <w:t>del</w:t>
      </w:r>
      <w:r>
        <w:rPr>
          <w:color w:val="231F20"/>
          <w:spacing w:val="-12"/>
        </w:rPr>
        <w:t xml:space="preserve"> </w:t>
      </w:r>
      <w:r>
        <w:rPr>
          <w:color w:val="231F20"/>
        </w:rPr>
        <w:t>Nuevo</w:t>
      </w:r>
      <w:r>
        <w:rPr>
          <w:color w:val="231F20"/>
          <w:spacing w:val="-12"/>
        </w:rPr>
        <w:t xml:space="preserve"> </w:t>
      </w:r>
      <w:r>
        <w:rPr>
          <w:color w:val="231F20"/>
        </w:rPr>
        <w:t>Testamento.</w:t>
      </w:r>
    </w:p>
    <w:p w:rsidR="00361B4E" w:rsidRDefault="00E13EBB">
      <w:pPr>
        <w:spacing w:before="87"/>
        <w:ind w:left="1467"/>
        <w:jc w:val="both"/>
        <w:rPr>
          <w:b/>
          <w:sz w:val="16"/>
        </w:rPr>
      </w:pPr>
      <w:r>
        <w:rPr>
          <w:b/>
          <w:color w:val="231F20"/>
          <w:sz w:val="16"/>
        </w:rPr>
        <w:t>El Nuevo Testamento comprende</w:t>
      </w:r>
    </w:p>
    <w:p w:rsidR="00361B4E" w:rsidRDefault="00E13EBB">
      <w:pPr>
        <w:pStyle w:val="Textoindependiente"/>
        <w:spacing w:before="56" w:line="223" w:lineRule="auto"/>
        <w:ind w:left="165" w:right="151" w:firstLine="290"/>
        <w:jc w:val="both"/>
      </w:pPr>
      <w:r>
        <w:rPr>
          <w:color w:val="231F20"/>
        </w:rPr>
        <w:t>LOS CUATRO EVANGELIOS. La palabra Evangelio significa Buena Nueva. Estos son los libros en que los apóstoles de Jesús escribieron lo que habían visto y aprendido de él.</w:t>
      </w:r>
    </w:p>
    <w:p w:rsidR="00361B4E" w:rsidRDefault="00E13EBB">
      <w:pPr>
        <w:pStyle w:val="Textoindependiente"/>
        <w:spacing w:before="2" w:line="223" w:lineRule="auto"/>
        <w:ind w:left="165" w:right="152" w:firstLine="290"/>
        <w:jc w:val="both"/>
      </w:pPr>
      <w:r>
        <w:rPr>
          <w:color w:val="231F20"/>
        </w:rPr>
        <w:t>Luego viene el libro de los HECHOS DE LOS APOSTOLES, escrito por Lucas, el mismo que escribió el tercer Evangelio.</w:t>
      </w:r>
    </w:p>
    <w:p w:rsidR="00361B4E" w:rsidRDefault="00E13EBB">
      <w:pPr>
        <w:pStyle w:val="Textoindependiente"/>
        <w:spacing w:before="1" w:line="223" w:lineRule="auto"/>
        <w:ind w:left="165" w:right="152" w:firstLine="290"/>
        <w:jc w:val="both"/>
      </w:pPr>
      <w:r>
        <w:rPr>
          <w:color w:val="231F20"/>
        </w:rPr>
        <w:t>Luego vienen más de veinte CARTAS que los apóstoles dirigieron a las primeras comunidades cristianas.</w:t>
      </w:r>
    </w:p>
    <w:p w:rsidR="00361B4E" w:rsidRDefault="00E13EBB">
      <w:pPr>
        <w:spacing w:before="143"/>
        <w:ind w:left="1409"/>
        <w:jc w:val="both"/>
        <w:rPr>
          <w:b/>
          <w:sz w:val="16"/>
        </w:rPr>
      </w:pPr>
      <w:r>
        <w:rPr>
          <w:b/>
          <w:color w:val="231F20"/>
          <w:sz w:val="16"/>
        </w:rPr>
        <w:t>El Antiguo Testamento comprende</w:t>
      </w:r>
    </w:p>
    <w:p w:rsidR="00361B4E" w:rsidRDefault="00E13EBB">
      <w:pPr>
        <w:pStyle w:val="Textoindependiente"/>
        <w:spacing w:before="56" w:line="223" w:lineRule="auto"/>
        <w:ind w:left="165" w:right="153" w:firstLine="290"/>
        <w:jc w:val="both"/>
      </w:pPr>
      <w:r>
        <w:rPr>
          <w:color w:val="231F20"/>
        </w:rPr>
        <w:t>LOS LIBROS HISTORICOS. Aquí vemos la actuación de Dios para libertar a un pueblo que quiere hacer que sea su pueblo. Lo vemos educar a ese pueblo y dar un sentido a su historia nacional. En estos libros se destacan:</w:t>
      </w:r>
    </w:p>
    <w:p w:rsidR="00361B4E" w:rsidRDefault="00E13EBB">
      <w:pPr>
        <w:pStyle w:val="Ttulo9"/>
        <w:spacing w:line="148" w:lineRule="exact"/>
        <w:ind w:left="455"/>
        <w:jc w:val="both"/>
      </w:pPr>
      <w:r>
        <w:rPr>
          <w:color w:val="231F20"/>
        </w:rPr>
        <w:t>El Génesis. El Exodo. El Deuteronomio. Los libros de Samuel.</w:t>
      </w:r>
    </w:p>
    <w:p w:rsidR="00361B4E" w:rsidRDefault="00E13EBB">
      <w:pPr>
        <w:pStyle w:val="Textoindependiente"/>
        <w:spacing w:before="4" w:line="223" w:lineRule="auto"/>
        <w:ind w:left="165" w:right="151" w:firstLine="290"/>
        <w:jc w:val="both"/>
      </w:pPr>
      <w:r>
        <w:rPr>
          <w:color w:val="231F20"/>
        </w:rPr>
        <w:t>LOS LIBROS PROFETICOS. Dios interviene en la historia por medio de sus profetas, encargados de transmitir su palabra.</w:t>
      </w:r>
    </w:p>
    <w:p w:rsidR="00361B4E" w:rsidRDefault="00E13EBB">
      <w:pPr>
        <w:pStyle w:val="Textoindependiente"/>
        <w:spacing w:before="1" w:line="223" w:lineRule="auto"/>
        <w:ind w:left="165" w:right="152" w:firstLine="290"/>
        <w:jc w:val="both"/>
      </w:pPr>
      <w:r>
        <w:rPr>
          <w:color w:val="231F20"/>
        </w:rPr>
        <w:t>LOS LIBROS DE LA SABIDURIA destacan la importancia de la educación y del esfuerzo del individuo para llegar a ser un hombre responsable y un</w:t>
      </w:r>
      <w:r>
        <w:rPr>
          <w:color w:val="231F20"/>
          <w:spacing w:val="-3"/>
        </w:rPr>
        <w:t xml:space="preserve"> </w:t>
      </w:r>
      <w:r>
        <w:rPr>
          <w:color w:val="231F20"/>
        </w:rPr>
        <w:t>creyente.</w:t>
      </w:r>
    </w:p>
    <w:p w:rsidR="00361B4E" w:rsidRDefault="00E13EBB">
      <w:pPr>
        <w:spacing w:before="143"/>
        <w:ind w:left="10"/>
        <w:jc w:val="center"/>
        <w:rPr>
          <w:b/>
          <w:sz w:val="16"/>
        </w:rPr>
      </w:pPr>
      <w:r>
        <w:rPr>
          <w:b/>
          <w:color w:val="231F20"/>
          <w:sz w:val="16"/>
        </w:rPr>
        <w:t>PARA MANEJAR EL PRESENTE LIBRO</w:t>
      </w:r>
    </w:p>
    <w:p w:rsidR="00361B4E" w:rsidRDefault="00E13EBB">
      <w:pPr>
        <w:pStyle w:val="Textoindependiente"/>
        <w:spacing w:before="56" w:line="223" w:lineRule="auto"/>
        <w:ind w:left="165" w:right="153" w:firstLine="290"/>
        <w:jc w:val="both"/>
      </w:pPr>
      <w:r>
        <w:rPr>
          <w:color w:val="231F20"/>
        </w:rPr>
        <w:t xml:space="preserve">Cada libro de la Biblia se divide en </w:t>
      </w:r>
      <w:r>
        <w:rPr>
          <w:b/>
          <w:color w:val="231F20"/>
        </w:rPr>
        <w:t xml:space="preserve">capítulos. </w:t>
      </w:r>
      <w:r>
        <w:rPr>
          <w:color w:val="231F20"/>
        </w:rPr>
        <w:t xml:space="preserve">Cada capítulo se divide en </w:t>
      </w:r>
      <w:r>
        <w:rPr>
          <w:b/>
          <w:color w:val="231F20"/>
        </w:rPr>
        <w:t xml:space="preserve">versí- culos. </w:t>
      </w:r>
      <w:r>
        <w:rPr>
          <w:color w:val="231F20"/>
        </w:rPr>
        <w:t xml:space="preserve">Habitualmente se cita el libro en forma abreviada. Por ejemplo, </w:t>
      </w:r>
      <w:r>
        <w:rPr>
          <w:b/>
          <w:color w:val="231F20"/>
        </w:rPr>
        <w:t xml:space="preserve">Mt </w:t>
      </w:r>
      <w:r>
        <w:rPr>
          <w:color w:val="231F20"/>
        </w:rPr>
        <w:t>significa Evangelio según Mateo. Estas abreviaturas están indicadas en el</w:t>
      </w:r>
      <w:r>
        <w:rPr>
          <w:color w:val="231F20"/>
          <w:spacing w:val="-5"/>
        </w:rPr>
        <w:t xml:space="preserve"> </w:t>
      </w:r>
      <w:r>
        <w:rPr>
          <w:color w:val="231F20"/>
        </w:rPr>
        <w:t>índice.</w:t>
      </w:r>
    </w:p>
    <w:p w:rsidR="00361B4E" w:rsidRDefault="00E13EBB">
      <w:pPr>
        <w:pStyle w:val="Textoindependiente"/>
        <w:spacing w:line="148" w:lineRule="exact"/>
        <w:ind w:left="455"/>
        <w:jc w:val="both"/>
      </w:pPr>
      <w:r>
        <w:rPr>
          <w:color w:val="231F20"/>
        </w:rPr>
        <w:t>Los capítulos son indicados con cifras muy grandes al comienzo de un párrafo.</w:t>
      </w:r>
    </w:p>
    <w:p w:rsidR="00361B4E" w:rsidRDefault="00E13EBB">
      <w:pPr>
        <w:pStyle w:val="Textoindependiente"/>
        <w:spacing w:line="150" w:lineRule="exact"/>
        <w:ind w:left="165"/>
        <w:jc w:val="both"/>
      </w:pPr>
      <w:r>
        <w:rPr>
          <w:color w:val="231F20"/>
        </w:rPr>
        <w:t>Los versículos son indicados con números pequeños en el margen.</w:t>
      </w:r>
    </w:p>
    <w:p w:rsidR="00361B4E" w:rsidRDefault="00E13EBB">
      <w:pPr>
        <w:pStyle w:val="Textoindependiente"/>
        <w:spacing w:before="4" w:line="223" w:lineRule="auto"/>
        <w:ind w:left="165" w:right="152" w:firstLine="290"/>
        <w:jc w:val="both"/>
      </w:pPr>
      <w:r>
        <w:rPr>
          <w:color w:val="231F20"/>
        </w:rPr>
        <w:t xml:space="preserve">Para indicar un lugar de la Biblia se da primero el capítulo, y, después, el versícu- lo. Por ejemplo, </w:t>
      </w:r>
      <w:r>
        <w:rPr>
          <w:b/>
          <w:color w:val="231F20"/>
        </w:rPr>
        <w:t xml:space="preserve">Jn 20,13 </w:t>
      </w:r>
      <w:r>
        <w:rPr>
          <w:color w:val="231F20"/>
        </w:rPr>
        <w:t xml:space="preserve">significa Evangelio de Juan, capítulo 20, versículo 13. </w:t>
      </w:r>
      <w:r>
        <w:rPr>
          <w:b/>
          <w:color w:val="231F20"/>
        </w:rPr>
        <w:t xml:space="preserve">Lc 2,6-10 </w:t>
      </w:r>
      <w:r>
        <w:rPr>
          <w:color w:val="231F20"/>
        </w:rPr>
        <w:t>significa: Evangelio de Lucas, capítulo 2, del versículo 6 al 10.</w:t>
      </w:r>
    </w:p>
    <w:p w:rsidR="00361B4E" w:rsidRDefault="00E13EBB">
      <w:pPr>
        <w:pStyle w:val="Textoindependiente"/>
        <w:spacing w:before="2" w:line="223" w:lineRule="auto"/>
        <w:ind w:left="165" w:right="153" w:firstLine="290"/>
        <w:jc w:val="both"/>
      </w:pPr>
      <w:r>
        <w:rPr>
          <w:b/>
          <w:color w:val="231F20"/>
        </w:rPr>
        <w:t xml:space="preserve">El texto de la Biblia </w:t>
      </w:r>
      <w:r>
        <w:rPr>
          <w:color w:val="231F20"/>
        </w:rPr>
        <w:t>está todo en la parte superior de la página. Debajo pusimos el comentario con una letra diferente.</w:t>
      </w:r>
    </w:p>
    <w:p w:rsidR="00361B4E" w:rsidRDefault="00E13EBB">
      <w:pPr>
        <w:pStyle w:val="Textoindependiente"/>
        <w:spacing w:line="147" w:lineRule="exact"/>
        <w:ind w:left="455"/>
        <w:jc w:val="both"/>
      </w:pPr>
      <w:r>
        <w:rPr>
          <w:color w:val="231F20"/>
        </w:rPr>
        <w:t>Usamos letra cursiva:</w:t>
      </w:r>
    </w:p>
    <w:p w:rsidR="00361B4E" w:rsidRDefault="00E13EBB">
      <w:pPr>
        <w:pStyle w:val="Prrafodelista"/>
        <w:numPr>
          <w:ilvl w:val="0"/>
          <w:numId w:val="13"/>
        </w:numPr>
        <w:tabs>
          <w:tab w:val="left" w:pos="666"/>
        </w:tabs>
        <w:spacing w:before="4" w:line="223" w:lineRule="auto"/>
        <w:ind w:right="151" w:firstLine="290"/>
        <w:rPr>
          <w:sz w:val="14"/>
        </w:rPr>
      </w:pPr>
      <w:r>
        <w:rPr>
          <w:color w:val="231F20"/>
          <w:sz w:val="14"/>
        </w:rPr>
        <w:t>En el Nuevo Testamento, para las frases que son citaciones sacadas del Anti- guo Testamento. Por ejemplo, en Mt 26,31, el evangelista aduce una frase del profeta Zacarías 13,7.</w:t>
      </w:r>
    </w:p>
    <w:p w:rsidR="00361B4E" w:rsidRDefault="00E13EBB">
      <w:pPr>
        <w:pStyle w:val="Prrafodelista"/>
        <w:numPr>
          <w:ilvl w:val="0"/>
          <w:numId w:val="13"/>
        </w:numPr>
        <w:tabs>
          <w:tab w:val="left" w:pos="666"/>
        </w:tabs>
        <w:spacing w:before="1" w:line="223" w:lineRule="auto"/>
        <w:ind w:right="152" w:firstLine="290"/>
        <w:rPr>
          <w:sz w:val="14"/>
        </w:rPr>
      </w:pPr>
      <w:r>
        <w:rPr>
          <w:color w:val="231F20"/>
          <w:sz w:val="14"/>
        </w:rPr>
        <w:t>En el Antiguo Testamento, por varias razones que se indican cada vez en la Introducción del libro.</w:t>
      </w:r>
    </w:p>
    <w:p w:rsidR="00361B4E" w:rsidRDefault="00361B4E">
      <w:pPr>
        <w:spacing w:line="223" w:lineRule="auto"/>
        <w:jc w:val="both"/>
        <w:rPr>
          <w:sz w:val="14"/>
        </w:rPr>
        <w:sectPr w:rsidR="00361B4E">
          <w:headerReference w:type="default" r:id="rId18"/>
          <w:pgSz w:w="5900" w:h="8470"/>
          <w:pgMar w:top="340" w:right="360" w:bottom="0" w:left="340" w:header="146" w:footer="0" w:gutter="0"/>
          <w:cols w:space="720"/>
        </w:sectPr>
      </w:pPr>
    </w:p>
    <w:p w:rsidR="00361B4E" w:rsidRDefault="00E13EBB">
      <w:pPr>
        <w:spacing w:before="80"/>
        <w:ind w:left="165"/>
        <w:rPr>
          <w:rFonts w:ascii="Calibri"/>
          <w:sz w:val="12"/>
        </w:rPr>
      </w:pPr>
      <w:r>
        <w:rPr>
          <w:rFonts w:ascii="Calibri"/>
          <w:color w:val="231F20"/>
          <w:w w:val="120"/>
          <w:sz w:val="12"/>
        </w:rPr>
        <w:lastRenderedPageBreak/>
        <w:t>7*</w:t>
      </w:r>
    </w:p>
    <w:p w:rsidR="00361B4E" w:rsidRDefault="00361B4E">
      <w:pPr>
        <w:pStyle w:val="Textoindependiente"/>
        <w:rPr>
          <w:rFonts w:ascii="Calibri"/>
          <w:sz w:val="20"/>
        </w:rPr>
      </w:pPr>
    </w:p>
    <w:p w:rsidR="00361B4E" w:rsidRDefault="00361B4E">
      <w:pPr>
        <w:pStyle w:val="Textoindependiente"/>
        <w:rPr>
          <w:rFonts w:ascii="Calibri"/>
          <w:sz w:val="20"/>
        </w:rPr>
      </w:pPr>
    </w:p>
    <w:p w:rsidR="00361B4E" w:rsidRDefault="00361B4E">
      <w:pPr>
        <w:pStyle w:val="Textoindependiente"/>
        <w:rPr>
          <w:rFonts w:ascii="Calibri"/>
          <w:sz w:val="20"/>
        </w:rPr>
      </w:pPr>
    </w:p>
    <w:p w:rsidR="00361B4E" w:rsidRDefault="00361B4E">
      <w:pPr>
        <w:pStyle w:val="Textoindependiente"/>
        <w:spacing w:before="11"/>
        <w:rPr>
          <w:rFonts w:ascii="Calibri"/>
          <w:sz w:val="27"/>
        </w:rPr>
      </w:pPr>
    </w:p>
    <w:p w:rsidR="00361B4E" w:rsidRDefault="00E13EBB">
      <w:pPr>
        <w:pStyle w:val="Ttulo1"/>
        <w:spacing w:before="97"/>
        <w:jc w:val="center"/>
      </w:pPr>
      <w:r>
        <w:rPr>
          <w:color w:val="231F20"/>
          <w:w w:val="115"/>
        </w:rPr>
        <w:t>La Biblia</w:t>
      </w:r>
    </w:p>
    <w:p w:rsidR="00361B4E" w:rsidRDefault="00E13EBB">
      <w:pPr>
        <w:pStyle w:val="Ttulo6"/>
        <w:spacing w:before="356" w:line="235" w:lineRule="auto"/>
      </w:pPr>
      <w:r>
        <w:rPr>
          <w:color w:val="231F20"/>
        </w:rPr>
        <w:t>Para quien recorre las páginas del libro, el Antiguo Testamento se pre- senta como una sucesión de relatos que o bien se repiten o bien se conti- núan con mayor o menor coherencia, y que a menudo nos sorprenden y a veces nos escandalizan. En medio de esos relatos, algunos de los cuales parece que están más cerca de la fábula que de la realidad, se deslizan dis- cursos, reglas de moral, de liturgia o de vida social, reproches severos, pala- bras de esperanza o gritos de ternura. Bajo ese aspecto el Antiguo Testa- mento constituye uno de los más bellos textos de la literatura universal.</w:t>
      </w:r>
    </w:p>
    <w:p w:rsidR="00361B4E" w:rsidRDefault="00E13EBB">
      <w:pPr>
        <w:spacing w:line="235" w:lineRule="auto"/>
        <w:ind w:left="165" w:right="151" w:firstLine="290"/>
        <w:jc w:val="both"/>
        <w:rPr>
          <w:sz w:val="16"/>
        </w:rPr>
      </w:pPr>
      <w:r>
        <w:rPr>
          <w:color w:val="231F20"/>
          <w:sz w:val="16"/>
        </w:rPr>
        <w:t xml:space="preserve">Pero en este libro o más bien en «estos libros», Dios está siempre pre- sente y se lo nombra en cada página; el Antiguo Testamento en efecto nos dice de qué manera Dios prepara a los hombres y muy especialmente </w:t>
      </w:r>
      <w:r>
        <w:rPr>
          <w:color w:val="231F20"/>
          <w:spacing w:val="-5"/>
          <w:sz w:val="16"/>
        </w:rPr>
        <w:t xml:space="preserve">al </w:t>
      </w:r>
      <w:r>
        <w:rPr>
          <w:color w:val="231F20"/>
          <w:sz w:val="16"/>
        </w:rPr>
        <w:t xml:space="preserve">pueblo de Israel para que reconozca y acoja en Jesús al que lleva a cabo su misteriosa y maravillosa alianza con los hombres. La Biblia es inseparable- mente palabra de Dios y palabra de hombre. Es por tanto imposible comen- zar a leer estos libros dejando de lado una de estas dos dimensiones. Si </w:t>
      </w:r>
      <w:r>
        <w:rPr>
          <w:color w:val="231F20"/>
          <w:spacing w:val="-3"/>
          <w:sz w:val="16"/>
        </w:rPr>
        <w:t xml:space="preserve">olvi- </w:t>
      </w:r>
      <w:r>
        <w:rPr>
          <w:color w:val="231F20"/>
          <w:sz w:val="16"/>
        </w:rPr>
        <w:t>damos que son palabra de Dios, se corre el riesgo de reducirlos a simples documentos históricos. Si a la inversa olvidamos que Dios se comunicó al hombre (y se comunica aún hoy día) en el corazón mismo de su historia, transformamos esa palabra de Dios en una colección de leyes religiosas o de máximas edificantes.</w:t>
      </w:r>
    </w:p>
    <w:p w:rsidR="00361B4E" w:rsidRDefault="00E13EBB">
      <w:pPr>
        <w:spacing w:line="235" w:lineRule="auto"/>
        <w:ind w:left="165" w:right="152" w:firstLine="290"/>
        <w:jc w:val="both"/>
        <w:rPr>
          <w:sz w:val="16"/>
        </w:rPr>
      </w:pPr>
      <w:r>
        <w:rPr>
          <w:color w:val="231F20"/>
          <w:sz w:val="16"/>
        </w:rPr>
        <w:t>La Biblia no es un libro que nos habla de Dios, sino que es el libro en el que Dios nos habla de él por medio de los testigos que él mismo se eligió en medio de su pueblo de Israel. Los primeros cristianos no estaban equivo- cados al respecto: «En diversas ocasiones y bajo diferentes formas, Dios habló a nuestros padres por medio de los profetas, pero en estos días que son los últimos, nos habló a nosotros por medio del Hijo» (Heb 1,1). A través de los diferentes libros del Antiguo Testamento vemos pues con qué paciencia Dios se revela a su pueblo y lo prepara para el encuentro con Jesús, el Hijo de Dios hecho hombre, «Aquel en quien reside la plenitud de la Divinidad» (Col</w:t>
      </w:r>
      <w:r>
        <w:rPr>
          <w:color w:val="231F20"/>
          <w:spacing w:val="-2"/>
          <w:sz w:val="16"/>
        </w:rPr>
        <w:t xml:space="preserve"> </w:t>
      </w:r>
      <w:r>
        <w:rPr>
          <w:color w:val="231F20"/>
          <w:sz w:val="16"/>
        </w:rPr>
        <w:t>2,9).</w:t>
      </w:r>
    </w:p>
    <w:p w:rsidR="00361B4E" w:rsidRDefault="00361B4E">
      <w:pPr>
        <w:spacing w:line="235" w:lineRule="auto"/>
        <w:jc w:val="both"/>
        <w:rPr>
          <w:sz w:val="16"/>
        </w:rPr>
        <w:sectPr w:rsidR="00361B4E">
          <w:headerReference w:type="default" r:id="rId19"/>
          <w:pgSz w:w="5900" w:h="8470"/>
          <w:pgMar w:top="100" w:right="360" w:bottom="280" w:left="340" w:header="0" w:footer="0" w:gutter="0"/>
          <w:cols w:space="720"/>
        </w:sectPr>
      </w:pPr>
    </w:p>
    <w:p w:rsidR="00361B4E" w:rsidRDefault="00361B4E">
      <w:pPr>
        <w:pStyle w:val="Textoindependiente"/>
        <w:rPr>
          <w:sz w:val="20"/>
        </w:rPr>
      </w:pPr>
    </w:p>
    <w:p w:rsidR="00361B4E" w:rsidRDefault="00361B4E">
      <w:pPr>
        <w:pStyle w:val="Textoindependiente"/>
        <w:rPr>
          <w:sz w:val="20"/>
        </w:rPr>
      </w:pPr>
    </w:p>
    <w:p w:rsidR="00361B4E" w:rsidRDefault="00361B4E">
      <w:pPr>
        <w:pStyle w:val="Textoindependiente"/>
        <w:rPr>
          <w:sz w:val="20"/>
        </w:rPr>
      </w:pPr>
    </w:p>
    <w:p w:rsidR="00361B4E" w:rsidRDefault="00361B4E">
      <w:pPr>
        <w:pStyle w:val="Textoindependiente"/>
        <w:rPr>
          <w:sz w:val="20"/>
        </w:rPr>
      </w:pPr>
    </w:p>
    <w:p w:rsidR="00361B4E" w:rsidRDefault="00E13EBB">
      <w:pPr>
        <w:spacing w:before="214"/>
        <w:ind w:left="1242"/>
        <w:rPr>
          <w:rFonts w:ascii="Gill Sans MT"/>
          <w:sz w:val="36"/>
        </w:rPr>
      </w:pPr>
      <w:r>
        <w:rPr>
          <w:rFonts w:ascii="Gill Sans MT"/>
          <w:color w:val="231F20"/>
          <w:w w:val="110"/>
          <w:sz w:val="36"/>
        </w:rPr>
        <w:t>Antes de la Biblia</w:t>
      </w:r>
    </w:p>
    <w:p w:rsidR="00361B4E" w:rsidRDefault="00E13EBB">
      <w:pPr>
        <w:pStyle w:val="Textoindependiente"/>
        <w:spacing w:before="314" w:line="223" w:lineRule="auto"/>
        <w:ind w:left="165" w:right="151" w:firstLine="290"/>
        <w:jc w:val="both"/>
      </w:pPr>
      <w:r>
        <w:rPr>
          <w:color w:val="231F20"/>
        </w:rPr>
        <w:t>Durante muchos siglos la Biblia fue «el» libro del pueblo judío primero, y de la Iglesia después. La fe no era sólo una cuestión personal. No se trataba únicamente de conocer las leyes de Dios que nos conducen a la felicidad y a la recompensa eterna, sino que toda la Biblia giraba en torno a una alianza de Dios con la humanidad. Había habido un punto de partida, etapas, y habría al final una recapitulación de nuestra raza en Cristo y la integración del mundo creado en el misterio de Dios. La Biblia era pues una historia y quería ser la historia de la humanidad. Era no sólo el libro de las pala- bras de Dios sino además una de las bases de nuestra cultura.</w:t>
      </w:r>
    </w:p>
    <w:p w:rsidR="00361B4E" w:rsidRDefault="00E13EBB">
      <w:pPr>
        <w:pStyle w:val="Textoindependiente"/>
        <w:spacing w:before="4" w:line="223" w:lineRule="auto"/>
        <w:ind w:left="165" w:right="151" w:firstLine="290"/>
        <w:jc w:val="both"/>
      </w:pPr>
      <w:r>
        <w:rPr>
          <w:color w:val="231F20"/>
        </w:rPr>
        <w:t>Pero es innegable que toda la historia bíblica fue escrita en el transcurso de unos pocos siglos en un pequeño rincón del mundo. Aunque este lugar fuera, como lo afir- maremos más adelante, un sector muy privilegiado, los autores bíblicos no podían ver desde su ventana más que un pequeño trocito del espacio y del tiempo. Cuando busca- ban más allá de su historia particular, no alcanzaban más datos de los que transmitían las antiguas tradiciones.</w:t>
      </w:r>
    </w:p>
    <w:p w:rsidR="00361B4E" w:rsidRDefault="00E13EBB">
      <w:pPr>
        <w:pStyle w:val="Textoindependiente"/>
        <w:spacing w:before="3" w:line="223" w:lineRule="auto"/>
        <w:ind w:left="165" w:right="151" w:firstLine="290"/>
        <w:jc w:val="both"/>
      </w:pPr>
      <w:r>
        <w:rPr>
          <w:color w:val="231F20"/>
        </w:rPr>
        <w:t>Para ellos no cabía duda alguna que Dios lo había creado todo «al principio», es decir, si nos atenemos a algunos datos brutos del Génesis, hacía más o menos 6.000 años. Posteriormente tampoco se dudó de que el mundo habitado no se extendía más allá de Europa y del Oriente Medio, y que toda la humanidad había recibido el anuncio del Evangelio, aunque regiones enteras, como los países «moros» hubiesen abandona- do la fe. En el siglo XIII, Santo Tomás de Aquino sostenía que si por casualidad había todavía alguien que siguiera ignorando el mensaje cristiano, como sería por ejemplo alguien que hubiera pasado toda su vida en el fondo de un bosque, Dios no dejaría de mandarle a un ángel para darle a conocer su palabra.</w:t>
      </w:r>
    </w:p>
    <w:p w:rsidR="00361B4E" w:rsidRDefault="00E13EBB">
      <w:pPr>
        <w:pStyle w:val="Textoindependiente"/>
        <w:spacing w:before="4" w:line="223" w:lineRule="auto"/>
        <w:ind w:left="165" w:right="150" w:firstLine="290"/>
        <w:jc w:val="both"/>
      </w:pPr>
      <w:r>
        <w:rPr>
          <w:color w:val="231F20"/>
        </w:rPr>
        <w:t xml:space="preserve">Fue sólo en el siglo XVIII cuando la ciencia comenzó a hacer tambalear esas cer- tezas. En primer lugar, la noción de tiempo. Un primer paso fue el descubrimiento de la enormidad de tiempo que fue necesaria para que se formara la tierra, y de innumera- bles especies de animales y vegetales que desaparecieron de la tierra después de haber- la habitado. Así se pasó rápidamente de los 6.000 años tradicionales a millones y a miles de millones de años. Una segunda etapa afectó mucho más profundamente la visión del mundo, y fue la intuición primero, y pruebas cada vez más numerosas des- pués, de una verdadera historia de los seres vivientes. En un primer tiempo se esforza- ron por clasificar a las especies vivientes o extinguidas según sus semejanzas o dife- rencias; no fueron necesarios muchos años para que el cuadro se transformara en un árbol genealógico: las diversas especies procedían las unas de las otras. Se fueron diseñando troncos comunes, ramificaciones, y las formas o articulaciones eran más </w:t>
      </w:r>
      <w:r>
        <w:rPr>
          <w:color w:val="231F20"/>
          <w:spacing w:val="-15"/>
        </w:rPr>
        <w:t xml:space="preserve">o </w:t>
      </w:r>
      <w:r>
        <w:rPr>
          <w:color w:val="231F20"/>
        </w:rPr>
        <w:t>menos parecidas según si el parentesco era más o menos</w:t>
      </w:r>
      <w:r>
        <w:rPr>
          <w:color w:val="231F20"/>
          <w:spacing w:val="-4"/>
        </w:rPr>
        <w:t xml:space="preserve"> </w:t>
      </w:r>
      <w:r>
        <w:rPr>
          <w:color w:val="231F20"/>
        </w:rPr>
        <w:t>lejano.</w:t>
      </w:r>
    </w:p>
    <w:p w:rsidR="00361B4E" w:rsidRDefault="00E13EBB">
      <w:pPr>
        <w:pStyle w:val="Textoindependiente"/>
        <w:spacing w:before="7" w:line="223" w:lineRule="auto"/>
        <w:ind w:left="165" w:right="150" w:firstLine="290"/>
        <w:jc w:val="both"/>
      </w:pPr>
      <w:r>
        <w:rPr>
          <w:color w:val="231F20"/>
        </w:rPr>
        <w:t>Esa nueva imagen de una creación en perpetuo crecimiento cuadraba con las intuiciones de algunos Padres de la Iglesia; fue vista sin embargo por todo el mundo cristiano como una peligrosa amenaza para la fe. Una de las razones para rechazarla fue</w:t>
      </w:r>
      <w:r>
        <w:rPr>
          <w:color w:val="231F20"/>
          <w:spacing w:val="8"/>
        </w:rPr>
        <w:t xml:space="preserve"> </w:t>
      </w:r>
      <w:r>
        <w:rPr>
          <w:color w:val="231F20"/>
        </w:rPr>
        <w:t>la</w:t>
      </w:r>
      <w:r>
        <w:rPr>
          <w:color w:val="231F20"/>
          <w:spacing w:val="8"/>
        </w:rPr>
        <w:t xml:space="preserve"> </w:t>
      </w:r>
      <w:r>
        <w:rPr>
          <w:color w:val="231F20"/>
        </w:rPr>
        <w:t>filosofía</w:t>
      </w:r>
      <w:r>
        <w:rPr>
          <w:color w:val="231F20"/>
          <w:spacing w:val="8"/>
        </w:rPr>
        <w:t xml:space="preserve"> </w:t>
      </w:r>
      <w:r>
        <w:rPr>
          <w:color w:val="231F20"/>
        </w:rPr>
        <w:t>—o</w:t>
      </w:r>
      <w:r>
        <w:rPr>
          <w:color w:val="231F20"/>
          <w:spacing w:val="8"/>
        </w:rPr>
        <w:t xml:space="preserve"> </w:t>
      </w:r>
      <w:r>
        <w:rPr>
          <w:color w:val="231F20"/>
        </w:rPr>
        <w:t>por</w:t>
      </w:r>
      <w:r>
        <w:rPr>
          <w:color w:val="231F20"/>
          <w:spacing w:val="9"/>
        </w:rPr>
        <w:t xml:space="preserve"> </w:t>
      </w:r>
      <w:r>
        <w:rPr>
          <w:color w:val="231F20"/>
        </w:rPr>
        <w:t>decir</w:t>
      </w:r>
      <w:r>
        <w:rPr>
          <w:color w:val="231F20"/>
          <w:spacing w:val="8"/>
        </w:rPr>
        <w:t xml:space="preserve"> </w:t>
      </w:r>
      <w:r>
        <w:rPr>
          <w:color w:val="231F20"/>
        </w:rPr>
        <w:t>mejor</w:t>
      </w:r>
      <w:r>
        <w:rPr>
          <w:color w:val="231F20"/>
          <w:spacing w:val="8"/>
        </w:rPr>
        <w:t xml:space="preserve"> </w:t>
      </w:r>
      <w:r>
        <w:rPr>
          <w:color w:val="231F20"/>
        </w:rPr>
        <w:t>la</w:t>
      </w:r>
      <w:r>
        <w:rPr>
          <w:color w:val="231F20"/>
          <w:spacing w:val="8"/>
        </w:rPr>
        <w:t xml:space="preserve"> </w:t>
      </w:r>
      <w:r>
        <w:rPr>
          <w:color w:val="231F20"/>
        </w:rPr>
        <w:t>«fe»—</w:t>
      </w:r>
      <w:r>
        <w:rPr>
          <w:color w:val="231F20"/>
          <w:spacing w:val="9"/>
        </w:rPr>
        <w:t xml:space="preserve"> </w:t>
      </w:r>
      <w:r>
        <w:rPr>
          <w:color w:val="231F20"/>
        </w:rPr>
        <w:t>racionalista</w:t>
      </w:r>
      <w:r>
        <w:rPr>
          <w:color w:val="231F20"/>
          <w:spacing w:val="8"/>
        </w:rPr>
        <w:t xml:space="preserve"> </w:t>
      </w:r>
      <w:r>
        <w:rPr>
          <w:color w:val="231F20"/>
        </w:rPr>
        <w:t>o</w:t>
      </w:r>
      <w:r>
        <w:rPr>
          <w:color w:val="231F20"/>
          <w:spacing w:val="8"/>
        </w:rPr>
        <w:t xml:space="preserve"> </w:t>
      </w:r>
      <w:r>
        <w:rPr>
          <w:color w:val="231F20"/>
        </w:rPr>
        <w:t>antirreligiosa</w:t>
      </w:r>
      <w:r>
        <w:rPr>
          <w:color w:val="231F20"/>
          <w:spacing w:val="8"/>
        </w:rPr>
        <w:t xml:space="preserve"> </w:t>
      </w:r>
      <w:r>
        <w:rPr>
          <w:color w:val="231F20"/>
        </w:rPr>
        <w:t>de</w:t>
      </w:r>
      <w:r>
        <w:rPr>
          <w:color w:val="231F20"/>
          <w:spacing w:val="9"/>
        </w:rPr>
        <w:t xml:space="preserve"> </w:t>
      </w:r>
      <w:r>
        <w:rPr>
          <w:color w:val="231F20"/>
        </w:rPr>
        <w:t>numero-</w:t>
      </w:r>
    </w:p>
    <w:p w:rsidR="00361B4E" w:rsidRDefault="00361B4E">
      <w:pPr>
        <w:spacing w:line="223" w:lineRule="auto"/>
        <w:jc w:val="both"/>
        <w:sectPr w:rsidR="00361B4E">
          <w:headerReference w:type="default" r:id="rId20"/>
          <w:pgSz w:w="5900" w:h="8470"/>
          <w:pgMar w:top="340" w:right="360" w:bottom="0" w:left="340" w:header="146" w:footer="0" w:gutter="0"/>
          <w:cols w:space="720"/>
        </w:sectPr>
      </w:pPr>
    </w:p>
    <w:p w:rsidR="00361B4E" w:rsidRDefault="00E13EBB">
      <w:pPr>
        <w:pStyle w:val="Textoindependiente"/>
        <w:spacing w:before="110" w:line="223" w:lineRule="auto"/>
        <w:ind w:left="165" w:right="151"/>
        <w:jc w:val="both"/>
      </w:pPr>
      <w:r>
        <w:rPr>
          <w:color w:val="231F20"/>
        </w:rPr>
        <w:lastRenderedPageBreak/>
        <w:t>sos científicos de los dos últimos siglos. Les bastaba con haber aclarado algunos meca- nismos de las pequeñas evoluciones para afirmar que todas las invenciones y maravi- llas de la naturaleza se podían explicar del mismo modo, y aún más, para afirmar que todos los mecanismos eran productos del azar a partir de la nada.</w:t>
      </w:r>
    </w:p>
    <w:p w:rsidR="00361B4E" w:rsidRDefault="00E13EBB">
      <w:pPr>
        <w:pStyle w:val="Textoindependiente"/>
        <w:spacing w:before="2" w:line="223" w:lineRule="auto"/>
        <w:ind w:left="165" w:right="152" w:firstLine="290"/>
        <w:jc w:val="both"/>
      </w:pPr>
      <w:r>
        <w:rPr>
          <w:color w:val="231F20"/>
        </w:rPr>
        <w:t>Por</w:t>
      </w:r>
      <w:r>
        <w:rPr>
          <w:color w:val="231F20"/>
          <w:spacing w:val="-5"/>
        </w:rPr>
        <w:t xml:space="preserve"> </w:t>
      </w:r>
      <w:r>
        <w:rPr>
          <w:color w:val="231F20"/>
        </w:rPr>
        <w:t>otro</w:t>
      </w:r>
      <w:r>
        <w:rPr>
          <w:color w:val="231F20"/>
          <w:spacing w:val="-4"/>
        </w:rPr>
        <w:t xml:space="preserve"> </w:t>
      </w:r>
      <w:r>
        <w:rPr>
          <w:color w:val="231F20"/>
        </w:rPr>
        <w:t>lado,</w:t>
      </w:r>
      <w:r>
        <w:rPr>
          <w:color w:val="231F20"/>
          <w:spacing w:val="-5"/>
        </w:rPr>
        <w:t xml:space="preserve"> </w:t>
      </w:r>
      <w:r>
        <w:rPr>
          <w:color w:val="231F20"/>
        </w:rPr>
        <w:t>los</w:t>
      </w:r>
      <w:r>
        <w:rPr>
          <w:color w:val="231F20"/>
          <w:spacing w:val="-4"/>
        </w:rPr>
        <w:t xml:space="preserve"> </w:t>
      </w:r>
      <w:r>
        <w:rPr>
          <w:color w:val="231F20"/>
        </w:rPr>
        <w:t>cristianos</w:t>
      </w:r>
      <w:r>
        <w:rPr>
          <w:color w:val="231F20"/>
          <w:spacing w:val="-5"/>
        </w:rPr>
        <w:t xml:space="preserve"> </w:t>
      </w:r>
      <w:r>
        <w:rPr>
          <w:color w:val="231F20"/>
        </w:rPr>
        <w:t>estaban</w:t>
      </w:r>
      <w:r>
        <w:rPr>
          <w:color w:val="231F20"/>
          <w:spacing w:val="-4"/>
        </w:rPr>
        <w:t xml:space="preserve"> </w:t>
      </w:r>
      <w:r>
        <w:rPr>
          <w:color w:val="231F20"/>
        </w:rPr>
        <w:t>acostumbrados</w:t>
      </w:r>
      <w:r>
        <w:rPr>
          <w:color w:val="231F20"/>
          <w:spacing w:val="-5"/>
        </w:rPr>
        <w:t xml:space="preserve"> </w:t>
      </w:r>
      <w:r>
        <w:rPr>
          <w:color w:val="231F20"/>
        </w:rPr>
        <w:t>a</w:t>
      </w:r>
      <w:r>
        <w:rPr>
          <w:color w:val="231F20"/>
          <w:spacing w:val="-4"/>
        </w:rPr>
        <w:t xml:space="preserve"> </w:t>
      </w:r>
      <w:r>
        <w:rPr>
          <w:color w:val="231F20"/>
        </w:rPr>
        <w:t>pensar</w:t>
      </w:r>
      <w:r>
        <w:rPr>
          <w:color w:val="231F20"/>
          <w:spacing w:val="-5"/>
        </w:rPr>
        <w:t xml:space="preserve"> </w:t>
      </w:r>
      <w:r>
        <w:rPr>
          <w:color w:val="231F20"/>
        </w:rPr>
        <w:t>en</w:t>
      </w:r>
      <w:r>
        <w:rPr>
          <w:color w:val="231F20"/>
          <w:spacing w:val="-4"/>
        </w:rPr>
        <w:t xml:space="preserve"> </w:t>
      </w:r>
      <w:r>
        <w:rPr>
          <w:color w:val="231F20"/>
        </w:rPr>
        <w:t>términos</w:t>
      </w:r>
      <w:r>
        <w:rPr>
          <w:color w:val="231F20"/>
          <w:spacing w:val="-4"/>
        </w:rPr>
        <w:t xml:space="preserve"> </w:t>
      </w:r>
      <w:r>
        <w:rPr>
          <w:color w:val="231F20"/>
        </w:rPr>
        <w:t>de</w:t>
      </w:r>
      <w:r>
        <w:rPr>
          <w:color w:val="231F20"/>
          <w:spacing w:val="-5"/>
        </w:rPr>
        <w:t xml:space="preserve"> </w:t>
      </w:r>
      <w:r>
        <w:rPr>
          <w:color w:val="231F20"/>
        </w:rPr>
        <w:t>verda- des</w:t>
      </w:r>
      <w:r>
        <w:rPr>
          <w:color w:val="231F20"/>
          <w:spacing w:val="-5"/>
        </w:rPr>
        <w:t xml:space="preserve"> </w:t>
      </w:r>
      <w:r>
        <w:rPr>
          <w:color w:val="231F20"/>
        </w:rPr>
        <w:t>inmutables,</w:t>
      </w:r>
      <w:r>
        <w:rPr>
          <w:color w:val="231F20"/>
          <w:spacing w:val="-4"/>
        </w:rPr>
        <w:t xml:space="preserve"> </w:t>
      </w:r>
      <w:r>
        <w:rPr>
          <w:color w:val="231F20"/>
        </w:rPr>
        <w:t>lo</w:t>
      </w:r>
      <w:r>
        <w:rPr>
          <w:color w:val="231F20"/>
          <w:spacing w:val="-5"/>
        </w:rPr>
        <w:t xml:space="preserve"> </w:t>
      </w:r>
      <w:r>
        <w:rPr>
          <w:color w:val="231F20"/>
        </w:rPr>
        <w:t>que</w:t>
      </w:r>
      <w:r>
        <w:rPr>
          <w:color w:val="231F20"/>
          <w:spacing w:val="-4"/>
        </w:rPr>
        <w:t xml:space="preserve"> </w:t>
      </w:r>
      <w:r>
        <w:rPr>
          <w:color w:val="231F20"/>
        </w:rPr>
        <w:t>ciertamente</w:t>
      </w:r>
      <w:r>
        <w:rPr>
          <w:color w:val="231F20"/>
          <w:spacing w:val="-4"/>
        </w:rPr>
        <w:t xml:space="preserve"> </w:t>
      </w:r>
      <w:r>
        <w:rPr>
          <w:color w:val="231F20"/>
        </w:rPr>
        <w:t>era</w:t>
      </w:r>
      <w:r>
        <w:rPr>
          <w:color w:val="231F20"/>
          <w:spacing w:val="-5"/>
        </w:rPr>
        <w:t xml:space="preserve"> </w:t>
      </w:r>
      <w:r>
        <w:rPr>
          <w:color w:val="231F20"/>
        </w:rPr>
        <w:t>válido</w:t>
      </w:r>
      <w:r>
        <w:rPr>
          <w:color w:val="231F20"/>
          <w:spacing w:val="-4"/>
        </w:rPr>
        <w:t xml:space="preserve"> </w:t>
      </w:r>
      <w:r>
        <w:rPr>
          <w:color w:val="231F20"/>
        </w:rPr>
        <w:t>para</w:t>
      </w:r>
      <w:r>
        <w:rPr>
          <w:color w:val="231F20"/>
          <w:spacing w:val="-5"/>
        </w:rPr>
        <w:t xml:space="preserve"> </w:t>
      </w:r>
      <w:r>
        <w:rPr>
          <w:color w:val="231F20"/>
        </w:rPr>
        <w:t>los</w:t>
      </w:r>
      <w:r>
        <w:rPr>
          <w:color w:val="231F20"/>
          <w:spacing w:val="-4"/>
        </w:rPr>
        <w:t xml:space="preserve"> </w:t>
      </w:r>
      <w:r>
        <w:rPr>
          <w:color w:val="231F20"/>
        </w:rPr>
        <w:t>dogmas</w:t>
      </w:r>
      <w:r>
        <w:rPr>
          <w:color w:val="231F20"/>
          <w:spacing w:val="-4"/>
        </w:rPr>
        <w:t xml:space="preserve"> </w:t>
      </w:r>
      <w:r>
        <w:rPr>
          <w:color w:val="231F20"/>
        </w:rPr>
        <w:t>de</w:t>
      </w:r>
      <w:r>
        <w:rPr>
          <w:color w:val="231F20"/>
          <w:spacing w:val="-5"/>
        </w:rPr>
        <w:t xml:space="preserve"> </w:t>
      </w:r>
      <w:r>
        <w:rPr>
          <w:color w:val="231F20"/>
        </w:rPr>
        <w:t>la</w:t>
      </w:r>
      <w:r>
        <w:rPr>
          <w:color w:val="231F20"/>
          <w:spacing w:val="-4"/>
        </w:rPr>
        <w:t xml:space="preserve"> </w:t>
      </w:r>
      <w:r>
        <w:rPr>
          <w:color w:val="231F20"/>
        </w:rPr>
        <w:t>fe,</w:t>
      </w:r>
      <w:r>
        <w:rPr>
          <w:color w:val="231F20"/>
          <w:spacing w:val="-5"/>
        </w:rPr>
        <w:t xml:space="preserve"> </w:t>
      </w:r>
      <w:r>
        <w:rPr>
          <w:color w:val="231F20"/>
        </w:rPr>
        <w:t>y</w:t>
      </w:r>
      <w:r>
        <w:rPr>
          <w:color w:val="231F20"/>
          <w:spacing w:val="-4"/>
        </w:rPr>
        <w:t xml:space="preserve"> </w:t>
      </w:r>
      <w:r>
        <w:rPr>
          <w:color w:val="231F20"/>
        </w:rPr>
        <w:t>les</w:t>
      </w:r>
      <w:r>
        <w:rPr>
          <w:color w:val="231F20"/>
          <w:spacing w:val="-4"/>
        </w:rPr>
        <w:t xml:space="preserve"> </w:t>
      </w:r>
      <w:r>
        <w:rPr>
          <w:color w:val="231F20"/>
        </w:rPr>
        <w:t>parecía</w:t>
      </w:r>
      <w:r>
        <w:rPr>
          <w:color w:val="231F20"/>
          <w:spacing w:val="-5"/>
        </w:rPr>
        <w:t xml:space="preserve"> </w:t>
      </w:r>
      <w:r>
        <w:rPr>
          <w:color w:val="231F20"/>
        </w:rPr>
        <w:t>que Dios de igual modo debía haber sometido el mundo celeste y terrestre a leyes inmuta- bles:</w:t>
      </w:r>
      <w:r>
        <w:rPr>
          <w:color w:val="231F20"/>
          <w:spacing w:val="-4"/>
        </w:rPr>
        <w:t xml:space="preserve"> </w:t>
      </w:r>
      <w:r>
        <w:rPr>
          <w:color w:val="231F20"/>
        </w:rPr>
        <w:t>los</w:t>
      </w:r>
      <w:r>
        <w:rPr>
          <w:color w:val="231F20"/>
          <w:spacing w:val="-4"/>
        </w:rPr>
        <w:t xml:space="preserve"> </w:t>
      </w:r>
      <w:r>
        <w:rPr>
          <w:color w:val="231F20"/>
        </w:rPr>
        <w:t>astros</w:t>
      </w:r>
      <w:r>
        <w:rPr>
          <w:color w:val="231F20"/>
          <w:spacing w:val="-4"/>
        </w:rPr>
        <w:t xml:space="preserve"> </w:t>
      </w:r>
      <w:r>
        <w:rPr>
          <w:color w:val="231F20"/>
        </w:rPr>
        <w:t>debían</w:t>
      </w:r>
      <w:r>
        <w:rPr>
          <w:color w:val="231F20"/>
          <w:spacing w:val="-4"/>
        </w:rPr>
        <w:t xml:space="preserve"> </w:t>
      </w:r>
      <w:r>
        <w:rPr>
          <w:color w:val="231F20"/>
        </w:rPr>
        <w:t>contentarse</w:t>
      </w:r>
      <w:r>
        <w:rPr>
          <w:color w:val="231F20"/>
          <w:spacing w:val="-4"/>
        </w:rPr>
        <w:t xml:space="preserve"> </w:t>
      </w:r>
      <w:r>
        <w:rPr>
          <w:color w:val="231F20"/>
        </w:rPr>
        <w:t>con</w:t>
      </w:r>
      <w:r>
        <w:rPr>
          <w:color w:val="231F20"/>
          <w:spacing w:val="-4"/>
        </w:rPr>
        <w:t xml:space="preserve"> </w:t>
      </w:r>
      <w:r>
        <w:rPr>
          <w:color w:val="231F20"/>
        </w:rPr>
        <w:t>girar</w:t>
      </w:r>
      <w:r>
        <w:rPr>
          <w:color w:val="231F20"/>
          <w:spacing w:val="-4"/>
        </w:rPr>
        <w:t xml:space="preserve"> </w:t>
      </w:r>
      <w:r>
        <w:rPr>
          <w:color w:val="231F20"/>
        </w:rPr>
        <w:t>en</w:t>
      </w:r>
      <w:r>
        <w:rPr>
          <w:color w:val="231F20"/>
          <w:spacing w:val="-4"/>
        </w:rPr>
        <w:t xml:space="preserve"> </w:t>
      </w:r>
      <w:r>
        <w:rPr>
          <w:color w:val="231F20"/>
        </w:rPr>
        <w:t>círculo</w:t>
      </w:r>
      <w:r>
        <w:rPr>
          <w:color w:val="231F20"/>
          <w:spacing w:val="-4"/>
        </w:rPr>
        <w:t xml:space="preserve"> </w:t>
      </w:r>
      <w:r>
        <w:rPr>
          <w:color w:val="231F20"/>
        </w:rPr>
        <w:t>(como</w:t>
      </w:r>
      <w:r>
        <w:rPr>
          <w:color w:val="231F20"/>
          <w:spacing w:val="-4"/>
        </w:rPr>
        <w:t xml:space="preserve"> </w:t>
      </w:r>
      <w:r>
        <w:rPr>
          <w:color w:val="231F20"/>
        </w:rPr>
        <w:t>gran</w:t>
      </w:r>
      <w:r>
        <w:rPr>
          <w:color w:val="231F20"/>
          <w:spacing w:val="-4"/>
        </w:rPr>
        <w:t xml:space="preserve"> </w:t>
      </w:r>
      <w:r>
        <w:rPr>
          <w:color w:val="231F20"/>
        </w:rPr>
        <w:t>cosa</w:t>
      </w:r>
      <w:r>
        <w:rPr>
          <w:color w:val="231F20"/>
          <w:spacing w:val="-4"/>
        </w:rPr>
        <w:t xml:space="preserve"> </w:t>
      </w:r>
      <w:r>
        <w:rPr>
          <w:color w:val="231F20"/>
        </w:rPr>
        <w:t>se</w:t>
      </w:r>
      <w:r>
        <w:rPr>
          <w:color w:val="231F20"/>
          <w:spacing w:val="-4"/>
        </w:rPr>
        <w:t xml:space="preserve"> </w:t>
      </w:r>
      <w:r>
        <w:rPr>
          <w:color w:val="231F20"/>
        </w:rPr>
        <w:t>aceptaba</w:t>
      </w:r>
      <w:r>
        <w:rPr>
          <w:color w:val="231F20"/>
          <w:spacing w:val="-4"/>
        </w:rPr>
        <w:t xml:space="preserve"> </w:t>
      </w:r>
      <w:r>
        <w:rPr>
          <w:color w:val="231F20"/>
        </w:rPr>
        <w:t>una órbita elíptica) y los seres vivos tenían que reproducirse siempre iguales. Hubo que esperar el segundo cuarto del siglo XX para que se superara por fin la oposición entre una</w:t>
      </w:r>
      <w:r>
        <w:rPr>
          <w:color w:val="231F20"/>
          <w:spacing w:val="-6"/>
        </w:rPr>
        <w:t xml:space="preserve"> </w:t>
      </w:r>
      <w:r>
        <w:rPr>
          <w:color w:val="231F20"/>
        </w:rPr>
        <w:t>ciencia</w:t>
      </w:r>
      <w:r>
        <w:rPr>
          <w:color w:val="231F20"/>
          <w:spacing w:val="-5"/>
        </w:rPr>
        <w:t xml:space="preserve"> </w:t>
      </w:r>
      <w:r>
        <w:rPr>
          <w:color w:val="231F20"/>
        </w:rPr>
        <w:t>antirreligiosa</w:t>
      </w:r>
      <w:r>
        <w:rPr>
          <w:color w:val="231F20"/>
          <w:spacing w:val="-5"/>
        </w:rPr>
        <w:t xml:space="preserve"> </w:t>
      </w:r>
      <w:r>
        <w:rPr>
          <w:color w:val="231F20"/>
        </w:rPr>
        <w:t>en</w:t>
      </w:r>
      <w:r>
        <w:rPr>
          <w:color w:val="231F20"/>
          <w:spacing w:val="-5"/>
        </w:rPr>
        <w:t xml:space="preserve"> </w:t>
      </w:r>
      <w:r>
        <w:rPr>
          <w:color w:val="231F20"/>
        </w:rPr>
        <w:t>sus</w:t>
      </w:r>
      <w:r>
        <w:rPr>
          <w:color w:val="231F20"/>
          <w:spacing w:val="-5"/>
        </w:rPr>
        <w:t xml:space="preserve"> </w:t>
      </w:r>
      <w:r>
        <w:rPr>
          <w:color w:val="231F20"/>
        </w:rPr>
        <w:t>pretensiones,</w:t>
      </w:r>
      <w:r>
        <w:rPr>
          <w:color w:val="231F20"/>
          <w:spacing w:val="-5"/>
        </w:rPr>
        <w:t xml:space="preserve"> </w:t>
      </w:r>
      <w:r>
        <w:rPr>
          <w:color w:val="231F20"/>
        </w:rPr>
        <w:t>y</w:t>
      </w:r>
      <w:r>
        <w:rPr>
          <w:color w:val="231F20"/>
          <w:spacing w:val="-6"/>
        </w:rPr>
        <w:t xml:space="preserve"> </w:t>
      </w:r>
      <w:r>
        <w:rPr>
          <w:color w:val="231F20"/>
        </w:rPr>
        <w:t>una</w:t>
      </w:r>
      <w:r>
        <w:rPr>
          <w:color w:val="231F20"/>
          <w:spacing w:val="-5"/>
        </w:rPr>
        <w:t xml:space="preserve"> </w:t>
      </w:r>
      <w:r>
        <w:rPr>
          <w:color w:val="231F20"/>
        </w:rPr>
        <w:t>fe</w:t>
      </w:r>
      <w:r>
        <w:rPr>
          <w:color w:val="231F20"/>
          <w:spacing w:val="-5"/>
        </w:rPr>
        <w:t xml:space="preserve"> </w:t>
      </w:r>
      <w:r>
        <w:rPr>
          <w:color w:val="231F20"/>
        </w:rPr>
        <w:t>que</w:t>
      </w:r>
      <w:r>
        <w:rPr>
          <w:color w:val="231F20"/>
          <w:spacing w:val="-5"/>
        </w:rPr>
        <w:t xml:space="preserve"> </w:t>
      </w:r>
      <w:r>
        <w:rPr>
          <w:color w:val="231F20"/>
        </w:rPr>
        <w:t>quería</w:t>
      </w:r>
      <w:r>
        <w:rPr>
          <w:color w:val="231F20"/>
          <w:spacing w:val="-5"/>
        </w:rPr>
        <w:t xml:space="preserve"> </w:t>
      </w:r>
      <w:r>
        <w:rPr>
          <w:color w:val="231F20"/>
        </w:rPr>
        <w:t>ignorar</w:t>
      </w:r>
      <w:r>
        <w:rPr>
          <w:color w:val="231F20"/>
          <w:spacing w:val="-5"/>
        </w:rPr>
        <w:t xml:space="preserve"> </w:t>
      </w:r>
      <w:r>
        <w:rPr>
          <w:color w:val="231F20"/>
        </w:rPr>
        <w:t>los</w:t>
      </w:r>
      <w:r>
        <w:rPr>
          <w:color w:val="231F20"/>
          <w:spacing w:val="-6"/>
        </w:rPr>
        <w:t xml:space="preserve"> </w:t>
      </w:r>
      <w:r>
        <w:rPr>
          <w:color w:val="231F20"/>
        </w:rPr>
        <w:t>hechos.</w:t>
      </w:r>
    </w:p>
    <w:p w:rsidR="00361B4E" w:rsidRDefault="00E13EBB">
      <w:pPr>
        <w:pStyle w:val="Textoindependiente"/>
        <w:spacing w:before="4" w:line="223" w:lineRule="auto"/>
        <w:ind w:left="165" w:right="149" w:firstLine="290"/>
        <w:jc w:val="both"/>
      </w:pPr>
      <w:r>
        <w:rPr>
          <w:color w:val="231F20"/>
        </w:rPr>
        <w:t>¿A dónde queremos llegar con esto? Simplemente a que la visión de un mundo  en</w:t>
      </w:r>
      <w:r>
        <w:rPr>
          <w:color w:val="231F20"/>
          <w:spacing w:val="22"/>
        </w:rPr>
        <w:t xml:space="preserve"> </w:t>
      </w:r>
      <w:r>
        <w:rPr>
          <w:color w:val="231F20"/>
        </w:rPr>
        <w:t>evolución</w:t>
      </w:r>
      <w:r>
        <w:rPr>
          <w:color w:val="231F20"/>
          <w:spacing w:val="23"/>
        </w:rPr>
        <w:t xml:space="preserve"> </w:t>
      </w:r>
      <w:r>
        <w:rPr>
          <w:color w:val="231F20"/>
        </w:rPr>
        <w:t>encaja</w:t>
      </w:r>
      <w:r>
        <w:rPr>
          <w:color w:val="231F20"/>
          <w:spacing w:val="22"/>
        </w:rPr>
        <w:t xml:space="preserve"> </w:t>
      </w:r>
      <w:r>
        <w:rPr>
          <w:color w:val="231F20"/>
        </w:rPr>
        <w:t>perfectamente</w:t>
      </w:r>
      <w:r>
        <w:rPr>
          <w:color w:val="231F20"/>
          <w:spacing w:val="23"/>
        </w:rPr>
        <w:t xml:space="preserve"> </w:t>
      </w:r>
      <w:r>
        <w:rPr>
          <w:color w:val="231F20"/>
        </w:rPr>
        <w:t>con</w:t>
      </w:r>
      <w:r>
        <w:rPr>
          <w:color w:val="231F20"/>
          <w:spacing w:val="22"/>
        </w:rPr>
        <w:t xml:space="preserve"> </w:t>
      </w:r>
      <w:r>
        <w:rPr>
          <w:color w:val="231F20"/>
        </w:rPr>
        <w:t>la</w:t>
      </w:r>
      <w:r>
        <w:rPr>
          <w:color w:val="231F20"/>
          <w:spacing w:val="23"/>
        </w:rPr>
        <w:t xml:space="preserve"> </w:t>
      </w:r>
      <w:r>
        <w:rPr>
          <w:color w:val="231F20"/>
        </w:rPr>
        <w:t>concepción</w:t>
      </w:r>
      <w:r>
        <w:rPr>
          <w:color w:val="231F20"/>
          <w:spacing w:val="22"/>
        </w:rPr>
        <w:t xml:space="preserve"> </w:t>
      </w:r>
      <w:r>
        <w:rPr>
          <w:color w:val="231F20"/>
        </w:rPr>
        <w:t>cristiana</w:t>
      </w:r>
      <w:r>
        <w:rPr>
          <w:color w:val="231F20"/>
          <w:spacing w:val="23"/>
        </w:rPr>
        <w:t xml:space="preserve"> </w:t>
      </w:r>
      <w:r>
        <w:rPr>
          <w:color w:val="231F20"/>
        </w:rPr>
        <w:t>del</w:t>
      </w:r>
      <w:r>
        <w:rPr>
          <w:color w:val="231F20"/>
          <w:spacing w:val="23"/>
        </w:rPr>
        <w:t xml:space="preserve"> </w:t>
      </w:r>
      <w:r>
        <w:rPr>
          <w:color w:val="231F20"/>
        </w:rPr>
        <w:t>tiempo</w:t>
      </w:r>
      <w:r>
        <w:rPr>
          <w:color w:val="231F20"/>
          <w:spacing w:val="22"/>
        </w:rPr>
        <w:t xml:space="preserve"> </w:t>
      </w:r>
      <w:r>
        <w:rPr>
          <w:color w:val="231F20"/>
        </w:rPr>
        <w:t>y</w:t>
      </w:r>
      <w:r>
        <w:rPr>
          <w:color w:val="231F20"/>
          <w:spacing w:val="23"/>
        </w:rPr>
        <w:t xml:space="preserve"> </w:t>
      </w:r>
      <w:r>
        <w:rPr>
          <w:color w:val="231F20"/>
        </w:rPr>
        <w:t>de</w:t>
      </w:r>
      <w:r>
        <w:rPr>
          <w:color w:val="231F20"/>
          <w:spacing w:val="22"/>
        </w:rPr>
        <w:t xml:space="preserve"> </w:t>
      </w:r>
      <w:r>
        <w:rPr>
          <w:color w:val="231F20"/>
        </w:rPr>
        <w:t>las</w:t>
      </w:r>
    </w:p>
    <w:p w:rsidR="00361B4E" w:rsidRDefault="00E13EBB">
      <w:pPr>
        <w:pStyle w:val="Textoindependiente"/>
        <w:spacing w:before="1" w:line="223" w:lineRule="auto"/>
        <w:ind w:left="165" w:right="152"/>
        <w:jc w:val="both"/>
      </w:pPr>
      <w:r>
        <w:rPr>
          <w:color w:val="231F20"/>
        </w:rPr>
        <w:t xml:space="preserve">«edades» de la historia. Si estudiamos las cartas de Pablo, veremos que para él toda la historia de la humanidad es una pedagogía de Dios de la cual emerge el verdadero Adán. Contrariamente a la imagen tan difundida de un Adán Tarzán, que, al comienzo de los tiempos era tan bello y fuerte como se lo ve en los frescos de Miguel Angel, pero que después habría caído de su pedestal, San Ireneo después de Pablo, veía a toda la humanidad dirigida por la pedagogía de Dios hacia una completa realización de </w:t>
      </w:r>
      <w:r>
        <w:rPr>
          <w:color w:val="231F20"/>
          <w:spacing w:val="-6"/>
        </w:rPr>
        <w:t xml:space="preserve">la </w:t>
      </w:r>
      <w:r>
        <w:rPr>
          <w:color w:val="231F20"/>
        </w:rPr>
        <w:t>raza o de la comunidad humana.</w:t>
      </w:r>
    </w:p>
    <w:p w:rsidR="00361B4E" w:rsidRDefault="00E13EBB">
      <w:pPr>
        <w:pStyle w:val="Textoindependiente"/>
        <w:spacing w:before="3" w:line="223" w:lineRule="auto"/>
        <w:ind w:left="165" w:right="151" w:firstLine="290"/>
        <w:jc w:val="both"/>
      </w:pPr>
      <w:r>
        <w:rPr>
          <w:color w:val="231F20"/>
        </w:rPr>
        <w:t>Si uno entra en esta perspectiva no le es difícil pensar que toda la creación haya sido hecha en el tiempo. El «big bang», si realmente lo hubo, expresa magníficamente el punto de partida del tiempo creado, un tiempo que parte de la eternidad y vuelve a la eternidad. Veinte mil millones de años para la expansión de millones de galaxias, cada una con sus miles o millones de soles. Y en alguna parte, planetas. ¿Cuántos? Es un misterio. ¿Cuántos de ellos habitados? Es más misterioso aún. Pero también allí la fe tiene sus intuiciones. Toda la Biblia recalca la libertad, la gratuidad de los gestos de Dios. Un Dios que ama a todos los hombres y que los conduce a todos hacia él, lo conozcan o no, pero que además sabe elegir a quienquiera para darle lo que no les dará a otros. Y el hecho de que Dios haya creado millones de galaxias no le impedirá, si quiere, de escoger sólo a una de ellas; allí pondrá, en un rincón del universo, a esa raza de «homo habilis» (hombre emprendedor) a la que la Palabra de Dios ha elegido como su punto de aterrizaje en la creación.</w:t>
      </w:r>
    </w:p>
    <w:p w:rsidR="00361B4E" w:rsidRDefault="00E13EBB">
      <w:pPr>
        <w:pStyle w:val="Textoindependiente"/>
        <w:spacing w:before="7" w:line="223" w:lineRule="auto"/>
        <w:ind w:left="165" w:right="151" w:firstLine="290"/>
        <w:jc w:val="both"/>
      </w:pPr>
      <w:r>
        <w:rPr>
          <w:color w:val="231F20"/>
        </w:rPr>
        <w:t>No llegó pues el hombre por pura casualidad. No es un mono que, por el efecto de algunas transmutaciones cromosómicas fortuitas, se haya despertado un día con la capacidad de comprender; habría bastante que decir de esos juegos del azar gracias a los cuales, según algunos dicen, una raza de monos produjo sin mayor esfuerzo algu- nos grandes músicos y un buen número de niñas guapas.</w:t>
      </w:r>
    </w:p>
    <w:p w:rsidR="00361B4E" w:rsidRDefault="00E13EBB">
      <w:pPr>
        <w:pStyle w:val="Textoindependiente"/>
        <w:spacing w:before="2" w:line="223" w:lineRule="auto"/>
        <w:ind w:left="165" w:right="151" w:firstLine="290"/>
        <w:jc w:val="both"/>
      </w:pPr>
      <w:r>
        <w:rPr>
          <w:color w:val="231F20"/>
        </w:rPr>
        <w:t>Miles de generaciones fueron necesarias para que apareciera nuestra humanidad. Fueron innumerables los eslabones, los humildes antepasados a los que tal vez Dios ya conocía y amaba como nos ama a nosotros; pero ante ellos estaba el modelo y el fin, y ése era Cristo.</w:t>
      </w:r>
    </w:p>
    <w:p w:rsidR="00361B4E" w:rsidRDefault="00E13EBB">
      <w:pPr>
        <w:pStyle w:val="Textoindependiente"/>
        <w:spacing w:before="2" w:line="223" w:lineRule="auto"/>
        <w:ind w:left="165" w:right="152" w:firstLine="290"/>
        <w:jc w:val="both"/>
      </w:pPr>
      <w:r>
        <w:rPr>
          <w:color w:val="231F20"/>
        </w:rPr>
        <w:t>Quisiéramos aquí recordar en pocas líneas las grandes etapas que precedieron a la formación del pueblo de la Biblia.</w:t>
      </w:r>
    </w:p>
    <w:p w:rsidR="00361B4E" w:rsidRDefault="00361B4E">
      <w:pPr>
        <w:pStyle w:val="Textoindependiente"/>
        <w:spacing w:before="4"/>
        <w:rPr>
          <w:sz w:val="20"/>
        </w:rPr>
      </w:pPr>
    </w:p>
    <w:p w:rsidR="00361B4E" w:rsidRDefault="00E13EBB">
      <w:pPr>
        <w:ind w:left="165"/>
        <w:jc w:val="both"/>
        <w:rPr>
          <w:b/>
          <w:i/>
          <w:sz w:val="16"/>
        </w:rPr>
      </w:pPr>
      <w:r>
        <w:rPr>
          <w:b/>
          <w:i/>
          <w:color w:val="231F20"/>
          <w:sz w:val="16"/>
        </w:rPr>
        <w:t>Los primeros pasos del hombre</w:t>
      </w:r>
    </w:p>
    <w:p w:rsidR="00361B4E" w:rsidRDefault="00361B4E">
      <w:pPr>
        <w:pStyle w:val="Textoindependiente"/>
        <w:spacing w:before="3"/>
        <w:rPr>
          <w:b/>
          <w:i/>
        </w:rPr>
      </w:pPr>
    </w:p>
    <w:p w:rsidR="00361B4E" w:rsidRDefault="00E13EBB">
      <w:pPr>
        <w:pStyle w:val="Textoindependiente"/>
        <w:spacing w:line="223" w:lineRule="auto"/>
        <w:ind w:left="165" w:right="152" w:firstLine="290"/>
        <w:jc w:val="both"/>
      </w:pPr>
      <w:r>
        <w:rPr>
          <w:color w:val="231F20"/>
        </w:rPr>
        <w:t>¿Cuándo y cómo apareció el hombre? Se podrá discutir sobre los términos: ¿de qué hombre hablamos? ¿Del que partía piedras, o del que inventó el fuego, o del que enterraba a sus muertos? Hablamos del hombre verdadero, de aquel cuyo espíritu es a imagen de Dios, y al que Dios conoce y que puede conocer a Dios.</w:t>
      </w:r>
    </w:p>
    <w:p w:rsidR="00361B4E" w:rsidRDefault="00361B4E">
      <w:pPr>
        <w:spacing w:line="223" w:lineRule="auto"/>
        <w:jc w:val="both"/>
        <w:sectPr w:rsidR="00361B4E">
          <w:headerReference w:type="default" r:id="rId21"/>
          <w:pgSz w:w="5900" w:h="8470"/>
          <w:pgMar w:top="320" w:right="360" w:bottom="0" w:left="340" w:header="133" w:footer="0" w:gutter="0"/>
          <w:cols w:space="720"/>
        </w:sectPr>
      </w:pPr>
    </w:p>
    <w:p w:rsidR="00361B4E" w:rsidRDefault="00E13EBB">
      <w:pPr>
        <w:tabs>
          <w:tab w:val="left" w:pos="4817"/>
        </w:tabs>
        <w:spacing w:before="93"/>
        <w:ind w:left="165"/>
        <w:rPr>
          <w:rFonts w:ascii="Calibri"/>
          <w:sz w:val="12"/>
        </w:rPr>
      </w:pPr>
      <w:r>
        <w:rPr>
          <w:rFonts w:ascii="Calibri"/>
          <w:color w:val="231F20"/>
          <w:w w:val="135"/>
          <w:sz w:val="12"/>
        </w:rPr>
        <w:lastRenderedPageBreak/>
        <w:t>ANTES DE</w:t>
      </w:r>
      <w:r>
        <w:rPr>
          <w:rFonts w:ascii="Calibri"/>
          <w:color w:val="231F20"/>
          <w:spacing w:val="-13"/>
          <w:w w:val="135"/>
          <w:sz w:val="12"/>
        </w:rPr>
        <w:t xml:space="preserve"> </w:t>
      </w:r>
      <w:r>
        <w:rPr>
          <w:rFonts w:ascii="Calibri"/>
          <w:color w:val="231F20"/>
          <w:w w:val="135"/>
          <w:sz w:val="12"/>
        </w:rPr>
        <w:t>LA</w:t>
      </w:r>
      <w:r>
        <w:rPr>
          <w:rFonts w:ascii="Calibri"/>
          <w:color w:val="231F20"/>
          <w:spacing w:val="-7"/>
          <w:w w:val="135"/>
          <w:sz w:val="12"/>
        </w:rPr>
        <w:t xml:space="preserve"> </w:t>
      </w:r>
      <w:r>
        <w:rPr>
          <w:rFonts w:ascii="Calibri"/>
          <w:color w:val="231F20"/>
          <w:w w:val="135"/>
          <w:sz w:val="12"/>
        </w:rPr>
        <w:t>BIBLIA</w:t>
      </w:r>
      <w:r>
        <w:rPr>
          <w:rFonts w:ascii="Calibri"/>
          <w:color w:val="231F20"/>
          <w:w w:val="135"/>
          <w:sz w:val="12"/>
        </w:rPr>
        <w:tab/>
        <w:t>10*</w:t>
      </w:r>
    </w:p>
    <w:p w:rsidR="00361B4E" w:rsidRDefault="00E13EBB">
      <w:pPr>
        <w:pStyle w:val="Textoindependiente"/>
        <w:spacing w:before="97" w:line="223" w:lineRule="auto"/>
        <w:ind w:left="165" w:right="151" w:firstLine="290"/>
        <w:jc w:val="both"/>
      </w:pPr>
      <w:r>
        <w:rPr>
          <w:color w:val="231F20"/>
        </w:rPr>
        <w:t>Nadie puede responder a esta cuestión de manera precisa. Durante largos siglos el hombre casi no cambió la faz de la tierra. Su género de vida y las creaciones de su espíritu apenas lo distinguían de los primates antropomorfos de los cuales salió. Fami- lias y grupos humanos habitaban en cavernas y cazaban en medio de los bosques.</w:t>
      </w:r>
    </w:p>
    <w:p w:rsidR="00361B4E" w:rsidRDefault="00E13EBB">
      <w:pPr>
        <w:pStyle w:val="Textoindependiente"/>
        <w:spacing w:before="2" w:line="223" w:lineRule="auto"/>
        <w:ind w:left="165" w:right="151" w:firstLine="290"/>
        <w:jc w:val="both"/>
      </w:pPr>
      <w:r>
        <w:rPr>
          <w:color w:val="231F20"/>
        </w:rPr>
        <w:t xml:space="preserve">Lentamente el hombre inventaba su lenguaje, hacía armas y herramientas. No se interesaba solamente por lo útil y lo visible. Era un artista. En las cavernas y grutas, debajo de la tierra donde celebraba sus ritos mágicos, pintaba en la pared, lejos de </w:t>
      </w:r>
      <w:r>
        <w:rPr>
          <w:color w:val="231F20"/>
          <w:spacing w:val="-6"/>
        </w:rPr>
        <w:t xml:space="preserve">la </w:t>
      </w:r>
      <w:r>
        <w:rPr>
          <w:color w:val="231F20"/>
        </w:rPr>
        <w:t>luz del día, los animales que deseaba cazar. Hoy todavía nos admiramos de su genio artístico.</w:t>
      </w:r>
    </w:p>
    <w:p w:rsidR="00361B4E" w:rsidRDefault="00E13EBB">
      <w:pPr>
        <w:pStyle w:val="Textoindependiente"/>
        <w:spacing w:before="2" w:line="223" w:lineRule="auto"/>
        <w:ind w:left="165" w:right="150" w:firstLine="290"/>
        <w:jc w:val="both"/>
      </w:pPr>
      <w:r>
        <w:rPr>
          <w:color w:val="231F20"/>
        </w:rPr>
        <w:t xml:space="preserve">El hombre era un </w:t>
      </w:r>
      <w:r>
        <w:rPr>
          <w:b/>
          <w:color w:val="231F20"/>
        </w:rPr>
        <w:t xml:space="preserve">ser religioso. </w:t>
      </w:r>
      <w:r>
        <w:rPr>
          <w:color w:val="231F20"/>
        </w:rPr>
        <w:t xml:space="preserve">Enterraba a sus difuntos con ritos destinados a asegurarles una vida feliz en otro mundo. Siendo creado a la imagen de Dios, su inteli- gencia pensaba instintivamente que continuaría viviendo después de la muerte. Por primitivo que fuera, este hombre tenía una conciencia, podía amar, y descubría algo </w:t>
      </w:r>
      <w:r>
        <w:rPr>
          <w:color w:val="231F20"/>
          <w:spacing w:val="-6"/>
        </w:rPr>
        <w:t xml:space="preserve">de </w:t>
      </w:r>
      <w:r>
        <w:rPr>
          <w:color w:val="231F20"/>
        </w:rPr>
        <w:t>Dios, de acuerdo con su capacidad. Pero sus comienzos habían sido marcados profun- damente por la violencia y los instintos egoístas comunes a todos los seres vivientes:  el pecado estaba en él.</w:t>
      </w:r>
    </w:p>
    <w:p w:rsidR="00361B4E" w:rsidRDefault="00361B4E">
      <w:pPr>
        <w:pStyle w:val="Textoindependiente"/>
        <w:rPr>
          <w:sz w:val="18"/>
        </w:rPr>
      </w:pPr>
    </w:p>
    <w:p w:rsidR="00361B4E" w:rsidRDefault="00361B4E">
      <w:pPr>
        <w:pStyle w:val="Textoindependiente"/>
        <w:spacing w:before="3"/>
      </w:pPr>
    </w:p>
    <w:p w:rsidR="00361B4E" w:rsidRDefault="00E13EBB">
      <w:pPr>
        <w:pStyle w:val="Ttulo5"/>
      </w:pPr>
      <w:r>
        <w:rPr>
          <w:color w:val="231F20"/>
        </w:rPr>
        <w:t>Las primeras civilizaciones</w:t>
      </w:r>
    </w:p>
    <w:p w:rsidR="00361B4E" w:rsidRDefault="00361B4E">
      <w:pPr>
        <w:pStyle w:val="Textoindependiente"/>
        <w:spacing w:before="1"/>
        <w:rPr>
          <w:b/>
          <w:i/>
          <w:sz w:val="17"/>
        </w:rPr>
      </w:pPr>
    </w:p>
    <w:p w:rsidR="00361B4E" w:rsidRDefault="00E13EBB">
      <w:pPr>
        <w:pStyle w:val="Textoindependiente"/>
        <w:spacing w:line="223" w:lineRule="auto"/>
        <w:ind w:left="165" w:right="151" w:firstLine="290"/>
        <w:jc w:val="both"/>
      </w:pPr>
      <w:r>
        <w:rPr>
          <w:color w:val="231F20"/>
        </w:rPr>
        <w:t>Hace unos 10.000 años, un cambio se preparó en la humanidad. Los hombres se agruparon en mayor número en las llanuras fértiles. En algunos siglos descubrieron la manera</w:t>
      </w:r>
      <w:r>
        <w:rPr>
          <w:color w:val="231F20"/>
          <w:spacing w:val="-5"/>
        </w:rPr>
        <w:t xml:space="preserve"> </w:t>
      </w:r>
      <w:r>
        <w:rPr>
          <w:color w:val="231F20"/>
        </w:rPr>
        <w:t>de</w:t>
      </w:r>
      <w:r>
        <w:rPr>
          <w:color w:val="231F20"/>
          <w:spacing w:val="-5"/>
        </w:rPr>
        <w:t xml:space="preserve"> </w:t>
      </w:r>
      <w:r>
        <w:rPr>
          <w:color w:val="231F20"/>
        </w:rPr>
        <w:t>cultivar</w:t>
      </w:r>
      <w:r>
        <w:rPr>
          <w:color w:val="231F20"/>
          <w:spacing w:val="-4"/>
        </w:rPr>
        <w:t xml:space="preserve"> </w:t>
      </w:r>
      <w:r>
        <w:rPr>
          <w:color w:val="231F20"/>
        </w:rPr>
        <w:t>la</w:t>
      </w:r>
      <w:r>
        <w:rPr>
          <w:color w:val="231F20"/>
          <w:spacing w:val="-5"/>
        </w:rPr>
        <w:t xml:space="preserve"> </w:t>
      </w:r>
      <w:r>
        <w:rPr>
          <w:color w:val="231F20"/>
        </w:rPr>
        <w:t>tierra,</w:t>
      </w:r>
      <w:r>
        <w:rPr>
          <w:color w:val="231F20"/>
          <w:spacing w:val="-4"/>
        </w:rPr>
        <w:t xml:space="preserve"> </w:t>
      </w:r>
      <w:r>
        <w:rPr>
          <w:color w:val="231F20"/>
        </w:rPr>
        <w:t>de</w:t>
      </w:r>
      <w:r>
        <w:rPr>
          <w:color w:val="231F20"/>
          <w:spacing w:val="-5"/>
        </w:rPr>
        <w:t xml:space="preserve"> </w:t>
      </w:r>
      <w:r>
        <w:rPr>
          <w:color w:val="231F20"/>
        </w:rPr>
        <w:t>criar</w:t>
      </w:r>
      <w:r>
        <w:rPr>
          <w:color w:val="231F20"/>
          <w:spacing w:val="-4"/>
        </w:rPr>
        <w:t xml:space="preserve"> </w:t>
      </w:r>
      <w:r>
        <w:rPr>
          <w:color w:val="231F20"/>
        </w:rPr>
        <w:t>el</w:t>
      </w:r>
      <w:r>
        <w:rPr>
          <w:color w:val="231F20"/>
          <w:spacing w:val="-5"/>
        </w:rPr>
        <w:t xml:space="preserve"> </w:t>
      </w:r>
      <w:r>
        <w:rPr>
          <w:color w:val="231F20"/>
        </w:rPr>
        <w:t>ganado,</w:t>
      </w:r>
      <w:r>
        <w:rPr>
          <w:color w:val="231F20"/>
          <w:spacing w:val="-5"/>
        </w:rPr>
        <w:t xml:space="preserve"> </w:t>
      </w:r>
      <w:r>
        <w:rPr>
          <w:color w:val="231F20"/>
        </w:rPr>
        <w:t>de</w:t>
      </w:r>
      <w:r>
        <w:rPr>
          <w:color w:val="231F20"/>
          <w:spacing w:val="-4"/>
        </w:rPr>
        <w:t xml:space="preserve"> </w:t>
      </w:r>
      <w:r>
        <w:rPr>
          <w:color w:val="231F20"/>
        </w:rPr>
        <w:t>modelar</w:t>
      </w:r>
      <w:r>
        <w:rPr>
          <w:color w:val="231F20"/>
          <w:spacing w:val="-5"/>
        </w:rPr>
        <w:t xml:space="preserve"> </w:t>
      </w:r>
      <w:r>
        <w:rPr>
          <w:color w:val="231F20"/>
        </w:rPr>
        <w:t>y</w:t>
      </w:r>
      <w:r>
        <w:rPr>
          <w:color w:val="231F20"/>
          <w:spacing w:val="-4"/>
        </w:rPr>
        <w:t xml:space="preserve"> </w:t>
      </w:r>
      <w:r>
        <w:rPr>
          <w:color w:val="231F20"/>
        </w:rPr>
        <w:t>cocer</w:t>
      </w:r>
      <w:r>
        <w:rPr>
          <w:color w:val="231F20"/>
          <w:spacing w:val="-5"/>
        </w:rPr>
        <w:t xml:space="preserve"> </w:t>
      </w:r>
      <w:r>
        <w:rPr>
          <w:color w:val="231F20"/>
        </w:rPr>
        <w:t>la</w:t>
      </w:r>
      <w:r>
        <w:rPr>
          <w:color w:val="231F20"/>
          <w:spacing w:val="-4"/>
        </w:rPr>
        <w:t xml:space="preserve"> </w:t>
      </w:r>
      <w:r>
        <w:rPr>
          <w:color w:val="231F20"/>
        </w:rPr>
        <w:t>arcilla.</w:t>
      </w:r>
      <w:r>
        <w:rPr>
          <w:color w:val="231F20"/>
          <w:spacing w:val="-5"/>
        </w:rPr>
        <w:t xml:space="preserve"> </w:t>
      </w:r>
      <w:r>
        <w:rPr>
          <w:color w:val="231F20"/>
        </w:rPr>
        <w:t>Se</w:t>
      </w:r>
      <w:r>
        <w:rPr>
          <w:color w:val="231F20"/>
          <w:spacing w:val="-5"/>
        </w:rPr>
        <w:t xml:space="preserve"> </w:t>
      </w:r>
      <w:r>
        <w:rPr>
          <w:color w:val="231F20"/>
        </w:rPr>
        <w:t>levanta- ron aldeas, que se unieron para defenderse y aprovechar mejor los recursos de la tierra. La primera civilización había</w:t>
      </w:r>
      <w:r>
        <w:rPr>
          <w:color w:val="231F20"/>
          <w:spacing w:val="-10"/>
        </w:rPr>
        <w:t xml:space="preserve"> </w:t>
      </w:r>
      <w:r>
        <w:rPr>
          <w:color w:val="231F20"/>
        </w:rPr>
        <w:t>nacido.</w:t>
      </w:r>
    </w:p>
    <w:p w:rsidR="00361B4E" w:rsidRDefault="00E13EBB">
      <w:pPr>
        <w:pStyle w:val="Textoindependiente"/>
        <w:spacing w:before="2" w:line="223" w:lineRule="auto"/>
        <w:ind w:left="165" w:right="152" w:firstLine="290"/>
        <w:jc w:val="both"/>
      </w:pPr>
      <w:r>
        <w:rPr>
          <w:color w:val="231F20"/>
        </w:rPr>
        <w:t>Después todo se hizo muy rápido. Sobre la tierra aparecieron cinco centros de civilización.</w:t>
      </w:r>
    </w:p>
    <w:p w:rsidR="00361B4E" w:rsidRDefault="00E13EBB">
      <w:pPr>
        <w:pStyle w:val="Textoindependiente"/>
        <w:spacing w:before="1" w:line="223" w:lineRule="auto"/>
        <w:ind w:left="165" w:right="150" w:firstLine="290"/>
        <w:jc w:val="both"/>
      </w:pPr>
      <w:r>
        <w:rPr>
          <w:color w:val="231F20"/>
        </w:rPr>
        <w:t xml:space="preserve">Tres mil quinientos años antes de Cristo, en el sector geográfico llamado Medio Oriente, y donde nacería el pueblo de la Biblia, se formaban dos imperios. Uno era Egipto, el otro Caldea, país de donde saldría Abraham siglos más tarde. Caldea hizo  un sistema perfeccionado de riego, construyó con tabiques cocidos, inventó un sistema de escritura, tuvo leyes y administración centralizada. Egipto también tenía esos </w:t>
      </w:r>
      <w:r>
        <w:rPr>
          <w:color w:val="231F20"/>
          <w:spacing w:val="-3"/>
        </w:rPr>
        <w:t xml:space="preserve">ade- </w:t>
      </w:r>
      <w:r>
        <w:rPr>
          <w:color w:val="231F20"/>
        </w:rPr>
        <w:t>lantos: construía templos grandiosos para sus dioses y levantaba las Pirámides para tumba de su</w:t>
      </w:r>
      <w:r>
        <w:rPr>
          <w:color w:val="231F20"/>
          <w:spacing w:val="-2"/>
        </w:rPr>
        <w:t xml:space="preserve"> </w:t>
      </w:r>
      <w:r>
        <w:rPr>
          <w:color w:val="231F20"/>
        </w:rPr>
        <w:t>faraones.</w:t>
      </w:r>
    </w:p>
    <w:p w:rsidR="00361B4E" w:rsidRDefault="00E13EBB">
      <w:pPr>
        <w:pStyle w:val="Textoindependiente"/>
        <w:spacing w:before="4" w:line="223" w:lineRule="auto"/>
        <w:ind w:left="165" w:right="151" w:firstLine="290"/>
        <w:jc w:val="both"/>
      </w:pPr>
      <w:r>
        <w:rPr>
          <w:color w:val="231F20"/>
        </w:rPr>
        <w:t>También en China y en India, como veinte siglos antes de Cristo, y en Centro- América, diez siglos antes de él, nacieron otras civilizaciones. Las de Centro-América, China e India se desarrollaron por separado, ya que en este tiempo era muy difícil recorrer los continentes.</w:t>
      </w:r>
    </w:p>
    <w:p w:rsidR="00361B4E" w:rsidRDefault="00E13EBB">
      <w:pPr>
        <w:pStyle w:val="Textoindependiente"/>
        <w:spacing w:before="2" w:line="223" w:lineRule="auto"/>
        <w:ind w:left="165" w:right="151" w:firstLine="290"/>
        <w:jc w:val="both"/>
      </w:pPr>
      <w:r>
        <w:rPr>
          <w:color w:val="231F20"/>
        </w:rPr>
        <w:t>En cambio, en el Medio Oriente, Caldea y Egipto mantenían contactos, a veces agresivos, pero que tarde o temprano los obligarían a ver los límites de su cultura. El camino que iba de uno al otro país pasaba por un pequeño territorio que más tarde se llamaría la Palestina.</w:t>
      </w:r>
    </w:p>
    <w:p w:rsidR="00361B4E" w:rsidRDefault="00361B4E">
      <w:pPr>
        <w:pStyle w:val="Textoindependiente"/>
        <w:rPr>
          <w:sz w:val="18"/>
        </w:rPr>
      </w:pPr>
    </w:p>
    <w:p w:rsidR="00361B4E" w:rsidRDefault="00E13EBB">
      <w:pPr>
        <w:pStyle w:val="Ttulo5"/>
        <w:spacing w:before="162"/>
      </w:pPr>
      <w:r>
        <w:rPr>
          <w:color w:val="231F20"/>
        </w:rPr>
        <w:t>La Biblia y las religiones de la Tierra</w:t>
      </w:r>
    </w:p>
    <w:p w:rsidR="00361B4E" w:rsidRDefault="00361B4E">
      <w:pPr>
        <w:pStyle w:val="Textoindependiente"/>
        <w:spacing w:before="1"/>
        <w:rPr>
          <w:b/>
          <w:i/>
          <w:sz w:val="17"/>
        </w:rPr>
      </w:pPr>
    </w:p>
    <w:p w:rsidR="00361B4E" w:rsidRDefault="00E13EBB">
      <w:pPr>
        <w:pStyle w:val="Textoindependiente"/>
        <w:spacing w:line="223" w:lineRule="auto"/>
        <w:ind w:left="165" w:right="150" w:firstLine="290"/>
        <w:jc w:val="both"/>
      </w:pPr>
      <w:r>
        <w:rPr>
          <w:color w:val="231F20"/>
        </w:rPr>
        <w:t>Estos breves recuerdos bastarán para mostrar que la historia y las tradiciones bíblicas cubren sólo un pequeñísimo sector de la historia humana, el que sin embargo es uno de los más importantes como punto de convergencia de tres continentes. No existe tal vez sobre el planeta otro punto que haya experimentado tantas conmociones</w:t>
      </w:r>
    </w:p>
    <w:p w:rsidR="00361B4E" w:rsidRDefault="00361B4E">
      <w:pPr>
        <w:spacing w:line="223" w:lineRule="auto"/>
        <w:jc w:val="both"/>
        <w:sectPr w:rsidR="00361B4E">
          <w:headerReference w:type="default" r:id="rId22"/>
          <w:pgSz w:w="5900" w:h="8470"/>
          <w:pgMar w:top="100" w:right="360" w:bottom="0" w:left="340" w:header="0" w:footer="0" w:gutter="0"/>
          <w:cols w:space="720"/>
        </w:sectPr>
      </w:pPr>
    </w:p>
    <w:p w:rsidR="00361B4E" w:rsidRDefault="00E13EBB">
      <w:pPr>
        <w:tabs>
          <w:tab w:val="left" w:pos="3754"/>
        </w:tabs>
        <w:spacing w:before="80"/>
        <w:ind w:left="165"/>
        <w:jc w:val="both"/>
        <w:rPr>
          <w:rFonts w:ascii="Calibri"/>
          <w:sz w:val="12"/>
        </w:rPr>
      </w:pPr>
      <w:r>
        <w:rPr>
          <w:rFonts w:ascii="Calibri"/>
          <w:color w:val="231F20"/>
          <w:w w:val="135"/>
          <w:sz w:val="12"/>
        </w:rPr>
        <w:lastRenderedPageBreak/>
        <w:t>11*</w:t>
      </w:r>
      <w:r>
        <w:rPr>
          <w:rFonts w:ascii="Calibri"/>
          <w:color w:val="231F20"/>
          <w:w w:val="135"/>
          <w:sz w:val="12"/>
        </w:rPr>
        <w:tab/>
        <w:t>ANTES DE LA</w:t>
      </w:r>
      <w:r>
        <w:rPr>
          <w:rFonts w:ascii="Calibri"/>
          <w:color w:val="231F20"/>
          <w:spacing w:val="-14"/>
          <w:w w:val="135"/>
          <w:sz w:val="12"/>
        </w:rPr>
        <w:t xml:space="preserve"> </w:t>
      </w:r>
      <w:r>
        <w:rPr>
          <w:rFonts w:ascii="Calibri"/>
          <w:color w:val="231F20"/>
          <w:w w:val="135"/>
          <w:sz w:val="12"/>
        </w:rPr>
        <w:t>BIBLIA</w:t>
      </w:r>
    </w:p>
    <w:p w:rsidR="00361B4E" w:rsidRDefault="00E13EBB">
      <w:pPr>
        <w:pStyle w:val="Textoindependiente"/>
        <w:spacing w:before="110" w:line="223" w:lineRule="auto"/>
        <w:ind w:left="165" w:right="152"/>
        <w:jc w:val="both"/>
      </w:pPr>
      <w:r>
        <w:rPr>
          <w:color w:val="231F20"/>
        </w:rPr>
        <w:t>geológicas y humanas. Pero la mayor parte de la humanidad ha pasado al lado de esa historia y ha tenido su propia experiencia de la vida y de Dios. Esto no hay que olvi- darlo.</w:t>
      </w:r>
    </w:p>
    <w:p w:rsidR="00361B4E" w:rsidRDefault="00E13EBB">
      <w:pPr>
        <w:pStyle w:val="Textoindependiente"/>
        <w:spacing w:before="1" w:line="223" w:lineRule="auto"/>
        <w:ind w:left="165" w:right="151" w:firstLine="290"/>
        <w:jc w:val="both"/>
      </w:pPr>
      <w:r>
        <w:rPr>
          <w:color w:val="231F20"/>
        </w:rPr>
        <w:t>El pueblo de la Biblia llegó tarde al escenario de los pueblos, y por mucho tiem- po estuvo sin preocuparse por los que no habían recibido la Palabra de Dios de la cual era portador. Y por esto mismo, Dios tampoco le dijo nada al respecto, porque cuando Dios nos habla, lo hace en el lenguaje humano, y en nuestra propia cultura, respetando de algún modo nuestras limitaciones y nuestras ignorancias. Pero Dios no lo había necesitado para entregar a los hombres su palabra y su espíritu. En algunos períodos el pueblo de Dios pensó que todo lo que venía del extranjero era malo, que se debía rechazar cualquier sabiduría que hubiera nacido fuera de los territorios judíos o cristia- nos. Pero ha habido también tiempos de curiosidad en los que la fe se enriqueció en contacto con otras culturas, sus profetas y sus pensadores.</w:t>
      </w:r>
    </w:p>
    <w:p w:rsidR="00361B4E" w:rsidRDefault="00E13EBB">
      <w:pPr>
        <w:pStyle w:val="Textoindependiente"/>
        <w:spacing w:before="5" w:line="223" w:lineRule="auto"/>
        <w:ind w:left="165" w:right="150" w:firstLine="290"/>
        <w:jc w:val="both"/>
      </w:pPr>
      <w:r>
        <w:rPr>
          <w:color w:val="231F20"/>
        </w:rPr>
        <w:t xml:space="preserve">No debemos pues pedirle a la Biblia demasiadas respuestas sobre la </w:t>
      </w:r>
      <w:r>
        <w:rPr>
          <w:color w:val="231F20"/>
          <w:spacing w:val="2"/>
        </w:rPr>
        <w:t xml:space="preserve">manera </w:t>
      </w:r>
      <w:r>
        <w:rPr>
          <w:color w:val="231F20"/>
        </w:rPr>
        <w:t>como Dios ha hablado en otras culturas, sobre cómo el Espíritu ha estado actuando en medio de ellas, sobre cómo las energías que irradian de Cristo resucitado alcanzan hoy en día a todas esas personas, y cómo se salvan por el único Salvador. La Biblia sólo nos dice que cuando Dios llamó a Abrahán, se dio comienzo a una gran aventura, única en su género, y que llevaba directamente al Hijo de Dios –a su Verbo, o Sabi- duría, o Palabra–, hecho</w:t>
      </w:r>
      <w:r>
        <w:rPr>
          <w:color w:val="231F20"/>
          <w:spacing w:val="-2"/>
        </w:rPr>
        <w:t xml:space="preserve"> </w:t>
      </w:r>
      <w:r>
        <w:rPr>
          <w:color w:val="231F20"/>
        </w:rPr>
        <w:t>hombre.</w:t>
      </w:r>
    </w:p>
    <w:p w:rsidR="00361B4E" w:rsidRDefault="00361B4E">
      <w:pPr>
        <w:spacing w:line="223" w:lineRule="auto"/>
        <w:jc w:val="both"/>
        <w:sectPr w:rsidR="00361B4E">
          <w:headerReference w:type="default" r:id="rId23"/>
          <w:pgSz w:w="5900" w:h="8470"/>
          <w:pgMar w:top="100" w:right="360" w:bottom="280" w:left="340" w:header="0" w:footer="0" w:gutter="0"/>
          <w:cols w:space="720"/>
        </w:sectPr>
      </w:pPr>
    </w:p>
    <w:p w:rsidR="00361B4E" w:rsidRDefault="00361B4E">
      <w:pPr>
        <w:pStyle w:val="Textoindependiente"/>
        <w:rPr>
          <w:sz w:val="20"/>
        </w:rPr>
      </w:pPr>
    </w:p>
    <w:p w:rsidR="00361B4E" w:rsidRDefault="00361B4E">
      <w:pPr>
        <w:pStyle w:val="Textoindependiente"/>
        <w:rPr>
          <w:sz w:val="20"/>
        </w:rPr>
      </w:pPr>
    </w:p>
    <w:p w:rsidR="00361B4E" w:rsidRDefault="00E13EBB">
      <w:pPr>
        <w:pStyle w:val="Ttulo1"/>
        <w:spacing w:before="254"/>
        <w:ind w:left="862"/>
      </w:pPr>
      <w:r>
        <w:rPr>
          <w:color w:val="231F20"/>
          <w:w w:val="115"/>
        </w:rPr>
        <w:t>Después de la</w:t>
      </w:r>
      <w:r>
        <w:rPr>
          <w:color w:val="231F20"/>
          <w:spacing w:val="-77"/>
          <w:w w:val="115"/>
        </w:rPr>
        <w:t xml:space="preserve"> </w:t>
      </w:r>
      <w:r>
        <w:rPr>
          <w:color w:val="231F20"/>
          <w:w w:val="115"/>
        </w:rPr>
        <w:t>Biblia...</w:t>
      </w:r>
    </w:p>
    <w:p w:rsidR="00361B4E" w:rsidRDefault="00E13EBB">
      <w:pPr>
        <w:pStyle w:val="Textoindependiente"/>
        <w:spacing w:before="315" w:line="223" w:lineRule="auto"/>
        <w:ind w:left="165" w:right="152" w:firstLine="290"/>
        <w:jc w:val="both"/>
      </w:pPr>
      <w:r>
        <w:rPr>
          <w:color w:val="231F20"/>
        </w:rPr>
        <w:t>Setenta generaciones de cristianos se han sucedido desde el tiempo de los apósto- les. Hablar de la Iglesia es hablar de estos hermanos nuestros; es fácil criticarlos o pen- sar que debían haber sido mejores; es más difícil conocer el mundo en que vivieron, muy diferente del nuestro, y comprender lo que trataron de realizar, llevados por su fe.</w:t>
      </w:r>
    </w:p>
    <w:p w:rsidR="00361B4E" w:rsidRDefault="00361B4E">
      <w:pPr>
        <w:pStyle w:val="Textoindependiente"/>
        <w:rPr>
          <w:sz w:val="18"/>
        </w:rPr>
      </w:pPr>
    </w:p>
    <w:p w:rsidR="00361B4E" w:rsidRDefault="00361B4E">
      <w:pPr>
        <w:pStyle w:val="Textoindependiente"/>
        <w:spacing w:before="11"/>
      </w:pPr>
    </w:p>
    <w:p w:rsidR="00361B4E" w:rsidRDefault="00E13EBB">
      <w:pPr>
        <w:pStyle w:val="Ttulo5"/>
      </w:pPr>
      <w:r>
        <w:rPr>
          <w:color w:val="231F20"/>
        </w:rPr>
        <w:t>Hombres libres, vírgenes y mártires</w:t>
      </w:r>
    </w:p>
    <w:p w:rsidR="00361B4E" w:rsidRDefault="00361B4E">
      <w:pPr>
        <w:pStyle w:val="Textoindependiente"/>
        <w:spacing w:before="1"/>
        <w:rPr>
          <w:b/>
          <w:i/>
          <w:sz w:val="17"/>
        </w:rPr>
      </w:pPr>
    </w:p>
    <w:p w:rsidR="00361B4E" w:rsidRDefault="00E13EBB">
      <w:pPr>
        <w:pStyle w:val="Textoindependiente"/>
        <w:spacing w:line="223" w:lineRule="auto"/>
        <w:ind w:left="165" w:right="151" w:firstLine="290"/>
        <w:jc w:val="both"/>
      </w:pPr>
      <w:r>
        <w:rPr>
          <w:color w:val="231F20"/>
        </w:rPr>
        <w:t>Los cristianos de los primeros siglos gozaron al sentirse liberados: liberados de las supersticiones paganas como de su propio temor y egoísmo. Pero pagaron cara esta libertad. En su tiempo no había ley superior a la voluntad del emperador o a las cos- tumbres de su pueblo, pero ellos ponían a Cristo por encima de las autoridades huma- nas y, por ser opositores de conciencia, los trataron como a malhechores. El amor cris- tiano y la virginidad insultaban los vicios del mundo pagano.</w:t>
      </w:r>
    </w:p>
    <w:p w:rsidR="00361B4E" w:rsidRDefault="00E13EBB">
      <w:pPr>
        <w:pStyle w:val="Textoindependiente"/>
        <w:spacing w:before="3" w:line="223" w:lineRule="auto"/>
        <w:ind w:left="165" w:right="151" w:firstLine="290"/>
        <w:jc w:val="both"/>
      </w:pPr>
      <w:r>
        <w:rPr>
          <w:color w:val="231F20"/>
        </w:rPr>
        <w:t>De ahí que los cristianos fueran perseguidos. Durante tres siglos hubo represión y mártires, a veces en una provincia del imperio, a veces en otra. En algunos períodos todas las fuerzas del poder se desencadenaron contra ellos y pensaron acabar con el nombre de Cristo. Pero las multitudes, que para divertirse iban a contemplar los supli- cios infligidos a los cristianos, volvían avergonzadas de su propia maldad y convenci- das de que la verdadera humanidad estaba en los perseguidos.</w:t>
      </w:r>
    </w:p>
    <w:p w:rsidR="00361B4E" w:rsidRDefault="00361B4E">
      <w:pPr>
        <w:pStyle w:val="Textoindependiente"/>
        <w:rPr>
          <w:sz w:val="18"/>
        </w:rPr>
      </w:pPr>
    </w:p>
    <w:p w:rsidR="00361B4E" w:rsidRDefault="00E13EBB">
      <w:pPr>
        <w:pStyle w:val="Ttulo5"/>
        <w:spacing w:before="148"/>
      </w:pPr>
      <w:r>
        <w:rPr>
          <w:color w:val="231F20"/>
        </w:rPr>
        <w:t>La conversión de Constantino</w:t>
      </w:r>
    </w:p>
    <w:p w:rsidR="00361B4E" w:rsidRDefault="00361B4E">
      <w:pPr>
        <w:pStyle w:val="Textoindependiente"/>
        <w:spacing w:before="1"/>
        <w:rPr>
          <w:b/>
          <w:i/>
          <w:sz w:val="17"/>
        </w:rPr>
      </w:pPr>
    </w:p>
    <w:p w:rsidR="00361B4E" w:rsidRDefault="00E13EBB">
      <w:pPr>
        <w:pStyle w:val="Textoindependiente"/>
        <w:spacing w:line="223" w:lineRule="auto"/>
        <w:ind w:left="165" w:right="151" w:firstLine="290"/>
        <w:jc w:val="both"/>
      </w:pPr>
      <w:r>
        <w:rPr>
          <w:color w:val="231F20"/>
        </w:rPr>
        <w:t>Mientras tanto el mundo romano entraba en decadencia. Antes de que fuera ven- cido por sus enemigos, se debilitaron las fuerzas espirituales que lo habían encumbra- do: ya no tenían vida las creencias antiguas. En el año 315, el propio emperador Cons- tantino pidió ser bautizado y, después de él, los gobernantes fueron cristianos. Este fue un acontecimiento decisivo para la Iglesia, que pasaba a ser protegida en vez de perse- guida.</w:t>
      </w:r>
    </w:p>
    <w:p w:rsidR="00361B4E" w:rsidRDefault="00E13EBB">
      <w:pPr>
        <w:pStyle w:val="Textoindependiente"/>
        <w:spacing w:before="3" w:line="223" w:lineRule="auto"/>
        <w:ind w:left="165" w:right="150" w:firstLine="290"/>
        <w:jc w:val="both"/>
      </w:pPr>
      <w:r>
        <w:rPr>
          <w:color w:val="231F20"/>
        </w:rPr>
        <w:t xml:space="preserve">Pero este triunfo trajo consigo desventajas que se iban a medir con el tiempo. En adelante la Iglesia debió ser la fuerza espiritual que necesitaban esos pueblos </w:t>
      </w:r>
      <w:r>
        <w:rPr>
          <w:color w:val="231F20"/>
          <w:spacing w:val="2"/>
        </w:rPr>
        <w:t xml:space="preserve">del </w:t>
      </w:r>
      <w:r>
        <w:rPr>
          <w:color w:val="231F20"/>
        </w:rPr>
        <w:t>Imperio romano, reemplazando a las falsas religiones, y sus puertas se abrieron para recibir a las muchedumbres en busca del bautismo. La Iglesia ya no se limitaba a cre- yentes bautizados después de ser convertidos y probados; tuvo que hacerse la educado- ra de un «pueblo cristiano» que no difería mucho del anterior «pueblo pagano». Lo que se ganaba en cantidad se perdía en calidad. Los emperadores «cristianos» tampoco diferían</w:t>
      </w:r>
      <w:r>
        <w:rPr>
          <w:color w:val="231F20"/>
          <w:spacing w:val="5"/>
        </w:rPr>
        <w:t xml:space="preserve"> </w:t>
      </w:r>
      <w:r>
        <w:rPr>
          <w:color w:val="231F20"/>
        </w:rPr>
        <w:t>de</w:t>
      </w:r>
      <w:r>
        <w:rPr>
          <w:color w:val="231F20"/>
          <w:spacing w:val="5"/>
        </w:rPr>
        <w:t xml:space="preserve"> </w:t>
      </w:r>
      <w:r>
        <w:rPr>
          <w:color w:val="231F20"/>
        </w:rPr>
        <w:t>sus</w:t>
      </w:r>
      <w:r>
        <w:rPr>
          <w:color w:val="231F20"/>
          <w:spacing w:val="5"/>
        </w:rPr>
        <w:t xml:space="preserve"> </w:t>
      </w:r>
      <w:r>
        <w:rPr>
          <w:color w:val="231F20"/>
        </w:rPr>
        <w:t>predecesores.</w:t>
      </w:r>
      <w:r>
        <w:rPr>
          <w:color w:val="231F20"/>
          <w:spacing w:val="6"/>
        </w:rPr>
        <w:t xml:space="preserve"> </w:t>
      </w:r>
      <w:r>
        <w:rPr>
          <w:color w:val="231F20"/>
        </w:rPr>
        <w:t>Así</w:t>
      </w:r>
      <w:r>
        <w:rPr>
          <w:color w:val="231F20"/>
          <w:spacing w:val="5"/>
        </w:rPr>
        <w:t xml:space="preserve"> </w:t>
      </w:r>
      <w:r>
        <w:rPr>
          <w:color w:val="231F20"/>
        </w:rPr>
        <w:t>como</w:t>
      </w:r>
      <w:r>
        <w:rPr>
          <w:color w:val="231F20"/>
          <w:spacing w:val="6"/>
        </w:rPr>
        <w:t xml:space="preserve"> </w:t>
      </w:r>
      <w:r>
        <w:rPr>
          <w:color w:val="231F20"/>
        </w:rPr>
        <w:t>éstos</w:t>
      </w:r>
      <w:r>
        <w:rPr>
          <w:color w:val="231F20"/>
          <w:spacing w:val="7"/>
        </w:rPr>
        <w:t xml:space="preserve"> </w:t>
      </w:r>
      <w:r>
        <w:rPr>
          <w:color w:val="231F20"/>
        </w:rPr>
        <w:t>habían</w:t>
      </w:r>
      <w:r>
        <w:rPr>
          <w:color w:val="231F20"/>
          <w:spacing w:val="5"/>
        </w:rPr>
        <w:t xml:space="preserve"> </w:t>
      </w:r>
      <w:r>
        <w:rPr>
          <w:color w:val="231F20"/>
        </w:rPr>
        <w:t>sido</w:t>
      </w:r>
      <w:r>
        <w:rPr>
          <w:color w:val="231F20"/>
          <w:spacing w:val="5"/>
        </w:rPr>
        <w:t xml:space="preserve"> </w:t>
      </w:r>
      <w:r>
        <w:rPr>
          <w:color w:val="231F20"/>
        </w:rPr>
        <w:t>la</w:t>
      </w:r>
      <w:r>
        <w:rPr>
          <w:color w:val="231F20"/>
          <w:spacing w:val="7"/>
        </w:rPr>
        <w:t xml:space="preserve"> </w:t>
      </w:r>
      <w:r>
        <w:rPr>
          <w:color w:val="231F20"/>
        </w:rPr>
        <w:t>suma</w:t>
      </w:r>
      <w:r>
        <w:rPr>
          <w:color w:val="231F20"/>
          <w:spacing w:val="5"/>
        </w:rPr>
        <w:t xml:space="preserve"> </w:t>
      </w:r>
      <w:r>
        <w:rPr>
          <w:color w:val="231F20"/>
        </w:rPr>
        <w:t>autoridad</w:t>
      </w:r>
      <w:r>
        <w:rPr>
          <w:color w:val="231F20"/>
          <w:spacing w:val="6"/>
        </w:rPr>
        <w:t xml:space="preserve"> </w:t>
      </w:r>
      <w:r>
        <w:rPr>
          <w:color w:val="231F20"/>
        </w:rPr>
        <w:t>en</w:t>
      </w:r>
      <w:r>
        <w:rPr>
          <w:color w:val="231F20"/>
          <w:spacing w:val="7"/>
        </w:rPr>
        <w:t xml:space="preserve"> </w:t>
      </w:r>
      <w:r>
        <w:rPr>
          <w:color w:val="231F20"/>
        </w:rPr>
        <w:t>la</w:t>
      </w:r>
      <w:r>
        <w:rPr>
          <w:color w:val="231F20"/>
          <w:spacing w:val="6"/>
        </w:rPr>
        <w:t xml:space="preserve"> </w:t>
      </w:r>
      <w:r>
        <w:rPr>
          <w:color w:val="231F20"/>
        </w:rPr>
        <w:t>reli-</w:t>
      </w:r>
    </w:p>
    <w:p w:rsidR="00361B4E" w:rsidRDefault="00361B4E">
      <w:pPr>
        <w:spacing w:line="223" w:lineRule="auto"/>
        <w:jc w:val="both"/>
        <w:sectPr w:rsidR="00361B4E">
          <w:headerReference w:type="default" r:id="rId24"/>
          <w:pgSz w:w="5900" w:h="8470"/>
          <w:pgMar w:top="760" w:right="360" w:bottom="0" w:left="340" w:header="0" w:footer="0" w:gutter="0"/>
          <w:cols w:space="720"/>
        </w:sectPr>
      </w:pPr>
    </w:p>
    <w:p w:rsidR="00361B4E" w:rsidRDefault="00E13EBB">
      <w:pPr>
        <w:pStyle w:val="Textoindependiente"/>
        <w:spacing w:before="110" w:line="223" w:lineRule="auto"/>
        <w:ind w:left="165" w:right="152"/>
        <w:jc w:val="both"/>
      </w:pPr>
      <w:r>
        <w:rPr>
          <w:color w:val="231F20"/>
        </w:rPr>
        <w:lastRenderedPageBreak/>
        <w:t>gión pagana, también quisieron dirigir la Iglesia, nombrar y controlar a sus obispos: protegían la fe y sometían las conciencias.</w:t>
      </w:r>
    </w:p>
    <w:p w:rsidR="00361B4E" w:rsidRDefault="00E13EBB">
      <w:pPr>
        <w:pStyle w:val="Textoindependiente"/>
        <w:spacing w:before="1" w:line="223" w:lineRule="auto"/>
        <w:ind w:left="165" w:right="151" w:firstLine="290"/>
        <w:jc w:val="both"/>
      </w:pPr>
      <w:r>
        <w:rPr>
          <w:color w:val="231F20"/>
        </w:rPr>
        <w:t>Por otra parte, al salir de la clandestinidad o de una situación postergada, los cris- tianos tuvieron que meterse más en los problemas del mundo. ¿Cómo podían conciliar la cultura de su tiempo con la fe? Ese fue el tiempo en que los obispos, a los que lla- man «los Santos Padres», hicieron una amplia exposición de la fe respondiendo a las preguntas de sus contemporáneos. Entre los de más genio se destacó San Agustín.</w:t>
      </w:r>
    </w:p>
    <w:p w:rsidR="00361B4E" w:rsidRDefault="00E13EBB">
      <w:pPr>
        <w:pStyle w:val="Textoindependiente"/>
        <w:spacing w:before="3" w:line="223" w:lineRule="auto"/>
        <w:ind w:left="165" w:right="152" w:firstLine="290"/>
        <w:jc w:val="both"/>
      </w:pPr>
      <w:r>
        <w:rPr>
          <w:color w:val="231F20"/>
        </w:rPr>
        <w:t xml:space="preserve">Hay gente que prefiere no ver los puntos difíciles de la fe. Pero los que se atreven a profundizarlos como se debe, no siempre se cuidan de los errores. El error que más se difundió y por poco arrastró a la Iglesia, fue el «arrianismo»: por miedo a dividir </w:t>
      </w:r>
      <w:r>
        <w:rPr>
          <w:color w:val="231F20"/>
          <w:spacing w:val="-7"/>
        </w:rPr>
        <w:t>el</w:t>
      </w:r>
      <w:r>
        <w:rPr>
          <w:color w:val="231F20"/>
          <w:spacing w:val="21"/>
        </w:rPr>
        <w:t xml:space="preserve"> </w:t>
      </w:r>
      <w:r>
        <w:rPr>
          <w:color w:val="231F20"/>
        </w:rPr>
        <w:t>Dios único, los arrianos negaban que Cristo fuera el Hijo igual al Padre; lo considera- ban solamente como el primero entre los seres de toda la creación. Los emperadores arrianos designaban obispos arrianos; pero como lo había prometido Jesús, el Espíritu Santo mantuvo la fe del pueblo cristiano y el error</w:t>
      </w:r>
      <w:r>
        <w:rPr>
          <w:color w:val="231F20"/>
          <w:spacing w:val="-2"/>
        </w:rPr>
        <w:t xml:space="preserve"> </w:t>
      </w:r>
      <w:r>
        <w:rPr>
          <w:color w:val="231F20"/>
        </w:rPr>
        <w:t>retrocedió.</w:t>
      </w:r>
    </w:p>
    <w:p w:rsidR="00361B4E" w:rsidRDefault="00E13EBB">
      <w:pPr>
        <w:pStyle w:val="Textoindependiente"/>
        <w:spacing w:before="3" w:line="223" w:lineRule="auto"/>
        <w:ind w:left="165" w:right="150" w:firstLine="290"/>
        <w:jc w:val="both"/>
      </w:pPr>
      <w:r>
        <w:rPr>
          <w:color w:val="231F20"/>
        </w:rPr>
        <w:t>En esos tiempos los cristianos deseosos de perfección, al ver que la Iglesia no era ya la comunidad fervorosa del tiempo de los mártires, empezaron a organizarse en comunidades austeras y exigentes. Les pareció necesario aislarse de la vida cómoda para buscar a Dios con toda el alma, y así, en los desiertos de Egipto primero, y luego por todo el mundo cristiano, hubo monjes y ermitaños. Los monjes mantuvieron en la Iglesia el ideal de una vida perfecta, totalmente entregada a Cristo. Su existencia tan mortificada les permitió conocer hasta los últimos rincones del corazón humano. Y Dios, por su parte, les hizo experimentar la transformación o divinización reservada a quienes lo dejaron todo por él.</w:t>
      </w:r>
    </w:p>
    <w:p w:rsidR="00361B4E" w:rsidRDefault="00361B4E">
      <w:pPr>
        <w:pStyle w:val="Textoindependiente"/>
        <w:rPr>
          <w:sz w:val="18"/>
        </w:rPr>
      </w:pPr>
    </w:p>
    <w:p w:rsidR="00361B4E" w:rsidRDefault="00E13EBB">
      <w:pPr>
        <w:pStyle w:val="Ttulo5"/>
        <w:spacing w:before="116"/>
        <w:jc w:val="both"/>
      </w:pPr>
      <w:r>
        <w:rPr>
          <w:color w:val="231F20"/>
        </w:rPr>
        <w:t>El fermento en la masa</w:t>
      </w:r>
    </w:p>
    <w:p w:rsidR="00361B4E" w:rsidRDefault="00361B4E">
      <w:pPr>
        <w:pStyle w:val="Textoindependiente"/>
        <w:spacing w:before="3"/>
        <w:rPr>
          <w:b/>
          <w:i/>
          <w:sz w:val="18"/>
        </w:rPr>
      </w:pPr>
    </w:p>
    <w:p w:rsidR="00361B4E" w:rsidRDefault="00E13EBB">
      <w:pPr>
        <w:pStyle w:val="Textoindependiente"/>
        <w:spacing w:line="223" w:lineRule="auto"/>
        <w:ind w:left="165" w:right="152" w:firstLine="290"/>
        <w:jc w:val="both"/>
      </w:pPr>
      <w:r>
        <w:rPr>
          <w:color w:val="231F20"/>
        </w:rPr>
        <w:t>Cuando se derrumbó el Imperio romano, invadido por los bárbaros, devastado, arruinado, despedazado, pareció que fuera el fin del mundo. (Hablamos siempre del Imperio romano, no porque fuera el único lugar poblado en el mundo sino porque, de hecho, los predicadores cristianos no habían salido, o muy poco, de sus fronteras).</w:t>
      </w:r>
    </w:p>
    <w:p w:rsidR="00361B4E" w:rsidRDefault="00E13EBB">
      <w:pPr>
        <w:pStyle w:val="Textoindependiente"/>
        <w:spacing w:before="2" w:line="223" w:lineRule="auto"/>
        <w:ind w:left="165" w:right="152" w:firstLine="290"/>
        <w:jc w:val="both"/>
      </w:pPr>
      <w:r>
        <w:rPr>
          <w:color w:val="231F20"/>
        </w:rPr>
        <w:t>Pero,</w:t>
      </w:r>
      <w:r>
        <w:rPr>
          <w:color w:val="231F20"/>
          <w:spacing w:val="-7"/>
        </w:rPr>
        <w:t xml:space="preserve"> </w:t>
      </w:r>
      <w:r>
        <w:rPr>
          <w:color w:val="231F20"/>
        </w:rPr>
        <w:t>en</w:t>
      </w:r>
      <w:r>
        <w:rPr>
          <w:color w:val="231F20"/>
          <w:spacing w:val="-5"/>
        </w:rPr>
        <w:t xml:space="preserve"> </w:t>
      </w:r>
      <w:r>
        <w:rPr>
          <w:color w:val="231F20"/>
        </w:rPr>
        <w:t>realidad,</w:t>
      </w:r>
      <w:r>
        <w:rPr>
          <w:color w:val="231F20"/>
          <w:spacing w:val="-5"/>
        </w:rPr>
        <w:t xml:space="preserve"> </w:t>
      </w:r>
      <w:r>
        <w:rPr>
          <w:color w:val="231F20"/>
        </w:rPr>
        <w:t>esta</w:t>
      </w:r>
      <w:r>
        <w:rPr>
          <w:color w:val="231F20"/>
          <w:spacing w:val="-5"/>
        </w:rPr>
        <w:t xml:space="preserve"> </w:t>
      </w:r>
      <w:r>
        <w:rPr>
          <w:color w:val="231F20"/>
        </w:rPr>
        <w:t>destrucción</w:t>
      </w:r>
      <w:r>
        <w:rPr>
          <w:color w:val="231F20"/>
          <w:spacing w:val="-5"/>
        </w:rPr>
        <w:t xml:space="preserve"> </w:t>
      </w:r>
      <w:r>
        <w:rPr>
          <w:color w:val="231F20"/>
        </w:rPr>
        <w:t>anunciada</w:t>
      </w:r>
      <w:r>
        <w:rPr>
          <w:color w:val="231F20"/>
          <w:spacing w:val="-6"/>
        </w:rPr>
        <w:t xml:space="preserve"> </w:t>
      </w:r>
      <w:r>
        <w:rPr>
          <w:color w:val="231F20"/>
        </w:rPr>
        <w:t>por</w:t>
      </w:r>
      <w:r>
        <w:rPr>
          <w:color w:val="231F20"/>
          <w:spacing w:val="-5"/>
        </w:rPr>
        <w:t xml:space="preserve"> </w:t>
      </w:r>
      <w:r>
        <w:rPr>
          <w:color w:val="231F20"/>
        </w:rPr>
        <w:t>Juan</w:t>
      </w:r>
      <w:r>
        <w:rPr>
          <w:color w:val="231F20"/>
          <w:spacing w:val="-6"/>
        </w:rPr>
        <w:t xml:space="preserve"> </w:t>
      </w:r>
      <w:r>
        <w:rPr>
          <w:color w:val="231F20"/>
        </w:rPr>
        <w:t>en</w:t>
      </w:r>
      <w:r>
        <w:rPr>
          <w:color w:val="231F20"/>
          <w:spacing w:val="-5"/>
        </w:rPr>
        <w:t xml:space="preserve"> </w:t>
      </w:r>
      <w:r>
        <w:rPr>
          <w:color w:val="231F20"/>
        </w:rPr>
        <w:t>el</w:t>
      </w:r>
      <w:r>
        <w:rPr>
          <w:color w:val="231F20"/>
          <w:spacing w:val="-5"/>
        </w:rPr>
        <w:t xml:space="preserve"> </w:t>
      </w:r>
      <w:r>
        <w:rPr>
          <w:color w:val="231F20"/>
        </w:rPr>
        <w:t>Apocalipsis</w:t>
      </w:r>
      <w:r>
        <w:rPr>
          <w:color w:val="231F20"/>
          <w:spacing w:val="-6"/>
        </w:rPr>
        <w:t xml:space="preserve"> </w:t>
      </w:r>
      <w:r>
        <w:rPr>
          <w:color w:val="231F20"/>
        </w:rPr>
        <w:t>dio</w:t>
      </w:r>
      <w:r>
        <w:rPr>
          <w:color w:val="231F20"/>
          <w:spacing w:val="-6"/>
        </w:rPr>
        <w:t xml:space="preserve"> </w:t>
      </w:r>
      <w:r>
        <w:rPr>
          <w:color w:val="231F20"/>
        </w:rPr>
        <w:t>la</w:t>
      </w:r>
      <w:r>
        <w:rPr>
          <w:color w:val="231F20"/>
          <w:spacing w:val="-5"/>
        </w:rPr>
        <w:t xml:space="preserve"> </w:t>
      </w:r>
      <w:r>
        <w:rPr>
          <w:color w:val="231F20"/>
        </w:rPr>
        <w:t>par- tida para otros tiempos; la Iglesia no pereció en ese torbellino, sino que descubrió una nueva</w:t>
      </w:r>
      <w:r>
        <w:rPr>
          <w:color w:val="231F20"/>
          <w:spacing w:val="-5"/>
        </w:rPr>
        <w:t xml:space="preserve"> </w:t>
      </w:r>
      <w:r>
        <w:rPr>
          <w:color w:val="231F20"/>
        </w:rPr>
        <w:t>tarea:</w:t>
      </w:r>
      <w:r>
        <w:rPr>
          <w:color w:val="231F20"/>
          <w:spacing w:val="-4"/>
        </w:rPr>
        <w:t xml:space="preserve"> </w:t>
      </w:r>
      <w:r>
        <w:rPr>
          <w:color w:val="231F20"/>
        </w:rPr>
        <w:t>evangelizar</w:t>
      </w:r>
      <w:r>
        <w:rPr>
          <w:color w:val="231F20"/>
          <w:spacing w:val="-5"/>
        </w:rPr>
        <w:t xml:space="preserve"> </w:t>
      </w:r>
      <w:r>
        <w:rPr>
          <w:color w:val="231F20"/>
        </w:rPr>
        <w:t>y</w:t>
      </w:r>
      <w:r>
        <w:rPr>
          <w:color w:val="231F20"/>
          <w:spacing w:val="-4"/>
        </w:rPr>
        <w:t xml:space="preserve"> </w:t>
      </w:r>
      <w:r>
        <w:rPr>
          <w:color w:val="231F20"/>
        </w:rPr>
        <w:t>educar</w:t>
      </w:r>
      <w:r>
        <w:rPr>
          <w:color w:val="231F20"/>
          <w:spacing w:val="-5"/>
        </w:rPr>
        <w:t xml:space="preserve"> </w:t>
      </w:r>
      <w:r>
        <w:rPr>
          <w:color w:val="231F20"/>
        </w:rPr>
        <w:t>a</w:t>
      </w:r>
      <w:r>
        <w:rPr>
          <w:color w:val="231F20"/>
          <w:spacing w:val="-4"/>
        </w:rPr>
        <w:t xml:space="preserve"> </w:t>
      </w:r>
      <w:r>
        <w:rPr>
          <w:color w:val="231F20"/>
        </w:rPr>
        <w:t>los</w:t>
      </w:r>
      <w:r>
        <w:rPr>
          <w:color w:val="231F20"/>
          <w:spacing w:val="-5"/>
        </w:rPr>
        <w:t xml:space="preserve"> </w:t>
      </w:r>
      <w:r>
        <w:rPr>
          <w:color w:val="231F20"/>
        </w:rPr>
        <w:t>pueblos</w:t>
      </w:r>
      <w:r>
        <w:rPr>
          <w:color w:val="231F20"/>
          <w:spacing w:val="-4"/>
        </w:rPr>
        <w:t xml:space="preserve"> </w:t>
      </w:r>
      <w:r>
        <w:rPr>
          <w:color w:val="231F20"/>
        </w:rPr>
        <w:t>que,</w:t>
      </w:r>
      <w:r>
        <w:rPr>
          <w:color w:val="231F20"/>
          <w:spacing w:val="-5"/>
        </w:rPr>
        <w:t xml:space="preserve"> </w:t>
      </w:r>
      <w:r>
        <w:rPr>
          <w:color w:val="231F20"/>
        </w:rPr>
        <w:t>después</w:t>
      </w:r>
      <w:r>
        <w:rPr>
          <w:color w:val="231F20"/>
          <w:spacing w:val="-4"/>
        </w:rPr>
        <w:t xml:space="preserve"> </w:t>
      </w:r>
      <w:r>
        <w:rPr>
          <w:color w:val="231F20"/>
        </w:rPr>
        <w:t>de</w:t>
      </w:r>
      <w:r>
        <w:rPr>
          <w:color w:val="231F20"/>
          <w:spacing w:val="-5"/>
        </w:rPr>
        <w:t xml:space="preserve"> </w:t>
      </w:r>
      <w:r>
        <w:rPr>
          <w:color w:val="231F20"/>
        </w:rPr>
        <w:t>las</w:t>
      </w:r>
      <w:r>
        <w:rPr>
          <w:color w:val="231F20"/>
          <w:spacing w:val="-4"/>
        </w:rPr>
        <w:t xml:space="preserve"> </w:t>
      </w:r>
      <w:r>
        <w:rPr>
          <w:color w:val="231F20"/>
        </w:rPr>
        <w:t>invasiones</w:t>
      </w:r>
      <w:r>
        <w:rPr>
          <w:color w:val="231F20"/>
          <w:spacing w:val="-5"/>
        </w:rPr>
        <w:t xml:space="preserve"> </w:t>
      </w:r>
      <w:r>
        <w:rPr>
          <w:color w:val="231F20"/>
        </w:rPr>
        <w:t>bárbaras, habían</w:t>
      </w:r>
      <w:r>
        <w:rPr>
          <w:color w:val="231F20"/>
          <w:spacing w:val="-5"/>
        </w:rPr>
        <w:t xml:space="preserve"> </w:t>
      </w:r>
      <w:r>
        <w:rPr>
          <w:color w:val="231F20"/>
        </w:rPr>
        <w:t>vuelto</w:t>
      </w:r>
      <w:r>
        <w:rPr>
          <w:color w:val="231F20"/>
          <w:spacing w:val="-4"/>
        </w:rPr>
        <w:t xml:space="preserve"> </w:t>
      </w:r>
      <w:r>
        <w:rPr>
          <w:color w:val="231F20"/>
        </w:rPr>
        <w:t>a</w:t>
      </w:r>
      <w:r>
        <w:rPr>
          <w:color w:val="231F20"/>
          <w:spacing w:val="-5"/>
        </w:rPr>
        <w:t xml:space="preserve"> </w:t>
      </w:r>
      <w:r>
        <w:rPr>
          <w:color w:val="231F20"/>
        </w:rPr>
        <w:t>una</w:t>
      </w:r>
      <w:r>
        <w:rPr>
          <w:color w:val="231F20"/>
          <w:spacing w:val="-4"/>
        </w:rPr>
        <w:t xml:space="preserve"> </w:t>
      </w:r>
      <w:r>
        <w:rPr>
          <w:color w:val="231F20"/>
        </w:rPr>
        <w:t>sociedad</w:t>
      </w:r>
      <w:r>
        <w:rPr>
          <w:color w:val="231F20"/>
          <w:spacing w:val="-5"/>
        </w:rPr>
        <w:t xml:space="preserve"> </w:t>
      </w:r>
      <w:r>
        <w:rPr>
          <w:color w:val="231F20"/>
        </w:rPr>
        <w:t>más</w:t>
      </w:r>
      <w:r>
        <w:rPr>
          <w:color w:val="231F20"/>
          <w:spacing w:val="-4"/>
        </w:rPr>
        <w:t xml:space="preserve"> </w:t>
      </w:r>
      <w:r>
        <w:rPr>
          <w:color w:val="231F20"/>
        </w:rPr>
        <w:t>pobre,</w:t>
      </w:r>
      <w:r>
        <w:rPr>
          <w:color w:val="231F20"/>
          <w:spacing w:val="-5"/>
        </w:rPr>
        <w:t xml:space="preserve"> </w:t>
      </w:r>
      <w:r>
        <w:rPr>
          <w:color w:val="231F20"/>
        </w:rPr>
        <w:t>muy</w:t>
      </w:r>
      <w:r>
        <w:rPr>
          <w:color w:val="231F20"/>
          <w:spacing w:val="-4"/>
        </w:rPr>
        <w:t xml:space="preserve"> </w:t>
      </w:r>
      <w:r>
        <w:rPr>
          <w:color w:val="231F20"/>
        </w:rPr>
        <w:t>inculta</w:t>
      </w:r>
      <w:r>
        <w:rPr>
          <w:color w:val="231F20"/>
          <w:spacing w:val="-5"/>
        </w:rPr>
        <w:t xml:space="preserve"> </w:t>
      </w:r>
      <w:r>
        <w:rPr>
          <w:color w:val="231F20"/>
        </w:rPr>
        <w:t>y</w:t>
      </w:r>
      <w:r>
        <w:rPr>
          <w:color w:val="231F20"/>
          <w:spacing w:val="-4"/>
        </w:rPr>
        <w:t xml:space="preserve"> </w:t>
      </w:r>
      <w:r>
        <w:rPr>
          <w:color w:val="231F20"/>
        </w:rPr>
        <w:t>totalmente</w:t>
      </w:r>
      <w:r>
        <w:rPr>
          <w:color w:val="231F20"/>
          <w:spacing w:val="-5"/>
        </w:rPr>
        <w:t xml:space="preserve"> </w:t>
      </w:r>
      <w:r>
        <w:rPr>
          <w:color w:val="231F20"/>
        </w:rPr>
        <w:t>desorganizada.</w:t>
      </w:r>
    </w:p>
    <w:p w:rsidR="00361B4E" w:rsidRDefault="00E13EBB">
      <w:pPr>
        <w:pStyle w:val="Textoindependiente"/>
        <w:spacing w:before="2" w:line="223" w:lineRule="auto"/>
        <w:ind w:left="165" w:right="147" w:firstLine="290"/>
        <w:jc w:val="both"/>
      </w:pPr>
      <w:r>
        <w:rPr>
          <w:color w:val="231F20"/>
        </w:rPr>
        <w:t xml:space="preserve">Estos pueblos no conocían otra fuerza moral u otra institución firme que la de     </w:t>
      </w:r>
      <w:r>
        <w:rPr>
          <w:color w:val="231F20"/>
          <w:spacing w:val="2"/>
        </w:rPr>
        <w:t xml:space="preserve">la </w:t>
      </w:r>
      <w:r>
        <w:rPr>
          <w:color w:val="231F20"/>
          <w:spacing w:val="4"/>
        </w:rPr>
        <w:t xml:space="preserve">Iglesia. Muchas veces </w:t>
      </w:r>
      <w:r>
        <w:rPr>
          <w:color w:val="231F20"/>
          <w:spacing w:val="2"/>
        </w:rPr>
        <w:t xml:space="preserve">el </w:t>
      </w:r>
      <w:r>
        <w:rPr>
          <w:color w:val="231F20"/>
          <w:spacing w:val="4"/>
        </w:rPr>
        <w:t xml:space="preserve">obispo había </w:t>
      </w:r>
      <w:r>
        <w:rPr>
          <w:color w:val="231F20"/>
          <w:spacing w:val="3"/>
        </w:rPr>
        <w:t xml:space="preserve">sido </w:t>
      </w:r>
      <w:r>
        <w:rPr>
          <w:color w:val="231F20"/>
          <w:spacing w:val="2"/>
        </w:rPr>
        <w:t xml:space="preserve">el </w:t>
      </w:r>
      <w:r>
        <w:rPr>
          <w:color w:val="231F20"/>
          <w:spacing w:val="4"/>
        </w:rPr>
        <w:t xml:space="preserve">único </w:t>
      </w:r>
      <w:r>
        <w:rPr>
          <w:color w:val="231F20"/>
          <w:spacing w:val="3"/>
        </w:rPr>
        <w:t xml:space="preserve">que </w:t>
      </w:r>
      <w:r>
        <w:rPr>
          <w:color w:val="231F20"/>
          <w:spacing w:val="2"/>
        </w:rPr>
        <w:t xml:space="preserve">se </w:t>
      </w:r>
      <w:r>
        <w:rPr>
          <w:color w:val="231F20"/>
          <w:spacing w:val="4"/>
        </w:rPr>
        <w:t>constituyera</w:t>
      </w:r>
      <w:r>
        <w:rPr>
          <w:color w:val="231F20"/>
          <w:spacing w:val="29"/>
        </w:rPr>
        <w:t xml:space="preserve"> </w:t>
      </w:r>
      <w:r>
        <w:rPr>
          <w:color w:val="231F20"/>
          <w:spacing w:val="5"/>
        </w:rPr>
        <w:t>en</w:t>
      </w:r>
    </w:p>
    <w:p w:rsidR="00361B4E" w:rsidRDefault="00E13EBB">
      <w:pPr>
        <w:pStyle w:val="Textoindependiente"/>
        <w:spacing w:before="1" w:line="223" w:lineRule="auto"/>
        <w:ind w:left="165" w:right="149"/>
        <w:jc w:val="both"/>
      </w:pPr>
      <w:r>
        <w:rPr>
          <w:color w:val="231F20"/>
        </w:rPr>
        <w:t xml:space="preserve">«Defensor del pueblo» frente a los invasores. No había otros que los clérigos para educar al pueblo; en los monasterios se guardaban, al lado de las Escrituras Sagra-  das, los libros de la cultura antigua. La Iglesia fue el alma de esos pueblos primiti-  vos, crueles, generosos y excesivos en todo. Y mientras luchaba perseverantemente para limitar guerras y venganzas, proteger a la mujer y al niño, desarrollar el sentido del </w:t>
      </w:r>
      <w:r>
        <w:rPr>
          <w:color w:val="231F20"/>
          <w:spacing w:val="2"/>
        </w:rPr>
        <w:t xml:space="preserve">trabajo constructivo, ella misma </w:t>
      </w:r>
      <w:r>
        <w:rPr>
          <w:color w:val="231F20"/>
        </w:rPr>
        <w:t xml:space="preserve">se </w:t>
      </w:r>
      <w:r>
        <w:rPr>
          <w:color w:val="231F20"/>
          <w:spacing w:val="2"/>
        </w:rPr>
        <w:t xml:space="preserve">dejó penetrar </w:t>
      </w:r>
      <w:r>
        <w:rPr>
          <w:color w:val="231F20"/>
        </w:rPr>
        <w:t xml:space="preserve">por las </w:t>
      </w:r>
      <w:r>
        <w:rPr>
          <w:color w:val="231F20"/>
          <w:spacing w:val="2"/>
        </w:rPr>
        <w:t xml:space="preserve">supersticiones </w:t>
      </w:r>
      <w:r>
        <w:rPr>
          <w:color w:val="231F20"/>
        </w:rPr>
        <w:t xml:space="preserve">y </w:t>
      </w:r>
      <w:r>
        <w:rPr>
          <w:color w:val="231F20"/>
          <w:spacing w:val="3"/>
        </w:rPr>
        <w:t xml:space="preserve">la </w:t>
      </w:r>
      <w:r>
        <w:rPr>
          <w:color w:val="231F20"/>
        </w:rPr>
        <w:t>corrupción. Por momentos pareció que hasta las más altas autoridades, los Papas, se hundieran en los vicios del mundo, pero lo sembrado entre lágrimas floreció con el tiempo.</w:t>
      </w:r>
    </w:p>
    <w:p w:rsidR="00361B4E" w:rsidRDefault="00E13EBB">
      <w:pPr>
        <w:pStyle w:val="Textoindependiente"/>
        <w:spacing w:before="4" w:line="223" w:lineRule="auto"/>
        <w:ind w:left="165" w:right="150" w:firstLine="290"/>
        <w:jc w:val="both"/>
      </w:pPr>
      <w:r>
        <w:rPr>
          <w:color w:val="231F20"/>
        </w:rPr>
        <w:t xml:space="preserve">Lo mismo que en la Historia Sagrada Dios había educado al pueblo primitivo de Israel, dejando que muchos errores solamente se corrigieran con el tiempo, así pasó con la llamada </w:t>
      </w:r>
      <w:r>
        <w:rPr>
          <w:i/>
          <w:color w:val="231F20"/>
        </w:rPr>
        <w:t>Cristiandad</w:t>
      </w:r>
      <w:r>
        <w:rPr>
          <w:color w:val="231F20"/>
        </w:rPr>
        <w:t>, o sea, con esos pueblos de Europa que aprendían a ser humanos, libres y responsables. Nació una civilización nueva cuya cultura, arte y,   más que todo, ideales, eran fruto de la</w:t>
      </w:r>
      <w:r>
        <w:rPr>
          <w:color w:val="231F20"/>
          <w:spacing w:val="8"/>
        </w:rPr>
        <w:t xml:space="preserve"> </w:t>
      </w:r>
      <w:r>
        <w:rPr>
          <w:color w:val="231F20"/>
        </w:rPr>
        <w:t>fe.</w:t>
      </w:r>
    </w:p>
    <w:p w:rsidR="00361B4E" w:rsidRDefault="00361B4E">
      <w:pPr>
        <w:spacing w:line="223" w:lineRule="auto"/>
        <w:jc w:val="both"/>
        <w:sectPr w:rsidR="00361B4E">
          <w:headerReference w:type="default" r:id="rId25"/>
          <w:pgSz w:w="5900" w:h="8470"/>
          <w:pgMar w:top="320" w:right="360" w:bottom="0" w:left="340" w:header="133" w:footer="0" w:gutter="0"/>
          <w:cols w:space="720"/>
        </w:sectPr>
      </w:pPr>
    </w:p>
    <w:p w:rsidR="00361B4E" w:rsidRDefault="00E13EBB">
      <w:pPr>
        <w:pStyle w:val="Ttulo5"/>
        <w:spacing w:before="88"/>
      </w:pPr>
      <w:r>
        <w:rPr>
          <w:color w:val="231F20"/>
        </w:rPr>
        <w:lastRenderedPageBreak/>
        <w:t>Católicos y Ortodoxos: El Cisma</w:t>
      </w:r>
    </w:p>
    <w:p w:rsidR="00361B4E" w:rsidRDefault="00361B4E">
      <w:pPr>
        <w:pStyle w:val="Textoindependiente"/>
        <w:spacing w:before="2"/>
        <w:rPr>
          <w:b/>
          <w:i/>
          <w:sz w:val="18"/>
        </w:rPr>
      </w:pPr>
    </w:p>
    <w:p w:rsidR="00361B4E" w:rsidRDefault="00E13EBB">
      <w:pPr>
        <w:pStyle w:val="Textoindependiente"/>
        <w:spacing w:line="223" w:lineRule="auto"/>
        <w:ind w:left="165" w:right="149" w:firstLine="290"/>
        <w:jc w:val="both"/>
      </w:pPr>
      <w:r>
        <w:rPr>
          <w:color w:val="231F20"/>
        </w:rPr>
        <w:t xml:space="preserve">La parte oriental del Imperio romano había resistido a las invasiones </w:t>
      </w:r>
      <w:r>
        <w:rPr>
          <w:color w:val="231F20"/>
          <w:spacing w:val="2"/>
        </w:rPr>
        <w:t xml:space="preserve">bárba-     </w:t>
      </w:r>
      <w:r>
        <w:rPr>
          <w:color w:val="231F20"/>
        </w:rPr>
        <w:t xml:space="preserve">ras. Esta parte de la Iglesia, llamada Griega u Ortodoxa, y que luego evangelizaría       a Rusia, se apartó poco a poco de la parte occidental ocupada por los bárbaros y </w:t>
      </w:r>
      <w:r>
        <w:rPr>
          <w:color w:val="231F20"/>
          <w:spacing w:val="2"/>
        </w:rPr>
        <w:t xml:space="preserve">animada </w:t>
      </w:r>
      <w:r>
        <w:rPr>
          <w:color w:val="231F20"/>
        </w:rPr>
        <w:t xml:space="preserve">por la </w:t>
      </w:r>
      <w:r>
        <w:rPr>
          <w:color w:val="231F20"/>
          <w:spacing w:val="2"/>
        </w:rPr>
        <w:t xml:space="preserve">Iglesia </w:t>
      </w:r>
      <w:r>
        <w:rPr>
          <w:color w:val="231F20"/>
        </w:rPr>
        <w:t xml:space="preserve">de </w:t>
      </w:r>
      <w:r>
        <w:rPr>
          <w:color w:val="231F20"/>
          <w:spacing w:val="2"/>
        </w:rPr>
        <w:t xml:space="preserve">Roma. Hubo </w:t>
      </w:r>
      <w:r>
        <w:rPr>
          <w:color w:val="231F20"/>
        </w:rPr>
        <w:t xml:space="preserve">dos </w:t>
      </w:r>
      <w:r>
        <w:rPr>
          <w:color w:val="231F20"/>
          <w:spacing w:val="2"/>
        </w:rPr>
        <w:t xml:space="preserve">Iglesias diferentes </w:t>
      </w:r>
      <w:r>
        <w:rPr>
          <w:color w:val="231F20"/>
        </w:rPr>
        <w:t xml:space="preserve">por la </w:t>
      </w:r>
      <w:r>
        <w:rPr>
          <w:color w:val="231F20"/>
          <w:spacing w:val="2"/>
        </w:rPr>
        <w:t xml:space="preserve">cultura, </w:t>
      </w:r>
      <w:r>
        <w:rPr>
          <w:color w:val="231F20"/>
          <w:spacing w:val="3"/>
        </w:rPr>
        <w:t xml:space="preserve">el </w:t>
      </w:r>
      <w:r>
        <w:rPr>
          <w:color w:val="231F20"/>
        </w:rPr>
        <w:t>idioma y las prácticas religiosas, a pesar de que guardaban la misma fe, y esto no      era malo. Pero ambas cometieron el pecado de fijarse más en sus propias costum-   bres que en la fe común, y así, la Iglesia oriental se apartó del Papa, sucesor de     Pedro en</w:t>
      </w:r>
      <w:r>
        <w:rPr>
          <w:color w:val="231F20"/>
          <w:spacing w:val="10"/>
        </w:rPr>
        <w:t xml:space="preserve"> </w:t>
      </w:r>
      <w:r>
        <w:rPr>
          <w:color w:val="231F20"/>
        </w:rPr>
        <w:t>Roma.</w:t>
      </w:r>
    </w:p>
    <w:p w:rsidR="00361B4E" w:rsidRDefault="00E13EBB">
      <w:pPr>
        <w:pStyle w:val="Textoindependiente"/>
        <w:spacing w:before="4" w:line="223" w:lineRule="auto"/>
        <w:ind w:left="165" w:right="151" w:firstLine="290"/>
        <w:jc w:val="both"/>
      </w:pPr>
      <w:r>
        <w:rPr>
          <w:color w:val="231F20"/>
        </w:rPr>
        <w:t>Posteriormente los turcos, que se adherían a la religión de Mahoma, conquistaron los restos del Imperio romano en Oriente y solamente quedaron escasas comunidades cristianas allí donde habían prosperado las antiguas Iglesias de Siria, Palestina, Egip- to... En los tiempos actuales, Grecia, Rumania y, más que todo, Rusia, forman lo más importante del mundo ortodoxo.</w:t>
      </w:r>
    </w:p>
    <w:p w:rsidR="00361B4E" w:rsidRDefault="00361B4E">
      <w:pPr>
        <w:pStyle w:val="Textoindependiente"/>
        <w:rPr>
          <w:sz w:val="18"/>
        </w:rPr>
      </w:pPr>
    </w:p>
    <w:p w:rsidR="00361B4E" w:rsidRDefault="00361B4E">
      <w:pPr>
        <w:pStyle w:val="Textoindependiente"/>
        <w:spacing w:before="4"/>
        <w:rPr>
          <w:sz w:val="17"/>
        </w:rPr>
      </w:pPr>
    </w:p>
    <w:p w:rsidR="00361B4E" w:rsidRDefault="00E13EBB">
      <w:pPr>
        <w:pStyle w:val="Ttulo5"/>
      </w:pPr>
      <w:r>
        <w:rPr>
          <w:color w:val="231F20"/>
        </w:rPr>
        <w:t>La Iglesia y la Biblia</w:t>
      </w:r>
    </w:p>
    <w:p w:rsidR="00361B4E" w:rsidRDefault="00361B4E">
      <w:pPr>
        <w:pStyle w:val="Textoindependiente"/>
        <w:spacing w:before="2"/>
        <w:rPr>
          <w:b/>
          <w:i/>
          <w:sz w:val="18"/>
        </w:rPr>
      </w:pPr>
    </w:p>
    <w:p w:rsidR="00361B4E" w:rsidRDefault="00E13EBB">
      <w:pPr>
        <w:pStyle w:val="Textoindependiente"/>
        <w:spacing w:before="1" w:line="223" w:lineRule="auto"/>
        <w:ind w:left="165" w:right="147" w:firstLine="290"/>
        <w:jc w:val="both"/>
      </w:pPr>
      <w:r>
        <w:rPr>
          <w:color w:val="231F20"/>
          <w:spacing w:val="3"/>
        </w:rPr>
        <w:t xml:space="preserve">En el </w:t>
      </w:r>
      <w:r>
        <w:rPr>
          <w:color w:val="231F20"/>
          <w:spacing w:val="4"/>
        </w:rPr>
        <w:t xml:space="preserve">año 1460, los </w:t>
      </w:r>
      <w:r>
        <w:rPr>
          <w:color w:val="231F20"/>
          <w:spacing w:val="5"/>
        </w:rPr>
        <w:t xml:space="preserve">descubrimientos </w:t>
      </w:r>
      <w:r>
        <w:rPr>
          <w:color w:val="231F20"/>
          <w:spacing w:val="3"/>
        </w:rPr>
        <w:t xml:space="preserve">de </w:t>
      </w:r>
      <w:r>
        <w:rPr>
          <w:color w:val="231F20"/>
          <w:spacing w:val="5"/>
        </w:rPr>
        <w:t xml:space="preserve">Gutenberg permitieron </w:t>
      </w:r>
      <w:r>
        <w:rPr>
          <w:color w:val="231F20"/>
          <w:spacing w:val="6"/>
        </w:rPr>
        <w:t xml:space="preserve">imprimir </w:t>
      </w:r>
      <w:r>
        <w:rPr>
          <w:color w:val="231F20"/>
        </w:rPr>
        <w:t>libros. En tiempos anteriores no había sino libros escritos a mano, caros y escasos.    No estaba al alcance del hombre común tener una Biblia, ni siquiera un Evangelio.    La Biblia se leía en la Iglesia y servía de base para la predicación. Y para que estu- viera más presente en la memoria de los fieles, no se construían templos sin ador- narlos por todas partes con pinturas, esculturas o vitrales que reproducían escenas bíblicas.</w:t>
      </w:r>
    </w:p>
    <w:p w:rsidR="00361B4E" w:rsidRDefault="00E13EBB">
      <w:pPr>
        <w:pStyle w:val="Textoindependiente"/>
        <w:spacing w:before="3" w:line="223" w:lineRule="auto"/>
        <w:ind w:left="165" w:right="148" w:firstLine="290"/>
        <w:jc w:val="both"/>
      </w:pPr>
      <w:r>
        <w:rPr>
          <w:color w:val="231F20"/>
        </w:rPr>
        <w:t xml:space="preserve">Pero en adelante cada uno podría tener las Escrituras Sagradas, con tal </w:t>
      </w:r>
      <w:r>
        <w:rPr>
          <w:color w:val="231F20"/>
          <w:spacing w:val="2"/>
        </w:rPr>
        <w:t xml:space="preserve">que </w:t>
      </w:r>
      <w:r>
        <w:rPr>
          <w:color w:val="231F20"/>
        </w:rPr>
        <w:t xml:space="preserve">supiera leer. Este descubrimiento técnico iba a precipitar una crisis latente en la Iglesia. Porque durante siglos las instituciones de la Iglesia, su clero, sus religio-     sos, habían forjado la cultura y la unidad del mundo cristiano; siendo sus guías en      lo político como en lo espiritual, las preocupaciones materiales superaban muy a menudo la dedicación por el Evangelio. Muchos hombres destacados, religiosos, santos, habían protestado pidiendo reformas. Pero las reformas no salían adelante.  Con la impresión de la Biblia, muchos pensaron que la única solución para </w:t>
      </w:r>
      <w:r>
        <w:rPr>
          <w:color w:val="231F20"/>
          <w:spacing w:val="2"/>
        </w:rPr>
        <w:t xml:space="preserve">refor-    </w:t>
      </w:r>
      <w:r>
        <w:rPr>
          <w:color w:val="231F20"/>
        </w:rPr>
        <w:t xml:space="preserve">mar la Iglesia era entregar a todos el Libro Sagrado para que, al leerlo, bebieran el mensaje en su misma fuente y corrigieran los desvíos y malas costumbres estable- </w:t>
      </w:r>
      <w:r>
        <w:rPr>
          <w:color w:val="231F20"/>
          <w:spacing w:val="2"/>
        </w:rPr>
        <w:t>cidas.</w:t>
      </w:r>
    </w:p>
    <w:p w:rsidR="00361B4E" w:rsidRDefault="00E13EBB">
      <w:pPr>
        <w:pStyle w:val="Textoindependiente"/>
        <w:spacing w:before="6" w:line="223" w:lineRule="auto"/>
        <w:ind w:left="165" w:right="151" w:firstLine="290"/>
        <w:jc w:val="both"/>
      </w:pPr>
      <w:r>
        <w:rPr>
          <w:color w:val="231F20"/>
        </w:rPr>
        <w:t>Cuando Martín Lutero tomó la iniciativa de una Iglesia reformada, apartándose de la Iglesia oficial, acometió la obra de traducir toda la Biblia al idioma de su pueblo, el alemán, pues hasta entonces se publicaba casi siempre en</w:t>
      </w:r>
      <w:r>
        <w:rPr>
          <w:color w:val="231F20"/>
          <w:spacing w:val="-4"/>
        </w:rPr>
        <w:t xml:space="preserve"> </w:t>
      </w:r>
      <w:r>
        <w:rPr>
          <w:color w:val="231F20"/>
        </w:rPr>
        <w:t>latín.</w:t>
      </w:r>
    </w:p>
    <w:p w:rsidR="00361B4E" w:rsidRDefault="00E13EBB">
      <w:pPr>
        <w:pStyle w:val="Textoindependiente"/>
        <w:spacing w:before="1" w:line="223" w:lineRule="auto"/>
        <w:ind w:left="165" w:right="151" w:firstLine="290"/>
        <w:jc w:val="both"/>
      </w:pPr>
      <w:r>
        <w:rPr>
          <w:color w:val="231F20"/>
        </w:rPr>
        <w:t>Es que, en la Iglesia, la mayoría de los clérigos, desconociendo el provecho que se sacaría de la lectura individual de la Palabra de Dios, se fijaban más bien en los peligros de que cada uno se creyera capacitado para comprenderlo todo sin error, si se entregaba el Libro Sagrado a todos. No se equivocaban totalmente, pues apenas Lutero hubo traducido la Biblia, sus seguidores empezaron a pelear entre ellos y a fundar Iglesias opuestas, segura cada una de retener sola la</w:t>
      </w:r>
      <w:r>
        <w:rPr>
          <w:color w:val="231F20"/>
          <w:spacing w:val="-4"/>
        </w:rPr>
        <w:t xml:space="preserve"> </w:t>
      </w:r>
      <w:r>
        <w:rPr>
          <w:color w:val="231F20"/>
        </w:rPr>
        <w:t>verdad.</w:t>
      </w:r>
    </w:p>
    <w:p w:rsidR="00361B4E" w:rsidRDefault="00E13EBB">
      <w:pPr>
        <w:pStyle w:val="Textoindependiente"/>
        <w:spacing w:before="3" w:line="223" w:lineRule="auto"/>
        <w:ind w:left="165" w:right="151" w:firstLine="290"/>
        <w:jc w:val="both"/>
      </w:pPr>
      <w:r>
        <w:rPr>
          <w:color w:val="231F20"/>
        </w:rPr>
        <w:t>Cuando, años después, la Iglesia se reformó a sí misma, no por eso se promovió suficientemente el interés por la Biblia. Predicadores y misioneros no dejaban de enseñar el Evangelio, pero todo llegaba al pueblo desde arriba, sin que fuera estimula- do a buscar personalmente la verdad.</w:t>
      </w:r>
    </w:p>
    <w:p w:rsidR="00361B4E" w:rsidRDefault="00361B4E">
      <w:pPr>
        <w:spacing w:line="223" w:lineRule="auto"/>
        <w:jc w:val="both"/>
        <w:sectPr w:rsidR="00361B4E">
          <w:headerReference w:type="default" r:id="rId26"/>
          <w:pgSz w:w="5900" w:h="8470"/>
          <w:pgMar w:top="340" w:right="360" w:bottom="0" w:left="340" w:header="146" w:footer="0" w:gutter="0"/>
          <w:cols w:space="720"/>
        </w:sectPr>
      </w:pPr>
    </w:p>
    <w:p w:rsidR="00361B4E" w:rsidRDefault="00E13EBB">
      <w:pPr>
        <w:pStyle w:val="Ttulo5"/>
        <w:spacing w:before="100"/>
      </w:pPr>
      <w:r>
        <w:rPr>
          <w:color w:val="231F20"/>
        </w:rPr>
        <w:lastRenderedPageBreak/>
        <w:t>Conquistadores y misioneros</w:t>
      </w:r>
    </w:p>
    <w:p w:rsidR="00361B4E" w:rsidRDefault="00361B4E">
      <w:pPr>
        <w:pStyle w:val="Textoindependiente"/>
        <w:spacing w:before="8"/>
        <w:rPr>
          <w:b/>
          <w:i/>
          <w:sz w:val="18"/>
        </w:rPr>
      </w:pPr>
    </w:p>
    <w:p w:rsidR="00361B4E" w:rsidRDefault="00E13EBB">
      <w:pPr>
        <w:pStyle w:val="Textoindependiente"/>
        <w:spacing w:line="223" w:lineRule="auto"/>
        <w:ind w:left="165" w:right="151" w:firstLine="290"/>
        <w:jc w:val="both"/>
      </w:pPr>
      <w:r>
        <w:rPr>
          <w:color w:val="231F20"/>
        </w:rPr>
        <w:t xml:space="preserve">Desde los Apóstoles, los creyentes se han preocupado por transmitir su fe a los demás. También hubo misioneros que se aventuraron entre los pueblos enemigos o de otro idioma, para predicar el Evangelio. Pero cuando toda Europa se encontró más o menos reunida en la cristiandad, o sea en el área cultural y social animada por la Igle- sia, creyeron que se había cumplido la tarea misionera. ¿Qué había fuera de los países cristianos? Ellos hubieran contestado: «Los moros, nada más.» Los moros, es decir,  los pueblos árabes de religión musulmana, enemigos encarnizados de los países </w:t>
      </w:r>
      <w:r>
        <w:rPr>
          <w:color w:val="231F20"/>
          <w:spacing w:val="-3"/>
        </w:rPr>
        <w:t xml:space="preserve">cris- </w:t>
      </w:r>
      <w:r>
        <w:rPr>
          <w:color w:val="231F20"/>
        </w:rPr>
        <w:t>tianos. Y no pensaban que hubiera pueblos más</w:t>
      </w:r>
      <w:r>
        <w:rPr>
          <w:color w:val="231F20"/>
          <w:spacing w:val="-1"/>
        </w:rPr>
        <w:t xml:space="preserve"> </w:t>
      </w:r>
      <w:r>
        <w:rPr>
          <w:color w:val="231F20"/>
        </w:rPr>
        <w:t>allá.</w:t>
      </w:r>
    </w:p>
    <w:p w:rsidR="00361B4E" w:rsidRDefault="00E13EBB">
      <w:pPr>
        <w:pStyle w:val="Textoindependiente"/>
        <w:spacing w:before="4" w:line="223" w:lineRule="auto"/>
        <w:ind w:left="165" w:right="150" w:firstLine="290"/>
        <w:jc w:val="both"/>
      </w:pPr>
      <w:r>
        <w:rPr>
          <w:color w:val="231F20"/>
        </w:rPr>
        <w:t>Algunos profetas como Francisco de Asís o Ramón Lull comprendieron que sería mejor anunciar a Cristo entre los musulmanes que luchar contra ellos con armas. Tam- bién misioneros como Juan de Montecorvino recorrieron toda Asia a pie, hasta China. Pero fueron excepciones. Ya en estos tiempos, que nos parecen lejanos, las Iglesias de Europa tenían siglos de tradición; tenían su cultura, su manera propia de reflexionar la fe y de vivir el Evangelio. Y para los hombres de ese tiempo era muy costoso com- prender a pueblos de otra cultura y transmitirles el Evangelio de manera que pudieran organizarse en Iglesia según su temperamento propio y conforme a su idiosincracia. Por esto las Iglesias fundadas en los extremos del mundo no prosperaron y la Iglesia se confundió con la cristiandad europea.</w:t>
      </w:r>
    </w:p>
    <w:p w:rsidR="00361B4E" w:rsidRDefault="00E13EBB">
      <w:pPr>
        <w:pStyle w:val="Textoindependiente"/>
        <w:spacing w:before="5" w:line="223" w:lineRule="auto"/>
        <w:ind w:left="165" w:right="148" w:firstLine="290"/>
        <w:jc w:val="both"/>
      </w:pPr>
      <w:r>
        <w:rPr>
          <w:color w:val="231F20"/>
        </w:rPr>
        <w:t xml:space="preserve">Pero cuando Marco Polo, Vasco de Gama y Cristóbal Colón abrieron el muro de ignorancia que protegía a la cristiandad, la Iglesia conoció la dimensión real </w:t>
      </w:r>
      <w:r>
        <w:rPr>
          <w:color w:val="231F20"/>
          <w:spacing w:val="2"/>
        </w:rPr>
        <w:t xml:space="preserve">del </w:t>
      </w:r>
      <w:r>
        <w:rPr>
          <w:color w:val="231F20"/>
        </w:rPr>
        <w:t>mundo que no había recibido todavía el Evangelio: Africa, Asia y</w:t>
      </w:r>
      <w:r>
        <w:rPr>
          <w:color w:val="231F20"/>
          <w:spacing w:val="-9"/>
        </w:rPr>
        <w:t xml:space="preserve"> </w:t>
      </w:r>
      <w:r>
        <w:rPr>
          <w:color w:val="231F20"/>
        </w:rPr>
        <w:t>América.</w:t>
      </w:r>
    </w:p>
    <w:p w:rsidR="00361B4E" w:rsidRDefault="00E13EBB">
      <w:pPr>
        <w:pStyle w:val="Textoindependiente"/>
        <w:spacing w:before="2" w:line="223" w:lineRule="auto"/>
        <w:ind w:left="165" w:right="151" w:firstLine="290"/>
        <w:jc w:val="both"/>
      </w:pPr>
      <w:r>
        <w:rPr>
          <w:color w:val="231F20"/>
        </w:rPr>
        <w:t>Eran aventureros los conquistadores, pues la gente tranquila no suele arriesgarse en tales cosas. Pero apenas descubrieron el Nuevo Mundo, los acompañaron los aven- tureros de la fe, ansiosos por conquistar para Cristo a los que todavía no lo conocían, y entre los que partieron así sin armas, sin otra preparación que su fe, no faltaron los santos ni los mártires.</w:t>
      </w:r>
    </w:p>
    <w:p w:rsidR="00361B4E" w:rsidRDefault="00E13EBB">
      <w:pPr>
        <w:pStyle w:val="Textoindependiente"/>
        <w:spacing w:before="2" w:line="223" w:lineRule="auto"/>
        <w:ind w:left="165" w:right="149" w:firstLine="290"/>
        <w:jc w:val="both"/>
      </w:pPr>
      <w:r>
        <w:rPr>
          <w:color w:val="231F20"/>
        </w:rPr>
        <w:t>La misión en América pareció que sería muy fácil y fecunda. Los españoles ha- bían destruido las naciones indígenas y, a veces, arrasado su cultura. Los indios no se resistieron a la fe, y en varios lugares se concedieron privilegios a los que se hacían cristianos. Poca gente se dio cuenta de que la cristianización era muy superficial. Bajo la película delgada de las prácticas católicas los pueblos indios guardaban sus creen- cias paganas. Seguían muy religiosos, como lo eran antes, pero a su manera, y, si bien es cierto que la Iglesia suprimió costumbres inhumanas e hizo obra de educación moral, los hombres, en su mayoría, no se encontraron con Cristo ni se convirtieron a  su mensaje en forma</w:t>
      </w:r>
      <w:r>
        <w:rPr>
          <w:color w:val="231F20"/>
          <w:spacing w:val="-2"/>
        </w:rPr>
        <w:t xml:space="preserve"> </w:t>
      </w:r>
      <w:r>
        <w:rPr>
          <w:color w:val="231F20"/>
        </w:rPr>
        <w:t>responsable.</w:t>
      </w:r>
    </w:p>
    <w:p w:rsidR="00361B4E" w:rsidRDefault="00361B4E">
      <w:pPr>
        <w:pStyle w:val="Textoindependiente"/>
        <w:rPr>
          <w:sz w:val="18"/>
        </w:rPr>
      </w:pPr>
    </w:p>
    <w:p w:rsidR="00361B4E" w:rsidRDefault="00361B4E">
      <w:pPr>
        <w:pStyle w:val="Textoindependiente"/>
        <w:spacing w:before="9"/>
        <w:rPr>
          <w:sz w:val="16"/>
        </w:rPr>
      </w:pPr>
    </w:p>
    <w:p w:rsidR="00361B4E" w:rsidRDefault="00E13EBB">
      <w:pPr>
        <w:pStyle w:val="Ttulo5"/>
      </w:pPr>
      <w:r>
        <w:rPr>
          <w:color w:val="231F20"/>
        </w:rPr>
        <w:t>La rebeldía de los laicos</w:t>
      </w:r>
    </w:p>
    <w:p w:rsidR="00361B4E" w:rsidRDefault="00361B4E">
      <w:pPr>
        <w:pStyle w:val="Textoindependiente"/>
        <w:spacing w:before="2"/>
        <w:rPr>
          <w:b/>
          <w:i/>
          <w:sz w:val="19"/>
        </w:rPr>
      </w:pPr>
    </w:p>
    <w:p w:rsidR="00361B4E" w:rsidRDefault="00E13EBB">
      <w:pPr>
        <w:pStyle w:val="Textoindependiente"/>
        <w:spacing w:line="223" w:lineRule="auto"/>
        <w:ind w:left="165" w:right="151" w:firstLine="290"/>
        <w:jc w:val="both"/>
      </w:pPr>
      <w:r>
        <w:rPr>
          <w:color w:val="231F20"/>
        </w:rPr>
        <w:t>Al hablar de la cristiandad dijimos que la Iglesia se había hecho responsable de muchos sectores de la vida pública, y esto, por necesidad, porque no había autoridad civil o militar que se encargara de ellos. El clero fundaba y atendía las escuelas y uni- versidades, los religiosos se hacían cargo de la salud pública: hospitales, hospicios, orfanatos. Los monjes colonizaban y valorizaban las tierras sin cultivar.</w:t>
      </w:r>
    </w:p>
    <w:p w:rsidR="00361B4E" w:rsidRDefault="00E13EBB">
      <w:pPr>
        <w:pStyle w:val="Textoindependiente"/>
        <w:spacing w:before="3" w:line="223" w:lineRule="auto"/>
        <w:ind w:left="165" w:right="149" w:firstLine="290"/>
        <w:jc w:val="both"/>
      </w:pPr>
      <w:r>
        <w:rPr>
          <w:color w:val="231F20"/>
        </w:rPr>
        <w:t xml:space="preserve">Pero llegó el día en que los más conscientes entre los dirigentes e intelectuales comprendieron que todas estas tareas debían ser devueltas a las autoridades civiles. En esto estaban de acuerdo con el Evangelio, que distinguió lo que es del César y lo </w:t>
      </w:r>
      <w:r>
        <w:rPr>
          <w:color w:val="231F20"/>
          <w:spacing w:val="-5"/>
        </w:rPr>
        <w:t xml:space="preserve">que  </w:t>
      </w:r>
      <w:r>
        <w:rPr>
          <w:color w:val="231F20"/>
        </w:rPr>
        <w:t>es</w:t>
      </w:r>
      <w:r>
        <w:rPr>
          <w:color w:val="231F20"/>
          <w:spacing w:val="23"/>
        </w:rPr>
        <w:t xml:space="preserve"> </w:t>
      </w:r>
      <w:r>
        <w:rPr>
          <w:color w:val="231F20"/>
        </w:rPr>
        <w:t>de</w:t>
      </w:r>
      <w:r>
        <w:rPr>
          <w:color w:val="231F20"/>
          <w:spacing w:val="23"/>
        </w:rPr>
        <w:t xml:space="preserve"> </w:t>
      </w:r>
      <w:r>
        <w:rPr>
          <w:color w:val="231F20"/>
        </w:rPr>
        <w:t>Dios.</w:t>
      </w:r>
      <w:r>
        <w:rPr>
          <w:color w:val="231F20"/>
          <w:spacing w:val="22"/>
        </w:rPr>
        <w:t xml:space="preserve"> </w:t>
      </w:r>
      <w:r>
        <w:rPr>
          <w:color w:val="231F20"/>
        </w:rPr>
        <w:t>Pero</w:t>
      </w:r>
      <w:r>
        <w:rPr>
          <w:color w:val="231F20"/>
          <w:spacing w:val="22"/>
        </w:rPr>
        <w:t xml:space="preserve"> </w:t>
      </w:r>
      <w:r>
        <w:rPr>
          <w:color w:val="231F20"/>
        </w:rPr>
        <w:t>también</w:t>
      </w:r>
      <w:r>
        <w:rPr>
          <w:color w:val="231F20"/>
          <w:spacing w:val="23"/>
        </w:rPr>
        <w:t xml:space="preserve"> </w:t>
      </w:r>
      <w:r>
        <w:rPr>
          <w:color w:val="231F20"/>
        </w:rPr>
        <w:t>en</w:t>
      </w:r>
      <w:r>
        <w:rPr>
          <w:color w:val="231F20"/>
          <w:spacing w:val="23"/>
        </w:rPr>
        <w:t xml:space="preserve"> </w:t>
      </w:r>
      <w:r>
        <w:rPr>
          <w:color w:val="231F20"/>
        </w:rPr>
        <w:t>esto</w:t>
      </w:r>
      <w:r>
        <w:rPr>
          <w:color w:val="231F20"/>
          <w:spacing w:val="23"/>
        </w:rPr>
        <w:t xml:space="preserve"> </w:t>
      </w:r>
      <w:r>
        <w:rPr>
          <w:color w:val="231F20"/>
        </w:rPr>
        <w:t>se</w:t>
      </w:r>
      <w:r>
        <w:rPr>
          <w:color w:val="231F20"/>
          <w:spacing w:val="22"/>
        </w:rPr>
        <w:t xml:space="preserve"> </w:t>
      </w:r>
      <w:r>
        <w:rPr>
          <w:color w:val="231F20"/>
        </w:rPr>
        <w:t>enfrentaron</w:t>
      </w:r>
      <w:r>
        <w:rPr>
          <w:color w:val="231F20"/>
          <w:spacing w:val="23"/>
        </w:rPr>
        <w:t xml:space="preserve"> </w:t>
      </w:r>
      <w:r>
        <w:rPr>
          <w:color w:val="231F20"/>
        </w:rPr>
        <w:t>con</w:t>
      </w:r>
      <w:r>
        <w:rPr>
          <w:color w:val="231F20"/>
          <w:spacing w:val="23"/>
        </w:rPr>
        <w:t xml:space="preserve"> </w:t>
      </w:r>
      <w:r>
        <w:rPr>
          <w:color w:val="231F20"/>
        </w:rPr>
        <w:t>las</w:t>
      </w:r>
      <w:r>
        <w:rPr>
          <w:color w:val="231F20"/>
          <w:spacing w:val="23"/>
        </w:rPr>
        <w:t xml:space="preserve"> </w:t>
      </w:r>
      <w:r>
        <w:rPr>
          <w:color w:val="231F20"/>
        </w:rPr>
        <w:t>ideas</w:t>
      </w:r>
      <w:r>
        <w:rPr>
          <w:color w:val="231F20"/>
          <w:spacing w:val="23"/>
        </w:rPr>
        <w:t xml:space="preserve"> </w:t>
      </w:r>
      <w:r>
        <w:rPr>
          <w:color w:val="231F20"/>
        </w:rPr>
        <w:t>tradicionales.</w:t>
      </w:r>
      <w:r>
        <w:rPr>
          <w:color w:val="231F20"/>
          <w:spacing w:val="23"/>
        </w:rPr>
        <w:t xml:space="preserve"> </w:t>
      </w:r>
      <w:r>
        <w:rPr>
          <w:color w:val="231F20"/>
        </w:rPr>
        <w:t>Raras</w:t>
      </w:r>
    </w:p>
    <w:p w:rsidR="00361B4E" w:rsidRDefault="00361B4E">
      <w:pPr>
        <w:spacing w:line="223" w:lineRule="auto"/>
        <w:jc w:val="both"/>
        <w:sectPr w:rsidR="00361B4E">
          <w:headerReference w:type="default" r:id="rId27"/>
          <w:pgSz w:w="5900" w:h="8470"/>
          <w:pgMar w:top="320" w:right="360" w:bottom="0" w:left="340" w:header="133" w:footer="0" w:gutter="0"/>
          <w:cols w:space="720"/>
        </w:sectPr>
      </w:pPr>
    </w:p>
    <w:p w:rsidR="00361B4E" w:rsidRDefault="00E13EBB">
      <w:pPr>
        <w:pStyle w:val="Textoindependiente"/>
        <w:spacing w:before="98" w:line="223" w:lineRule="auto"/>
        <w:ind w:left="165" w:right="151"/>
        <w:jc w:val="both"/>
      </w:pPr>
      <w:r>
        <w:rPr>
          <w:color w:val="231F20"/>
        </w:rPr>
        <w:lastRenderedPageBreak/>
        <w:t>veces nos convencemos de que debemos transmitir a otro una responsabilidad nuestra. Así</w:t>
      </w:r>
      <w:r>
        <w:rPr>
          <w:color w:val="231F20"/>
          <w:spacing w:val="-11"/>
        </w:rPr>
        <w:t xml:space="preserve"> </w:t>
      </w:r>
      <w:r>
        <w:rPr>
          <w:color w:val="231F20"/>
        </w:rPr>
        <w:t>pasó</w:t>
      </w:r>
      <w:r>
        <w:rPr>
          <w:color w:val="231F20"/>
          <w:spacing w:val="-10"/>
        </w:rPr>
        <w:t xml:space="preserve"> </w:t>
      </w:r>
      <w:r>
        <w:rPr>
          <w:color w:val="231F20"/>
        </w:rPr>
        <w:t>con</w:t>
      </w:r>
      <w:r>
        <w:rPr>
          <w:color w:val="231F20"/>
          <w:spacing w:val="-10"/>
        </w:rPr>
        <w:t xml:space="preserve"> </w:t>
      </w:r>
      <w:r>
        <w:rPr>
          <w:color w:val="231F20"/>
        </w:rPr>
        <w:t>las</w:t>
      </w:r>
      <w:r>
        <w:rPr>
          <w:color w:val="231F20"/>
          <w:spacing w:val="-10"/>
        </w:rPr>
        <w:t xml:space="preserve"> </w:t>
      </w:r>
      <w:r>
        <w:rPr>
          <w:color w:val="231F20"/>
        </w:rPr>
        <w:t>autoridades</w:t>
      </w:r>
      <w:r>
        <w:rPr>
          <w:color w:val="231F20"/>
          <w:spacing w:val="-10"/>
        </w:rPr>
        <w:t xml:space="preserve"> </w:t>
      </w:r>
      <w:r>
        <w:rPr>
          <w:color w:val="231F20"/>
        </w:rPr>
        <w:t>de</w:t>
      </w:r>
      <w:r>
        <w:rPr>
          <w:color w:val="231F20"/>
          <w:spacing w:val="-10"/>
        </w:rPr>
        <w:t xml:space="preserve"> </w:t>
      </w:r>
      <w:r>
        <w:rPr>
          <w:color w:val="231F20"/>
        </w:rPr>
        <w:t>la</w:t>
      </w:r>
      <w:r>
        <w:rPr>
          <w:color w:val="231F20"/>
          <w:spacing w:val="-10"/>
        </w:rPr>
        <w:t xml:space="preserve"> </w:t>
      </w:r>
      <w:r>
        <w:rPr>
          <w:color w:val="231F20"/>
        </w:rPr>
        <w:t>Iglesia.</w:t>
      </w:r>
      <w:r>
        <w:rPr>
          <w:color w:val="231F20"/>
          <w:spacing w:val="-10"/>
        </w:rPr>
        <w:t xml:space="preserve"> </w:t>
      </w:r>
      <w:r>
        <w:rPr>
          <w:color w:val="231F20"/>
        </w:rPr>
        <w:t>De</w:t>
      </w:r>
      <w:r>
        <w:rPr>
          <w:color w:val="231F20"/>
          <w:spacing w:val="-10"/>
        </w:rPr>
        <w:t xml:space="preserve"> </w:t>
      </w:r>
      <w:r>
        <w:rPr>
          <w:color w:val="231F20"/>
        </w:rPr>
        <w:t>tal</w:t>
      </w:r>
      <w:r>
        <w:rPr>
          <w:color w:val="231F20"/>
          <w:spacing w:val="-10"/>
        </w:rPr>
        <w:t xml:space="preserve"> </w:t>
      </w:r>
      <w:r>
        <w:rPr>
          <w:color w:val="231F20"/>
        </w:rPr>
        <w:t>manera</w:t>
      </w:r>
      <w:r>
        <w:rPr>
          <w:color w:val="231F20"/>
          <w:spacing w:val="-10"/>
        </w:rPr>
        <w:t xml:space="preserve"> </w:t>
      </w:r>
      <w:r>
        <w:rPr>
          <w:color w:val="231F20"/>
        </w:rPr>
        <w:t>que</w:t>
      </w:r>
      <w:r>
        <w:rPr>
          <w:color w:val="231F20"/>
          <w:spacing w:val="-10"/>
        </w:rPr>
        <w:t xml:space="preserve"> </w:t>
      </w:r>
      <w:r>
        <w:rPr>
          <w:color w:val="231F20"/>
        </w:rPr>
        <w:t>los</w:t>
      </w:r>
      <w:r>
        <w:rPr>
          <w:color w:val="231F20"/>
          <w:spacing w:val="-10"/>
        </w:rPr>
        <w:t xml:space="preserve"> </w:t>
      </w:r>
      <w:r>
        <w:rPr>
          <w:color w:val="231F20"/>
        </w:rPr>
        <w:t>cambios</w:t>
      </w:r>
      <w:r>
        <w:rPr>
          <w:color w:val="231F20"/>
          <w:spacing w:val="-10"/>
        </w:rPr>
        <w:t xml:space="preserve"> </w:t>
      </w:r>
      <w:r>
        <w:rPr>
          <w:color w:val="231F20"/>
        </w:rPr>
        <w:t>necesarios</w:t>
      </w:r>
      <w:r>
        <w:rPr>
          <w:color w:val="231F20"/>
          <w:spacing w:val="-10"/>
        </w:rPr>
        <w:t xml:space="preserve"> </w:t>
      </w:r>
      <w:r>
        <w:rPr>
          <w:color w:val="231F20"/>
        </w:rPr>
        <w:t>para que la cristiandad decadente diera lugar a naciones modernas, a instituciones laicas, a ciencias</w:t>
      </w:r>
      <w:r>
        <w:rPr>
          <w:color w:val="231F20"/>
          <w:spacing w:val="-5"/>
        </w:rPr>
        <w:t xml:space="preserve"> </w:t>
      </w:r>
      <w:r>
        <w:rPr>
          <w:color w:val="231F20"/>
        </w:rPr>
        <w:t>independientes,</w:t>
      </w:r>
      <w:r>
        <w:rPr>
          <w:color w:val="231F20"/>
          <w:spacing w:val="-4"/>
        </w:rPr>
        <w:t xml:space="preserve"> </w:t>
      </w:r>
      <w:r>
        <w:rPr>
          <w:color w:val="231F20"/>
        </w:rPr>
        <w:t>se</w:t>
      </w:r>
      <w:r>
        <w:rPr>
          <w:color w:val="231F20"/>
          <w:spacing w:val="-5"/>
        </w:rPr>
        <w:t xml:space="preserve"> </w:t>
      </w:r>
      <w:r>
        <w:rPr>
          <w:color w:val="231F20"/>
        </w:rPr>
        <w:t>hicieron</w:t>
      </w:r>
      <w:r>
        <w:rPr>
          <w:color w:val="231F20"/>
          <w:spacing w:val="-4"/>
        </w:rPr>
        <w:t xml:space="preserve"> </w:t>
      </w:r>
      <w:r>
        <w:rPr>
          <w:color w:val="231F20"/>
        </w:rPr>
        <w:t>en</w:t>
      </w:r>
      <w:r>
        <w:rPr>
          <w:color w:val="231F20"/>
          <w:spacing w:val="-5"/>
        </w:rPr>
        <w:t xml:space="preserve"> </w:t>
      </w:r>
      <w:r>
        <w:rPr>
          <w:color w:val="231F20"/>
        </w:rPr>
        <w:t>forma</w:t>
      </w:r>
      <w:r>
        <w:rPr>
          <w:color w:val="231F20"/>
          <w:spacing w:val="-4"/>
        </w:rPr>
        <w:t xml:space="preserve"> </w:t>
      </w:r>
      <w:r>
        <w:rPr>
          <w:color w:val="231F20"/>
        </w:rPr>
        <w:t>de</w:t>
      </w:r>
      <w:r>
        <w:rPr>
          <w:color w:val="231F20"/>
          <w:spacing w:val="-5"/>
        </w:rPr>
        <w:t xml:space="preserve"> </w:t>
      </w:r>
      <w:r>
        <w:rPr>
          <w:color w:val="231F20"/>
        </w:rPr>
        <w:t>lucha.</w:t>
      </w:r>
      <w:r>
        <w:rPr>
          <w:color w:val="231F20"/>
          <w:spacing w:val="-4"/>
        </w:rPr>
        <w:t xml:space="preserve"> </w:t>
      </w:r>
      <w:r>
        <w:rPr>
          <w:color w:val="231F20"/>
        </w:rPr>
        <w:t>Todos</w:t>
      </w:r>
      <w:r>
        <w:rPr>
          <w:color w:val="231F20"/>
          <w:spacing w:val="-5"/>
        </w:rPr>
        <w:t xml:space="preserve"> </w:t>
      </w:r>
      <w:r>
        <w:rPr>
          <w:color w:val="231F20"/>
        </w:rPr>
        <w:t>saben</w:t>
      </w:r>
      <w:r>
        <w:rPr>
          <w:color w:val="231F20"/>
          <w:spacing w:val="-4"/>
        </w:rPr>
        <w:t xml:space="preserve"> </w:t>
      </w:r>
      <w:r>
        <w:rPr>
          <w:color w:val="231F20"/>
        </w:rPr>
        <w:t>el</w:t>
      </w:r>
      <w:r>
        <w:rPr>
          <w:color w:val="231F20"/>
          <w:spacing w:val="-5"/>
        </w:rPr>
        <w:t xml:space="preserve"> </w:t>
      </w:r>
      <w:r>
        <w:rPr>
          <w:color w:val="231F20"/>
        </w:rPr>
        <w:t>proceso</w:t>
      </w:r>
      <w:r>
        <w:rPr>
          <w:color w:val="231F20"/>
          <w:spacing w:val="-4"/>
        </w:rPr>
        <w:t xml:space="preserve"> </w:t>
      </w:r>
      <w:r>
        <w:rPr>
          <w:color w:val="231F20"/>
        </w:rPr>
        <w:t>ridículo hecho</w:t>
      </w:r>
      <w:r>
        <w:rPr>
          <w:color w:val="231F20"/>
          <w:spacing w:val="-8"/>
        </w:rPr>
        <w:t xml:space="preserve"> </w:t>
      </w:r>
      <w:r>
        <w:rPr>
          <w:color w:val="231F20"/>
        </w:rPr>
        <w:t>al</w:t>
      </w:r>
      <w:r>
        <w:rPr>
          <w:color w:val="231F20"/>
          <w:spacing w:val="-7"/>
        </w:rPr>
        <w:t xml:space="preserve"> </w:t>
      </w:r>
      <w:r>
        <w:rPr>
          <w:color w:val="231F20"/>
        </w:rPr>
        <w:t>físico</w:t>
      </w:r>
      <w:r>
        <w:rPr>
          <w:color w:val="231F20"/>
          <w:spacing w:val="-8"/>
        </w:rPr>
        <w:t xml:space="preserve"> </w:t>
      </w:r>
      <w:r>
        <w:rPr>
          <w:color w:val="231F20"/>
        </w:rPr>
        <w:t>Galileo</w:t>
      </w:r>
      <w:r>
        <w:rPr>
          <w:color w:val="231F20"/>
          <w:spacing w:val="-7"/>
        </w:rPr>
        <w:t xml:space="preserve"> </w:t>
      </w:r>
      <w:r>
        <w:rPr>
          <w:color w:val="231F20"/>
        </w:rPr>
        <w:t>y</w:t>
      </w:r>
      <w:r>
        <w:rPr>
          <w:color w:val="231F20"/>
          <w:spacing w:val="-7"/>
        </w:rPr>
        <w:t xml:space="preserve"> </w:t>
      </w:r>
      <w:r>
        <w:rPr>
          <w:color w:val="231F20"/>
        </w:rPr>
        <w:t>los</w:t>
      </w:r>
      <w:r>
        <w:rPr>
          <w:color w:val="231F20"/>
          <w:spacing w:val="-8"/>
        </w:rPr>
        <w:t xml:space="preserve"> </w:t>
      </w:r>
      <w:r>
        <w:rPr>
          <w:color w:val="231F20"/>
        </w:rPr>
        <w:t>conflictos</w:t>
      </w:r>
      <w:r>
        <w:rPr>
          <w:color w:val="231F20"/>
          <w:spacing w:val="-7"/>
        </w:rPr>
        <w:t xml:space="preserve"> </w:t>
      </w:r>
      <w:r>
        <w:rPr>
          <w:color w:val="231F20"/>
        </w:rPr>
        <w:t>políticos</w:t>
      </w:r>
      <w:r>
        <w:rPr>
          <w:color w:val="231F20"/>
          <w:spacing w:val="-7"/>
        </w:rPr>
        <w:t xml:space="preserve"> </w:t>
      </w:r>
      <w:r>
        <w:rPr>
          <w:color w:val="231F20"/>
        </w:rPr>
        <w:t>que</w:t>
      </w:r>
      <w:r>
        <w:rPr>
          <w:color w:val="231F20"/>
          <w:spacing w:val="-8"/>
        </w:rPr>
        <w:t xml:space="preserve"> </w:t>
      </w:r>
      <w:r>
        <w:rPr>
          <w:color w:val="231F20"/>
        </w:rPr>
        <w:t>hubo</w:t>
      </w:r>
      <w:r>
        <w:rPr>
          <w:color w:val="231F20"/>
          <w:spacing w:val="-7"/>
        </w:rPr>
        <w:t xml:space="preserve"> </w:t>
      </w:r>
      <w:r>
        <w:rPr>
          <w:color w:val="231F20"/>
        </w:rPr>
        <w:t>entre</w:t>
      </w:r>
      <w:r>
        <w:rPr>
          <w:color w:val="231F20"/>
          <w:spacing w:val="-7"/>
        </w:rPr>
        <w:t xml:space="preserve"> </w:t>
      </w:r>
      <w:r>
        <w:rPr>
          <w:color w:val="231F20"/>
        </w:rPr>
        <w:t>los</w:t>
      </w:r>
      <w:r>
        <w:rPr>
          <w:color w:val="231F20"/>
          <w:spacing w:val="-8"/>
        </w:rPr>
        <w:t xml:space="preserve"> </w:t>
      </w:r>
      <w:r>
        <w:rPr>
          <w:color w:val="231F20"/>
        </w:rPr>
        <w:t>papas</w:t>
      </w:r>
      <w:r>
        <w:rPr>
          <w:color w:val="231F20"/>
          <w:spacing w:val="-7"/>
        </w:rPr>
        <w:t xml:space="preserve"> </w:t>
      </w:r>
      <w:r>
        <w:rPr>
          <w:color w:val="231F20"/>
        </w:rPr>
        <w:t>y</w:t>
      </w:r>
      <w:r>
        <w:rPr>
          <w:color w:val="231F20"/>
          <w:spacing w:val="-7"/>
        </w:rPr>
        <w:t xml:space="preserve"> </w:t>
      </w:r>
      <w:r>
        <w:rPr>
          <w:color w:val="231F20"/>
        </w:rPr>
        <w:t>los</w:t>
      </w:r>
      <w:r>
        <w:rPr>
          <w:color w:val="231F20"/>
          <w:spacing w:val="-8"/>
        </w:rPr>
        <w:t xml:space="preserve"> </w:t>
      </w:r>
      <w:r>
        <w:rPr>
          <w:color w:val="231F20"/>
          <w:spacing w:val="-2"/>
        </w:rPr>
        <w:t>reyes.</w:t>
      </w:r>
    </w:p>
    <w:p w:rsidR="00361B4E" w:rsidRDefault="00361B4E">
      <w:pPr>
        <w:pStyle w:val="Textoindependiente"/>
        <w:rPr>
          <w:sz w:val="18"/>
        </w:rPr>
      </w:pPr>
    </w:p>
    <w:p w:rsidR="00361B4E" w:rsidRDefault="00E13EBB">
      <w:pPr>
        <w:pStyle w:val="Ttulo5"/>
        <w:spacing w:before="134"/>
        <w:jc w:val="both"/>
      </w:pPr>
      <w:r>
        <w:rPr>
          <w:color w:val="231F20"/>
        </w:rPr>
        <w:t>La Iglesia y el mundo moderno</w:t>
      </w:r>
    </w:p>
    <w:p w:rsidR="00361B4E" w:rsidRDefault="00361B4E">
      <w:pPr>
        <w:pStyle w:val="Textoindependiente"/>
        <w:spacing w:before="2"/>
        <w:rPr>
          <w:b/>
          <w:i/>
          <w:sz w:val="18"/>
        </w:rPr>
      </w:pPr>
    </w:p>
    <w:p w:rsidR="00361B4E" w:rsidRDefault="00E13EBB">
      <w:pPr>
        <w:pStyle w:val="Textoindependiente"/>
        <w:spacing w:line="223" w:lineRule="auto"/>
        <w:ind w:left="165" w:right="151" w:firstLine="290"/>
        <w:jc w:val="both"/>
      </w:pPr>
      <w:r>
        <w:rPr>
          <w:color w:val="231F20"/>
        </w:rPr>
        <w:t xml:space="preserve">En los últimos cuatro siglos, el mundo ha conocido más crisis, más adelantos, más cambios que en todos los tiempos anteriores. La fe cristiana había dado al hombre europeo una energía, una seguridad, una conciencia de su misión en el universo, que le permitieron construir la ciencia, desarrollar las técnicas, dominar los otros </w:t>
      </w:r>
      <w:r>
        <w:rPr>
          <w:color w:val="231F20"/>
          <w:spacing w:val="-2"/>
        </w:rPr>
        <w:t xml:space="preserve">continentes. </w:t>
      </w:r>
      <w:r>
        <w:rPr>
          <w:color w:val="231F20"/>
        </w:rPr>
        <w:t>Por supuesto que las conquistas y la colonización obedecían a motivos muy extraños a la fe, pero, aun con esto, llevaban a efecto el plan de Dios que, desde el comienzo, contempló la reunificación de todos los pueblos.</w:t>
      </w:r>
    </w:p>
    <w:p w:rsidR="00361B4E" w:rsidRDefault="00E13EBB">
      <w:pPr>
        <w:pStyle w:val="Textoindependiente"/>
        <w:spacing w:before="4" w:line="223" w:lineRule="auto"/>
        <w:ind w:left="165" w:right="152" w:firstLine="290"/>
        <w:jc w:val="both"/>
      </w:pPr>
      <w:r>
        <w:rPr>
          <w:color w:val="231F20"/>
        </w:rPr>
        <w:t>La Iglesia participó de esta extensión. En el siglo XIX hubo hasta 100.000 misio- neros, sacerdotes y religiosas, empeñados en la evangelización y educación en Asia, Africa y América.</w:t>
      </w:r>
    </w:p>
    <w:p w:rsidR="00361B4E" w:rsidRDefault="00E13EBB">
      <w:pPr>
        <w:pStyle w:val="Textoindependiente"/>
        <w:spacing w:before="1" w:line="223" w:lineRule="auto"/>
        <w:ind w:left="165" w:right="149" w:firstLine="290"/>
        <w:jc w:val="both"/>
      </w:pPr>
      <w:r>
        <w:rPr>
          <w:color w:val="231F20"/>
        </w:rPr>
        <w:t>Lo más importante, sin embargo, sucedía en Europa. La Iglesia se veía enfrentada a esta cultura moderna que había salido de ella, pero que, ahora independizada, se volvía su enemiga. Los espíritus ilustrados pensaban comúnmente que eran capaces de dar a la humanidad progreso, felicidad y paz, y no veían en la Iglesia sino ignorancia y prejuicios; en una palabra: el mayor obstáculo para la liberación de los hombres. Muchos se atrevieron a predecir la muerte del cristianismo antes del siglo XX.</w:t>
      </w:r>
    </w:p>
    <w:p w:rsidR="00361B4E" w:rsidRDefault="00E13EBB">
      <w:pPr>
        <w:pStyle w:val="Textoindependiente"/>
        <w:spacing w:before="3" w:line="223" w:lineRule="auto"/>
        <w:ind w:left="165" w:right="151" w:firstLine="290"/>
        <w:jc w:val="both"/>
      </w:pPr>
      <w:r>
        <w:rPr>
          <w:color w:val="231F20"/>
        </w:rPr>
        <w:t>Esta situación compleja obligó a la Iglesia a salir de su seguridad y a responder a interrogantes cada vez más cruciales. Bien era cierto que Cristo le había entregado la verdad y reinaba después de resucitado. Pero la Iglesia tenía que descubrir y probar cada día lo que significaba esta verdad para hombres diferentes. Y no era para ella el momento de reinar, sino de servir en medio de humillaciones.</w:t>
      </w:r>
    </w:p>
    <w:p w:rsidR="00361B4E" w:rsidRDefault="00361B4E">
      <w:pPr>
        <w:pStyle w:val="Textoindependiente"/>
        <w:rPr>
          <w:sz w:val="18"/>
        </w:rPr>
      </w:pPr>
    </w:p>
    <w:p w:rsidR="00361B4E" w:rsidRDefault="00361B4E">
      <w:pPr>
        <w:pStyle w:val="Textoindependiente"/>
        <w:rPr>
          <w:sz w:val="15"/>
        </w:rPr>
      </w:pPr>
    </w:p>
    <w:p w:rsidR="00361B4E" w:rsidRDefault="00E13EBB">
      <w:pPr>
        <w:pStyle w:val="Ttulo5"/>
        <w:jc w:val="both"/>
      </w:pPr>
      <w:r>
        <w:rPr>
          <w:color w:val="231F20"/>
        </w:rPr>
        <w:t>El gran siglo de la evangelización</w:t>
      </w:r>
    </w:p>
    <w:p w:rsidR="00361B4E" w:rsidRDefault="00361B4E">
      <w:pPr>
        <w:pStyle w:val="Textoindependiente"/>
        <w:spacing w:before="1"/>
        <w:rPr>
          <w:b/>
          <w:i/>
          <w:sz w:val="17"/>
        </w:rPr>
      </w:pPr>
    </w:p>
    <w:p w:rsidR="00361B4E" w:rsidRDefault="00E13EBB">
      <w:pPr>
        <w:pStyle w:val="Textoindependiente"/>
        <w:spacing w:before="1" w:line="223" w:lineRule="auto"/>
        <w:ind w:left="165" w:right="151" w:firstLine="290"/>
        <w:jc w:val="both"/>
      </w:pPr>
      <w:r>
        <w:rPr>
          <w:color w:val="231F20"/>
        </w:rPr>
        <w:t>El siglo XX parece que ha simplificado la situación. Por una parte, al cabo de tres siglos de luchas estériles, la Iglesia se ha dado cuenta de que, al perder sus recursos, su poder político y su monopolio cultural, ha vuelto a encontrar su verdadera misión, que es la de ser en el mundo una fuente de amor y de unidad, la levadura en la masa.</w:t>
      </w:r>
    </w:p>
    <w:p w:rsidR="00361B4E" w:rsidRDefault="00E13EBB">
      <w:pPr>
        <w:pStyle w:val="Textoindependiente"/>
        <w:spacing w:before="2" w:line="223" w:lineRule="auto"/>
        <w:ind w:left="165" w:right="151" w:firstLine="290"/>
        <w:jc w:val="both"/>
      </w:pPr>
      <w:r>
        <w:rPr>
          <w:color w:val="231F20"/>
        </w:rPr>
        <w:t>La Iglesia no es más que una minoría en el mundo: unos 700 millones de católi- cos entre cinco mil millones de pobladores de la tierra. Pero son, más que nunca, una minoría inquieta y preocupada por todo lo humano, sabiendo que la obra de Dios es salvar todo lo humano.</w:t>
      </w:r>
    </w:p>
    <w:p w:rsidR="00361B4E" w:rsidRDefault="00E13EBB">
      <w:pPr>
        <w:pStyle w:val="Textoindependiente"/>
        <w:spacing w:before="2" w:line="223" w:lineRule="auto"/>
        <w:ind w:left="165" w:right="151" w:firstLine="290"/>
        <w:jc w:val="both"/>
      </w:pPr>
      <w:r>
        <w:rPr>
          <w:color w:val="231F20"/>
        </w:rPr>
        <w:t>Por otra parte, la cultura laicista que pretendía solucionar todos los apuros de la humanidad sin recurrir a la fe, ha visto sus límites y, luego, su fracaso. Los mejores entre los que piensan, reconocen que la humanidad corre al caos si los hombres no vuelven a tener una fe, una esperanza y una visión común de su destino. De otra mane- ra, las tensiones entre ricos y pobres, el choque de las ideologías, el desconcierto de las sabidurías humanas, nos lleva directamente a un enfrentamiento universal.</w:t>
      </w:r>
    </w:p>
    <w:p w:rsidR="00361B4E" w:rsidRDefault="00E13EBB">
      <w:pPr>
        <w:pStyle w:val="Textoindependiente"/>
        <w:spacing w:before="3" w:line="223" w:lineRule="auto"/>
        <w:ind w:left="165" w:right="151" w:firstLine="290"/>
        <w:jc w:val="both"/>
      </w:pPr>
      <w:r>
        <w:rPr>
          <w:color w:val="231F20"/>
        </w:rPr>
        <w:t>En muchas partes del mundo, la Iglesia, que antes iba de la mano con los gober- nantes, es perseguida. Esto sucede en los países comunistas, decididos a eliminar toda</w:t>
      </w:r>
    </w:p>
    <w:p w:rsidR="00361B4E" w:rsidRDefault="00361B4E">
      <w:pPr>
        <w:spacing w:line="223" w:lineRule="auto"/>
        <w:jc w:val="both"/>
        <w:sectPr w:rsidR="00361B4E">
          <w:headerReference w:type="default" r:id="rId28"/>
          <w:pgSz w:w="5900" w:h="8470"/>
          <w:pgMar w:top="340" w:right="360" w:bottom="0" w:left="340" w:header="146" w:footer="0" w:gutter="0"/>
          <w:cols w:space="720"/>
        </w:sectPr>
      </w:pPr>
    </w:p>
    <w:p w:rsidR="00361B4E" w:rsidRDefault="00E13EBB">
      <w:pPr>
        <w:tabs>
          <w:tab w:val="left" w:pos="3599"/>
        </w:tabs>
        <w:spacing w:before="80"/>
        <w:ind w:left="165"/>
        <w:jc w:val="both"/>
        <w:rPr>
          <w:rFonts w:ascii="Calibri" w:hAnsi="Calibri"/>
          <w:sz w:val="12"/>
        </w:rPr>
      </w:pPr>
      <w:r>
        <w:rPr>
          <w:rFonts w:ascii="Calibri" w:hAnsi="Calibri"/>
          <w:color w:val="231F20"/>
          <w:w w:val="130"/>
          <w:sz w:val="12"/>
        </w:rPr>
        <w:lastRenderedPageBreak/>
        <w:t>17*</w:t>
      </w:r>
      <w:r>
        <w:rPr>
          <w:rFonts w:ascii="Calibri" w:hAnsi="Calibri"/>
          <w:color w:val="231F20"/>
          <w:w w:val="130"/>
          <w:sz w:val="12"/>
        </w:rPr>
        <w:tab/>
        <w:t>DESPUÉS DE LA</w:t>
      </w:r>
      <w:r>
        <w:rPr>
          <w:rFonts w:ascii="Calibri" w:hAnsi="Calibri"/>
          <w:color w:val="231F20"/>
          <w:spacing w:val="6"/>
          <w:w w:val="130"/>
          <w:sz w:val="12"/>
        </w:rPr>
        <w:t xml:space="preserve"> </w:t>
      </w:r>
      <w:r>
        <w:rPr>
          <w:rFonts w:ascii="Calibri" w:hAnsi="Calibri"/>
          <w:color w:val="231F20"/>
          <w:w w:val="130"/>
          <w:sz w:val="12"/>
        </w:rPr>
        <w:t>BIBLIA</w:t>
      </w:r>
    </w:p>
    <w:p w:rsidR="00361B4E" w:rsidRDefault="00E13EBB">
      <w:pPr>
        <w:pStyle w:val="Textoindependiente"/>
        <w:spacing w:before="110" w:line="223" w:lineRule="auto"/>
        <w:ind w:left="165" w:right="152"/>
        <w:jc w:val="both"/>
      </w:pPr>
      <w:r>
        <w:rPr>
          <w:color w:val="231F20"/>
        </w:rPr>
        <w:t>religión; esto sucede en países dominados por otra religión, como son los musulmanes y los hindúes; esto sucede en las mismas sociedades que se proclaman cristianas, pero dan la espalda a la justicia y al respeto al hombre.</w:t>
      </w:r>
    </w:p>
    <w:p w:rsidR="00361B4E" w:rsidRDefault="00E13EBB">
      <w:pPr>
        <w:pStyle w:val="Textoindependiente"/>
        <w:spacing w:before="1" w:line="223" w:lineRule="auto"/>
        <w:ind w:left="165" w:right="151" w:firstLine="290"/>
        <w:jc w:val="both"/>
      </w:pPr>
      <w:r>
        <w:rPr>
          <w:color w:val="231F20"/>
        </w:rPr>
        <w:t>Ahora bien, la Iglesia entiende mejor lo que es dar testimonio de Cristo y entre- gar su Buena Nueva a los pobres. Deja de ser una institución dirigida por una clase superior, el clero, y vuelve a ser una comunidad de comunidades. La Iglesia entiende que para todos los pueblos se acerca el desastre si no saben reconciliarse; y la reconci- liación en base a la verdad, la justicia y el perdón, es el fruto de la Evangelización. Para quien no se detiene en la mediocridad inevitable de la mayoría de los creyentes, ni en los errores en el recorrido, ni en la lentitud de ciertos cambios, no cabe duda que este siglo es el gran siglo de la evangelización de las</w:t>
      </w:r>
      <w:r>
        <w:rPr>
          <w:color w:val="231F20"/>
          <w:spacing w:val="-4"/>
        </w:rPr>
        <w:t xml:space="preserve"> </w:t>
      </w:r>
      <w:r>
        <w:rPr>
          <w:color w:val="231F20"/>
        </w:rPr>
        <w:t>naciones.</w:t>
      </w:r>
    </w:p>
    <w:p w:rsidR="00361B4E" w:rsidRDefault="00E13EBB">
      <w:pPr>
        <w:pStyle w:val="Textoindependiente"/>
        <w:spacing w:line="156" w:lineRule="exact"/>
        <w:ind w:left="455"/>
        <w:jc w:val="both"/>
      </w:pPr>
      <w:r>
        <w:rPr>
          <w:color w:val="231F20"/>
        </w:rPr>
        <w:t>¿Habrá otro después?</w:t>
      </w:r>
    </w:p>
    <w:p w:rsidR="00361B4E" w:rsidRDefault="00361B4E">
      <w:pPr>
        <w:spacing w:line="156" w:lineRule="exact"/>
        <w:jc w:val="both"/>
        <w:sectPr w:rsidR="00361B4E">
          <w:headerReference w:type="default" r:id="rId29"/>
          <w:pgSz w:w="5900" w:h="8470"/>
          <w:pgMar w:top="100" w:right="360" w:bottom="280" w:left="340" w:header="0" w:footer="0" w:gutter="0"/>
          <w:cols w:space="720"/>
        </w:sectPr>
      </w:pPr>
    </w:p>
    <w:p w:rsidR="00361B4E" w:rsidRDefault="00361B4E">
      <w:pPr>
        <w:pStyle w:val="Textoindependiente"/>
        <w:spacing w:before="3"/>
        <w:rPr>
          <w:sz w:val="28"/>
        </w:rPr>
      </w:pPr>
    </w:p>
    <w:p w:rsidR="00361B4E" w:rsidRDefault="00E13EBB">
      <w:pPr>
        <w:ind w:left="1221"/>
        <w:rPr>
          <w:b/>
          <w:sz w:val="20"/>
        </w:rPr>
      </w:pPr>
      <w:r>
        <w:rPr>
          <w:b/>
          <w:color w:val="231F20"/>
          <w:sz w:val="20"/>
        </w:rPr>
        <w:t>Una</w:t>
      </w:r>
      <w:r>
        <w:rPr>
          <w:b/>
          <w:color w:val="231F20"/>
          <w:spacing w:val="-13"/>
          <w:sz w:val="20"/>
        </w:rPr>
        <w:t xml:space="preserve"> </w:t>
      </w:r>
      <w:r>
        <w:rPr>
          <w:b/>
          <w:color w:val="231F20"/>
          <w:sz w:val="20"/>
        </w:rPr>
        <w:t>Biblia</w:t>
      </w:r>
      <w:r>
        <w:rPr>
          <w:b/>
          <w:color w:val="231F20"/>
          <w:spacing w:val="-11"/>
          <w:sz w:val="20"/>
        </w:rPr>
        <w:t xml:space="preserve"> </w:t>
      </w:r>
      <w:r>
        <w:rPr>
          <w:b/>
          <w:color w:val="231F20"/>
          <w:sz w:val="20"/>
        </w:rPr>
        <w:t>Ecuménica</w:t>
      </w:r>
      <w:r>
        <w:rPr>
          <w:b/>
          <w:color w:val="231F20"/>
          <w:spacing w:val="-12"/>
          <w:sz w:val="20"/>
        </w:rPr>
        <w:t xml:space="preserve"> </w:t>
      </w:r>
      <w:r>
        <w:rPr>
          <w:b/>
          <w:color w:val="231F20"/>
          <w:sz w:val="20"/>
        </w:rPr>
        <w:t>y</w:t>
      </w:r>
      <w:r>
        <w:rPr>
          <w:b/>
          <w:color w:val="231F20"/>
          <w:spacing w:val="-12"/>
          <w:sz w:val="20"/>
        </w:rPr>
        <w:t xml:space="preserve"> </w:t>
      </w:r>
      <w:r>
        <w:rPr>
          <w:b/>
          <w:color w:val="231F20"/>
          <w:spacing w:val="-3"/>
          <w:sz w:val="20"/>
        </w:rPr>
        <w:t>Católica</w:t>
      </w:r>
    </w:p>
    <w:p w:rsidR="00361B4E" w:rsidRDefault="00E13EBB">
      <w:pPr>
        <w:spacing w:before="79"/>
        <w:ind w:right="153"/>
        <w:jc w:val="right"/>
        <w:rPr>
          <w:rFonts w:ascii="Book Antiqua"/>
          <w:sz w:val="12"/>
        </w:rPr>
      </w:pPr>
      <w:r>
        <w:br w:type="column"/>
      </w:r>
      <w:r>
        <w:rPr>
          <w:rFonts w:ascii="Book Antiqua"/>
          <w:color w:val="231F20"/>
          <w:w w:val="130"/>
          <w:sz w:val="12"/>
        </w:rPr>
        <w:t>18*</w:t>
      </w:r>
    </w:p>
    <w:p w:rsidR="00361B4E" w:rsidRDefault="00361B4E">
      <w:pPr>
        <w:jc w:val="right"/>
        <w:rPr>
          <w:rFonts w:ascii="Book Antiqua"/>
          <w:sz w:val="12"/>
        </w:rPr>
        <w:sectPr w:rsidR="00361B4E">
          <w:headerReference w:type="default" r:id="rId30"/>
          <w:pgSz w:w="5900" w:h="8470"/>
          <w:pgMar w:top="100" w:right="360" w:bottom="0" w:left="340" w:header="0" w:footer="0" w:gutter="0"/>
          <w:cols w:num="2" w:space="720" w:equalWidth="0">
            <w:col w:w="3982" w:space="40"/>
            <w:col w:w="1178"/>
          </w:cols>
        </w:sectPr>
      </w:pPr>
    </w:p>
    <w:p w:rsidR="00361B4E" w:rsidRDefault="00E13EBB">
      <w:pPr>
        <w:pStyle w:val="Textoindependiente"/>
        <w:spacing w:before="126" w:line="216" w:lineRule="auto"/>
        <w:ind w:left="165" w:right="153" w:firstLine="140"/>
        <w:jc w:val="both"/>
      </w:pPr>
      <w:r>
        <w:rPr>
          <w:color w:val="231F20"/>
        </w:rPr>
        <w:t>Estas dos palabras, que en un comienzo tenían sentidos muy parecidos, han tomado caminos diferentes.</w:t>
      </w:r>
    </w:p>
    <w:p w:rsidR="00361B4E" w:rsidRDefault="00E13EBB">
      <w:pPr>
        <w:pStyle w:val="Textoindependiente"/>
        <w:spacing w:before="28" w:line="216" w:lineRule="auto"/>
        <w:ind w:left="165" w:right="154" w:firstLine="140"/>
        <w:jc w:val="both"/>
        <w:rPr>
          <w:i/>
        </w:rPr>
      </w:pPr>
      <w:r>
        <w:rPr>
          <w:color w:val="231F20"/>
        </w:rPr>
        <w:t>La</w:t>
      </w:r>
      <w:r>
        <w:rPr>
          <w:color w:val="231F20"/>
          <w:spacing w:val="-6"/>
        </w:rPr>
        <w:t xml:space="preserve"> </w:t>
      </w:r>
      <w:r>
        <w:rPr>
          <w:color w:val="231F20"/>
        </w:rPr>
        <w:t>Biblia</w:t>
      </w:r>
      <w:r>
        <w:rPr>
          <w:color w:val="231F20"/>
          <w:spacing w:val="-5"/>
        </w:rPr>
        <w:t xml:space="preserve"> </w:t>
      </w:r>
      <w:r>
        <w:rPr>
          <w:color w:val="231F20"/>
        </w:rPr>
        <w:t>que</w:t>
      </w:r>
      <w:r>
        <w:rPr>
          <w:color w:val="231F20"/>
          <w:spacing w:val="-5"/>
        </w:rPr>
        <w:t xml:space="preserve"> </w:t>
      </w:r>
      <w:r>
        <w:rPr>
          <w:color w:val="231F20"/>
        </w:rPr>
        <w:t>presentamos</w:t>
      </w:r>
      <w:r>
        <w:rPr>
          <w:color w:val="231F20"/>
          <w:spacing w:val="-5"/>
        </w:rPr>
        <w:t xml:space="preserve"> </w:t>
      </w:r>
      <w:r>
        <w:rPr>
          <w:color w:val="231F20"/>
        </w:rPr>
        <w:t>es</w:t>
      </w:r>
      <w:r>
        <w:rPr>
          <w:color w:val="231F20"/>
          <w:spacing w:val="-5"/>
        </w:rPr>
        <w:t xml:space="preserve"> </w:t>
      </w:r>
      <w:r>
        <w:rPr>
          <w:b/>
          <w:color w:val="231F20"/>
        </w:rPr>
        <w:t>ecuménica</w:t>
      </w:r>
      <w:r>
        <w:rPr>
          <w:b/>
          <w:color w:val="231F20"/>
          <w:spacing w:val="-6"/>
        </w:rPr>
        <w:t xml:space="preserve"> </w:t>
      </w:r>
      <w:r>
        <w:rPr>
          <w:color w:val="231F20"/>
        </w:rPr>
        <w:t>ante</w:t>
      </w:r>
      <w:r>
        <w:rPr>
          <w:color w:val="231F20"/>
          <w:spacing w:val="-5"/>
        </w:rPr>
        <w:t xml:space="preserve"> </w:t>
      </w:r>
      <w:r>
        <w:rPr>
          <w:color w:val="231F20"/>
        </w:rPr>
        <w:t>todo</w:t>
      </w:r>
      <w:r>
        <w:rPr>
          <w:color w:val="231F20"/>
          <w:spacing w:val="-5"/>
        </w:rPr>
        <w:t xml:space="preserve"> </w:t>
      </w:r>
      <w:r>
        <w:rPr>
          <w:color w:val="231F20"/>
        </w:rPr>
        <w:t>en</w:t>
      </w:r>
      <w:r>
        <w:rPr>
          <w:color w:val="231F20"/>
          <w:spacing w:val="-5"/>
        </w:rPr>
        <w:t xml:space="preserve"> </w:t>
      </w:r>
      <w:r>
        <w:rPr>
          <w:color w:val="231F20"/>
        </w:rPr>
        <w:t>el</w:t>
      </w:r>
      <w:r>
        <w:rPr>
          <w:color w:val="231F20"/>
          <w:spacing w:val="-5"/>
        </w:rPr>
        <w:t xml:space="preserve"> </w:t>
      </w:r>
      <w:r>
        <w:rPr>
          <w:color w:val="231F20"/>
        </w:rPr>
        <w:t>sentido</w:t>
      </w:r>
      <w:r>
        <w:rPr>
          <w:color w:val="231F20"/>
          <w:spacing w:val="-5"/>
        </w:rPr>
        <w:t xml:space="preserve"> </w:t>
      </w:r>
      <w:r>
        <w:rPr>
          <w:color w:val="231F20"/>
        </w:rPr>
        <w:t>de</w:t>
      </w:r>
      <w:r>
        <w:rPr>
          <w:color w:val="231F20"/>
          <w:spacing w:val="-6"/>
        </w:rPr>
        <w:t xml:space="preserve"> </w:t>
      </w:r>
      <w:r>
        <w:rPr>
          <w:color w:val="231F20"/>
        </w:rPr>
        <w:t>que</w:t>
      </w:r>
      <w:r>
        <w:rPr>
          <w:color w:val="231F20"/>
          <w:spacing w:val="-5"/>
        </w:rPr>
        <w:t xml:space="preserve"> </w:t>
      </w:r>
      <w:r>
        <w:rPr>
          <w:color w:val="231F20"/>
        </w:rPr>
        <w:t>la</w:t>
      </w:r>
      <w:r>
        <w:rPr>
          <w:color w:val="231F20"/>
          <w:spacing w:val="-5"/>
        </w:rPr>
        <w:t xml:space="preserve"> </w:t>
      </w:r>
      <w:r>
        <w:rPr>
          <w:color w:val="231F20"/>
        </w:rPr>
        <w:t>traducción quiere</w:t>
      </w:r>
      <w:r>
        <w:rPr>
          <w:color w:val="231F20"/>
          <w:spacing w:val="-5"/>
        </w:rPr>
        <w:t xml:space="preserve"> </w:t>
      </w:r>
      <w:r>
        <w:rPr>
          <w:color w:val="231F20"/>
        </w:rPr>
        <w:t>ser</w:t>
      </w:r>
      <w:r>
        <w:rPr>
          <w:color w:val="231F20"/>
          <w:spacing w:val="-5"/>
        </w:rPr>
        <w:t xml:space="preserve"> </w:t>
      </w:r>
      <w:r>
        <w:rPr>
          <w:color w:val="231F20"/>
        </w:rPr>
        <w:t>honrada</w:t>
      </w:r>
      <w:r>
        <w:rPr>
          <w:color w:val="231F20"/>
          <w:spacing w:val="-4"/>
        </w:rPr>
        <w:t xml:space="preserve"> </w:t>
      </w:r>
      <w:r>
        <w:rPr>
          <w:color w:val="231F20"/>
        </w:rPr>
        <w:t>y</w:t>
      </w:r>
      <w:r>
        <w:rPr>
          <w:color w:val="231F20"/>
          <w:spacing w:val="-5"/>
        </w:rPr>
        <w:t xml:space="preserve"> </w:t>
      </w:r>
      <w:r>
        <w:rPr>
          <w:color w:val="231F20"/>
        </w:rPr>
        <w:t>no</w:t>
      </w:r>
      <w:r>
        <w:rPr>
          <w:color w:val="231F20"/>
          <w:spacing w:val="-5"/>
        </w:rPr>
        <w:t xml:space="preserve"> </w:t>
      </w:r>
      <w:r>
        <w:rPr>
          <w:color w:val="231F20"/>
        </w:rPr>
        <w:t>deforma</w:t>
      </w:r>
      <w:r>
        <w:rPr>
          <w:color w:val="231F20"/>
          <w:spacing w:val="-4"/>
        </w:rPr>
        <w:t xml:space="preserve"> </w:t>
      </w:r>
      <w:r>
        <w:rPr>
          <w:color w:val="231F20"/>
        </w:rPr>
        <w:t>los</w:t>
      </w:r>
      <w:r>
        <w:rPr>
          <w:color w:val="231F20"/>
          <w:spacing w:val="-5"/>
        </w:rPr>
        <w:t xml:space="preserve"> </w:t>
      </w:r>
      <w:r>
        <w:rPr>
          <w:color w:val="231F20"/>
        </w:rPr>
        <w:t>textos</w:t>
      </w:r>
      <w:r>
        <w:rPr>
          <w:color w:val="231F20"/>
          <w:spacing w:val="-5"/>
        </w:rPr>
        <w:t xml:space="preserve"> </w:t>
      </w:r>
      <w:r>
        <w:rPr>
          <w:color w:val="231F20"/>
        </w:rPr>
        <w:t>para</w:t>
      </w:r>
      <w:r>
        <w:rPr>
          <w:color w:val="231F20"/>
          <w:spacing w:val="-4"/>
        </w:rPr>
        <w:t xml:space="preserve"> </w:t>
      </w:r>
      <w:r>
        <w:rPr>
          <w:color w:val="231F20"/>
        </w:rPr>
        <w:t>favorecer</w:t>
      </w:r>
      <w:r>
        <w:rPr>
          <w:color w:val="231F20"/>
          <w:spacing w:val="-5"/>
        </w:rPr>
        <w:t xml:space="preserve"> </w:t>
      </w:r>
      <w:r>
        <w:rPr>
          <w:color w:val="231F20"/>
        </w:rPr>
        <w:t>una</w:t>
      </w:r>
      <w:r>
        <w:rPr>
          <w:color w:val="231F20"/>
          <w:spacing w:val="-5"/>
        </w:rPr>
        <w:t xml:space="preserve"> </w:t>
      </w:r>
      <w:r>
        <w:rPr>
          <w:color w:val="231F20"/>
        </w:rPr>
        <w:t>interpretación</w:t>
      </w:r>
      <w:r>
        <w:rPr>
          <w:color w:val="231F20"/>
          <w:spacing w:val="-4"/>
        </w:rPr>
        <w:t xml:space="preserve"> </w:t>
      </w:r>
      <w:r>
        <w:rPr>
          <w:color w:val="231F20"/>
        </w:rPr>
        <w:t>sectaria</w:t>
      </w:r>
      <w:r>
        <w:rPr>
          <w:color w:val="231F20"/>
          <w:spacing w:val="-5"/>
        </w:rPr>
        <w:t xml:space="preserve"> </w:t>
      </w:r>
      <w:r>
        <w:rPr>
          <w:color w:val="231F20"/>
        </w:rPr>
        <w:t>de las Escrituras. Nos hemos esforzado además para que nada, ni en las introducciones ni en</w:t>
      </w:r>
      <w:r>
        <w:rPr>
          <w:color w:val="231F20"/>
          <w:spacing w:val="-9"/>
        </w:rPr>
        <w:t xml:space="preserve"> </w:t>
      </w:r>
      <w:r>
        <w:rPr>
          <w:color w:val="231F20"/>
        </w:rPr>
        <w:t>los</w:t>
      </w:r>
      <w:r>
        <w:rPr>
          <w:color w:val="231F20"/>
          <w:spacing w:val="-9"/>
        </w:rPr>
        <w:t xml:space="preserve"> </w:t>
      </w:r>
      <w:r>
        <w:rPr>
          <w:color w:val="231F20"/>
        </w:rPr>
        <w:t>comentarios,</w:t>
      </w:r>
      <w:r>
        <w:rPr>
          <w:color w:val="231F20"/>
          <w:spacing w:val="-9"/>
        </w:rPr>
        <w:t xml:space="preserve"> </w:t>
      </w:r>
      <w:r>
        <w:rPr>
          <w:color w:val="231F20"/>
        </w:rPr>
        <w:t>pueda</w:t>
      </w:r>
      <w:r>
        <w:rPr>
          <w:color w:val="231F20"/>
          <w:spacing w:val="-9"/>
        </w:rPr>
        <w:t xml:space="preserve"> </w:t>
      </w:r>
      <w:r>
        <w:rPr>
          <w:color w:val="231F20"/>
        </w:rPr>
        <w:t>ofender</w:t>
      </w:r>
      <w:r>
        <w:rPr>
          <w:color w:val="231F20"/>
          <w:spacing w:val="-9"/>
        </w:rPr>
        <w:t xml:space="preserve"> </w:t>
      </w:r>
      <w:r>
        <w:rPr>
          <w:color w:val="231F20"/>
        </w:rPr>
        <w:t>a</w:t>
      </w:r>
      <w:r>
        <w:rPr>
          <w:color w:val="231F20"/>
          <w:spacing w:val="-9"/>
        </w:rPr>
        <w:t xml:space="preserve"> </w:t>
      </w:r>
      <w:r>
        <w:rPr>
          <w:color w:val="231F20"/>
        </w:rPr>
        <w:t>cristianos</w:t>
      </w:r>
      <w:r>
        <w:rPr>
          <w:color w:val="231F20"/>
          <w:spacing w:val="-9"/>
        </w:rPr>
        <w:t xml:space="preserve"> </w:t>
      </w:r>
      <w:r>
        <w:rPr>
          <w:color w:val="231F20"/>
        </w:rPr>
        <w:t>pertenecientes</w:t>
      </w:r>
      <w:r>
        <w:rPr>
          <w:color w:val="231F20"/>
          <w:spacing w:val="-9"/>
        </w:rPr>
        <w:t xml:space="preserve"> </w:t>
      </w:r>
      <w:r>
        <w:rPr>
          <w:color w:val="231F20"/>
        </w:rPr>
        <w:t>a</w:t>
      </w:r>
      <w:r>
        <w:rPr>
          <w:color w:val="231F20"/>
          <w:spacing w:val="-9"/>
        </w:rPr>
        <w:t xml:space="preserve"> </w:t>
      </w:r>
      <w:r>
        <w:rPr>
          <w:color w:val="231F20"/>
        </w:rPr>
        <w:t>otras</w:t>
      </w:r>
      <w:r>
        <w:rPr>
          <w:color w:val="231F20"/>
          <w:spacing w:val="-9"/>
        </w:rPr>
        <w:t xml:space="preserve"> </w:t>
      </w:r>
      <w:r>
        <w:rPr>
          <w:color w:val="231F20"/>
        </w:rPr>
        <w:t>Iglesias,</w:t>
      </w:r>
      <w:r>
        <w:rPr>
          <w:color w:val="231F20"/>
          <w:spacing w:val="-9"/>
        </w:rPr>
        <w:t xml:space="preserve"> </w:t>
      </w:r>
      <w:r>
        <w:rPr>
          <w:color w:val="231F20"/>
        </w:rPr>
        <w:t>y</w:t>
      </w:r>
      <w:r>
        <w:rPr>
          <w:color w:val="231F20"/>
          <w:spacing w:val="-9"/>
        </w:rPr>
        <w:t xml:space="preserve"> </w:t>
      </w:r>
      <w:r>
        <w:rPr>
          <w:color w:val="231F20"/>
        </w:rPr>
        <w:t>para</w:t>
      </w:r>
      <w:r>
        <w:rPr>
          <w:color w:val="231F20"/>
          <w:spacing w:val="-9"/>
        </w:rPr>
        <w:t xml:space="preserve"> </w:t>
      </w:r>
      <w:r>
        <w:rPr>
          <w:color w:val="231F20"/>
        </w:rPr>
        <w:t>evi- tar todo juicio negativo sobre otras religiones. No contentos con esto, hemos querido mostrar</w:t>
      </w:r>
      <w:r>
        <w:rPr>
          <w:color w:val="231F20"/>
          <w:spacing w:val="-5"/>
        </w:rPr>
        <w:t xml:space="preserve"> </w:t>
      </w:r>
      <w:r>
        <w:rPr>
          <w:color w:val="231F20"/>
        </w:rPr>
        <w:t>cómo</w:t>
      </w:r>
      <w:r>
        <w:rPr>
          <w:color w:val="231F20"/>
          <w:spacing w:val="-4"/>
        </w:rPr>
        <w:t xml:space="preserve"> </w:t>
      </w:r>
      <w:r>
        <w:rPr>
          <w:color w:val="231F20"/>
        </w:rPr>
        <w:t>la</w:t>
      </w:r>
      <w:r>
        <w:rPr>
          <w:color w:val="231F20"/>
          <w:spacing w:val="-5"/>
        </w:rPr>
        <w:t xml:space="preserve"> </w:t>
      </w:r>
      <w:r>
        <w:rPr>
          <w:color w:val="231F20"/>
        </w:rPr>
        <w:t>salvación</w:t>
      </w:r>
      <w:r>
        <w:rPr>
          <w:color w:val="231F20"/>
          <w:spacing w:val="-4"/>
        </w:rPr>
        <w:t xml:space="preserve"> </w:t>
      </w:r>
      <w:r>
        <w:rPr>
          <w:color w:val="231F20"/>
        </w:rPr>
        <w:t>única</w:t>
      </w:r>
      <w:r>
        <w:rPr>
          <w:color w:val="231F20"/>
          <w:spacing w:val="-4"/>
        </w:rPr>
        <w:t xml:space="preserve"> </w:t>
      </w:r>
      <w:r>
        <w:rPr>
          <w:color w:val="231F20"/>
        </w:rPr>
        <w:t>de</w:t>
      </w:r>
      <w:r>
        <w:rPr>
          <w:color w:val="231F20"/>
          <w:spacing w:val="-5"/>
        </w:rPr>
        <w:t xml:space="preserve"> </w:t>
      </w:r>
      <w:r>
        <w:rPr>
          <w:color w:val="231F20"/>
        </w:rPr>
        <w:t>Cristo</w:t>
      </w:r>
      <w:r>
        <w:rPr>
          <w:color w:val="231F20"/>
          <w:spacing w:val="-4"/>
        </w:rPr>
        <w:t xml:space="preserve"> </w:t>
      </w:r>
      <w:r>
        <w:rPr>
          <w:color w:val="231F20"/>
        </w:rPr>
        <w:t>no</w:t>
      </w:r>
      <w:r>
        <w:rPr>
          <w:color w:val="231F20"/>
          <w:spacing w:val="-5"/>
        </w:rPr>
        <w:t xml:space="preserve"> </w:t>
      </w:r>
      <w:r>
        <w:rPr>
          <w:color w:val="231F20"/>
        </w:rPr>
        <w:t>se</w:t>
      </w:r>
      <w:r>
        <w:rPr>
          <w:color w:val="231F20"/>
          <w:spacing w:val="-4"/>
        </w:rPr>
        <w:t xml:space="preserve"> </w:t>
      </w:r>
      <w:r>
        <w:rPr>
          <w:color w:val="231F20"/>
        </w:rPr>
        <w:t>opone</w:t>
      </w:r>
      <w:r>
        <w:rPr>
          <w:color w:val="231F20"/>
          <w:spacing w:val="-4"/>
        </w:rPr>
        <w:t xml:space="preserve"> </w:t>
      </w:r>
      <w:r>
        <w:rPr>
          <w:color w:val="231F20"/>
        </w:rPr>
        <w:t>a</w:t>
      </w:r>
      <w:r>
        <w:rPr>
          <w:color w:val="231F20"/>
          <w:spacing w:val="-5"/>
        </w:rPr>
        <w:t xml:space="preserve"> </w:t>
      </w:r>
      <w:r>
        <w:rPr>
          <w:color w:val="231F20"/>
        </w:rPr>
        <w:t>que</w:t>
      </w:r>
      <w:r>
        <w:rPr>
          <w:color w:val="231F20"/>
          <w:spacing w:val="-4"/>
        </w:rPr>
        <w:t xml:space="preserve"> </w:t>
      </w:r>
      <w:r>
        <w:rPr>
          <w:color w:val="231F20"/>
        </w:rPr>
        <w:t>Dios</w:t>
      </w:r>
      <w:r>
        <w:rPr>
          <w:color w:val="231F20"/>
          <w:spacing w:val="-4"/>
        </w:rPr>
        <w:t xml:space="preserve"> </w:t>
      </w:r>
      <w:r>
        <w:rPr>
          <w:color w:val="231F20"/>
        </w:rPr>
        <w:t>haya</w:t>
      </w:r>
      <w:r>
        <w:rPr>
          <w:color w:val="231F20"/>
          <w:spacing w:val="-5"/>
        </w:rPr>
        <w:t xml:space="preserve"> </w:t>
      </w:r>
      <w:r>
        <w:rPr>
          <w:color w:val="231F20"/>
        </w:rPr>
        <w:t>amado</w:t>
      </w:r>
      <w:r>
        <w:rPr>
          <w:color w:val="231F20"/>
          <w:spacing w:val="-4"/>
        </w:rPr>
        <w:t xml:space="preserve"> </w:t>
      </w:r>
      <w:r>
        <w:rPr>
          <w:color w:val="231F20"/>
        </w:rPr>
        <w:t>y</w:t>
      </w:r>
      <w:r>
        <w:rPr>
          <w:color w:val="231F20"/>
          <w:spacing w:val="-5"/>
        </w:rPr>
        <w:t xml:space="preserve"> </w:t>
      </w:r>
      <w:r>
        <w:rPr>
          <w:color w:val="231F20"/>
          <w:spacing w:val="-2"/>
        </w:rPr>
        <w:t xml:space="preserve">condu- </w:t>
      </w:r>
      <w:r>
        <w:rPr>
          <w:color w:val="231F20"/>
        </w:rPr>
        <w:t>cido</w:t>
      </w:r>
      <w:r>
        <w:rPr>
          <w:color w:val="231F20"/>
          <w:spacing w:val="-4"/>
        </w:rPr>
        <w:t xml:space="preserve"> </w:t>
      </w:r>
      <w:r>
        <w:rPr>
          <w:color w:val="231F20"/>
        </w:rPr>
        <w:t>por</w:t>
      </w:r>
      <w:r>
        <w:rPr>
          <w:color w:val="231F20"/>
          <w:spacing w:val="-3"/>
        </w:rPr>
        <w:t xml:space="preserve"> </w:t>
      </w:r>
      <w:r>
        <w:rPr>
          <w:color w:val="231F20"/>
        </w:rPr>
        <w:t>otros</w:t>
      </w:r>
      <w:r>
        <w:rPr>
          <w:color w:val="231F20"/>
          <w:spacing w:val="-4"/>
        </w:rPr>
        <w:t xml:space="preserve"> </w:t>
      </w:r>
      <w:r>
        <w:rPr>
          <w:color w:val="231F20"/>
        </w:rPr>
        <w:t>caminos</w:t>
      </w:r>
      <w:r>
        <w:rPr>
          <w:color w:val="231F20"/>
          <w:spacing w:val="-3"/>
        </w:rPr>
        <w:t xml:space="preserve"> </w:t>
      </w:r>
      <w:r>
        <w:rPr>
          <w:color w:val="231F20"/>
        </w:rPr>
        <w:t>a</w:t>
      </w:r>
      <w:r>
        <w:rPr>
          <w:color w:val="231F20"/>
          <w:spacing w:val="-4"/>
        </w:rPr>
        <w:t xml:space="preserve"> </w:t>
      </w:r>
      <w:r>
        <w:rPr>
          <w:color w:val="231F20"/>
        </w:rPr>
        <w:t>esa</w:t>
      </w:r>
      <w:r>
        <w:rPr>
          <w:color w:val="231F20"/>
          <w:spacing w:val="-3"/>
        </w:rPr>
        <w:t xml:space="preserve"> </w:t>
      </w:r>
      <w:r>
        <w:rPr>
          <w:color w:val="231F20"/>
        </w:rPr>
        <w:t>gran</w:t>
      </w:r>
      <w:r>
        <w:rPr>
          <w:color w:val="231F20"/>
          <w:spacing w:val="-4"/>
        </w:rPr>
        <w:t xml:space="preserve"> </w:t>
      </w:r>
      <w:r>
        <w:rPr>
          <w:color w:val="231F20"/>
        </w:rPr>
        <w:t>mayoría</w:t>
      </w:r>
      <w:r>
        <w:rPr>
          <w:color w:val="231F20"/>
          <w:spacing w:val="-3"/>
        </w:rPr>
        <w:t xml:space="preserve"> </w:t>
      </w:r>
      <w:r>
        <w:rPr>
          <w:color w:val="231F20"/>
        </w:rPr>
        <w:t>de</w:t>
      </w:r>
      <w:r>
        <w:rPr>
          <w:color w:val="231F20"/>
          <w:spacing w:val="-4"/>
        </w:rPr>
        <w:t xml:space="preserve"> </w:t>
      </w:r>
      <w:r>
        <w:rPr>
          <w:color w:val="231F20"/>
        </w:rPr>
        <w:t>los</w:t>
      </w:r>
      <w:r>
        <w:rPr>
          <w:color w:val="231F20"/>
          <w:spacing w:val="-3"/>
        </w:rPr>
        <w:t xml:space="preserve"> </w:t>
      </w:r>
      <w:r>
        <w:rPr>
          <w:color w:val="231F20"/>
        </w:rPr>
        <w:t>hombres</w:t>
      </w:r>
      <w:r>
        <w:rPr>
          <w:color w:val="231F20"/>
          <w:spacing w:val="-4"/>
        </w:rPr>
        <w:t xml:space="preserve"> </w:t>
      </w:r>
      <w:r>
        <w:rPr>
          <w:color w:val="231F20"/>
        </w:rPr>
        <w:t>que</w:t>
      </w:r>
      <w:r>
        <w:rPr>
          <w:color w:val="231F20"/>
          <w:spacing w:val="-3"/>
        </w:rPr>
        <w:t xml:space="preserve"> </w:t>
      </w:r>
      <w:r>
        <w:rPr>
          <w:color w:val="231F20"/>
        </w:rPr>
        <w:t>no</w:t>
      </w:r>
      <w:r>
        <w:rPr>
          <w:color w:val="231F20"/>
          <w:spacing w:val="-4"/>
        </w:rPr>
        <w:t xml:space="preserve"> </w:t>
      </w:r>
      <w:r>
        <w:rPr>
          <w:color w:val="231F20"/>
        </w:rPr>
        <w:t>comparten</w:t>
      </w:r>
      <w:r>
        <w:rPr>
          <w:color w:val="231F20"/>
          <w:spacing w:val="-3"/>
        </w:rPr>
        <w:t xml:space="preserve"> </w:t>
      </w:r>
      <w:r>
        <w:rPr>
          <w:color w:val="231F20"/>
        </w:rPr>
        <w:t>nuestra</w:t>
      </w:r>
      <w:r>
        <w:rPr>
          <w:color w:val="231F20"/>
          <w:spacing w:val="-4"/>
        </w:rPr>
        <w:t xml:space="preserve"> </w:t>
      </w:r>
      <w:r>
        <w:rPr>
          <w:color w:val="231F20"/>
          <w:spacing w:val="-2"/>
        </w:rPr>
        <w:t xml:space="preserve">fe. </w:t>
      </w:r>
      <w:r>
        <w:rPr>
          <w:color w:val="231F20"/>
        </w:rPr>
        <w:t>Véase</w:t>
      </w:r>
      <w:r>
        <w:rPr>
          <w:color w:val="231F20"/>
          <w:spacing w:val="-6"/>
        </w:rPr>
        <w:t xml:space="preserve"> </w:t>
      </w:r>
      <w:r>
        <w:rPr>
          <w:color w:val="231F20"/>
        </w:rPr>
        <w:t>al</w:t>
      </w:r>
      <w:r>
        <w:rPr>
          <w:color w:val="231F20"/>
          <w:spacing w:val="-5"/>
        </w:rPr>
        <w:t xml:space="preserve"> </w:t>
      </w:r>
      <w:r>
        <w:rPr>
          <w:color w:val="231F20"/>
        </w:rPr>
        <w:t>respecto</w:t>
      </w:r>
      <w:r>
        <w:rPr>
          <w:color w:val="231F20"/>
          <w:spacing w:val="-5"/>
        </w:rPr>
        <w:t xml:space="preserve"> </w:t>
      </w:r>
      <w:r>
        <w:rPr>
          <w:color w:val="231F20"/>
        </w:rPr>
        <w:t>la</w:t>
      </w:r>
      <w:r>
        <w:rPr>
          <w:color w:val="231F20"/>
          <w:spacing w:val="-5"/>
        </w:rPr>
        <w:t xml:space="preserve"> </w:t>
      </w:r>
      <w:r>
        <w:rPr>
          <w:color w:val="231F20"/>
        </w:rPr>
        <w:t>nota:</w:t>
      </w:r>
      <w:r>
        <w:rPr>
          <w:color w:val="231F20"/>
          <w:spacing w:val="-6"/>
        </w:rPr>
        <w:t xml:space="preserve"> </w:t>
      </w:r>
      <w:r>
        <w:rPr>
          <w:i/>
          <w:color w:val="231F20"/>
        </w:rPr>
        <w:t>La</w:t>
      </w:r>
      <w:r>
        <w:rPr>
          <w:i/>
          <w:color w:val="231F20"/>
          <w:spacing w:val="-5"/>
        </w:rPr>
        <w:t xml:space="preserve"> </w:t>
      </w:r>
      <w:r>
        <w:rPr>
          <w:i/>
          <w:color w:val="231F20"/>
        </w:rPr>
        <w:t>salvación</w:t>
      </w:r>
      <w:r>
        <w:rPr>
          <w:i/>
          <w:color w:val="231F20"/>
          <w:spacing w:val="-5"/>
        </w:rPr>
        <w:t xml:space="preserve"> </w:t>
      </w:r>
      <w:r>
        <w:rPr>
          <w:i/>
          <w:color w:val="231F20"/>
        </w:rPr>
        <w:t>de</w:t>
      </w:r>
      <w:r>
        <w:rPr>
          <w:i/>
          <w:color w:val="231F20"/>
          <w:spacing w:val="-5"/>
        </w:rPr>
        <w:t xml:space="preserve"> </w:t>
      </w:r>
      <w:r>
        <w:rPr>
          <w:i/>
          <w:color w:val="231F20"/>
        </w:rPr>
        <w:t>los</w:t>
      </w:r>
      <w:r>
        <w:rPr>
          <w:i/>
          <w:color w:val="231F20"/>
          <w:spacing w:val="-6"/>
        </w:rPr>
        <w:t xml:space="preserve"> </w:t>
      </w:r>
      <w:r>
        <w:rPr>
          <w:i/>
          <w:color w:val="231F20"/>
        </w:rPr>
        <w:t>no-cristianos</w:t>
      </w:r>
      <w:r>
        <w:rPr>
          <w:i/>
          <w:color w:val="231F20"/>
          <w:spacing w:val="-5"/>
        </w:rPr>
        <w:t xml:space="preserve"> </w:t>
      </w:r>
      <w:r>
        <w:rPr>
          <w:color w:val="231F20"/>
        </w:rPr>
        <w:t>(pág.</w:t>
      </w:r>
      <w:r>
        <w:rPr>
          <w:color w:val="231F20"/>
          <w:spacing w:val="-5"/>
        </w:rPr>
        <w:t xml:space="preserve"> </w:t>
      </w:r>
      <w:r>
        <w:rPr>
          <w:color w:val="231F20"/>
        </w:rPr>
        <w:t>617)</w:t>
      </w:r>
      <w:r>
        <w:rPr>
          <w:i/>
          <w:color w:val="231F20"/>
        </w:rPr>
        <w:t>.</w:t>
      </w:r>
    </w:p>
    <w:p w:rsidR="00361B4E" w:rsidRDefault="00E13EBB">
      <w:pPr>
        <w:pStyle w:val="Textoindependiente"/>
        <w:spacing w:before="30" w:line="216" w:lineRule="auto"/>
        <w:ind w:left="165" w:right="153" w:firstLine="177"/>
        <w:jc w:val="both"/>
      </w:pPr>
      <w:r>
        <w:rPr>
          <w:color w:val="231F20"/>
        </w:rPr>
        <w:t xml:space="preserve">Hay una </w:t>
      </w:r>
      <w:r>
        <w:rPr>
          <w:color w:val="231F20"/>
          <w:spacing w:val="-3"/>
        </w:rPr>
        <w:t xml:space="preserve">manera </w:t>
      </w:r>
      <w:r>
        <w:rPr>
          <w:b/>
          <w:color w:val="231F20"/>
          <w:spacing w:val="-3"/>
        </w:rPr>
        <w:t xml:space="preserve">católica </w:t>
      </w:r>
      <w:r>
        <w:rPr>
          <w:color w:val="231F20"/>
        </w:rPr>
        <w:t xml:space="preserve">de </w:t>
      </w:r>
      <w:r>
        <w:rPr>
          <w:color w:val="231F20"/>
          <w:spacing w:val="-3"/>
        </w:rPr>
        <w:t xml:space="preserve">vivir </w:t>
      </w:r>
      <w:r>
        <w:rPr>
          <w:color w:val="231F20"/>
        </w:rPr>
        <w:t xml:space="preserve">la fe así </w:t>
      </w:r>
      <w:r>
        <w:rPr>
          <w:color w:val="231F20"/>
          <w:spacing w:val="-3"/>
        </w:rPr>
        <w:t xml:space="preserve">como </w:t>
      </w:r>
      <w:r>
        <w:rPr>
          <w:color w:val="231F20"/>
        </w:rPr>
        <w:t xml:space="preserve">de </w:t>
      </w:r>
      <w:r>
        <w:rPr>
          <w:color w:val="231F20"/>
          <w:spacing w:val="-3"/>
        </w:rPr>
        <w:t xml:space="preserve">entender </w:t>
      </w:r>
      <w:r>
        <w:rPr>
          <w:color w:val="231F20"/>
        </w:rPr>
        <w:t xml:space="preserve">las </w:t>
      </w:r>
      <w:r>
        <w:rPr>
          <w:color w:val="231F20"/>
          <w:spacing w:val="-3"/>
        </w:rPr>
        <w:t xml:space="preserve">Escrituras. </w:t>
      </w:r>
      <w:r>
        <w:rPr>
          <w:color w:val="231F20"/>
        </w:rPr>
        <w:t xml:space="preserve">Lo uno </w:t>
      </w:r>
      <w:r>
        <w:rPr>
          <w:color w:val="231F20"/>
          <w:spacing w:val="-3"/>
        </w:rPr>
        <w:t xml:space="preserve">va unido </w:t>
      </w:r>
      <w:r>
        <w:rPr>
          <w:color w:val="231F20"/>
        </w:rPr>
        <w:t xml:space="preserve">a lo </w:t>
      </w:r>
      <w:r>
        <w:rPr>
          <w:color w:val="231F20"/>
          <w:spacing w:val="-3"/>
        </w:rPr>
        <w:t xml:space="preserve">otro. Para </w:t>
      </w:r>
      <w:r>
        <w:rPr>
          <w:color w:val="231F20"/>
        </w:rPr>
        <w:t xml:space="preserve">dar un </w:t>
      </w:r>
      <w:r>
        <w:rPr>
          <w:color w:val="231F20"/>
          <w:spacing w:val="-3"/>
        </w:rPr>
        <w:t xml:space="preserve">ejemplo, tomado </w:t>
      </w:r>
      <w:r>
        <w:rPr>
          <w:color w:val="231F20"/>
        </w:rPr>
        <w:t xml:space="preserve">de uno de los </w:t>
      </w:r>
      <w:r>
        <w:rPr>
          <w:color w:val="231F20"/>
          <w:spacing w:val="-3"/>
        </w:rPr>
        <w:t xml:space="preserve">temas </w:t>
      </w:r>
      <w:r>
        <w:rPr>
          <w:color w:val="231F20"/>
        </w:rPr>
        <w:t xml:space="preserve">más </w:t>
      </w:r>
      <w:r>
        <w:rPr>
          <w:color w:val="231F20"/>
          <w:spacing w:val="-3"/>
        </w:rPr>
        <w:t xml:space="preserve">conflictivos: sería inútil cultivar </w:t>
      </w:r>
      <w:r>
        <w:rPr>
          <w:color w:val="231F20"/>
        </w:rPr>
        <w:t xml:space="preserve">en </w:t>
      </w:r>
      <w:r>
        <w:rPr>
          <w:color w:val="231F20"/>
          <w:spacing w:val="-3"/>
        </w:rPr>
        <w:t xml:space="preserve">nuestros templos </w:t>
      </w:r>
      <w:r>
        <w:rPr>
          <w:color w:val="231F20"/>
        </w:rPr>
        <w:t xml:space="preserve">la </w:t>
      </w:r>
      <w:r>
        <w:rPr>
          <w:color w:val="231F20"/>
          <w:spacing w:val="-3"/>
        </w:rPr>
        <w:t xml:space="preserve">devoción </w:t>
      </w:r>
      <w:r>
        <w:rPr>
          <w:color w:val="231F20"/>
        </w:rPr>
        <w:t xml:space="preserve">a </w:t>
      </w:r>
      <w:r>
        <w:rPr>
          <w:color w:val="231F20"/>
          <w:spacing w:val="-3"/>
        </w:rPr>
        <w:t xml:space="preserve">María, Madre </w:t>
      </w:r>
      <w:r>
        <w:rPr>
          <w:color w:val="231F20"/>
        </w:rPr>
        <w:t xml:space="preserve">de </w:t>
      </w:r>
      <w:r>
        <w:rPr>
          <w:color w:val="231F20"/>
          <w:spacing w:val="-3"/>
        </w:rPr>
        <w:t xml:space="preserve">Jesús, </w:t>
      </w:r>
      <w:r>
        <w:rPr>
          <w:color w:val="231F20"/>
        </w:rPr>
        <w:t xml:space="preserve">si no </w:t>
      </w:r>
      <w:r>
        <w:rPr>
          <w:color w:val="231F20"/>
          <w:spacing w:val="-3"/>
        </w:rPr>
        <w:t xml:space="preserve">fuéramos capaces </w:t>
      </w:r>
      <w:r>
        <w:rPr>
          <w:color w:val="231F20"/>
        </w:rPr>
        <w:t xml:space="preserve">de </w:t>
      </w:r>
      <w:r>
        <w:rPr>
          <w:color w:val="231F20"/>
          <w:spacing w:val="-3"/>
        </w:rPr>
        <w:t xml:space="preserve">mostrar </w:t>
      </w:r>
      <w:r>
        <w:rPr>
          <w:color w:val="231F20"/>
        </w:rPr>
        <w:t xml:space="preserve">el </w:t>
      </w:r>
      <w:r>
        <w:rPr>
          <w:color w:val="231F20"/>
          <w:spacing w:val="-3"/>
        </w:rPr>
        <w:t xml:space="preserve">lugar </w:t>
      </w:r>
      <w:r>
        <w:rPr>
          <w:color w:val="231F20"/>
        </w:rPr>
        <w:t xml:space="preserve">que </w:t>
      </w:r>
      <w:r>
        <w:rPr>
          <w:color w:val="231F20"/>
          <w:spacing w:val="-3"/>
        </w:rPr>
        <w:t xml:space="preserve">ocupa </w:t>
      </w:r>
      <w:r>
        <w:rPr>
          <w:color w:val="231F20"/>
        </w:rPr>
        <w:t xml:space="preserve">en el </w:t>
      </w:r>
      <w:r>
        <w:rPr>
          <w:color w:val="231F20"/>
          <w:spacing w:val="-3"/>
        </w:rPr>
        <w:t xml:space="preserve">corazón </w:t>
      </w:r>
      <w:r>
        <w:rPr>
          <w:color w:val="231F20"/>
        </w:rPr>
        <w:t xml:space="preserve">de las </w:t>
      </w:r>
      <w:r>
        <w:rPr>
          <w:color w:val="231F20"/>
          <w:spacing w:val="-3"/>
        </w:rPr>
        <w:t xml:space="preserve">Escrituras, </w:t>
      </w:r>
      <w:r>
        <w:rPr>
          <w:color w:val="231F20"/>
        </w:rPr>
        <w:t xml:space="preserve">que es el </w:t>
      </w:r>
      <w:r>
        <w:rPr>
          <w:color w:val="231F20"/>
          <w:spacing w:val="-3"/>
        </w:rPr>
        <w:t xml:space="preserve">misterio </w:t>
      </w:r>
      <w:r>
        <w:rPr>
          <w:color w:val="231F20"/>
        </w:rPr>
        <w:t xml:space="preserve">del </w:t>
      </w:r>
      <w:r>
        <w:rPr>
          <w:color w:val="231F20"/>
          <w:spacing w:val="-3"/>
        </w:rPr>
        <w:t xml:space="preserve">Hijo hecho hombre. Para nosotros </w:t>
      </w:r>
      <w:r>
        <w:rPr>
          <w:color w:val="231F20"/>
        </w:rPr>
        <w:t xml:space="preserve">no se </w:t>
      </w:r>
      <w:r>
        <w:rPr>
          <w:color w:val="231F20"/>
          <w:spacing w:val="-3"/>
        </w:rPr>
        <w:t xml:space="preserve">trata </w:t>
      </w:r>
      <w:r>
        <w:rPr>
          <w:color w:val="231F20"/>
        </w:rPr>
        <w:t xml:space="preserve">de </w:t>
      </w:r>
      <w:r>
        <w:rPr>
          <w:color w:val="231F20"/>
          <w:spacing w:val="-3"/>
        </w:rPr>
        <w:t xml:space="preserve">añadir </w:t>
      </w:r>
      <w:r>
        <w:rPr>
          <w:color w:val="231F20"/>
        </w:rPr>
        <w:t xml:space="preserve">una </w:t>
      </w:r>
      <w:r>
        <w:rPr>
          <w:color w:val="231F20"/>
          <w:spacing w:val="-3"/>
        </w:rPr>
        <w:t xml:space="preserve">persona creada </w:t>
      </w:r>
      <w:r>
        <w:rPr>
          <w:color w:val="231F20"/>
        </w:rPr>
        <w:t xml:space="preserve">a las </w:t>
      </w:r>
      <w:r>
        <w:rPr>
          <w:color w:val="231F20"/>
          <w:spacing w:val="-3"/>
        </w:rPr>
        <w:t xml:space="preserve">Per- sonas divinas, como </w:t>
      </w:r>
      <w:r>
        <w:rPr>
          <w:color w:val="231F20"/>
        </w:rPr>
        <w:t xml:space="preserve">si la fe en </w:t>
      </w:r>
      <w:r>
        <w:rPr>
          <w:color w:val="231F20"/>
          <w:spacing w:val="-3"/>
        </w:rPr>
        <w:t xml:space="preserve">Dios </w:t>
      </w:r>
      <w:r>
        <w:rPr>
          <w:color w:val="231F20"/>
        </w:rPr>
        <w:t xml:space="preserve">no </w:t>
      </w:r>
      <w:r>
        <w:rPr>
          <w:color w:val="231F20"/>
          <w:spacing w:val="-3"/>
        </w:rPr>
        <w:t xml:space="preserve">fuera suficiente. </w:t>
      </w:r>
      <w:r>
        <w:rPr>
          <w:color w:val="231F20"/>
        </w:rPr>
        <w:t xml:space="preserve">Si </w:t>
      </w:r>
      <w:r>
        <w:rPr>
          <w:color w:val="231F20"/>
          <w:spacing w:val="-3"/>
        </w:rPr>
        <w:t xml:space="preserve">aceptamos </w:t>
      </w:r>
      <w:r>
        <w:rPr>
          <w:color w:val="231F20"/>
        </w:rPr>
        <w:t xml:space="preserve">la </w:t>
      </w:r>
      <w:r>
        <w:rPr>
          <w:color w:val="231F20"/>
          <w:spacing w:val="-3"/>
        </w:rPr>
        <w:t xml:space="preserve">visión </w:t>
      </w:r>
      <w:r>
        <w:rPr>
          <w:color w:val="231F20"/>
        </w:rPr>
        <w:t xml:space="preserve">de </w:t>
      </w:r>
      <w:r>
        <w:rPr>
          <w:color w:val="231F20"/>
          <w:spacing w:val="-3"/>
        </w:rPr>
        <w:t xml:space="preserve">María </w:t>
      </w:r>
      <w:r>
        <w:rPr>
          <w:color w:val="231F20"/>
        </w:rPr>
        <w:t xml:space="preserve">que </w:t>
      </w:r>
      <w:r>
        <w:rPr>
          <w:color w:val="231F20"/>
          <w:spacing w:val="-3"/>
        </w:rPr>
        <w:t xml:space="preserve">mantiene </w:t>
      </w:r>
      <w:r>
        <w:rPr>
          <w:color w:val="231F20"/>
        </w:rPr>
        <w:t xml:space="preserve">la </w:t>
      </w:r>
      <w:r>
        <w:rPr>
          <w:color w:val="231F20"/>
          <w:spacing w:val="-3"/>
        </w:rPr>
        <w:t xml:space="preserve">Iglesia católica, </w:t>
      </w:r>
      <w:r>
        <w:rPr>
          <w:color w:val="231F20"/>
        </w:rPr>
        <w:t xml:space="preserve">se nos </w:t>
      </w:r>
      <w:r>
        <w:rPr>
          <w:color w:val="231F20"/>
          <w:spacing w:val="-3"/>
        </w:rPr>
        <w:t xml:space="preserve">abre otra visión </w:t>
      </w:r>
      <w:r>
        <w:rPr>
          <w:color w:val="231F20"/>
        </w:rPr>
        <w:t xml:space="preserve">de </w:t>
      </w:r>
      <w:r>
        <w:rPr>
          <w:color w:val="231F20"/>
          <w:spacing w:val="-3"/>
        </w:rPr>
        <w:t xml:space="preserve">Dios, </w:t>
      </w:r>
      <w:r>
        <w:rPr>
          <w:color w:val="231F20"/>
        </w:rPr>
        <w:t xml:space="preserve">de la </w:t>
      </w:r>
      <w:r>
        <w:rPr>
          <w:color w:val="231F20"/>
          <w:spacing w:val="-3"/>
        </w:rPr>
        <w:t xml:space="preserve">salvación </w:t>
      </w:r>
      <w:r>
        <w:rPr>
          <w:color w:val="231F20"/>
        </w:rPr>
        <w:t xml:space="preserve">y de </w:t>
      </w:r>
      <w:r>
        <w:rPr>
          <w:color w:val="231F20"/>
          <w:spacing w:val="-3"/>
        </w:rPr>
        <w:t xml:space="preserve">las relaciones </w:t>
      </w:r>
      <w:r>
        <w:rPr>
          <w:color w:val="231F20"/>
        </w:rPr>
        <w:t xml:space="preserve">de </w:t>
      </w:r>
      <w:r>
        <w:rPr>
          <w:color w:val="231F20"/>
          <w:spacing w:val="-3"/>
        </w:rPr>
        <w:t xml:space="preserve">Dios </w:t>
      </w:r>
      <w:r>
        <w:rPr>
          <w:color w:val="231F20"/>
        </w:rPr>
        <w:t xml:space="preserve">con el </w:t>
      </w:r>
      <w:r>
        <w:rPr>
          <w:color w:val="231F20"/>
          <w:spacing w:val="-3"/>
        </w:rPr>
        <w:t>universo.</w:t>
      </w:r>
    </w:p>
    <w:p w:rsidR="00361B4E" w:rsidRDefault="00E13EBB">
      <w:pPr>
        <w:pStyle w:val="Textoindependiente"/>
        <w:spacing w:before="30" w:line="216" w:lineRule="auto"/>
        <w:ind w:left="165" w:right="153" w:firstLine="140"/>
        <w:jc w:val="both"/>
      </w:pPr>
      <w:r>
        <w:rPr>
          <w:color w:val="231F20"/>
        </w:rPr>
        <w:t>El</w:t>
      </w:r>
      <w:r>
        <w:rPr>
          <w:color w:val="231F20"/>
          <w:spacing w:val="-9"/>
        </w:rPr>
        <w:t xml:space="preserve"> </w:t>
      </w:r>
      <w:r>
        <w:rPr>
          <w:color w:val="231F20"/>
        </w:rPr>
        <w:t>comentario</w:t>
      </w:r>
      <w:r>
        <w:rPr>
          <w:color w:val="231F20"/>
          <w:spacing w:val="-8"/>
        </w:rPr>
        <w:t xml:space="preserve"> </w:t>
      </w:r>
      <w:r>
        <w:rPr>
          <w:color w:val="231F20"/>
        </w:rPr>
        <w:t>bíblico</w:t>
      </w:r>
      <w:r>
        <w:rPr>
          <w:color w:val="231F20"/>
          <w:spacing w:val="-9"/>
        </w:rPr>
        <w:t xml:space="preserve"> </w:t>
      </w:r>
      <w:r>
        <w:rPr>
          <w:color w:val="231F20"/>
        </w:rPr>
        <w:t>no</w:t>
      </w:r>
      <w:r>
        <w:rPr>
          <w:color w:val="231F20"/>
          <w:spacing w:val="-8"/>
        </w:rPr>
        <w:t xml:space="preserve"> </w:t>
      </w:r>
      <w:r>
        <w:rPr>
          <w:color w:val="231F20"/>
        </w:rPr>
        <w:t>puede</w:t>
      </w:r>
      <w:r>
        <w:rPr>
          <w:color w:val="231F20"/>
          <w:spacing w:val="-9"/>
        </w:rPr>
        <w:t xml:space="preserve"> </w:t>
      </w:r>
      <w:r>
        <w:rPr>
          <w:color w:val="231F20"/>
        </w:rPr>
        <w:t>limitarse</w:t>
      </w:r>
      <w:r>
        <w:rPr>
          <w:color w:val="231F20"/>
          <w:spacing w:val="-8"/>
        </w:rPr>
        <w:t xml:space="preserve"> </w:t>
      </w:r>
      <w:r>
        <w:rPr>
          <w:color w:val="231F20"/>
        </w:rPr>
        <w:t>a</w:t>
      </w:r>
      <w:r>
        <w:rPr>
          <w:color w:val="231F20"/>
          <w:spacing w:val="-9"/>
        </w:rPr>
        <w:t xml:space="preserve"> </w:t>
      </w:r>
      <w:r>
        <w:rPr>
          <w:color w:val="231F20"/>
        </w:rPr>
        <w:t>explicaciones</w:t>
      </w:r>
      <w:r>
        <w:rPr>
          <w:color w:val="231F20"/>
          <w:spacing w:val="-9"/>
        </w:rPr>
        <w:t xml:space="preserve"> </w:t>
      </w:r>
      <w:r>
        <w:rPr>
          <w:color w:val="231F20"/>
        </w:rPr>
        <w:t>de</w:t>
      </w:r>
      <w:r>
        <w:rPr>
          <w:color w:val="231F20"/>
          <w:spacing w:val="-8"/>
        </w:rPr>
        <w:t xml:space="preserve"> </w:t>
      </w:r>
      <w:r>
        <w:rPr>
          <w:color w:val="231F20"/>
        </w:rPr>
        <w:t>palabras</w:t>
      </w:r>
      <w:r>
        <w:rPr>
          <w:color w:val="231F20"/>
          <w:spacing w:val="-9"/>
        </w:rPr>
        <w:t xml:space="preserve"> </w:t>
      </w:r>
      <w:r>
        <w:rPr>
          <w:color w:val="231F20"/>
        </w:rPr>
        <w:t>o</w:t>
      </w:r>
      <w:r>
        <w:rPr>
          <w:color w:val="231F20"/>
          <w:spacing w:val="-8"/>
        </w:rPr>
        <w:t xml:space="preserve"> </w:t>
      </w:r>
      <w:r>
        <w:rPr>
          <w:color w:val="231F20"/>
        </w:rPr>
        <w:t>a</w:t>
      </w:r>
      <w:r>
        <w:rPr>
          <w:color w:val="231F20"/>
          <w:spacing w:val="-9"/>
        </w:rPr>
        <w:t xml:space="preserve"> </w:t>
      </w:r>
      <w:r>
        <w:rPr>
          <w:color w:val="231F20"/>
        </w:rPr>
        <w:t>datos</w:t>
      </w:r>
      <w:r>
        <w:rPr>
          <w:color w:val="231F20"/>
          <w:spacing w:val="-8"/>
        </w:rPr>
        <w:t xml:space="preserve"> </w:t>
      </w:r>
      <w:r>
        <w:rPr>
          <w:color w:val="231F20"/>
        </w:rPr>
        <w:t>históri- cos,</w:t>
      </w:r>
      <w:r>
        <w:rPr>
          <w:color w:val="231F20"/>
          <w:spacing w:val="-6"/>
        </w:rPr>
        <w:t xml:space="preserve"> </w:t>
      </w:r>
      <w:r>
        <w:rPr>
          <w:color w:val="231F20"/>
        </w:rPr>
        <w:t>ya</w:t>
      </w:r>
      <w:r>
        <w:rPr>
          <w:color w:val="231F20"/>
          <w:spacing w:val="-5"/>
        </w:rPr>
        <w:t xml:space="preserve"> </w:t>
      </w:r>
      <w:r>
        <w:rPr>
          <w:color w:val="231F20"/>
        </w:rPr>
        <w:t>que</w:t>
      </w:r>
      <w:r>
        <w:rPr>
          <w:color w:val="231F20"/>
          <w:spacing w:val="-5"/>
        </w:rPr>
        <w:t xml:space="preserve"> </w:t>
      </w:r>
      <w:r>
        <w:rPr>
          <w:color w:val="231F20"/>
        </w:rPr>
        <w:t>no</w:t>
      </w:r>
      <w:r>
        <w:rPr>
          <w:color w:val="231F20"/>
          <w:spacing w:val="-6"/>
        </w:rPr>
        <w:t xml:space="preserve"> </w:t>
      </w:r>
      <w:r>
        <w:rPr>
          <w:color w:val="231F20"/>
        </w:rPr>
        <w:t>es</w:t>
      </w:r>
      <w:r>
        <w:rPr>
          <w:color w:val="231F20"/>
          <w:spacing w:val="-5"/>
        </w:rPr>
        <w:t xml:space="preserve"> </w:t>
      </w:r>
      <w:r>
        <w:rPr>
          <w:color w:val="231F20"/>
        </w:rPr>
        <w:t>monopolio</w:t>
      </w:r>
      <w:r>
        <w:rPr>
          <w:color w:val="231F20"/>
          <w:spacing w:val="-5"/>
        </w:rPr>
        <w:t xml:space="preserve"> </w:t>
      </w:r>
      <w:r>
        <w:rPr>
          <w:color w:val="231F20"/>
        </w:rPr>
        <w:t>de</w:t>
      </w:r>
      <w:r>
        <w:rPr>
          <w:color w:val="231F20"/>
          <w:spacing w:val="-5"/>
        </w:rPr>
        <w:t xml:space="preserve"> </w:t>
      </w:r>
      <w:r>
        <w:rPr>
          <w:color w:val="231F20"/>
        </w:rPr>
        <w:t>profesores.</w:t>
      </w:r>
      <w:r>
        <w:rPr>
          <w:color w:val="231F20"/>
          <w:spacing w:val="-6"/>
        </w:rPr>
        <w:t xml:space="preserve"> </w:t>
      </w:r>
      <w:r>
        <w:rPr>
          <w:color w:val="231F20"/>
        </w:rPr>
        <w:t>La</w:t>
      </w:r>
      <w:r>
        <w:rPr>
          <w:color w:val="231F20"/>
          <w:spacing w:val="-5"/>
        </w:rPr>
        <w:t xml:space="preserve"> </w:t>
      </w:r>
      <w:r>
        <w:rPr>
          <w:color w:val="231F20"/>
        </w:rPr>
        <w:t>inteligencia</w:t>
      </w:r>
      <w:r>
        <w:rPr>
          <w:color w:val="231F20"/>
          <w:spacing w:val="-5"/>
        </w:rPr>
        <w:t xml:space="preserve"> </w:t>
      </w:r>
      <w:r>
        <w:rPr>
          <w:color w:val="231F20"/>
        </w:rPr>
        <w:t>de</w:t>
      </w:r>
      <w:r>
        <w:rPr>
          <w:color w:val="231F20"/>
          <w:spacing w:val="-6"/>
        </w:rPr>
        <w:t xml:space="preserve"> </w:t>
      </w:r>
      <w:r>
        <w:rPr>
          <w:color w:val="231F20"/>
        </w:rPr>
        <w:t>la</w:t>
      </w:r>
      <w:r>
        <w:rPr>
          <w:color w:val="231F20"/>
          <w:spacing w:val="-5"/>
        </w:rPr>
        <w:t xml:space="preserve"> </w:t>
      </w:r>
      <w:r>
        <w:rPr>
          <w:color w:val="231F20"/>
        </w:rPr>
        <w:t>Palabra</w:t>
      </w:r>
      <w:r>
        <w:rPr>
          <w:color w:val="231F20"/>
          <w:spacing w:val="-5"/>
        </w:rPr>
        <w:t xml:space="preserve"> </w:t>
      </w:r>
      <w:r>
        <w:rPr>
          <w:color w:val="231F20"/>
        </w:rPr>
        <w:t>escrita</w:t>
      </w:r>
      <w:r>
        <w:rPr>
          <w:color w:val="231F20"/>
          <w:spacing w:val="-5"/>
        </w:rPr>
        <w:t xml:space="preserve"> </w:t>
      </w:r>
      <w:r>
        <w:rPr>
          <w:color w:val="231F20"/>
        </w:rPr>
        <w:t>se</w:t>
      </w:r>
      <w:r>
        <w:rPr>
          <w:color w:val="231F20"/>
          <w:spacing w:val="-6"/>
        </w:rPr>
        <w:t xml:space="preserve"> </w:t>
      </w:r>
      <w:r>
        <w:rPr>
          <w:color w:val="231F20"/>
        </w:rPr>
        <w:t xml:space="preserve">desa- rrolla a partir de la experiencia de Dios, de la comunidad cristiana y de la vida de </w:t>
      </w:r>
      <w:r>
        <w:rPr>
          <w:color w:val="231F20"/>
          <w:spacing w:val="-2"/>
        </w:rPr>
        <w:t xml:space="preserve">los </w:t>
      </w:r>
      <w:r>
        <w:rPr>
          <w:color w:val="231F20"/>
        </w:rPr>
        <w:t>hombres.</w:t>
      </w:r>
      <w:r>
        <w:rPr>
          <w:color w:val="231F20"/>
          <w:spacing w:val="-9"/>
        </w:rPr>
        <w:t xml:space="preserve"> </w:t>
      </w:r>
      <w:r>
        <w:rPr>
          <w:color w:val="231F20"/>
        </w:rPr>
        <w:t>La</w:t>
      </w:r>
      <w:r>
        <w:rPr>
          <w:color w:val="231F20"/>
          <w:spacing w:val="-8"/>
        </w:rPr>
        <w:t xml:space="preserve"> </w:t>
      </w:r>
      <w:r>
        <w:rPr>
          <w:color w:val="231F20"/>
        </w:rPr>
        <w:t>experiencia</w:t>
      </w:r>
      <w:r>
        <w:rPr>
          <w:color w:val="231F20"/>
          <w:spacing w:val="-9"/>
        </w:rPr>
        <w:t xml:space="preserve"> </w:t>
      </w:r>
      <w:r>
        <w:rPr>
          <w:color w:val="231F20"/>
        </w:rPr>
        <w:t>de</w:t>
      </w:r>
      <w:r>
        <w:rPr>
          <w:color w:val="231F20"/>
          <w:spacing w:val="-8"/>
        </w:rPr>
        <w:t xml:space="preserve"> </w:t>
      </w:r>
      <w:r>
        <w:rPr>
          <w:color w:val="231F20"/>
        </w:rPr>
        <w:t>los</w:t>
      </w:r>
      <w:r>
        <w:rPr>
          <w:color w:val="231F20"/>
          <w:spacing w:val="-9"/>
        </w:rPr>
        <w:t xml:space="preserve"> </w:t>
      </w:r>
      <w:r>
        <w:rPr>
          <w:color w:val="231F20"/>
        </w:rPr>
        <w:t>católicos</w:t>
      </w:r>
      <w:r>
        <w:rPr>
          <w:color w:val="231F20"/>
          <w:spacing w:val="-8"/>
        </w:rPr>
        <w:t xml:space="preserve"> </w:t>
      </w:r>
      <w:r>
        <w:rPr>
          <w:color w:val="231F20"/>
        </w:rPr>
        <w:t>va</w:t>
      </w:r>
      <w:r>
        <w:rPr>
          <w:color w:val="231F20"/>
          <w:spacing w:val="-9"/>
        </w:rPr>
        <w:t xml:space="preserve"> </w:t>
      </w:r>
      <w:r>
        <w:rPr>
          <w:color w:val="231F20"/>
        </w:rPr>
        <w:t>mucho</w:t>
      </w:r>
      <w:r>
        <w:rPr>
          <w:color w:val="231F20"/>
          <w:spacing w:val="-8"/>
        </w:rPr>
        <w:t xml:space="preserve"> </w:t>
      </w:r>
      <w:r>
        <w:rPr>
          <w:color w:val="231F20"/>
        </w:rPr>
        <w:t>más</w:t>
      </w:r>
      <w:r>
        <w:rPr>
          <w:color w:val="231F20"/>
          <w:spacing w:val="-9"/>
        </w:rPr>
        <w:t xml:space="preserve"> </w:t>
      </w:r>
      <w:r>
        <w:rPr>
          <w:color w:val="231F20"/>
        </w:rPr>
        <w:t>allá</w:t>
      </w:r>
      <w:r>
        <w:rPr>
          <w:color w:val="231F20"/>
          <w:spacing w:val="-8"/>
        </w:rPr>
        <w:t xml:space="preserve"> </w:t>
      </w:r>
      <w:r>
        <w:rPr>
          <w:color w:val="231F20"/>
        </w:rPr>
        <w:t>de</w:t>
      </w:r>
      <w:r>
        <w:rPr>
          <w:color w:val="231F20"/>
          <w:spacing w:val="-9"/>
        </w:rPr>
        <w:t xml:space="preserve"> </w:t>
      </w:r>
      <w:r>
        <w:rPr>
          <w:color w:val="231F20"/>
        </w:rPr>
        <w:t>sus</w:t>
      </w:r>
      <w:r>
        <w:rPr>
          <w:color w:val="231F20"/>
          <w:spacing w:val="-8"/>
        </w:rPr>
        <w:t xml:space="preserve"> </w:t>
      </w:r>
      <w:r>
        <w:rPr>
          <w:color w:val="231F20"/>
        </w:rPr>
        <w:t>ritos</w:t>
      </w:r>
      <w:r>
        <w:rPr>
          <w:color w:val="231F20"/>
          <w:spacing w:val="-9"/>
        </w:rPr>
        <w:t xml:space="preserve"> </w:t>
      </w:r>
      <w:r>
        <w:rPr>
          <w:color w:val="231F20"/>
        </w:rPr>
        <w:t>y</w:t>
      </w:r>
      <w:r>
        <w:rPr>
          <w:color w:val="231F20"/>
          <w:spacing w:val="-8"/>
        </w:rPr>
        <w:t xml:space="preserve"> </w:t>
      </w:r>
      <w:r>
        <w:rPr>
          <w:color w:val="231F20"/>
        </w:rPr>
        <w:t>de</w:t>
      </w:r>
      <w:r>
        <w:rPr>
          <w:color w:val="231F20"/>
          <w:spacing w:val="-9"/>
        </w:rPr>
        <w:t xml:space="preserve"> </w:t>
      </w:r>
      <w:r>
        <w:rPr>
          <w:color w:val="231F20"/>
        </w:rPr>
        <w:t>su</w:t>
      </w:r>
      <w:r>
        <w:rPr>
          <w:color w:val="231F20"/>
          <w:spacing w:val="-8"/>
        </w:rPr>
        <w:t xml:space="preserve"> </w:t>
      </w:r>
      <w:r>
        <w:rPr>
          <w:color w:val="231F20"/>
        </w:rPr>
        <w:t xml:space="preserve">teología. Marca tan fuertemente a la persona humana que nos hace diferentes. Es imposible </w:t>
      </w:r>
      <w:r>
        <w:rPr>
          <w:color w:val="231F20"/>
          <w:spacing w:val="-2"/>
        </w:rPr>
        <w:t xml:space="preserve">que </w:t>
      </w:r>
      <w:r>
        <w:rPr>
          <w:color w:val="231F20"/>
        </w:rPr>
        <w:t>efectos</w:t>
      </w:r>
      <w:r>
        <w:rPr>
          <w:color w:val="231F20"/>
          <w:spacing w:val="-8"/>
        </w:rPr>
        <w:t xml:space="preserve"> </w:t>
      </w:r>
      <w:r>
        <w:rPr>
          <w:color w:val="231F20"/>
        </w:rPr>
        <w:t>tan</w:t>
      </w:r>
      <w:r>
        <w:rPr>
          <w:color w:val="231F20"/>
          <w:spacing w:val="-7"/>
        </w:rPr>
        <w:t xml:space="preserve"> </w:t>
      </w:r>
      <w:r>
        <w:rPr>
          <w:color w:val="231F20"/>
        </w:rPr>
        <w:t>globales</w:t>
      </w:r>
      <w:r>
        <w:rPr>
          <w:color w:val="231F20"/>
          <w:spacing w:val="-7"/>
        </w:rPr>
        <w:t xml:space="preserve"> </w:t>
      </w:r>
      <w:r>
        <w:rPr>
          <w:color w:val="231F20"/>
        </w:rPr>
        <w:t>no</w:t>
      </w:r>
      <w:r>
        <w:rPr>
          <w:color w:val="231F20"/>
          <w:spacing w:val="-8"/>
        </w:rPr>
        <w:t xml:space="preserve"> </w:t>
      </w:r>
      <w:r>
        <w:rPr>
          <w:color w:val="231F20"/>
        </w:rPr>
        <w:t>tengan</w:t>
      </w:r>
      <w:r>
        <w:rPr>
          <w:color w:val="231F20"/>
          <w:spacing w:val="-7"/>
        </w:rPr>
        <w:t xml:space="preserve"> </w:t>
      </w:r>
      <w:r>
        <w:rPr>
          <w:color w:val="231F20"/>
        </w:rPr>
        <w:t>que</w:t>
      </w:r>
      <w:r>
        <w:rPr>
          <w:color w:val="231F20"/>
          <w:spacing w:val="-7"/>
        </w:rPr>
        <w:t xml:space="preserve"> </w:t>
      </w:r>
      <w:r>
        <w:rPr>
          <w:color w:val="231F20"/>
        </w:rPr>
        <w:t>ver</w:t>
      </w:r>
      <w:r>
        <w:rPr>
          <w:color w:val="231F20"/>
          <w:spacing w:val="-7"/>
        </w:rPr>
        <w:t xml:space="preserve"> </w:t>
      </w:r>
      <w:r>
        <w:rPr>
          <w:color w:val="231F20"/>
        </w:rPr>
        <w:t>con</w:t>
      </w:r>
      <w:r>
        <w:rPr>
          <w:color w:val="231F20"/>
          <w:spacing w:val="-8"/>
        </w:rPr>
        <w:t xml:space="preserve"> </w:t>
      </w:r>
      <w:r>
        <w:rPr>
          <w:color w:val="231F20"/>
        </w:rPr>
        <w:t>la</w:t>
      </w:r>
      <w:r>
        <w:rPr>
          <w:color w:val="231F20"/>
          <w:spacing w:val="-7"/>
        </w:rPr>
        <w:t xml:space="preserve"> </w:t>
      </w:r>
      <w:r>
        <w:rPr>
          <w:color w:val="231F20"/>
        </w:rPr>
        <w:t>Escritura</w:t>
      </w:r>
      <w:r>
        <w:rPr>
          <w:color w:val="231F20"/>
          <w:spacing w:val="-7"/>
        </w:rPr>
        <w:t xml:space="preserve"> </w:t>
      </w:r>
      <w:r>
        <w:rPr>
          <w:color w:val="231F20"/>
        </w:rPr>
        <w:t>y</w:t>
      </w:r>
      <w:r>
        <w:rPr>
          <w:color w:val="231F20"/>
          <w:spacing w:val="-7"/>
        </w:rPr>
        <w:t xml:space="preserve"> </w:t>
      </w:r>
      <w:r>
        <w:rPr>
          <w:color w:val="231F20"/>
        </w:rPr>
        <w:t>con</w:t>
      </w:r>
      <w:r>
        <w:rPr>
          <w:color w:val="231F20"/>
          <w:spacing w:val="-8"/>
        </w:rPr>
        <w:t xml:space="preserve"> </w:t>
      </w:r>
      <w:r>
        <w:rPr>
          <w:color w:val="231F20"/>
        </w:rPr>
        <w:t>el</w:t>
      </w:r>
      <w:r>
        <w:rPr>
          <w:color w:val="231F20"/>
          <w:spacing w:val="-7"/>
        </w:rPr>
        <w:t xml:space="preserve"> </w:t>
      </w:r>
      <w:r>
        <w:rPr>
          <w:color w:val="231F20"/>
        </w:rPr>
        <w:t>modo</w:t>
      </w:r>
      <w:r>
        <w:rPr>
          <w:color w:val="231F20"/>
          <w:spacing w:val="-7"/>
        </w:rPr>
        <w:t xml:space="preserve"> </w:t>
      </w:r>
      <w:r>
        <w:rPr>
          <w:color w:val="231F20"/>
        </w:rPr>
        <w:t>de</w:t>
      </w:r>
      <w:r>
        <w:rPr>
          <w:color w:val="231F20"/>
          <w:spacing w:val="-7"/>
        </w:rPr>
        <w:t xml:space="preserve"> </w:t>
      </w:r>
      <w:r>
        <w:rPr>
          <w:color w:val="231F20"/>
        </w:rPr>
        <w:t>entenderla.</w:t>
      </w:r>
    </w:p>
    <w:p w:rsidR="00361B4E" w:rsidRDefault="00E13EBB">
      <w:pPr>
        <w:pStyle w:val="Textoindependiente"/>
        <w:spacing w:before="29" w:line="216" w:lineRule="auto"/>
        <w:ind w:left="165" w:right="152" w:firstLine="182"/>
        <w:jc w:val="both"/>
      </w:pPr>
      <w:r>
        <w:rPr>
          <w:color w:val="231F20"/>
        </w:rPr>
        <w:t>Esto justifica las reservas, por no decir la oposición tradicional de la Iglesia católica respecto a Biblias claramente no católicas. En esto no se debe ver un simple temor a la tergiversación</w:t>
      </w:r>
      <w:r>
        <w:rPr>
          <w:color w:val="231F20"/>
          <w:spacing w:val="-5"/>
        </w:rPr>
        <w:t xml:space="preserve"> </w:t>
      </w:r>
      <w:r>
        <w:rPr>
          <w:color w:val="231F20"/>
        </w:rPr>
        <w:t>de</w:t>
      </w:r>
      <w:r>
        <w:rPr>
          <w:color w:val="231F20"/>
          <w:spacing w:val="-4"/>
        </w:rPr>
        <w:t xml:space="preserve"> </w:t>
      </w:r>
      <w:r>
        <w:rPr>
          <w:color w:val="231F20"/>
        </w:rPr>
        <w:t>los</w:t>
      </w:r>
      <w:r>
        <w:rPr>
          <w:color w:val="231F20"/>
          <w:spacing w:val="-5"/>
        </w:rPr>
        <w:t xml:space="preserve"> </w:t>
      </w:r>
      <w:r>
        <w:rPr>
          <w:color w:val="231F20"/>
        </w:rPr>
        <w:t>textos,</w:t>
      </w:r>
      <w:r>
        <w:rPr>
          <w:color w:val="231F20"/>
          <w:spacing w:val="-4"/>
        </w:rPr>
        <w:t xml:space="preserve"> </w:t>
      </w:r>
      <w:r>
        <w:rPr>
          <w:color w:val="231F20"/>
        </w:rPr>
        <w:t>sino</w:t>
      </w:r>
      <w:r>
        <w:rPr>
          <w:color w:val="231F20"/>
          <w:spacing w:val="-5"/>
        </w:rPr>
        <w:t xml:space="preserve"> </w:t>
      </w:r>
      <w:r>
        <w:rPr>
          <w:color w:val="231F20"/>
        </w:rPr>
        <w:t>la</w:t>
      </w:r>
      <w:r>
        <w:rPr>
          <w:color w:val="231F20"/>
          <w:spacing w:val="-4"/>
        </w:rPr>
        <w:t xml:space="preserve"> </w:t>
      </w:r>
      <w:r>
        <w:rPr>
          <w:color w:val="231F20"/>
        </w:rPr>
        <w:t>convicción</w:t>
      </w:r>
      <w:r>
        <w:rPr>
          <w:color w:val="231F20"/>
          <w:spacing w:val="-5"/>
        </w:rPr>
        <w:t xml:space="preserve"> </w:t>
      </w:r>
      <w:r>
        <w:rPr>
          <w:color w:val="231F20"/>
        </w:rPr>
        <w:t>–que</w:t>
      </w:r>
      <w:r>
        <w:rPr>
          <w:color w:val="231F20"/>
          <w:spacing w:val="-4"/>
        </w:rPr>
        <w:t xml:space="preserve"> </w:t>
      </w:r>
      <w:r>
        <w:rPr>
          <w:color w:val="231F20"/>
        </w:rPr>
        <w:t>también</w:t>
      </w:r>
      <w:r>
        <w:rPr>
          <w:color w:val="231F20"/>
          <w:spacing w:val="-5"/>
        </w:rPr>
        <w:t xml:space="preserve"> </w:t>
      </w:r>
      <w:r>
        <w:rPr>
          <w:color w:val="231F20"/>
        </w:rPr>
        <w:t>expresó</w:t>
      </w:r>
      <w:r>
        <w:rPr>
          <w:color w:val="231F20"/>
          <w:spacing w:val="-4"/>
        </w:rPr>
        <w:t xml:space="preserve"> </w:t>
      </w:r>
      <w:r>
        <w:rPr>
          <w:color w:val="231F20"/>
        </w:rPr>
        <w:t>Lutero–</w:t>
      </w:r>
      <w:r>
        <w:rPr>
          <w:color w:val="231F20"/>
          <w:spacing w:val="-5"/>
        </w:rPr>
        <w:t xml:space="preserve"> </w:t>
      </w:r>
      <w:r>
        <w:rPr>
          <w:color w:val="231F20"/>
        </w:rPr>
        <w:t>de</w:t>
      </w:r>
      <w:r>
        <w:rPr>
          <w:color w:val="231F20"/>
          <w:spacing w:val="-4"/>
        </w:rPr>
        <w:t xml:space="preserve"> </w:t>
      </w:r>
      <w:r>
        <w:rPr>
          <w:color w:val="231F20"/>
        </w:rPr>
        <w:t>que</w:t>
      </w:r>
      <w:r>
        <w:rPr>
          <w:color w:val="231F20"/>
          <w:spacing w:val="-5"/>
        </w:rPr>
        <w:t xml:space="preserve"> </w:t>
      </w:r>
      <w:r>
        <w:rPr>
          <w:color w:val="231F20"/>
        </w:rPr>
        <w:t>la Palabra</w:t>
      </w:r>
      <w:r>
        <w:rPr>
          <w:color w:val="231F20"/>
          <w:spacing w:val="-5"/>
        </w:rPr>
        <w:t xml:space="preserve"> </w:t>
      </w:r>
      <w:r>
        <w:rPr>
          <w:color w:val="231F20"/>
        </w:rPr>
        <w:t>de</w:t>
      </w:r>
      <w:r>
        <w:rPr>
          <w:color w:val="231F20"/>
          <w:spacing w:val="-4"/>
        </w:rPr>
        <w:t xml:space="preserve"> </w:t>
      </w:r>
      <w:r>
        <w:rPr>
          <w:color w:val="231F20"/>
        </w:rPr>
        <w:t>Dios</w:t>
      </w:r>
      <w:r>
        <w:rPr>
          <w:color w:val="231F20"/>
          <w:spacing w:val="-4"/>
        </w:rPr>
        <w:t xml:space="preserve"> </w:t>
      </w:r>
      <w:r>
        <w:rPr>
          <w:color w:val="231F20"/>
        </w:rPr>
        <w:t>es</w:t>
      </w:r>
      <w:r>
        <w:rPr>
          <w:color w:val="231F20"/>
          <w:spacing w:val="-4"/>
        </w:rPr>
        <w:t xml:space="preserve"> </w:t>
      </w:r>
      <w:r>
        <w:rPr>
          <w:color w:val="231F20"/>
        </w:rPr>
        <w:t>la</w:t>
      </w:r>
      <w:r>
        <w:rPr>
          <w:color w:val="231F20"/>
          <w:spacing w:val="-4"/>
        </w:rPr>
        <w:t xml:space="preserve"> </w:t>
      </w:r>
      <w:r>
        <w:rPr>
          <w:color w:val="231F20"/>
        </w:rPr>
        <w:t>Palabra</w:t>
      </w:r>
      <w:r>
        <w:rPr>
          <w:color w:val="231F20"/>
          <w:spacing w:val="-4"/>
        </w:rPr>
        <w:t xml:space="preserve"> </w:t>
      </w:r>
      <w:r>
        <w:rPr>
          <w:color w:val="231F20"/>
        </w:rPr>
        <w:t>proclamada</w:t>
      </w:r>
      <w:r>
        <w:rPr>
          <w:color w:val="231F20"/>
          <w:spacing w:val="-4"/>
        </w:rPr>
        <w:t xml:space="preserve"> </w:t>
      </w:r>
      <w:r>
        <w:rPr>
          <w:color w:val="231F20"/>
        </w:rPr>
        <w:t>por</w:t>
      </w:r>
      <w:r>
        <w:rPr>
          <w:color w:val="231F20"/>
          <w:spacing w:val="-5"/>
        </w:rPr>
        <w:t xml:space="preserve"> </w:t>
      </w:r>
      <w:r>
        <w:rPr>
          <w:color w:val="231F20"/>
        </w:rPr>
        <w:t>la</w:t>
      </w:r>
      <w:r>
        <w:rPr>
          <w:color w:val="231F20"/>
          <w:spacing w:val="-4"/>
        </w:rPr>
        <w:t xml:space="preserve"> </w:t>
      </w:r>
      <w:r>
        <w:rPr>
          <w:color w:val="231F20"/>
        </w:rPr>
        <w:t>Iglesia.</w:t>
      </w:r>
    </w:p>
    <w:p w:rsidR="00361B4E" w:rsidRDefault="00E13EBB">
      <w:pPr>
        <w:pStyle w:val="Textoindependiente"/>
        <w:spacing w:before="29" w:line="216" w:lineRule="auto"/>
        <w:ind w:left="165" w:right="153" w:firstLine="140"/>
        <w:jc w:val="both"/>
      </w:pPr>
      <w:r>
        <w:rPr>
          <w:color w:val="231F20"/>
        </w:rPr>
        <w:t xml:space="preserve">El problema de los libros </w:t>
      </w:r>
      <w:r>
        <w:rPr>
          <w:i/>
          <w:color w:val="231F20"/>
        </w:rPr>
        <w:t xml:space="preserve">deuterocanónicos </w:t>
      </w:r>
      <w:r>
        <w:rPr>
          <w:color w:val="231F20"/>
        </w:rPr>
        <w:t xml:space="preserve">es uno de los muchos elementos en </w:t>
      </w:r>
      <w:r>
        <w:rPr>
          <w:color w:val="231F20"/>
          <w:spacing w:val="-2"/>
        </w:rPr>
        <w:t xml:space="preserve">que </w:t>
      </w:r>
      <w:r>
        <w:rPr>
          <w:color w:val="231F20"/>
        </w:rPr>
        <w:t>las</w:t>
      </w:r>
      <w:r>
        <w:rPr>
          <w:color w:val="231F20"/>
          <w:spacing w:val="-12"/>
        </w:rPr>
        <w:t xml:space="preserve"> </w:t>
      </w:r>
      <w:r>
        <w:rPr>
          <w:color w:val="231F20"/>
        </w:rPr>
        <w:t>Biblias</w:t>
      </w:r>
      <w:r>
        <w:rPr>
          <w:color w:val="231F20"/>
          <w:spacing w:val="-12"/>
        </w:rPr>
        <w:t xml:space="preserve"> </w:t>
      </w:r>
      <w:r>
        <w:rPr>
          <w:color w:val="231F20"/>
        </w:rPr>
        <w:t>católicas</w:t>
      </w:r>
      <w:r>
        <w:rPr>
          <w:color w:val="231F20"/>
          <w:spacing w:val="-11"/>
        </w:rPr>
        <w:t xml:space="preserve"> </w:t>
      </w:r>
      <w:r>
        <w:rPr>
          <w:color w:val="231F20"/>
        </w:rPr>
        <w:t>difieren</w:t>
      </w:r>
      <w:r>
        <w:rPr>
          <w:color w:val="231F20"/>
          <w:spacing w:val="-12"/>
        </w:rPr>
        <w:t xml:space="preserve"> </w:t>
      </w:r>
      <w:r>
        <w:rPr>
          <w:color w:val="231F20"/>
        </w:rPr>
        <w:t>de</w:t>
      </w:r>
      <w:r>
        <w:rPr>
          <w:color w:val="231F20"/>
          <w:spacing w:val="-11"/>
        </w:rPr>
        <w:t xml:space="preserve"> </w:t>
      </w:r>
      <w:r>
        <w:rPr>
          <w:color w:val="231F20"/>
        </w:rPr>
        <w:t>las</w:t>
      </w:r>
      <w:r>
        <w:rPr>
          <w:color w:val="231F20"/>
          <w:spacing w:val="-12"/>
        </w:rPr>
        <w:t xml:space="preserve"> </w:t>
      </w:r>
      <w:r>
        <w:rPr>
          <w:color w:val="231F20"/>
        </w:rPr>
        <w:t>demás,</w:t>
      </w:r>
      <w:r>
        <w:rPr>
          <w:color w:val="231F20"/>
          <w:spacing w:val="-11"/>
        </w:rPr>
        <w:t xml:space="preserve"> </w:t>
      </w:r>
      <w:r>
        <w:rPr>
          <w:color w:val="231F20"/>
        </w:rPr>
        <w:t>pero</w:t>
      </w:r>
      <w:r>
        <w:rPr>
          <w:color w:val="231F20"/>
          <w:spacing w:val="-12"/>
        </w:rPr>
        <w:t xml:space="preserve"> </w:t>
      </w:r>
      <w:r>
        <w:rPr>
          <w:color w:val="231F20"/>
        </w:rPr>
        <w:t>necesitarían</w:t>
      </w:r>
      <w:r>
        <w:rPr>
          <w:color w:val="231F20"/>
          <w:spacing w:val="-11"/>
        </w:rPr>
        <w:t xml:space="preserve"> </w:t>
      </w:r>
      <w:r>
        <w:rPr>
          <w:color w:val="231F20"/>
        </w:rPr>
        <w:t>una</w:t>
      </w:r>
      <w:r>
        <w:rPr>
          <w:color w:val="231F20"/>
          <w:spacing w:val="-12"/>
        </w:rPr>
        <w:t xml:space="preserve"> </w:t>
      </w:r>
      <w:r>
        <w:rPr>
          <w:color w:val="231F20"/>
        </w:rPr>
        <w:t>exposición</w:t>
      </w:r>
      <w:r>
        <w:rPr>
          <w:color w:val="231F20"/>
          <w:spacing w:val="-11"/>
        </w:rPr>
        <w:t xml:space="preserve"> </w:t>
      </w:r>
      <w:r>
        <w:rPr>
          <w:color w:val="231F20"/>
        </w:rPr>
        <w:t>más</w:t>
      </w:r>
      <w:r>
        <w:rPr>
          <w:color w:val="231F20"/>
          <w:spacing w:val="-12"/>
        </w:rPr>
        <w:t xml:space="preserve"> </w:t>
      </w:r>
      <w:r>
        <w:rPr>
          <w:color w:val="231F20"/>
        </w:rPr>
        <w:t>amplia.</w:t>
      </w:r>
    </w:p>
    <w:p w:rsidR="00361B4E" w:rsidRDefault="00E13EBB">
      <w:pPr>
        <w:spacing w:before="138"/>
        <w:ind w:left="165"/>
        <w:jc w:val="both"/>
        <w:rPr>
          <w:b/>
          <w:i/>
          <w:sz w:val="14"/>
        </w:rPr>
      </w:pPr>
      <w:r>
        <w:rPr>
          <w:b/>
          <w:i/>
          <w:color w:val="231F20"/>
          <w:sz w:val="14"/>
        </w:rPr>
        <w:t>Los Libros Deuterocanónicos</w:t>
      </w:r>
    </w:p>
    <w:p w:rsidR="00361B4E" w:rsidRDefault="00E13EBB">
      <w:pPr>
        <w:pStyle w:val="Textoindependiente"/>
        <w:spacing w:before="72" w:line="216" w:lineRule="auto"/>
        <w:ind w:left="165" w:right="153" w:firstLine="140"/>
        <w:jc w:val="both"/>
      </w:pPr>
      <w:r>
        <w:rPr>
          <w:color w:val="231F20"/>
        </w:rPr>
        <w:t xml:space="preserve">Los </w:t>
      </w:r>
      <w:r>
        <w:rPr>
          <w:color w:val="231F20"/>
          <w:spacing w:val="-3"/>
        </w:rPr>
        <w:t xml:space="preserve">libros </w:t>
      </w:r>
      <w:r>
        <w:rPr>
          <w:color w:val="231F20"/>
        </w:rPr>
        <w:t xml:space="preserve">de </w:t>
      </w:r>
      <w:r>
        <w:rPr>
          <w:color w:val="231F20"/>
          <w:spacing w:val="-3"/>
        </w:rPr>
        <w:t xml:space="preserve">Macabeos, Tobías, Judit, Baruc, </w:t>
      </w:r>
      <w:r>
        <w:rPr>
          <w:color w:val="231F20"/>
        </w:rPr>
        <w:t xml:space="preserve">la </w:t>
      </w:r>
      <w:r>
        <w:rPr>
          <w:color w:val="231F20"/>
          <w:spacing w:val="-3"/>
        </w:rPr>
        <w:t xml:space="preserve">Sabiduría </w:t>
      </w:r>
      <w:r>
        <w:rPr>
          <w:color w:val="231F20"/>
        </w:rPr>
        <w:t xml:space="preserve">de </w:t>
      </w:r>
      <w:r>
        <w:rPr>
          <w:color w:val="231F20"/>
          <w:spacing w:val="-3"/>
        </w:rPr>
        <w:t xml:space="preserve">Salomón </w:t>
      </w:r>
      <w:r>
        <w:rPr>
          <w:color w:val="231F20"/>
        </w:rPr>
        <w:t xml:space="preserve">y la </w:t>
      </w:r>
      <w:r>
        <w:rPr>
          <w:color w:val="231F20"/>
          <w:spacing w:val="-3"/>
        </w:rPr>
        <w:t xml:space="preserve">Sabiduría </w:t>
      </w:r>
      <w:r>
        <w:rPr>
          <w:color w:val="231F20"/>
        </w:rPr>
        <w:t xml:space="preserve">de Ben </w:t>
      </w:r>
      <w:r>
        <w:rPr>
          <w:color w:val="231F20"/>
          <w:spacing w:val="-3"/>
        </w:rPr>
        <w:t xml:space="preserve">Sirac </w:t>
      </w:r>
      <w:r>
        <w:rPr>
          <w:color w:val="231F20"/>
        </w:rPr>
        <w:t xml:space="preserve">no se </w:t>
      </w:r>
      <w:r>
        <w:rPr>
          <w:color w:val="231F20"/>
          <w:spacing w:val="-3"/>
        </w:rPr>
        <w:t xml:space="preserve">encuentran </w:t>
      </w:r>
      <w:r>
        <w:rPr>
          <w:color w:val="231F20"/>
        </w:rPr>
        <w:t xml:space="preserve">en las </w:t>
      </w:r>
      <w:r>
        <w:rPr>
          <w:color w:val="231F20"/>
          <w:spacing w:val="-3"/>
        </w:rPr>
        <w:t xml:space="preserve">Biblias destinadas </w:t>
      </w:r>
      <w:r>
        <w:rPr>
          <w:color w:val="231F20"/>
        </w:rPr>
        <w:t xml:space="preserve">a los </w:t>
      </w:r>
      <w:r>
        <w:rPr>
          <w:color w:val="231F20"/>
          <w:spacing w:val="-3"/>
        </w:rPr>
        <w:t xml:space="preserve">protestantes, </w:t>
      </w:r>
      <w:r>
        <w:rPr>
          <w:color w:val="231F20"/>
        </w:rPr>
        <w:t xml:space="preserve">lo que </w:t>
      </w:r>
      <w:r>
        <w:rPr>
          <w:color w:val="231F20"/>
          <w:spacing w:val="-3"/>
        </w:rPr>
        <w:t xml:space="preserve">plantea </w:t>
      </w:r>
      <w:r>
        <w:rPr>
          <w:color w:val="231F20"/>
        </w:rPr>
        <w:t xml:space="preserve">una </w:t>
      </w:r>
      <w:r>
        <w:rPr>
          <w:color w:val="231F20"/>
          <w:spacing w:val="-3"/>
        </w:rPr>
        <w:t xml:space="preserve">cuestión gravísima: </w:t>
      </w:r>
      <w:r>
        <w:rPr>
          <w:color w:val="231F20"/>
        </w:rPr>
        <w:t xml:space="preserve">si no hay </w:t>
      </w:r>
      <w:r>
        <w:rPr>
          <w:color w:val="231F20"/>
          <w:spacing w:val="-3"/>
        </w:rPr>
        <w:t xml:space="preserve">acuerdo respecto </w:t>
      </w:r>
      <w:r>
        <w:rPr>
          <w:color w:val="231F20"/>
        </w:rPr>
        <w:t xml:space="preserve">a </w:t>
      </w:r>
      <w:r>
        <w:rPr>
          <w:color w:val="231F20"/>
          <w:spacing w:val="-3"/>
        </w:rPr>
        <w:t xml:space="preserve">algunos libros, ¿con </w:t>
      </w:r>
      <w:r>
        <w:rPr>
          <w:color w:val="231F20"/>
        </w:rPr>
        <w:t xml:space="preserve">qué </w:t>
      </w:r>
      <w:r>
        <w:rPr>
          <w:color w:val="231F20"/>
          <w:spacing w:val="-3"/>
        </w:rPr>
        <w:t xml:space="preserve">criterios se </w:t>
      </w:r>
      <w:r>
        <w:rPr>
          <w:color w:val="231F20"/>
        </w:rPr>
        <w:t xml:space="preserve">aceptaron los </w:t>
      </w:r>
      <w:r>
        <w:rPr>
          <w:color w:val="231F20"/>
          <w:spacing w:val="-3"/>
        </w:rPr>
        <w:t xml:space="preserve">otros? </w:t>
      </w:r>
      <w:r>
        <w:rPr>
          <w:color w:val="231F20"/>
        </w:rPr>
        <w:t xml:space="preserve">¿No se </w:t>
      </w:r>
      <w:r>
        <w:rPr>
          <w:color w:val="231F20"/>
          <w:spacing w:val="-3"/>
        </w:rPr>
        <w:t xml:space="preserve">podría </w:t>
      </w:r>
      <w:r>
        <w:rPr>
          <w:color w:val="231F20"/>
        </w:rPr>
        <w:t xml:space="preserve">concluir que </w:t>
      </w:r>
      <w:r>
        <w:rPr>
          <w:color w:val="231F20"/>
          <w:spacing w:val="-3"/>
        </w:rPr>
        <w:t xml:space="preserve">para ningún </w:t>
      </w:r>
      <w:r>
        <w:rPr>
          <w:color w:val="231F20"/>
        </w:rPr>
        <w:t xml:space="preserve">libro hay certeza </w:t>
      </w:r>
      <w:r>
        <w:rPr>
          <w:color w:val="231F20"/>
          <w:spacing w:val="-3"/>
        </w:rPr>
        <w:t>sino tan sólo</w:t>
      </w:r>
      <w:r>
        <w:rPr>
          <w:color w:val="231F20"/>
          <w:spacing w:val="-5"/>
        </w:rPr>
        <w:t xml:space="preserve"> </w:t>
      </w:r>
      <w:r>
        <w:rPr>
          <w:color w:val="231F20"/>
        </w:rPr>
        <w:t>una</w:t>
      </w:r>
      <w:r>
        <w:rPr>
          <w:color w:val="231F20"/>
          <w:spacing w:val="-5"/>
        </w:rPr>
        <w:t xml:space="preserve"> </w:t>
      </w:r>
      <w:r>
        <w:rPr>
          <w:color w:val="231F20"/>
          <w:spacing w:val="-3"/>
        </w:rPr>
        <w:t>opinión</w:t>
      </w:r>
      <w:r>
        <w:rPr>
          <w:color w:val="231F20"/>
          <w:spacing w:val="-5"/>
        </w:rPr>
        <w:t xml:space="preserve"> </w:t>
      </w:r>
      <w:r>
        <w:rPr>
          <w:color w:val="231F20"/>
          <w:spacing w:val="-3"/>
        </w:rPr>
        <w:t>común?</w:t>
      </w:r>
      <w:r>
        <w:rPr>
          <w:color w:val="231F20"/>
          <w:spacing w:val="-5"/>
        </w:rPr>
        <w:t xml:space="preserve"> </w:t>
      </w:r>
      <w:r>
        <w:rPr>
          <w:color w:val="231F20"/>
          <w:spacing w:val="-3"/>
        </w:rPr>
        <w:t>¿Qué</w:t>
      </w:r>
      <w:r>
        <w:rPr>
          <w:color w:val="231F20"/>
          <w:spacing w:val="-5"/>
        </w:rPr>
        <w:t xml:space="preserve"> </w:t>
      </w:r>
      <w:r>
        <w:rPr>
          <w:color w:val="231F20"/>
          <w:spacing w:val="-3"/>
        </w:rPr>
        <w:t>decir,</w:t>
      </w:r>
      <w:r>
        <w:rPr>
          <w:color w:val="231F20"/>
          <w:spacing w:val="-5"/>
        </w:rPr>
        <w:t xml:space="preserve"> </w:t>
      </w:r>
      <w:r>
        <w:rPr>
          <w:color w:val="231F20"/>
          <w:spacing w:val="-3"/>
        </w:rPr>
        <w:t>entonces,</w:t>
      </w:r>
      <w:r>
        <w:rPr>
          <w:color w:val="231F20"/>
          <w:spacing w:val="-5"/>
        </w:rPr>
        <w:t xml:space="preserve"> </w:t>
      </w:r>
      <w:r>
        <w:rPr>
          <w:color w:val="231F20"/>
        </w:rPr>
        <w:t>de</w:t>
      </w:r>
      <w:r>
        <w:rPr>
          <w:color w:val="231F20"/>
          <w:spacing w:val="-5"/>
        </w:rPr>
        <w:t xml:space="preserve"> </w:t>
      </w:r>
      <w:r>
        <w:rPr>
          <w:color w:val="231F20"/>
        </w:rPr>
        <w:t>la</w:t>
      </w:r>
      <w:r>
        <w:rPr>
          <w:color w:val="231F20"/>
          <w:spacing w:val="-5"/>
        </w:rPr>
        <w:t xml:space="preserve"> </w:t>
      </w:r>
      <w:r>
        <w:rPr>
          <w:color w:val="231F20"/>
          <w:spacing w:val="-3"/>
        </w:rPr>
        <w:t>fe?</w:t>
      </w:r>
    </w:p>
    <w:p w:rsidR="00361B4E" w:rsidRDefault="00E13EBB">
      <w:pPr>
        <w:pStyle w:val="Textoindependiente"/>
        <w:spacing w:before="29" w:line="216" w:lineRule="auto"/>
        <w:ind w:left="165" w:right="153" w:firstLine="140"/>
        <w:jc w:val="both"/>
      </w:pPr>
      <w:r>
        <w:rPr>
          <w:color w:val="231F20"/>
        </w:rPr>
        <w:t>La</w:t>
      </w:r>
      <w:r>
        <w:rPr>
          <w:color w:val="231F20"/>
          <w:spacing w:val="-6"/>
        </w:rPr>
        <w:t xml:space="preserve"> </w:t>
      </w:r>
      <w:r>
        <w:rPr>
          <w:color w:val="231F20"/>
        </w:rPr>
        <w:t>Biblia</w:t>
      </w:r>
      <w:r>
        <w:rPr>
          <w:color w:val="231F20"/>
          <w:spacing w:val="-6"/>
        </w:rPr>
        <w:t xml:space="preserve"> </w:t>
      </w:r>
      <w:r>
        <w:rPr>
          <w:color w:val="231F20"/>
        </w:rPr>
        <w:t>no</w:t>
      </w:r>
      <w:r>
        <w:rPr>
          <w:color w:val="231F20"/>
          <w:spacing w:val="-5"/>
        </w:rPr>
        <w:t xml:space="preserve"> </w:t>
      </w:r>
      <w:r>
        <w:rPr>
          <w:color w:val="231F20"/>
        </w:rPr>
        <w:t>ha</w:t>
      </w:r>
      <w:r>
        <w:rPr>
          <w:color w:val="231F20"/>
          <w:spacing w:val="-6"/>
        </w:rPr>
        <w:t xml:space="preserve"> </w:t>
      </w:r>
      <w:r>
        <w:rPr>
          <w:color w:val="231F20"/>
        </w:rPr>
        <w:t>existido</w:t>
      </w:r>
      <w:r>
        <w:rPr>
          <w:color w:val="231F20"/>
          <w:spacing w:val="-6"/>
        </w:rPr>
        <w:t xml:space="preserve"> </w:t>
      </w:r>
      <w:r>
        <w:rPr>
          <w:color w:val="231F20"/>
        </w:rPr>
        <w:t>siempre.</w:t>
      </w:r>
      <w:r>
        <w:rPr>
          <w:color w:val="231F20"/>
          <w:spacing w:val="-5"/>
        </w:rPr>
        <w:t xml:space="preserve"> </w:t>
      </w:r>
      <w:r>
        <w:rPr>
          <w:color w:val="231F20"/>
        </w:rPr>
        <w:t>Durante</w:t>
      </w:r>
      <w:r>
        <w:rPr>
          <w:color w:val="231F20"/>
          <w:spacing w:val="-6"/>
        </w:rPr>
        <w:t xml:space="preserve"> </w:t>
      </w:r>
      <w:r>
        <w:rPr>
          <w:color w:val="231F20"/>
        </w:rPr>
        <w:t>muchos</w:t>
      </w:r>
      <w:r>
        <w:rPr>
          <w:color w:val="231F20"/>
          <w:spacing w:val="-6"/>
        </w:rPr>
        <w:t xml:space="preserve"> </w:t>
      </w:r>
      <w:r>
        <w:rPr>
          <w:color w:val="231F20"/>
        </w:rPr>
        <w:t>siglos</w:t>
      </w:r>
      <w:r>
        <w:rPr>
          <w:color w:val="231F20"/>
          <w:spacing w:val="-5"/>
        </w:rPr>
        <w:t xml:space="preserve"> </w:t>
      </w:r>
      <w:r>
        <w:rPr>
          <w:color w:val="231F20"/>
        </w:rPr>
        <w:t>la</w:t>
      </w:r>
      <w:r>
        <w:rPr>
          <w:color w:val="231F20"/>
          <w:spacing w:val="-6"/>
        </w:rPr>
        <w:t xml:space="preserve"> </w:t>
      </w:r>
      <w:r>
        <w:rPr>
          <w:color w:val="231F20"/>
        </w:rPr>
        <w:t>Palabra</w:t>
      </w:r>
      <w:r>
        <w:rPr>
          <w:color w:val="231F20"/>
          <w:spacing w:val="-6"/>
        </w:rPr>
        <w:t xml:space="preserve"> </w:t>
      </w:r>
      <w:r>
        <w:rPr>
          <w:color w:val="231F20"/>
        </w:rPr>
        <w:t>de</w:t>
      </w:r>
      <w:r>
        <w:rPr>
          <w:color w:val="231F20"/>
          <w:spacing w:val="-5"/>
        </w:rPr>
        <w:t xml:space="preserve"> </w:t>
      </w:r>
      <w:r>
        <w:rPr>
          <w:color w:val="231F20"/>
        </w:rPr>
        <w:t>Dios</w:t>
      </w:r>
      <w:r>
        <w:rPr>
          <w:color w:val="231F20"/>
          <w:spacing w:val="-6"/>
        </w:rPr>
        <w:t xml:space="preserve"> </w:t>
      </w:r>
      <w:r>
        <w:rPr>
          <w:color w:val="231F20"/>
        </w:rPr>
        <w:t>era</w:t>
      </w:r>
      <w:r>
        <w:rPr>
          <w:color w:val="231F20"/>
          <w:spacing w:val="-6"/>
        </w:rPr>
        <w:t xml:space="preserve"> </w:t>
      </w:r>
      <w:r>
        <w:rPr>
          <w:color w:val="231F20"/>
          <w:spacing w:val="-2"/>
        </w:rPr>
        <w:t xml:space="preserve">trans- </w:t>
      </w:r>
      <w:r>
        <w:rPr>
          <w:color w:val="231F20"/>
        </w:rPr>
        <w:t>mitida oralmente por sacerdotes y profetas. La idea de una colección de los Escritos sagrados</w:t>
      </w:r>
      <w:r>
        <w:rPr>
          <w:color w:val="231F20"/>
          <w:spacing w:val="-10"/>
        </w:rPr>
        <w:t xml:space="preserve"> </w:t>
      </w:r>
      <w:r>
        <w:rPr>
          <w:color w:val="231F20"/>
        </w:rPr>
        <w:t>se</w:t>
      </w:r>
      <w:r>
        <w:rPr>
          <w:color w:val="231F20"/>
          <w:spacing w:val="-10"/>
        </w:rPr>
        <w:t xml:space="preserve"> </w:t>
      </w:r>
      <w:r>
        <w:rPr>
          <w:color w:val="231F20"/>
        </w:rPr>
        <w:t>fue</w:t>
      </w:r>
      <w:r>
        <w:rPr>
          <w:color w:val="231F20"/>
          <w:spacing w:val="-10"/>
        </w:rPr>
        <w:t xml:space="preserve"> </w:t>
      </w:r>
      <w:r>
        <w:rPr>
          <w:color w:val="231F20"/>
        </w:rPr>
        <w:t>gestando</w:t>
      </w:r>
      <w:r>
        <w:rPr>
          <w:color w:val="231F20"/>
          <w:spacing w:val="-10"/>
        </w:rPr>
        <w:t xml:space="preserve"> </w:t>
      </w:r>
      <w:r>
        <w:rPr>
          <w:color w:val="231F20"/>
        </w:rPr>
        <w:t>poco</w:t>
      </w:r>
      <w:r>
        <w:rPr>
          <w:color w:val="231F20"/>
          <w:spacing w:val="-9"/>
        </w:rPr>
        <w:t xml:space="preserve"> </w:t>
      </w:r>
      <w:r>
        <w:rPr>
          <w:color w:val="231F20"/>
        </w:rPr>
        <w:t>a</w:t>
      </w:r>
      <w:r>
        <w:rPr>
          <w:color w:val="231F20"/>
          <w:spacing w:val="-10"/>
        </w:rPr>
        <w:t xml:space="preserve"> </w:t>
      </w:r>
      <w:r>
        <w:rPr>
          <w:color w:val="231F20"/>
        </w:rPr>
        <w:t>poco,</w:t>
      </w:r>
      <w:r>
        <w:rPr>
          <w:color w:val="231F20"/>
          <w:spacing w:val="-10"/>
        </w:rPr>
        <w:t xml:space="preserve"> </w:t>
      </w:r>
      <w:r>
        <w:rPr>
          <w:color w:val="231F20"/>
        </w:rPr>
        <w:t>después</w:t>
      </w:r>
      <w:r>
        <w:rPr>
          <w:color w:val="231F20"/>
          <w:spacing w:val="-10"/>
        </w:rPr>
        <w:t xml:space="preserve"> </w:t>
      </w:r>
      <w:r>
        <w:rPr>
          <w:color w:val="231F20"/>
        </w:rPr>
        <w:t>del</w:t>
      </w:r>
      <w:r>
        <w:rPr>
          <w:color w:val="231F20"/>
          <w:spacing w:val="-9"/>
        </w:rPr>
        <w:t xml:space="preserve"> </w:t>
      </w:r>
      <w:r>
        <w:rPr>
          <w:color w:val="231F20"/>
        </w:rPr>
        <w:t>regreso</w:t>
      </w:r>
      <w:r>
        <w:rPr>
          <w:color w:val="231F20"/>
          <w:spacing w:val="-10"/>
        </w:rPr>
        <w:t xml:space="preserve"> </w:t>
      </w:r>
      <w:r>
        <w:rPr>
          <w:color w:val="231F20"/>
        </w:rPr>
        <w:t>del</w:t>
      </w:r>
      <w:r>
        <w:rPr>
          <w:color w:val="231F20"/>
          <w:spacing w:val="-10"/>
        </w:rPr>
        <w:t xml:space="preserve"> </w:t>
      </w:r>
      <w:r>
        <w:rPr>
          <w:color w:val="231F20"/>
        </w:rPr>
        <w:t>destierro,</w:t>
      </w:r>
      <w:r>
        <w:rPr>
          <w:color w:val="231F20"/>
          <w:spacing w:val="-10"/>
        </w:rPr>
        <w:t xml:space="preserve"> </w:t>
      </w:r>
      <w:r>
        <w:rPr>
          <w:color w:val="231F20"/>
        </w:rPr>
        <w:t>y</w:t>
      </w:r>
      <w:r>
        <w:rPr>
          <w:color w:val="231F20"/>
          <w:spacing w:val="-10"/>
        </w:rPr>
        <w:t xml:space="preserve"> </w:t>
      </w:r>
      <w:r>
        <w:rPr>
          <w:color w:val="231F20"/>
        </w:rPr>
        <w:t>sobre</w:t>
      </w:r>
      <w:r>
        <w:rPr>
          <w:color w:val="231F20"/>
          <w:spacing w:val="-9"/>
        </w:rPr>
        <w:t xml:space="preserve"> </w:t>
      </w:r>
      <w:r>
        <w:rPr>
          <w:color w:val="231F20"/>
        </w:rPr>
        <w:t>todo</w:t>
      </w:r>
      <w:r>
        <w:rPr>
          <w:color w:val="231F20"/>
          <w:spacing w:val="-10"/>
        </w:rPr>
        <w:t xml:space="preserve"> </w:t>
      </w:r>
      <w:r>
        <w:rPr>
          <w:color w:val="231F20"/>
          <w:spacing w:val="-2"/>
        </w:rPr>
        <w:t xml:space="preserve">con </w:t>
      </w:r>
      <w:r>
        <w:rPr>
          <w:color w:val="231F20"/>
        </w:rPr>
        <w:t>Esdras. Se pueden señalar los pasos</w:t>
      </w:r>
      <w:r>
        <w:rPr>
          <w:color w:val="231F20"/>
          <w:spacing w:val="-24"/>
        </w:rPr>
        <w:t xml:space="preserve"> </w:t>
      </w:r>
      <w:r>
        <w:rPr>
          <w:color w:val="231F20"/>
        </w:rPr>
        <w:t>siguientes:</w:t>
      </w:r>
    </w:p>
    <w:p w:rsidR="00361B4E" w:rsidRDefault="00E13EBB">
      <w:pPr>
        <w:pStyle w:val="Prrafodelista"/>
        <w:numPr>
          <w:ilvl w:val="0"/>
          <w:numId w:val="12"/>
        </w:numPr>
        <w:tabs>
          <w:tab w:val="left" w:pos="451"/>
        </w:tabs>
        <w:spacing w:before="29" w:line="216" w:lineRule="auto"/>
        <w:ind w:right="153" w:firstLine="140"/>
        <w:jc w:val="both"/>
        <w:rPr>
          <w:sz w:val="14"/>
        </w:rPr>
      </w:pPr>
      <w:r>
        <w:rPr>
          <w:color w:val="231F20"/>
          <w:sz w:val="14"/>
        </w:rPr>
        <w:t>Esdras (alrededor del 400 a.C.) reúne los libros de la Ley, y con mucha probabili- dad</w:t>
      </w:r>
      <w:r>
        <w:rPr>
          <w:color w:val="231F20"/>
          <w:spacing w:val="-5"/>
          <w:sz w:val="14"/>
        </w:rPr>
        <w:t xml:space="preserve"> </w:t>
      </w:r>
      <w:r>
        <w:rPr>
          <w:color w:val="231F20"/>
          <w:sz w:val="14"/>
        </w:rPr>
        <w:t>también</w:t>
      </w:r>
      <w:r>
        <w:rPr>
          <w:color w:val="231F20"/>
          <w:spacing w:val="-5"/>
          <w:sz w:val="14"/>
        </w:rPr>
        <w:t xml:space="preserve"> </w:t>
      </w:r>
      <w:r>
        <w:rPr>
          <w:color w:val="231F20"/>
          <w:sz w:val="14"/>
        </w:rPr>
        <w:t>de</w:t>
      </w:r>
      <w:r>
        <w:rPr>
          <w:color w:val="231F20"/>
          <w:spacing w:val="-5"/>
          <w:sz w:val="14"/>
        </w:rPr>
        <w:t xml:space="preserve"> </w:t>
      </w:r>
      <w:r>
        <w:rPr>
          <w:color w:val="231F20"/>
          <w:sz w:val="14"/>
        </w:rPr>
        <w:t>los</w:t>
      </w:r>
      <w:r>
        <w:rPr>
          <w:color w:val="231F20"/>
          <w:spacing w:val="-4"/>
          <w:sz w:val="14"/>
        </w:rPr>
        <w:t xml:space="preserve"> </w:t>
      </w:r>
      <w:r>
        <w:rPr>
          <w:color w:val="231F20"/>
          <w:sz w:val="14"/>
        </w:rPr>
        <w:t>Profetas.</w:t>
      </w:r>
      <w:r>
        <w:rPr>
          <w:color w:val="231F20"/>
          <w:spacing w:val="-5"/>
          <w:sz w:val="14"/>
        </w:rPr>
        <w:t xml:space="preserve"> </w:t>
      </w:r>
      <w:r>
        <w:rPr>
          <w:color w:val="231F20"/>
          <w:sz w:val="14"/>
        </w:rPr>
        <w:t>Con</w:t>
      </w:r>
      <w:r>
        <w:rPr>
          <w:color w:val="231F20"/>
          <w:spacing w:val="-5"/>
          <w:sz w:val="14"/>
        </w:rPr>
        <w:t xml:space="preserve"> </w:t>
      </w:r>
      <w:r>
        <w:rPr>
          <w:color w:val="231F20"/>
          <w:sz w:val="14"/>
        </w:rPr>
        <w:t>el</w:t>
      </w:r>
      <w:r>
        <w:rPr>
          <w:color w:val="231F20"/>
          <w:spacing w:val="-4"/>
          <w:sz w:val="14"/>
        </w:rPr>
        <w:t xml:space="preserve"> </w:t>
      </w:r>
      <w:r>
        <w:rPr>
          <w:color w:val="231F20"/>
          <w:sz w:val="14"/>
        </w:rPr>
        <w:t>pasar</w:t>
      </w:r>
      <w:r>
        <w:rPr>
          <w:color w:val="231F20"/>
          <w:spacing w:val="-5"/>
          <w:sz w:val="14"/>
        </w:rPr>
        <w:t xml:space="preserve"> </w:t>
      </w:r>
      <w:r>
        <w:rPr>
          <w:color w:val="231F20"/>
          <w:sz w:val="14"/>
        </w:rPr>
        <w:t>del</w:t>
      </w:r>
      <w:r>
        <w:rPr>
          <w:color w:val="231F20"/>
          <w:spacing w:val="-5"/>
          <w:sz w:val="14"/>
        </w:rPr>
        <w:t xml:space="preserve"> </w:t>
      </w:r>
      <w:r>
        <w:rPr>
          <w:color w:val="231F20"/>
          <w:sz w:val="14"/>
        </w:rPr>
        <w:t>tiempo</w:t>
      </w:r>
      <w:r>
        <w:rPr>
          <w:color w:val="231F20"/>
          <w:spacing w:val="-4"/>
          <w:sz w:val="14"/>
        </w:rPr>
        <w:t xml:space="preserve"> </w:t>
      </w:r>
      <w:r>
        <w:rPr>
          <w:color w:val="231F20"/>
          <w:sz w:val="14"/>
        </w:rPr>
        <w:t>otros</w:t>
      </w:r>
      <w:r>
        <w:rPr>
          <w:color w:val="231F20"/>
          <w:spacing w:val="-5"/>
          <w:sz w:val="14"/>
        </w:rPr>
        <w:t xml:space="preserve"> </w:t>
      </w:r>
      <w:r>
        <w:rPr>
          <w:color w:val="231F20"/>
          <w:sz w:val="14"/>
        </w:rPr>
        <w:t>libros,</w:t>
      </w:r>
      <w:r>
        <w:rPr>
          <w:color w:val="231F20"/>
          <w:spacing w:val="-5"/>
          <w:sz w:val="14"/>
        </w:rPr>
        <w:t xml:space="preserve"> </w:t>
      </w:r>
      <w:r>
        <w:rPr>
          <w:color w:val="231F20"/>
          <w:sz w:val="14"/>
        </w:rPr>
        <w:t>reunidos</w:t>
      </w:r>
      <w:r>
        <w:rPr>
          <w:color w:val="231F20"/>
          <w:spacing w:val="-5"/>
          <w:sz w:val="14"/>
        </w:rPr>
        <w:t xml:space="preserve"> </w:t>
      </w:r>
      <w:r>
        <w:rPr>
          <w:color w:val="231F20"/>
          <w:sz w:val="14"/>
        </w:rPr>
        <w:t>bajo</w:t>
      </w:r>
      <w:r>
        <w:rPr>
          <w:color w:val="231F20"/>
          <w:spacing w:val="-5"/>
          <w:sz w:val="14"/>
        </w:rPr>
        <w:t xml:space="preserve"> </w:t>
      </w:r>
      <w:r>
        <w:rPr>
          <w:color w:val="231F20"/>
          <w:sz w:val="14"/>
        </w:rPr>
        <w:t>el</w:t>
      </w:r>
      <w:r>
        <w:rPr>
          <w:color w:val="231F20"/>
          <w:spacing w:val="-4"/>
          <w:sz w:val="14"/>
        </w:rPr>
        <w:t xml:space="preserve"> </w:t>
      </w:r>
      <w:r>
        <w:rPr>
          <w:color w:val="231F20"/>
          <w:sz w:val="14"/>
        </w:rPr>
        <w:t>nom- bre</w:t>
      </w:r>
      <w:r>
        <w:rPr>
          <w:color w:val="231F20"/>
          <w:spacing w:val="-3"/>
          <w:sz w:val="14"/>
        </w:rPr>
        <w:t xml:space="preserve"> </w:t>
      </w:r>
      <w:r>
        <w:rPr>
          <w:color w:val="231F20"/>
          <w:sz w:val="14"/>
        </w:rPr>
        <w:t>de</w:t>
      </w:r>
      <w:r>
        <w:rPr>
          <w:color w:val="231F20"/>
          <w:spacing w:val="-3"/>
          <w:sz w:val="14"/>
        </w:rPr>
        <w:t xml:space="preserve"> </w:t>
      </w:r>
      <w:r>
        <w:rPr>
          <w:color w:val="231F20"/>
          <w:sz w:val="14"/>
        </w:rPr>
        <w:t>Escritos</w:t>
      </w:r>
      <w:r>
        <w:rPr>
          <w:color w:val="231F20"/>
          <w:spacing w:val="-3"/>
          <w:sz w:val="14"/>
        </w:rPr>
        <w:t xml:space="preserve"> </w:t>
      </w:r>
      <w:r>
        <w:rPr>
          <w:color w:val="231F20"/>
          <w:sz w:val="14"/>
        </w:rPr>
        <w:t>o</w:t>
      </w:r>
      <w:r>
        <w:rPr>
          <w:color w:val="231F20"/>
          <w:spacing w:val="-3"/>
          <w:sz w:val="14"/>
        </w:rPr>
        <w:t xml:space="preserve"> </w:t>
      </w:r>
      <w:r>
        <w:rPr>
          <w:color w:val="231F20"/>
          <w:sz w:val="14"/>
        </w:rPr>
        <w:t>Libros</w:t>
      </w:r>
      <w:r>
        <w:rPr>
          <w:color w:val="231F20"/>
          <w:spacing w:val="-3"/>
          <w:sz w:val="14"/>
        </w:rPr>
        <w:t xml:space="preserve"> </w:t>
      </w:r>
      <w:r>
        <w:rPr>
          <w:color w:val="231F20"/>
          <w:sz w:val="14"/>
        </w:rPr>
        <w:t>Sapienciales,</w:t>
      </w:r>
      <w:r>
        <w:rPr>
          <w:color w:val="231F20"/>
          <w:spacing w:val="-3"/>
          <w:sz w:val="14"/>
        </w:rPr>
        <w:t xml:space="preserve"> </w:t>
      </w:r>
      <w:r>
        <w:rPr>
          <w:color w:val="231F20"/>
          <w:sz w:val="14"/>
        </w:rPr>
        <w:t>vinieron</w:t>
      </w:r>
      <w:r>
        <w:rPr>
          <w:color w:val="231F20"/>
          <w:spacing w:val="-3"/>
          <w:sz w:val="14"/>
        </w:rPr>
        <w:t xml:space="preserve"> </w:t>
      </w:r>
      <w:r>
        <w:rPr>
          <w:color w:val="231F20"/>
          <w:sz w:val="14"/>
        </w:rPr>
        <w:t>a</w:t>
      </w:r>
      <w:r>
        <w:rPr>
          <w:color w:val="231F20"/>
          <w:spacing w:val="-3"/>
          <w:sz w:val="14"/>
        </w:rPr>
        <w:t xml:space="preserve"> </w:t>
      </w:r>
      <w:r>
        <w:rPr>
          <w:color w:val="231F20"/>
          <w:sz w:val="14"/>
        </w:rPr>
        <w:t>agregarse</w:t>
      </w:r>
      <w:r>
        <w:rPr>
          <w:color w:val="231F20"/>
          <w:spacing w:val="-3"/>
          <w:sz w:val="14"/>
        </w:rPr>
        <w:t xml:space="preserve"> </w:t>
      </w:r>
      <w:r>
        <w:rPr>
          <w:color w:val="231F20"/>
          <w:sz w:val="14"/>
        </w:rPr>
        <w:t>sin</w:t>
      </w:r>
      <w:r>
        <w:rPr>
          <w:color w:val="231F20"/>
          <w:spacing w:val="-3"/>
          <w:sz w:val="14"/>
        </w:rPr>
        <w:t xml:space="preserve"> </w:t>
      </w:r>
      <w:r>
        <w:rPr>
          <w:color w:val="231F20"/>
          <w:sz w:val="14"/>
        </w:rPr>
        <w:t>ninguna</w:t>
      </w:r>
      <w:r>
        <w:rPr>
          <w:color w:val="231F20"/>
          <w:spacing w:val="-3"/>
          <w:sz w:val="14"/>
        </w:rPr>
        <w:t xml:space="preserve"> </w:t>
      </w:r>
      <w:r>
        <w:rPr>
          <w:color w:val="231F20"/>
          <w:sz w:val="14"/>
        </w:rPr>
        <w:t>norma</w:t>
      </w:r>
      <w:r>
        <w:rPr>
          <w:color w:val="231F20"/>
          <w:spacing w:val="-3"/>
          <w:sz w:val="14"/>
        </w:rPr>
        <w:t xml:space="preserve"> </w:t>
      </w:r>
      <w:r>
        <w:rPr>
          <w:color w:val="231F20"/>
          <w:sz w:val="14"/>
        </w:rPr>
        <w:t>a</w:t>
      </w:r>
      <w:r>
        <w:rPr>
          <w:color w:val="231F20"/>
          <w:spacing w:val="-3"/>
          <w:sz w:val="14"/>
        </w:rPr>
        <w:t xml:space="preserve"> </w:t>
      </w:r>
      <w:r>
        <w:rPr>
          <w:color w:val="231F20"/>
          <w:sz w:val="14"/>
        </w:rPr>
        <w:t>los</w:t>
      </w:r>
      <w:r>
        <w:rPr>
          <w:color w:val="231F20"/>
          <w:spacing w:val="-3"/>
          <w:sz w:val="14"/>
        </w:rPr>
        <w:t xml:space="preserve"> </w:t>
      </w:r>
      <w:r>
        <w:rPr>
          <w:color w:val="231F20"/>
          <w:sz w:val="14"/>
        </w:rPr>
        <w:t>pri- meros,</w:t>
      </w:r>
      <w:r>
        <w:rPr>
          <w:color w:val="231F20"/>
          <w:spacing w:val="-6"/>
          <w:sz w:val="14"/>
        </w:rPr>
        <w:t xml:space="preserve"> </w:t>
      </w:r>
      <w:r>
        <w:rPr>
          <w:color w:val="231F20"/>
          <w:sz w:val="14"/>
        </w:rPr>
        <w:t>desconociendo</w:t>
      </w:r>
      <w:r>
        <w:rPr>
          <w:color w:val="231F20"/>
          <w:spacing w:val="-5"/>
          <w:sz w:val="14"/>
        </w:rPr>
        <w:t xml:space="preserve"> </w:t>
      </w:r>
      <w:r>
        <w:rPr>
          <w:color w:val="231F20"/>
          <w:sz w:val="14"/>
        </w:rPr>
        <w:t>qué</w:t>
      </w:r>
      <w:r>
        <w:rPr>
          <w:color w:val="231F20"/>
          <w:spacing w:val="-5"/>
          <w:sz w:val="14"/>
        </w:rPr>
        <w:t xml:space="preserve"> </w:t>
      </w:r>
      <w:r>
        <w:rPr>
          <w:color w:val="231F20"/>
          <w:sz w:val="14"/>
        </w:rPr>
        <w:t>grado</w:t>
      </w:r>
      <w:r>
        <w:rPr>
          <w:color w:val="231F20"/>
          <w:spacing w:val="-5"/>
          <w:sz w:val="14"/>
        </w:rPr>
        <w:t xml:space="preserve"> </w:t>
      </w:r>
      <w:r>
        <w:rPr>
          <w:color w:val="231F20"/>
          <w:sz w:val="14"/>
        </w:rPr>
        <w:t>de</w:t>
      </w:r>
      <w:r>
        <w:rPr>
          <w:color w:val="231F20"/>
          <w:spacing w:val="-5"/>
          <w:sz w:val="14"/>
        </w:rPr>
        <w:t xml:space="preserve"> </w:t>
      </w:r>
      <w:r>
        <w:rPr>
          <w:color w:val="231F20"/>
          <w:sz w:val="14"/>
        </w:rPr>
        <w:t>autoridad</w:t>
      </w:r>
      <w:r>
        <w:rPr>
          <w:color w:val="231F20"/>
          <w:spacing w:val="-5"/>
          <w:sz w:val="14"/>
        </w:rPr>
        <w:t xml:space="preserve"> </w:t>
      </w:r>
      <w:r>
        <w:rPr>
          <w:color w:val="231F20"/>
          <w:sz w:val="14"/>
        </w:rPr>
        <w:t>había</w:t>
      </w:r>
      <w:r>
        <w:rPr>
          <w:color w:val="231F20"/>
          <w:spacing w:val="-5"/>
          <w:sz w:val="14"/>
        </w:rPr>
        <w:t xml:space="preserve"> </w:t>
      </w:r>
      <w:r>
        <w:rPr>
          <w:color w:val="231F20"/>
          <w:sz w:val="14"/>
        </w:rPr>
        <w:t>que</w:t>
      </w:r>
      <w:r>
        <w:rPr>
          <w:color w:val="231F20"/>
          <w:spacing w:val="-5"/>
          <w:sz w:val="14"/>
        </w:rPr>
        <w:t xml:space="preserve"> </w:t>
      </w:r>
      <w:r>
        <w:rPr>
          <w:color w:val="231F20"/>
          <w:sz w:val="14"/>
        </w:rPr>
        <w:t>otorgarles.</w:t>
      </w:r>
    </w:p>
    <w:p w:rsidR="00361B4E" w:rsidRDefault="00E13EBB">
      <w:pPr>
        <w:pStyle w:val="Prrafodelista"/>
        <w:numPr>
          <w:ilvl w:val="0"/>
          <w:numId w:val="12"/>
        </w:numPr>
        <w:tabs>
          <w:tab w:val="left" w:pos="447"/>
        </w:tabs>
        <w:spacing w:before="29" w:line="216" w:lineRule="auto"/>
        <w:ind w:right="151" w:firstLine="140"/>
        <w:jc w:val="both"/>
        <w:rPr>
          <w:sz w:val="14"/>
        </w:rPr>
      </w:pPr>
      <w:r>
        <w:rPr>
          <w:color w:val="231F20"/>
          <w:sz w:val="14"/>
        </w:rPr>
        <w:t>En</w:t>
      </w:r>
      <w:r>
        <w:rPr>
          <w:color w:val="231F20"/>
          <w:spacing w:val="-6"/>
          <w:sz w:val="14"/>
        </w:rPr>
        <w:t xml:space="preserve"> </w:t>
      </w:r>
      <w:r>
        <w:rPr>
          <w:color w:val="231F20"/>
          <w:sz w:val="14"/>
        </w:rPr>
        <w:t>el</w:t>
      </w:r>
      <w:r>
        <w:rPr>
          <w:color w:val="231F20"/>
          <w:spacing w:val="-5"/>
          <w:sz w:val="14"/>
        </w:rPr>
        <w:t xml:space="preserve"> </w:t>
      </w:r>
      <w:r>
        <w:rPr>
          <w:color w:val="231F20"/>
          <w:sz w:val="14"/>
        </w:rPr>
        <w:t>siglo</w:t>
      </w:r>
      <w:r>
        <w:rPr>
          <w:color w:val="231F20"/>
          <w:spacing w:val="-5"/>
          <w:sz w:val="14"/>
        </w:rPr>
        <w:t xml:space="preserve"> </w:t>
      </w:r>
      <w:r>
        <w:rPr>
          <w:color w:val="231F20"/>
          <w:sz w:val="14"/>
        </w:rPr>
        <w:t>siguiente,</w:t>
      </w:r>
      <w:r>
        <w:rPr>
          <w:color w:val="231F20"/>
          <w:spacing w:val="-6"/>
          <w:sz w:val="14"/>
        </w:rPr>
        <w:t xml:space="preserve"> </w:t>
      </w:r>
      <w:r>
        <w:rPr>
          <w:color w:val="231F20"/>
          <w:sz w:val="14"/>
        </w:rPr>
        <w:t>las</w:t>
      </w:r>
      <w:r>
        <w:rPr>
          <w:color w:val="231F20"/>
          <w:spacing w:val="-5"/>
          <w:sz w:val="14"/>
        </w:rPr>
        <w:t xml:space="preserve"> </w:t>
      </w:r>
      <w:r>
        <w:rPr>
          <w:color w:val="231F20"/>
          <w:sz w:val="14"/>
        </w:rPr>
        <w:t>Escrituras</w:t>
      </w:r>
      <w:r>
        <w:rPr>
          <w:color w:val="231F20"/>
          <w:spacing w:val="-5"/>
          <w:sz w:val="14"/>
        </w:rPr>
        <w:t xml:space="preserve"> </w:t>
      </w:r>
      <w:r>
        <w:rPr>
          <w:color w:val="231F20"/>
          <w:sz w:val="14"/>
        </w:rPr>
        <w:t>sagradas</w:t>
      </w:r>
      <w:r>
        <w:rPr>
          <w:color w:val="231F20"/>
          <w:spacing w:val="-5"/>
          <w:sz w:val="14"/>
        </w:rPr>
        <w:t xml:space="preserve"> </w:t>
      </w:r>
      <w:r>
        <w:rPr>
          <w:color w:val="231F20"/>
          <w:sz w:val="14"/>
        </w:rPr>
        <w:t>son</w:t>
      </w:r>
      <w:r>
        <w:rPr>
          <w:color w:val="231F20"/>
          <w:spacing w:val="-6"/>
          <w:sz w:val="14"/>
        </w:rPr>
        <w:t xml:space="preserve"> </w:t>
      </w:r>
      <w:r>
        <w:rPr>
          <w:color w:val="231F20"/>
          <w:sz w:val="14"/>
        </w:rPr>
        <w:t>traducidas</w:t>
      </w:r>
      <w:r>
        <w:rPr>
          <w:color w:val="231F20"/>
          <w:spacing w:val="-5"/>
          <w:sz w:val="14"/>
        </w:rPr>
        <w:t xml:space="preserve"> </w:t>
      </w:r>
      <w:r>
        <w:rPr>
          <w:color w:val="231F20"/>
          <w:sz w:val="14"/>
        </w:rPr>
        <w:t>del</w:t>
      </w:r>
      <w:r>
        <w:rPr>
          <w:color w:val="231F20"/>
          <w:spacing w:val="-5"/>
          <w:sz w:val="14"/>
        </w:rPr>
        <w:t xml:space="preserve"> </w:t>
      </w:r>
      <w:r>
        <w:rPr>
          <w:color w:val="231F20"/>
          <w:sz w:val="14"/>
        </w:rPr>
        <w:t>hebreo</w:t>
      </w:r>
      <w:r>
        <w:rPr>
          <w:color w:val="231F20"/>
          <w:spacing w:val="-6"/>
          <w:sz w:val="14"/>
        </w:rPr>
        <w:t xml:space="preserve"> </w:t>
      </w:r>
      <w:r>
        <w:rPr>
          <w:color w:val="231F20"/>
          <w:sz w:val="14"/>
        </w:rPr>
        <w:t>al</w:t>
      </w:r>
      <w:r>
        <w:rPr>
          <w:color w:val="231F20"/>
          <w:spacing w:val="-5"/>
          <w:sz w:val="14"/>
        </w:rPr>
        <w:t xml:space="preserve"> </w:t>
      </w:r>
      <w:r>
        <w:rPr>
          <w:color w:val="231F20"/>
          <w:sz w:val="14"/>
        </w:rPr>
        <w:t>griego</w:t>
      </w:r>
      <w:r>
        <w:rPr>
          <w:color w:val="231F20"/>
          <w:spacing w:val="-5"/>
          <w:sz w:val="14"/>
        </w:rPr>
        <w:t xml:space="preserve"> </w:t>
      </w:r>
      <w:r>
        <w:rPr>
          <w:color w:val="231F20"/>
          <w:sz w:val="14"/>
        </w:rPr>
        <w:t>en Alejandría</w:t>
      </w:r>
      <w:r>
        <w:rPr>
          <w:color w:val="231F20"/>
          <w:spacing w:val="-10"/>
          <w:sz w:val="14"/>
        </w:rPr>
        <w:t xml:space="preserve"> </w:t>
      </w:r>
      <w:r>
        <w:rPr>
          <w:color w:val="231F20"/>
          <w:sz w:val="14"/>
        </w:rPr>
        <w:t>(Egipto).</w:t>
      </w:r>
      <w:r>
        <w:rPr>
          <w:color w:val="231F20"/>
          <w:spacing w:val="-10"/>
          <w:sz w:val="14"/>
        </w:rPr>
        <w:t xml:space="preserve"> </w:t>
      </w:r>
      <w:r>
        <w:rPr>
          <w:color w:val="231F20"/>
          <w:sz w:val="14"/>
        </w:rPr>
        <w:t>Es</w:t>
      </w:r>
      <w:r>
        <w:rPr>
          <w:color w:val="231F20"/>
          <w:spacing w:val="-10"/>
          <w:sz w:val="14"/>
        </w:rPr>
        <w:t xml:space="preserve"> </w:t>
      </w:r>
      <w:r>
        <w:rPr>
          <w:color w:val="231F20"/>
          <w:sz w:val="14"/>
        </w:rPr>
        <w:t>la</w:t>
      </w:r>
      <w:r>
        <w:rPr>
          <w:color w:val="231F20"/>
          <w:spacing w:val="-9"/>
          <w:sz w:val="14"/>
        </w:rPr>
        <w:t xml:space="preserve"> </w:t>
      </w:r>
      <w:r>
        <w:rPr>
          <w:color w:val="231F20"/>
          <w:sz w:val="14"/>
        </w:rPr>
        <w:t>versión</w:t>
      </w:r>
      <w:r>
        <w:rPr>
          <w:color w:val="231F20"/>
          <w:spacing w:val="-10"/>
          <w:sz w:val="14"/>
        </w:rPr>
        <w:t xml:space="preserve"> </w:t>
      </w:r>
      <w:r>
        <w:rPr>
          <w:color w:val="231F20"/>
          <w:sz w:val="14"/>
        </w:rPr>
        <w:t>llamada</w:t>
      </w:r>
      <w:r>
        <w:rPr>
          <w:color w:val="231F20"/>
          <w:spacing w:val="-10"/>
          <w:sz w:val="14"/>
        </w:rPr>
        <w:t xml:space="preserve"> </w:t>
      </w:r>
      <w:r>
        <w:rPr>
          <w:color w:val="231F20"/>
          <w:sz w:val="14"/>
        </w:rPr>
        <w:t>de</w:t>
      </w:r>
      <w:r>
        <w:rPr>
          <w:color w:val="231F20"/>
          <w:spacing w:val="-9"/>
          <w:sz w:val="14"/>
        </w:rPr>
        <w:t xml:space="preserve"> </w:t>
      </w:r>
      <w:r>
        <w:rPr>
          <w:i/>
          <w:color w:val="231F20"/>
          <w:sz w:val="14"/>
        </w:rPr>
        <w:t>Los</w:t>
      </w:r>
      <w:r>
        <w:rPr>
          <w:i/>
          <w:color w:val="231F20"/>
          <w:spacing w:val="-10"/>
          <w:sz w:val="14"/>
        </w:rPr>
        <w:t xml:space="preserve"> </w:t>
      </w:r>
      <w:r>
        <w:rPr>
          <w:i/>
          <w:color w:val="231F20"/>
          <w:sz w:val="14"/>
        </w:rPr>
        <w:t>Setenta</w:t>
      </w:r>
      <w:r>
        <w:rPr>
          <w:color w:val="231F20"/>
          <w:sz w:val="14"/>
        </w:rPr>
        <w:t>.</w:t>
      </w:r>
      <w:r>
        <w:rPr>
          <w:color w:val="231F20"/>
          <w:spacing w:val="-10"/>
          <w:sz w:val="14"/>
        </w:rPr>
        <w:t xml:space="preserve"> </w:t>
      </w:r>
      <w:r>
        <w:rPr>
          <w:color w:val="231F20"/>
          <w:sz w:val="14"/>
        </w:rPr>
        <w:t>Estos</w:t>
      </w:r>
      <w:r>
        <w:rPr>
          <w:color w:val="231F20"/>
          <w:spacing w:val="-10"/>
          <w:sz w:val="14"/>
        </w:rPr>
        <w:t xml:space="preserve"> </w:t>
      </w:r>
      <w:r>
        <w:rPr>
          <w:color w:val="231F20"/>
          <w:sz w:val="14"/>
        </w:rPr>
        <w:t>libros</w:t>
      </w:r>
      <w:r>
        <w:rPr>
          <w:color w:val="231F20"/>
          <w:spacing w:val="-9"/>
          <w:sz w:val="14"/>
        </w:rPr>
        <w:t xml:space="preserve"> </w:t>
      </w:r>
      <w:r>
        <w:rPr>
          <w:color w:val="231F20"/>
          <w:sz w:val="14"/>
        </w:rPr>
        <w:t>(en</w:t>
      </w:r>
      <w:r>
        <w:rPr>
          <w:color w:val="231F20"/>
          <w:spacing w:val="-10"/>
          <w:sz w:val="14"/>
        </w:rPr>
        <w:t xml:space="preserve"> </w:t>
      </w:r>
      <w:r>
        <w:rPr>
          <w:color w:val="231F20"/>
          <w:sz w:val="14"/>
        </w:rPr>
        <w:t>griego</w:t>
      </w:r>
      <w:r>
        <w:rPr>
          <w:color w:val="231F20"/>
          <w:spacing w:val="-10"/>
          <w:sz w:val="14"/>
        </w:rPr>
        <w:t xml:space="preserve"> </w:t>
      </w:r>
      <w:r>
        <w:rPr>
          <w:i/>
          <w:color w:val="231F20"/>
          <w:sz w:val="14"/>
        </w:rPr>
        <w:t>Biblia</w:t>
      </w:r>
      <w:r>
        <w:rPr>
          <w:color w:val="231F20"/>
          <w:sz w:val="14"/>
        </w:rPr>
        <w:t>) serán utilizados por las comunidades judías del mundo mediterráneo, que forman la mayoría</w:t>
      </w:r>
      <w:r>
        <w:rPr>
          <w:color w:val="231F20"/>
          <w:spacing w:val="15"/>
          <w:sz w:val="14"/>
        </w:rPr>
        <w:t xml:space="preserve"> </w:t>
      </w:r>
      <w:r>
        <w:rPr>
          <w:color w:val="231F20"/>
          <w:sz w:val="14"/>
        </w:rPr>
        <w:t>del</w:t>
      </w:r>
      <w:r>
        <w:rPr>
          <w:color w:val="231F20"/>
          <w:spacing w:val="16"/>
          <w:sz w:val="14"/>
        </w:rPr>
        <w:t xml:space="preserve"> </w:t>
      </w:r>
      <w:r>
        <w:rPr>
          <w:color w:val="231F20"/>
          <w:sz w:val="14"/>
        </w:rPr>
        <w:t>pueblo</w:t>
      </w:r>
      <w:r>
        <w:rPr>
          <w:color w:val="231F20"/>
          <w:spacing w:val="16"/>
          <w:sz w:val="14"/>
        </w:rPr>
        <w:t xml:space="preserve"> </w:t>
      </w:r>
      <w:r>
        <w:rPr>
          <w:color w:val="231F20"/>
          <w:sz w:val="14"/>
        </w:rPr>
        <w:t>judío</w:t>
      </w:r>
      <w:r>
        <w:rPr>
          <w:color w:val="231F20"/>
          <w:spacing w:val="16"/>
          <w:sz w:val="14"/>
        </w:rPr>
        <w:t xml:space="preserve"> </w:t>
      </w:r>
      <w:r>
        <w:rPr>
          <w:color w:val="231F20"/>
          <w:sz w:val="14"/>
        </w:rPr>
        <w:t>(tal</w:t>
      </w:r>
      <w:r>
        <w:rPr>
          <w:color w:val="231F20"/>
          <w:spacing w:val="16"/>
          <w:sz w:val="14"/>
        </w:rPr>
        <w:t xml:space="preserve"> </w:t>
      </w:r>
      <w:r>
        <w:rPr>
          <w:color w:val="231F20"/>
          <w:sz w:val="14"/>
        </w:rPr>
        <w:t>vez</w:t>
      </w:r>
      <w:r>
        <w:rPr>
          <w:color w:val="231F20"/>
          <w:spacing w:val="16"/>
          <w:sz w:val="14"/>
        </w:rPr>
        <w:t xml:space="preserve"> </w:t>
      </w:r>
      <w:r>
        <w:rPr>
          <w:color w:val="231F20"/>
          <w:sz w:val="14"/>
        </w:rPr>
        <w:t>son</w:t>
      </w:r>
      <w:r>
        <w:rPr>
          <w:color w:val="231F20"/>
          <w:spacing w:val="16"/>
          <w:sz w:val="14"/>
        </w:rPr>
        <w:t xml:space="preserve"> </w:t>
      </w:r>
      <w:r>
        <w:rPr>
          <w:color w:val="231F20"/>
          <w:sz w:val="14"/>
        </w:rPr>
        <w:t>cinco</w:t>
      </w:r>
      <w:r>
        <w:rPr>
          <w:color w:val="231F20"/>
          <w:spacing w:val="15"/>
          <w:sz w:val="14"/>
        </w:rPr>
        <w:t xml:space="preserve"> </w:t>
      </w:r>
      <w:r>
        <w:rPr>
          <w:color w:val="231F20"/>
          <w:sz w:val="14"/>
        </w:rPr>
        <w:t>veces</w:t>
      </w:r>
      <w:r>
        <w:rPr>
          <w:color w:val="231F20"/>
          <w:spacing w:val="16"/>
          <w:sz w:val="14"/>
        </w:rPr>
        <w:t xml:space="preserve"> </w:t>
      </w:r>
      <w:r>
        <w:rPr>
          <w:color w:val="231F20"/>
          <w:sz w:val="14"/>
        </w:rPr>
        <w:t>más</w:t>
      </w:r>
      <w:r>
        <w:rPr>
          <w:color w:val="231F20"/>
          <w:spacing w:val="16"/>
          <w:sz w:val="14"/>
        </w:rPr>
        <w:t xml:space="preserve"> </w:t>
      </w:r>
      <w:r>
        <w:rPr>
          <w:color w:val="231F20"/>
          <w:sz w:val="14"/>
        </w:rPr>
        <w:t>numerosos</w:t>
      </w:r>
      <w:r>
        <w:rPr>
          <w:color w:val="231F20"/>
          <w:spacing w:val="16"/>
          <w:sz w:val="14"/>
        </w:rPr>
        <w:t xml:space="preserve"> </w:t>
      </w:r>
      <w:r>
        <w:rPr>
          <w:color w:val="231F20"/>
          <w:sz w:val="14"/>
        </w:rPr>
        <w:t>que</w:t>
      </w:r>
      <w:r>
        <w:rPr>
          <w:color w:val="231F20"/>
          <w:spacing w:val="16"/>
          <w:sz w:val="14"/>
        </w:rPr>
        <w:t xml:space="preserve"> </w:t>
      </w:r>
      <w:r>
        <w:rPr>
          <w:color w:val="231F20"/>
          <w:sz w:val="14"/>
        </w:rPr>
        <w:t>los</w:t>
      </w:r>
      <w:r>
        <w:rPr>
          <w:color w:val="231F20"/>
          <w:spacing w:val="16"/>
          <w:sz w:val="14"/>
        </w:rPr>
        <w:t xml:space="preserve"> </w:t>
      </w:r>
      <w:r>
        <w:rPr>
          <w:color w:val="231F20"/>
          <w:sz w:val="14"/>
        </w:rPr>
        <w:t>judíos</w:t>
      </w:r>
      <w:r>
        <w:rPr>
          <w:color w:val="231F20"/>
          <w:spacing w:val="16"/>
          <w:sz w:val="14"/>
        </w:rPr>
        <w:t xml:space="preserve"> </w:t>
      </w:r>
      <w:r>
        <w:rPr>
          <w:color w:val="231F20"/>
          <w:spacing w:val="-6"/>
          <w:sz w:val="14"/>
        </w:rPr>
        <w:t>de</w:t>
      </w:r>
    </w:p>
    <w:p w:rsidR="00361B4E" w:rsidRDefault="00361B4E">
      <w:pPr>
        <w:spacing w:line="216" w:lineRule="auto"/>
        <w:jc w:val="both"/>
        <w:rPr>
          <w:sz w:val="14"/>
        </w:rPr>
        <w:sectPr w:rsidR="00361B4E">
          <w:type w:val="continuous"/>
          <w:pgSz w:w="5900" w:h="8470"/>
          <w:pgMar w:top="760" w:right="360" w:bottom="280" w:left="340" w:header="720" w:footer="720" w:gutter="0"/>
          <w:cols w:space="720"/>
        </w:sectPr>
      </w:pPr>
    </w:p>
    <w:p w:rsidR="00361B4E" w:rsidRDefault="00E13EBB">
      <w:pPr>
        <w:spacing w:before="79"/>
        <w:ind w:left="165"/>
        <w:rPr>
          <w:rFonts w:ascii="Book Antiqua"/>
          <w:sz w:val="12"/>
        </w:rPr>
      </w:pPr>
      <w:r>
        <w:rPr>
          <w:rFonts w:ascii="Book Antiqua"/>
          <w:color w:val="231F20"/>
          <w:w w:val="130"/>
          <w:sz w:val="12"/>
        </w:rPr>
        <w:lastRenderedPageBreak/>
        <w:t>19*</w:t>
      </w:r>
    </w:p>
    <w:p w:rsidR="00361B4E" w:rsidRDefault="00E13EBB">
      <w:pPr>
        <w:pStyle w:val="Textoindependiente"/>
        <w:spacing w:before="107" w:line="225" w:lineRule="auto"/>
        <w:ind w:left="165" w:right="153"/>
        <w:jc w:val="both"/>
      </w:pPr>
      <w:r>
        <w:rPr>
          <w:color w:val="231F20"/>
        </w:rPr>
        <w:t xml:space="preserve">Palestina). Esta Biblia griega es la que usarían los apóstoles y la que citan los libros </w:t>
      </w:r>
      <w:r>
        <w:rPr>
          <w:color w:val="231F20"/>
          <w:spacing w:val="-2"/>
        </w:rPr>
        <w:t xml:space="preserve">del </w:t>
      </w:r>
      <w:r>
        <w:rPr>
          <w:color w:val="231F20"/>
        </w:rPr>
        <w:t>Nuevo Testamento.</w:t>
      </w:r>
    </w:p>
    <w:p w:rsidR="00361B4E" w:rsidRDefault="00E13EBB">
      <w:pPr>
        <w:pStyle w:val="Textoindependiente"/>
        <w:spacing w:before="29" w:line="225" w:lineRule="auto"/>
        <w:ind w:left="165" w:right="153" w:firstLine="140"/>
        <w:jc w:val="both"/>
      </w:pPr>
      <w:r>
        <w:rPr>
          <w:color w:val="231F20"/>
        </w:rPr>
        <w:t>Una</w:t>
      </w:r>
      <w:r>
        <w:rPr>
          <w:color w:val="231F20"/>
          <w:spacing w:val="-4"/>
        </w:rPr>
        <w:t xml:space="preserve"> </w:t>
      </w:r>
      <w:r>
        <w:rPr>
          <w:color w:val="231F20"/>
        </w:rPr>
        <w:t>parte</w:t>
      </w:r>
      <w:r>
        <w:rPr>
          <w:color w:val="231F20"/>
          <w:spacing w:val="-4"/>
        </w:rPr>
        <w:t xml:space="preserve"> </w:t>
      </w:r>
      <w:r>
        <w:rPr>
          <w:color w:val="231F20"/>
        </w:rPr>
        <w:t>de</w:t>
      </w:r>
      <w:r>
        <w:rPr>
          <w:color w:val="231F20"/>
          <w:spacing w:val="-4"/>
        </w:rPr>
        <w:t xml:space="preserve"> </w:t>
      </w:r>
      <w:r>
        <w:rPr>
          <w:color w:val="231F20"/>
        </w:rPr>
        <w:t>los</w:t>
      </w:r>
      <w:r>
        <w:rPr>
          <w:color w:val="231F20"/>
          <w:spacing w:val="-4"/>
        </w:rPr>
        <w:t xml:space="preserve"> </w:t>
      </w:r>
      <w:r>
        <w:rPr>
          <w:color w:val="231F20"/>
        </w:rPr>
        <w:t>libros</w:t>
      </w:r>
      <w:r>
        <w:rPr>
          <w:color w:val="231F20"/>
          <w:spacing w:val="-4"/>
        </w:rPr>
        <w:t xml:space="preserve"> </w:t>
      </w:r>
      <w:r>
        <w:rPr>
          <w:color w:val="231F20"/>
        </w:rPr>
        <w:t>nuevos</w:t>
      </w:r>
      <w:r>
        <w:rPr>
          <w:color w:val="231F20"/>
          <w:spacing w:val="-4"/>
        </w:rPr>
        <w:t xml:space="preserve"> </w:t>
      </w:r>
      <w:r>
        <w:rPr>
          <w:color w:val="231F20"/>
        </w:rPr>
        <w:t>se</w:t>
      </w:r>
      <w:r>
        <w:rPr>
          <w:color w:val="231F20"/>
          <w:spacing w:val="-4"/>
        </w:rPr>
        <w:t xml:space="preserve"> </w:t>
      </w:r>
      <w:r>
        <w:rPr>
          <w:color w:val="231F20"/>
        </w:rPr>
        <w:t>agregaron</w:t>
      </w:r>
      <w:r>
        <w:rPr>
          <w:color w:val="231F20"/>
          <w:spacing w:val="-4"/>
        </w:rPr>
        <w:t xml:space="preserve"> </w:t>
      </w:r>
      <w:r>
        <w:rPr>
          <w:color w:val="231F20"/>
        </w:rPr>
        <w:t>a</w:t>
      </w:r>
      <w:r>
        <w:rPr>
          <w:color w:val="231F20"/>
          <w:spacing w:val="-4"/>
        </w:rPr>
        <w:t xml:space="preserve"> </w:t>
      </w:r>
      <w:r>
        <w:rPr>
          <w:color w:val="231F20"/>
        </w:rPr>
        <w:t>la</w:t>
      </w:r>
      <w:r>
        <w:rPr>
          <w:color w:val="231F20"/>
          <w:spacing w:val="-3"/>
        </w:rPr>
        <w:t xml:space="preserve"> </w:t>
      </w:r>
      <w:r>
        <w:rPr>
          <w:color w:val="231F20"/>
        </w:rPr>
        <w:t>Biblia</w:t>
      </w:r>
      <w:r>
        <w:rPr>
          <w:color w:val="231F20"/>
          <w:spacing w:val="-4"/>
        </w:rPr>
        <w:t xml:space="preserve"> </w:t>
      </w:r>
      <w:r>
        <w:rPr>
          <w:color w:val="231F20"/>
        </w:rPr>
        <w:t>griega</w:t>
      </w:r>
      <w:r>
        <w:rPr>
          <w:color w:val="231F20"/>
          <w:spacing w:val="-4"/>
        </w:rPr>
        <w:t xml:space="preserve"> </w:t>
      </w:r>
      <w:r>
        <w:rPr>
          <w:color w:val="231F20"/>
        </w:rPr>
        <w:t>antes</w:t>
      </w:r>
      <w:r>
        <w:rPr>
          <w:color w:val="231F20"/>
          <w:spacing w:val="-4"/>
        </w:rPr>
        <w:t xml:space="preserve"> </w:t>
      </w:r>
      <w:r>
        <w:rPr>
          <w:color w:val="231F20"/>
        </w:rPr>
        <w:t>de</w:t>
      </w:r>
      <w:r>
        <w:rPr>
          <w:color w:val="231F20"/>
          <w:spacing w:val="-4"/>
        </w:rPr>
        <w:t xml:space="preserve"> </w:t>
      </w:r>
      <w:r>
        <w:rPr>
          <w:color w:val="231F20"/>
        </w:rPr>
        <w:t>que</w:t>
      </w:r>
      <w:r>
        <w:rPr>
          <w:color w:val="231F20"/>
          <w:spacing w:val="-4"/>
        </w:rPr>
        <w:t xml:space="preserve"> </w:t>
      </w:r>
      <w:r>
        <w:rPr>
          <w:color w:val="231F20"/>
        </w:rPr>
        <w:t>circularan en</w:t>
      </w:r>
      <w:r>
        <w:rPr>
          <w:color w:val="231F20"/>
          <w:spacing w:val="-8"/>
        </w:rPr>
        <w:t xml:space="preserve"> </w:t>
      </w:r>
      <w:r>
        <w:rPr>
          <w:color w:val="231F20"/>
        </w:rPr>
        <w:t>Palestina.</w:t>
      </w:r>
      <w:r>
        <w:rPr>
          <w:color w:val="231F20"/>
          <w:spacing w:val="-8"/>
        </w:rPr>
        <w:t xml:space="preserve"> </w:t>
      </w:r>
      <w:r>
        <w:rPr>
          <w:color w:val="231F20"/>
        </w:rPr>
        <w:t>La</w:t>
      </w:r>
      <w:r>
        <w:rPr>
          <w:color w:val="231F20"/>
          <w:spacing w:val="-8"/>
        </w:rPr>
        <w:t xml:space="preserve"> </w:t>
      </w:r>
      <w:r>
        <w:rPr>
          <w:color w:val="231F20"/>
        </w:rPr>
        <w:t>Biblia</w:t>
      </w:r>
      <w:r>
        <w:rPr>
          <w:color w:val="231F20"/>
          <w:spacing w:val="-8"/>
        </w:rPr>
        <w:t xml:space="preserve"> </w:t>
      </w:r>
      <w:r>
        <w:rPr>
          <w:color w:val="231F20"/>
        </w:rPr>
        <w:t>griega</w:t>
      </w:r>
      <w:r>
        <w:rPr>
          <w:color w:val="231F20"/>
          <w:spacing w:val="-7"/>
        </w:rPr>
        <w:t xml:space="preserve"> </w:t>
      </w:r>
      <w:r>
        <w:rPr>
          <w:color w:val="231F20"/>
        </w:rPr>
        <w:t>por</w:t>
      </w:r>
      <w:r>
        <w:rPr>
          <w:color w:val="231F20"/>
          <w:spacing w:val="-8"/>
        </w:rPr>
        <w:t xml:space="preserve"> </w:t>
      </w:r>
      <w:r>
        <w:rPr>
          <w:color w:val="231F20"/>
        </w:rPr>
        <w:t>lo</w:t>
      </w:r>
      <w:r>
        <w:rPr>
          <w:color w:val="231F20"/>
          <w:spacing w:val="-8"/>
        </w:rPr>
        <w:t xml:space="preserve"> </w:t>
      </w:r>
      <w:r>
        <w:rPr>
          <w:color w:val="231F20"/>
        </w:rPr>
        <w:t>tanto</w:t>
      </w:r>
      <w:r>
        <w:rPr>
          <w:color w:val="231F20"/>
          <w:spacing w:val="-8"/>
        </w:rPr>
        <w:t xml:space="preserve"> </w:t>
      </w:r>
      <w:r>
        <w:rPr>
          <w:color w:val="231F20"/>
        </w:rPr>
        <w:t>tenía</w:t>
      </w:r>
      <w:r>
        <w:rPr>
          <w:color w:val="231F20"/>
          <w:spacing w:val="-8"/>
        </w:rPr>
        <w:t xml:space="preserve"> </w:t>
      </w:r>
      <w:r>
        <w:rPr>
          <w:color w:val="231F20"/>
        </w:rPr>
        <w:t>más</w:t>
      </w:r>
      <w:r>
        <w:rPr>
          <w:color w:val="231F20"/>
          <w:spacing w:val="-7"/>
        </w:rPr>
        <w:t xml:space="preserve"> </w:t>
      </w:r>
      <w:r>
        <w:rPr>
          <w:color w:val="231F20"/>
        </w:rPr>
        <w:t>libros,</w:t>
      </w:r>
      <w:r>
        <w:rPr>
          <w:color w:val="231F20"/>
          <w:spacing w:val="-8"/>
        </w:rPr>
        <w:t xml:space="preserve"> </w:t>
      </w:r>
      <w:r>
        <w:rPr>
          <w:color w:val="231F20"/>
        </w:rPr>
        <w:t>y</w:t>
      </w:r>
      <w:r>
        <w:rPr>
          <w:color w:val="231F20"/>
          <w:spacing w:val="-8"/>
        </w:rPr>
        <w:t xml:space="preserve"> </w:t>
      </w:r>
      <w:r>
        <w:rPr>
          <w:color w:val="231F20"/>
        </w:rPr>
        <w:t>se</w:t>
      </w:r>
      <w:r>
        <w:rPr>
          <w:color w:val="231F20"/>
          <w:spacing w:val="-8"/>
        </w:rPr>
        <w:t xml:space="preserve"> </w:t>
      </w:r>
      <w:r>
        <w:rPr>
          <w:color w:val="231F20"/>
        </w:rPr>
        <w:t>usaba</w:t>
      </w:r>
      <w:r>
        <w:rPr>
          <w:color w:val="231F20"/>
          <w:spacing w:val="-7"/>
        </w:rPr>
        <w:t xml:space="preserve"> </w:t>
      </w:r>
      <w:r>
        <w:rPr>
          <w:color w:val="231F20"/>
        </w:rPr>
        <w:t>incluso</w:t>
      </w:r>
      <w:r>
        <w:rPr>
          <w:color w:val="231F20"/>
          <w:spacing w:val="-8"/>
        </w:rPr>
        <w:t xml:space="preserve"> </w:t>
      </w:r>
      <w:r>
        <w:rPr>
          <w:color w:val="231F20"/>
        </w:rPr>
        <w:t>en</w:t>
      </w:r>
      <w:r>
        <w:rPr>
          <w:color w:val="231F20"/>
          <w:spacing w:val="-8"/>
        </w:rPr>
        <w:t xml:space="preserve"> </w:t>
      </w:r>
      <w:r>
        <w:rPr>
          <w:color w:val="231F20"/>
        </w:rPr>
        <w:t>algunas sinagogas de</w:t>
      </w:r>
      <w:r>
        <w:rPr>
          <w:color w:val="231F20"/>
          <w:spacing w:val="-7"/>
        </w:rPr>
        <w:t xml:space="preserve"> </w:t>
      </w:r>
      <w:r>
        <w:rPr>
          <w:color w:val="231F20"/>
        </w:rPr>
        <w:t>Palestina.</w:t>
      </w:r>
    </w:p>
    <w:p w:rsidR="00361B4E" w:rsidRDefault="00E13EBB">
      <w:pPr>
        <w:pStyle w:val="Prrafodelista"/>
        <w:numPr>
          <w:ilvl w:val="0"/>
          <w:numId w:val="12"/>
        </w:numPr>
        <w:tabs>
          <w:tab w:val="left" w:pos="513"/>
        </w:tabs>
        <w:spacing w:before="29" w:line="225" w:lineRule="auto"/>
        <w:ind w:right="152" w:firstLine="191"/>
        <w:jc w:val="both"/>
        <w:rPr>
          <w:sz w:val="14"/>
        </w:rPr>
      </w:pPr>
      <w:r>
        <w:rPr>
          <w:color w:val="231F20"/>
          <w:sz w:val="14"/>
        </w:rPr>
        <w:t>En la época de Jesús, la comunidad religiosa no se había pronunciado todavía sobre</w:t>
      </w:r>
      <w:r>
        <w:rPr>
          <w:color w:val="231F20"/>
          <w:spacing w:val="-6"/>
          <w:sz w:val="14"/>
        </w:rPr>
        <w:t xml:space="preserve"> </w:t>
      </w:r>
      <w:r>
        <w:rPr>
          <w:color w:val="231F20"/>
          <w:sz w:val="14"/>
        </w:rPr>
        <w:t>el</w:t>
      </w:r>
      <w:r>
        <w:rPr>
          <w:color w:val="231F20"/>
          <w:spacing w:val="-6"/>
          <w:sz w:val="14"/>
        </w:rPr>
        <w:t xml:space="preserve"> </w:t>
      </w:r>
      <w:r>
        <w:rPr>
          <w:i/>
          <w:color w:val="231F20"/>
          <w:sz w:val="14"/>
        </w:rPr>
        <w:t>canon</w:t>
      </w:r>
      <w:r>
        <w:rPr>
          <w:color w:val="231F20"/>
          <w:sz w:val="14"/>
        </w:rPr>
        <w:t>,</w:t>
      </w:r>
      <w:r>
        <w:rPr>
          <w:color w:val="231F20"/>
          <w:spacing w:val="-5"/>
          <w:sz w:val="14"/>
        </w:rPr>
        <w:t xml:space="preserve"> </w:t>
      </w:r>
      <w:r>
        <w:rPr>
          <w:color w:val="231F20"/>
          <w:sz w:val="14"/>
        </w:rPr>
        <w:t>es</w:t>
      </w:r>
      <w:r>
        <w:rPr>
          <w:color w:val="231F20"/>
          <w:spacing w:val="-6"/>
          <w:sz w:val="14"/>
        </w:rPr>
        <w:t xml:space="preserve"> </w:t>
      </w:r>
      <w:r>
        <w:rPr>
          <w:color w:val="231F20"/>
          <w:sz w:val="14"/>
        </w:rPr>
        <w:t>decir,</w:t>
      </w:r>
      <w:r>
        <w:rPr>
          <w:color w:val="231F20"/>
          <w:spacing w:val="-6"/>
          <w:sz w:val="14"/>
        </w:rPr>
        <w:t xml:space="preserve"> </w:t>
      </w:r>
      <w:r>
        <w:rPr>
          <w:color w:val="231F20"/>
          <w:sz w:val="14"/>
        </w:rPr>
        <w:t>sobre</w:t>
      </w:r>
      <w:r>
        <w:rPr>
          <w:color w:val="231F20"/>
          <w:spacing w:val="-5"/>
          <w:sz w:val="14"/>
        </w:rPr>
        <w:t xml:space="preserve"> </w:t>
      </w:r>
      <w:r>
        <w:rPr>
          <w:color w:val="231F20"/>
          <w:sz w:val="14"/>
        </w:rPr>
        <w:t>una</w:t>
      </w:r>
      <w:r>
        <w:rPr>
          <w:color w:val="231F20"/>
          <w:spacing w:val="-6"/>
          <w:sz w:val="14"/>
        </w:rPr>
        <w:t xml:space="preserve"> </w:t>
      </w:r>
      <w:r>
        <w:rPr>
          <w:color w:val="231F20"/>
          <w:sz w:val="14"/>
        </w:rPr>
        <w:t>lista</w:t>
      </w:r>
      <w:r>
        <w:rPr>
          <w:color w:val="231F20"/>
          <w:spacing w:val="-5"/>
          <w:sz w:val="14"/>
        </w:rPr>
        <w:t xml:space="preserve"> </w:t>
      </w:r>
      <w:r>
        <w:rPr>
          <w:color w:val="231F20"/>
          <w:sz w:val="14"/>
        </w:rPr>
        <w:t>oficial</w:t>
      </w:r>
      <w:r>
        <w:rPr>
          <w:color w:val="231F20"/>
          <w:spacing w:val="-6"/>
          <w:sz w:val="14"/>
        </w:rPr>
        <w:t xml:space="preserve"> </w:t>
      </w:r>
      <w:r>
        <w:rPr>
          <w:color w:val="231F20"/>
          <w:sz w:val="14"/>
        </w:rPr>
        <w:t>y</w:t>
      </w:r>
      <w:r>
        <w:rPr>
          <w:color w:val="231F20"/>
          <w:spacing w:val="-6"/>
          <w:sz w:val="14"/>
        </w:rPr>
        <w:t xml:space="preserve"> </w:t>
      </w:r>
      <w:r>
        <w:rPr>
          <w:color w:val="231F20"/>
          <w:sz w:val="14"/>
        </w:rPr>
        <w:t>definitiva</w:t>
      </w:r>
      <w:r>
        <w:rPr>
          <w:color w:val="231F20"/>
          <w:spacing w:val="-5"/>
          <w:sz w:val="14"/>
        </w:rPr>
        <w:t xml:space="preserve"> </w:t>
      </w:r>
      <w:r>
        <w:rPr>
          <w:color w:val="231F20"/>
          <w:sz w:val="14"/>
        </w:rPr>
        <w:t>de</w:t>
      </w:r>
      <w:r>
        <w:rPr>
          <w:color w:val="231F20"/>
          <w:spacing w:val="-6"/>
          <w:sz w:val="14"/>
        </w:rPr>
        <w:t xml:space="preserve"> </w:t>
      </w:r>
      <w:r>
        <w:rPr>
          <w:color w:val="231F20"/>
          <w:sz w:val="14"/>
        </w:rPr>
        <w:t>los</w:t>
      </w:r>
      <w:r>
        <w:rPr>
          <w:color w:val="231F20"/>
          <w:spacing w:val="-6"/>
          <w:sz w:val="14"/>
        </w:rPr>
        <w:t xml:space="preserve"> </w:t>
      </w:r>
      <w:r>
        <w:rPr>
          <w:color w:val="231F20"/>
          <w:sz w:val="14"/>
        </w:rPr>
        <w:t>libros</w:t>
      </w:r>
      <w:r>
        <w:rPr>
          <w:color w:val="231F20"/>
          <w:spacing w:val="-5"/>
          <w:sz w:val="14"/>
        </w:rPr>
        <w:t xml:space="preserve"> </w:t>
      </w:r>
      <w:r>
        <w:rPr>
          <w:color w:val="231F20"/>
          <w:sz w:val="14"/>
        </w:rPr>
        <w:t>sagrados.</w:t>
      </w:r>
      <w:r>
        <w:rPr>
          <w:color w:val="231F20"/>
          <w:spacing w:val="-6"/>
          <w:sz w:val="14"/>
        </w:rPr>
        <w:t xml:space="preserve"> </w:t>
      </w:r>
      <w:r>
        <w:rPr>
          <w:color w:val="231F20"/>
          <w:sz w:val="14"/>
        </w:rPr>
        <w:t>Todos consideraban</w:t>
      </w:r>
      <w:r>
        <w:rPr>
          <w:color w:val="231F20"/>
          <w:spacing w:val="22"/>
          <w:sz w:val="14"/>
        </w:rPr>
        <w:t xml:space="preserve"> </w:t>
      </w:r>
      <w:r>
        <w:rPr>
          <w:color w:val="231F20"/>
          <w:sz w:val="14"/>
        </w:rPr>
        <w:t>los</w:t>
      </w:r>
      <w:r>
        <w:rPr>
          <w:color w:val="231F20"/>
          <w:spacing w:val="-7"/>
          <w:sz w:val="14"/>
        </w:rPr>
        <w:t xml:space="preserve"> </w:t>
      </w:r>
      <w:r>
        <w:rPr>
          <w:color w:val="231F20"/>
          <w:sz w:val="14"/>
        </w:rPr>
        <w:t>libros</w:t>
      </w:r>
      <w:r>
        <w:rPr>
          <w:color w:val="231F20"/>
          <w:spacing w:val="-6"/>
          <w:sz w:val="14"/>
        </w:rPr>
        <w:t xml:space="preserve"> </w:t>
      </w:r>
      <w:r>
        <w:rPr>
          <w:color w:val="231F20"/>
          <w:sz w:val="14"/>
        </w:rPr>
        <w:t>de</w:t>
      </w:r>
      <w:r>
        <w:rPr>
          <w:color w:val="231F20"/>
          <w:spacing w:val="-7"/>
          <w:sz w:val="14"/>
        </w:rPr>
        <w:t xml:space="preserve"> </w:t>
      </w:r>
      <w:r>
        <w:rPr>
          <w:color w:val="231F20"/>
          <w:sz w:val="14"/>
        </w:rPr>
        <w:t>Moisés</w:t>
      </w:r>
      <w:r>
        <w:rPr>
          <w:color w:val="231F20"/>
          <w:spacing w:val="-6"/>
          <w:sz w:val="14"/>
        </w:rPr>
        <w:t xml:space="preserve"> </w:t>
      </w:r>
      <w:r>
        <w:rPr>
          <w:color w:val="231F20"/>
          <w:sz w:val="14"/>
        </w:rPr>
        <w:t>como</w:t>
      </w:r>
      <w:r>
        <w:rPr>
          <w:color w:val="231F20"/>
          <w:spacing w:val="-7"/>
          <w:sz w:val="14"/>
        </w:rPr>
        <w:t xml:space="preserve"> </w:t>
      </w:r>
      <w:r>
        <w:rPr>
          <w:color w:val="231F20"/>
          <w:sz w:val="14"/>
        </w:rPr>
        <w:t>Escritura.</w:t>
      </w:r>
      <w:r>
        <w:rPr>
          <w:color w:val="231F20"/>
          <w:spacing w:val="-7"/>
          <w:sz w:val="14"/>
        </w:rPr>
        <w:t xml:space="preserve"> </w:t>
      </w:r>
      <w:r>
        <w:rPr>
          <w:color w:val="231F20"/>
          <w:sz w:val="14"/>
        </w:rPr>
        <w:t>Los</w:t>
      </w:r>
      <w:r>
        <w:rPr>
          <w:color w:val="231F20"/>
          <w:spacing w:val="-6"/>
          <w:sz w:val="14"/>
        </w:rPr>
        <w:t xml:space="preserve"> </w:t>
      </w:r>
      <w:r>
        <w:rPr>
          <w:color w:val="231F20"/>
          <w:sz w:val="14"/>
        </w:rPr>
        <w:t>saduceos</w:t>
      </w:r>
      <w:r>
        <w:rPr>
          <w:color w:val="231F20"/>
          <w:spacing w:val="-7"/>
          <w:sz w:val="14"/>
        </w:rPr>
        <w:t xml:space="preserve"> </w:t>
      </w:r>
      <w:r>
        <w:rPr>
          <w:color w:val="231F20"/>
          <w:sz w:val="14"/>
        </w:rPr>
        <w:t>situaban</w:t>
      </w:r>
      <w:r>
        <w:rPr>
          <w:color w:val="231F20"/>
          <w:spacing w:val="-7"/>
          <w:sz w:val="14"/>
        </w:rPr>
        <w:t xml:space="preserve"> </w:t>
      </w:r>
      <w:r>
        <w:rPr>
          <w:color w:val="231F20"/>
          <w:sz w:val="14"/>
        </w:rPr>
        <w:t>a</w:t>
      </w:r>
      <w:r>
        <w:rPr>
          <w:color w:val="231F20"/>
          <w:spacing w:val="-6"/>
          <w:sz w:val="14"/>
        </w:rPr>
        <w:t xml:space="preserve"> </w:t>
      </w:r>
      <w:r>
        <w:rPr>
          <w:color w:val="231F20"/>
          <w:sz w:val="14"/>
        </w:rPr>
        <w:t>los</w:t>
      </w:r>
      <w:r>
        <w:rPr>
          <w:color w:val="231F20"/>
          <w:spacing w:val="-7"/>
          <w:sz w:val="14"/>
        </w:rPr>
        <w:t xml:space="preserve"> </w:t>
      </w:r>
      <w:r>
        <w:rPr>
          <w:color w:val="231F20"/>
          <w:sz w:val="14"/>
        </w:rPr>
        <w:t>Profetas y los Escritos en un segundo plano, mientras que las demás corrientes religiosas los tenían por</w:t>
      </w:r>
      <w:r>
        <w:rPr>
          <w:color w:val="231F20"/>
          <w:spacing w:val="-6"/>
          <w:sz w:val="14"/>
        </w:rPr>
        <w:t xml:space="preserve"> </w:t>
      </w:r>
      <w:r>
        <w:rPr>
          <w:color w:val="231F20"/>
          <w:sz w:val="14"/>
        </w:rPr>
        <w:t>inspirados.</w:t>
      </w:r>
    </w:p>
    <w:p w:rsidR="00361B4E" w:rsidRDefault="00E13EBB">
      <w:pPr>
        <w:pStyle w:val="Prrafodelista"/>
        <w:numPr>
          <w:ilvl w:val="0"/>
          <w:numId w:val="12"/>
        </w:numPr>
        <w:tabs>
          <w:tab w:val="left" w:pos="448"/>
        </w:tabs>
        <w:spacing w:before="29" w:line="225" w:lineRule="auto"/>
        <w:ind w:right="153" w:firstLine="140"/>
        <w:jc w:val="both"/>
        <w:rPr>
          <w:sz w:val="14"/>
        </w:rPr>
      </w:pPr>
      <w:r>
        <w:rPr>
          <w:color w:val="231F20"/>
          <w:sz w:val="14"/>
        </w:rPr>
        <w:t>Después</w:t>
      </w:r>
      <w:r>
        <w:rPr>
          <w:color w:val="231F20"/>
          <w:spacing w:val="-5"/>
          <w:sz w:val="14"/>
        </w:rPr>
        <w:t xml:space="preserve"> </w:t>
      </w:r>
      <w:r>
        <w:rPr>
          <w:color w:val="231F20"/>
          <w:sz w:val="14"/>
        </w:rPr>
        <w:t>de</w:t>
      </w:r>
      <w:r>
        <w:rPr>
          <w:color w:val="231F20"/>
          <w:spacing w:val="-4"/>
          <w:sz w:val="14"/>
        </w:rPr>
        <w:t xml:space="preserve"> </w:t>
      </w:r>
      <w:r>
        <w:rPr>
          <w:color w:val="231F20"/>
          <w:sz w:val="14"/>
        </w:rPr>
        <w:t>la</w:t>
      </w:r>
      <w:r>
        <w:rPr>
          <w:color w:val="231F20"/>
          <w:spacing w:val="-5"/>
          <w:sz w:val="14"/>
        </w:rPr>
        <w:t xml:space="preserve"> </w:t>
      </w:r>
      <w:r>
        <w:rPr>
          <w:color w:val="231F20"/>
          <w:sz w:val="14"/>
        </w:rPr>
        <w:t>destrucción</w:t>
      </w:r>
      <w:r>
        <w:rPr>
          <w:color w:val="231F20"/>
          <w:spacing w:val="-4"/>
          <w:sz w:val="14"/>
        </w:rPr>
        <w:t xml:space="preserve"> </w:t>
      </w:r>
      <w:r>
        <w:rPr>
          <w:color w:val="231F20"/>
          <w:sz w:val="14"/>
        </w:rPr>
        <w:t>de</w:t>
      </w:r>
      <w:r>
        <w:rPr>
          <w:color w:val="231F20"/>
          <w:spacing w:val="-4"/>
          <w:sz w:val="14"/>
        </w:rPr>
        <w:t xml:space="preserve"> </w:t>
      </w:r>
      <w:r>
        <w:rPr>
          <w:color w:val="231F20"/>
          <w:sz w:val="14"/>
        </w:rPr>
        <w:t>Jerusalén</w:t>
      </w:r>
      <w:r>
        <w:rPr>
          <w:color w:val="231F20"/>
          <w:spacing w:val="-5"/>
          <w:sz w:val="14"/>
        </w:rPr>
        <w:t xml:space="preserve"> </w:t>
      </w:r>
      <w:r>
        <w:rPr>
          <w:color w:val="231F20"/>
          <w:sz w:val="14"/>
        </w:rPr>
        <w:t>por</w:t>
      </w:r>
      <w:r>
        <w:rPr>
          <w:color w:val="231F20"/>
          <w:spacing w:val="-4"/>
          <w:sz w:val="14"/>
        </w:rPr>
        <w:t xml:space="preserve"> </w:t>
      </w:r>
      <w:r>
        <w:rPr>
          <w:color w:val="231F20"/>
          <w:sz w:val="14"/>
        </w:rPr>
        <w:t>los</w:t>
      </w:r>
      <w:r>
        <w:rPr>
          <w:color w:val="231F20"/>
          <w:spacing w:val="-4"/>
          <w:sz w:val="14"/>
        </w:rPr>
        <w:t xml:space="preserve"> </w:t>
      </w:r>
      <w:r>
        <w:rPr>
          <w:color w:val="231F20"/>
          <w:sz w:val="14"/>
        </w:rPr>
        <w:t>romanos</w:t>
      </w:r>
      <w:r>
        <w:rPr>
          <w:color w:val="231F20"/>
          <w:spacing w:val="-4"/>
          <w:sz w:val="14"/>
        </w:rPr>
        <w:t xml:space="preserve"> </w:t>
      </w:r>
      <w:r>
        <w:rPr>
          <w:color w:val="231F20"/>
          <w:sz w:val="14"/>
        </w:rPr>
        <w:t>(70</w:t>
      </w:r>
      <w:r>
        <w:rPr>
          <w:color w:val="231F20"/>
          <w:spacing w:val="-4"/>
          <w:sz w:val="14"/>
        </w:rPr>
        <w:t xml:space="preserve"> </w:t>
      </w:r>
      <w:r>
        <w:rPr>
          <w:color w:val="231F20"/>
          <w:sz w:val="14"/>
        </w:rPr>
        <w:t>d.C.),</w:t>
      </w:r>
      <w:r>
        <w:rPr>
          <w:color w:val="231F20"/>
          <w:spacing w:val="-4"/>
          <w:sz w:val="14"/>
        </w:rPr>
        <w:t xml:space="preserve"> </w:t>
      </w:r>
      <w:r>
        <w:rPr>
          <w:color w:val="231F20"/>
          <w:sz w:val="14"/>
        </w:rPr>
        <w:t>los</w:t>
      </w:r>
      <w:r>
        <w:rPr>
          <w:color w:val="231F20"/>
          <w:spacing w:val="-4"/>
          <w:sz w:val="14"/>
        </w:rPr>
        <w:t xml:space="preserve"> </w:t>
      </w:r>
      <w:r>
        <w:rPr>
          <w:color w:val="231F20"/>
          <w:sz w:val="14"/>
        </w:rPr>
        <w:t>fariseos</w:t>
      </w:r>
      <w:r>
        <w:rPr>
          <w:color w:val="231F20"/>
          <w:spacing w:val="-4"/>
          <w:sz w:val="14"/>
        </w:rPr>
        <w:t xml:space="preserve"> </w:t>
      </w:r>
      <w:r>
        <w:rPr>
          <w:color w:val="231F20"/>
          <w:sz w:val="14"/>
        </w:rPr>
        <w:t xml:space="preserve">reu- nidos en Jamnia reorganizaron la comunidad judía (95 d.C.) y fijaron el canon de </w:t>
      </w:r>
      <w:r>
        <w:rPr>
          <w:color w:val="231F20"/>
          <w:spacing w:val="-2"/>
          <w:sz w:val="14"/>
        </w:rPr>
        <w:t xml:space="preserve">las </w:t>
      </w:r>
      <w:r>
        <w:rPr>
          <w:color w:val="231F20"/>
          <w:sz w:val="14"/>
        </w:rPr>
        <w:t>Escrituras,</w:t>
      </w:r>
      <w:r>
        <w:rPr>
          <w:color w:val="231F20"/>
          <w:spacing w:val="-7"/>
          <w:sz w:val="14"/>
        </w:rPr>
        <w:t xml:space="preserve"> </w:t>
      </w:r>
      <w:r>
        <w:rPr>
          <w:color w:val="231F20"/>
          <w:sz w:val="14"/>
        </w:rPr>
        <w:t>excluyendo</w:t>
      </w:r>
      <w:r>
        <w:rPr>
          <w:color w:val="231F20"/>
          <w:spacing w:val="-7"/>
          <w:sz w:val="14"/>
        </w:rPr>
        <w:t xml:space="preserve"> </w:t>
      </w:r>
      <w:r>
        <w:rPr>
          <w:color w:val="231F20"/>
          <w:sz w:val="14"/>
        </w:rPr>
        <w:t>sistemáticamente</w:t>
      </w:r>
      <w:r>
        <w:rPr>
          <w:color w:val="231F20"/>
          <w:spacing w:val="-6"/>
          <w:sz w:val="14"/>
        </w:rPr>
        <w:t xml:space="preserve"> </w:t>
      </w:r>
      <w:r>
        <w:rPr>
          <w:color w:val="231F20"/>
          <w:sz w:val="14"/>
        </w:rPr>
        <w:t>todos</w:t>
      </w:r>
      <w:r>
        <w:rPr>
          <w:color w:val="231F20"/>
          <w:spacing w:val="-7"/>
          <w:sz w:val="14"/>
        </w:rPr>
        <w:t xml:space="preserve"> </w:t>
      </w:r>
      <w:r>
        <w:rPr>
          <w:color w:val="231F20"/>
          <w:sz w:val="14"/>
        </w:rPr>
        <w:t>los</w:t>
      </w:r>
      <w:r>
        <w:rPr>
          <w:color w:val="231F20"/>
          <w:spacing w:val="-7"/>
          <w:sz w:val="14"/>
        </w:rPr>
        <w:t xml:space="preserve"> </w:t>
      </w:r>
      <w:r>
        <w:rPr>
          <w:color w:val="231F20"/>
          <w:sz w:val="14"/>
        </w:rPr>
        <w:t>libros</w:t>
      </w:r>
      <w:r>
        <w:rPr>
          <w:color w:val="231F20"/>
          <w:spacing w:val="-6"/>
          <w:sz w:val="14"/>
        </w:rPr>
        <w:t xml:space="preserve"> </w:t>
      </w:r>
      <w:r>
        <w:rPr>
          <w:color w:val="231F20"/>
          <w:sz w:val="14"/>
        </w:rPr>
        <w:t>escritos</w:t>
      </w:r>
      <w:r>
        <w:rPr>
          <w:color w:val="231F20"/>
          <w:spacing w:val="-7"/>
          <w:sz w:val="14"/>
        </w:rPr>
        <w:t xml:space="preserve"> </w:t>
      </w:r>
      <w:r>
        <w:rPr>
          <w:color w:val="231F20"/>
          <w:sz w:val="14"/>
        </w:rPr>
        <w:t>en</w:t>
      </w:r>
      <w:r>
        <w:rPr>
          <w:color w:val="231F20"/>
          <w:spacing w:val="-6"/>
          <w:sz w:val="14"/>
        </w:rPr>
        <w:t xml:space="preserve"> </w:t>
      </w:r>
      <w:r>
        <w:rPr>
          <w:color w:val="231F20"/>
          <w:sz w:val="14"/>
        </w:rPr>
        <w:t>griego.</w:t>
      </w:r>
    </w:p>
    <w:p w:rsidR="00361B4E" w:rsidRDefault="00E13EBB">
      <w:pPr>
        <w:pStyle w:val="Prrafodelista"/>
        <w:numPr>
          <w:ilvl w:val="0"/>
          <w:numId w:val="12"/>
        </w:numPr>
        <w:tabs>
          <w:tab w:val="left" w:pos="449"/>
        </w:tabs>
        <w:spacing w:before="29" w:line="225" w:lineRule="auto"/>
        <w:ind w:right="152" w:firstLine="140"/>
        <w:jc w:val="both"/>
        <w:rPr>
          <w:sz w:val="14"/>
        </w:rPr>
      </w:pPr>
      <w:r>
        <w:rPr>
          <w:color w:val="231F20"/>
          <w:sz w:val="14"/>
        </w:rPr>
        <w:t>La</w:t>
      </w:r>
      <w:r>
        <w:rPr>
          <w:color w:val="231F20"/>
          <w:spacing w:val="-4"/>
          <w:sz w:val="14"/>
        </w:rPr>
        <w:t xml:space="preserve"> </w:t>
      </w:r>
      <w:r>
        <w:rPr>
          <w:color w:val="231F20"/>
          <w:sz w:val="14"/>
        </w:rPr>
        <w:t>Iglesia</w:t>
      </w:r>
      <w:r>
        <w:rPr>
          <w:color w:val="231F20"/>
          <w:spacing w:val="-3"/>
          <w:sz w:val="14"/>
        </w:rPr>
        <w:t xml:space="preserve"> </w:t>
      </w:r>
      <w:r>
        <w:rPr>
          <w:color w:val="231F20"/>
          <w:sz w:val="14"/>
        </w:rPr>
        <w:t>siguió</w:t>
      </w:r>
      <w:r>
        <w:rPr>
          <w:color w:val="231F20"/>
          <w:spacing w:val="-3"/>
          <w:sz w:val="14"/>
        </w:rPr>
        <w:t xml:space="preserve"> </w:t>
      </w:r>
      <w:r>
        <w:rPr>
          <w:color w:val="231F20"/>
          <w:sz w:val="14"/>
        </w:rPr>
        <w:t>la</w:t>
      </w:r>
      <w:r>
        <w:rPr>
          <w:color w:val="231F20"/>
          <w:spacing w:val="-3"/>
          <w:sz w:val="14"/>
        </w:rPr>
        <w:t xml:space="preserve"> </w:t>
      </w:r>
      <w:r>
        <w:rPr>
          <w:color w:val="231F20"/>
          <w:sz w:val="14"/>
        </w:rPr>
        <w:t>práctica</w:t>
      </w:r>
      <w:r>
        <w:rPr>
          <w:color w:val="231F20"/>
          <w:spacing w:val="-3"/>
          <w:sz w:val="14"/>
        </w:rPr>
        <w:t xml:space="preserve"> </w:t>
      </w:r>
      <w:r>
        <w:rPr>
          <w:color w:val="231F20"/>
          <w:sz w:val="14"/>
        </w:rPr>
        <w:t>de</w:t>
      </w:r>
      <w:r>
        <w:rPr>
          <w:color w:val="231F20"/>
          <w:spacing w:val="-3"/>
          <w:sz w:val="14"/>
        </w:rPr>
        <w:t xml:space="preserve"> </w:t>
      </w:r>
      <w:r>
        <w:rPr>
          <w:color w:val="231F20"/>
          <w:sz w:val="14"/>
        </w:rPr>
        <w:t>los</w:t>
      </w:r>
      <w:r>
        <w:rPr>
          <w:color w:val="231F20"/>
          <w:spacing w:val="-3"/>
          <w:sz w:val="14"/>
        </w:rPr>
        <w:t xml:space="preserve"> </w:t>
      </w:r>
      <w:r>
        <w:rPr>
          <w:color w:val="231F20"/>
          <w:sz w:val="14"/>
        </w:rPr>
        <w:t>apóstoles,</w:t>
      </w:r>
      <w:r>
        <w:rPr>
          <w:color w:val="231F20"/>
          <w:spacing w:val="-3"/>
          <w:sz w:val="14"/>
        </w:rPr>
        <w:t xml:space="preserve"> </w:t>
      </w:r>
      <w:r>
        <w:rPr>
          <w:color w:val="231F20"/>
          <w:sz w:val="14"/>
        </w:rPr>
        <w:t>que</w:t>
      </w:r>
      <w:r>
        <w:rPr>
          <w:color w:val="231F20"/>
          <w:spacing w:val="-3"/>
          <w:sz w:val="14"/>
        </w:rPr>
        <w:t xml:space="preserve"> </w:t>
      </w:r>
      <w:r>
        <w:rPr>
          <w:color w:val="231F20"/>
          <w:sz w:val="14"/>
        </w:rPr>
        <w:t>habían</w:t>
      </w:r>
      <w:r>
        <w:rPr>
          <w:color w:val="231F20"/>
          <w:spacing w:val="-3"/>
          <w:sz w:val="14"/>
        </w:rPr>
        <w:t xml:space="preserve"> </w:t>
      </w:r>
      <w:r>
        <w:rPr>
          <w:color w:val="231F20"/>
          <w:sz w:val="14"/>
        </w:rPr>
        <w:t>usado</w:t>
      </w:r>
      <w:r>
        <w:rPr>
          <w:color w:val="231F20"/>
          <w:spacing w:val="-3"/>
          <w:sz w:val="14"/>
        </w:rPr>
        <w:t xml:space="preserve"> </w:t>
      </w:r>
      <w:r>
        <w:rPr>
          <w:color w:val="231F20"/>
          <w:sz w:val="14"/>
        </w:rPr>
        <w:t>la</w:t>
      </w:r>
      <w:r>
        <w:rPr>
          <w:color w:val="231F20"/>
          <w:spacing w:val="-3"/>
          <w:sz w:val="14"/>
        </w:rPr>
        <w:t xml:space="preserve"> </w:t>
      </w:r>
      <w:r>
        <w:rPr>
          <w:color w:val="231F20"/>
          <w:sz w:val="14"/>
        </w:rPr>
        <w:t>Biblia</w:t>
      </w:r>
      <w:r>
        <w:rPr>
          <w:color w:val="231F20"/>
          <w:spacing w:val="-3"/>
          <w:sz w:val="14"/>
        </w:rPr>
        <w:t xml:space="preserve"> </w:t>
      </w:r>
      <w:r>
        <w:rPr>
          <w:color w:val="231F20"/>
          <w:sz w:val="14"/>
        </w:rPr>
        <w:t>griega</w:t>
      </w:r>
      <w:r>
        <w:rPr>
          <w:color w:val="231F20"/>
          <w:spacing w:val="-3"/>
          <w:sz w:val="14"/>
        </w:rPr>
        <w:t xml:space="preserve"> </w:t>
      </w:r>
      <w:r>
        <w:rPr>
          <w:color w:val="231F20"/>
          <w:spacing w:val="-2"/>
          <w:sz w:val="14"/>
        </w:rPr>
        <w:t xml:space="preserve">sin </w:t>
      </w:r>
      <w:r>
        <w:rPr>
          <w:color w:val="231F20"/>
          <w:sz w:val="14"/>
        </w:rPr>
        <w:t xml:space="preserve">hacer distinción entre sus diversos libros; las discusiones se centraron más bien en </w:t>
      </w:r>
      <w:r>
        <w:rPr>
          <w:color w:val="231F20"/>
          <w:spacing w:val="-2"/>
          <w:sz w:val="14"/>
        </w:rPr>
        <w:t xml:space="preserve">los </w:t>
      </w:r>
      <w:r>
        <w:rPr>
          <w:color w:val="231F20"/>
          <w:sz w:val="14"/>
        </w:rPr>
        <w:t>escritos</w:t>
      </w:r>
      <w:r>
        <w:rPr>
          <w:color w:val="231F20"/>
          <w:spacing w:val="-8"/>
          <w:sz w:val="14"/>
        </w:rPr>
        <w:t xml:space="preserve"> </w:t>
      </w:r>
      <w:r>
        <w:rPr>
          <w:color w:val="231F20"/>
          <w:sz w:val="14"/>
        </w:rPr>
        <w:t>que</w:t>
      </w:r>
      <w:r>
        <w:rPr>
          <w:color w:val="231F20"/>
          <w:spacing w:val="-7"/>
          <w:sz w:val="14"/>
        </w:rPr>
        <w:t xml:space="preserve"> </w:t>
      </w:r>
      <w:r>
        <w:rPr>
          <w:color w:val="231F20"/>
          <w:sz w:val="14"/>
        </w:rPr>
        <w:t>debían</w:t>
      </w:r>
      <w:r>
        <w:rPr>
          <w:color w:val="231F20"/>
          <w:spacing w:val="-7"/>
          <w:sz w:val="14"/>
        </w:rPr>
        <w:t xml:space="preserve"> </w:t>
      </w:r>
      <w:r>
        <w:rPr>
          <w:color w:val="231F20"/>
          <w:sz w:val="14"/>
        </w:rPr>
        <w:t>formar</w:t>
      </w:r>
      <w:r>
        <w:rPr>
          <w:color w:val="231F20"/>
          <w:spacing w:val="-7"/>
          <w:sz w:val="14"/>
        </w:rPr>
        <w:t xml:space="preserve"> </w:t>
      </w:r>
      <w:r>
        <w:rPr>
          <w:color w:val="231F20"/>
          <w:sz w:val="14"/>
        </w:rPr>
        <w:t>el</w:t>
      </w:r>
      <w:r>
        <w:rPr>
          <w:color w:val="231F20"/>
          <w:spacing w:val="-7"/>
          <w:sz w:val="14"/>
        </w:rPr>
        <w:t xml:space="preserve"> </w:t>
      </w:r>
      <w:r>
        <w:rPr>
          <w:color w:val="231F20"/>
          <w:sz w:val="14"/>
        </w:rPr>
        <w:t>Nuevo</w:t>
      </w:r>
      <w:r>
        <w:rPr>
          <w:color w:val="231F20"/>
          <w:spacing w:val="-8"/>
          <w:sz w:val="14"/>
        </w:rPr>
        <w:t xml:space="preserve"> </w:t>
      </w:r>
      <w:r>
        <w:rPr>
          <w:color w:val="231F20"/>
          <w:sz w:val="14"/>
        </w:rPr>
        <w:t>Testamento.</w:t>
      </w:r>
      <w:r>
        <w:rPr>
          <w:color w:val="231F20"/>
          <w:spacing w:val="-7"/>
          <w:sz w:val="14"/>
        </w:rPr>
        <w:t xml:space="preserve"> </w:t>
      </w:r>
      <w:r>
        <w:rPr>
          <w:color w:val="231F20"/>
          <w:sz w:val="14"/>
        </w:rPr>
        <w:t>Un</w:t>
      </w:r>
      <w:r>
        <w:rPr>
          <w:color w:val="231F20"/>
          <w:spacing w:val="-7"/>
          <w:sz w:val="14"/>
        </w:rPr>
        <w:t xml:space="preserve"> </w:t>
      </w:r>
      <w:r>
        <w:rPr>
          <w:color w:val="231F20"/>
          <w:sz w:val="14"/>
        </w:rPr>
        <w:t>decreto</w:t>
      </w:r>
      <w:r>
        <w:rPr>
          <w:color w:val="231F20"/>
          <w:spacing w:val="-7"/>
          <w:sz w:val="14"/>
        </w:rPr>
        <w:t xml:space="preserve"> </w:t>
      </w:r>
      <w:r>
        <w:rPr>
          <w:color w:val="231F20"/>
          <w:sz w:val="14"/>
        </w:rPr>
        <w:t>del</w:t>
      </w:r>
      <w:r>
        <w:rPr>
          <w:color w:val="231F20"/>
          <w:spacing w:val="-7"/>
          <w:sz w:val="14"/>
        </w:rPr>
        <w:t xml:space="preserve"> </w:t>
      </w:r>
      <w:r>
        <w:rPr>
          <w:color w:val="231F20"/>
          <w:sz w:val="14"/>
        </w:rPr>
        <w:t>papa</w:t>
      </w:r>
      <w:r>
        <w:rPr>
          <w:color w:val="231F20"/>
          <w:spacing w:val="-8"/>
          <w:sz w:val="14"/>
        </w:rPr>
        <w:t xml:space="preserve"> </w:t>
      </w:r>
      <w:r>
        <w:rPr>
          <w:color w:val="231F20"/>
          <w:sz w:val="14"/>
        </w:rPr>
        <w:t>Dámaso</w:t>
      </w:r>
      <w:r>
        <w:rPr>
          <w:color w:val="231F20"/>
          <w:spacing w:val="-7"/>
          <w:sz w:val="14"/>
        </w:rPr>
        <w:t xml:space="preserve"> </w:t>
      </w:r>
      <w:r>
        <w:rPr>
          <w:color w:val="231F20"/>
          <w:sz w:val="14"/>
        </w:rPr>
        <w:t>fijó</w:t>
      </w:r>
      <w:r>
        <w:rPr>
          <w:color w:val="231F20"/>
          <w:spacing w:val="-7"/>
          <w:sz w:val="14"/>
        </w:rPr>
        <w:t xml:space="preserve"> </w:t>
      </w:r>
      <w:r>
        <w:rPr>
          <w:color w:val="231F20"/>
          <w:sz w:val="14"/>
        </w:rPr>
        <w:t>defi- nitivamente</w:t>
      </w:r>
      <w:r>
        <w:rPr>
          <w:color w:val="231F20"/>
          <w:spacing w:val="-6"/>
          <w:sz w:val="14"/>
        </w:rPr>
        <w:t xml:space="preserve"> </w:t>
      </w:r>
      <w:r>
        <w:rPr>
          <w:color w:val="231F20"/>
          <w:sz w:val="14"/>
        </w:rPr>
        <w:t>en</w:t>
      </w:r>
      <w:r>
        <w:rPr>
          <w:color w:val="231F20"/>
          <w:spacing w:val="-6"/>
          <w:sz w:val="14"/>
        </w:rPr>
        <w:t xml:space="preserve"> </w:t>
      </w:r>
      <w:r>
        <w:rPr>
          <w:color w:val="231F20"/>
          <w:sz w:val="14"/>
        </w:rPr>
        <w:t>el</w:t>
      </w:r>
      <w:r>
        <w:rPr>
          <w:color w:val="231F20"/>
          <w:spacing w:val="-6"/>
          <w:sz w:val="14"/>
        </w:rPr>
        <w:t xml:space="preserve"> </w:t>
      </w:r>
      <w:r>
        <w:rPr>
          <w:color w:val="231F20"/>
          <w:sz w:val="14"/>
        </w:rPr>
        <w:t>año</w:t>
      </w:r>
      <w:r>
        <w:rPr>
          <w:color w:val="231F20"/>
          <w:spacing w:val="-6"/>
          <w:sz w:val="14"/>
        </w:rPr>
        <w:t xml:space="preserve"> </w:t>
      </w:r>
      <w:r>
        <w:rPr>
          <w:color w:val="231F20"/>
          <w:sz w:val="14"/>
        </w:rPr>
        <w:t>384</w:t>
      </w:r>
      <w:r>
        <w:rPr>
          <w:color w:val="231F20"/>
          <w:spacing w:val="-5"/>
          <w:sz w:val="14"/>
        </w:rPr>
        <w:t xml:space="preserve"> </w:t>
      </w:r>
      <w:r>
        <w:rPr>
          <w:color w:val="231F20"/>
          <w:sz w:val="14"/>
        </w:rPr>
        <w:t>el</w:t>
      </w:r>
      <w:r>
        <w:rPr>
          <w:color w:val="231F20"/>
          <w:spacing w:val="-6"/>
          <w:sz w:val="14"/>
        </w:rPr>
        <w:t xml:space="preserve"> </w:t>
      </w:r>
      <w:r>
        <w:rPr>
          <w:color w:val="231F20"/>
          <w:sz w:val="14"/>
        </w:rPr>
        <w:t>canon</w:t>
      </w:r>
      <w:r>
        <w:rPr>
          <w:color w:val="231F20"/>
          <w:spacing w:val="-6"/>
          <w:sz w:val="14"/>
        </w:rPr>
        <w:t xml:space="preserve"> </w:t>
      </w:r>
      <w:r>
        <w:rPr>
          <w:color w:val="231F20"/>
          <w:sz w:val="14"/>
        </w:rPr>
        <w:t>de</w:t>
      </w:r>
      <w:r>
        <w:rPr>
          <w:color w:val="231F20"/>
          <w:spacing w:val="-6"/>
          <w:sz w:val="14"/>
        </w:rPr>
        <w:t xml:space="preserve"> </w:t>
      </w:r>
      <w:r>
        <w:rPr>
          <w:color w:val="231F20"/>
          <w:sz w:val="14"/>
        </w:rPr>
        <w:t>la</w:t>
      </w:r>
      <w:r>
        <w:rPr>
          <w:color w:val="231F20"/>
          <w:spacing w:val="-5"/>
          <w:sz w:val="14"/>
        </w:rPr>
        <w:t xml:space="preserve"> </w:t>
      </w:r>
      <w:r>
        <w:rPr>
          <w:color w:val="231F20"/>
          <w:sz w:val="14"/>
        </w:rPr>
        <w:t>Biblia</w:t>
      </w:r>
      <w:r>
        <w:rPr>
          <w:color w:val="231F20"/>
          <w:spacing w:val="-6"/>
          <w:sz w:val="14"/>
        </w:rPr>
        <w:t xml:space="preserve"> </w:t>
      </w:r>
      <w:r>
        <w:rPr>
          <w:color w:val="231F20"/>
          <w:sz w:val="14"/>
        </w:rPr>
        <w:t>cristiana,</w:t>
      </w:r>
      <w:r>
        <w:rPr>
          <w:color w:val="231F20"/>
          <w:spacing w:val="-6"/>
          <w:sz w:val="14"/>
        </w:rPr>
        <w:t xml:space="preserve"> </w:t>
      </w:r>
      <w:r>
        <w:rPr>
          <w:color w:val="231F20"/>
          <w:sz w:val="14"/>
        </w:rPr>
        <w:t>ya</w:t>
      </w:r>
      <w:r>
        <w:rPr>
          <w:color w:val="231F20"/>
          <w:spacing w:val="-6"/>
          <w:sz w:val="14"/>
        </w:rPr>
        <w:t xml:space="preserve"> </w:t>
      </w:r>
      <w:r>
        <w:rPr>
          <w:color w:val="231F20"/>
          <w:sz w:val="14"/>
        </w:rPr>
        <w:t>aceptado</w:t>
      </w:r>
      <w:r>
        <w:rPr>
          <w:color w:val="231F20"/>
          <w:spacing w:val="-5"/>
          <w:sz w:val="14"/>
        </w:rPr>
        <w:t xml:space="preserve"> </w:t>
      </w:r>
      <w:r>
        <w:rPr>
          <w:color w:val="231F20"/>
          <w:sz w:val="14"/>
        </w:rPr>
        <w:t>en</w:t>
      </w:r>
      <w:r>
        <w:rPr>
          <w:color w:val="231F20"/>
          <w:spacing w:val="-6"/>
          <w:sz w:val="14"/>
        </w:rPr>
        <w:t xml:space="preserve"> </w:t>
      </w:r>
      <w:r>
        <w:rPr>
          <w:color w:val="231F20"/>
          <w:sz w:val="14"/>
        </w:rPr>
        <w:t>general;</w:t>
      </w:r>
      <w:r>
        <w:rPr>
          <w:color w:val="231F20"/>
          <w:spacing w:val="-6"/>
          <w:sz w:val="14"/>
        </w:rPr>
        <w:t xml:space="preserve"> </w:t>
      </w:r>
      <w:r>
        <w:rPr>
          <w:color w:val="231F20"/>
          <w:sz w:val="14"/>
        </w:rPr>
        <w:t>la</w:t>
      </w:r>
      <w:r>
        <w:rPr>
          <w:color w:val="231F20"/>
          <w:spacing w:val="-6"/>
          <w:sz w:val="14"/>
        </w:rPr>
        <w:t xml:space="preserve"> </w:t>
      </w:r>
      <w:r>
        <w:rPr>
          <w:color w:val="231F20"/>
          <w:sz w:val="14"/>
        </w:rPr>
        <w:t>lista retenía</w:t>
      </w:r>
      <w:r>
        <w:rPr>
          <w:color w:val="231F20"/>
          <w:spacing w:val="-11"/>
          <w:sz w:val="14"/>
        </w:rPr>
        <w:t xml:space="preserve"> </w:t>
      </w:r>
      <w:r>
        <w:rPr>
          <w:color w:val="231F20"/>
          <w:sz w:val="14"/>
        </w:rPr>
        <w:t>algunos</w:t>
      </w:r>
      <w:r>
        <w:rPr>
          <w:color w:val="231F20"/>
          <w:spacing w:val="-10"/>
          <w:sz w:val="14"/>
        </w:rPr>
        <w:t xml:space="preserve"> </w:t>
      </w:r>
      <w:r>
        <w:rPr>
          <w:color w:val="231F20"/>
          <w:sz w:val="14"/>
        </w:rPr>
        <w:t>libros</w:t>
      </w:r>
      <w:r>
        <w:rPr>
          <w:color w:val="231F20"/>
          <w:spacing w:val="-10"/>
          <w:sz w:val="14"/>
        </w:rPr>
        <w:t xml:space="preserve"> </w:t>
      </w:r>
      <w:r>
        <w:rPr>
          <w:color w:val="231F20"/>
          <w:sz w:val="14"/>
        </w:rPr>
        <w:t>de</w:t>
      </w:r>
      <w:r>
        <w:rPr>
          <w:color w:val="231F20"/>
          <w:spacing w:val="-10"/>
          <w:sz w:val="14"/>
        </w:rPr>
        <w:t xml:space="preserve"> </w:t>
      </w:r>
      <w:r>
        <w:rPr>
          <w:color w:val="231F20"/>
          <w:sz w:val="14"/>
        </w:rPr>
        <w:t>la</w:t>
      </w:r>
      <w:r>
        <w:rPr>
          <w:color w:val="231F20"/>
          <w:spacing w:val="-10"/>
          <w:sz w:val="14"/>
        </w:rPr>
        <w:t xml:space="preserve"> </w:t>
      </w:r>
      <w:r>
        <w:rPr>
          <w:color w:val="231F20"/>
          <w:sz w:val="14"/>
        </w:rPr>
        <w:t>Biblia</w:t>
      </w:r>
      <w:r>
        <w:rPr>
          <w:color w:val="231F20"/>
          <w:spacing w:val="-10"/>
          <w:sz w:val="14"/>
        </w:rPr>
        <w:t xml:space="preserve"> </w:t>
      </w:r>
      <w:r>
        <w:rPr>
          <w:color w:val="231F20"/>
          <w:sz w:val="14"/>
        </w:rPr>
        <w:t>griega</w:t>
      </w:r>
      <w:r>
        <w:rPr>
          <w:color w:val="231F20"/>
          <w:spacing w:val="-11"/>
          <w:sz w:val="14"/>
        </w:rPr>
        <w:t xml:space="preserve"> </w:t>
      </w:r>
      <w:r>
        <w:rPr>
          <w:color w:val="231F20"/>
          <w:sz w:val="14"/>
        </w:rPr>
        <w:t>rechazados</w:t>
      </w:r>
      <w:r>
        <w:rPr>
          <w:color w:val="231F20"/>
          <w:spacing w:val="-10"/>
          <w:sz w:val="14"/>
        </w:rPr>
        <w:t xml:space="preserve"> </w:t>
      </w:r>
      <w:r>
        <w:rPr>
          <w:color w:val="231F20"/>
          <w:sz w:val="14"/>
        </w:rPr>
        <w:t>por</w:t>
      </w:r>
      <w:r>
        <w:rPr>
          <w:color w:val="231F20"/>
          <w:spacing w:val="-10"/>
          <w:sz w:val="14"/>
        </w:rPr>
        <w:t xml:space="preserve"> </w:t>
      </w:r>
      <w:r>
        <w:rPr>
          <w:color w:val="231F20"/>
          <w:sz w:val="14"/>
        </w:rPr>
        <w:t>los</w:t>
      </w:r>
      <w:r>
        <w:rPr>
          <w:color w:val="231F20"/>
          <w:spacing w:val="-10"/>
          <w:sz w:val="14"/>
        </w:rPr>
        <w:t xml:space="preserve"> </w:t>
      </w:r>
      <w:r>
        <w:rPr>
          <w:color w:val="231F20"/>
          <w:sz w:val="14"/>
        </w:rPr>
        <w:t>judíos</w:t>
      </w:r>
      <w:r>
        <w:rPr>
          <w:color w:val="231F20"/>
          <w:spacing w:val="-10"/>
          <w:sz w:val="14"/>
        </w:rPr>
        <w:t xml:space="preserve"> </w:t>
      </w:r>
      <w:r>
        <w:rPr>
          <w:color w:val="231F20"/>
          <w:sz w:val="14"/>
        </w:rPr>
        <w:t>en</w:t>
      </w:r>
      <w:r>
        <w:rPr>
          <w:color w:val="231F20"/>
          <w:spacing w:val="-10"/>
          <w:sz w:val="14"/>
        </w:rPr>
        <w:t xml:space="preserve"> </w:t>
      </w:r>
      <w:r>
        <w:rPr>
          <w:color w:val="231F20"/>
          <w:sz w:val="14"/>
        </w:rPr>
        <w:t>Jamnia,</w:t>
      </w:r>
      <w:r>
        <w:rPr>
          <w:color w:val="231F20"/>
          <w:spacing w:val="-10"/>
          <w:sz w:val="14"/>
        </w:rPr>
        <w:t xml:space="preserve"> </w:t>
      </w:r>
      <w:r>
        <w:rPr>
          <w:color w:val="231F20"/>
          <w:sz w:val="14"/>
        </w:rPr>
        <w:t>que</w:t>
      </w:r>
      <w:r>
        <w:rPr>
          <w:color w:val="231F20"/>
          <w:spacing w:val="-11"/>
          <w:sz w:val="14"/>
        </w:rPr>
        <w:t xml:space="preserve"> </w:t>
      </w:r>
      <w:r>
        <w:rPr>
          <w:color w:val="231F20"/>
          <w:spacing w:val="-2"/>
          <w:sz w:val="14"/>
        </w:rPr>
        <w:t xml:space="preserve">fueron </w:t>
      </w:r>
      <w:r>
        <w:rPr>
          <w:color w:val="231F20"/>
          <w:sz w:val="14"/>
        </w:rPr>
        <w:t>llamados</w:t>
      </w:r>
      <w:r>
        <w:rPr>
          <w:color w:val="231F20"/>
          <w:spacing w:val="-7"/>
          <w:sz w:val="14"/>
        </w:rPr>
        <w:t xml:space="preserve"> </w:t>
      </w:r>
      <w:r>
        <w:rPr>
          <w:i/>
          <w:color w:val="231F20"/>
          <w:sz w:val="14"/>
        </w:rPr>
        <w:t>Deuterocanónicos</w:t>
      </w:r>
      <w:r>
        <w:rPr>
          <w:color w:val="231F20"/>
          <w:sz w:val="14"/>
        </w:rPr>
        <w:t>,</w:t>
      </w:r>
      <w:r>
        <w:rPr>
          <w:color w:val="231F20"/>
          <w:spacing w:val="-5"/>
          <w:sz w:val="14"/>
        </w:rPr>
        <w:t xml:space="preserve"> </w:t>
      </w:r>
      <w:r>
        <w:rPr>
          <w:color w:val="231F20"/>
          <w:sz w:val="14"/>
        </w:rPr>
        <w:t>es</w:t>
      </w:r>
      <w:r>
        <w:rPr>
          <w:color w:val="231F20"/>
          <w:spacing w:val="-6"/>
          <w:sz w:val="14"/>
        </w:rPr>
        <w:t xml:space="preserve"> </w:t>
      </w:r>
      <w:r>
        <w:rPr>
          <w:color w:val="231F20"/>
          <w:sz w:val="14"/>
        </w:rPr>
        <w:t>decir,</w:t>
      </w:r>
      <w:r>
        <w:rPr>
          <w:color w:val="231F20"/>
          <w:spacing w:val="-5"/>
          <w:sz w:val="14"/>
        </w:rPr>
        <w:t xml:space="preserve"> </w:t>
      </w:r>
      <w:r>
        <w:rPr>
          <w:color w:val="231F20"/>
          <w:sz w:val="14"/>
        </w:rPr>
        <w:t>libros</w:t>
      </w:r>
      <w:r>
        <w:rPr>
          <w:color w:val="231F20"/>
          <w:spacing w:val="-5"/>
          <w:sz w:val="14"/>
        </w:rPr>
        <w:t xml:space="preserve"> </w:t>
      </w:r>
      <w:r>
        <w:rPr>
          <w:color w:val="231F20"/>
          <w:sz w:val="14"/>
        </w:rPr>
        <w:t>de</w:t>
      </w:r>
      <w:r>
        <w:rPr>
          <w:color w:val="231F20"/>
          <w:spacing w:val="-6"/>
          <w:sz w:val="14"/>
        </w:rPr>
        <w:t xml:space="preserve"> </w:t>
      </w:r>
      <w:r>
        <w:rPr>
          <w:color w:val="231F20"/>
          <w:sz w:val="14"/>
        </w:rPr>
        <w:t>la</w:t>
      </w:r>
      <w:r>
        <w:rPr>
          <w:color w:val="231F20"/>
          <w:spacing w:val="-5"/>
          <w:sz w:val="14"/>
        </w:rPr>
        <w:t xml:space="preserve"> </w:t>
      </w:r>
      <w:r>
        <w:rPr>
          <w:color w:val="231F20"/>
          <w:sz w:val="14"/>
        </w:rPr>
        <w:t>segunda</w:t>
      </w:r>
      <w:r>
        <w:rPr>
          <w:color w:val="231F20"/>
          <w:spacing w:val="-5"/>
          <w:sz w:val="14"/>
        </w:rPr>
        <w:t xml:space="preserve"> </w:t>
      </w:r>
      <w:r>
        <w:rPr>
          <w:color w:val="231F20"/>
          <w:sz w:val="14"/>
        </w:rPr>
        <w:t>colección.</w:t>
      </w:r>
    </w:p>
    <w:p w:rsidR="00361B4E" w:rsidRDefault="00E13EBB">
      <w:pPr>
        <w:pStyle w:val="Textoindependiente"/>
        <w:spacing w:before="29" w:line="225" w:lineRule="auto"/>
        <w:ind w:left="165" w:right="152" w:firstLine="140"/>
        <w:jc w:val="both"/>
      </w:pPr>
      <w:r>
        <w:rPr>
          <w:color w:val="231F20"/>
        </w:rPr>
        <w:t>Doce</w:t>
      </w:r>
      <w:r>
        <w:rPr>
          <w:color w:val="231F20"/>
          <w:spacing w:val="-6"/>
        </w:rPr>
        <w:t xml:space="preserve"> </w:t>
      </w:r>
      <w:r>
        <w:rPr>
          <w:color w:val="231F20"/>
        </w:rPr>
        <w:t>siglos</w:t>
      </w:r>
      <w:r>
        <w:rPr>
          <w:color w:val="231F20"/>
          <w:spacing w:val="-6"/>
        </w:rPr>
        <w:t xml:space="preserve"> </w:t>
      </w:r>
      <w:r>
        <w:rPr>
          <w:color w:val="231F20"/>
        </w:rPr>
        <w:t>más</w:t>
      </w:r>
      <w:r>
        <w:rPr>
          <w:color w:val="231F20"/>
          <w:spacing w:val="-6"/>
        </w:rPr>
        <w:t xml:space="preserve"> </w:t>
      </w:r>
      <w:r>
        <w:rPr>
          <w:color w:val="231F20"/>
        </w:rPr>
        <w:t>tarde,</w:t>
      </w:r>
      <w:r>
        <w:rPr>
          <w:color w:val="231F20"/>
          <w:spacing w:val="-6"/>
        </w:rPr>
        <w:t xml:space="preserve"> </w:t>
      </w:r>
      <w:r>
        <w:rPr>
          <w:color w:val="231F20"/>
        </w:rPr>
        <w:t>cuando</w:t>
      </w:r>
      <w:r>
        <w:rPr>
          <w:color w:val="231F20"/>
          <w:spacing w:val="-6"/>
        </w:rPr>
        <w:t xml:space="preserve"> </w:t>
      </w:r>
      <w:r>
        <w:rPr>
          <w:color w:val="231F20"/>
        </w:rPr>
        <w:t>se</w:t>
      </w:r>
      <w:r>
        <w:rPr>
          <w:color w:val="231F20"/>
          <w:spacing w:val="-6"/>
        </w:rPr>
        <w:t xml:space="preserve"> </w:t>
      </w:r>
      <w:r>
        <w:rPr>
          <w:color w:val="231F20"/>
        </w:rPr>
        <w:t>separaron</w:t>
      </w:r>
      <w:r>
        <w:rPr>
          <w:color w:val="231F20"/>
          <w:spacing w:val="-6"/>
        </w:rPr>
        <w:t xml:space="preserve"> </w:t>
      </w:r>
      <w:r>
        <w:rPr>
          <w:color w:val="231F20"/>
        </w:rPr>
        <w:t>los</w:t>
      </w:r>
      <w:r>
        <w:rPr>
          <w:color w:val="231F20"/>
          <w:spacing w:val="-6"/>
        </w:rPr>
        <w:t xml:space="preserve"> </w:t>
      </w:r>
      <w:r>
        <w:rPr>
          <w:color w:val="231F20"/>
        </w:rPr>
        <w:t>protestantes,</w:t>
      </w:r>
      <w:r>
        <w:rPr>
          <w:color w:val="231F20"/>
          <w:spacing w:val="-6"/>
        </w:rPr>
        <w:t xml:space="preserve"> </w:t>
      </w:r>
      <w:r>
        <w:rPr>
          <w:color w:val="231F20"/>
        </w:rPr>
        <w:t>hubo</w:t>
      </w:r>
      <w:r>
        <w:rPr>
          <w:color w:val="231F20"/>
          <w:spacing w:val="-6"/>
        </w:rPr>
        <w:t xml:space="preserve"> </w:t>
      </w:r>
      <w:r>
        <w:rPr>
          <w:color w:val="231F20"/>
        </w:rPr>
        <w:t>división</w:t>
      </w:r>
      <w:r>
        <w:rPr>
          <w:color w:val="231F20"/>
          <w:spacing w:val="-6"/>
        </w:rPr>
        <w:t xml:space="preserve"> </w:t>
      </w:r>
      <w:r>
        <w:rPr>
          <w:color w:val="231F20"/>
        </w:rPr>
        <w:t>respecto</w:t>
      </w:r>
      <w:r>
        <w:rPr>
          <w:color w:val="231F20"/>
          <w:spacing w:val="-6"/>
        </w:rPr>
        <w:t xml:space="preserve"> </w:t>
      </w:r>
      <w:r>
        <w:rPr>
          <w:color w:val="231F20"/>
        </w:rPr>
        <w:t>a los</w:t>
      </w:r>
      <w:r>
        <w:rPr>
          <w:color w:val="231F20"/>
          <w:spacing w:val="-6"/>
        </w:rPr>
        <w:t xml:space="preserve"> </w:t>
      </w:r>
      <w:r>
        <w:rPr>
          <w:color w:val="231F20"/>
        </w:rPr>
        <w:t>deuterocanónicos</w:t>
      </w:r>
      <w:r>
        <w:rPr>
          <w:color w:val="231F20"/>
          <w:spacing w:val="-6"/>
        </w:rPr>
        <w:t xml:space="preserve"> </w:t>
      </w:r>
      <w:r>
        <w:rPr>
          <w:color w:val="231F20"/>
        </w:rPr>
        <w:t>y</w:t>
      </w:r>
      <w:r>
        <w:rPr>
          <w:color w:val="231F20"/>
          <w:spacing w:val="-6"/>
        </w:rPr>
        <w:t xml:space="preserve"> </w:t>
      </w:r>
      <w:r>
        <w:rPr>
          <w:color w:val="231F20"/>
        </w:rPr>
        <w:t>terminaron</w:t>
      </w:r>
      <w:r>
        <w:rPr>
          <w:color w:val="231F20"/>
          <w:spacing w:val="-6"/>
        </w:rPr>
        <w:t xml:space="preserve"> </w:t>
      </w:r>
      <w:r>
        <w:rPr>
          <w:color w:val="231F20"/>
        </w:rPr>
        <w:t>por</w:t>
      </w:r>
      <w:r>
        <w:rPr>
          <w:color w:val="231F20"/>
          <w:spacing w:val="-6"/>
        </w:rPr>
        <w:t xml:space="preserve"> </w:t>
      </w:r>
      <w:r>
        <w:rPr>
          <w:color w:val="231F20"/>
        </w:rPr>
        <w:t>excluirlos,</w:t>
      </w:r>
      <w:r>
        <w:rPr>
          <w:color w:val="231F20"/>
          <w:spacing w:val="-5"/>
        </w:rPr>
        <w:t xml:space="preserve"> </w:t>
      </w:r>
      <w:r>
        <w:rPr>
          <w:color w:val="231F20"/>
        </w:rPr>
        <w:t>llamándolos</w:t>
      </w:r>
      <w:r>
        <w:rPr>
          <w:color w:val="231F20"/>
          <w:spacing w:val="-6"/>
        </w:rPr>
        <w:t xml:space="preserve"> </w:t>
      </w:r>
      <w:r>
        <w:rPr>
          <w:color w:val="231F20"/>
        </w:rPr>
        <w:t>«apócrifos»,</w:t>
      </w:r>
      <w:r>
        <w:rPr>
          <w:color w:val="231F20"/>
          <w:spacing w:val="-6"/>
        </w:rPr>
        <w:t xml:space="preserve"> </w:t>
      </w:r>
      <w:r>
        <w:rPr>
          <w:color w:val="231F20"/>
        </w:rPr>
        <w:t>es</w:t>
      </w:r>
      <w:r>
        <w:rPr>
          <w:color w:val="231F20"/>
          <w:spacing w:val="-6"/>
        </w:rPr>
        <w:t xml:space="preserve"> </w:t>
      </w:r>
      <w:r>
        <w:rPr>
          <w:color w:val="231F20"/>
        </w:rPr>
        <w:t>decir,</w:t>
      </w:r>
      <w:r>
        <w:rPr>
          <w:color w:val="231F20"/>
          <w:spacing w:val="-6"/>
        </w:rPr>
        <w:t xml:space="preserve"> </w:t>
      </w:r>
      <w:r>
        <w:rPr>
          <w:color w:val="231F20"/>
        </w:rPr>
        <w:t>no auténticos. Fue entonces que nació la teoría que incluía entre los tiempos del Antiguo Testamento,</w:t>
      </w:r>
      <w:r>
        <w:rPr>
          <w:color w:val="231F20"/>
          <w:spacing w:val="-8"/>
        </w:rPr>
        <w:t xml:space="preserve"> </w:t>
      </w:r>
      <w:r>
        <w:rPr>
          <w:color w:val="231F20"/>
        </w:rPr>
        <w:t>durante</w:t>
      </w:r>
      <w:r>
        <w:rPr>
          <w:color w:val="231F20"/>
          <w:spacing w:val="-8"/>
        </w:rPr>
        <w:t xml:space="preserve"> </w:t>
      </w:r>
      <w:r>
        <w:rPr>
          <w:color w:val="231F20"/>
        </w:rPr>
        <w:t>los</w:t>
      </w:r>
      <w:r>
        <w:rPr>
          <w:color w:val="231F20"/>
          <w:spacing w:val="-8"/>
        </w:rPr>
        <w:t xml:space="preserve"> </w:t>
      </w:r>
      <w:r>
        <w:rPr>
          <w:color w:val="231F20"/>
        </w:rPr>
        <w:t>cuales</w:t>
      </w:r>
      <w:r>
        <w:rPr>
          <w:color w:val="231F20"/>
          <w:spacing w:val="-8"/>
        </w:rPr>
        <w:t xml:space="preserve"> </w:t>
      </w:r>
      <w:r>
        <w:rPr>
          <w:color w:val="231F20"/>
        </w:rPr>
        <w:t>Dios</w:t>
      </w:r>
      <w:r>
        <w:rPr>
          <w:color w:val="231F20"/>
          <w:spacing w:val="-8"/>
        </w:rPr>
        <w:t xml:space="preserve"> </w:t>
      </w:r>
      <w:r>
        <w:rPr>
          <w:color w:val="231F20"/>
        </w:rPr>
        <w:t>no</w:t>
      </w:r>
      <w:r>
        <w:rPr>
          <w:color w:val="231F20"/>
          <w:spacing w:val="-8"/>
        </w:rPr>
        <w:t xml:space="preserve"> </w:t>
      </w:r>
      <w:r>
        <w:rPr>
          <w:color w:val="231F20"/>
        </w:rPr>
        <w:t>podía</w:t>
      </w:r>
      <w:r>
        <w:rPr>
          <w:color w:val="231F20"/>
          <w:spacing w:val="-7"/>
        </w:rPr>
        <w:t xml:space="preserve"> </w:t>
      </w:r>
      <w:r>
        <w:rPr>
          <w:color w:val="231F20"/>
        </w:rPr>
        <w:t>hablar</w:t>
      </w:r>
      <w:r>
        <w:rPr>
          <w:color w:val="231F20"/>
          <w:spacing w:val="-8"/>
        </w:rPr>
        <w:t xml:space="preserve"> </w:t>
      </w:r>
      <w:r>
        <w:rPr>
          <w:color w:val="231F20"/>
        </w:rPr>
        <w:t>más</w:t>
      </w:r>
      <w:r>
        <w:rPr>
          <w:color w:val="231F20"/>
          <w:spacing w:val="-8"/>
        </w:rPr>
        <w:t xml:space="preserve"> </w:t>
      </w:r>
      <w:r>
        <w:rPr>
          <w:color w:val="231F20"/>
        </w:rPr>
        <w:t>que</w:t>
      </w:r>
      <w:r>
        <w:rPr>
          <w:color w:val="231F20"/>
          <w:spacing w:val="-8"/>
        </w:rPr>
        <w:t xml:space="preserve"> </w:t>
      </w:r>
      <w:r>
        <w:rPr>
          <w:color w:val="231F20"/>
        </w:rPr>
        <w:t>en</w:t>
      </w:r>
      <w:r>
        <w:rPr>
          <w:color w:val="231F20"/>
          <w:spacing w:val="-8"/>
        </w:rPr>
        <w:t xml:space="preserve"> </w:t>
      </w:r>
      <w:r>
        <w:rPr>
          <w:color w:val="231F20"/>
        </w:rPr>
        <w:t>hebreo,</w:t>
      </w:r>
      <w:r>
        <w:rPr>
          <w:color w:val="231F20"/>
          <w:spacing w:val="-8"/>
        </w:rPr>
        <w:t xml:space="preserve"> </w:t>
      </w:r>
      <w:r>
        <w:rPr>
          <w:color w:val="231F20"/>
        </w:rPr>
        <w:t>y</w:t>
      </w:r>
      <w:r>
        <w:rPr>
          <w:color w:val="231F20"/>
          <w:spacing w:val="-8"/>
        </w:rPr>
        <w:t xml:space="preserve"> </w:t>
      </w:r>
      <w:r>
        <w:rPr>
          <w:color w:val="231F20"/>
        </w:rPr>
        <w:t>los</w:t>
      </w:r>
      <w:r>
        <w:rPr>
          <w:color w:val="231F20"/>
          <w:spacing w:val="-8"/>
        </w:rPr>
        <w:t xml:space="preserve"> </w:t>
      </w:r>
      <w:r>
        <w:rPr>
          <w:color w:val="231F20"/>
        </w:rPr>
        <w:t>del</w:t>
      </w:r>
      <w:r>
        <w:rPr>
          <w:color w:val="231F20"/>
          <w:spacing w:val="-7"/>
        </w:rPr>
        <w:t xml:space="preserve"> </w:t>
      </w:r>
      <w:r>
        <w:rPr>
          <w:color w:val="231F20"/>
        </w:rPr>
        <w:t>Nuevo Testamento, en que Dios habló griego, un período intertestamentario de cuatro siglos, del</w:t>
      </w:r>
      <w:r>
        <w:rPr>
          <w:color w:val="231F20"/>
          <w:spacing w:val="-7"/>
        </w:rPr>
        <w:t xml:space="preserve"> </w:t>
      </w:r>
      <w:r>
        <w:rPr>
          <w:color w:val="231F20"/>
        </w:rPr>
        <w:t>cual</w:t>
      </w:r>
      <w:r>
        <w:rPr>
          <w:color w:val="231F20"/>
          <w:spacing w:val="-6"/>
        </w:rPr>
        <w:t xml:space="preserve"> </w:t>
      </w:r>
      <w:r>
        <w:rPr>
          <w:color w:val="231F20"/>
        </w:rPr>
        <w:t>estaban</w:t>
      </w:r>
      <w:r>
        <w:rPr>
          <w:color w:val="231F20"/>
          <w:spacing w:val="-6"/>
        </w:rPr>
        <w:t xml:space="preserve"> </w:t>
      </w:r>
      <w:r>
        <w:rPr>
          <w:color w:val="231F20"/>
        </w:rPr>
        <w:t>excluidos</w:t>
      </w:r>
      <w:r>
        <w:rPr>
          <w:color w:val="231F20"/>
          <w:spacing w:val="-7"/>
        </w:rPr>
        <w:t xml:space="preserve"> </w:t>
      </w:r>
      <w:r>
        <w:rPr>
          <w:color w:val="231F20"/>
        </w:rPr>
        <w:t>tanto</w:t>
      </w:r>
      <w:r>
        <w:rPr>
          <w:color w:val="231F20"/>
          <w:spacing w:val="-6"/>
        </w:rPr>
        <w:t xml:space="preserve"> </w:t>
      </w:r>
      <w:r>
        <w:rPr>
          <w:color w:val="231F20"/>
        </w:rPr>
        <w:t>la</w:t>
      </w:r>
      <w:r>
        <w:rPr>
          <w:color w:val="231F20"/>
          <w:spacing w:val="-6"/>
        </w:rPr>
        <w:t xml:space="preserve"> </w:t>
      </w:r>
      <w:r>
        <w:rPr>
          <w:color w:val="231F20"/>
        </w:rPr>
        <w:t>inspiración</w:t>
      </w:r>
      <w:r>
        <w:rPr>
          <w:color w:val="231F20"/>
          <w:spacing w:val="-7"/>
        </w:rPr>
        <w:t xml:space="preserve"> </w:t>
      </w:r>
      <w:r>
        <w:rPr>
          <w:color w:val="231F20"/>
        </w:rPr>
        <w:t>divina</w:t>
      </w:r>
      <w:r>
        <w:rPr>
          <w:color w:val="231F20"/>
          <w:spacing w:val="-6"/>
        </w:rPr>
        <w:t xml:space="preserve"> </w:t>
      </w:r>
      <w:r>
        <w:rPr>
          <w:color w:val="231F20"/>
        </w:rPr>
        <w:t>como</w:t>
      </w:r>
      <w:r>
        <w:rPr>
          <w:color w:val="231F20"/>
          <w:spacing w:val="-6"/>
        </w:rPr>
        <w:t xml:space="preserve"> </w:t>
      </w:r>
      <w:r>
        <w:rPr>
          <w:color w:val="231F20"/>
        </w:rPr>
        <w:t>el</w:t>
      </w:r>
      <w:r>
        <w:rPr>
          <w:color w:val="231F20"/>
          <w:spacing w:val="-7"/>
        </w:rPr>
        <w:t xml:space="preserve"> </w:t>
      </w:r>
      <w:r>
        <w:rPr>
          <w:color w:val="231F20"/>
        </w:rPr>
        <w:t>progreso</w:t>
      </w:r>
      <w:r>
        <w:rPr>
          <w:color w:val="231F20"/>
          <w:spacing w:val="-6"/>
        </w:rPr>
        <w:t xml:space="preserve"> </w:t>
      </w:r>
      <w:r>
        <w:rPr>
          <w:color w:val="231F20"/>
        </w:rPr>
        <w:t>de</w:t>
      </w:r>
      <w:r>
        <w:rPr>
          <w:color w:val="231F20"/>
          <w:spacing w:val="-6"/>
        </w:rPr>
        <w:t xml:space="preserve"> </w:t>
      </w:r>
      <w:r>
        <w:rPr>
          <w:color w:val="231F20"/>
        </w:rPr>
        <w:t>la</w:t>
      </w:r>
      <w:r>
        <w:rPr>
          <w:color w:val="231F20"/>
          <w:spacing w:val="-7"/>
        </w:rPr>
        <w:t xml:space="preserve"> </w:t>
      </w:r>
      <w:r>
        <w:rPr>
          <w:color w:val="231F20"/>
          <w:spacing w:val="-2"/>
        </w:rPr>
        <w:t>fe.</w:t>
      </w:r>
    </w:p>
    <w:p w:rsidR="00361B4E" w:rsidRDefault="00E13EBB">
      <w:pPr>
        <w:pStyle w:val="Textoindependiente"/>
        <w:spacing w:before="29" w:line="225" w:lineRule="auto"/>
        <w:ind w:left="165" w:right="152" w:firstLine="140"/>
        <w:jc w:val="both"/>
      </w:pPr>
      <w:r>
        <w:rPr>
          <w:color w:val="231F20"/>
        </w:rPr>
        <w:t>Las</w:t>
      </w:r>
      <w:r>
        <w:rPr>
          <w:color w:val="231F20"/>
          <w:spacing w:val="-6"/>
        </w:rPr>
        <w:t xml:space="preserve"> </w:t>
      </w:r>
      <w:r>
        <w:rPr>
          <w:color w:val="231F20"/>
        </w:rPr>
        <w:t>ciencias</w:t>
      </w:r>
      <w:r>
        <w:rPr>
          <w:color w:val="231F20"/>
          <w:spacing w:val="-6"/>
        </w:rPr>
        <w:t xml:space="preserve"> </w:t>
      </w:r>
      <w:r>
        <w:rPr>
          <w:color w:val="231F20"/>
        </w:rPr>
        <w:t>bíblicas</w:t>
      </w:r>
      <w:r>
        <w:rPr>
          <w:color w:val="231F20"/>
          <w:spacing w:val="-5"/>
        </w:rPr>
        <w:t xml:space="preserve"> </w:t>
      </w:r>
      <w:r>
        <w:rPr>
          <w:color w:val="231F20"/>
        </w:rPr>
        <w:t>han</w:t>
      </w:r>
      <w:r>
        <w:rPr>
          <w:color w:val="231F20"/>
          <w:spacing w:val="-6"/>
        </w:rPr>
        <w:t xml:space="preserve"> </w:t>
      </w:r>
      <w:r>
        <w:rPr>
          <w:color w:val="231F20"/>
        </w:rPr>
        <w:t>destruido</w:t>
      </w:r>
      <w:r>
        <w:rPr>
          <w:color w:val="231F20"/>
          <w:spacing w:val="-6"/>
        </w:rPr>
        <w:t xml:space="preserve"> </w:t>
      </w:r>
      <w:r>
        <w:rPr>
          <w:color w:val="231F20"/>
        </w:rPr>
        <w:t>las</w:t>
      </w:r>
      <w:r>
        <w:rPr>
          <w:color w:val="231F20"/>
          <w:spacing w:val="-5"/>
        </w:rPr>
        <w:t xml:space="preserve"> </w:t>
      </w:r>
      <w:r>
        <w:rPr>
          <w:color w:val="231F20"/>
        </w:rPr>
        <w:t>bases</w:t>
      </w:r>
      <w:r>
        <w:rPr>
          <w:color w:val="231F20"/>
          <w:spacing w:val="-6"/>
        </w:rPr>
        <w:t xml:space="preserve"> </w:t>
      </w:r>
      <w:r>
        <w:rPr>
          <w:color w:val="231F20"/>
        </w:rPr>
        <w:t>de</w:t>
      </w:r>
      <w:r>
        <w:rPr>
          <w:color w:val="231F20"/>
          <w:spacing w:val="-5"/>
        </w:rPr>
        <w:t xml:space="preserve"> </w:t>
      </w:r>
      <w:r>
        <w:rPr>
          <w:color w:val="231F20"/>
        </w:rPr>
        <w:t>esa</w:t>
      </w:r>
      <w:r>
        <w:rPr>
          <w:color w:val="231F20"/>
          <w:spacing w:val="-6"/>
        </w:rPr>
        <w:t xml:space="preserve"> </w:t>
      </w:r>
      <w:r>
        <w:rPr>
          <w:color w:val="231F20"/>
        </w:rPr>
        <w:t>teoría,</w:t>
      </w:r>
      <w:r>
        <w:rPr>
          <w:color w:val="231F20"/>
          <w:spacing w:val="-6"/>
        </w:rPr>
        <w:t xml:space="preserve"> </w:t>
      </w:r>
      <w:r>
        <w:rPr>
          <w:color w:val="231F20"/>
        </w:rPr>
        <w:t>pues</w:t>
      </w:r>
      <w:r>
        <w:rPr>
          <w:color w:val="231F20"/>
          <w:spacing w:val="-5"/>
        </w:rPr>
        <w:t xml:space="preserve"> </w:t>
      </w:r>
      <w:r>
        <w:rPr>
          <w:color w:val="231F20"/>
        </w:rPr>
        <w:t>tanto</w:t>
      </w:r>
      <w:r>
        <w:rPr>
          <w:color w:val="231F20"/>
          <w:spacing w:val="-6"/>
        </w:rPr>
        <w:t xml:space="preserve"> </w:t>
      </w:r>
      <w:r>
        <w:rPr>
          <w:color w:val="231F20"/>
        </w:rPr>
        <w:t>los</w:t>
      </w:r>
      <w:r>
        <w:rPr>
          <w:color w:val="231F20"/>
          <w:spacing w:val="-6"/>
        </w:rPr>
        <w:t xml:space="preserve"> </w:t>
      </w:r>
      <w:r>
        <w:rPr>
          <w:color w:val="231F20"/>
        </w:rPr>
        <w:t>judíos</w:t>
      </w:r>
      <w:r>
        <w:rPr>
          <w:color w:val="231F20"/>
          <w:spacing w:val="-5"/>
        </w:rPr>
        <w:t xml:space="preserve"> </w:t>
      </w:r>
      <w:r>
        <w:rPr>
          <w:color w:val="231F20"/>
        </w:rPr>
        <w:t>como los</w:t>
      </w:r>
      <w:r>
        <w:rPr>
          <w:color w:val="231F20"/>
          <w:spacing w:val="-6"/>
        </w:rPr>
        <w:t xml:space="preserve"> </w:t>
      </w:r>
      <w:r>
        <w:rPr>
          <w:color w:val="231F20"/>
        </w:rPr>
        <w:t>protestantes</w:t>
      </w:r>
      <w:r>
        <w:rPr>
          <w:color w:val="231F20"/>
          <w:spacing w:val="-6"/>
        </w:rPr>
        <w:t xml:space="preserve"> </w:t>
      </w:r>
      <w:r>
        <w:rPr>
          <w:color w:val="231F20"/>
        </w:rPr>
        <w:t>reconocen</w:t>
      </w:r>
      <w:r>
        <w:rPr>
          <w:color w:val="231F20"/>
          <w:spacing w:val="-6"/>
        </w:rPr>
        <w:t xml:space="preserve"> </w:t>
      </w:r>
      <w:r>
        <w:rPr>
          <w:color w:val="231F20"/>
        </w:rPr>
        <w:t>libros</w:t>
      </w:r>
      <w:r>
        <w:rPr>
          <w:color w:val="231F20"/>
          <w:spacing w:val="-5"/>
        </w:rPr>
        <w:t xml:space="preserve"> </w:t>
      </w:r>
      <w:r>
        <w:rPr>
          <w:color w:val="231F20"/>
        </w:rPr>
        <w:t>escritos</w:t>
      </w:r>
      <w:r>
        <w:rPr>
          <w:color w:val="231F20"/>
          <w:spacing w:val="-6"/>
        </w:rPr>
        <w:t xml:space="preserve"> </w:t>
      </w:r>
      <w:r>
        <w:rPr>
          <w:color w:val="231F20"/>
        </w:rPr>
        <w:t>después</w:t>
      </w:r>
      <w:r>
        <w:rPr>
          <w:color w:val="231F20"/>
          <w:spacing w:val="-6"/>
        </w:rPr>
        <w:t xml:space="preserve"> </w:t>
      </w:r>
      <w:r>
        <w:rPr>
          <w:color w:val="231F20"/>
        </w:rPr>
        <w:t>de</w:t>
      </w:r>
      <w:r>
        <w:rPr>
          <w:color w:val="231F20"/>
          <w:spacing w:val="-6"/>
        </w:rPr>
        <w:t xml:space="preserve"> </w:t>
      </w:r>
      <w:r>
        <w:rPr>
          <w:color w:val="231F20"/>
        </w:rPr>
        <w:t>Esdras.</w:t>
      </w:r>
      <w:r>
        <w:rPr>
          <w:color w:val="231F20"/>
          <w:spacing w:val="-5"/>
        </w:rPr>
        <w:t xml:space="preserve"> </w:t>
      </w:r>
      <w:r>
        <w:rPr>
          <w:color w:val="231F20"/>
        </w:rPr>
        <w:t>La</w:t>
      </w:r>
      <w:r>
        <w:rPr>
          <w:color w:val="231F20"/>
          <w:spacing w:val="-6"/>
        </w:rPr>
        <w:t xml:space="preserve"> </w:t>
      </w:r>
      <w:r>
        <w:rPr>
          <w:color w:val="231F20"/>
        </w:rPr>
        <w:t>joya</w:t>
      </w:r>
      <w:r>
        <w:rPr>
          <w:color w:val="231F20"/>
          <w:spacing w:val="-6"/>
        </w:rPr>
        <w:t xml:space="preserve"> </w:t>
      </w:r>
      <w:r>
        <w:rPr>
          <w:color w:val="231F20"/>
        </w:rPr>
        <w:t>del</w:t>
      </w:r>
      <w:r>
        <w:rPr>
          <w:color w:val="231F20"/>
          <w:spacing w:val="-5"/>
        </w:rPr>
        <w:t xml:space="preserve"> </w:t>
      </w:r>
      <w:r>
        <w:rPr>
          <w:color w:val="231F20"/>
        </w:rPr>
        <w:t>Antiguo</w:t>
      </w:r>
      <w:r>
        <w:rPr>
          <w:color w:val="231F20"/>
          <w:spacing w:val="-6"/>
        </w:rPr>
        <w:t xml:space="preserve"> </w:t>
      </w:r>
      <w:r>
        <w:rPr>
          <w:color w:val="231F20"/>
          <w:spacing w:val="-2"/>
        </w:rPr>
        <w:t xml:space="preserve">Testa- </w:t>
      </w:r>
      <w:r>
        <w:rPr>
          <w:color w:val="231F20"/>
        </w:rPr>
        <w:t>mento,</w:t>
      </w:r>
      <w:r>
        <w:rPr>
          <w:color w:val="231F20"/>
          <w:spacing w:val="-10"/>
        </w:rPr>
        <w:t xml:space="preserve"> </w:t>
      </w:r>
      <w:r>
        <w:rPr>
          <w:color w:val="231F20"/>
        </w:rPr>
        <w:t>el</w:t>
      </w:r>
      <w:r>
        <w:rPr>
          <w:color w:val="231F20"/>
          <w:spacing w:val="-9"/>
        </w:rPr>
        <w:t xml:space="preserve"> </w:t>
      </w:r>
      <w:r>
        <w:rPr>
          <w:color w:val="231F20"/>
        </w:rPr>
        <w:t>Cantar,</w:t>
      </w:r>
      <w:r>
        <w:rPr>
          <w:color w:val="231F20"/>
          <w:spacing w:val="-9"/>
        </w:rPr>
        <w:t xml:space="preserve"> </w:t>
      </w:r>
      <w:r>
        <w:rPr>
          <w:color w:val="231F20"/>
        </w:rPr>
        <w:t>data,</w:t>
      </w:r>
      <w:r>
        <w:rPr>
          <w:color w:val="231F20"/>
          <w:spacing w:val="-10"/>
        </w:rPr>
        <w:t xml:space="preserve"> </w:t>
      </w:r>
      <w:r>
        <w:rPr>
          <w:color w:val="231F20"/>
        </w:rPr>
        <w:t>con</w:t>
      </w:r>
      <w:r>
        <w:rPr>
          <w:color w:val="231F20"/>
          <w:spacing w:val="-9"/>
        </w:rPr>
        <w:t xml:space="preserve"> </w:t>
      </w:r>
      <w:r>
        <w:rPr>
          <w:color w:val="231F20"/>
        </w:rPr>
        <w:t>mucha</w:t>
      </w:r>
      <w:r>
        <w:rPr>
          <w:color w:val="231F20"/>
          <w:spacing w:val="-9"/>
        </w:rPr>
        <w:t xml:space="preserve"> </w:t>
      </w:r>
      <w:r>
        <w:rPr>
          <w:color w:val="231F20"/>
        </w:rPr>
        <w:t>probabilidad,</w:t>
      </w:r>
      <w:r>
        <w:rPr>
          <w:color w:val="231F20"/>
          <w:spacing w:val="-9"/>
        </w:rPr>
        <w:t xml:space="preserve"> </w:t>
      </w:r>
      <w:r>
        <w:rPr>
          <w:color w:val="231F20"/>
        </w:rPr>
        <w:t>del</w:t>
      </w:r>
      <w:r>
        <w:rPr>
          <w:color w:val="231F20"/>
          <w:spacing w:val="-10"/>
        </w:rPr>
        <w:t xml:space="preserve"> </w:t>
      </w:r>
      <w:r>
        <w:rPr>
          <w:color w:val="231F20"/>
        </w:rPr>
        <w:t>siglo</w:t>
      </w:r>
      <w:r>
        <w:rPr>
          <w:color w:val="231F20"/>
          <w:spacing w:val="-9"/>
        </w:rPr>
        <w:t xml:space="preserve"> </w:t>
      </w:r>
      <w:r>
        <w:rPr>
          <w:color w:val="231F20"/>
        </w:rPr>
        <w:t>III,</w:t>
      </w:r>
      <w:r>
        <w:rPr>
          <w:color w:val="231F20"/>
          <w:spacing w:val="-9"/>
        </w:rPr>
        <w:t xml:space="preserve"> </w:t>
      </w:r>
      <w:r>
        <w:rPr>
          <w:color w:val="231F20"/>
        </w:rPr>
        <w:t>y</w:t>
      </w:r>
      <w:r>
        <w:rPr>
          <w:color w:val="231F20"/>
          <w:spacing w:val="-10"/>
        </w:rPr>
        <w:t xml:space="preserve"> </w:t>
      </w:r>
      <w:r>
        <w:rPr>
          <w:color w:val="231F20"/>
        </w:rPr>
        <w:t>Qohélet</w:t>
      </w:r>
      <w:r>
        <w:rPr>
          <w:color w:val="231F20"/>
          <w:spacing w:val="-9"/>
        </w:rPr>
        <w:t xml:space="preserve"> </w:t>
      </w:r>
      <w:r>
        <w:rPr>
          <w:color w:val="231F20"/>
        </w:rPr>
        <w:t>no</w:t>
      </w:r>
      <w:r>
        <w:rPr>
          <w:color w:val="231F20"/>
          <w:spacing w:val="-9"/>
        </w:rPr>
        <w:t xml:space="preserve"> </w:t>
      </w:r>
      <w:r>
        <w:rPr>
          <w:color w:val="231F20"/>
        </w:rPr>
        <w:t>debe</w:t>
      </w:r>
      <w:r>
        <w:rPr>
          <w:color w:val="231F20"/>
          <w:spacing w:val="-9"/>
        </w:rPr>
        <w:t xml:space="preserve"> </w:t>
      </w:r>
      <w:r>
        <w:rPr>
          <w:color w:val="231F20"/>
        </w:rPr>
        <w:t>ser</w:t>
      </w:r>
      <w:r>
        <w:rPr>
          <w:color w:val="231F20"/>
          <w:spacing w:val="-10"/>
        </w:rPr>
        <w:t xml:space="preserve"> </w:t>
      </w:r>
      <w:r>
        <w:rPr>
          <w:color w:val="231F20"/>
        </w:rPr>
        <w:t>ante- rior. ¡Qué decir de la segunda parte de Zacarías y de Joel, más recientes todavía, lo mismo que la primera parte de los Proverbios! También se puede fijar con precisión la fecha</w:t>
      </w:r>
      <w:r>
        <w:rPr>
          <w:color w:val="231F20"/>
          <w:spacing w:val="-10"/>
        </w:rPr>
        <w:t xml:space="preserve"> </w:t>
      </w:r>
      <w:r>
        <w:rPr>
          <w:color w:val="231F20"/>
        </w:rPr>
        <w:t>del</w:t>
      </w:r>
      <w:r>
        <w:rPr>
          <w:color w:val="231F20"/>
          <w:spacing w:val="-9"/>
        </w:rPr>
        <w:t xml:space="preserve"> </w:t>
      </w:r>
      <w:r>
        <w:rPr>
          <w:color w:val="231F20"/>
        </w:rPr>
        <w:t>libro</w:t>
      </w:r>
      <w:r>
        <w:rPr>
          <w:color w:val="231F20"/>
          <w:spacing w:val="-9"/>
        </w:rPr>
        <w:t xml:space="preserve"> </w:t>
      </w:r>
      <w:r>
        <w:rPr>
          <w:color w:val="231F20"/>
        </w:rPr>
        <w:t>de</w:t>
      </w:r>
      <w:r>
        <w:rPr>
          <w:color w:val="231F20"/>
          <w:spacing w:val="-10"/>
        </w:rPr>
        <w:t xml:space="preserve"> </w:t>
      </w:r>
      <w:r>
        <w:rPr>
          <w:color w:val="231F20"/>
        </w:rPr>
        <w:t>Daniel</w:t>
      </w:r>
      <w:r>
        <w:rPr>
          <w:color w:val="231F20"/>
          <w:spacing w:val="-9"/>
        </w:rPr>
        <w:t xml:space="preserve"> </w:t>
      </w:r>
      <w:r>
        <w:rPr>
          <w:color w:val="231F20"/>
        </w:rPr>
        <w:t>en</w:t>
      </w:r>
      <w:r>
        <w:rPr>
          <w:color w:val="231F20"/>
          <w:spacing w:val="-9"/>
        </w:rPr>
        <w:t xml:space="preserve"> </w:t>
      </w:r>
      <w:r>
        <w:rPr>
          <w:color w:val="231F20"/>
        </w:rPr>
        <w:t>el</w:t>
      </w:r>
      <w:r>
        <w:rPr>
          <w:color w:val="231F20"/>
          <w:spacing w:val="-10"/>
        </w:rPr>
        <w:t xml:space="preserve"> </w:t>
      </w:r>
      <w:r>
        <w:rPr>
          <w:color w:val="231F20"/>
        </w:rPr>
        <w:t>año</w:t>
      </w:r>
      <w:r>
        <w:rPr>
          <w:color w:val="231F20"/>
          <w:spacing w:val="-9"/>
        </w:rPr>
        <w:t xml:space="preserve"> </w:t>
      </w:r>
      <w:r>
        <w:rPr>
          <w:color w:val="231F20"/>
        </w:rPr>
        <w:t>165.</w:t>
      </w:r>
      <w:r>
        <w:rPr>
          <w:color w:val="231F20"/>
          <w:spacing w:val="-9"/>
        </w:rPr>
        <w:t xml:space="preserve"> </w:t>
      </w:r>
      <w:r>
        <w:rPr>
          <w:color w:val="231F20"/>
        </w:rPr>
        <w:t>Con</w:t>
      </w:r>
      <w:r>
        <w:rPr>
          <w:color w:val="231F20"/>
          <w:spacing w:val="-10"/>
        </w:rPr>
        <w:t xml:space="preserve"> </w:t>
      </w:r>
      <w:r>
        <w:rPr>
          <w:color w:val="231F20"/>
        </w:rPr>
        <w:t>esto,</w:t>
      </w:r>
      <w:r>
        <w:rPr>
          <w:color w:val="231F20"/>
          <w:spacing w:val="-9"/>
        </w:rPr>
        <w:t xml:space="preserve"> </w:t>
      </w:r>
      <w:r>
        <w:rPr>
          <w:color w:val="231F20"/>
        </w:rPr>
        <w:t>el</w:t>
      </w:r>
      <w:r>
        <w:rPr>
          <w:color w:val="231F20"/>
          <w:spacing w:val="-9"/>
        </w:rPr>
        <w:t xml:space="preserve"> </w:t>
      </w:r>
      <w:r>
        <w:rPr>
          <w:color w:val="231F20"/>
        </w:rPr>
        <w:t>tiempo</w:t>
      </w:r>
      <w:r>
        <w:rPr>
          <w:color w:val="231F20"/>
          <w:spacing w:val="-9"/>
        </w:rPr>
        <w:t xml:space="preserve"> </w:t>
      </w:r>
      <w:r>
        <w:rPr>
          <w:i/>
          <w:color w:val="231F20"/>
        </w:rPr>
        <w:t>intertestamentario</w:t>
      </w:r>
      <w:r>
        <w:rPr>
          <w:i/>
          <w:color w:val="231F20"/>
          <w:spacing w:val="-10"/>
        </w:rPr>
        <w:t xml:space="preserve"> </w:t>
      </w:r>
      <w:r>
        <w:rPr>
          <w:color w:val="231F20"/>
        </w:rPr>
        <w:t>ha</w:t>
      </w:r>
      <w:r>
        <w:rPr>
          <w:color w:val="231F20"/>
          <w:spacing w:val="-9"/>
        </w:rPr>
        <w:t xml:space="preserve"> </w:t>
      </w:r>
      <w:r>
        <w:rPr>
          <w:color w:val="231F20"/>
          <w:spacing w:val="-2"/>
        </w:rPr>
        <w:t xml:space="preserve">pasado </w:t>
      </w:r>
      <w:r>
        <w:rPr>
          <w:color w:val="231F20"/>
        </w:rPr>
        <w:t>a ser una ficción</w:t>
      </w:r>
      <w:r>
        <w:rPr>
          <w:color w:val="231F20"/>
          <w:spacing w:val="-14"/>
        </w:rPr>
        <w:t xml:space="preserve"> </w:t>
      </w:r>
      <w:r>
        <w:rPr>
          <w:color w:val="231F20"/>
        </w:rPr>
        <w:t>engañosa.</w:t>
      </w:r>
    </w:p>
    <w:p w:rsidR="00361B4E" w:rsidRDefault="00E13EBB">
      <w:pPr>
        <w:pStyle w:val="Textoindependiente"/>
        <w:spacing w:before="30" w:line="225" w:lineRule="auto"/>
        <w:ind w:left="165" w:right="151" w:firstLine="140"/>
        <w:jc w:val="both"/>
      </w:pPr>
      <w:r>
        <w:rPr>
          <w:color w:val="231F20"/>
        </w:rPr>
        <w:t>Los tres últimos siglos del Antiguo Testamento se cuentan entre los más fecundos, y los libros griegos de ese período preparan los del Nuevo Testamento; dan testimonio de la resistencia de la fe tradicional amenazada por la invasión de la cultura helenística y pagana; reflejan los primeros esfuerzos para expresar la fe con los términos de la nueva cultura; son los primeros testigos de la diáspora, un pueblo de Dios disperso que vive su fe en naciones extranjeras; enseñan los comienzos de la fe en la resurrección de los muertos y las primeras intuiciones que preparan la revelación del Verbo y del Espíritu.</w:t>
      </w:r>
    </w:p>
    <w:p w:rsidR="00361B4E" w:rsidRDefault="00E13EBB">
      <w:pPr>
        <w:pStyle w:val="Textoindependiente"/>
        <w:spacing w:before="22" w:line="156" w:lineRule="exact"/>
        <w:ind w:left="305"/>
        <w:jc w:val="both"/>
      </w:pPr>
      <w:r>
        <w:rPr>
          <w:color w:val="231F20"/>
        </w:rPr>
        <w:t>El pronunciamiento sobre el canon de los libros sagrados es esencial para la fe; pero</w:t>
      </w:r>
    </w:p>
    <w:p w:rsidR="00361B4E" w:rsidRDefault="00E13EBB">
      <w:pPr>
        <w:pStyle w:val="Textoindependiente"/>
        <w:spacing w:before="3" w:line="225" w:lineRule="auto"/>
        <w:ind w:left="165" w:right="150"/>
        <w:jc w:val="both"/>
      </w:pPr>
      <w:r>
        <w:rPr>
          <w:color w:val="231F20"/>
        </w:rPr>
        <w:t xml:space="preserve">¿quién tiene autoridad para decidir? La promesa dice: </w:t>
      </w:r>
      <w:r>
        <w:rPr>
          <w:i/>
          <w:color w:val="231F20"/>
        </w:rPr>
        <w:t xml:space="preserve">ustedes recibirán al Espíritu Santo, él los guiará en toda la verdad </w:t>
      </w:r>
      <w:r>
        <w:rPr>
          <w:color w:val="231F20"/>
        </w:rPr>
        <w:t>(Jn 14,26; 15,13). El Espíritu Santo no ha sido únicamente para la jerarquía o para los doctores, sino para el pueblo cristiano en su totalidad. Los obispos del concilio Tridentino, que confirmó el canon cristiano en el siglo XVI, estaban divididos sobre el valor de los deuterocanónicos, pero desde hacía quince siglos el pueblo cristiano los utilizaba sin hacer diferencia: ese fue el argumen- to decisivo.</w:t>
      </w:r>
    </w:p>
    <w:p w:rsidR="00361B4E" w:rsidRDefault="00361B4E">
      <w:pPr>
        <w:spacing w:line="225" w:lineRule="auto"/>
        <w:jc w:val="both"/>
        <w:sectPr w:rsidR="00361B4E">
          <w:headerReference w:type="default" r:id="rId31"/>
          <w:pgSz w:w="5900" w:h="8470"/>
          <w:pgMar w:top="100" w:right="360" w:bottom="280" w:left="340" w:header="0" w:footer="0" w:gutter="0"/>
          <w:cols w:space="720"/>
        </w:sectPr>
      </w:pPr>
    </w:p>
    <w:p w:rsidR="00361B4E" w:rsidRDefault="00361B4E">
      <w:pPr>
        <w:pStyle w:val="Textoindependiente"/>
        <w:spacing w:before="3"/>
        <w:rPr>
          <w:sz w:val="28"/>
        </w:rPr>
      </w:pPr>
    </w:p>
    <w:p w:rsidR="00361B4E" w:rsidRDefault="00E13EBB">
      <w:pPr>
        <w:pStyle w:val="Ttulo3"/>
        <w:ind w:left="1486"/>
      </w:pPr>
      <w:r>
        <w:rPr>
          <w:color w:val="231F20"/>
        </w:rPr>
        <w:t>El Misterio de la Trinidad</w:t>
      </w:r>
    </w:p>
    <w:p w:rsidR="00361B4E" w:rsidRDefault="00E13EBB">
      <w:pPr>
        <w:spacing w:before="79"/>
        <w:ind w:right="153"/>
        <w:jc w:val="right"/>
        <w:rPr>
          <w:rFonts w:ascii="Book Antiqua"/>
          <w:sz w:val="12"/>
        </w:rPr>
      </w:pPr>
      <w:r>
        <w:br w:type="column"/>
      </w:r>
      <w:r>
        <w:rPr>
          <w:rFonts w:ascii="Book Antiqua"/>
          <w:color w:val="231F20"/>
          <w:w w:val="130"/>
          <w:sz w:val="12"/>
        </w:rPr>
        <w:t>20*</w:t>
      </w:r>
    </w:p>
    <w:p w:rsidR="00361B4E" w:rsidRDefault="00361B4E">
      <w:pPr>
        <w:jc w:val="right"/>
        <w:rPr>
          <w:rFonts w:ascii="Book Antiqua"/>
          <w:sz w:val="12"/>
        </w:rPr>
        <w:sectPr w:rsidR="00361B4E">
          <w:headerReference w:type="default" r:id="rId32"/>
          <w:pgSz w:w="5900" w:h="8470"/>
          <w:pgMar w:top="100" w:right="360" w:bottom="0" w:left="340" w:header="0" w:footer="0" w:gutter="0"/>
          <w:cols w:num="2" w:space="720" w:equalWidth="0">
            <w:col w:w="3721" w:space="40"/>
            <w:col w:w="1439"/>
          </w:cols>
        </w:sectPr>
      </w:pPr>
    </w:p>
    <w:p w:rsidR="00361B4E" w:rsidRDefault="00361B4E">
      <w:pPr>
        <w:pStyle w:val="Textoindependiente"/>
        <w:spacing w:before="11"/>
        <w:rPr>
          <w:rFonts w:ascii="Book Antiqua"/>
          <w:sz w:val="16"/>
        </w:rPr>
      </w:pPr>
    </w:p>
    <w:p w:rsidR="00361B4E" w:rsidRDefault="00E13EBB">
      <w:pPr>
        <w:pStyle w:val="Textoindependiente"/>
        <w:spacing w:before="1" w:line="220" w:lineRule="auto"/>
        <w:ind w:left="165" w:right="152" w:firstLine="140"/>
        <w:jc w:val="both"/>
      </w:pPr>
      <w:r>
        <w:rPr>
          <w:color w:val="231F20"/>
        </w:rPr>
        <w:t>La</w:t>
      </w:r>
      <w:r>
        <w:rPr>
          <w:color w:val="231F20"/>
          <w:spacing w:val="-2"/>
        </w:rPr>
        <w:t xml:space="preserve"> </w:t>
      </w:r>
      <w:r>
        <w:rPr>
          <w:color w:val="231F20"/>
        </w:rPr>
        <w:t>fórmula</w:t>
      </w:r>
      <w:r>
        <w:rPr>
          <w:color w:val="231F20"/>
          <w:spacing w:val="-3"/>
        </w:rPr>
        <w:t xml:space="preserve"> </w:t>
      </w:r>
      <w:r>
        <w:rPr>
          <w:color w:val="231F20"/>
        </w:rPr>
        <w:t>del</w:t>
      </w:r>
      <w:r>
        <w:rPr>
          <w:color w:val="231F20"/>
          <w:spacing w:val="-3"/>
        </w:rPr>
        <w:t xml:space="preserve"> </w:t>
      </w:r>
      <w:r>
        <w:rPr>
          <w:color w:val="231F20"/>
        </w:rPr>
        <w:t>bautismo</w:t>
      </w:r>
      <w:r>
        <w:rPr>
          <w:color w:val="231F20"/>
          <w:spacing w:val="-3"/>
        </w:rPr>
        <w:t xml:space="preserve"> </w:t>
      </w:r>
      <w:r>
        <w:rPr>
          <w:color w:val="231F20"/>
        </w:rPr>
        <w:t>que</w:t>
      </w:r>
      <w:r>
        <w:rPr>
          <w:color w:val="231F20"/>
          <w:spacing w:val="-3"/>
        </w:rPr>
        <w:t xml:space="preserve"> </w:t>
      </w:r>
      <w:r>
        <w:rPr>
          <w:color w:val="231F20"/>
        </w:rPr>
        <w:t>encontramos</w:t>
      </w:r>
      <w:r>
        <w:rPr>
          <w:color w:val="231F20"/>
          <w:spacing w:val="-2"/>
        </w:rPr>
        <w:t xml:space="preserve"> </w:t>
      </w:r>
      <w:r>
        <w:rPr>
          <w:color w:val="231F20"/>
        </w:rPr>
        <w:t>en</w:t>
      </w:r>
      <w:r>
        <w:rPr>
          <w:color w:val="231F20"/>
          <w:spacing w:val="-2"/>
        </w:rPr>
        <w:t xml:space="preserve"> </w:t>
      </w:r>
      <w:r>
        <w:rPr>
          <w:color w:val="231F20"/>
        </w:rPr>
        <w:t>el</w:t>
      </w:r>
      <w:r>
        <w:rPr>
          <w:color w:val="231F20"/>
          <w:spacing w:val="-2"/>
        </w:rPr>
        <w:t xml:space="preserve"> </w:t>
      </w:r>
      <w:r>
        <w:rPr>
          <w:color w:val="231F20"/>
        </w:rPr>
        <w:t>Evangelio</w:t>
      </w:r>
      <w:r>
        <w:rPr>
          <w:color w:val="231F20"/>
          <w:spacing w:val="-2"/>
        </w:rPr>
        <w:t xml:space="preserve"> </w:t>
      </w:r>
      <w:r>
        <w:rPr>
          <w:color w:val="231F20"/>
        </w:rPr>
        <w:t>de</w:t>
      </w:r>
      <w:r>
        <w:rPr>
          <w:color w:val="231F20"/>
          <w:spacing w:val="-3"/>
        </w:rPr>
        <w:t xml:space="preserve"> </w:t>
      </w:r>
      <w:r>
        <w:rPr>
          <w:color w:val="231F20"/>
        </w:rPr>
        <w:t>Mateo</w:t>
      </w:r>
      <w:r>
        <w:rPr>
          <w:color w:val="231F20"/>
          <w:spacing w:val="-2"/>
        </w:rPr>
        <w:t xml:space="preserve"> </w:t>
      </w:r>
      <w:r>
        <w:rPr>
          <w:color w:val="231F20"/>
        </w:rPr>
        <w:t>ha</w:t>
      </w:r>
      <w:r>
        <w:rPr>
          <w:color w:val="231F20"/>
          <w:spacing w:val="-3"/>
        </w:rPr>
        <w:t xml:space="preserve"> </w:t>
      </w:r>
      <w:r>
        <w:rPr>
          <w:color w:val="231F20"/>
        </w:rPr>
        <w:t>sido</w:t>
      </w:r>
      <w:r>
        <w:rPr>
          <w:color w:val="231F20"/>
          <w:spacing w:val="-3"/>
        </w:rPr>
        <w:t xml:space="preserve"> </w:t>
      </w:r>
      <w:r>
        <w:rPr>
          <w:color w:val="231F20"/>
        </w:rPr>
        <w:t>siempre la piedra de toque de la fe cristiana. Todo grupo que se niega a reconocer que el Nom- bre único pertenece a las tres personas deja de ser cristiano. Mateo pone a las tres per- sonas</w:t>
      </w:r>
      <w:r>
        <w:rPr>
          <w:color w:val="231F20"/>
          <w:spacing w:val="-5"/>
        </w:rPr>
        <w:t xml:space="preserve"> </w:t>
      </w:r>
      <w:r>
        <w:rPr>
          <w:color w:val="231F20"/>
        </w:rPr>
        <w:t>en</w:t>
      </w:r>
      <w:r>
        <w:rPr>
          <w:color w:val="231F20"/>
          <w:spacing w:val="-5"/>
        </w:rPr>
        <w:t xml:space="preserve"> </w:t>
      </w:r>
      <w:r>
        <w:rPr>
          <w:color w:val="231F20"/>
        </w:rPr>
        <w:t>pie</w:t>
      </w:r>
      <w:r>
        <w:rPr>
          <w:color w:val="231F20"/>
          <w:spacing w:val="-4"/>
        </w:rPr>
        <w:t xml:space="preserve"> </w:t>
      </w:r>
      <w:r>
        <w:rPr>
          <w:color w:val="231F20"/>
        </w:rPr>
        <w:t>de</w:t>
      </w:r>
      <w:r>
        <w:rPr>
          <w:color w:val="231F20"/>
          <w:spacing w:val="-5"/>
        </w:rPr>
        <w:t xml:space="preserve"> </w:t>
      </w:r>
      <w:r>
        <w:rPr>
          <w:color w:val="231F20"/>
        </w:rPr>
        <w:t>igualdad,</w:t>
      </w:r>
      <w:r>
        <w:rPr>
          <w:color w:val="231F20"/>
          <w:spacing w:val="-4"/>
        </w:rPr>
        <w:t xml:space="preserve"> </w:t>
      </w:r>
      <w:r>
        <w:rPr>
          <w:color w:val="231F20"/>
        </w:rPr>
        <w:t>a</w:t>
      </w:r>
      <w:r>
        <w:rPr>
          <w:color w:val="231F20"/>
          <w:spacing w:val="-5"/>
        </w:rPr>
        <w:t xml:space="preserve"> </w:t>
      </w:r>
      <w:r>
        <w:rPr>
          <w:color w:val="231F20"/>
        </w:rPr>
        <w:t>pesar</w:t>
      </w:r>
      <w:r>
        <w:rPr>
          <w:color w:val="231F20"/>
          <w:spacing w:val="-5"/>
        </w:rPr>
        <w:t xml:space="preserve"> </w:t>
      </w:r>
      <w:r>
        <w:rPr>
          <w:color w:val="231F20"/>
        </w:rPr>
        <w:t>de</w:t>
      </w:r>
      <w:r>
        <w:rPr>
          <w:color w:val="231F20"/>
          <w:spacing w:val="-4"/>
        </w:rPr>
        <w:t xml:space="preserve"> </w:t>
      </w:r>
      <w:r>
        <w:rPr>
          <w:color w:val="231F20"/>
        </w:rPr>
        <w:t>que</w:t>
      </w:r>
      <w:r>
        <w:rPr>
          <w:color w:val="231F20"/>
          <w:spacing w:val="-5"/>
        </w:rPr>
        <w:t xml:space="preserve"> </w:t>
      </w:r>
      <w:r>
        <w:rPr>
          <w:color w:val="231F20"/>
        </w:rPr>
        <w:t>en</w:t>
      </w:r>
      <w:r>
        <w:rPr>
          <w:color w:val="231F20"/>
          <w:spacing w:val="-4"/>
        </w:rPr>
        <w:t xml:space="preserve"> </w:t>
      </w:r>
      <w:r>
        <w:rPr>
          <w:color w:val="231F20"/>
        </w:rPr>
        <w:t>el</w:t>
      </w:r>
      <w:r>
        <w:rPr>
          <w:color w:val="231F20"/>
          <w:spacing w:val="-5"/>
        </w:rPr>
        <w:t xml:space="preserve"> </w:t>
      </w:r>
      <w:r>
        <w:rPr>
          <w:color w:val="231F20"/>
        </w:rPr>
        <w:t>lenguaje</w:t>
      </w:r>
      <w:r>
        <w:rPr>
          <w:color w:val="231F20"/>
          <w:spacing w:val="-4"/>
        </w:rPr>
        <w:t xml:space="preserve"> </w:t>
      </w:r>
      <w:r>
        <w:rPr>
          <w:color w:val="231F20"/>
        </w:rPr>
        <w:t>y</w:t>
      </w:r>
      <w:r>
        <w:rPr>
          <w:color w:val="231F20"/>
          <w:spacing w:val="-5"/>
        </w:rPr>
        <w:t xml:space="preserve"> </w:t>
      </w:r>
      <w:r>
        <w:rPr>
          <w:color w:val="231F20"/>
        </w:rPr>
        <w:t>las</w:t>
      </w:r>
      <w:r>
        <w:rPr>
          <w:color w:val="231F20"/>
          <w:spacing w:val="-5"/>
        </w:rPr>
        <w:t xml:space="preserve"> </w:t>
      </w:r>
      <w:r>
        <w:rPr>
          <w:color w:val="231F20"/>
        </w:rPr>
        <w:t>imágenes,</w:t>
      </w:r>
      <w:r>
        <w:rPr>
          <w:color w:val="231F20"/>
          <w:spacing w:val="-4"/>
        </w:rPr>
        <w:t xml:space="preserve"> </w:t>
      </w:r>
      <w:r>
        <w:rPr>
          <w:color w:val="231F20"/>
        </w:rPr>
        <w:t>el</w:t>
      </w:r>
      <w:r>
        <w:rPr>
          <w:color w:val="231F20"/>
          <w:spacing w:val="-5"/>
        </w:rPr>
        <w:t xml:space="preserve"> </w:t>
      </w:r>
      <w:r>
        <w:rPr>
          <w:color w:val="231F20"/>
        </w:rPr>
        <w:t>Hijo</w:t>
      </w:r>
      <w:r>
        <w:rPr>
          <w:color w:val="231F20"/>
          <w:spacing w:val="-4"/>
        </w:rPr>
        <w:t xml:space="preserve"> </w:t>
      </w:r>
      <w:r>
        <w:rPr>
          <w:color w:val="231F20"/>
        </w:rPr>
        <w:t>y</w:t>
      </w:r>
      <w:r>
        <w:rPr>
          <w:color w:val="231F20"/>
          <w:spacing w:val="-5"/>
        </w:rPr>
        <w:t xml:space="preserve"> </w:t>
      </w:r>
      <w:r>
        <w:rPr>
          <w:color w:val="231F20"/>
        </w:rPr>
        <w:t>el</w:t>
      </w:r>
      <w:r>
        <w:rPr>
          <w:color w:val="231F20"/>
          <w:spacing w:val="-4"/>
        </w:rPr>
        <w:t xml:space="preserve"> </w:t>
      </w:r>
      <w:r>
        <w:rPr>
          <w:color w:val="231F20"/>
        </w:rPr>
        <w:t>Espí- ritu no parecen estar a la altura del Padre, como se podría deducir de las palabras de Jesús</w:t>
      </w:r>
      <w:r>
        <w:rPr>
          <w:color w:val="231F20"/>
          <w:spacing w:val="-5"/>
        </w:rPr>
        <w:t xml:space="preserve"> </w:t>
      </w:r>
      <w:r>
        <w:rPr>
          <w:color w:val="231F20"/>
        </w:rPr>
        <w:t>donde</w:t>
      </w:r>
      <w:r>
        <w:rPr>
          <w:color w:val="231F20"/>
          <w:spacing w:val="-4"/>
        </w:rPr>
        <w:t xml:space="preserve"> </w:t>
      </w:r>
      <w:r>
        <w:rPr>
          <w:color w:val="231F20"/>
        </w:rPr>
        <w:t>se</w:t>
      </w:r>
      <w:r>
        <w:rPr>
          <w:color w:val="231F20"/>
          <w:spacing w:val="-5"/>
        </w:rPr>
        <w:t xml:space="preserve"> </w:t>
      </w:r>
      <w:r>
        <w:rPr>
          <w:color w:val="231F20"/>
        </w:rPr>
        <w:t>pone</w:t>
      </w:r>
      <w:r>
        <w:rPr>
          <w:color w:val="231F20"/>
          <w:spacing w:val="-4"/>
        </w:rPr>
        <w:t xml:space="preserve"> </w:t>
      </w:r>
      <w:r>
        <w:rPr>
          <w:color w:val="231F20"/>
        </w:rPr>
        <w:t>debajo</w:t>
      </w:r>
      <w:r>
        <w:rPr>
          <w:color w:val="231F20"/>
          <w:spacing w:val="-5"/>
        </w:rPr>
        <w:t xml:space="preserve"> </w:t>
      </w:r>
      <w:r>
        <w:rPr>
          <w:color w:val="231F20"/>
        </w:rPr>
        <w:t>del</w:t>
      </w:r>
      <w:r>
        <w:rPr>
          <w:color w:val="231F20"/>
          <w:spacing w:val="-4"/>
        </w:rPr>
        <w:t xml:space="preserve"> </w:t>
      </w:r>
      <w:r>
        <w:rPr>
          <w:color w:val="231F20"/>
        </w:rPr>
        <w:t>Padre:</w:t>
      </w:r>
      <w:r>
        <w:rPr>
          <w:color w:val="231F20"/>
          <w:spacing w:val="-5"/>
        </w:rPr>
        <w:t xml:space="preserve"> </w:t>
      </w:r>
      <w:r>
        <w:rPr>
          <w:color w:val="231F20"/>
        </w:rPr>
        <w:t>Mt</w:t>
      </w:r>
      <w:r>
        <w:rPr>
          <w:color w:val="231F20"/>
          <w:spacing w:val="-4"/>
        </w:rPr>
        <w:t xml:space="preserve"> </w:t>
      </w:r>
      <w:r>
        <w:rPr>
          <w:color w:val="231F20"/>
        </w:rPr>
        <w:t>24,36;</w:t>
      </w:r>
      <w:r>
        <w:rPr>
          <w:color w:val="231F20"/>
          <w:spacing w:val="-5"/>
        </w:rPr>
        <w:t xml:space="preserve"> </w:t>
      </w:r>
      <w:r>
        <w:rPr>
          <w:color w:val="231F20"/>
        </w:rPr>
        <w:t>Jn</w:t>
      </w:r>
      <w:r>
        <w:rPr>
          <w:color w:val="231F20"/>
          <w:spacing w:val="-4"/>
        </w:rPr>
        <w:t xml:space="preserve"> </w:t>
      </w:r>
      <w:r>
        <w:rPr>
          <w:color w:val="231F20"/>
        </w:rPr>
        <w:t>14,28.</w:t>
      </w:r>
      <w:r>
        <w:rPr>
          <w:color w:val="231F20"/>
          <w:spacing w:val="-5"/>
        </w:rPr>
        <w:t xml:space="preserve"> </w:t>
      </w:r>
      <w:r>
        <w:rPr>
          <w:color w:val="231F20"/>
        </w:rPr>
        <w:t>No</w:t>
      </w:r>
      <w:r>
        <w:rPr>
          <w:color w:val="231F20"/>
          <w:spacing w:val="-4"/>
        </w:rPr>
        <w:t xml:space="preserve"> </w:t>
      </w:r>
      <w:r>
        <w:rPr>
          <w:color w:val="231F20"/>
        </w:rPr>
        <w:t>obstante,</w:t>
      </w:r>
      <w:r>
        <w:rPr>
          <w:color w:val="231F20"/>
          <w:spacing w:val="-5"/>
        </w:rPr>
        <w:t xml:space="preserve"> </w:t>
      </w:r>
      <w:r>
        <w:rPr>
          <w:color w:val="231F20"/>
        </w:rPr>
        <w:t>sabiendo</w:t>
      </w:r>
      <w:r>
        <w:rPr>
          <w:color w:val="231F20"/>
          <w:spacing w:val="-4"/>
        </w:rPr>
        <w:t xml:space="preserve"> </w:t>
      </w:r>
      <w:r>
        <w:rPr>
          <w:color w:val="231F20"/>
        </w:rPr>
        <w:t>que</w:t>
      </w:r>
      <w:r>
        <w:rPr>
          <w:color w:val="231F20"/>
          <w:spacing w:val="-5"/>
        </w:rPr>
        <w:t xml:space="preserve"> </w:t>
      </w:r>
      <w:r>
        <w:rPr>
          <w:color w:val="231F20"/>
        </w:rPr>
        <w:t>el misterio</w:t>
      </w:r>
      <w:r>
        <w:rPr>
          <w:color w:val="231F20"/>
          <w:spacing w:val="-4"/>
        </w:rPr>
        <w:t xml:space="preserve"> </w:t>
      </w:r>
      <w:r>
        <w:rPr>
          <w:color w:val="231F20"/>
        </w:rPr>
        <w:t>supera</w:t>
      </w:r>
      <w:r>
        <w:rPr>
          <w:color w:val="231F20"/>
          <w:spacing w:val="-3"/>
        </w:rPr>
        <w:t xml:space="preserve"> </w:t>
      </w:r>
      <w:r>
        <w:rPr>
          <w:color w:val="231F20"/>
        </w:rPr>
        <w:t>infinitamente</w:t>
      </w:r>
      <w:r>
        <w:rPr>
          <w:color w:val="231F20"/>
          <w:spacing w:val="-3"/>
        </w:rPr>
        <w:t xml:space="preserve"> </w:t>
      </w:r>
      <w:r>
        <w:rPr>
          <w:color w:val="231F20"/>
        </w:rPr>
        <w:t>a</w:t>
      </w:r>
      <w:r>
        <w:rPr>
          <w:color w:val="231F20"/>
          <w:spacing w:val="-4"/>
        </w:rPr>
        <w:t xml:space="preserve"> </w:t>
      </w:r>
      <w:r>
        <w:rPr>
          <w:color w:val="231F20"/>
        </w:rPr>
        <w:t>las</w:t>
      </w:r>
      <w:r>
        <w:rPr>
          <w:color w:val="231F20"/>
          <w:spacing w:val="-3"/>
        </w:rPr>
        <w:t xml:space="preserve"> </w:t>
      </w:r>
      <w:r>
        <w:rPr>
          <w:color w:val="231F20"/>
        </w:rPr>
        <w:t>imágenes</w:t>
      </w:r>
      <w:r>
        <w:rPr>
          <w:color w:val="231F20"/>
          <w:spacing w:val="-3"/>
        </w:rPr>
        <w:t xml:space="preserve"> </w:t>
      </w:r>
      <w:r>
        <w:rPr>
          <w:color w:val="231F20"/>
        </w:rPr>
        <w:t>y</w:t>
      </w:r>
      <w:r>
        <w:rPr>
          <w:color w:val="231F20"/>
          <w:spacing w:val="-3"/>
        </w:rPr>
        <w:t xml:space="preserve"> </w:t>
      </w:r>
      <w:r>
        <w:rPr>
          <w:color w:val="231F20"/>
        </w:rPr>
        <w:t>a</w:t>
      </w:r>
      <w:r>
        <w:rPr>
          <w:color w:val="231F20"/>
          <w:spacing w:val="-4"/>
        </w:rPr>
        <w:t xml:space="preserve"> </w:t>
      </w:r>
      <w:r>
        <w:rPr>
          <w:color w:val="231F20"/>
        </w:rPr>
        <w:t>las</w:t>
      </w:r>
      <w:r>
        <w:rPr>
          <w:color w:val="231F20"/>
          <w:spacing w:val="-3"/>
        </w:rPr>
        <w:t xml:space="preserve"> </w:t>
      </w:r>
      <w:r>
        <w:rPr>
          <w:color w:val="231F20"/>
        </w:rPr>
        <w:t>palabras,</w:t>
      </w:r>
      <w:r>
        <w:rPr>
          <w:color w:val="231F20"/>
          <w:spacing w:val="-3"/>
        </w:rPr>
        <w:t xml:space="preserve"> </w:t>
      </w:r>
      <w:r>
        <w:rPr>
          <w:color w:val="231F20"/>
        </w:rPr>
        <w:t>creemos.</w:t>
      </w:r>
    </w:p>
    <w:p w:rsidR="00361B4E" w:rsidRDefault="00E13EBB">
      <w:pPr>
        <w:pStyle w:val="Textoindependiente"/>
        <w:spacing w:before="51" w:line="220" w:lineRule="auto"/>
        <w:ind w:left="165" w:right="154" w:firstLine="140"/>
        <w:jc w:val="both"/>
      </w:pPr>
      <w:r>
        <w:rPr>
          <w:color w:val="231F20"/>
        </w:rPr>
        <w:t>Un</w:t>
      </w:r>
      <w:r>
        <w:rPr>
          <w:color w:val="231F20"/>
          <w:spacing w:val="-11"/>
        </w:rPr>
        <w:t xml:space="preserve"> </w:t>
      </w:r>
      <w:r>
        <w:rPr>
          <w:color w:val="231F20"/>
        </w:rPr>
        <w:t>sinnúmero</w:t>
      </w:r>
      <w:r>
        <w:rPr>
          <w:color w:val="231F20"/>
          <w:spacing w:val="-10"/>
        </w:rPr>
        <w:t xml:space="preserve"> </w:t>
      </w:r>
      <w:r>
        <w:rPr>
          <w:color w:val="231F20"/>
        </w:rPr>
        <w:t>de</w:t>
      </w:r>
      <w:r>
        <w:rPr>
          <w:color w:val="231F20"/>
          <w:spacing w:val="-10"/>
        </w:rPr>
        <w:t xml:space="preserve"> </w:t>
      </w:r>
      <w:r>
        <w:rPr>
          <w:color w:val="231F20"/>
        </w:rPr>
        <w:t>textos</w:t>
      </w:r>
      <w:r>
        <w:rPr>
          <w:color w:val="231F20"/>
          <w:spacing w:val="-10"/>
        </w:rPr>
        <w:t xml:space="preserve"> </w:t>
      </w:r>
      <w:r>
        <w:rPr>
          <w:color w:val="231F20"/>
        </w:rPr>
        <w:t>del</w:t>
      </w:r>
      <w:r>
        <w:rPr>
          <w:color w:val="231F20"/>
          <w:spacing w:val="-10"/>
        </w:rPr>
        <w:t xml:space="preserve"> </w:t>
      </w:r>
      <w:r>
        <w:rPr>
          <w:color w:val="231F20"/>
        </w:rPr>
        <w:t>Nuevo</w:t>
      </w:r>
      <w:r>
        <w:rPr>
          <w:color w:val="231F20"/>
          <w:spacing w:val="-10"/>
        </w:rPr>
        <w:t xml:space="preserve"> </w:t>
      </w:r>
      <w:r>
        <w:rPr>
          <w:color w:val="231F20"/>
        </w:rPr>
        <w:t>Testamento</w:t>
      </w:r>
      <w:r>
        <w:rPr>
          <w:color w:val="231F20"/>
          <w:spacing w:val="-10"/>
        </w:rPr>
        <w:t xml:space="preserve"> </w:t>
      </w:r>
      <w:r>
        <w:rPr>
          <w:color w:val="231F20"/>
        </w:rPr>
        <w:t>nombran</w:t>
      </w:r>
      <w:r>
        <w:rPr>
          <w:color w:val="231F20"/>
          <w:spacing w:val="-10"/>
        </w:rPr>
        <w:t xml:space="preserve"> </w:t>
      </w:r>
      <w:r>
        <w:rPr>
          <w:color w:val="231F20"/>
        </w:rPr>
        <w:t>juntas</w:t>
      </w:r>
      <w:r>
        <w:rPr>
          <w:color w:val="231F20"/>
          <w:spacing w:val="-10"/>
        </w:rPr>
        <w:t xml:space="preserve"> </w:t>
      </w:r>
      <w:r>
        <w:rPr>
          <w:color w:val="231F20"/>
        </w:rPr>
        <w:t>a</w:t>
      </w:r>
      <w:r>
        <w:rPr>
          <w:color w:val="231F20"/>
          <w:spacing w:val="-10"/>
        </w:rPr>
        <w:t xml:space="preserve"> </w:t>
      </w:r>
      <w:r>
        <w:rPr>
          <w:color w:val="231F20"/>
        </w:rPr>
        <w:t>las</w:t>
      </w:r>
      <w:r>
        <w:rPr>
          <w:color w:val="231F20"/>
          <w:spacing w:val="-10"/>
        </w:rPr>
        <w:t xml:space="preserve"> </w:t>
      </w:r>
      <w:r>
        <w:rPr>
          <w:color w:val="231F20"/>
        </w:rPr>
        <w:t>tres</w:t>
      </w:r>
      <w:r>
        <w:rPr>
          <w:color w:val="231F20"/>
          <w:spacing w:val="-10"/>
        </w:rPr>
        <w:t xml:space="preserve"> </w:t>
      </w:r>
      <w:r>
        <w:rPr>
          <w:color w:val="231F20"/>
        </w:rPr>
        <w:t>personas:</w:t>
      </w:r>
      <w:r>
        <w:rPr>
          <w:color w:val="231F20"/>
          <w:spacing w:val="-10"/>
        </w:rPr>
        <w:t xml:space="preserve"> </w:t>
      </w:r>
      <w:r>
        <w:rPr>
          <w:color w:val="231F20"/>
        </w:rPr>
        <w:t>Mc 1,10;</w:t>
      </w:r>
      <w:r>
        <w:rPr>
          <w:color w:val="231F20"/>
          <w:spacing w:val="7"/>
        </w:rPr>
        <w:t xml:space="preserve"> </w:t>
      </w:r>
      <w:r>
        <w:rPr>
          <w:color w:val="231F20"/>
        </w:rPr>
        <w:t>Lc</w:t>
      </w:r>
      <w:r>
        <w:rPr>
          <w:color w:val="231F20"/>
          <w:spacing w:val="8"/>
        </w:rPr>
        <w:t xml:space="preserve"> </w:t>
      </w:r>
      <w:r>
        <w:rPr>
          <w:color w:val="231F20"/>
        </w:rPr>
        <w:t>1,35;</w:t>
      </w:r>
      <w:r>
        <w:rPr>
          <w:color w:val="231F20"/>
          <w:spacing w:val="8"/>
        </w:rPr>
        <w:t xml:space="preserve"> </w:t>
      </w:r>
      <w:r>
        <w:rPr>
          <w:color w:val="231F20"/>
        </w:rPr>
        <w:t>Jn</w:t>
      </w:r>
      <w:r>
        <w:rPr>
          <w:color w:val="231F20"/>
          <w:spacing w:val="8"/>
        </w:rPr>
        <w:t xml:space="preserve"> </w:t>
      </w:r>
      <w:r>
        <w:rPr>
          <w:color w:val="231F20"/>
        </w:rPr>
        <w:t>3,34;</w:t>
      </w:r>
      <w:r>
        <w:rPr>
          <w:color w:val="231F20"/>
          <w:spacing w:val="8"/>
        </w:rPr>
        <w:t xml:space="preserve"> </w:t>
      </w:r>
      <w:r>
        <w:rPr>
          <w:color w:val="231F20"/>
        </w:rPr>
        <w:t>14,26;</w:t>
      </w:r>
      <w:r>
        <w:rPr>
          <w:color w:val="231F20"/>
          <w:spacing w:val="8"/>
        </w:rPr>
        <w:t xml:space="preserve"> </w:t>
      </w:r>
      <w:r>
        <w:rPr>
          <w:color w:val="231F20"/>
        </w:rPr>
        <w:t>15,26;</w:t>
      </w:r>
      <w:r>
        <w:rPr>
          <w:color w:val="231F20"/>
          <w:spacing w:val="8"/>
        </w:rPr>
        <w:t xml:space="preserve"> </w:t>
      </w:r>
      <w:r>
        <w:rPr>
          <w:color w:val="231F20"/>
        </w:rPr>
        <w:t>Rom</w:t>
      </w:r>
      <w:r>
        <w:rPr>
          <w:color w:val="231F20"/>
          <w:spacing w:val="8"/>
        </w:rPr>
        <w:t xml:space="preserve"> </w:t>
      </w:r>
      <w:r>
        <w:rPr>
          <w:color w:val="231F20"/>
        </w:rPr>
        <w:t>1,4;</w:t>
      </w:r>
      <w:r>
        <w:rPr>
          <w:color w:val="231F20"/>
          <w:spacing w:val="8"/>
        </w:rPr>
        <w:t xml:space="preserve"> </w:t>
      </w:r>
      <w:r>
        <w:rPr>
          <w:color w:val="231F20"/>
        </w:rPr>
        <w:t>Rom</w:t>
      </w:r>
      <w:r>
        <w:rPr>
          <w:color w:val="231F20"/>
          <w:spacing w:val="8"/>
        </w:rPr>
        <w:t xml:space="preserve"> </w:t>
      </w:r>
      <w:r>
        <w:rPr>
          <w:color w:val="231F20"/>
        </w:rPr>
        <w:t>8,11;</w:t>
      </w:r>
      <w:r>
        <w:rPr>
          <w:color w:val="231F20"/>
          <w:spacing w:val="8"/>
        </w:rPr>
        <w:t xml:space="preserve"> </w:t>
      </w:r>
      <w:r>
        <w:rPr>
          <w:color w:val="231F20"/>
        </w:rPr>
        <w:t>8,16;</w:t>
      </w:r>
      <w:r>
        <w:rPr>
          <w:color w:val="231F20"/>
          <w:spacing w:val="8"/>
        </w:rPr>
        <w:t xml:space="preserve"> </w:t>
      </w:r>
      <w:r>
        <w:rPr>
          <w:color w:val="231F20"/>
        </w:rPr>
        <w:t>1Co</w:t>
      </w:r>
      <w:r>
        <w:rPr>
          <w:color w:val="231F20"/>
          <w:spacing w:val="8"/>
        </w:rPr>
        <w:t xml:space="preserve"> </w:t>
      </w:r>
      <w:r>
        <w:rPr>
          <w:color w:val="231F20"/>
        </w:rPr>
        <w:t>6,11;</w:t>
      </w:r>
      <w:r>
        <w:rPr>
          <w:color w:val="231F20"/>
          <w:spacing w:val="8"/>
        </w:rPr>
        <w:t xml:space="preserve"> </w:t>
      </w:r>
      <w:r>
        <w:rPr>
          <w:color w:val="231F20"/>
        </w:rPr>
        <w:t>12,4;</w:t>
      </w:r>
      <w:r>
        <w:rPr>
          <w:color w:val="231F20"/>
          <w:spacing w:val="8"/>
        </w:rPr>
        <w:t xml:space="preserve"> </w:t>
      </w:r>
      <w:r>
        <w:rPr>
          <w:color w:val="231F20"/>
          <w:spacing w:val="-2"/>
        </w:rPr>
        <w:t>2Co</w:t>
      </w:r>
    </w:p>
    <w:p w:rsidR="00361B4E" w:rsidRDefault="00E13EBB">
      <w:pPr>
        <w:pStyle w:val="Textoindependiente"/>
        <w:spacing w:line="149" w:lineRule="exact"/>
        <w:ind w:left="165"/>
        <w:jc w:val="both"/>
      </w:pPr>
      <w:r>
        <w:rPr>
          <w:color w:val="231F20"/>
        </w:rPr>
        <w:t>13,14; Ap 1,4. La Iglesia, pues, no vacila en decir “la Trinidad” para nombrar al Único.</w:t>
      </w:r>
    </w:p>
    <w:p w:rsidR="00361B4E" w:rsidRDefault="00E13EBB">
      <w:pPr>
        <w:pStyle w:val="Textoindependiente"/>
        <w:spacing w:before="54" w:line="220" w:lineRule="auto"/>
        <w:ind w:left="165" w:right="151" w:firstLine="140"/>
        <w:jc w:val="both"/>
      </w:pPr>
      <w:r>
        <w:rPr>
          <w:color w:val="231F20"/>
        </w:rPr>
        <w:t>Al hablar de la Trinidad, a menudo nos contentamos con palabras, y la igualdad o semejanza entre ellas puede ser mal interpretada. Un ejemplo: al leer la traducción clá- sica de Jn 1,3, “Por él todo ha sido hecho”, muchos entienden, no que todo ha sido hecho “a través de él”, sino que él lo ha hecho todo. ¿En qué se distinguiría, pues, el Hijo del Padre creador?</w:t>
      </w:r>
    </w:p>
    <w:p w:rsidR="00361B4E" w:rsidRDefault="00E13EBB">
      <w:pPr>
        <w:pStyle w:val="Textoindependiente"/>
        <w:spacing w:before="53" w:line="220" w:lineRule="auto"/>
        <w:ind w:left="165" w:right="153" w:firstLine="140"/>
        <w:jc w:val="both"/>
      </w:pPr>
      <w:r>
        <w:rPr>
          <w:color w:val="231F20"/>
        </w:rPr>
        <w:t xml:space="preserve">Más a </w:t>
      </w:r>
      <w:r>
        <w:rPr>
          <w:color w:val="231F20"/>
          <w:spacing w:val="-3"/>
        </w:rPr>
        <w:t xml:space="preserve">menudo </w:t>
      </w:r>
      <w:r>
        <w:rPr>
          <w:color w:val="231F20"/>
        </w:rPr>
        <w:t xml:space="preserve">nos </w:t>
      </w:r>
      <w:r>
        <w:rPr>
          <w:color w:val="231F20"/>
          <w:spacing w:val="-3"/>
        </w:rPr>
        <w:t xml:space="preserve">confunde </w:t>
      </w:r>
      <w:r>
        <w:rPr>
          <w:color w:val="231F20"/>
        </w:rPr>
        <w:t xml:space="preserve">la </w:t>
      </w:r>
      <w:r>
        <w:rPr>
          <w:color w:val="231F20"/>
          <w:spacing w:val="-3"/>
        </w:rPr>
        <w:t xml:space="preserve">idea </w:t>
      </w:r>
      <w:r>
        <w:rPr>
          <w:color w:val="231F20"/>
        </w:rPr>
        <w:t xml:space="preserve">de </w:t>
      </w:r>
      <w:r>
        <w:rPr>
          <w:color w:val="231F20"/>
          <w:spacing w:val="-3"/>
        </w:rPr>
        <w:t xml:space="preserve">Dios establecido </w:t>
      </w:r>
      <w:r>
        <w:rPr>
          <w:color w:val="231F20"/>
        </w:rPr>
        <w:t xml:space="preserve">en una </w:t>
      </w:r>
      <w:r>
        <w:rPr>
          <w:color w:val="231F20"/>
          <w:spacing w:val="-3"/>
        </w:rPr>
        <w:t xml:space="preserve">eternidad inmutable, </w:t>
      </w:r>
      <w:r>
        <w:rPr>
          <w:color w:val="231F20"/>
        </w:rPr>
        <w:t xml:space="preserve">que </w:t>
      </w:r>
      <w:r>
        <w:rPr>
          <w:color w:val="231F20"/>
          <w:spacing w:val="-3"/>
        </w:rPr>
        <w:t xml:space="preserve">debemos </w:t>
      </w:r>
      <w:r>
        <w:rPr>
          <w:color w:val="231F20"/>
        </w:rPr>
        <w:t xml:space="preserve">al </w:t>
      </w:r>
      <w:r>
        <w:rPr>
          <w:color w:val="231F20"/>
          <w:spacing w:val="-3"/>
        </w:rPr>
        <w:t xml:space="preserve">filósofo Aristóteles. </w:t>
      </w:r>
      <w:r>
        <w:rPr>
          <w:color w:val="231F20"/>
        </w:rPr>
        <w:t xml:space="preserve">Es </w:t>
      </w:r>
      <w:r>
        <w:rPr>
          <w:color w:val="231F20"/>
          <w:spacing w:val="-3"/>
        </w:rPr>
        <w:t xml:space="preserve">cierto </w:t>
      </w:r>
      <w:r>
        <w:rPr>
          <w:color w:val="231F20"/>
        </w:rPr>
        <w:t xml:space="preserve">que </w:t>
      </w:r>
      <w:r>
        <w:rPr>
          <w:color w:val="231F20"/>
          <w:spacing w:val="-3"/>
        </w:rPr>
        <w:t xml:space="preserve">nada puede afectar </w:t>
      </w:r>
      <w:r>
        <w:rPr>
          <w:color w:val="231F20"/>
        </w:rPr>
        <w:t xml:space="preserve">al Ser </w:t>
      </w:r>
      <w:r>
        <w:rPr>
          <w:color w:val="231F20"/>
          <w:spacing w:val="-3"/>
        </w:rPr>
        <w:t xml:space="preserve">supremo: lo conoce todo </w:t>
      </w:r>
      <w:r>
        <w:rPr>
          <w:color w:val="231F20"/>
        </w:rPr>
        <w:t xml:space="preserve">y no </w:t>
      </w:r>
      <w:r>
        <w:rPr>
          <w:color w:val="231F20"/>
          <w:spacing w:val="-3"/>
        </w:rPr>
        <w:t xml:space="preserve">necesita </w:t>
      </w:r>
      <w:r>
        <w:rPr>
          <w:color w:val="231F20"/>
        </w:rPr>
        <w:t xml:space="preserve">ni </w:t>
      </w:r>
      <w:r>
        <w:rPr>
          <w:color w:val="231F20"/>
          <w:spacing w:val="-3"/>
        </w:rPr>
        <w:t xml:space="preserve">depende </w:t>
      </w:r>
      <w:r>
        <w:rPr>
          <w:color w:val="231F20"/>
        </w:rPr>
        <w:t xml:space="preserve">de </w:t>
      </w:r>
      <w:r>
        <w:rPr>
          <w:color w:val="231F20"/>
          <w:spacing w:val="-3"/>
        </w:rPr>
        <w:t xml:space="preserve">nada. </w:t>
      </w:r>
      <w:r>
        <w:rPr>
          <w:color w:val="231F20"/>
        </w:rPr>
        <w:t xml:space="preserve">Es uno y no </w:t>
      </w:r>
      <w:r>
        <w:rPr>
          <w:color w:val="231F20"/>
          <w:spacing w:val="-3"/>
        </w:rPr>
        <w:t xml:space="preserve">puede haber </w:t>
      </w:r>
      <w:r>
        <w:rPr>
          <w:color w:val="231F20"/>
        </w:rPr>
        <w:t xml:space="preserve">en él </w:t>
      </w:r>
      <w:r>
        <w:rPr>
          <w:color w:val="231F20"/>
          <w:spacing w:val="-3"/>
        </w:rPr>
        <w:t xml:space="preserve">algo </w:t>
      </w:r>
      <w:r>
        <w:rPr>
          <w:color w:val="231F20"/>
        </w:rPr>
        <w:t xml:space="preserve">o </w:t>
      </w:r>
      <w:r>
        <w:rPr>
          <w:color w:val="231F20"/>
          <w:spacing w:val="-3"/>
        </w:rPr>
        <w:t xml:space="preserve">algu- </w:t>
      </w:r>
      <w:r>
        <w:rPr>
          <w:color w:val="231F20"/>
        </w:rPr>
        <w:t xml:space="preserve">no que no sea </w:t>
      </w:r>
      <w:r>
        <w:rPr>
          <w:color w:val="231F20"/>
          <w:spacing w:val="-3"/>
        </w:rPr>
        <w:t xml:space="preserve">totalmente </w:t>
      </w:r>
      <w:r>
        <w:rPr>
          <w:color w:val="231F20"/>
        </w:rPr>
        <w:t xml:space="preserve">uno con él. Sin </w:t>
      </w:r>
      <w:r>
        <w:rPr>
          <w:color w:val="231F20"/>
          <w:spacing w:val="-3"/>
        </w:rPr>
        <w:t xml:space="preserve">embargo </w:t>
      </w:r>
      <w:r>
        <w:rPr>
          <w:color w:val="231F20"/>
        </w:rPr>
        <w:t xml:space="preserve">es </w:t>
      </w:r>
      <w:r>
        <w:rPr>
          <w:color w:val="231F20"/>
          <w:spacing w:val="-3"/>
        </w:rPr>
        <w:t xml:space="preserve">difícil decirlo </w:t>
      </w:r>
      <w:r>
        <w:rPr>
          <w:color w:val="231F20"/>
        </w:rPr>
        <w:t xml:space="preserve">sin </w:t>
      </w:r>
      <w:r>
        <w:rPr>
          <w:color w:val="231F20"/>
          <w:spacing w:val="-3"/>
        </w:rPr>
        <w:t xml:space="preserve">desvirtuar </w:t>
      </w:r>
      <w:r>
        <w:rPr>
          <w:color w:val="231F20"/>
        </w:rPr>
        <w:t xml:space="preserve">al </w:t>
      </w:r>
      <w:r>
        <w:rPr>
          <w:color w:val="231F20"/>
          <w:spacing w:val="-3"/>
        </w:rPr>
        <w:t xml:space="preserve">Dios vivo </w:t>
      </w:r>
      <w:r>
        <w:rPr>
          <w:color w:val="231F20"/>
        </w:rPr>
        <w:t xml:space="preserve">que la </w:t>
      </w:r>
      <w:r>
        <w:rPr>
          <w:color w:val="231F20"/>
          <w:spacing w:val="-3"/>
        </w:rPr>
        <w:t xml:space="preserve">Biblia </w:t>
      </w:r>
      <w:r>
        <w:rPr>
          <w:color w:val="231F20"/>
        </w:rPr>
        <w:t xml:space="preserve">nos </w:t>
      </w:r>
      <w:r>
        <w:rPr>
          <w:color w:val="231F20"/>
          <w:spacing w:val="-3"/>
        </w:rPr>
        <w:t xml:space="preserve">enseña. Esta imagen </w:t>
      </w:r>
      <w:r>
        <w:rPr>
          <w:color w:val="231F20"/>
        </w:rPr>
        <w:t xml:space="preserve">del </w:t>
      </w:r>
      <w:r>
        <w:rPr>
          <w:color w:val="231F20"/>
          <w:spacing w:val="-3"/>
        </w:rPr>
        <w:t xml:space="preserve">Dios </w:t>
      </w:r>
      <w:r>
        <w:rPr>
          <w:color w:val="231F20"/>
        </w:rPr>
        <w:t xml:space="preserve">uno ha </w:t>
      </w:r>
      <w:r>
        <w:rPr>
          <w:color w:val="231F20"/>
          <w:spacing w:val="-3"/>
        </w:rPr>
        <w:t xml:space="preserve">sido </w:t>
      </w:r>
      <w:r>
        <w:rPr>
          <w:color w:val="231F20"/>
        </w:rPr>
        <w:t xml:space="preserve">una </w:t>
      </w:r>
      <w:r>
        <w:rPr>
          <w:color w:val="231F20"/>
          <w:spacing w:val="-3"/>
        </w:rPr>
        <w:t xml:space="preserve">causa </w:t>
      </w:r>
      <w:r>
        <w:rPr>
          <w:color w:val="231F20"/>
        </w:rPr>
        <w:t xml:space="preserve">de </w:t>
      </w:r>
      <w:r>
        <w:rPr>
          <w:color w:val="231F20"/>
          <w:spacing w:val="-3"/>
        </w:rPr>
        <w:t xml:space="preserve">tropiezo tanto para </w:t>
      </w:r>
      <w:r>
        <w:rPr>
          <w:color w:val="231F20"/>
        </w:rPr>
        <w:t xml:space="preserve">los </w:t>
      </w:r>
      <w:r>
        <w:rPr>
          <w:color w:val="231F20"/>
          <w:spacing w:val="-3"/>
        </w:rPr>
        <w:t xml:space="preserve">judíos como para </w:t>
      </w:r>
      <w:r>
        <w:rPr>
          <w:color w:val="231F20"/>
        </w:rPr>
        <w:t xml:space="preserve">los </w:t>
      </w:r>
      <w:r>
        <w:rPr>
          <w:color w:val="231F20"/>
          <w:spacing w:val="-3"/>
        </w:rPr>
        <w:t xml:space="preserve">griegos, </w:t>
      </w:r>
      <w:r>
        <w:rPr>
          <w:color w:val="231F20"/>
        </w:rPr>
        <w:t xml:space="preserve">y lo es </w:t>
      </w:r>
      <w:r>
        <w:rPr>
          <w:color w:val="231F20"/>
          <w:spacing w:val="-3"/>
        </w:rPr>
        <w:t xml:space="preserve">todavía </w:t>
      </w:r>
      <w:r>
        <w:rPr>
          <w:color w:val="231F20"/>
        </w:rPr>
        <w:t xml:space="preserve">hoy </w:t>
      </w:r>
      <w:r>
        <w:rPr>
          <w:color w:val="231F20"/>
          <w:spacing w:val="-3"/>
        </w:rPr>
        <w:t>para muchas personas.</w:t>
      </w:r>
    </w:p>
    <w:p w:rsidR="00361B4E" w:rsidRDefault="00E13EBB">
      <w:pPr>
        <w:spacing w:before="142"/>
        <w:ind w:left="165"/>
        <w:jc w:val="both"/>
        <w:rPr>
          <w:b/>
          <w:i/>
          <w:sz w:val="14"/>
        </w:rPr>
      </w:pPr>
      <w:r>
        <w:rPr>
          <w:b/>
          <w:i/>
          <w:color w:val="231F20"/>
          <w:sz w:val="14"/>
        </w:rPr>
        <w:t>Moisés y la Trinidad</w:t>
      </w:r>
    </w:p>
    <w:p w:rsidR="00361B4E" w:rsidRDefault="00E13EBB">
      <w:pPr>
        <w:pStyle w:val="Textoindependiente"/>
        <w:spacing w:before="72" w:line="220" w:lineRule="auto"/>
        <w:ind w:left="165" w:right="152" w:firstLine="140"/>
        <w:jc w:val="both"/>
      </w:pPr>
      <w:r>
        <w:rPr>
          <w:color w:val="231F20"/>
        </w:rPr>
        <w:t xml:space="preserve">Se enfrenta frecuentemente la revelación del Dios único hecha a Moisés y la fe del Nuevo Testamento. Es cierto que Dios no ha revelado todo su misterio a Moisés; sin embargo, cuando le comunica su nombre, “Yo soy </w:t>
      </w:r>
      <w:r>
        <w:rPr>
          <w:i/>
          <w:color w:val="231F20"/>
        </w:rPr>
        <w:t>Yo-Soy</w:t>
      </w:r>
      <w:r>
        <w:rPr>
          <w:color w:val="231F20"/>
        </w:rPr>
        <w:t xml:space="preserve">”, añade algo más que una definición del Ser divino, como si dijera: “Yo soy el que existe por sí mismo y que existe siempre”. Estamos ante una </w:t>
      </w:r>
      <w:r>
        <w:rPr>
          <w:i/>
          <w:color w:val="231F20"/>
        </w:rPr>
        <w:t xml:space="preserve">afirmación </w:t>
      </w:r>
      <w:r>
        <w:rPr>
          <w:color w:val="231F20"/>
        </w:rPr>
        <w:t>del Ser divino, que se encontrará con más fuerza en Is 45. Dios es inseparable de la afirmación de sí mismo; Dios no existe sin la “Palabra” que proyecta. Tenemos, pues, aquí a Dios y su Verbo (Jn 1,1), a Dios y su Sabiduría (Pro</w:t>
      </w:r>
      <w:r>
        <w:rPr>
          <w:color w:val="231F20"/>
          <w:spacing w:val="-3"/>
        </w:rPr>
        <w:t xml:space="preserve"> </w:t>
      </w:r>
      <w:r>
        <w:rPr>
          <w:color w:val="231F20"/>
        </w:rPr>
        <w:t>8,22).</w:t>
      </w:r>
    </w:p>
    <w:p w:rsidR="00361B4E" w:rsidRDefault="00E13EBB">
      <w:pPr>
        <w:pStyle w:val="Textoindependiente"/>
        <w:spacing w:before="51" w:line="220" w:lineRule="auto"/>
        <w:ind w:left="165" w:right="151" w:firstLine="140"/>
        <w:jc w:val="both"/>
      </w:pPr>
      <w:r>
        <w:rPr>
          <w:color w:val="231F20"/>
        </w:rPr>
        <w:t xml:space="preserve">Tal vez algunos vean en esta afirmación de sí mismo el autoritarismo de un Dios patriarcal y machista, pero los que saben que Dios es el Amor reconocerán en tal afir- mación la expansión y la generosidad del amor. Recordemos que </w:t>
      </w:r>
      <w:r>
        <w:rPr>
          <w:i/>
          <w:color w:val="231F20"/>
        </w:rPr>
        <w:t xml:space="preserve">generosidad </w:t>
      </w:r>
      <w:r>
        <w:rPr>
          <w:color w:val="231F20"/>
        </w:rPr>
        <w:t xml:space="preserve">y </w:t>
      </w:r>
      <w:r>
        <w:rPr>
          <w:i/>
          <w:color w:val="231F20"/>
        </w:rPr>
        <w:t xml:space="preserve">engendrar </w:t>
      </w:r>
      <w:r>
        <w:rPr>
          <w:color w:val="231F20"/>
        </w:rPr>
        <w:t>tienen la misma raíz: aquí está la relación padre-hijo.</w:t>
      </w:r>
    </w:p>
    <w:p w:rsidR="00361B4E" w:rsidRDefault="00E13EBB">
      <w:pPr>
        <w:spacing w:before="143"/>
        <w:ind w:left="165"/>
        <w:jc w:val="both"/>
        <w:rPr>
          <w:b/>
          <w:i/>
          <w:sz w:val="14"/>
        </w:rPr>
      </w:pPr>
      <w:r>
        <w:rPr>
          <w:b/>
          <w:i/>
          <w:color w:val="231F20"/>
          <w:sz w:val="14"/>
        </w:rPr>
        <w:t>La revelación de Dios Amor</w:t>
      </w:r>
    </w:p>
    <w:p w:rsidR="00361B4E" w:rsidRDefault="00E13EBB">
      <w:pPr>
        <w:pStyle w:val="Textoindependiente"/>
        <w:spacing w:before="72" w:line="220" w:lineRule="auto"/>
        <w:ind w:left="165" w:right="155" w:firstLine="140"/>
        <w:jc w:val="both"/>
      </w:pPr>
      <w:r>
        <w:rPr>
          <w:color w:val="231F20"/>
          <w:spacing w:val="-3"/>
        </w:rPr>
        <w:t xml:space="preserve">Jesús </w:t>
      </w:r>
      <w:r>
        <w:rPr>
          <w:color w:val="231F20"/>
        </w:rPr>
        <w:t xml:space="preserve">nos </w:t>
      </w:r>
      <w:r>
        <w:rPr>
          <w:color w:val="231F20"/>
          <w:spacing w:val="-3"/>
        </w:rPr>
        <w:t xml:space="preserve">habla </w:t>
      </w:r>
      <w:r>
        <w:rPr>
          <w:color w:val="231F20"/>
        </w:rPr>
        <w:t xml:space="preserve">del </w:t>
      </w:r>
      <w:r>
        <w:rPr>
          <w:color w:val="231F20"/>
          <w:spacing w:val="-3"/>
        </w:rPr>
        <w:t xml:space="preserve">único Dios </w:t>
      </w:r>
      <w:r>
        <w:rPr>
          <w:color w:val="231F20"/>
        </w:rPr>
        <w:t xml:space="preserve">que es el </w:t>
      </w:r>
      <w:r>
        <w:rPr>
          <w:color w:val="231F20"/>
          <w:spacing w:val="-3"/>
        </w:rPr>
        <w:t xml:space="preserve">Padre </w:t>
      </w:r>
      <w:r>
        <w:rPr>
          <w:color w:val="231F20"/>
        </w:rPr>
        <w:t xml:space="preserve">(Mt </w:t>
      </w:r>
      <w:r>
        <w:rPr>
          <w:color w:val="231F20"/>
          <w:spacing w:val="-3"/>
        </w:rPr>
        <w:t xml:space="preserve">19,17; </w:t>
      </w:r>
      <w:r>
        <w:rPr>
          <w:color w:val="231F20"/>
        </w:rPr>
        <w:t xml:space="preserve">Mc </w:t>
      </w:r>
      <w:r>
        <w:rPr>
          <w:color w:val="231F20"/>
          <w:spacing w:val="-3"/>
        </w:rPr>
        <w:t xml:space="preserve">14,36). </w:t>
      </w:r>
      <w:r>
        <w:rPr>
          <w:color w:val="231F20"/>
        </w:rPr>
        <w:t xml:space="preserve">Y nos </w:t>
      </w:r>
      <w:r>
        <w:rPr>
          <w:color w:val="231F20"/>
          <w:spacing w:val="-3"/>
        </w:rPr>
        <w:t xml:space="preserve">enseña que </w:t>
      </w:r>
      <w:r>
        <w:rPr>
          <w:color w:val="231F20"/>
        </w:rPr>
        <w:t xml:space="preserve">la </w:t>
      </w:r>
      <w:r>
        <w:rPr>
          <w:color w:val="231F20"/>
          <w:spacing w:val="-3"/>
        </w:rPr>
        <w:t xml:space="preserve">naturaleza </w:t>
      </w:r>
      <w:r>
        <w:rPr>
          <w:color w:val="231F20"/>
        </w:rPr>
        <w:t xml:space="preserve">de </w:t>
      </w:r>
      <w:r>
        <w:rPr>
          <w:color w:val="231F20"/>
          <w:spacing w:val="-3"/>
        </w:rPr>
        <w:t xml:space="preserve">Dios </w:t>
      </w:r>
      <w:r>
        <w:rPr>
          <w:color w:val="231F20"/>
        </w:rPr>
        <w:t xml:space="preserve">y su ley </w:t>
      </w:r>
      <w:r>
        <w:rPr>
          <w:color w:val="231F20"/>
          <w:spacing w:val="-3"/>
        </w:rPr>
        <w:t xml:space="preserve">propia </w:t>
      </w:r>
      <w:r>
        <w:rPr>
          <w:color w:val="231F20"/>
        </w:rPr>
        <w:t xml:space="preserve">son las del </w:t>
      </w:r>
      <w:r>
        <w:rPr>
          <w:color w:val="231F20"/>
          <w:spacing w:val="-3"/>
        </w:rPr>
        <w:t xml:space="preserve">amor </w:t>
      </w:r>
      <w:r>
        <w:rPr>
          <w:color w:val="231F20"/>
        </w:rPr>
        <w:t xml:space="preserve">(Lc </w:t>
      </w:r>
      <w:r>
        <w:rPr>
          <w:color w:val="231F20"/>
          <w:spacing w:val="-3"/>
        </w:rPr>
        <w:t xml:space="preserve">7,47; </w:t>
      </w:r>
      <w:r>
        <w:rPr>
          <w:color w:val="231F20"/>
        </w:rPr>
        <w:t xml:space="preserve">Jn </w:t>
      </w:r>
      <w:r>
        <w:rPr>
          <w:color w:val="231F20"/>
          <w:spacing w:val="-3"/>
        </w:rPr>
        <w:t xml:space="preserve">15,9; 16,27). </w:t>
      </w:r>
      <w:r>
        <w:rPr>
          <w:color w:val="231F20"/>
        </w:rPr>
        <w:t xml:space="preserve">Con </w:t>
      </w:r>
      <w:r>
        <w:rPr>
          <w:color w:val="231F20"/>
          <w:spacing w:val="-3"/>
        </w:rPr>
        <w:t xml:space="preserve">esto intuimos </w:t>
      </w:r>
      <w:r>
        <w:rPr>
          <w:color w:val="231F20"/>
        </w:rPr>
        <w:t xml:space="preserve">que la </w:t>
      </w:r>
      <w:r>
        <w:rPr>
          <w:color w:val="231F20"/>
          <w:spacing w:val="-3"/>
        </w:rPr>
        <w:t xml:space="preserve">generosidad </w:t>
      </w:r>
      <w:r>
        <w:rPr>
          <w:color w:val="231F20"/>
        </w:rPr>
        <w:t xml:space="preserve">del </w:t>
      </w:r>
      <w:r>
        <w:rPr>
          <w:color w:val="231F20"/>
          <w:spacing w:val="-3"/>
        </w:rPr>
        <w:t xml:space="preserve">Amor Dios </w:t>
      </w:r>
      <w:r>
        <w:rPr>
          <w:color w:val="231F20"/>
        </w:rPr>
        <w:t xml:space="preserve">lo </w:t>
      </w:r>
      <w:r>
        <w:rPr>
          <w:color w:val="231F20"/>
          <w:spacing w:val="-3"/>
        </w:rPr>
        <w:t xml:space="preserve">hace salir </w:t>
      </w:r>
      <w:r>
        <w:rPr>
          <w:color w:val="231F20"/>
        </w:rPr>
        <w:t xml:space="preserve">de sí </w:t>
      </w:r>
      <w:r>
        <w:rPr>
          <w:color w:val="231F20"/>
          <w:spacing w:val="-3"/>
        </w:rPr>
        <w:t xml:space="preserve">mismo. </w:t>
      </w:r>
      <w:r>
        <w:rPr>
          <w:color w:val="231F20"/>
        </w:rPr>
        <w:t xml:space="preserve">En el </w:t>
      </w:r>
      <w:r>
        <w:rPr>
          <w:color w:val="231F20"/>
          <w:spacing w:val="-3"/>
        </w:rPr>
        <w:t xml:space="preserve">Amor-Dios </w:t>
      </w:r>
      <w:r>
        <w:rPr>
          <w:color w:val="231F20"/>
        </w:rPr>
        <w:t xml:space="preserve">hay a la vez </w:t>
      </w:r>
      <w:r>
        <w:rPr>
          <w:color w:val="231F20"/>
          <w:spacing w:val="-3"/>
        </w:rPr>
        <w:t xml:space="preserve">superabundancia </w:t>
      </w:r>
      <w:r>
        <w:rPr>
          <w:color w:val="231F20"/>
        </w:rPr>
        <w:t xml:space="preserve">y </w:t>
      </w:r>
      <w:r>
        <w:rPr>
          <w:color w:val="231F20"/>
          <w:spacing w:val="-3"/>
        </w:rPr>
        <w:t xml:space="preserve">debilidad (Rom 5,6-8; </w:t>
      </w:r>
      <w:r>
        <w:rPr>
          <w:color w:val="231F20"/>
        </w:rPr>
        <w:t xml:space="preserve">1Co </w:t>
      </w:r>
      <w:r>
        <w:rPr>
          <w:color w:val="231F20"/>
          <w:spacing w:val="-3"/>
        </w:rPr>
        <w:t xml:space="preserve">1,21), como </w:t>
      </w:r>
      <w:r>
        <w:rPr>
          <w:color w:val="231F20"/>
        </w:rPr>
        <w:t xml:space="preserve">lo </w:t>
      </w:r>
      <w:r>
        <w:rPr>
          <w:color w:val="231F20"/>
          <w:spacing w:val="-3"/>
        </w:rPr>
        <w:t xml:space="preserve">manifiesta su gran misericordia </w:t>
      </w:r>
      <w:r>
        <w:rPr>
          <w:color w:val="231F20"/>
        </w:rPr>
        <w:t xml:space="preserve">(Lc </w:t>
      </w:r>
      <w:r>
        <w:rPr>
          <w:color w:val="231F20"/>
          <w:spacing w:val="-3"/>
        </w:rPr>
        <w:t>15,7).</w:t>
      </w:r>
    </w:p>
    <w:p w:rsidR="00361B4E" w:rsidRDefault="00E13EBB">
      <w:pPr>
        <w:pStyle w:val="Textoindependiente"/>
        <w:spacing w:before="53" w:line="220" w:lineRule="auto"/>
        <w:ind w:left="165" w:right="151" w:firstLine="140"/>
        <w:jc w:val="both"/>
      </w:pPr>
      <w:r>
        <w:rPr>
          <w:color w:val="231F20"/>
        </w:rPr>
        <w:t>Las tres Personas no son solamente divinas, también son las tres caras complemen- tarias del Amor sin origen (1Jn 4,8), caras tan inseparables como lo son en nosotros el ser y el actuar, el cuerpo y la energía. No puede haber existencia, ni eternidad, ni uni- dad, ni Dios que no se juegue entre ellas. El Hijo ha nacido del Padre, pero no se puede</w:t>
      </w:r>
      <w:r>
        <w:rPr>
          <w:color w:val="231F20"/>
          <w:spacing w:val="3"/>
        </w:rPr>
        <w:t xml:space="preserve"> </w:t>
      </w:r>
      <w:r>
        <w:rPr>
          <w:color w:val="231F20"/>
        </w:rPr>
        <w:t>añadir</w:t>
      </w:r>
      <w:r>
        <w:rPr>
          <w:color w:val="231F20"/>
          <w:spacing w:val="4"/>
        </w:rPr>
        <w:t xml:space="preserve"> </w:t>
      </w:r>
      <w:r>
        <w:rPr>
          <w:color w:val="231F20"/>
        </w:rPr>
        <w:t>a</w:t>
      </w:r>
      <w:r>
        <w:rPr>
          <w:color w:val="231F20"/>
          <w:spacing w:val="3"/>
        </w:rPr>
        <w:t xml:space="preserve"> </w:t>
      </w:r>
      <w:r>
        <w:rPr>
          <w:color w:val="231F20"/>
        </w:rPr>
        <w:t>Dios;</w:t>
      </w:r>
      <w:r>
        <w:rPr>
          <w:color w:val="231F20"/>
          <w:spacing w:val="4"/>
        </w:rPr>
        <w:t xml:space="preserve"> </w:t>
      </w:r>
      <w:r>
        <w:rPr>
          <w:color w:val="231F20"/>
        </w:rPr>
        <w:t>habiéndolo</w:t>
      </w:r>
      <w:r>
        <w:rPr>
          <w:color w:val="231F20"/>
          <w:spacing w:val="3"/>
        </w:rPr>
        <w:t xml:space="preserve"> </w:t>
      </w:r>
      <w:r>
        <w:rPr>
          <w:color w:val="231F20"/>
        </w:rPr>
        <w:t>recibido</w:t>
      </w:r>
      <w:r>
        <w:rPr>
          <w:color w:val="231F20"/>
          <w:spacing w:val="4"/>
        </w:rPr>
        <w:t xml:space="preserve"> </w:t>
      </w:r>
      <w:r>
        <w:rPr>
          <w:color w:val="231F20"/>
        </w:rPr>
        <w:t>todo,</w:t>
      </w:r>
      <w:r>
        <w:rPr>
          <w:color w:val="231F20"/>
          <w:spacing w:val="3"/>
        </w:rPr>
        <w:t xml:space="preserve"> </w:t>
      </w:r>
      <w:r>
        <w:rPr>
          <w:color w:val="231F20"/>
        </w:rPr>
        <w:t>ha</w:t>
      </w:r>
      <w:r>
        <w:rPr>
          <w:color w:val="231F20"/>
          <w:spacing w:val="4"/>
        </w:rPr>
        <w:t xml:space="preserve"> </w:t>
      </w:r>
      <w:r>
        <w:rPr>
          <w:color w:val="231F20"/>
        </w:rPr>
        <w:t>de</w:t>
      </w:r>
      <w:r>
        <w:rPr>
          <w:color w:val="231F20"/>
          <w:spacing w:val="3"/>
        </w:rPr>
        <w:t xml:space="preserve"> </w:t>
      </w:r>
      <w:r>
        <w:rPr>
          <w:color w:val="231F20"/>
        </w:rPr>
        <w:t>devolverlo</w:t>
      </w:r>
      <w:r>
        <w:rPr>
          <w:color w:val="231F20"/>
          <w:spacing w:val="4"/>
        </w:rPr>
        <w:t xml:space="preserve"> </w:t>
      </w:r>
      <w:r>
        <w:rPr>
          <w:color w:val="231F20"/>
        </w:rPr>
        <w:t>todo</w:t>
      </w:r>
      <w:r>
        <w:rPr>
          <w:color w:val="231F20"/>
          <w:spacing w:val="4"/>
        </w:rPr>
        <w:t xml:space="preserve"> </w:t>
      </w:r>
      <w:r>
        <w:rPr>
          <w:color w:val="231F20"/>
        </w:rPr>
        <w:t>para</w:t>
      </w:r>
      <w:r>
        <w:rPr>
          <w:color w:val="231F20"/>
          <w:spacing w:val="3"/>
        </w:rPr>
        <w:t xml:space="preserve"> </w:t>
      </w:r>
      <w:r>
        <w:rPr>
          <w:color w:val="231F20"/>
        </w:rPr>
        <w:t>ser</w:t>
      </w:r>
      <w:r>
        <w:rPr>
          <w:color w:val="231F20"/>
          <w:spacing w:val="4"/>
        </w:rPr>
        <w:t xml:space="preserve"> </w:t>
      </w:r>
      <w:r>
        <w:rPr>
          <w:color w:val="231F20"/>
        </w:rPr>
        <w:t>retoma-</w:t>
      </w:r>
    </w:p>
    <w:p w:rsidR="00361B4E" w:rsidRDefault="00361B4E">
      <w:pPr>
        <w:spacing w:line="220" w:lineRule="auto"/>
        <w:jc w:val="both"/>
        <w:sectPr w:rsidR="00361B4E">
          <w:type w:val="continuous"/>
          <w:pgSz w:w="5900" w:h="8470"/>
          <w:pgMar w:top="760" w:right="360" w:bottom="280" w:left="340" w:header="720" w:footer="720" w:gutter="0"/>
          <w:cols w:space="720"/>
        </w:sectPr>
      </w:pPr>
    </w:p>
    <w:p w:rsidR="00361B4E" w:rsidRDefault="00E13EBB">
      <w:pPr>
        <w:spacing w:before="79"/>
        <w:ind w:left="165"/>
        <w:rPr>
          <w:rFonts w:ascii="Book Antiqua"/>
          <w:sz w:val="12"/>
        </w:rPr>
      </w:pPr>
      <w:r>
        <w:rPr>
          <w:rFonts w:ascii="Book Antiqua"/>
          <w:color w:val="231F20"/>
          <w:w w:val="130"/>
          <w:sz w:val="12"/>
        </w:rPr>
        <w:lastRenderedPageBreak/>
        <w:t>21*</w:t>
      </w:r>
    </w:p>
    <w:p w:rsidR="00361B4E" w:rsidRDefault="00E13EBB">
      <w:pPr>
        <w:pStyle w:val="Textoindependiente"/>
        <w:spacing w:before="99"/>
        <w:ind w:left="165" w:right="152"/>
        <w:jc w:val="both"/>
      </w:pPr>
      <w:r>
        <w:rPr>
          <w:color w:val="231F20"/>
        </w:rPr>
        <w:t>do en la unidad (Jn 19,30). El Evangelio de Juan afirma más de treinta veces (6,39; 17,18) que el Hijo es el enviado del Padre y que vuelve al Padre. Con esto no pretende solamente destacar la autoridad de Jesús, sino que expresa también que el misterio de su persona está en este doble movimiento (Jn 6,62; 20,17).</w:t>
      </w:r>
    </w:p>
    <w:p w:rsidR="00361B4E" w:rsidRDefault="00E13EBB">
      <w:pPr>
        <w:pStyle w:val="Textoindependiente"/>
        <w:spacing w:before="108"/>
        <w:ind w:left="165" w:right="151" w:firstLine="140"/>
        <w:jc w:val="both"/>
      </w:pPr>
      <w:r>
        <w:rPr>
          <w:color w:val="231F20"/>
        </w:rPr>
        <w:t>El Hijo se desprende de lo que ha recibido, es decir, de su condición divina, para entrar en el tiempo (véase la nota de Fil 2,6). Más exactamente, el momento en que pone su tienda entre los humanos (Jn 1,14), es en el plan de Dios el origen del tiempo y del universo. Todo lo que ha venido antes de él (Jn 1,30) depende del instante en que el “fiat” de María se confunda con el “Sí, yo voy” de Heb 10,6. Su empobrecimiento va a ser fuente de riqueza (2Co 8,9); reducido a la nada, pasa a ser el “principio” de una creación sometida al tiempo y la materia (Col</w:t>
      </w:r>
      <w:r>
        <w:rPr>
          <w:color w:val="231F20"/>
          <w:spacing w:val="-3"/>
        </w:rPr>
        <w:t xml:space="preserve"> </w:t>
      </w:r>
      <w:r>
        <w:rPr>
          <w:color w:val="231F20"/>
        </w:rPr>
        <w:t>1,18).</w:t>
      </w:r>
    </w:p>
    <w:p w:rsidR="00361B4E" w:rsidRDefault="00E13EBB">
      <w:pPr>
        <w:pStyle w:val="Textoindependiente"/>
        <w:spacing w:before="104"/>
        <w:ind w:left="165" w:right="151" w:firstLine="140"/>
        <w:jc w:val="both"/>
      </w:pPr>
      <w:r>
        <w:rPr>
          <w:color w:val="231F20"/>
        </w:rPr>
        <w:t>Se podría decir que la persona del Hijo le da a Dios su ritmo: de lo infinito a lo ínfi- mo. Su hazaña ha permitido que la pequeñez se aloje al lado de Dios. Así aparece un universo en que se manifiesta tanto el esplendor como la debilidad, la debilidad de lo que sólo dura un tiempo y que debe morir para ser retomado en Dios (Qo 12,7). Por el Hijo hecho carne la humanidad pecadora, con todo su bagaje de criaturas, tierras y estrellas es y será salvada (Jn 12,32). Hoy mismo, a lo largo del día, cada uno de noso- tros ha estado buscando la otra faz de su ser, que está en la sala del banquete (Is 25,6; Mt 22,11), en la eternidad.</w:t>
      </w:r>
    </w:p>
    <w:p w:rsidR="00361B4E" w:rsidRDefault="00361B4E">
      <w:pPr>
        <w:pStyle w:val="Textoindependiente"/>
        <w:spacing w:before="6"/>
        <w:rPr>
          <w:sz w:val="17"/>
        </w:rPr>
      </w:pPr>
    </w:p>
    <w:p w:rsidR="00361B4E" w:rsidRDefault="00E13EBB">
      <w:pPr>
        <w:ind w:left="165"/>
        <w:jc w:val="both"/>
        <w:rPr>
          <w:b/>
          <w:i/>
          <w:sz w:val="14"/>
        </w:rPr>
      </w:pPr>
      <w:r>
        <w:rPr>
          <w:b/>
          <w:i/>
          <w:color w:val="231F20"/>
          <w:sz w:val="14"/>
        </w:rPr>
        <w:t>El Espíritu de Dios</w:t>
      </w:r>
    </w:p>
    <w:p w:rsidR="00361B4E" w:rsidRDefault="00E13EBB">
      <w:pPr>
        <w:pStyle w:val="Textoindependiente"/>
        <w:spacing w:before="131"/>
        <w:ind w:left="165" w:right="153" w:firstLine="140"/>
        <w:jc w:val="both"/>
      </w:pPr>
      <w:r>
        <w:rPr>
          <w:color w:val="231F20"/>
        </w:rPr>
        <w:t>El Amor-Dios sin origen se ha proyectado, estableciendo su ley y su ritmo, en la persona del Hijo. Esta “generación” del Hijo (Jn 5,19) a su vez implica al Espíritu.</w:t>
      </w:r>
    </w:p>
    <w:p w:rsidR="00361B4E" w:rsidRDefault="00E13EBB">
      <w:pPr>
        <w:pStyle w:val="Textoindependiente"/>
        <w:spacing w:before="110"/>
        <w:ind w:left="165" w:right="150" w:firstLine="140"/>
        <w:jc w:val="both"/>
      </w:pPr>
      <w:r>
        <w:rPr>
          <w:color w:val="231F20"/>
        </w:rPr>
        <w:t>El Espíritu será la energía divina que magnetiza toda criatura. Se repartirá por todo el universo al compás del tiempo, conforme a la vocación de cada criatura. Múltiple en las criaturas (Ap 1,4), armoniza en una sola alabanza todas las vibraciones del mundo. Él es a la vez el don y el retorno al Dios del amor de todo ser que ama (Jn 14,17). Un amor que puede ser sucesivamente añoranza de lo eterno, éxtasis o pena de amor, indignación ante el mal, ternura, fuerza inquebrantable, entrega de sí mismo. El Espíri- tu uno y múltiple (múltiple a nuestros ojos, uno a los ojos de Dios) procede de Dios y es</w:t>
      </w:r>
      <w:r>
        <w:rPr>
          <w:color w:val="231F20"/>
          <w:spacing w:val="-1"/>
        </w:rPr>
        <w:t xml:space="preserve"> </w:t>
      </w:r>
      <w:r>
        <w:rPr>
          <w:color w:val="231F20"/>
        </w:rPr>
        <w:t>Dios.</w:t>
      </w:r>
    </w:p>
    <w:p w:rsidR="00361B4E" w:rsidRDefault="00361B4E">
      <w:pPr>
        <w:pStyle w:val="Textoindependiente"/>
        <w:spacing w:before="6"/>
        <w:rPr>
          <w:sz w:val="17"/>
        </w:rPr>
      </w:pPr>
    </w:p>
    <w:p w:rsidR="00361B4E" w:rsidRDefault="00E13EBB">
      <w:pPr>
        <w:spacing w:before="1"/>
        <w:ind w:left="165"/>
        <w:jc w:val="both"/>
        <w:rPr>
          <w:b/>
          <w:i/>
          <w:sz w:val="14"/>
        </w:rPr>
      </w:pPr>
      <w:r>
        <w:rPr>
          <w:b/>
          <w:i/>
          <w:color w:val="231F20"/>
          <w:sz w:val="14"/>
        </w:rPr>
        <w:t>Amor y elección</w:t>
      </w:r>
    </w:p>
    <w:p w:rsidR="00361B4E" w:rsidRDefault="00E13EBB">
      <w:pPr>
        <w:pStyle w:val="Textoindependiente"/>
        <w:spacing w:before="130"/>
        <w:ind w:left="165" w:right="150" w:firstLine="140"/>
        <w:jc w:val="both"/>
      </w:pPr>
      <w:r>
        <w:rPr>
          <w:color w:val="231F20"/>
        </w:rPr>
        <w:t xml:space="preserve">Dios es Amor. Amor es amante, y no hay amante que no elija. Si hablamos del Hijo, en el que se complace el Padre, es difícil hablar de “elección”, puesto que el Hijo es único. No obstante, la palabra que recibe con ocasión del bautismo y de nuevo en </w:t>
      </w:r>
      <w:r>
        <w:rPr>
          <w:color w:val="231F20"/>
          <w:spacing w:val="-6"/>
        </w:rPr>
        <w:t xml:space="preserve">la </w:t>
      </w:r>
      <w:r>
        <w:rPr>
          <w:color w:val="231F20"/>
        </w:rPr>
        <w:t>Transfiguración, lo llama “el elegido”. Ha sido amado y elegido para reconciliar al mundo; asimismo el amor de Dios por el mundo será siempre el origen de llamadas y elecciones. No hay distorsión más grave de la fe cristiana que olvidar la llamada gra- tuita que nos ha hecho pueblo de Dios (Rom 8,29; 1Co 1,26: 1Pe 2,9). El Magníficat de María proclama esta libertad del Amor que podría no gustarles a los espíritus igua- litarios: nos guste o no, así es nuestro</w:t>
      </w:r>
      <w:r>
        <w:rPr>
          <w:color w:val="231F20"/>
          <w:spacing w:val="-1"/>
        </w:rPr>
        <w:t xml:space="preserve"> </w:t>
      </w:r>
      <w:r>
        <w:rPr>
          <w:color w:val="231F20"/>
        </w:rPr>
        <w:t>Dios.</w:t>
      </w:r>
    </w:p>
    <w:p w:rsidR="00361B4E" w:rsidRDefault="00361B4E">
      <w:pPr>
        <w:jc w:val="both"/>
        <w:sectPr w:rsidR="00361B4E">
          <w:headerReference w:type="default" r:id="rId33"/>
          <w:pgSz w:w="5900" w:h="8470"/>
          <w:pgMar w:top="100" w:right="360" w:bottom="280" w:left="340" w:header="0" w:footer="0" w:gutter="0"/>
          <w:cols w:space="720"/>
        </w:sectPr>
      </w:pPr>
    </w:p>
    <w:p w:rsidR="00361B4E" w:rsidRDefault="00E13EBB">
      <w:pPr>
        <w:spacing w:before="79"/>
        <w:ind w:right="153"/>
        <w:jc w:val="right"/>
        <w:rPr>
          <w:rFonts w:ascii="Book Antiqua"/>
          <w:sz w:val="12"/>
        </w:rPr>
      </w:pPr>
      <w:r>
        <w:rPr>
          <w:rFonts w:ascii="Book Antiqua"/>
          <w:color w:val="231F20"/>
          <w:w w:val="130"/>
          <w:sz w:val="12"/>
        </w:rPr>
        <w:lastRenderedPageBreak/>
        <w:t>22*</w:t>
      </w:r>
    </w:p>
    <w:p w:rsidR="00361B4E" w:rsidRDefault="00E13EBB">
      <w:pPr>
        <w:spacing w:before="99"/>
        <w:ind w:left="165"/>
        <w:rPr>
          <w:b/>
          <w:i/>
          <w:sz w:val="14"/>
        </w:rPr>
      </w:pPr>
      <w:r>
        <w:rPr>
          <w:b/>
          <w:i/>
          <w:color w:val="231F20"/>
          <w:sz w:val="14"/>
        </w:rPr>
        <w:t>Dios se inclina sobre aquello que es pequeño</w:t>
      </w:r>
    </w:p>
    <w:p w:rsidR="00361B4E" w:rsidRDefault="00E13EBB">
      <w:pPr>
        <w:pStyle w:val="Textoindependiente"/>
        <w:spacing w:before="72" w:line="216" w:lineRule="auto"/>
        <w:ind w:left="165" w:right="151" w:firstLine="140"/>
        <w:jc w:val="both"/>
      </w:pPr>
      <w:r>
        <w:rPr>
          <w:color w:val="231F20"/>
        </w:rPr>
        <w:t>El Hijo nos ha descubierto la profundidad del misterio divino: el Dios que ama se inclina sobre aquello que es pequeño (Sal 113,6). Tal vez tengamos aquí otra cualidad propia de Dios. La elección de los pequeños no es un detalle sin importancia para conocer el misterio de Dios. La Biblia la recuerda a cada momento y la confiesa al hablar de la cólera de Dios contra todo lo que se enaltece (Is 2,11-16; Lc 16,15). A su vez el Credo confirma este aspecto misterioso del Ser divino: el Hijo se hizo hombre “por nuestra salvación”.</w:t>
      </w:r>
    </w:p>
    <w:p w:rsidR="00361B4E" w:rsidRDefault="00E13EBB">
      <w:pPr>
        <w:pStyle w:val="Textoindependiente"/>
        <w:spacing w:before="51" w:line="216" w:lineRule="auto"/>
        <w:ind w:left="165" w:right="149" w:firstLine="140"/>
        <w:jc w:val="both"/>
      </w:pPr>
      <w:r>
        <w:rPr>
          <w:color w:val="231F20"/>
        </w:rPr>
        <w:t xml:space="preserve">Siempre nos asaltarán dudas al confrontarnos con el misterio de Dios: ¿cómo puede haber un Amor sin origen, sin causa, sin que haya un lugar donde recibirlo...? Estas dudas y otras más surgen de los fantasmas de nuestra imaginación, porque nuestra razón sólo funciona con un cerebro material encerrado en las tres dimensiones del espacio. La Escritura nos dice: “¿Cómo podrán comprender al Dios que ha hecho </w:t>
      </w:r>
      <w:r>
        <w:rPr>
          <w:color w:val="231F20"/>
          <w:spacing w:val="2"/>
        </w:rPr>
        <w:t xml:space="preserve">todas </w:t>
      </w:r>
      <w:r>
        <w:rPr>
          <w:color w:val="231F20"/>
        </w:rPr>
        <w:t xml:space="preserve">las </w:t>
      </w:r>
      <w:r>
        <w:rPr>
          <w:color w:val="231F20"/>
          <w:spacing w:val="2"/>
        </w:rPr>
        <w:t xml:space="preserve">cosas?” (Jdt 8,14). </w:t>
      </w:r>
      <w:r>
        <w:rPr>
          <w:color w:val="231F20"/>
        </w:rPr>
        <w:t xml:space="preserve">Sin </w:t>
      </w:r>
      <w:r>
        <w:rPr>
          <w:color w:val="231F20"/>
          <w:spacing w:val="2"/>
        </w:rPr>
        <w:t xml:space="preserve">embargo, </w:t>
      </w:r>
      <w:r>
        <w:rPr>
          <w:color w:val="231F20"/>
        </w:rPr>
        <w:t xml:space="preserve">si </w:t>
      </w:r>
      <w:r>
        <w:rPr>
          <w:color w:val="231F20"/>
          <w:spacing w:val="2"/>
        </w:rPr>
        <w:t xml:space="preserve">abrimos nuestro espíritu </w:t>
      </w:r>
      <w:r>
        <w:rPr>
          <w:color w:val="231F20"/>
        </w:rPr>
        <w:t xml:space="preserve">y </w:t>
      </w:r>
      <w:r>
        <w:rPr>
          <w:color w:val="231F20"/>
          <w:spacing w:val="3"/>
        </w:rPr>
        <w:t xml:space="preserve">nuestro  </w:t>
      </w:r>
      <w:r>
        <w:rPr>
          <w:color w:val="231F20"/>
        </w:rPr>
        <w:t>corazón a lo que nos revela la Escritura, esta clase de dudas no provendrá del misterio de tres Personas que son un mismo Dios. Esta revelación es tan bella y tan rica que no nos costará aceptarla.</w: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2"/>
        <w:rPr>
          <w:sz w:val="18"/>
        </w:rPr>
      </w:pPr>
    </w:p>
    <w:p w:rsidR="00361B4E" w:rsidRDefault="00E13EBB">
      <w:pPr>
        <w:pStyle w:val="Ttulo3"/>
        <w:ind w:left="1295"/>
      </w:pPr>
      <w:r>
        <w:rPr>
          <w:color w:val="231F20"/>
        </w:rPr>
        <w:t>La salvación de los no-cristianos</w:t>
      </w:r>
    </w:p>
    <w:p w:rsidR="00361B4E" w:rsidRDefault="00E13EBB">
      <w:pPr>
        <w:pStyle w:val="Textoindependiente"/>
        <w:spacing w:before="210" w:line="216" w:lineRule="auto"/>
        <w:ind w:left="185" w:right="170" w:firstLine="140"/>
        <w:jc w:val="both"/>
      </w:pPr>
      <w:r>
        <w:rPr>
          <w:color w:val="231F20"/>
        </w:rPr>
        <w:t>La fe y el modo de vida de los cristianos pueden plantear un problema a los que no las comparten, pero el interrogante es mucho más fuerte todavía para el cristiano que se fija en los demás. En primer lugar porque cree que ninguna vida humana alcanza  su término ni consigue pleno sentido si no ha sido salvada; y después porque cree en un solo salvador y mediador, el Hijo de Dios hecho</w:t>
      </w:r>
      <w:r>
        <w:rPr>
          <w:color w:val="231F20"/>
          <w:spacing w:val="-8"/>
        </w:rPr>
        <w:t xml:space="preserve"> </w:t>
      </w:r>
      <w:r>
        <w:rPr>
          <w:color w:val="231F20"/>
        </w:rPr>
        <w:t>hombre.</w:t>
      </w:r>
    </w:p>
    <w:p w:rsidR="00361B4E" w:rsidRDefault="00E13EBB">
      <w:pPr>
        <w:pStyle w:val="Textoindependiente"/>
        <w:spacing w:before="25" w:line="216" w:lineRule="auto"/>
        <w:ind w:left="185" w:right="171" w:firstLine="140"/>
        <w:jc w:val="both"/>
      </w:pPr>
      <w:r>
        <w:rPr>
          <w:color w:val="231F20"/>
        </w:rPr>
        <w:t>Ahora bien, es un hecho que la mayoría de los hombres desconoce a este salvador, y que aparentemente a muchos no les perjudica prescindir de él; sin él espíritus muy nobles</w:t>
      </w:r>
      <w:r>
        <w:rPr>
          <w:color w:val="231F20"/>
          <w:spacing w:val="13"/>
        </w:rPr>
        <w:t xml:space="preserve"> </w:t>
      </w:r>
      <w:r>
        <w:rPr>
          <w:color w:val="231F20"/>
        </w:rPr>
        <w:t>perseveran</w:t>
      </w:r>
      <w:r>
        <w:rPr>
          <w:color w:val="231F20"/>
          <w:spacing w:val="14"/>
        </w:rPr>
        <w:t xml:space="preserve"> </w:t>
      </w:r>
      <w:r>
        <w:rPr>
          <w:color w:val="231F20"/>
        </w:rPr>
        <w:t>en</w:t>
      </w:r>
      <w:r>
        <w:rPr>
          <w:color w:val="231F20"/>
          <w:spacing w:val="13"/>
        </w:rPr>
        <w:t xml:space="preserve"> </w:t>
      </w:r>
      <w:r>
        <w:rPr>
          <w:color w:val="231F20"/>
        </w:rPr>
        <w:t>una</w:t>
      </w:r>
      <w:r>
        <w:rPr>
          <w:color w:val="231F20"/>
          <w:spacing w:val="14"/>
        </w:rPr>
        <w:t xml:space="preserve"> </w:t>
      </w:r>
      <w:r>
        <w:rPr>
          <w:color w:val="231F20"/>
        </w:rPr>
        <w:t>búsqueda</w:t>
      </w:r>
      <w:r>
        <w:rPr>
          <w:color w:val="231F20"/>
          <w:spacing w:val="13"/>
        </w:rPr>
        <w:t xml:space="preserve"> </w:t>
      </w:r>
      <w:r>
        <w:rPr>
          <w:color w:val="231F20"/>
        </w:rPr>
        <w:t>espiritual</w:t>
      </w:r>
      <w:r>
        <w:rPr>
          <w:color w:val="231F20"/>
          <w:spacing w:val="14"/>
        </w:rPr>
        <w:t xml:space="preserve"> </w:t>
      </w:r>
      <w:r>
        <w:rPr>
          <w:color w:val="231F20"/>
        </w:rPr>
        <w:t>que</w:t>
      </w:r>
      <w:r>
        <w:rPr>
          <w:color w:val="231F20"/>
          <w:spacing w:val="14"/>
        </w:rPr>
        <w:t xml:space="preserve"> </w:t>
      </w:r>
      <w:r>
        <w:rPr>
          <w:color w:val="231F20"/>
        </w:rPr>
        <w:t>les</w:t>
      </w:r>
      <w:r>
        <w:rPr>
          <w:color w:val="231F20"/>
          <w:spacing w:val="13"/>
        </w:rPr>
        <w:t xml:space="preserve"> </w:t>
      </w:r>
      <w:r>
        <w:rPr>
          <w:color w:val="231F20"/>
        </w:rPr>
        <w:t>depara</w:t>
      </w:r>
      <w:r>
        <w:rPr>
          <w:color w:val="231F20"/>
          <w:spacing w:val="14"/>
        </w:rPr>
        <w:t xml:space="preserve"> </w:t>
      </w:r>
      <w:r>
        <w:rPr>
          <w:color w:val="231F20"/>
        </w:rPr>
        <w:t>grandes</w:t>
      </w:r>
      <w:r>
        <w:rPr>
          <w:color w:val="231F20"/>
          <w:spacing w:val="13"/>
        </w:rPr>
        <w:t xml:space="preserve"> </w:t>
      </w:r>
      <w:r>
        <w:rPr>
          <w:color w:val="231F20"/>
        </w:rPr>
        <w:t>satisfacciones.</w:t>
      </w:r>
    </w:p>
    <w:p w:rsidR="00361B4E" w:rsidRDefault="00E13EBB">
      <w:pPr>
        <w:pStyle w:val="Textoindependiente"/>
        <w:spacing w:line="216" w:lineRule="auto"/>
        <w:ind w:left="185" w:right="172"/>
        <w:jc w:val="both"/>
      </w:pPr>
      <w:r>
        <w:rPr>
          <w:color w:val="231F20"/>
        </w:rPr>
        <w:t>¿Qué han perdido no haciéndose cristianos? ¿Tendrá Dios muchos rostros y verda- des?</w:t>
      </w:r>
    </w:p>
    <w:p w:rsidR="00361B4E" w:rsidRDefault="00E13EBB">
      <w:pPr>
        <w:spacing w:before="153"/>
        <w:ind w:left="185"/>
        <w:jc w:val="both"/>
        <w:rPr>
          <w:b/>
          <w:i/>
          <w:sz w:val="14"/>
        </w:rPr>
      </w:pPr>
      <w:r>
        <w:rPr>
          <w:b/>
          <w:i/>
          <w:color w:val="231F20"/>
          <w:sz w:val="14"/>
        </w:rPr>
        <w:t>¿Acaso somos sectarios?</w:t>
      </w:r>
    </w:p>
    <w:p w:rsidR="00361B4E" w:rsidRDefault="00E13EBB">
      <w:pPr>
        <w:pStyle w:val="Textoindependiente"/>
        <w:spacing w:before="82" w:line="216" w:lineRule="auto"/>
        <w:ind w:left="185" w:right="171" w:firstLine="140"/>
        <w:jc w:val="both"/>
      </w:pPr>
      <w:r>
        <w:rPr>
          <w:color w:val="231F20"/>
        </w:rPr>
        <w:t>Estas cuestiones son nuevas. Si indagamos en la Biblia, es muy poco lo que encon- traremos en el Antiguo Testamento, pero también el Nuevo Testamento podrá des- concertarnos.</w:t>
      </w:r>
    </w:p>
    <w:p w:rsidR="00361B4E" w:rsidRDefault="00E13EBB">
      <w:pPr>
        <w:pStyle w:val="Textoindependiente"/>
        <w:spacing w:before="54" w:line="216" w:lineRule="auto"/>
        <w:ind w:left="185" w:right="169" w:firstLine="140"/>
        <w:jc w:val="both"/>
      </w:pPr>
      <w:r>
        <w:rPr>
          <w:color w:val="231F20"/>
        </w:rPr>
        <w:t xml:space="preserve">Cuando el Apocalipsis, que cierra el libro sagrado, se refiere a los tiempos venide- ros, no habla más que de una lucha sin piedad de las potencias del mal contra la Igle- sia naciente. El libro quiere alentar a los cristianos perseguidos: son asociados a la </w:t>
      </w:r>
      <w:r>
        <w:rPr>
          <w:color w:val="231F20"/>
          <w:spacing w:val="2"/>
        </w:rPr>
        <w:t xml:space="preserve">victoria </w:t>
      </w:r>
      <w:r>
        <w:rPr>
          <w:color w:val="231F20"/>
        </w:rPr>
        <w:t xml:space="preserve">de </w:t>
      </w:r>
      <w:r>
        <w:rPr>
          <w:color w:val="231F20"/>
          <w:spacing w:val="2"/>
        </w:rPr>
        <w:t xml:space="preserve">Cristo, Señor </w:t>
      </w:r>
      <w:r>
        <w:rPr>
          <w:color w:val="231F20"/>
        </w:rPr>
        <w:t xml:space="preserve">de la </w:t>
      </w:r>
      <w:r>
        <w:rPr>
          <w:color w:val="231F20"/>
          <w:spacing w:val="2"/>
        </w:rPr>
        <w:t xml:space="preserve">historia. </w:t>
      </w:r>
      <w:r>
        <w:rPr>
          <w:color w:val="231F20"/>
        </w:rPr>
        <w:t xml:space="preserve">Es </w:t>
      </w:r>
      <w:r>
        <w:rPr>
          <w:color w:val="231F20"/>
          <w:spacing w:val="2"/>
        </w:rPr>
        <w:t xml:space="preserve">notable, </w:t>
      </w:r>
      <w:r>
        <w:rPr>
          <w:color w:val="231F20"/>
        </w:rPr>
        <w:t xml:space="preserve">sin </w:t>
      </w:r>
      <w:r>
        <w:rPr>
          <w:color w:val="231F20"/>
          <w:spacing w:val="2"/>
        </w:rPr>
        <w:t xml:space="preserve">embargo, </w:t>
      </w:r>
      <w:r>
        <w:rPr>
          <w:color w:val="231F20"/>
        </w:rPr>
        <w:t xml:space="preserve">que en </w:t>
      </w:r>
      <w:r>
        <w:rPr>
          <w:color w:val="231F20"/>
          <w:spacing w:val="3"/>
        </w:rPr>
        <w:t xml:space="preserve">ningún </w:t>
      </w:r>
      <w:r>
        <w:rPr>
          <w:color w:val="231F20"/>
        </w:rPr>
        <w:t xml:space="preserve">momento se mencione a los demás, esos mismos con los que nos codeamos todos </w:t>
      </w:r>
      <w:r>
        <w:rPr>
          <w:color w:val="231F20"/>
          <w:spacing w:val="-4"/>
        </w:rPr>
        <w:t xml:space="preserve">los </w:t>
      </w:r>
      <w:r>
        <w:rPr>
          <w:color w:val="231F20"/>
        </w:rPr>
        <w:t>días, que no han sido ni testigos de la Palabra ni instrumentos del diablo. Parece  como que no hubieran existido nunca.</w:t>
      </w:r>
    </w:p>
    <w:p w:rsidR="00361B4E" w:rsidRDefault="00E13EBB">
      <w:pPr>
        <w:pStyle w:val="Textoindependiente"/>
        <w:spacing w:before="52" w:line="216" w:lineRule="auto"/>
        <w:ind w:left="185" w:right="171" w:firstLine="140"/>
        <w:jc w:val="both"/>
      </w:pPr>
      <w:r>
        <w:rPr>
          <w:color w:val="231F20"/>
        </w:rPr>
        <w:t xml:space="preserve">Lo mismo sucede en las cartas de Pablo: los no cristianos son </w:t>
      </w:r>
      <w:r>
        <w:rPr>
          <w:i/>
          <w:color w:val="231F20"/>
        </w:rPr>
        <w:t xml:space="preserve">los de fuera </w:t>
      </w:r>
      <w:r>
        <w:rPr>
          <w:color w:val="231F20"/>
        </w:rPr>
        <w:t xml:space="preserve">(1Cor 5,12), un </w:t>
      </w:r>
      <w:r>
        <w:rPr>
          <w:i/>
          <w:color w:val="231F20"/>
        </w:rPr>
        <w:t xml:space="preserve">mundo </w:t>
      </w:r>
      <w:r>
        <w:rPr>
          <w:color w:val="231F20"/>
        </w:rPr>
        <w:t xml:space="preserve">en el cual el espíritu maligno actúa libremente (Ef 2,2). Incluso el texto de 1Tim 2,4 </w:t>
      </w:r>
      <w:r>
        <w:rPr>
          <w:i/>
          <w:color w:val="231F20"/>
        </w:rPr>
        <w:t xml:space="preserve">(Dios quiere que todos los hombres se salven...) </w:t>
      </w:r>
      <w:r>
        <w:rPr>
          <w:color w:val="231F20"/>
        </w:rPr>
        <w:t>pasa por alto nues- tra cuestión; sólo expresa la voluntad divina de que llegue a todos los hombres el mensaje de la salvación.</w:t>
      </w:r>
    </w:p>
    <w:p w:rsidR="00361B4E" w:rsidRDefault="00361B4E">
      <w:pPr>
        <w:spacing w:line="216" w:lineRule="auto"/>
        <w:jc w:val="both"/>
        <w:sectPr w:rsidR="00361B4E">
          <w:headerReference w:type="default" r:id="rId34"/>
          <w:pgSz w:w="5900" w:h="8470"/>
          <w:pgMar w:top="100" w:right="360" w:bottom="0" w:left="340" w:header="0" w:footer="0" w:gutter="0"/>
          <w:cols w:space="720"/>
        </w:sectPr>
      </w:pPr>
    </w:p>
    <w:p w:rsidR="00361B4E" w:rsidRDefault="00E13EBB">
      <w:pPr>
        <w:spacing w:before="79"/>
        <w:ind w:left="165"/>
        <w:rPr>
          <w:rFonts w:ascii="Book Antiqua"/>
          <w:sz w:val="12"/>
        </w:rPr>
      </w:pPr>
      <w:r>
        <w:rPr>
          <w:rFonts w:ascii="Book Antiqua"/>
          <w:color w:val="231F20"/>
          <w:w w:val="130"/>
          <w:sz w:val="12"/>
        </w:rPr>
        <w:lastRenderedPageBreak/>
        <w:t>23*</w:t>
      </w:r>
    </w:p>
    <w:p w:rsidR="00361B4E" w:rsidRDefault="00E13EBB">
      <w:pPr>
        <w:pStyle w:val="Textoindependiente"/>
        <w:spacing w:before="112" w:line="216" w:lineRule="auto"/>
        <w:ind w:left="165" w:right="151" w:firstLine="140"/>
        <w:jc w:val="both"/>
      </w:pPr>
      <w:r>
        <w:rPr>
          <w:color w:val="231F20"/>
        </w:rPr>
        <w:t>Ignorar hasta ese punto a los que constituyen la mayoría de la humanidad podría hacer del cristianismo un mensaje sectario; ya dijimos una palabra sobre ese “fuera de la Iglesia no hay salvación” a propósito de Mc 16,16. No debemos sin embargo sor- prendernos: los libros del Nuevo Testamento iban dirigidos a pequeñas comunidades, cuyos problemas habitualmente no iban más allá de su ciudad. Allí estaba el combate para esos cristianos a menudo mal vistos o perseguidos.</w:t>
      </w:r>
    </w:p>
    <w:p w:rsidR="00361B4E" w:rsidRDefault="00E13EBB">
      <w:pPr>
        <w:pStyle w:val="Textoindependiente"/>
        <w:spacing w:before="59" w:line="216" w:lineRule="auto"/>
        <w:ind w:left="165" w:right="151" w:firstLine="140"/>
        <w:jc w:val="both"/>
      </w:pPr>
      <w:r>
        <w:rPr>
          <w:color w:val="231F20"/>
        </w:rPr>
        <w:t>Hay sin embargo en los textos más fundamentales del Antiguo Testamento afirma- ciones que se consideran, a veces erróneamente, como restos de un antiguo politeísmo. En el Deuteronomio 4,19 leemos: “Cuando mires al cielo y veas los astros del firma- mento, no te dejes arrastrar a adorarlos como dioses y a servirlos, pues Yavé, tu Dios, dejó que fueran la parte de los demás pueblos, pero a ustedes los tomó para que fueran su propio pueblo y su propia herencia”. Se nos revela, pues, que Dios puso a los demás pueblos en un camino diferente y que él los encargó a otros señores del mundo sobre- natural (Dt 32,8; 33,3), de tal manera que se cumple el plan de Dios cuando obedecen a estos maestros; sirviéndoles con prácticas prohibidas a los israelitas, están realizando el plan de</w:t>
      </w:r>
      <w:r>
        <w:rPr>
          <w:color w:val="231F20"/>
          <w:spacing w:val="-1"/>
        </w:rPr>
        <w:t xml:space="preserve"> </w:t>
      </w:r>
      <w:r>
        <w:rPr>
          <w:color w:val="231F20"/>
        </w:rPr>
        <w:t>Dios.</w:t>
      </w:r>
    </w:p>
    <w:p w:rsidR="00361B4E" w:rsidRDefault="00E13EBB">
      <w:pPr>
        <w:pStyle w:val="Textoindependiente"/>
        <w:spacing w:before="61" w:line="216" w:lineRule="auto"/>
        <w:ind w:left="165" w:right="151" w:firstLine="140"/>
        <w:jc w:val="both"/>
      </w:pPr>
      <w:r>
        <w:rPr>
          <w:color w:val="231F20"/>
        </w:rPr>
        <w:t xml:space="preserve">Esta certeza se vuelve a encontrar en forma implícita a lo largo de toda la Biblia </w:t>
      </w:r>
      <w:r>
        <w:rPr>
          <w:color w:val="231F20"/>
          <w:spacing w:val="-7"/>
        </w:rPr>
        <w:t>y,</w:t>
      </w:r>
      <w:r>
        <w:rPr>
          <w:color w:val="231F20"/>
          <w:spacing w:val="21"/>
        </w:rPr>
        <w:t xml:space="preserve"> </w:t>
      </w:r>
      <w:r>
        <w:rPr>
          <w:color w:val="231F20"/>
        </w:rPr>
        <w:t xml:space="preserve">si pasamos al Evangelio, no encontraremos ninguna condena o discriminación de </w:t>
      </w:r>
      <w:r>
        <w:rPr>
          <w:color w:val="231F20"/>
          <w:spacing w:val="-5"/>
        </w:rPr>
        <w:t xml:space="preserve">los </w:t>
      </w:r>
      <w:r>
        <w:rPr>
          <w:color w:val="231F20"/>
        </w:rPr>
        <w:t>que no recibieron la revelación bíblica. Veamos cómo actúa Jesús con los no Judíos en Mc 7,24-8,10. Del mismo modo la parábola del Juicio final (Mt 25,31) no hace ningu- na distinción entre creyentes y no creyentes.</w:t>
      </w:r>
    </w:p>
    <w:p w:rsidR="00361B4E" w:rsidRDefault="00E13EBB">
      <w:pPr>
        <w:spacing w:before="159"/>
        <w:ind w:left="165"/>
        <w:jc w:val="both"/>
        <w:rPr>
          <w:b/>
          <w:i/>
          <w:sz w:val="14"/>
        </w:rPr>
      </w:pPr>
      <w:r>
        <w:rPr>
          <w:b/>
          <w:i/>
          <w:color w:val="231F20"/>
          <w:sz w:val="14"/>
        </w:rPr>
        <w:t>La tentación del liberalismo</w:t>
      </w:r>
    </w:p>
    <w:p w:rsidR="00361B4E" w:rsidRDefault="00E13EBB">
      <w:pPr>
        <w:pStyle w:val="Textoindependiente"/>
        <w:spacing w:before="83" w:line="216" w:lineRule="auto"/>
        <w:ind w:left="165" w:right="150" w:firstLine="140"/>
        <w:jc w:val="both"/>
      </w:pPr>
      <w:r>
        <w:rPr>
          <w:color w:val="231F20"/>
        </w:rPr>
        <w:t>Ciertamente resultará útil y conveniente replantear el problema de la salvación de los que no han recibido la fe. No es tanto cuestión de saber si Dios tiene el espíritu lo bastante amplio como para interesarse de “los de afuera”, sino de tratar de comprender cómo ha dispuesto la historia humana a fin de que todos sean salvados por el único Salvador, pero que sólo una minoría deba conocer al Hijo hecho hombre. ¿Por qué vocaciones tan opuestas: conocer o no conocer la gran manifestación divina? Si cree- mos</w:t>
      </w:r>
      <w:r>
        <w:rPr>
          <w:color w:val="231F20"/>
          <w:spacing w:val="23"/>
        </w:rPr>
        <w:t xml:space="preserve"> </w:t>
      </w:r>
      <w:r>
        <w:rPr>
          <w:color w:val="231F20"/>
        </w:rPr>
        <w:t>que</w:t>
      </w:r>
      <w:r>
        <w:rPr>
          <w:color w:val="231F20"/>
          <w:spacing w:val="24"/>
        </w:rPr>
        <w:t xml:space="preserve"> </w:t>
      </w:r>
      <w:r>
        <w:rPr>
          <w:color w:val="231F20"/>
        </w:rPr>
        <w:t>Dios</w:t>
      </w:r>
      <w:r>
        <w:rPr>
          <w:color w:val="231F20"/>
          <w:spacing w:val="24"/>
        </w:rPr>
        <w:t xml:space="preserve"> </w:t>
      </w:r>
      <w:r>
        <w:rPr>
          <w:color w:val="231F20"/>
        </w:rPr>
        <w:t>actúa</w:t>
      </w:r>
      <w:r>
        <w:rPr>
          <w:color w:val="231F20"/>
          <w:spacing w:val="24"/>
        </w:rPr>
        <w:t xml:space="preserve"> </w:t>
      </w:r>
      <w:r>
        <w:rPr>
          <w:color w:val="231F20"/>
        </w:rPr>
        <w:t>con</w:t>
      </w:r>
      <w:r>
        <w:rPr>
          <w:color w:val="231F20"/>
          <w:spacing w:val="24"/>
        </w:rPr>
        <w:t xml:space="preserve"> </w:t>
      </w:r>
      <w:r>
        <w:rPr>
          <w:color w:val="231F20"/>
        </w:rPr>
        <w:t>una</w:t>
      </w:r>
      <w:r>
        <w:rPr>
          <w:color w:val="231F20"/>
          <w:spacing w:val="24"/>
        </w:rPr>
        <w:t xml:space="preserve"> </w:t>
      </w:r>
      <w:r>
        <w:rPr>
          <w:color w:val="231F20"/>
        </w:rPr>
        <w:t>generosidad</w:t>
      </w:r>
      <w:r>
        <w:rPr>
          <w:color w:val="231F20"/>
          <w:spacing w:val="24"/>
        </w:rPr>
        <w:t xml:space="preserve"> </w:t>
      </w:r>
      <w:r>
        <w:rPr>
          <w:color w:val="231F20"/>
        </w:rPr>
        <w:t>sin</w:t>
      </w:r>
      <w:r>
        <w:rPr>
          <w:color w:val="231F20"/>
          <w:spacing w:val="23"/>
        </w:rPr>
        <w:t xml:space="preserve"> </w:t>
      </w:r>
      <w:r>
        <w:rPr>
          <w:color w:val="231F20"/>
        </w:rPr>
        <w:t>límites</w:t>
      </w:r>
      <w:r>
        <w:rPr>
          <w:color w:val="231F20"/>
          <w:spacing w:val="24"/>
        </w:rPr>
        <w:t xml:space="preserve"> </w:t>
      </w:r>
      <w:r>
        <w:rPr>
          <w:color w:val="231F20"/>
        </w:rPr>
        <w:t>y</w:t>
      </w:r>
      <w:r>
        <w:rPr>
          <w:color w:val="231F20"/>
          <w:spacing w:val="24"/>
        </w:rPr>
        <w:t xml:space="preserve"> </w:t>
      </w:r>
      <w:r>
        <w:rPr>
          <w:color w:val="231F20"/>
        </w:rPr>
        <w:t>sin</w:t>
      </w:r>
      <w:r>
        <w:rPr>
          <w:color w:val="231F20"/>
          <w:spacing w:val="24"/>
        </w:rPr>
        <w:t xml:space="preserve"> </w:t>
      </w:r>
      <w:r>
        <w:rPr>
          <w:color w:val="231F20"/>
        </w:rPr>
        <w:t>distinción</w:t>
      </w:r>
      <w:r>
        <w:rPr>
          <w:color w:val="231F20"/>
          <w:spacing w:val="24"/>
        </w:rPr>
        <w:t xml:space="preserve"> </w:t>
      </w:r>
      <w:r>
        <w:rPr>
          <w:color w:val="231F20"/>
        </w:rPr>
        <w:t>de</w:t>
      </w:r>
      <w:r>
        <w:rPr>
          <w:color w:val="231F20"/>
          <w:spacing w:val="24"/>
        </w:rPr>
        <w:t xml:space="preserve"> </w:t>
      </w:r>
      <w:r>
        <w:rPr>
          <w:color w:val="231F20"/>
        </w:rPr>
        <w:t>personas,</w:t>
      </w:r>
    </w:p>
    <w:p w:rsidR="00361B4E" w:rsidRDefault="00E13EBB">
      <w:pPr>
        <w:pStyle w:val="Textoindependiente"/>
        <w:spacing w:line="151" w:lineRule="exact"/>
        <w:ind w:left="165"/>
        <w:jc w:val="both"/>
      </w:pPr>
      <w:r>
        <w:rPr>
          <w:color w:val="231F20"/>
        </w:rPr>
        <w:t>¿cómo podemos ver en eso una obra digna de él?</w:t>
      </w:r>
    </w:p>
    <w:p w:rsidR="00361B4E" w:rsidRDefault="00E13EBB">
      <w:pPr>
        <w:pStyle w:val="Textoindependiente"/>
        <w:spacing w:before="54" w:line="216" w:lineRule="auto"/>
        <w:ind w:left="165" w:right="150" w:firstLine="140"/>
        <w:jc w:val="both"/>
      </w:pPr>
      <w:r>
        <w:rPr>
          <w:color w:val="231F20"/>
        </w:rPr>
        <w:t>A muchos cristianos de hoy les gustaría pensar que solamente el lenguaje y la cul- tura nos separan de quienes no comparten nuestra fe y que la verdad debe encontrar-  se más allá de los diferentes credos. La revelación cristiana se opone a ese tipo de concesiones: aun cuando aceptemos que haya otras revelaciones de Dios y que otras religiones se apoyen en profetas que no son los nuestros, pero que debemos respetar,  el Hijo es único, así como Dios es uno (Jn 1,1; 1Tm</w:t>
      </w:r>
      <w:r>
        <w:rPr>
          <w:color w:val="231F20"/>
          <w:spacing w:val="31"/>
        </w:rPr>
        <w:t xml:space="preserve"> </w:t>
      </w:r>
      <w:r>
        <w:rPr>
          <w:color w:val="231F20"/>
        </w:rPr>
        <w:t>2,5).</w:t>
      </w:r>
    </w:p>
    <w:p w:rsidR="00361B4E" w:rsidRDefault="00E13EBB">
      <w:pPr>
        <w:pStyle w:val="Textoindependiente"/>
        <w:spacing w:before="2" w:line="216" w:lineRule="auto"/>
        <w:ind w:left="165" w:right="152" w:firstLine="140"/>
        <w:jc w:val="both"/>
      </w:pPr>
      <w:r>
        <w:rPr>
          <w:color w:val="231F20"/>
        </w:rPr>
        <w:t xml:space="preserve">Sin renegar de la unicidad de la salvación cristiana, podemos ampliar nuestra visión tradicional. Durante siglos se ha querido tranquilizar rebajando esas otras sabidurías y religiones: no son más que balbuceos humanos, se decía, mientras que a nosotros </w:t>
      </w:r>
      <w:r>
        <w:rPr>
          <w:color w:val="231F20"/>
          <w:spacing w:val="-7"/>
        </w:rPr>
        <w:t xml:space="preserve">se </w:t>
      </w:r>
      <w:r>
        <w:rPr>
          <w:color w:val="231F20"/>
        </w:rPr>
        <w:t>nos da la luz divina. ¿Por qué entonces no reconocer que son dos caminos igualmente queridos por Dios, aunque el espíritu del mal haya sembrado toda clase de</w:t>
      </w:r>
      <w:r>
        <w:rPr>
          <w:color w:val="231F20"/>
          <w:spacing w:val="-12"/>
        </w:rPr>
        <w:t xml:space="preserve"> </w:t>
      </w:r>
      <w:r>
        <w:rPr>
          <w:color w:val="231F20"/>
        </w:rPr>
        <w:t>confusión?</w:t>
      </w:r>
    </w:p>
    <w:p w:rsidR="00361B4E" w:rsidRDefault="00E13EBB">
      <w:pPr>
        <w:spacing w:before="159"/>
        <w:ind w:left="165"/>
        <w:jc w:val="both"/>
        <w:rPr>
          <w:b/>
          <w:i/>
          <w:sz w:val="14"/>
        </w:rPr>
      </w:pPr>
      <w:r>
        <w:rPr>
          <w:b/>
          <w:i/>
          <w:color w:val="231F20"/>
          <w:sz w:val="14"/>
        </w:rPr>
        <w:t>Dios se manifiesta permaneciendo oculto</w:t>
      </w:r>
    </w:p>
    <w:p w:rsidR="00361B4E" w:rsidRDefault="00E13EBB">
      <w:pPr>
        <w:pStyle w:val="Textoindependiente"/>
        <w:spacing w:before="83" w:line="216" w:lineRule="auto"/>
        <w:ind w:left="165" w:right="151" w:firstLine="140"/>
        <w:jc w:val="both"/>
      </w:pPr>
      <w:r>
        <w:rPr>
          <w:color w:val="231F20"/>
        </w:rPr>
        <w:t>Creemos en nuestra vocación privilegiada, pero no podemos concluir por ello que Dios sólo salva a los demás “por añadidura”. Dios salva a unos manifestándose y a otros dejándoles que busquen (He 17,27); lo que aquí nos parece una contradicción es tal vez una exigencia de la santidad de Dios, porque Dios no se puede descubrir sin quedar al mismo tiempo oculto; no puede prometer y comprometerse en alguna parte sin volver a hundirse inmediatamente en el misterio o, si preferimos, hundirnos noso- tros en nuestra condición de criatura.</w:t>
      </w:r>
    </w:p>
    <w:p w:rsidR="00361B4E" w:rsidRDefault="00361B4E">
      <w:pPr>
        <w:spacing w:line="216" w:lineRule="auto"/>
        <w:jc w:val="both"/>
        <w:sectPr w:rsidR="00361B4E">
          <w:headerReference w:type="default" r:id="rId35"/>
          <w:pgSz w:w="5900" w:h="8470"/>
          <w:pgMar w:top="100" w:right="360" w:bottom="0" w:left="340" w:header="0" w:footer="0" w:gutter="0"/>
          <w:cols w:space="720"/>
        </w:sectPr>
      </w:pPr>
    </w:p>
    <w:p w:rsidR="00361B4E" w:rsidRDefault="00E13EBB">
      <w:pPr>
        <w:spacing w:before="79"/>
        <w:ind w:right="153"/>
        <w:jc w:val="right"/>
        <w:rPr>
          <w:rFonts w:ascii="Book Antiqua"/>
          <w:sz w:val="12"/>
        </w:rPr>
      </w:pPr>
      <w:r>
        <w:rPr>
          <w:rFonts w:ascii="Book Antiqua"/>
          <w:color w:val="231F20"/>
          <w:w w:val="130"/>
          <w:sz w:val="12"/>
        </w:rPr>
        <w:lastRenderedPageBreak/>
        <w:t>24*</w:t>
      </w:r>
    </w:p>
    <w:p w:rsidR="00361B4E" w:rsidRDefault="00E13EBB">
      <w:pPr>
        <w:pStyle w:val="Textoindependiente"/>
        <w:spacing w:before="112" w:line="216" w:lineRule="auto"/>
        <w:ind w:left="165" w:right="150" w:firstLine="140"/>
        <w:jc w:val="both"/>
      </w:pPr>
      <w:r>
        <w:rPr>
          <w:color w:val="231F20"/>
        </w:rPr>
        <w:t xml:space="preserve">Dios es Santo: esto significa que se nos escapa siempre, tanto más que nos ha   hecho testigos de su acción siempre imprevisible. Los acontecimientos que vivimos, con su buena dosis de tragedias y de escándalos, se presentan como un juego divino:  se desarrollan en la superficie de una realidad mucho más espesa, donde no hay más que el misterio de la libertad divina. </w:t>
      </w:r>
      <w:r>
        <w:rPr>
          <w:i/>
          <w:color w:val="231F20"/>
        </w:rPr>
        <w:t xml:space="preserve">Nuestro Dios es un fuego devorador </w:t>
      </w:r>
      <w:r>
        <w:rPr>
          <w:color w:val="231F20"/>
        </w:rPr>
        <w:t>(Dt 4,24), y quedamos sin recursos frente a las iniciativas y a la exuberancia de sus riquezas inal- canzables, a menudo terribles. En Dios no hay tinieblas y en Él todo es luz (1Jn 1,5), pero esa luz no es la nuestra y nos</w:t>
      </w:r>
      <w:r>
        <w:rPr>
          <w:color w:val="231F20"/>
          <w:spacing w:val="9"/>
        </w:rPr>
        <w:t xml:space="preserve"> </w:t>
      </w:r>
      <w:r>
        <w:rPr>
          <w:color w:val="231F20"/>
        </w:rPr>
        <w:t>ciega.</w:t>
      </w:r>
    </w:p>
    <w:p w:rsidR="00361B4E" w:rsidRDefault="00E13EBB">
      <w:pPr>
        <w:pStyle w:val="Textoindependiente"/>
        <w:spacing w:before="14" w:line="216" w:lineRule="auto"/>
        <w:ind w:left="165" w:right="153" w:firstLine="140"/>
        <w:jc w:val="both"/>
      </w:pPr>
      <w:r>
        <w:rPr>
          <w:color w:val="231F20"/>
        </w:rPr>
        <w:t xml:space="preserve">Ese </w:t>
      </w:r>
      <w:r>
        <w:rPr>
          <w:color w:val="231F20"/>
          <w:spacing w:val="-3"/>
        </w:rPr>
        <w:t xml:space="preserve">misterio </w:t>
      </w:r>
      <w:r>
        <w:rPr>
          <w:color w:val="231F20"/>
        </w:rPr>
        <w:t xml:space="preserve">de la luz que se da y que se </w:t>
      </w:r>
      <w:r>
        <w:rPr>
          <w:color w:val="231F20"/>
          <w:spacing w:val="-3"/>
        </w:rPr>
        <w:t xml:space="preserve">niega está </w:t>
      </w:r>
      <w:r>
        <w:rPr>
          <w:color w:val="231F20"/>
        </w:rPr>
        <w:t xml:space="preserve">en lo más </w:t>
      </w:r>
      <w:r>
        <w:rPr>
          <w:color w:val="231F20"/>
          <w:spacing w:val="-3"/>
        </w:rPr>
        <w:t xml:space="preserve">profundo </w:t>
      </w:r>
      <w:r>
        <w:rPr>
          <w:color w:val="231F20"/>
        </w:rPr>
        <w:t xml:space="preserve">de la </w:t>
      </w:r>
      <w:r>
        <w:rPr>
          <w:color w:val="231F20"/>
          <w:spacing w:val="-3"/>
        </w:rPr>
        <w:t xml:space="preserve">obra de salvación. </w:t>
      </w:r>
      <w:r>
        <w:rPr>
          <w:color w:val="231F20"/>
        </w:rPr>
        <w:t xml:space="preserve">Las </w:t>
      </w:r>
      <w:r>
        <w:rPr>
          <w:color w:val="231F20"/>
          <w:spacing w:val="-3"/>
        </w:rPr>
        <w:t xml:space="preserve">tensiones </w:t>
      </w:r>
      <w:r>
        <w:rPr>
          <w:color w:val="231F20"/>
        </w:rPr>
        <w:t xml:space="preserve">que en </w:t>
      </w:r>
      <w:r>
        <w:rPr>
          <w:color w:val="231F20"/>
          <w:spacing w:val="-3"/>
        </w:rPr>
        <w:t xml:space="preserve">Dios mismo </w:t>
      </w:r>
      <w:r>
        <w:rPr>
          <w:color w:val="231F20"/>
        </w:rPr>
        <w:t xml:space="preserve">se </w:t>
      </w:r>
      <w:r>
        <w:rPr>
          <w:color w:val="231F20"/>
          <w:spacing w:val="-3"/>
        </w:rPr>
        <w:t xml:space="preserve">anudan </w:t>
      </w:r>
      <w:r>
        <w:rPr>
          <w:color w:val="231F20"/>
        </w:rPr>
        <w:t xml:space="preserve">y </w:t>
      </w:r>
      <w:r>
        <w:rPr>
          <w:color w:val="231F20"/>
          <w:spacing w:val="-3"/>
        </w:rPr>
        <w:t xml:space="preserve">concluyen </w:t>
      </w:r>
      <w:r>
        <w:rPr>
          <w:color w:val="231F20"/>
        </w:rPr>
        <w:t xml:space="preserve">con la </w:t>
      </w:r>
      <w:r>
        <w:rPr>
          <w:color w:val="231F20"/>
          <w:spacing w:val="-3"/>
        </w:rPr>
        <w:t xml:space="preserve">vuelta </w:t>
      </w:r>
      <w:r>
        <w:rPr>
          <w:color w:val="231F20"/>
        </w:rPr>
        <w:t xml:space="preserve">a la </w:t>
      </w:r>
      <w:r>
        <w:rPr>
          <w:color w:val="231F20"/>
          <w:spacing w:val="-3"/>
        </w:rPr>
        <w:t xml:space="preserve">uni- </w:t>
      </w:r>
      <w:r>
        <w:rPr>
          <w:color w:val="231F20"/>
        </w:rPr>
        <w:t xml:space="preserve">dad de las </w:t>
      </w:r>
      <w:r>
        <w:rPr>
          <w:color w:val="231F20"/>
          <w:spacing w:val="-3"/>
        </w:rPr>
        <w:t xml:space="preserve">Personas divinas, </w:t>
      </w:r>
      <w:r>
        <w:rPr>
          <w:color w:val="231F20"/>
        </w:rPr>
        <w:t xml:space="preserve">son la </w:t>
      </w:r>
      <w:r>
        <w:rPr>
          <w:color w:val="231F20"/>
          <w:spacing w:val="-3"/>
        </w:rPr>
        <w:t xml:space="preserve">razón última </w:t>
      </w:r>
      <w:r>
        <w:rPr>
          <w:color w:val="231F20"/>
        </w:rPr>
        <w:t xml:space="preserve">de las </w:t>
      </w:r>
      <w:r>
        <w:rPr>
          <w:color w:val="231F20"/>
          <w:spacing w:val="-3"/>
        </w:rPr>
        <w:t xml:space="preserve">contradicciones inscritas </w:t>
      </w:r>
      <w:r>
        <w:rPr>
          <w:color w:val="231F20"/>
        </w:rPr>
        <w:t xml:space="preserve">en el </w:t>
      </w:r>
      <w:r>
        <w:rPr>
          <w:color w:val="231F20"/>
          <w:spacing w:val="-3"/>
        </w:rPr>
        <w:t xml:space="preserve">plan </w:t>
      </w:r>
      <w:r>
        <w:rPr>
          <w:color w:val="231F20"/>
        </w:rPr>
        <w:t xml:space="preserve">de </w:t>
      </w:r>
      <w:r>
        <w:rPr>
          <w:color w:val="231F20"/>
          <w:spacing w:val="-3"/>
        </w:rPr>
        <w:t xml:space="preserve">salvación </w:t>
      </w:r>
      <w:r>
        <w:rPr>
          <w:color w:val="231F20"/>
        </w:rPr>
        <w:t xml:space="preserve">con sus </w:t>
      </w:r>
      <w:r>
        <w:rPr>
          <w:color w:val="231F20"/>
          <w:spacing w:val="-3"/>
        </w:rPr>
        <w:t xml:space="preserve">diversos caminos. </w:t>
      </w:r>
      <w:r>
        <w:rPr>
          <w:color w:val="231F20"/>
        </w:rPr>
        <w:t xml:space="preserve">El </w:t>
      </w:r>
      <w:r>
        <w:rPr>
          <w:color w:val="231F20"/>
          <w:spacing w:val="-3"/>
        </w:rPr>
        <w:t xml:space="preserve">Dios Santo </w:t>
      </w:r>
      <w:r>
        <w:rPr>
          <w:color w:val="231F20"/>
        </w:rPr>
        <w:t xml:space="preserve">ha </w:t>
      </w:r>
      <w:r>
        <w:rPr>
          <w:color w:val="231F20"/>
          <w:spacing w:val="-3"/>
        </w:rPr>
        <w:t xml:space="preserve">querido algo inconcebible para  </w:t>
      </w:r>
      <w:r>
        <w:rPr>
          <w:color w:val="231F20"/>
        </w:rPr>
        <w:t xml:space="preserve">la </w:t>
      </w:r>
      <w:r>
        <w:rPr>
          <w:color w:val="231F20"/>
          <w:spacing w:val="-3"/>
        </w:rPr>
        <w:t xml:space="preserve">razón humana: hacer </w:t>
      </w:r>
      <w:r>
        <w:rPr>
          <w:color w:val="231F20"/>
        </w:rPr>
        <w:t xml:space="preserve">que </w:t>
      </w:r>
      <w:r>
        <w:rPr>
          <w:color w:val="231F20"/>
          <w:spacing w:val="-3"/>
        </w:rPr>
        <w:t xml:space="preserve">seres creados vuelvan </w:t>
      </w:r>
      <w:r>
        <w:rPr>
          <w:color w:val="231F20"/>
        </w:rPr>
        <w:t xml:space="preserve">a Él en su </w:t>
      </w:r>
      <w:r>
        <w:rPr>
          <w:color w:val="231F20"/>
          <w:spacing w:val="-3"/>
        </w:rPr>
        <w:t xml:space="preserve">eternidad. Asumió </w:t>
      </w:r>
      <w:r>
        <w:rPr>
          <w:color w:val="231F20"/>
        </w:rPr>
        <w:t xml:space="preserve">en </w:t>
      </w:r>
      <w:r>
        <w:rPr>
          <w:color w:val="231F20"/>
          <w:spacing w:val="-3"/>
        </w:rPr>
        <w:t xml:space="preserve">eso </w:t>
      </w:r>
      <w:r>
        <w:rPr>
          <w:color w:val="231F20"/>
        </w:rPr>
        <w:t xml:space="preserve">riesgos sorprendentes: ¿qué pueden y qué deben conocer de Dios? ¿Qué experiencias </w:t>
      </w:r>
      <w:r>
        <w:rPr>
          <w:color w:val="231F20"/>
          <w:spacing w:val="-3"/>
        </w:rPr>
        <w:t xml:space="preserve">deben efectuar </w:t>
      </w:r>
      <w:r>
        <w:rPr>
          <w:color w:val="231F20"/>
        </w:rPr>
        <w:t xml:space="preserve">en el </w:t>
      </w:r>
      <w:r>
        <w:rPr>
          <w:color w:val="231F20"/>
          <w:spacing w:val="-3"/>
        </w:rPr>
        <w:t xml:space="preserve">curso </w:t>
      </w:r>
      <w:r>
        <w:rPr>
          <w:color w:val="231F20"/>
        </w:rPr>
        <w:t xml:space="preserve">de su </w:t>
      </w:r>
      <w:r>
        <w:rPr>
          <w:color w:val="231F20"/>
          <w:spacing w:val="-3"/>
        </w:rPr>
        <w:t xml:space="preserve">existencia, </w:t>
      </w:r>
      <w:r>
        <w:rPr>
          <w:color w:val="231F20"/>
        </w:rPr>
        <w:t xml:space="preserve">tan </w:t>
      </w:r>
      <w:r>
        <w:rPr>
          <w:color w:val="231F20"/>
          <w:spacing w:val="-3"/>
        </w:rPr>
        <w:t xml:space="preserve">limitada </w:t>
      </w:r>
      <w:r>
        <w:rPr>
          <w:color w:val="231F20"/>
        </w:rPr>
        <w:t xml:space="preserve">en el </w:t>
      </w:r>
      <w:r>
        <w:rPr>
          <w:color w:val="231F20"/>
          <w:spacing w:val="-3"/>
        </w:rPr>
        <w:t xml:space="preserve">tiempo? ¿Qué deben adivi- </w:t>
      </w:r>
      <w:r>
        <w:rPr>
          <w:color w:val="231F20"/>
        </w:rPr>
        <w:t xml:space="preserve">nar del Ser </w:t>
      </w:r>
      <w:r>
        <w:rPr>
          <w:color w:val="231F20"/>
          <w:spacing w:val="-3"/>
        </w:rPr>
        <w:t xml:space="preserve">superior </w:t>
      </w:r>
      <w:r>
        <w:rPr>
          <w:color w:val="231F20"/>
        </w:rPr>
        <w:t xml:space="preserve">del </w:t>
      </w:r>
      <w:r>
        <w:rPr>
          <w:color w:val="231F20"/>
          <w:spacing w:val="-3"/>
        </w:rPr>
        <w:t xml:space="preserve">cual provienen para </w:t>
      </w:r>
      <w:r>
        <w:rPr>
          <w:color w:val="231F20"/>
        </w:rPr>
        <w:t xml:space="preserve">que su </w:t>
      </w:r>
      <w:r>
        <w:rPr>
          <w:color w:val="231F20"/>
          <w:spacing w:val="-3"/>
        </w:rPr>
        <w:t xml:space="preserve">vida presente </w:t>
      </w:r>
      <w:r>
        <w:rPr>
          <w:color w:val="231F20"/>
        </w:rPr>
        <w:t xml:space="preserve">sea un </w:t>
      </w:r>
      <w:r>
        <w:rPr>
          <w:color w:val="231F20"/>
          <w:spacing w:val="-3"/>
        </w:rPr>
        <w:t xml:space="preserve">preludio </w:t>
      </w:r>
      <w:r>
        <w:rPr>
          <w:color w:val="231F20"/>
        </w:rPr>
        <w:t xml:space="preserve">de </w:t>
      </w:r>
      <w:r>
        <w:rPr>
          <w:color w:val="231F20"/>
          <w:spacing w:val="-3"/>
        </w:rPr>
        <w:t xml:space="preserve">la eternidad? ¿Qué traumatismos </w:t>
      </w:r>
      <w:r>
        <w:rPr>
          <w:color w:val="231F20"/>
        </w:rPr>
        <w:t xml:space="preserve">son </w:t>
      </w:r>
      <w:r>
        <w:rPr>
          <w:color w:val="231F20"/>
          <w:spacing w:val="-3"/>
        </w:rPr>
        <w:t xml:space="preserve">necesarios para prepararlos para </w:t>
      </w:r>
      <w:r>
        <w:rPr>
          <w:color w:val="231F20"/>
        </w:rPr>
        <w:t>esa</w:t>
      </w:r>
      <w:r>
        <w:rPr>
          <w:color w:val="231F20"/>
          <w:spacing w:val="-20"/>
        </w:rPr>
        <w:t xml:space="preserve"> </w:t>
      </w:r>
      <w:r>
        <w:rPr>
          <w:color w:val="231F20"/>
          <w:spacing w:val="-3"/>
        </w:rPr>
        <w:t>metamorfosis?</w:t>
      </w:r>
    </w:p>
    <w:p w:rsidR="00361B4E" w:rsidRDefault="00361B4E">
      <w:pPr>
        <w:pStyle w:val="Textoindependiente"/>
        <w:spacing w:before="9"/>
      </w:pPr>
    </w:p>
    <w:p w:rsidR="00361B4E" w:rsidRDefault="00E13EBB">
      <w:pPr>
        <w:ind w:left="165"/>
        <w:rPr>
          <w:b/>
          <w:i/>
          <w:sz w:val="14"/>
        </w:rPr>
      </w:pPr>
      <w:r>
        <w:rPr>
          <w:b/>
          <w:i/>
          <w:color w:val="231F20"/>
          <w:sz w:val="14"/>
        </w:rPr>
        <w:t>El Dios de los muchos caminos</w:t>
      </w:r>
    </w:p>
    <w:p w:rsidR="00361B4E" w:rsidRDefault="00E13EBB">
      <w:pPr>
        <w:pStyle w:val="Textoindependiente"/>
        <w:spacing w:before="101" w:line="216" w:lineRule="auto"/>
        <w:ind w:left="165" w:right="152" w:firstLine="140"/>
        <w:jc w:val="both"/>
      </w:pPr>
      <w:r>
        <w:rPr>
          <w:color w:val="231F20"/>
        </w:rPr>
        <w:t>La perspectiva ideal de una familia humana unida en una misma religión, en una misma adoración y en una misma acción de gracias por los beneficios de la Providen- cia es muy conmovedora, pero ¿es cierto que la sabiduría divina puede expresar ahí todas sus riquezas? ¿Quién podrá decir lo que debe ser la acción de Dios si quiere a la vez respetar la libertad de los que han salido de él y reencontrar al fin de la historia lo que había de ser su término? De hecho Dios ha decidido manifestarse de dos maneras.</w:t>
      </w:r>
    </w:p>
    <w:p w:rsidR="00361B4E" w:rsidRDefault="00E13EBB">
      <w:pPr>
        <w:pStyle w:val="Textoindependiente"/>
        <w:spacing w:before="72" w:line="216" w:lineRule="auto"/>
        <w:ind w:left="165" w:right="151" w:firstLine="140"/>
        <w:jc w:val="both"/>
      </w:pPr>
      <w:r>
        <w:rPr>
          <w:color w:val="231F20"/>
        </w:rPr>
        <w:t xml:space="preserve">Antes de que empezara la revelación bíblica, y después al lado de ella, inspiró lo mejor de lo que transmiten las varias religiones. Ha previsto que pueblos enteros no conocieran al Salvador durante su vida en la tierra, porque ello es bueno y le conviene, al menos en el estado actual de la humanidad, (es bueno </w:t>
      </w:r>
      <w:r>
        <w:rPr>
          <w:i/>
          <w:color w:val="231F20"/>
        </w:rPr>
        <w:t>por el momento</w:t>
      </w:r>
      <w:r>
        <w:rPr>
          <w:color w:val="231F20"/>
        </w:rPr>
        <w:t xml:space="preserve">, pero no excluye de ninguna manera el deber y la urgencia de la misión, como lo diremos más abajo). Estos pueblos </w:t>
      </w:r>
      <w:r>
        <w:rPr>
          <w:i/>
          <w:color w:val="231F20"/>
        </w:rPr>
        <w:t xml:space="preserve">buscarán al ser divino </w:t>
      </w:r>
      <w:r>
        <w:rPr>
          <w:color w:val="231F20"/>
        </w:rPr>
        <w:t>(He 17,27) por su cuenta y riesgo, y Dios se reserva darles la iluminación interior (Jn 1,9). Su misma ignorancia acerca de Cris- to, sus andanzas entre verdades parciales pueden haberlos llevado a la profundización de otros aspectos de la condición humana.</w:t>
      </w:r>
    </w:p>
    <w:p w:rsidR="00361B4E" w:rsidRDefault="00E13EBB">
      <w:pPr>
        <w:pStyle w:val="Textoindependiente"/>
        <w:spacing w:before="70" w:line="216" w:lineRule="auto"/>
        <w:ind w:left="165" w:right="150" w:firstLine="140"/>
        <w:jc w:val="both"/>
      </w:pPr>
      <w:r>
        <w:rPr>
          <w:color w:val="231F20"/>
        </w:rPr>
        <w:t>Dios quiso también manifestarse a un pueblo que hizo suyo, porque eso también es bueno y necesario. El llamado a Abrahán primero, el llamado a creer en Cristo des- pués, hicieron nacer un pueblo, no superior a los demás, sino diferente. Ese pueblo es realmente privilegiado porque Dios se dio a sí mismo. No sólo lo conocemos, sino  que nos ejercitamos desde ya en lo que será la vida de todos en la eternidad, la rela- ción de amor mutuo en la ternura y en la fidelidad. Ese pueblo desempeña una fun- ción esencial en la historia aunque haya escrito muchas páginas poco brillantes. Entre los que han experimentado las riquezas del amor de Cristo, ¿dudará alguno en decir que ha recibido la mejor</w:t>
      </w:r>
      <w:r>
        <w:rPr>
          <w:color w:val="231F20"/>
          <w:spacing w:val="5"/>
        </w:rPr>
        <w:t xml:space="preserve"> </w:t>
      </w:r>
      <w:r>
        <w:rPr>
          <w:color w:val="231F20"/>
        </w:rPr>
        <w:t>parte?</w:t>
      </w:r>
    </w:p>
    <w:p w:rsidR="00361B4E" w:rsidRDefault="00361B4E">
      <w:pPr>
        <w:pStyle w:val="Textoindependiente"/>
        <w:spacing w:before="2"/>
        <w:rPr>
          <w:sz w:val="20"/>
        </w:rPr>
      </w:pPr>
    </w:p>
    <w:p w:rsidR="00361B4E" w:rsidRDefault="00E13EBB">
      <w:pPr>
        <w:ind w:left="165"/>
        <w:rPr>
          <w:b/>
          <w:i/>
          <w:sz w:val="14"/>
        </w:rPr>
      </w:pPr>
      <w:r>
        <w:rPr>
          <w:b/>
          <w:i/>
          <w:color w:val="231F20"/>
          <w:sz w:val="14"/>
        </w:rPr>
        <w:t>Un pueblo elegido e infiel</w:t>
      </w:r>
    </w:p>
    <w:p w:rsidR="00361B4E" w:rsidRDefault="00E13EBB">
      <w:pPr>
        <w:pStyle w:val="Textoindependiente"/>
        <w:spacing w:before="129" w:line="216" w:lineRule="auto"/>
        <w:ind w:left="165" w:right="151" w:firstLine="140"/>
        <w:jc w:val="both"/>
      </w:pPr>
      <w:r>
        <w:rPr>
          <w:color w:val="231F20"/>
        </w:rPr>
        <w:t>Hay en el mundo un pueblo de Dios, cuya presencia perturba a los pueblos y sus religiones. Este pueblo da un testimonio extraño, lleno de contradicciones, en el que el Espíritu Santo respeta las libertades individuales y se complace en actuar entre som- bras y luces. Pasados veinte siglos descubrimos que toda la historia se puso en marcha, que el saber ha invadido la existencia humana, que las certezas seculares y paralizantes</w:t>
      </w:r>
    </w:p>
    <w:p w:rsidR="00361B4E" w:rsidRDefault="00361B4E">
      <w:pPr>
        <w:spacing w:line="216" w:lineRule="auto"/>
        <w:jc w:val="both"/>
        <w:sectPr w:rsidR="00361B4E">
          <w:headerReference w:type="default" r:id="rId36"/>
          <w:pgSz w:w="5900" w:h="8470"/>
          <w:pgMar w:top="100" w:right="360" w:bottom="0" w:left="340" w:header="0" w:footer="0" w:gutter="0"/>
          <w:cols w:space="720"/>
        </w:sectPr>
      </w:pPr>
    </w:p>
    <w:p w:rsidR="00361B4E" w:rsidRDefault="00E13EBB">
      <w:pPr>
        <w:spacing w:before="79"/>
        <w:ind w:left="165"/>
        <w:rPr>
          <w:rFonts w:ascii="Book Antiqua"/>
          <w:sz w:val="12"/>
        </w:rPr>
      </w:pPr>
      <w:r>
        <w:rPr>
          <w:rFonts w:ascii="Book Antiqua"/>
          <w:color w:val="231F20"/>
          <w:w w:val="130"/>
          <w:sz w:val="12"/>
        </w:rPr>
        <w:lastRenderedPageBreak/>
        <w:t>25*</w:t>
      </w:r>
    </w:p>
    <w:p w:rsidR="00361B4E" w:rsidRDefault="00E13EBB">
      <w:pPr>
        <w:pStyle w:val="Textoindependiente"/>
        <w:spacing w:before="112" w:line="216" w:lineRule="auto"/>
        <w:ind w:left="165" w:right="152"/>
        <w:jc w:val="both"/>
      </w:pPr>
      <w:r>
        <w:rPr>
          <w:color w:val="231F20"/>
        </w:rPr>
        <w:t>son puestas en tela de juicio, que la persona, el amor y la paz y hasta el perdón, han venido a ser los valores esenciales. Pueblo de Dios: instrumento del plan universal de Dios.</w:t>
      </w:r>
    </w:p>
    <w:p w:rsidR="00361B4E" w:rsidRDefault="00E13EBB">
      <w:pPr>
        <w:pStyle w:val="Textoindependiente"/>
        <w:spacing w:before="56" w:line="216" w:lineRule="auto"/>
        <w:ind w:left="165" w:right="151" w:firstLine="140"/>
        <w:jc w:val="both"/>
      </w:pPr>
      <w:r>
        <w:rPr>
          <w:color w:val="231F20"/>
        </w:rPr>
        <w:t>¿Habría que decir que ese privilegio inmerecido nos da una superioridad sobre los que no fueron llamados? Pablo ya respondía a ese interrogante en su carta a los Roma- nos cap. 3. Es el momento de mirar más de cerca la contrapartida del don de Dios. Si la revelación de la Biblia nos ofreciese plena seguridad e hiciese de nosotros ejemplos de virtud, podríamos hablar de desigualdad. Pero no es así, pues el Dios Santo es el que</w:t>
      </w:r>
      <w:r>
        <w:rPr>
          <w:color w:val="231F20"/>
          <w:spacing w:val="11"/>
        </w:rPr>
        <w:t xml:space="preserve"> </w:t>
      </w:r>
      <w:r>
        <w:rPr>
          <w:color w:val="231F20"/>
        </w:rPr>
        <w:t>nos</w:t>
      </w:r>
      <w:r>
        <w:rPr>
          <w:color w:val="231F20"/>
          <w:spacing w:val="11"/>
        </w:rPr>
        <w:t xml:space="preserve"> </w:t>
      </w:r>
      <w:r>
        <w:rPr>
          <w:color w:val="231F20"/>
        </w:rPr>
        <w:t>ha</w:t>
      </w:r>
      <w:r>
        <w:rPr>
          <w:color w:val="231F20"/>
          <w:spacing w:val="12"/>
        </w:rPr>
        <w:t xml:space="preserve"> </w:t>
      </w:r>
      <w:r>
        <w:rPr>
          <w:color w:val="231F20"/>
        </w:rPr>
        <w:t>acercado</w:t>
      </w:r>
      <w:r>
        <w:rPr>
          <w:color w:val="231F20"/>
          <w:spacing w:val="11"/>
        </w:rPr>
        <w:t xml:space="preserve"> </w:t>
      </w:r>
      <w:r>
        <w:rPr>
          <w:color w:val="231F20"/>
        </w:rPr>
        <w:t>a</w:t>
      </w:r>
      <w:r>
        <w:rPr>
          <w:color w:val="231F20"/>
          <w:spacing w:val="11"/>
        </w:rPr>
        <w:t xml:space="preserve"> </w:t>
      </w:r>
      <w:r>
        <w:rPr>
          <w:color w:val="231F20"/>
        </w:rPr>
        <w:t>él,</w:t>
      </w:r>
      <w:r>
        <w:rPr>
          <w:color w:val="231F20"/>
          <w:spacing w:val="12"/>
        </w:rPr>
        <w:t xml:space="preserve"> </w:t>
      </w:r>
      <w:r>
        <w:rPr>
          <w:color w:val="231F20"/>
        </w:rPr>
        <w:t>y</w:t>
      </w:r>
      <w:r>
        <w:rPr>
          <w:color w:val="231F20"/>
          <w:spacing w:val="11"/>
        </w:rPr>
        <w:t xml:space="preserve"> </w:t>
      </w:r>
      <w:r>
        <w:rPr>
          <w:color w:val="231F20"/>
        </w:rPr>
        <w:t>nosotros</w:t>
      </w:r>
      <w:r>
        <w:rPr>
          <w:color w:val="231F20"/>
          <w:spacing w:val="12"/>
        </w:rPr>
        <w:t xml:space="preserve"> </w:t>
      </w:r>
      <w:r>
        <w:rPr>
          <w:color w:val="231F20"/>
        </w:rPr>
        <w:t>vamos</w:t>
      </w:r>
      <w:r>
        <w:rPr>
          <w:color w:val="231F20"/>
          <w:spacing w:val="11"/>
        </w:rPr>
        <w:t xml:space="preserve"> </w:t>
      </w:r>
      <w:r>
        <w:rPr>
          <w:color w:val="231F20"/>
        </w:rPr>
        <w:t>a</w:t>
      </w:r>
      <w:r>
        <w:rPr>
          <w:color w:val="231F20"/>
          <w:spacing w:val="11"/>
        </w:rPr>
        <w:t xml:space="preserve"> </w:t>
      </w:r>
      <w:r>
        <w:rPr>
          <w:color w:val="231F20"/>
        </w:rPr>
        <w:t>quemarnos</w:t>
      </w:r>
      <w:r>
        <w:rPr>
          <w:color w:val="231F20"/>
          <w:spacing w:val="12"/>
        </w:rPr>
        <w:t xml:space="preserve"> </w:t>
      </w:r>
      <w:r>
        <w:rPr>
          <w:color w:val="231F20"/>
        </w:rPr>
        <w:t>en</w:t>
      </w:r>
      <w:r>
        <w:rPr>
          <w:color w:val="231F20"/>
          <w:spacing w:val="11"/>
        </w:rPr>
        <w:t xml:space="preserve"> </w:t>
      </w:r>
      <w:r>
        <w:rPr>
          <w:color w:val="231F20"/>
        </w:rPr>
        <w:t>el</w:t>
      </w:r>
      <w:r>
        <w:rPr>
          <w:color w:val="231F20"/>
          <w:spacing w:val="12"/>
        </w:rPr>
        <w:t xml:space="preserve"> </w:t>
      </w:r>
      <w:r>
        <w:rPr>
          <w:color w:val="231F20"/>
        </w:rPr>
        <w:t>fuego</w:t>
      </w:r>
      <w:r>
        <w:rPr>
          <w:color w:val="231F20"/>
          <w:spacing w:val="11"/>
        </w:rPr>
        <w:t xml:space="preserve"> </w:t>
      </w:r>
      <w:r>
        <w:rPr>
          <w:color w:val="231F20"/>
        </w:rPr>
        <w:t>de</w:t>
      </w:r>
      <w:r>
        <w:rPr>
          <w:color w:val="231F20"/>
          <w:spacing w:val="11"/>
        </w:rPr>
        <w:t xml:space="preserve"> </w:t>
      </w:r>
      <w:r>
        <w:rPr>
          <w:color w:val="231F20"/>
        </w:rPr>
        <w:t>su</w:t>
      </w:r>
      <w:r>
        <w:rPr>
          <w:color w:val="231F20"/>
          <w:spacing w:val="12"/>
        </w:rPr>
        <w:t xml:space="preserve"> </w:t>
      </w:r>
      <w:r>
        <w:rPr>
          <w:color w:val="231F20"/>
        </w:rPr>
        <w:t>santidad.</w:t>
      </w:r>
    </w:p>
    <w:p w:rsidR="00361B4E" w:rsidRDefault="00E13EBB">
      <w:pPr>
        <w:pStyle w:val="Textoindependiente"/>
        <w:spacing w:line="216" w:lineRule="auto"/>
        <w:ind w:left="165" w:right="151"/>
        <w:jc w:val="both"/>
      </w:pPr>
      <w:r>
        <w:rPr>
          <w:color w:val="231F20"/>
        </w:rPr>
        <w:t>¿Quién soportará el peso del primer mandamiento: “Amarás al Señor tu Dios con todo tu corazón, con toda tu alma, con todas tus fuerzas?” ¿Y quién actuará mejor que esos apóstoles a los que Jesús reprochaba en cada momento su falta de fe?</w:t>
      </w:r>
    </w:p>
    <w:p w:rsidR="00361B4E" w:rsidRDefault="00E13EBB">
      <w:pPr>
        <w:pStyle w:val="Textoindependiente"/>
        <w:spacing w:before="52" w:line="216" w:lineRule="auto"/>
        <w:ind w:left="165" w:right="153" w:firstLine="140"/>
        <w:jc w:val="both"/>
      </w:pPr>
      <w:r>
        <w:rPr>
          <w:color w:val="231F20"/>
        </w:rPr>
        <w:t>En cuanto un pueblo es o se cree portador de una revelación divina, pasa a ser presa de la intolerancia y de los recelos respecto de los extranjeros. ¡Dios está con nosotros! He aquí una buena razón para dejar de buscar a Dios. Y hablamos mucho de Dios y de las cosas de Dios, pero no nos conocemos a nosotros mismos.</w:t>
      </w:r>
    </w:p>
    <w:p w:rsidR="00361B4E" w:rsidRDefault="00361B4E">
      <w:pPr>
        <w:pStyle w:val="Textoindependiente"/>
        <w:rPr>
          <w:sz w:val="16"/>
        </w:rPr>
      </w:pPr>
    </w:p>
    <w:p w:rsidR="00361B4E" w:rsidRDefault="00E13EBB">
      <w:pPr>
        <w:spacing w:before="1"/>
        <w:ind w:left="165"/>
        <w:jc w:val="both"/>
        <w:rPr>
          <w:b/>
          <w:i/>
          <w:sz w:val="14"/>
        </w:rPr>
      </w:pPr>
      <w:r>
        <w:rPr>
          <w:b/>
          <w:i/>
          <w:color w:val="231F20"/>
          <w:sz w:val="14"/>
        </w:rPr>
        <w:t>El escándalo de la cruz</w:t>
      </w:r>
    </w:p>
    <w:p w:rsidR="00361B4E" w:rsidRDefault="00E13EBB">
      <w:pPr>
        <w:pStyle w:val="Textoindependiente"/>
        <w:spacing w:before="97" w:line="216" w:lineRule="auto"/>
        <w:ind w:left="165" w:right="151" w:firstLine="140"/>
        <w:jc w:val="both"/>
      </w:pPr>
      <w:r>
        <w:rPr>
          <w:color w:val="231F20"/>
        </w:rPr>
        <w:t>De nada serviría alargar la lista de las infidelidades que recuerda la Biblia y que continúan en la historia de la Iglesia, como si debiéramos acusar constantemente a nuestros antepasados; mejor será comprender que tales infidelidades forman parte del plan de Dios. Pablo recuerda que una de las finalidades del pueblo de Dios es la de manifestar al mundo la sabiduría misteriosa de Dios (1Co 2,6). Pablo habla de una sabiduría que es locura, de una fuerza que se manifiesta en la debilidad (2Co 12,9), y lo condensa en una frase definitiva: el “escándalo de la cruz” (1Co 1,22).</w:t>
      </w:r>
    </w:p>
    <w:p w:rsidR="00361B4E" w:rsidRDefault="00E13EBB">
      <w:pPr>
        <w:pStyle w:val="Textoindependiente"/>
        <w:spacing w:before="53" w:line="216" w:lineRule="auto"/>
        <w:ind w:left="165" w:right="151" w:firstLine="140"/>
        <w:jc w:val="both"/>
      </w:pPr>
      <w:r>
        <w:rPr>
          <w:color w:val="231F20"/>
        </w:rPr>
        <w:t>No sería suficiente que la Iglesia predique la muerte en cruz del Salvador. Dios quiere además que su pueblo, instrumento de su revelación, trasmita siempre las rique- zas eternas con medios pobres y, atrevámonos a decirlo, en medio de escándalos. Este pueblo escogido es pecador tanto o más que cualquier otro, deja pasar las oportunida- des históricas y trasmite el mensaje del que es portador con cuenta gotas. Así se resta- blece el equilibrio (Mal 1,11-12).</w:t>
      </w:r>
    </w:p>
    <w:p w:rsidR="00361B4E" w:rsidRDefault="00E13EBB">
      <w:pPr>
        <w:spacing w:before="154"/>
        <w:ind w:left="165"/>
        <w:jc w:val="both"/>
        <w:rPr>
          <w:b/>
          <w:i/>
          <w:sz w:val="14"/>
        </w:rPr>
      </w:pPr>
      <w:r>
        <w:rPr>
          <w:b/>
          <w:i/>
          <w:color w:val="231F20"/>
          <w:sz w:val="14"/>
        </w:rPr>
        <w:t>Dios mantiene su libertad de decidir</w:t>
      </w:r>
    </w:p>
    <w:p w:rsidR="00361B4E" w:rsidRDefault="00E13EBB">
      <w:pPr>
        <w:pStyle w:val="Textoindependiente"/>
        <w:spacing w:before="83" w:line="216" w:lineRule="auto"/>
        <w:ind w:left="165" w:right="150" w:firstLine="140"/>
        <w:jc w:val="both"/>
      </w:pPr>
      <w:r>
        <w:rPr>
          <w:color w:val="231F20"/>
        </w:rPr>
        <w:t>El espíritu “ecuménico” nos permitirá suavizar las polémicas y la incomprensión entre cristianos y no cristianos; pero es vano pensar que un espíritu más abierto permi- tirá alcanzar intelectualmente un lugar más elevado, desde el cual podamos equiparar  o juzgar todas las religiones; la Biblia queda aparte por estar destinada a un pueblo elegido, y esa elección es confirmada por la palabra gracia (la gratuidad total de los dones de Dios), que sólo la fe cristiana pone en el centro de nuestras relaciones con</w:t>
      </w:r>
      <w:r>
        <w:rPr>
          <w:color w:val="231F20"/>
          <w:spacing w:val="-10"/>
        </w:rPr>
        <w:t xml:space="preserve"> </w:t>
      </w:r>
      <w:r>
        <w:rPr>
          <w:color w:val="231F20"/>
        </w:rPr>
        <w:t>él.</w:t>
      </w:r>
    </w:p>
    <w:p w:rsidR="00361B4E" w:rsidRDefault="00E13EBB">
      <w:pPr>
        <w:pStyle w:val="Textoindependiente"/>
        <w:spacing w:before="54" w:line="216" w:lineRule="auto"/>
        <w:ind w:left="165" w:right="151" w:firstLine="140"/>
        <w:jc w:val="both"/>
      </w:pPr>
      <w:r>
        <w:rPr>
          <w:color w:val="231F20"/>
        </w:rPr>
        <w:t>Algunos preguntarán: ¿Es posible que unos sean elegidos y otros sean menos ama- dos? Ciertamente que no todos han sido amados del mismo modo, y algunos han reci- bido sin comparación más que otros. Dios no es un empresario que paga a todos lo mismo cuando se presentan con méritos iguales. Sus criaturas no vienen a presentarse ante él, sino que desde un comienzo él ha creado a cada uno con su destino, que es siempre gracia y sobreabundancia. Y si decidió que algunos recibieran y fueran más, no por eso olvidó dar a otros más de lo que hubieran podido imaginar, desear y com- prender.</w:t>
      </w:r>
    </w:p>
    <w:p w:rsidR="00361B4E" w:rsidRDefault="00E13EBB">
      <w:pPr>
        <w:pStyle w:val="Textoindependiente"/>
        <w:spacing w:before="53" w:line="216" w:lineRule="auto"/>
        <w:ind w:left="165" w:right="152" w:firstLine="140"/>
        <w:jc w:val="both"/>
      </w:pPr>
      <w:r>
        <w:rPr>
          <w:color w:val="231F20"/>
        </w:rPr>
        <w:t>La situación privilegiada del creyente lo incita a llevar la luz a quienes no compar- ten nuestra fe, pero sería un error creer que han sido menos amados; aunque nos vea- mos más ricos, esta superioridad sólo es temporal. Cuando pasemos a la eternidad,</w:t>
      </w:r>
    </w:p>
    <w:p w:rsidR="00361B4E" w:rsidRDefault="00361B4E">
      <w:pPr>
        <w:spacing w:line="216" w:lineRule="auto"/>
        <w:jc w:val="both"/>
        <w:sectPr w:rsidR="00361B4E">
          <w:headerReference w:type="default" r:id="rId37"/>
          <w:pgSz w:w="5900" w:h="8470"/>
          <w:pgMar w:top="100" w:right="360" w:bottom="0" w:left="340" w:header="0" w:footer="0" w:gutter="0"/>
          <w:cols w:space="720"/>
        </w:sectPr>
      </w:pPr>
    </w:p>
    <w:p w:rsidR="00361B4E" w:rsidRDefault="00E13EBB">
      <w:pPr>
        <w:spacing w:before="79"/>
        <w:ind w:right="153"/>
        <w:jc w:val="right"/>
        <w:rPr>
          <w:rFonts w:ascii="Book Antiqua"/>
          <w:sz w:val="12"/>
        </w:rPr>
      </w:pPr>
      <w:r>
        <w:rPr>
          <w:rFonts w:ascii="Book Antiqua"/>
          <w:color w:val="231F20"/>
          <w:w w:val="130"/>
          <w:sz w:val="12"/>
        </w:rPr>
        <w:lastRenderedPageBreak/>
        <w:t>26*</w:t>
      </w:r>
    </w:p>
    <w:p w:rsidR="00361B4E" w:rsidRDefault="00E13EBB">
      <w:pPr>
        <w:pStyle w:val="Textoindependiente"/>
        <w:spacing w:before="112" w:line="216" w:lineRule="auto"/>
        <w:ind w:left="165" w:right="148"/>
      </w:pPr>
      <w:r>
        <w:rPr>
          <w:color w:val="231F20"/>
        </w:rPr>
        <w:t>ricos y pobres se encontrarán en pie de igualdad, o más bien, cimentados para formar un solo “hombre nuevo”.</w:t>
      </w:r>
    </w:p>
    <w:p w:rsidR="00361B4E" w:rsidRDefault="00E13EBB">
      <w:pPr>
        <w:spacing w:before="156"/>
        <w:ind w:left="165"/>
        <w:rPr>
          <w:b/>
          <w:i/>
          <w:sz w:val="14"/>
        </w:rPr>
      </w:pPr>
      <w:r>
        <w:rPr>
          <w:b/>
          <w:i/>
          <w:color w:val="231F20"/>
          <w:sz w:val="14"/>
        </w:rPr>
        <w:t>La fidelidad y la gracia</w:t>
      </w:r>
    </w:p>
    <w:p w:rsidR="00361B4E" w:rsidRDefault="00E13EBB">
      <w:pPr>
        <w:pStyle w:val="Textoindependiente"/>
        <w:spacing w:before="81" w:line="216" w:lineRule="auto"/>
        <w:ind w:left="165" w:right="151" w:firstLine="140"/>
        <w:jc w:val="both"/>
      </w:pPr>
      <w:r>
        <w:rPr>
          <w:color w:val="231F20"/>
        </w:rPr>
        <w:t xml:space="preserve">Recordemos lo que Pablo dice con relación a la doble actitud de Dios con respecto a los judíos y a los no judíos en Rom 15,8. Pablo ve una manifestación de las dos gran- des cualidades que toda la tradición profética atribuye a Dios: la </w:t>
      </w:r>
      <w:r>
        <w:rPr>
          <w:i/>
          <w:color w:val="231F20"/>
        </w:rPr>
        <w:t xml:space="preserve">gracia </w:t>
      </w:r>
      <w:r>
        <w:rPr>
          <w:color w:val="231F20"/>
        </w:rPr>
        <w:t xml:space="preserve">y la </w:t>
      </w:r>
      <w:r>
        <w:rPr>
          <w:i/>
          <w:color w:val="231F20"/>
        </w:rPr>
        <w:t>fidelidad</w:t>
      </w:r>
      <w:r>
        <w:rPr>
          <w:color w:val="231F20"/>
        </w:rPr>
        <w:t>. Esta intuición de Pablo seguramente se aplica más allá del caso de los judíos y de los no judíos. Si creemos que Dios hizo de la creación su juego (un hindú diría su danza), y que quiso expresar en el tiempo lo que él es y lo que vive en la eternidad, tendremos una clave para comprender que se haya revelado sólo a una minoría, mientras salvaba a la humanidad entera.</w:t>
      </w:r>
    </w:p>
    <w:p w:rsidR="00361B4E" w:rsidRDefault="00E13EBB">
      <w:pPr>
        <w:pStyle w:val="Textoindependiente"/>
        <w:spacing w:before="51" w:line="216" w:lineRule="auto"/>
        <w:ind w:left="165" w:right="152" w:firstLine="140"/>
        <w:jc w:val="both"/>
      </w:pPr>
      <w:r>
        <w:rPr>
          <w:color w:val="231F20"/>
        </w:rPr>
        <w:t xml:space="preserve">Con los primeros Dios hace la experiencia de una relación mutua, que es ya en el tiempo lo que será en la eternidad: ahí cabe la plabra </w:t>
      </w:r>
      <w:r>
        <w:rPr>
          <w:i/>
          <w:color w:val="231F20"/>
        </w:rPr>
        <w:t>fidelidad</w:t>
      </w:r>
      <w:r>
        <w:rPr>
          <w:color w:val="231F20"/>
        </w:rPr>
        <w:t>. Dios hace promesas, nosotros le respondemos, le lanzamos desafíos, le amamos con sencillez, y la eterni- dad ya está ahí aunque en la sombra. Fue lo mismo que vivió en Galilea el Verbo eter- no, una historia que no fue más que un instante en el tiempo de los hombres, pero en la que estaba encerrado el todo de Dios.</w:t>
      </w:r>
    </w:p>
    <w:p w:rsidR="00361B4E" w:rsidRDefault="00E13EBB">
      <w:pPr>
        <w:pStyle w:val="Textoindependiente"/>
        <w:spacing w:before="53" w:line="216" w:lineRule="auto"/>
        <w:ind w:left="165" w:right="151" w:firstLine="140"/>
        <w:jc w:val="both"/>
      </w:pPr>
      <w:r>
        <w:rPr>
          <w:color w:val="231F20"/>
        </w:rPr>
        <w:t xml:space="preserve">Estamos mal ubicados para poder decir lo que Dios hace con los demás que no han conocido a Dios hecho carne. Sin embargo Pablo habla de </w:t>
      </w:r>
      <w:r>
        <w:rPr>
          <w:i/>
          <w:color w:val="231F20"/>
        </w:rPr>
        <w:t>gracia</w:t>
      </w:r>
      <w:r>
        <w:rPr>
          <w:color w:val="231F20"/>
        </w:rPr>
        <w:t>, y bajo esa palabra tan elástica pone todo lo imprevisto de las iniciativas divinas. Es probable que Dios no pudiese conducir a él la historia humana sin que al cabo se tenga la impresión de que todos se equivocaron sobre lo que se esperaba de ellos y que, al final, la fiesta es pura y sencillamente lo que han hecho la creatividad y la generosidad de Dios. Y la alegría será más grande por vibrar la humanidad entera y para siempre, con la sorpresa de “aquellos a quienes él no había sido anunciado” (Rom</w:t>
      </w:r>
      <w:r>
        <w:rPr>
          <w:color w:val="231F20"/>
          <w:spacing w:val="-2"/>
        </w:rPr>
        <w:t xml:space="preserve"> </w:t>
      </w:r>
      <w:r>
        <w:rPr>
          <w:color w:val="231F20"/>
        </w:rPr>
        <w:t>15,21).</w:t>
      </w:r>
    </w:p>
    <w:p w:rsidR="00361B4E" w:rsidRDefault="00E13EBB">
      <w:pPr>
        <w:pStyle w:val="Textoindependiente"/>
        <w:spacing w:before="51" w:line="216" w:lineRule="auto"/>
        <w:ind w:left="165" w:right="151" w:firstLine="140"/>
        <w:jc w:val="both"/>
      </w:pPr>
      <w:r>
        <w:rPr>
          <w:color w:val="231F20"/>
        </w:rPr>
        <w:t xml:space="preserve">Entonces se hará patente que todos los caminos eran necesarios, non tanto por culpa de las limitaciones humanas, sino más todavía </w:t>
      </w:r>
      <w:r>
        <w:rPr>
          <w:b/>
          <w:color w:val="231F20"/>
        </w:rPr>
        <w:t xml:space="preserve">para que </w:t>
      </w:r>
      <w:r>
        <w:rPr>
          <w:color w:val="231F20"/>
        </w:rPr>
        <w:t>la generosidad y las ambicio- nes del Amor-Dios pudiesen satisfacerse plenamente. Pablo lo dice con otras palabras en Ef 3,6.</w:t>
      </w:r>
    </w:p>
    <w:p w:rsidR="00361B4E" w:rsidRDefault="00E13EBB">
      <w:pPr>
        <w:pStyle w:val="Textoindependiente"/>
        <w:spacing w:before="54" w:line="216" w:lineRule="auto"/>
        <w:ind w:left="165" w:right="151" w:firstLine="140"/>
        <w:jc w:val="both"/>
      </w:pPr>
      <w:r>
        <w:rPr>
          <w:color w:val="231F20"/>
        </w:rPr>
        <w:t>Todas estas consideraciones no desvelan ni eliminan el misterio. Tan sólo quieren invitar</w:t>
      </w:r>
      <w:r>
        <w:rPr>
          <w:color w:val="231F20"/>
          <w:spacing w:val="-5"/>
        </w:rPr>
        <w:t xml:space="preserve"> </w:t>
      </w:r>
      <w:r>
        <w:rPr>
          <w:color w:val="231F20"/>
        </w:rPr>
        <w:t>a</w:t>
      </w:r>
      <w:r>
        <w:rPr>
          <w:color w:val="231F20"/>
          <w:spacing w:val="-4"/>
        </w:rPr>
        <w:t xml:space="preserve"> </w:t>
      </w:r>
      <w:r>
        <w:rPr>
          <w:color w:val="231F20"/>
        </w:rPr>
        <w:t>buscar</w:t>
      </w:r>
      <w:r>
        <w:rPr>
          <w:color w:val="231F20"/>
          <w:spacing w:val="-4"/>
        </w:rPr>
        <w:t xml:space="preserve"> </w:t>
      </w:r>
      <w:r>
        <w:rPr>
          <w:color w:val="231F20"/>
        </w:rPr>
        <w:t>una</w:t>
      </w:r>
      <w:r>
        <w:rPr>
          <w:color w:val="231F20"/>
          <w:spacing w:val="-4"/>
        </w:rPr>
        <w:t xml:space="preserve"> </w:t>
      </w:r>
      <w:r>
        <w:rPr>
          <w:color w:val="231F20"/>
        </w:rPr>
        <w:t>respuesta</w:t>
      </w:r>
      <w:r>
        <w:rPr>
          <w:color w:val="231F20"/>
          <w:spacing w:val="-4"/>
        </w:rPr>
        <w:t xml:space="preserve"> </w:t>
      </w:r>
      <w:r>
        <w:rPr>
          <w:color w:val="231F20"/>
        </w:rPr>
        <w:t>en</w:t>
      </w:r>
      <w:r>
        <w:rPr>
          <w:color w:val="231F20"/>
          <w:spacing w:val="-4"/>
        </w:rPr>
        <w:t xml:space="preserve"> </w:t>
      </w:r>
      <w:r>
        <w:rPr>
          <w:color w:val="231F20"/>
        </w:rPr>
        <w:t>el</w:t>
      </w:r>
      <w:r>
        <w:rPr>
          <w:color w:val="231F20"/>
          <w:spacing w:val="-4"/>
        </w:rPr>
        <w:t xml:space="preserve"> </w:t>
      </w:r>
      <w:r>
        <w:rPr>
          <w:color w:val="231F20"/>
        </w:rPr>
        <w:t>misterio</w:t>
      </w:r>
      <w:r>
        <w:rPr>
          <w:color w:val="231F20"/>
          <w:spacing w:val="-4"/>
        </w:rPr>
        <w:t xml:space="preserve"> </w:t>
      </w:r>
      <w:r>
        <w:rPr>
          <w:color w:val="231F20"/>
        </w:rPr>
        <w:t>de</w:t>
      </w:r>
      <w:r>
        <w:rPr>
          <w:color w:val="231F20"/>
          <w:spacing w:val="-4"/>
        </w:rPr>
        <w:t xml:space="preserve"> </w:t>
      </w:r>
      <w:r>
        <w:rPr>
          <w:color w:val="231F20"/>
        </w:rPr>
        <w:t>Dios</w:t>
      </w:r>
      <w:r>
        <w:rPr>
          <w:color w:val="231F20"/>
          <w:spacing w:val="-4"/>
        </w:rPr>
        <w:t xml:space="preserve"> </w:t>
      </w:r>
      <w:r>
        <w:rPr>
          <w:color w:val="231F20"/>
        </w:rPr>
        <w:t>y</w:t>
      </w:r>
      <w:r>
        <w:rPr>
          <w:color w:val="231F20"/>
          <w:spacing w:val="-4"/>
        </w:rPr>
        <w:t xml:space="preserve"> </w:t>
      </w:r>
      <w:r>
        <w:rPr>
          <w:color w:val="231F20"/>
        </w:rPr>
        <w:t>no</w:t>
      </w:r>
      <w:r>
        <w:rPr>
          <w:color w:val="231F20"/>
          <w:spacing w:val="-4"/>
        </w:rPr>
        <w:t xml:space="preserve"> </w:t>
      </w:r>
      <w:r>
        <w:rPr>
          <w:color w:val="231F20"/>
        </w:rPr>
        <w:t>en</w:t>
      </w:r>
      <w:r>
        <w:rPr>
          <w:color w:val="231F20"/>
          <w:spacing w:val="-4"/>
        </w:rPr>
        <w:t xml:space="preserve"> </w:t>
      </w:r>
      <w:r>
        <w:rPr>
          <w:color w:val="231F20"/>
        </w:rPr>
        <w:t>lo</w:t>
      </w:r>
      <w:r>
        <w:rPr>
          <w:color w:val="231F20"/>
          <w:spacing w:val="-4"/>
        </w:rPr>
        <w:t xml:space="preserve"> </w:t>
      </w:r>
      <w:r>
        <w:rPr>
          <w:color w:val="231F20"/>
        </w:rPr>
        <w:t>que</w:t>
      </w:r>
      <w:r>
        <w:rPr>
          <w:color w:val="231F20"/>
          <w:spacing w:val="-4"/>
        </w:rPr>
        <w:t xml:space="preserve"> </w:t>
      </w:r>
      <w:r>
        <w:rPr>
          <w:color w:val="231F20"/>
        </w:rPr>
        <w:t>simplificaría</w:t>
      </w:r>
      <w:r>
        <w:rPr>
          <w:color w:val="231F20"/>
          <w:spacing w:val="-4"/>
        </w:rPr>
        <w:t xml:space="preserve"> </w:t>
      </w:r>
      <w:r>
        <w:rPr>
          <w:color w:val="231F20"/>
        </w:rPr>
        <w:t>la</w:t>
      </w:r>
      <w:r>
        <w:rPr>
          <w:color w:val="231F20"/>
          <w:spacing w:val="-4"/>
        </w:rPr>
        <w:t xml:space="preserve"> </w:t>
      </w:r>
      <w:r>
        <w:rPr>
          <w:color w:val="231F20"/>
        </w:rPr>
        <w:t>vida del</w:t>
      </w:r>
      <w:r>
        <w:rPr>
          <w:color w:val="231F20"/>
          <w:spacing w:val="-7"/>
        </w:rPr>
        <w:t xml:space="preserve"> </w:t>
      </w:r>
      <w:r>
        <w:rPr>
          <w:color w:val="231F20"/>
        </w:rPr>
        <w:t>mundo.</w:t>
      </w:r>
      <w:r>
        <w:rPr>
          <w:color w:val="231F20"/>
          <w:spacing w:val="-6"/>
        </w:rPr>
        <w:t xml:space="preserve"> </w:t>
      </w:r>
      <w:r>
        <w:rPr>
          <w:color w:val="231F20"/>
        </w:rPr>
        <w:t>Más</w:t>
      </w:r>
      <w:r>
        <w:rPr>
          <w:color w:val="231F20"/>
          <w:spacing w:val="-7"/>
        </w:rPr>
        <w:t xml:space="preserve"> </w:t>
      </w:r>
      <w:r>
        <w:rPr>
          <w:color w:val="231F20"/>
        </w:rPr>
        <w:t>importante</w:t>
      </w:r>
      <w:r>
        <w:rPr>
          <w:color w:val="231F20"/>
          <w:spacing w:val="-6"/>
        </w:rPr>
        <w:t xml:space="preserve"> </w:t>
      </w:r>
      <w:r>
        <w:rPr>
          <w:color w:val="231F20"/>
        </w:rPr>
        <w:t>es</w:t>
      </w:r>
      <w:r>
        <w:rPr>
          <w:color w:val="231F20"/>
          <w:spacing w:val="-6"/>
        </w:rPr>
        <w:t xml:space="preserve"> </w:t>
      </w:r>
      <w:r>
        <w:rPr>
          <w:color w:val="231F20"/>
        </w:rPr>
        <w:t>lo</w:t>
      </w:r>
      <w:r>
        <w:rPr>
          <w:color w:val="231F20"/>
          <w:spacing w:val="-7"/>
        </w:rPr>
        <w:t xml:space="preserve"> </w:t>
      </w:r>
      <w:r>
        <w:rPr>
          <w:color w:val="231F20"/>
        </w:rPr>
        <w:t>que</w:t>
      </w:r>
      <w:r>
        <w:rPr>
          <w:color w:val="231F20"/>
          <w:spacing w:val="-6"/>
        </w:rPr>
        <w:t xml:space="preserve"> </w:t>
      </w:r>
      <w:r>
        <w:rPr>
          <w:color w:val="231F20"/>
        </w:rPr>
        <w:t>a</w:t>
      </w:r>
      <w:r>
        <w:rPr>
          <w:color w:val="231F20"/>
          <w:spacing w:val="-6"/>
        </w:rPr>
        <w:t xml:space="preserve"> </w:t>
      </w:r>
      <w:r>
        <w:rPr>
          <w:color w:val="231F20"/>
        </w:rPr>
        <w:t>Dios</w:t>
      </w:r>
      <w:r>
        <w:rPr>
          <w:color w:val="231F20"/>
          <w:spacing w:val="-7"/>
        </w:rPr>
        <w:t xml:space="preserve"> </w:t>
      </w:r>
      <w:r>
        <w:rPr>
          <w:color w:val="231F20"/>
        </w:rPr>
        <w:t>le</w:t>
      </w:r>
      <w:r>
        <w:rPr>
          <w:color w:val="231F20"/>
          <w:spacing w:val="-6"/>
        </w:rPr>
        <w:t xml:space="preserve"> </w:t>
      </w:r>
      <w:r>
        <w:rPr>
          <w:color w:val="231F20"/>
        </w:rPr>
        <w:t>conviene;</w:t>
      </w:r>
      <w:r>
        <w:rPr>
          <w:color w:val="231F20"/>
          <w:spacing w:val="-6"/>
        </w:rPr>
        <w:t xml:space="preserve"> </w:t>
      </w:r>
      <w:r>
        <w:rPr>
          <w:color w:val="231F20"/>
        </w:rPr>
        <w:t>y</w:t>
      </w:r>
      <w:r>
        <w:rPr>
          <w:color w:val="231F20"/>
          <w:spacing w:val="-7"/>
        </w:rPr>
        <w:t xml:space="preserve"> </w:t>
      </w:r>
      <w:r>
        <w:rPr>
          <w:color w:val="231F20"/>
        </w:rPr>
        <w:t>sólo</w:t>
      </w:r>
      <w:r>
        <w:rPr>
          <w:color w:val="231F20"/>
          <w:spacing w:val="-6"/>
        </w:rPr>
        <w:t xml:space="preserve"> </w:t>
      </w:r>
      <w:r>
        <w:rPr>
          <w:color w:val="231F20"/>
        </w:rPr>
        <w:t>él</w:t>
      </w:r>
      <w:r>
        <w:rPr>
          <w:color w:val="231F20"/>
          <w:spacing w:val="-6"/>
        </w:rPr>
        <w:t xml:space="preserve"> </w:t>
      </w:r>
      <w:r>
        <w:rPr>
          <w:color w:val="231F20"/>
        </w:rPr>
        <w:t>conoce</w:t>
      </w:r>
      <w:r>
        <w:rPr>
          <w:color w:val="231F20"/>
          <w:spacing w:val="-7"/>
        </w:rPr>
        <w:t xml:space="preserve"> </w:t>
      </w:r>
      <w:r>
        <w:rPr>
          <w:color w:val="231F20"/>
        </w:rPr>
        <w:t>la</w:t>
      </w:r>
      <w:r>
        <w:rPr>
          <w:color w:val="231F20"/>
          <w:spacing w:val="-6"/>
        </w:rPr>
        <w:t xml:space="preserve"> </w:t>
      </w:r>
      <w:r>
        <w:rPr>
          <w:color w:val="231F20"/>
        </w:rPr>
        <w:t>otra</w:t>
      </w:r>
      <w:r>
        <w:rPr>
          <w:color w:val="231F20"/>
          <w:spacing w:val="-6"/>
        </w:rPr>
        <w:t xml:space="preserve"> </w:t>
      </w:r>
      <w:r>
        <w:rPr>
          <w:color w:val="231F20"/>
        </w:rPr>
        <w:t>cara</w:t>
      </w:r>
      <w:r>
        <w:rPr>
          <w:color w:val="231F20"/>
          <w:spacing w:val="-7"/>
        </w:rPr>
        <w:t xml:space="preserve"> </w:t>
      </w:r>
      <w:r>
        <w:rPr>
          <w:color w:val="231F20"/>
        </w:rPr>
        <w:t>de nuestro</w:t>
      </w:r>
      <w:r>
        <w:rPr>
          <w:color w:val="231F20"/>
          <w:spacing w:val="-7"/>
        </w:rPr>
        <w:t xml:space="preserve"> </w:t>
      </w:r>
      <w:r>
        <w:rPr>
          <w:color w:val="231F20"/>
        </w:rPr>
        <w:t>ser</w:t>
      </w:r>
      <w:r>
        <w:rPr>
          <w:color w:val="231F20"/>
          <w:spacing w:val="-7"/>
        </w:rPr>
        <w:t xml:space="preserve"> </w:t>
      </w:r>
      <w:r>
        <w:rPr>
          <w:color w:val="231F20"/>
        </w:rPr>
        <w:t>o</w:t>
      </w:r>
      <w:r>
        <w:rPr>
          <w:color w:val="231F20"/>
          <w:spacing w:val="-7"/>
        </w:rPr>
        <w:t xml:space="preserve"> </w:t>
      </w:r>
      <w:r>
        <w:rPr>
          <w:color w:val="231F20"/>
        </w:rPr>
        <w:t>la</w:t>
      </w:r>
      <w:r>
        <w:rPr>
          <w:color w:val="231F20"/>
          <w:spacing w:val="-7"/>
        </w:rPr>
        <w:t xml:space="preserve"> </w:t>
      </w:r>
      <w:r>
        <w:rPr>
          <w:color w:val="231F20"/>
        </w:rPr>
        <w:t>otra</w:t>
      </w:r>
      <w:r>
        <w:rPr>
          <w:color w:val="231F20"/>
          <w:spacing w:val="-6"/>
        </w:rPr>
        <w:t xml:space="preserve"> </w:t>
      </w:r>
      <w:r>
        <w:rPr>
          <w:color w:val="231F20"/>
        </w:rPr>
        <w:t>cara</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realidad,</w:t>
      </w:r>
      <w:r>
        <w:rPr>
          <w:color w:val="231F20"/>
          <w:spacing w:val="-6"/>
        </w:rPr>
        <w:t xml:space="preserve"> </w:t>
      </w:r>
      <w:r>
        <w:rPr>
          <w:color w:val="231F20"/>
        </w:rPr>
        <w:t>que</w:t>
      </w:r>
      <w:r>
        <w:rPr>
          <w:color w:val="231F20"/>
          <w:spacing w:val="-7"/>
        </w:rPr>
        <w:t xml:space="preserve"> </w:t>
      </w:r>
      <w:r>
        <w:rPr>
          <w:color w:val="231F20"/>
        </w:rPr>
        <w:t>es</w:t>
      </w:r>
      <w:r>
        <w:rPr>
          <w:color w:val="231F20"/>
          <w:spacing w:val="-7"/>
        </w:rPr>
        <w:t xml:space="preserve"> </w:t>
      </w:r>
      <w:r>
        <w:rPr>
          <w:color w:val="231F20"/>
        </w:rPr>
        <w:t>la</w:t>
      </w:r>
      <w:r>
        <w:rPr>
          <w:color w:val="231F20"/>
          <w:spacing w:val="-7"/>
        </w:rPr>
        <w:t xml:space="preserve"> </w:t>
      </w:r>
      <w:r>
        <w:rPr>
          <w:color w:val="231F20"/>
        </w:rPr>
        <w:t>humanidad</w:t>
      </w:r>
      <w:r>
        <w:rPr>
          <w:color w:val="231F20"/>
          <w:spacing w:val="-6"/>
        </w:rPr>
        <w:t xml:space="preserve"> </w:t>
      </w:r>
      <w:r>
        <w:rPr>
          <w:color w:val="231F20"/>
        </w:rPr>
        <w:t>en</w:t>
      </w:r>
      <w:r>
        <w:rPr>
          <w:color w:val="231F20"/>
          <w:spacing w:val="-7"/>
        </w:rPr>
        <w:t xml:space="preserve"> </w:t>
      </w:r>
      <w:r>
        <w:rPr>
          <w:color w:val="231F20"/>
        </w:rPr>
        <w:t>Dios</w:t>
      </w:r>
      <w:r>
        <w:rPr>
          <w:color w:val="231F20"/>
          <w:spacing w:val="-7"/>
        </w:rPr>
        <w:t xml:space="preserve"> </w:t>
      </w:r>
      <w:r>
        <w:rPr>
          <w:color w:val="231F20"/>
        </w:rPr>
        <w:t>y</w:t>
      </w:r>
      <w:r>
        <w:rPr>
          <w:color w:val="231F20"/>
          <w:spacing w:val="-7"/>
        </w:rPr>
        <w:t xml:space="preserve"> </w:t>
      </w:r>
      <w:r>
        <w:rPr>
          <w:color w:val="231F20"/>
        </w:rPr>
        <w:t>su</w:t>
      </w:r>
      <w:r>
        <w:rPr>
          <w:color w:val="231F20"/>
          <w:spacing w:val="-7"/>
        </w:rPr>
        <w:t xml:space="preserve"> </w:t>
      </w:r>
      <w:r>
        <w:rPr>
          <w:color w:val="231F20"/>
        </w:rPr>
        <w:t>eternidad</w:t>
      </w:r>
      <w:bookmarkEnd w:id="0"/>
      <w:r>
        <w:rPr>
          <w:color w:val="231F20"/>
        </w:rPr>
        <w:t>.</w:t>
      </w:r>
    </w:p>
    <w:p w:rsidR="00361B4E" w:rsidRDefault="00361B4E">
      <w:pPr>
        <w:spacing w:line="216" w:lineRule="auto"/>
        <w:jc w:val="both"/>
        <w:sectPr w:rsidR="00361B4E">
          <w:headerReference w:type="default" r:id="rId38"/>
          <w:pgSz w:w="5900" w:h="8470"/>
          <w:pgMar w:top="100" w:right="360" w:bottom="280" w:left="340" w:header="0" w:footer="0" w:gutter="0"/>
          <w:cols w:space="720"/>
        </w:sectPr>
      </w:pPr>
    </w:p>
    <w:p w:rsidR="00361B4E" w:rsidRDefault="00E13EBB">
      <w:pPr>
        <w:spacing w:before="98"/>
        <w:ind w:left="9"/>
        <w:jc w:val="center"/>
        <w:rPr>
          <w:b/>
        </w:rPr>
      </w:pPr>
      <w:r>
        <w:rPr>
          <w:b/>
          <w:color w:val="231F20"/>
        </w:rPr>
        <w:lastRenderedPageBreak/>
        <w:t>LA ENSEÑANZA BÍBLICA</w:t>
      </w:r>
    </w:p>
    <w:p w:rsidR="00361B4E" w:rsidRDefault="00E13EBB">
      <w:pPr>
        <w:pStyle w:val="Ttulo4"/>
        <w:tabs>
          <w:tab w:val="left" w:pos="324"/>
          <w:tab w:val="left" w:pos="4885"/>
        </w:tabs>
        <w:spacing w:before="58"/>
        <w:jc w:val="center"/>
        <w:rPr>
          <w:u w:val="none"/>
        </w:rPr>
      </w:pPr>
      <w:r>
        <w:rPr>
          <w:color w:val="231F20"/>
          <w:u w:color="231F20"/>
        </w:rPr>
        <w:t xml:space="preserve"> </w:t>
      </w:r>
      <w:r>
        <w:rPr>
          <w:color w:val="231F20"/>
          <w:u w:color="231F20"/>
        </w:rPr>
        <w:tab/>
        <w:t>El Antiguo Testamento: DIOS EDUCA A SU</w:t>
      </w:r>
      <w:r>
        <w:rPr>
          <w:color w:val="231F20"/>
          <w:spacing w:val="-14"/>
          <w:u w:color="231F20"/>
        </w:rPr>
        <w:t xml:space="preserve"> </w:t>
      </w:r>
      <w:r>
        <w:rPr>
          <w:color w:val="231F20"/>
          <w:u w:color="231F20"/>
        </w:rPr>
        <w:t>PUEBLO</w:t>
      </w:r>
      <w:r>
        <w:rPr>
          <w:color w:val="231F20"/>
          <w:u w:color="231F20"/>
        </w:rPr>
        <w:tab/>
      </w:r>
    </w:p>
    <w:p w:rsidR="00361B4E" w:rsidRDefault="00361B4E">
      <w:pPr>
        <w:jc w:val="center"/>
        <w:sectPr w:rsidR="00361B4E">
          <w:headerReference w:type="default" r:id="rId39"/>
          <w:pgSz w:w="5900" w:h="8470"/>
          <w:pgMar w:top="320" w:right="360" w:bottom="0" w:left="340" w:header="133" w:footer="0" w:gutter="0"/>
          <w:cols w:space="720"/>
        </w:sectPr>
      </w:pPr>
    </w:p>
    <w:p w:rsidR="00361B4E" w:rsidRDefault="003C4E77">
      <w:pPr>
        <w:pStyle w:val="Ttulo9"/>
        <w:numPr>
          <w:ilvl w:val="0"/>
          <w:numId w:val="11"/>
        </w:numPr>
        <w:tabs>
          <w:tab w:val="left" w:pos="341"/>
          <w:tab w:val="left" w:pos="1499"/>
        </w:tabs>
        <w:spacing w:before="45" w:line="218" w:lineRule="auto"/>
        <w:ind w:right="38"/>
      </w:pPr>
      <w:r>
        <w:rPr>
          <w:noProof/>
          <w:lang w:val="es-CO" w:eastAsia="es-CO" w:bidi="ar-SA"/>
        </w:rPr>
        <mc:AlternateContent>
          <mc:Choice Requires="wpg">
            <w:drawing>
              <wp:anchor distT="0" distB="0" distL="114300" distR="114300" simplePos="0" relativeHeight="247698432" behindDoc="1" locked="0" layoutInCell="1" allowOverlap="1">
                <wp:simplePos x="0" y="0"/>
                <wp:positionH relativeFrom="page">
                  <wp:posOffset>320675</wp:posOffset>
                </wp:positionH>
                <wp:positionV relativeFrom="page">
                  <wp:posOffset>650875</wp:posOffset>
                </wp:positionV>
                <wp:extent cx="3096260" cy="4590415"/>
                <wp:effectExtent l="0" t="0" r="0" b="0"/>
                <wp:wrapNone/>
                <wp:docPr id="194"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590415"/>
                          <a:chOff x="505" y="1025"/>
                          <a:chExt cx="4876" cy="7229"/>
                        </a:xfrm>
                      </wpg:grpSpPr>
                      <wps:wsp>
                        <wps:cNvPr id="195" name="Line 107"/>
                        <wps:cNvCnPr>
                          <a:cxnSpLocks noChangeShapeType="1"/>
                        </wps:cNvCnPr>
                        <wps:spPr bwMode="auto">
                          <a:xfrm>
                            <a:off x="505" y="7200"/>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96" name="Line 106"/>
                        <wps:cNvCnPr>
                          <a:cxnSpLocks noChangeShapeType="1"/>
                        </wps:cNvCnPr>
                        <wps:spPr bwMode="auto">
                          <a:xfrm>
                            <a:off x="2121" y="1025"/>
                            <a:ext cx="0" cy="7228"/>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E265BA" id="Group 105" o:spid="_x0000_s1026" style="position:absolute;margin-left:25.25pt;margin-top:51.25pt;width:243.8pt;height:361.45pt;z-index:-255618048;mso-position-horizontal-relative:page;mso-position-vertical-relative:page" coordorigin="505,1025" coordsize="4876,7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">
                <v:line id="Line 107" o:spid="_x0000_s1027" style="position:absolute;visibility:visible;mso-wrap-style:square" from="505,7200" to="5381,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asQAAADcAAAADwAAAGRycy9kb3ducmV2LnhtbERP22rCQBB9L/gPywh9KbqpUtHoKlIQ&#10;Sh+8xQ8Ys2MS3J2N2dWk/fpuodC3OZzrLFadNeJBja8cK3gdJiCIc6crLhScss1gCsIHZI3GMSn4&#10;Ig+rZe9pgal2LR/ocQyFiCHsU1RQhlCnUvq8JIt+6GriyF1cYzFE2BRSN9jGcGvkKEkm0mLFsaHE&#10;mt5Lyq/Hu1WQ3V6C2e8+TZvtzmN5vm3H3/etUs/9bj0HEagL/+I/94eO82dv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9qxAAAANwAAAAPAAAAAAAAAAAA&#10;AAAAAKECAABkcnMvZG93bnJldi54bWxQSwUGAAAAAAQABAD5AAAAkgMAAAAA&#10;" strokecolor="#231f20" strokeweight=".5pt"/>
                <v:line id="Line 106" o:spid="_x0000_s1028" style="position:absolute;visibility:visible;mso-wrap-style:square" from="2121,1025" to="2121,8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vhHcQAAADcAAAADwAAAGRycy9kb3ducmV2LnhtbERP22rCQBB9L/gPyxT6UpqNFaSNWUWE&#10;QumDt/QDxuyYhO7OxuxqUr/eFQp9m8O5Tr4YrBEX6nzjWME4SUEQl043XCn4Lj5e3kD4gKzROCYF&#10;v+RhMR895Jhp1/OOLvtQiRjCPkMFdQhtJqUva7LoE9cSR+7oOoshwq6SusM+hlsjX9N0Ki02HBtq&#10;bGlVU/mzP1sFxek5mO3my/TF5jCRh9N6cj2vlXp6HJYzEIGG8C/+c3/qOP99Cvdn4gV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K+EdxAAAANwAAAAPAAAAAAAAAAAA&#10;AAAAAKECAABkcnMvZG93bnJldi54bWxQSwUGAAAAAAQABAD5AAAAkgMAAAAA&#10;" strokecolor="#231f20" strokeweight=".5pt"/>
                <w10:wrap anchorx="page" anchory="page"/>
              </v:group>
            </w:pict>
          </mc:Fallback>
        </mc:AlternateContent>
      </w:r>
      <w:r w:rsidR="00E13EBB">
        <w:rPr>
          <w:color w:val="231F20"/>
        </w:rPr>
        <w:t>Dios</w:t>
      </w:r>
      <w:r w:rsidR="00E13EBB">
        <w:rPr>
          <w:color w:val="231F20"/>
          <w:spacing w:val="-4"/>
        </w:rPr>
        <w:t xml:space="preserve"> </w:t>
      </w:r>
      <w:r w:rsidR="00E13EBB">
        <w:rPr>
          <w:color w:val="231F20"/>
        </w:rPr>
        <w:t>Creador.</w:t>
      </w:r>
      <w:r w:rsidR="00E13EBB">
        <w:rPr>
          <w:color w:val="231F20"/>
        </w:rPr>
        <w:tab/>
      </w:r>
      <w:r w:rsidR="00E13EBB">
        <w:rPr>
          <w:color w:val="231F20"/>
          <w:spacing w:val="-9"/>
        </w:rPr>
        <w:t xml:space="preserve">10 </w:t>
      </w:r>
      <w:r w:rsidR="00E13EBB">
        <w:rPr>
          <w:color w:val="231F20"/>
        </w:rPr>
        <w:t>Dios de</w:t>
      </w:r>
      <w:r w:rsidR="00E13EBB">
        <w:rPr>
          <w:color w:val="231F20"/>
          <w:spacing w:val="-3"/>
        </w:rPr>
        <w:t xml:space="preserve"> </w:t>
      </w:r>
      <w:r w:rsidR="00E13EBB">
        <w:rPr>
          <w:color w:val="231F20"/>
        </w:rPr>
        <w:t>todos</w:t>
      </w:r>
    </w:p>
    <w:p w:rsidR="00361B4E" w:rsidRDefault="00E13EBB">
      <w:pPr>
        <w:spacing w:line="141" w:lineRule="exact"/>
        <w:ind w:left="340"/>
        <w:rPr>
          <w:b/>
          <w:sz w:val="14"/>
        </w:rPr>
      </w:pPr>
      <w:r>
        <w:rPr>
          <w:b/>
          <w:color w:val="231F20"/>
          <w:sz w:val="14"/>
        </w:rPr>
        <w:t>los hombres</w:t>
      </w:r>
    </w:p>
    <w:p w:rsidR="00361B4E" w:rsidRDefault="00E13EBB">
      <w:pPr>
        <w:spacing w:line="153" w:lineRule="exact"/>
        <w:ind w:left="1499"/>
        <w:rPr>
          <w:b/>
          <w:sz w:val="14"/>
        </w:rPr>
      </w:pPr>
      <w:r>
        <w:rPr>
          <w:b/>
          <w:color w:val="231F20"/>
          <w:sz w:val="14"/>
        </w:rPr>
        <w:t>11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8"/>
        <w:ind w:right="38"/>
        <w:jc w:val="right"/>
        <w:rPr>
          <w:b/>
          <w:sz w:val="14"/>
        </w:rPr>
      </w:pPr>
      <w:r>
        <w:rPr>
          <w:b/>
          <w:color w:val="231F20"/>
          <w:sz w:val="14"/>
        </w:rPr>
        <w:t>12</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5"/>
        <w:ind w:right="38"/>
        <w:jc w:val="right"/>
        <w:rPr>
          <w:b/>
          <w:sz w:val="14"/>
        </w:rPr>
      </w:pPr>
      <w:r>
        <w:rPr>
          <w:b/>
          <w:color w:val="231F20"/>
          <w:spacing w:val="-1"/>
          <w:sz w:val="14"/>
        </w:rPr>
        <w:t>13</w:t>
      </w:r>
    </w:p>
    <w:p w:rsidR="00361B4E" w:rsidRDefault="00E13EBB">
      <w:pPr>
        <w:spacing w:before="131"/>
        <w:ind w:right="38"/>
        <w:jc w:val="right"/>
        <w:rPr>
          <w:b/>
          <w:sz w:val="14"/>
        </w:rPr>
      </w:pPr>
      <w:r>
        <w:rPr>
          <w:b/>
          <w:color w:val="231F20"/>
          <w:sz w:val="14"/>
        </w:rPr>
        <w:t>14</w:t>
      </w:r>
    </w:p>
    <w:p w:rsidR="00361B4E" w:rsidRDefault="00361B4E">
      <w:pPr>
        <w:pStyle w:val="Textoindependiente"/>
        <w:rPr>
          <w:b/>
          <w:sz w:val="18"/>
        </w:rPr>
      </w:pPr>
    </w:p>
    <w:p w:rsidR="00361B4E" w:rsidRDefault="00361B4E">
      <w:pPr>
        <w:pStyle w:val="Textoindependiente"/>
        <w:spacing w:before="9"/>
        <w:rPr>
          <w:b/>
          <w:sz w:val="18"/>
        </w:rPr>
      </w:pPr>
    </w:p>
    <w:p w:rsidR="00361B4E" w:rsidRDefault="00E13EBB">
      <w:pPr>
        <w:ind w:right="38"/>
        <w:jc w:val="right"/>
        <w:rPr>
          <w:b/>
          <w:sz w:val="14"/>
        </w:rPr>
      </w:pPr>
      <w:r>
        <w:rPr>
          <w:b/>
          <w:color w:val="231F20"/>
          <w:sz w:val="14"/>
        </w:rPr>
        <w:t>15</w:t>
      </w:r>
    </w:p>
    <w:p w:rsidR="00361B4E" w:rsidRDefault="00361B4E">
      <w:pPr>
        <w:pStyle w:val="Textoindependiente"/>
        <w:spacing w:before="1"/>
        <w:rPr>
          <w:b/>
          <w:sz w:val="24"/>
        </w:rPr>
      </w:pPr>
    </w:p>
    <w:p w:rsidR="00361B4E" w:rsidRDefault="00E13EBB">
      <w:pPr>
        <w:ind w:right="38"/>
        <w:jc w:val="right"/>
        <w:rPr>
          <w:b/>
          <w:sz w:val="14"/>
        </w:rPr>
      </w:pPr>
      <w:r>
        <w:rPr>
          <w:b/>
          <w:color w:val="231F20"/>
          <w:sz w:val="14"/>
        </w:rPr>
        <w:t>16</w:t>
      </w:r>
    </w:p>
    <w:p w:rsidR="00361B4E" w:rsidRDefault="00361B4E">
      <w:pPr>
        <w:pStyle w:val="Textoindependiente"/>
        <w:rPr>
          <w:b/>
          <w:sz w:val="18"/>
        </w:rPr>
      </w:pPr>
    </w:p>
    <w:p w:rsidR="00361B4E" w:rsidRDefault="00361B4E">
      <w:pPr>
        <w:pStyle w:val="Textoindependiente"/>
        <w:spacing w:before="9"/>
        <w:rPr>
          <w:b/>
          <w:sz w:val="18"/>
        </w:rPr>
      </w:pPr>
    </w:p>
    <w:p w:rsidR="00361B4E" w:rsidRDefault="00E13EBB">
      <w:pPr>
        <w:spacing w:before="1"/>
        <w:ind w:right="38"/>
        <w:jc w:val="right"/>
        <w:rPr>
          <w:b/>
          <w:sz w:val="14"/>
        </w:rPr>
      </w:pPr>
      <w:r>
        <w:rPr>
          <w:b/>
          <w:color w:val="231F20"/>
          <w:sz w:val="14"/>
        </w:rPr>
        <w:t>17</w:t>
      </w:r>
    </w:p>
    <w:p w:rsidR="00361B4E" w:rsidRDefault="00E13EBB">
      <w:pPr>
        <w:spacing w:before="131"/>
        <w:ind w:right="38"/>
        <w:jc w:val="right"/>
        <w:rPr>
          <w:b/>
          <w:sz w:val="14"/>
        </w:rPr>
      </w:pPr>
      <w:r>
        <w:rPr>
          <w:b/>
          <w:color w:val="231F20"/>
          <w:sz w:val="14"/>
        </w:rPr>
        <w:t>18</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5"/>
        <w:ind w:right="38"/>
        <w:jc w:val="right"/>
        <w:rPr>
          <w:b/>
          <w:sz w:val="14"/>
        </w:rPr>
      </w:pPr>
      <w:r>
        <w:rPr>
          <w:b/>
          <w:color w:val="231F20"/>
          <w:sz w:val="14"/>
        </w:rPr>
        <w:t>19</w:t>
      </w:r>
    </w:p>
    <w:p w:rsidR="00361B4E" w:rsidRDefault="00E13EBB">
      <w:pPr>
        <w:pStyle w:val="Prrafodelista"/>
        <w:numPr>
          <w:ilvl w:val="0"/>
          <w:numId w:val="11"/>
        </w:numPr>
        <w:tabs>
          <w:tab w:val="left" w:pos="341"/>
          <w:tab w:val="right" w:pos="1639"/>
        </w:tabs>
        <w:spacing w:before="682" w:line="154" w:lineRule="exact"/>
        <w:ind w:hanging="176"/>
        <w:rPr>
          <w:b/>
          <w:sz w:val="14"/>
        </w:rPr>
      </w:pPr>
      <w:r>
        <w:rPr>
          <w:b/>
          <w:color w:val="231F20"/>
          <w:sz w:val="14"/>
        </w:rPr>
        <w:t>Dios</w:t>
      </w:r>
      <w:r>
        <w:rPr>
          <w:b/>
          <w:color w:val="231F20"/>
          <w:spacing w:val="-2"/>
          <w:sz w:val="14"/>
        </w:rPr>
        <w:t xml:space="preserve"> </w:t>
      </w:r>
      <w:r>
        <w:rPr>
          <w:b/>
          <w:color w:val="231F20"/>
          <w:sz w:val="14"/>
        </w:rPr>
        <w:t>concede a</w:t>
      </w:r>
      <w:r>
        <w:rPr>
          <w:b/>
          <w:color w:val="231F20"/>
          <w:sz w:val="14"/>
        </w:rPr>
        <w:tab/>
        <w:t>20</w:t>
      </w:r>
    </w:p>
    <w:p w:rsidR="00361B4E" w:rsidRDefault="00E13EBB">
      <w:pPr>
        <w:spacing w:before="4" w:line="218" w:lineRule="auto"/>
        <w:ind w:left="340" w:right="577"/>
        <w:rPr>
          <w:b/>
          <w:sz w:val="14"/>
        </w:rPr>
      </w:pPr>
      <w:r>
        <w:rPr>
          <w:b/>
          <w:color w:val="231F20"/>
          <w:sz w:val="14"/>
        </w:rPr>
        <w:t>Abraham su Alianza</w:t>
      </w:r>
    </w:p>
    <w:p w:rsidR="00361B4E" w:rsidRDefault="00E13EBB">
      <w:pPr>
        <w:spacing w:before="133"/>
        <w:ind w:right="38"/>
        <w:jc w:val="right"/>
        <w:rPr>
          <w:b/>
          <w:sz w:val="14"/>
        </w:rPr>
      </w:pPr>
      <w:r>
        <w:rPr>
          <w:b/>
          <w:color w:val="231F20"/>
          <w:sz w:val="14"/>
        </w:rPr>
        <w:t>21</w:t>
      </w:r>
    </w:p>
    <w:p w:rsidR="00361B4E" w:rsidRDefault="00E13EBB">
      <w:pPr>
        <w:spacing w:before="45" w:line="218" w:lineRule="auto"/>
        <w:ind w:left="287" w:right="156" w:hanging="123"/>
        <w:jc w:val="both"/>
        <w:rPr>
          <w:sz w:val="14"/>
        </w:rPr>
      </w:pPr>
      <w:r>
        <w:br w:type="column"/>
      </w:r>
      <w:r>
        <w:rPr>
          <w:color w:val="231F20"/>
          <w:sz w:val="14"/>
        </w:rPr>
        <w:t>El</w:t>
      </w:r>
      <w:r>
        <w:rPr>
          <w:color w:val="231F20"/>
          <w:spacing w:val="-6"/>
          <w:sz w:val="14"/>
        </w:rPr>
        <w:t xml:space="preserve"> </w:t>
      </w:r>
      <w:r>
        <w:rPr>
          <w:color w:val="231F20"/>
          <w:spacing w:val="-4"/>
          <w:sz w:val="14"/>
        </w:rPr>
        <w:t>universo</w:t>
      </w:r>
      <w:r>
        <w:rPr>
          <w:color w:val="231F20"/>
          <w:spacing w:val="-5"/>
          <w:sz w:val="14"/>
        </w:rPr>
        <w:t xml:space="preserve"> </w:t>
      </w:r>
      <w:r>
        <w:rPr>
          <w:color w:val="231F20"/>
          <w:sz w:val="14"/>
        </w:rPr>
        <w:t>es</w:t>
      </w:r>
      <w:r>
        <w:rPr>
          <w:color w:val="231F20"/>
          <w:spacing w:val="-6"/>
          <w:sz w:val="14"/>
        </w:rPr>
        <w:t xml:space="preserve"> </w:t>
      </w:r>
      <w:r>
        <w:rPr>
          <w:color w:val="231F20"/>
          <w:spacing w:val="-3"/>
          <w:sz w:val="14"/>
        </w:rPr>
        <w:t>obra</w:t>
      </w:r>
      <w:r>
        <w:rPr>
          <w:color w:val="231F20"/>
          <w:spacing w:val="-5"/>
          <w:sz w:val="14"/>
        </w:rPr>
        <w:t xml:space="preserve"> </w:t>
      </w:r>
      <w:r>
        <w:rPr>
          <w:color w:val="231F20"/>
          <w:sz w:val="14"/>
        </w:rPr>
        <w:t>de</w:t>
      </w:r>
      <w:r>
        <w:rPr>
          <w:color w:val="231F20"/>
          <w:spacing w:val="-6"/>
          <w:sz w:val="14"/>
        </w:rPr>
        <w:t xml:space="preserve"> </w:t>
      </w:r>
      <w:r>
        <w:rPr>
          <w:color w:val="231F20"/>
          <w:spacing w:val="-4"/>
          <w:sz w:val="14"/>
        </w:rPr>
        <w:t>Dios:</w:t>
      </w:r>
      <w:r>
        <w:rPr>
          <w:color w:val="231F20"/>
          <w:spacing w:val="-5"/>
          <w:sz w:val="14"/>
        </w:rPr>
        <w:t xml:space="preserve"> </w:t>
      </w:r>
      <w:r>
        <w:rPr>
          <w:color w:val="231F20"/>
          <w:spacing w:val="-3"/>
          <w:sz w:val="14"/>
        </w:rPr>
        <w:t>Gén</w:t>
      </w:r>
      <w:r>
        <w:rPr>
          <w:color w:val="231F20"/>
          <w:spacing w:val="-6"/>
          <w:sz w:val="14"/>
        </w:rPr>
        <w:t xml:space="preserve"> </w:t>
      </w:r>
      <w:r>
        <w:rPr>
          <w:color w:val="231F20"/>
          <w:sz w:val="14"/>
        </w:rPr>
        <w:t>1;</w:t>
      </w:r>
      <w:r>
        <w:rPr>
          <w:color w:val="231F20"/>
          <w:spacing w:val="-5"/>
          <w:sz w:val="14"/>
        </w:rPr>
        <w:t xml:space="preserve"> </w:t>
      </w:r>
      <w:r>
        <w:rPr>
          <w:color w:val="231F20"/>
          <w:sz w:val="14"/>
        </w:rPr>
        <w:t>Is</w:t>
      </w:r>
      <w:r>
        <w:rPr>
          <w:color w:val="231F20"/>
          <w:spacing w:val="-6"/>
          <w:sz w:val="14"/>
        </w:rPr>
        <w:t xml:space="preserve"> </w:t>
      </w:r>
      <w:r>
        <w:rPr>
          <w:color w:val="231F20"/>
          <w:spacing w:val="-4"/>
          <w:sz w:val="14"/>
        </w:rPr>
        <w:t>44,24;</w:t>
      </w:r>
      <w:r>
        <w:rPr>
          <w:color w:val="231F20"/>
          <w:spacing w:val="-5"/>
          <w:sz w:val="14"/>
        </w:rPr>
        <w:t xml:space="preserve"> </w:t>
      </w:r>
      <w:r>
        <w:rPr>
          <w:color w:val="231F20"/>
          <w:spacing w:val="-3"/>
          <w:sz w:val="14"/>
        </w:rPr>
        <w:t>Sal</w:t>
      </w:r>
      <w:r>
        <w:rPr>
          <w:color w:val="231F20"/>
          <w:spacing w:val="-6"/>
          <w:sz w:val="14"/>
        </w:rPr>
        <w:t xml:space="preserve"> </w:t>
      </w:r>
      <w:r>
        <w:rPr>
          <w:color w:val="231F20"/>
          <w:spacing w:val="-3"/>
          <w:sz w:val="14"/>
        </w:rPr>
        <w:t>8,4;</w:t>
      </w:r>
      <w:r>
        <w:rPr>
          <w:color w:val="231F20"/>
          <w:spacing w:val="-5"/>
          <w:sz w:val="14"/>
        </w:rPr>
        <w:t xml:space="preserve"> </w:t>
      </w:r>
      <w:r>
        <w:rPr>
          <w:color w:val="231F20"/>
          <w:spacing w:val="-4"/>
          <w:sz w:val="14"/>
        </w:rPr>
        <w:t xml:space="preserve">18,2; 32,6. </w:t>
      </w:r>
      <w:r>
        <w:rPr>
          <w:color w:val="231F20"/>
          <w:spacing w:val="-3"/>
          <w:sz w:val="14"/>
        </w:rPr>
        <w:t xml:space="preserve">Dios </w:t>
      </w:r>
      <w:r>
        <w:rPr>
          <w:b/>
          <w:color w:val="231F20"/>
          <w:spacing w:val="-4"/>
          <w:sz w:val="14"/>
        </w:rPr>
        <w:t xml:space="preserve">Creador </w:t>
      </w:r>
      <w:r>
        <w:rPr>
          <w:b/>
          <w:color w:val="231F20"/>
          <w:sz w:val="14"/>
        </w:rPr>
        <w:t xml:space="preserve">de </w:t>
      </w:r>
      <w:r>
        <w:rPr>
          <w:b/>
          <w:color w:val="231F20"/>
          <w:spacing w:val="-3"/>
          <w:sz w:val="14"/>
        </w:rPr>
        <w:t xml:space="preserve">los </w:t>
      </w:r>
      <w:r>
        <w:rPr>
          <w:b/>
          <w:color w:val="231F20"/>
          <w:spacing w:val="-4"/>
          <w:sz w:val="14"/>
        </w:rPr>
        <w:t xml:space="preserve">Cielos </w:t>
      </w:r>
      <w:r>
        <w:rPr>
          <w:b/>
          <w:color w:val="231F20"/>
          <w:sz w:val="14"/>
        </w:rPr>
        <w:t xml:space="preserve">y de la </w:t>
      </w:r>
      <w:r>
        <w:rPr>
          <w:b/>
          <w:color w:val="231F20"/>
          <w:spacing w:val="-4"/>
          <w:sz w:val="14"/>
        </w:rPr>
        <w:t xml:space="preserve">tierra: </w:t>
      </w:r>
      <w:r>
        <w:rPr>
          <w:color w:val="231F20"/>
          <w:spacing w:val="-4"/>
          <w:sz w:val="14"/>
        </w:rPr>
        <w:t xml:space="preserve">Gén </w:t>
      </w:r>
      <w:r>
        <w:rPr>
          <w:color w:val="231F20"/>
          <w:spacing w:val="-3"/>
          <w:sz w:val="14"/>
        </w:rPr>
        <w:t>1,1;</w:t>
      </w:r>
      <w:r>
        <w:rPr>
          <w:color w:val="231F20"/>
          <w:spacing w:val="-8"/>
          <w:sz w:val="14"/>
        </w:rPr>
        <w:t xml:space="preserve"> </w:t>
      </w:r>
      <w:r>
        <w:rPr>
          <w:color w:val="231F20"/>
          <w:spacing w:val="-3"/>
          <w:sz w:val="14"/>
        </w:rPr>
        <w:t>Gén</w:t>
      </w:r>
      <w:r>
        <w:rPr>
          <w:color w:val="231F20"/>
          <w:spacing w:val="-8"/>
          <w:sz w:val="14"/>
        </w:rPr>
        <w:t xml:space="preserve"> </w:t>
      </w:r>
      <w:r>
        <w:rPr>
          <w:color w:val="231F20"/>
          <w:spacing w:val="-4"/>
          <w:sz w:val="14"/>
        </w:rPr>
        <w:t>14,9;</w:t>
      </w:r>
      <w:r>
        <w:rPr>
          <w:color w:val="231F20"/>
          <w:spacing w:val="-7"/>
          <w:sz w:val="14"/>
        </w:rPr>
        <w:t xml:space="preserve"> </w:t>
      </w:r>
      <w:r>
        <w:rPr>
          <w:color w:val="231F20"/>
          <w:spacing w:val="-3"/>
          <w:sz w:val="14"/>
        </w:rPr>
        <w:t>22.</w:t>
      </w:r>
      <w:r>
        <w:rPr>
          <w:color w:val="231F20"/>
          <w:spacing w:val="-7"/>
          <w:sz w:val="14"/>
        </w:rPr>
        <w:t xml:space="preserve"> </w:t>
      </w:r>
      <w:r>
        <w:rPr>
          <w:color w:val="231F20"/>
          <w:spacing w:val="-3"/>
          <w:sz w:val="14"/>
        </w:rPr>
        <w:t>Dios</w:t>
      </w:r>
      <w:r>
        <w:rPr>
          <w:color w:val="231F20"/>
          <w:spacing w:val="-8"/>
          <w:sz w:val="14"/>
        </w:rPr>
        <w:t xml:space="preserve"> </w:t>
      </w:r>
      <w:r>
        <w:rPr>
          <w:color w:val="231F20"/>
          <w:spacing w:val="-3"/>
          <w:sz w:val="14"/>
        </w:rPr>
        <w:t>crea</w:t>
      </w:r>
      <w:r>
        <w:rPr>
          <w:color w:val="231F20"/>
          <w:spacing w:val="-7"/>
          <w:sz w:val="14"/>
        </w:rPr>
        <w:t xml:space="preserve"> </w:t>
      </w:r>
      <w:r>
        <w:rPr>
          <w:b/>
          <w:color w:val="231F20"/>
          <w:sz w:val="14"/>
        </w:rPr>
        <w:t>de</w:t>
      </w:r>
      <w:r>
        <w:rPr>
          <w:b/>
          <w:color w:val="231F20"/>
          <w:spacing w:val="-8"/>
          <w:sz w:val="14"/>
        </w:rPr>
        <w:t xml:space="preserve"> </w:t>
      </w:r>
      <w:r>
        <w:rPr>
          <w:b/>
          <w:color w:val="231F20"/>
          <w:sz w:val="14"/>
        </w:rPr>
        <w:t>la</w:t>
      </w:r>
      <w:r>
        <w:rPr>
          <w:b/>
          <w:color w:val="231F20"/>
          <w:spacing w:val="-7"/>
          <w:sz w:val="14"/>
        </w:rPr>
        <w:t xml:space="preserve"> </w:t>
      </w:r>
      <w:r>
        <w:rPr>
          <w:b/>
          <w:color w:val="231F20"/>
          <w:spacing w:val="-4"/>
          <w:sz w:val="14"/>
        </w:rPr>
        <w:t>nada:</w:t>
      </w:r>
      <w:r>
        <w:rPr>
          <w:b/>
          <w:color w:val="231F20"/>
          <w:spacing w:val="-7"/>
          <w:sz w:val="14"/>
        </w:rPr>
        <w:t xml:space="preserve"> </w:t>
      </w:r>
      <w:r>
        <w:rPr>
          <w:color w:val="231F20"/>
          <w:sz w:val="14"/>
        </w:rPr>
        <w:t>2</w:t>
      </w:r>
      <w:r>
        <w:rPr>
          <w:color w:val="231F20"/>
          <w:spacing w:val="-7"/>
          <w:sz w:val="14"/>
        </w:rPr>
        <w:t xml:space="preserve"> </w:t>
      </w:r>
      <w:r>
        <w:rPr>
          <w:color w:val="231F20"/>
          <w:sz w:val="14"/>
        </w:rPr>
        <w:t>Ma</w:t>
      </w:r>
      <w:r>
        <w:rPr>
          <w:color w:val="231F20"/>
          <w:spacing w:val="-9"/>
          <w:sz w:val="14"/>
        </w:rPr>
        <w:t xml:space="preserve"> </w:t>
      </w:r>
      <w:r>
        <w:rPr>
          <w:color w:val="231F20"/>
          <w:spacing w:val="-4"/>
          <w:sz w:val="14"/>
        </w:rPr>
        <w:t>7,28.</w:t>
      </w:r>
    </w:p>
    <w:p w:rsidR="00361B4E" w:rsidRDefault="00E13EBB">
      <w:pPr>
        <w:pStyle w:val="Textoindependiente"/>
        <w:spacing w:line="218" w:lineRule="auto"/>
        <w:ind w:left="291" w:right="155" w:hanging="126"/>
        <w:jc w:val="both"/>
      </w:pPr>
      <w:r>
        <w:rPr>
          <w:color w:val="231F20"/>
          <w:spacing w:val="-4"/>
        </w:rPr>
        <w:t xml:space="preserve">Dios crea </w:t>
      </w:r>
      <w:r>
        <w:rPr>
          <w:b/>
          <w:color w:val="231F20"/>
          <w:spacing w:val="-4"/>
        </w:rPr>
        <w:t xml:space="preserve">con </w:t>
      </w:r>
      <w:r>
        <w:rPr>
          <w:b/>
          <w:color w:val="231F20"/>
          <w:spacing w:val="-5"/>
        </w:rPr>
        <w:t xml:space="preserve">Sabiduría: </w:t>
      </w:r>
      <w:r>
        <w:rPr>
          <w:color w:val="231F20"/>
          <w:spacing w:val="-4"/>
        </w:rPr>
        <w:t xml:space="preserve">Sal </w:t>
      </w:r>
      <w:r>
        <w:rPr>
          <w:color w:val="231F20"/>
          <w:spacing w:val="-5"/>
        </w:rPr>
        <w:t xml:space="preserve">104,24. </w:t>
      </w:r>
      <w:r>
        <w:rPr>
          <w:color w:val="231F20"/>
          <w:spacing w:val="-4"/>
        </w:rPr>
        <w:t xml:space="preserve">Dios crea </w:t>
      </w:r>
      <w:r>
        <w:rPr>
          <w:b/>
          <w:color w:val="231F20"/>
          <w:spacing w:val="-5"/>
        </w:rPr>
        <w:t xml:space="preserve">mediante </w:t>
      </w:r>
      <w:r>
        <w:rPr>
          <w:b/>
          <w:color w:val="231F20"/>
          <w:spacing w:val="-3"/>
        </w:rPr>
        <w:t xml:space="preserve">su </w:t>
      </w:r>
      <w:r>
        <w:rPr>
          <w:b/>
          <w:color w:val="231F20"/>
          <w:spacing w:val="-5"/>
        </w:rPr>
        <w:t xml:space="preserve">Sabiduría: </w:t>
      </w:r>
      <w:r>
        <w:rPr>
          <w:color w:val="231F20"/>
          <w:spacing w:val="-4"/>
        </w:rPr>
        <w:t xml:space="preserve">Pro 8,22; Sab 8,6; Sir 24,9; </w:t>
      </w:r>
      <w:r>
        <w:rPr>
          <w:color w:val="231F20"/>
        </w:rPr>
        <w:t xml:space="preserve">o </w:t>
      </w:r>
      <w:r>
        <w:rPr>
          <w:color w:val="231F20"/>
          <w:spacing w:val="-5"/>
        </w:rPr>
        <w:t xml:space="preserve">mediante su Espíritu: </w:t>
      </w:r>
      <w:r>
        <w:rPr>
          <w:color w:val="231F20"/>
          <w:spacing w:val="-4"/>
        </w:rPr>
        <w:t xml:space="preserve">Sal 33,6; </w:t>
      </w:r>
      <w:r>
        <w:rPr>
          <w:color w:val="231F20"/>
          <w:spacing w:val="-5"/>
        </w:rPr>
        <w:t xml:space="preserve">104,30; </w:t>
      </w:r>
      <w:r>
        <w:rPr>
          <w:color w:val="231F20"/>
          <w:spacing w:val="-4"/>
        </w:rPr>
        <w:t xml:space="preserve">Jdt </w:t>
      </w:r>
      <w:r>
        <w:rPr>
          <w:color w:val="231F20"/>
          <w:spacing w:val="-5"/>
        </w:rPr>
        <w:t xml:space="preserve">16,14. </w:t>
      </w:r>
      <w:r>
        <w:rPr>
          <w:color w:val="231F20"/>
          <w:spacing w:val="-3"/>
        </w:rPr>
        <w:t xml:space="preserve">Dios crea </w:t>
      </w:r>
      <w:r>
        <w:rPr>
          <w:color w:val="231F20"/>
        </w:rPr>
        <w:t xml:space="preserve">con </w:t>
      </w:r>
      <w:r>
        <w:rPr>
          <w:color w:val="231F20"/>
          <w:spacing w:val="-3"/>
        </w:rPr>
        <w:t xml:space="preserve">peso, número </w:t>
      </w:r>
      <w:r>
        <w:rPr>
          <w:color w:val="231F20"/>
        </w:rPr>
        <w:t xml:space="preserve">y </w:t>
      </w:r>
      <w:r>
        <w:rPr>
          <w:color w:val="231F20"/>
          <w:spacing w:val="-3"/>
        </w:rPr>
        <w:t xml:space="preserve">medida: </w:t>
      </w:r>
      <w:r>
        <w:rPr>
          <w:color w:val="231F20"/>
        </w:rPr>
        <w:t xml:space="preserve">Sab </w:t>
      </w:r>
      <w:r>
        <w:rPr>
          <w:color w:val="231F20"/>
          <w:spacing w:val="-3"/>
        </w:rPr>
        <w:t>11,20.</w:t>
      </w:r>
    </w:p>
    <w:p w:rsidR="00361B4E" w:rsidRDefault="00E13EBB">
      <w:pPr>
        <w:pStyle w:val="Textoindependiente"/>
        <w:spacing w:line="218" w:lineRule="auto"/>
        <w:ind w:left="291" w:right="152" w:hanging="126"/>
        <w:jc w:val="both"/>
      </w:pPr>
      <w:r>
        <w:rPr>
          <w:color w:val="231F20"/>
        </w:rPr>
        <w:t xml:space="preserve">Los apóstoles descubren que esta Sabiduría es el </w:t>
      </w:r>
      <w:r>
        <w:rPr>
          <w:b/>
          <w:color w:val="231F20"/>
        </w:rPr>
        <w:t xml:space="preserve">Verbo </w:t>
      </w:r>
      <w:r>
        <w:rPr>
          <w:color w:val="231F20"/>
        </w:rPr>
        <w:t>o Hijo de Dios: Jn 1,3; Col 1,16. Por él Dios dispone el desarrollo de la historia: Heb 1,2. Dios hace madu- rar la creación infundiéndole su Espíritu: Sab 1,1-7; Sab 10; 11,20-12,2.</w:t>
      </w:r>
    </w:p>
    <w:p w:rsidR="00361B4E" w:rsidRDefault="00E13EBB">
      <w:pPr>
        <w:pStyle w:val="Textoindependiente"/>
        <w:spacing w:line="218" w:lineRule="auto"/>
        <w:ind w:left="291" w:right="151" w:hanging="126"/>
        <w:jc w:val="both"/>
      </w:pPr>
      <w:r>
        <w:rPr>
          <w:color w:val="231F20"/>
        </w:rPr>
        <w:t xml:space="preserve">Dios </w:t>
      </w:r>
      <w:r>
        <w:rPr>
          <w:b/>
          <w:color w:val="231F20"/>
        </w:rPr>
        <w:t xml:space="preserve">nos ha creado en su Hijo: </w:t>
      </w:r>
      <w:r>
        <w:rPr>
          <w:color w:val="231F20"/>
        </w:rPr>
        <w:t>nos hace hijos «en  él»: Gál 3,26-29; 4,4-7; Ef 1,3-4. Y da vida a la per- sona humana con su palabra y su Sabiduría: Dt 8,3; Pro 8,1-21; Lc 1,50-55. Ejemplos en Ex 3; Jue 6; 1</w:t>
      </w:r>
      <w:r>
        <w:rPr>
          <w:color w:val="231F20"/>
          <w:spacing w:val="7"/>
        </w:rPr>
        <w:t xml:space="preserve"> </w:t>
      </w:r>
      <w:r>
        <w:rPr>
          <w:color w:val="231F20"/>
        </w:rPr>
        <w:t>R</w:t>
      </w:r>
    </w:p>
    <w:p w:rsidR="00361B4E" w:rsidRDefault="00E13EBB">
      <w:pPr>
        <w:pStyle w:val="Textoindependiente"/>
        <w:spacing w:line="140" w:lineRule="exact"/>
        <w:ind w:left="291"/>
        <w:jc w:val="both"/>
      </w:pPr>
      <w:r>
        <w:rPr>
          <w:color w:val="231F20"/>
        </w:rPr>
        <w:t xml:space="preserve">19,6-8; Is 6,8; Jer 15,19-21 (ver también </w:t>
      </w:r>
      <w:r>
        <w:rPr>
          <w:b/>
          <w:color w:val="231F20"/>
        </w:rPr>
        <w:t>153-156</w:t>
      </w:r>
      <w:r>
        <w:rPr>
          <w:color w:val="231F20"/>
        </w:rPr>
        <w:t>).</w:t>
      </w:r>
    </w:p>
    <w:p w:rsidR="00361B4E" w:rsidRDefault="00E13EBB">
      <w:pPr>
        <w:spacing w:line="218" w:lineRule="auto"/>
        <w:ind w:left="291" w:right="151" w:hanging="126"/>
        <w:jc w:val="both"/>
        <w:rPr>
          <w:sz w:val="14"/>
        </w:rPr>
      </w:pPr>
      <w:r>
        <w:rPr>
          <w:b/>
          <w:color w:val="231F20"/>
          <w:sz w:val="14"/>
        </w:rPr>
        <w:t xml:space="preserve">El universo alaba a su Creador: </w:t>
      </w:r>
      <w:r>
        <w:rPr>
          <w:color w:val="231F20"/>
          <w:sz w:val="14"/>
        </w:rPr>
        <w:t>Sal 18,2; 148; Ba 3,34; Dn 3,56-80.</w:t>
      </w:r>
    </w:p>
    <w:p w:rsidR="00361B4E" w:rsidRDefault="00E13EBB">
      <w:pPr>
        <w:pStyle w:val="Textoindependiente"/>
        <w:spacing w:line="218" w:lineRule="auto"/>
        <w:ind w:left="291" w:right="152" w:hanging="126"/>
        <w:jc w:val="both"/>
      </w:pPr>
      <w:r>
        <w:rPr>
          <w:color w:val="231F20"/>
        </w:rPr>
        <w:t xml:space="preserve">Dios gobierna el universo: Sal 33; 96; Ap 4,1-10. </w:t>
      </w:r>
      <w:r>
        <w:rPr>
          <w:b/>
          <w:color w:val="231F20"/>
        </w:rPr>
        <w:t xml:space="preserve">Diri- ge los acontecimientos </w:t>
      </w:r>
      <w:r>
        <w:rPr>
          <w:color w:val="231F20"/>
        </w:rPr>
        <w:t>para nuestro bien: Mt 6,31; Lc 12,5-7; Jn 16,23; Rom 8,28. Dios cuida de todas sus criaturas: Sal 104; Jonás 4,11; Sab 11,23-26.</w:t>
      </w:r>
    </w:p>
    <w:p w:rsidR="00361B4E" w:rsidRDefault="00E13EBB">
      <w:pPr>
        <w:pStyle w:val="Textoindependiente"/>
        <w:spacing w:line="218" w:lineRule="auto"/>
        <w:ind w:left="291" w:right="151" w:hanging="126"/>
        <w:jc w:val="both"/>
      </w:pPr>
      <w:r>
        <w:rPr>
          <w:color w:val="231F20"/>
        </w:rPr>
        <w:t>En el desarrollo del universo y la ejecución de los pla- nes divinos intervienen criaturas espirituales llama- das ángeles: Za 1; Ex 23,23; Tobías; Dn 3,49; 9-11.</w:t>
      </w:r>
    </w:p>
    <w:p w:rsidR="00361B4E" w:rsidRDefault="00E13EBB">
      <w:pPr>
        <w:pStyle w:val="Textoindependiente"/>
        <w:spacing w:line="218" w:lineRule="auto"/>
        <w:ind w:left="291" w:right="147" w:hanging="126"/>
        <w:jc w:val="both"/>
      </w:pPr>
      <w:r>
        <w:rPr>
          <w:color w:val="231F20"/>
        </w:rPr>
        <w:t>Dios ha bendecido la humanidad y su desarrollo: Gén 1,28. Renovó su bendición después del pecado: Gén 8,21; 9. Es Dios de todos los pueblos: Dt 33,3; Mal 1,11; y salvador de todos: Jon 4,11.</w:t>
      </w:r>
    </w:p>
    <w:p w:rsidR="00361B4E" w:rsidRDefault="00E13EBB">
      <w:pPr>
        <w:pStyle w:val="Textoindependiente"/>
        <w:spacing w:line="218" w:lineRule="auto"/>
        <w:ind w:left="166" w:right="151"/>
        <w:jc w:val="center"/>
      </w:pPr>
      <w:r>
        <w:rPr>
          <w:color w:val="231F20"/>
        </w:rPr>
        <w:t xml:space="preserve">Dios castiga los pecados de los hombres (Ex </w:t>
      </w:r>
      <w:r>
        <w:rPr>
          <w:color w:val="231F20"/>
          <w:spacing w:val="2"/>
        </w:rPr>
        <w:t xml:space="preserve">7-10), </w:t>
      </w:r>
      <w:r>
        <w:rPr>
          <w:color w:val="231F20"/>
        </w:rPr>
        <w:t>pero nunca deja de querer a los hombres: Gén 8,21. Dios</w:t>
      </w:r>
      <w:r>
        <w:rPr>
          <w:color w:val="231F20"/>
          <w:spacing w:val="-6"/>
        </w:rPr>
        <w:t xml:space="preserve"> </w:t>
      </w:r>
      <w:r>
        <w:rPr>
          <w:b/>
          <w:color w:val="231F20"/>
        </w:rPr>
        <w:t>da</w:t>
      </w:r>
      <w:r>
        <w:rPr>
          <w:b/>
          <w:color w:val="231F20"/>
          <w:spacing w:val="-5"/>
        </w:rPr>
        <w:t xml:space="preserve"> </w:t>
      </w:r>
      <w:r>
        <w:rPr>
          <w:b/>
          <w:color w:val="231F20"/>
        </w:rPr>
        <w:t>signos</w:t>
      </w:r>
      <w:r>
        <w:rPr>
          <w:b/>
          <w:color w:val="231F20"/>
          <w:spacing w:val="-5"/>
        </w:rPr>
        <w:t xml:space="preserve"> </w:t>
      </w:r>
      <w:r>
        <w:rPr>
          <w:b/>
          <w:color w:val="231F20"/>
        </w:rPr>
        <w:t>a</w:t>
      </w:r>
      <w:r>
        <w:rPr>
          <w:b/>
          <w:color w:val="231F20"/>
          <w:spacing w:val="-6"/>
        </w:rPr>
        <w:t xml:space="preserve"> </w:t>
      </w:r>
      <w:r>
        <w:rPr>
          <w:b/>
          <w:color w:val="231F20"/>
        </w:rPr>
        <w:t>todos</w:t>
      </w:r>
      <w:r>
        <w:rPr>
          <w:b/>
          <w:color w:val="231F20"/>
          <w:spacing w:val="-5"/>
        </w:rPr>
        <w:t xml:space="preserve"> </w:t>
      </w:r>
      <w:r>
        <w:rPr>
          <w:b/>
          <w:color w:val="231F20"/>
        </w:rPr>
        <w:t>los</w:t>
      </w:r>
      <w:r>
        <w:rPr>
          <w:b/>
          <w:color w:val="231F20"/>
          <w:spacing w:val="-5"/>
        </w:rPr>
        <w:t xml:space="preserve"> </w:t>
      </w:r>
      <w:r>
        <w:rPr>
          <w:b/>
          <w:color w:val="231F20"/>
        </w:rPr>
        <w:t>hombres</w:t>
      </w:r>
      <w:r>
        <w:rPr>
          <w:b/>
          <w:color w:val="231F20"/>
          <w:spacing w:val="-6"/>
        </w:rPr>
        <w:t xml:space="preserve"> </w:t>
      </w:r>
      <w:r>
        <w:rPr>
          <w:color w:val="231F20"/>
        </w:rPr>
        <w:t>(He</w:t>
      </w:r>
      <w:r>
        <w:rPr>
          <w:color w:val="231F20"/>
          <w:spacing w:val="-5"/>
        </w:rPr>
        <w:t xml:space="preserve"> </w:t>
      </w:r>
      <w:r>
        <w:rPr>
          <w:color w:val="231F20"/>
        </w:rPr>
        <w:t>14,17;</w:t>
      </w:r>
      <w:r>
        <w:rPr>
          <w:color w:val="231F20"/>
          <w:spacing w:val="-5"/>
        </w:rPr>
        <w:t xml:space="preserve"> </w:t>
      </w:r>
      <w:r>
        <w:rPr>
          <w:color w:val="231F20"/>
        </w:rPr>
        <w:t>Mt</w:t>
      </w:r>
      <w:r>
        <w:rPr>
          <w:color w:val="231F20"/>
          <w:spacing w:val="-5"/>
        </w:rPr>
        <w:t xml:space="preserve"> </w:t>
      </w:r>
      <w:r>
        <w:rPr>
          <w:color w:val="231F20"/>
        </w:rPr>
        <w:t>2,1)</w:t>
      </w:r>
    </w:p>
    <w:p w:rsidR="00361B4E" w:rsidRDefault="00E13EBB">
      <w:pPr>
        <w:pStyle w:val="Textoindependiente"/>
        <w:spacing w:line="218" w:lineRule="auto"/>
        <w:ind w:left="291" w:right="153"/>
        <w:jc w:val="both"/>
      </w:pPr>
      <w:r>
        <w:rPr>
          <w:color w:val="231F20"/>
        </w:rPr>
        <w:t>y</w:t>
      </w:r>
      <w:r>
        <w:rPr>
          <w:color w:val="231F20"/>
          <w:spacing w:val="-4"/>
        </w:rPr>
        <w:t xml:space="preserve"> </w:t>
      </w:r>
      <w:r>
        <w:rPr>
          <w:color w:val="231F20"/>
        </w:rPr>
        <w:t>también</w:t>
      </w:r>
      <w:r>
        <w:rPr>
          <w:color w:val="231F20"/>
          <w:spacing w:val="-4"/>
        </w:rPr>
        <w:t xml:space="preserve"> </w:t>
      </w:r>
      <w:r>
        <w:rPr>
          <w:color w:val="231F20"/>
        </w:rPr>
        <w:t>les</w:t>
      </w:r>
      <w:r>
        <w:rPr>
          <w:color w:val="231F20"/>
          <w:spacing w:val="-4"/>
        </w:rPr>
        <w:t xml:space="preserve"> </w:t>
      </w:r>
      <w:r>
        <w:rPr>
          <w:color w:val="231F20"/>
        </w:rPr>
        <w:t>da</w:t>
      </w:r>
      <w:r>
        <w:rPr>
          <w:color w:val="231F20"/>
          <w:spacing w:val="-3"/>
        </w:rPr>
        <w:t xml:space="preserve"> </w:t>
      </w:r>
      <w:r>
        <w:rPr>
          <w:color w:val="231F20"/>
        </w:rPr>
        <w:t>profetas</w:t>
      </w:r>
      <w:r>
        <w:rPr>
          <w:color w:val="231F20"/>
          <w:spacing w:val="-4"/>
        </w:rPr>
        <w:t xml:space="preserve"> </w:t>
      </w:r>
      <w:r>
        <w:rPr>
          <w:color w:val="231F20"/>
        </w:rPr>
        <w:t>para</w:t>
      </w:r>
      <w:r>
        <w:rPr>
          <w:color w:val="231F20"/>
          <w:spacing w:val="-4"/>
        </w:rPr>
        <w:t xml:space="preserve"> </w:t>
      </w:r>
      <w:r>
        <w:rPr>
          <w:color w:val="231F20"/>
        </w:rPr>
        <w:t>interpretar</w:t>
      </w:r>
      <w:r>
        <w:rPr>
          <w:color w:val="231F20"/>
          <w:spacing w:val="-4"/>
        </w:rPr>
        <w:t xml:space="preserve"> </w:t>
      </w:r>
      <w:r>
        <w:rPr>
          <w:color w:val="231F20"/>
        </w:rPr>
        <w:t>esos</w:t>
      </w:r>
      <w:r>
        <w:rPr>
          <w:color w:val="231F20"/>
          <w:spacing w:val="-3"/>
        </w:rPr>
        <w:t xml:space="preserve"> </w:t>
      </w:r>
      <w:r>
        <w:rPr>
          <w:color w:val="231F20"/>
        </w:rPr>
        <w:t>signos: Núm. 22-24; 1 Sam 6; Jonás. Hay santos fuera del pueblo</w:t>
      </w:r>
      <w:r>
        <w:rPr>
          <w:color w:val="231F20"/>
          <w:spacing w:val="-8"/>
        </w:rPr>
        <w:t xml:space="preserve"> </w:t>
      </w:r>
      <w:r>
        <w:rPr>
          <w:color w:val="231F20"/>
        </w:rPr>
        <w:t>de</w:t>
      </w:r>
      <w:r>
        <w:rPr>
          <w:color w:val="231F20"/>
          <w:spacing w:val="-7"/>
        </w:rPr>
        <w:t xml:space="preserve"> </w:t>
      </w:r>
      <w:r>
        <w:rPr>
          <w:color w:val="231F20"/>
        </w:rPr>
        <w:t>Dios:</w:t>
      </w:r>
      <w:r>
        <w:rPr>
          <w:color w:val="231F20"/>
          <w:spacing w:val="-7"/>
        </w:rPr>
        <w:t xml:space="preserve"> </w:t>
      </w:r>
      <w:r>
        <w:rPr>
          <w:color w:val="231F20"/>
        </w:rPr>
        <w:t>Henoc</w:t>
      </w:r>
      <w:r>
        <w:rPr>
          <w:color w:val="231F20"/>
          <w:spacing w:val="-7"/>
        </w:rPr>
        <w:t xml:space="preserve"> </w:t>
      </w:r>
      <w:r>
        <w:rPr>
          <w:color w:val="231F20"/>
        </w:rPr>
        <w:t>(Gén</w:t>
      </w:r>
      <w:r>
        <w:rPr>
          <w:color w:val="231F20"/>
          <w:spacing w:val="-8"/>
        </w:rPr>
        <w:t xml:space="preserve"> </w:t>
      </w:r>
      <w:r>
        <w:rPr>
          <w:color w:val="231F20"/>
        </w:rPr>
        <w:t>5,23),</w:t>
      </w:r>
      <w:r>
        <w:rPr>
          <w:color w:val="231F20"/>
          <w:spacing w:val="-7"/>
        </w:rPr>
        <w:t xml:space="preserve"> </w:t>
      </w:r>
      <w:r>
        <w:rPr>
          <w:color w:val="231F20"/>
        </w:rPr>
        <w:t>Melquisedec</w:t>
      </w:r>
      <w:r>
        <w:rPr>
          <w:color w:val="231F20"/>
          <w:spacing w:val="-7"/>
        </w:rPr>
        <w:t xml:space="preserve"> </w:t>
      </w:r>
      <w:r>
        <w:rPr>
          <w:color w:val="231F20"/>
        </w:rPr>
        <w:t>(Gén 14,18), Job y Daniel (Ez</w:t>
      </w:r>
      <w:r>
        <w:rPr>
          <w:color w:val="231F20"/>
          <w:spacing w:val="-20"/>
        </w:rPr>
        <w:t xml:space="preserve"> </w:t>
      </w:r>
      <w:r>
        <w:rPr>
          <w:color w:val="231F20"/>
        </w:rPr>
        <w:t>14,14).</w:t>
      </w:r>
    </w:p>
    <w:p w:rsidR="00361B4E" w:rsidRDefault="00E13EBB">
      <w:pPr>
        <w:pStyle w:val="Textoindependiente"/>
        <w:spacing w:line="218" w:lineRule="auto"/>
        <w:ind w:left="291" w:right="152" w:hanging="126"/>
        <w:jc w:val="both"/>
      </w:pPr>
      <w:r>
        <w:rPr>
          <w:color w:val="231F20"/>
        </w:rPr>
        <w:t xml:space="preserve">Sin embargo, para llevar a cabo su obra de salvación, no desde afuera, sino dentro del marco de la historia, y respetando las etapas necesarias, </w:t>
      </w:r>
      <w:r>
        <w:rPr>
          <w:b/>
          <w:color w:val="231F20"/>
        </w:rPr>
        <w:t xml:space="preserve">Dios se elige un pueblo suyo </w:t>
      </w:r>
      <w:r>
        <w:rPr>
          <w:color w:val="231F20"/>
        </w:rPr>
        <w:t>mediante el cual sus promesas llegarán a todos los pueblos: Gén 12,3; Gál 3,8 y 14 (ver</w:t>
      </w:r>
      <w:r>
        <w:rPr>
          <w:color w:val="231F20"/>
          <w:spacing w:val="-7"/>
        </w:rPr>
        <w:t xml:space="preserve"> </w:t>
      </w:r>
      <w:r>
        <w:rPr>
          <w:b/>
          <w:color w:val="231F20"/>
        </w:rPr>
        <w:t>37</w:t>
      </w:r>
      <w:r>
        <w:rPr>
          <w:color w:val="231F20"/>
        </w:rPr>
        <w:t>).</w:t>
      </w:r>
    </w:p>
    <w:p w:rsidR="00361B4E" w:rsidRDefault="00E13EBB">
      <w:pPr>
        <w:spacing w:before="99" w:line="218" w:lineRule="auto"/>
        <w:ind w:left="287" w:right="156" w:hanging="122"/>
        <w:jc w:val="both"/>
        <w:rPr>
          <w:sz w:val="14"/>
        </w:rPr>
      </w:pPr>
      <w:r>
        <w:rPr>
          <w:color w:val="231F20"/>
          <w:spacing w:val="-4"/>
          <w:sz w:val="14"/>
        </w:rPr>
        <w:t xml:space="preserve">Primer </w:t>
      </w:r>
      <w:r>
        <w:rPr>
          <w:color w:val="231F20"/>
          <w:spacing w:val="-3"/>
          <w:sz w:val="14"/>
        </w:rPr>
        <w:t xml:space="preserve">paso </w:t>
      </w:r>
      <w:r>
        <w:rPr>
          <w:color w:val="231F20"/>
          <w:sz w:val="14"/>
        </w:rPr>
        <w:t xml:space="preserve">de la </w:t>
      </w:r>
      <w:r>
        <w:rPr>
          <w:color w:val="231F20"/>
          <w:spacing w:val="-4"/>
          <w:sz w:val="14"/>
        </w:rPr>
        <w:t xml:space="preserve">Historia Sagrada: </w:t>
      </w:r>
      <w:r>
        <w:rPr>
          <w:b/>
          <w:color w:val="231F20"/>
          <w:spacing w:val="-3"/>
          <w:sz w:val="14"/>
        </w:rPr>
        <w:t xml:space="preserve">Dios </w:t>
      </w:r>
      <w:r>
        <w:rPr>
          <w:b/>
          <w:color w:val="231F20"/>
          <w:spacing w:val="-4"/>
          <w:sz w:val="14"/>
        </w:rPr>
        <w:t xml:space="preserve">llama </w:t>
      </w:r>
      <w:r>
        <w:rPr>
          <w:b/>
          <w:color w:val="231F20"/>
          <w:sz w:val="14"/>
        </w:rPr>
        <w:t xml:space="preserve">a </w:t>
      </w:r>
      <w:r>
        <w:rPr>
          <w:b/>
          <w:color w:val="231F20"/>
          <w:spacing w:val="-4"/>
          <w:sz w:val="14"/>
        </w:rPr>
        <w:t xml:space="preserve">Abra- ham: </w:t>
      </w:r>
      <w:r>
        <w:rPr>
          <w:color w:val="231F20"/>
          <w:spacing w:val="-4"/>
          <w:sz w:val="14"/>
        </w:rPr>
        <w:t xml:space="preserve">Gén 12,1. </w:t>
      </w:r>
      <w:r>
        <w:rPr>
          <w:color w:val="231F20"/>
          <w:spacing w:val="-3"/>
          <w:sz w:val="14"/>
        </w:rPr>
        <w:t xml:space="preserve">El </w:t>
      </w:r>
      <w:r>
        <w:rPr>
          <w:color w:val="231F20"/>
          <w:spacing w:val="-5"/>
          <w:sz w:val="14"/>
        </w:rPr>
        <w:t xml:space="preserve">llamado </w:t>
      </w:r>
      <w:r>
        <w:rPr>
          <w:color w:val="231F20"/>
          <w:spacing w:val="-3"/>
          <w:sz w:val="14"/>
        </w:rPr>
        <w:t xml:space="preserve">de </w:t>
      </w:r>
      <w:r>
        <w:rPr>
          <w:color w:val="231F20"/>
          <w:spacing w:val="-4"/>
          <w:sz w:val="14"/>
        </w:rPr>
        <w:t xml:space="preserve">Dios </w:t>
      </w:r>
      <w:r>
        <w:rPr>
          <w:color w:val="231F20"/>
          <w:sz w:val="14"/>
        </w:rPr>
        <w:t xml:space="preserve">a </w:t>
      </w:r>
      <w:r>
        <w:rPr>
          <w:color w:val="231F20"/>
          <w:spacing w:val="-5"/>
          <w:sz w:val="14"/>
        </w:rPr>
        <w:t xml:space="preserve">Abraham incluye </w:t>
      </w:r>
      <w:r>
        <w:rPr>
          <w:color w:val="231F20"/>
          <w:sz w:val="14"/>
        </w:rPr>
        <w:t xml:space="preserve">una </w:t>
      </w:r>
      <w:r>
        <w:rPr>
          <w:color w:val="231F20"/>
          <w:spacing w:val="-3"/>
          <w:sz w:val="14"/>
        </w:rPr>
        <w:t xml:space="preserve">doble promesa: </w:t>
      </w:r>
      <w:r>
        <w:rPr>
          <w:color w:val="231F20"/>
          <w:sz w:val="14"/>
        </w:rPr>
        <w:t xml:space="preserve">él le </w:t>
      </w:r>
      <w:r>
        <w:rPr>
          <w:color w:val="231F20"/>
          <w:spacing w:val="-3"/>
          <w:sz w:val="14"/>
        </w:rPr>
        <w:t xml:space="preserve">dará </w:t>
      </w:r>
      <w:r>
        <w:rPr>
          <w:color w:val="231F20"/>
          <w:sz w:val="14"/>
        </w:rPr>
        <w:t xml:space="preserve">una </w:t>
      </w:r>
      <w:r>
        <w:rPr>
          <w:b/>
          <w:color w:val="231F20"/>
          <w:spacing w:val="-3"/>
          <w:sz w:val="14"/>
        </w:rPr>
        <w:t xml:space="preserve">descendencia </w:t>
      </w:r>
      <w:r>
        <w:rPr>
          <w:color w:val="231F20"/>
          <w:spacing w:val="-3"/>
          <w:sz w:val="14"/>
        </w:rPr>
        <w:t xml:space="preserve">(Gén </w:t>
      </w:r>
      <w:r>
        <w:rPr>
          <w:color w:val="231F20"/>
          <w:spacing w:val="-4"/>
          <w:sz w:val="14"/>
        </w:rPr>
        <w:t xml:space="preserve">15,4; </w:t>
      </w:r>
      <w:r>
        <w:rPr>
          <w:color w:val="231F20"/>
          <w:spacing w:val="-5"/>
          <w:sz w:val="14"/>
        </w:rPr>
        <w:t xml:space="preserve">18,10) </w:t>
      </w:r>
      <w:r>
        <w:rPr>
          <w:color w:val="231F20"/>
          <w:sz w:val="14"/>
        </w:rPr>
        <w:t xml:space="preserve">y </w:t>
      </w:r>
      <w:r>
        <w:rPr>
          <w:b/>
          <w:color w:val="231F20"/>
          <w:spacing w:val="-4"/>
          <w:sz w:val="14"/>
        </w:rPr>
        <w:t xml:space="preserve">una </w:t>
      </w:r>
      <w:r>
        <w:rPr>
          <w:b/>
          <w:color w:val="231F20"/>
          <w:spacing w:val="-5"/>
          <w:sz w:val="14"/>
        </w:rPr>
        <w:t xml:space="preserve">tierra: </w:t>
      </w:r>
      <w:r>
        <w:rPr>
          <w:color w:val="231F20"/>
          <w:spacing w:val="-4"/>
          <w:sz w:val="14"/>
        </w:rPr>
        <w:t xml:space="preserve">Gén </w:t>
      </w:r>
      <w:r>
        <w:rPr>
          <w:color w:val="231F20"/>
          <w:spacing w:val="-5"/>
          <w:sz w:val="14"/>
        </w:rPr>
        <w:t>12,7.</w:t>
      </w:r>
    </w:p>
    <w:p w:rsidR="00361B4E" w:rsidRDefault="00E13EBB">
      <w:pPr>
        <w:pStyle w:val="Textoindependiente"/>
        <w:spacing w:line="218" w:lineRule="auto"/>
        <w:ind w:left="291" w:right="153" w:hanging="126"/>
        <w:jc w:val="both"/>
      </w:pPr>
      <w:r>
        <w:rPr>
          <w:color w:val="231F20"/>
        </w:rPr>
        <w:t xml:space="preserve">Dios hace una Alianza con él. En adelante será el </w:t>
      </w:r>
      <w:r>
        <w:rPr>
          <w:b/>
          <w:color w:val="231F20"/>
        </w:rPr>
        <w:t xml:space="preserve">Dios de Abraham </w:t>
      </w:r>
      <w:r>
        <w:rPr>
          <w:color w:val="231F20"/>
        </w:rPr>
        <w:t>y sus descendientes para siempre: Gén 15,18; 17,7; Is 51,2.</w:t>
      </w:r>
    </w:p>
    <w:p w:rsidR="00361B4E" w:rsidRDefault="00361B4E">
      <w:pPr>
        <w:spacing w:line="218" w:lineRule="auto"/>
        <w:jc w:val="both"/>
        <w:sectPr w:rsidR="00361B4E">
          <w:type w:val="continuous"/>
          <w:pgSz w:w="5900" w:h="8470"/>
          <w:pgMar w:top="760" w:right="360" w:bottom="280" w:left="340" w:header="720" w:footer="720" w:gutter="0"/>
          <w:cols w:num="2" w:space="720" w:equalWidth="0">
            <w:col w:w="1680" w:space="75"/>
            <w:col w:w="3445"/>
          </w:cols>
        </w:sectPr>
      </w:pPr>
    </w:p>
    <w:p w:rsidR="00361B4E" w:rsidRDefault="003C4E77">
      <w:pPr>
        <w:pStyle w:val="Ttulo9"/>
        <w:spacing w:before="89"/>
        <w:ind w:right="38"/>
        <w:jc w:val="right"/>
      </w:pPr>
      <w:r>
        <w:rPr>
          <w:noProof/>
          <w:lang w:val="es-CO" w:eastAsia="es-CO" w:bidi="ar-SA"/>
        </w:rPr>
        <w:lastRenderedPageBreak/>
        <mc:AlternateContent>
          <mc:Choice Requires="wpg">
            <w:drawing>
              <wp:anchor distT="0" distB="0" distL="114300" distR="114300" simplePos="0" relativeHeight="247699456"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91"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92" name="Line 104"/>
                        <wps:cNvCnPr>
                          <a:cxnSpLocks noChangeShapeType="1"/>
                        </wps:cNvCnPr>
                        <wps:spPr bwMode="auto">
                          <a:xfrm>
                            <a:off x="505" y="4592"/>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93" name="Line 103"/>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8F3226" id="Group 102" o:spid="_x0000_s1026" style="position:absolute;margin-left:25.25pt;margin-top:22pt;width:243.8pt;height:391.2pt;z-index:-255617024;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">
                <v:line id="Line 104" o:spid="_x0000_s1027" style="position:absolute;visibility:visible;mso-wrap-style:square" from="505,4592" to="5381,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nHsMAAADcAAAADwAAAGRycy9kb3ducmV2LnhtbERP22rCQBB9L/gPyxT6InWjgtjoKiIU&#10;Sh+8xQ8Ys2MSujsbs6uJfn23IPRtDuc682VnjbhR4yvHCoaDBARx7nTFhYJj9vk+BeEDskbjmBTc&#10;ycNy0XuZY6pdy3u6HUIhYgj7FBWUIdSplD4vyaIfuJo4cmfXWAwRNoXUDbYx3Bo5SpKJtFhxbCix&#10;pnVJ+c/hahVkl34wu+23abPtaSxPl834cd0o9fbarWYgAnXhX/x0f+k4/2MEf8/EC+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5x7DAAAA3AAAAA8AAAAAAAAAAAAA&#10;AAAAoQIAAGRycy9kb3ducmV2LnhtbFBLBQYAAAAABAAEAPkAAACRAwAAAAA=&#10;" strokecolor="#231f20" strokeweight=".5pt"/>
                <v:line id="Line 103"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xChcQAAADcAAAADwAAAGRycy9kb3ducmV2LnhtbERP22rCQBB9L/Qflin0pehGA2Kjq4gg&#10;SB+8pR8wZqdJ6O5szK4m7de7QqFvczjXmS97a8SNWl87VjAaJiCIC6drLhV85pvBFIQPyBqNY1Lw&#10;Qx6Wi+enOWbadXyk2ymUIoawz1BBFUKTSemLiiz6oWuII/flWoshwraUusUuhlsjx0kykRZrjg0V&#10;NrSuqPg+Xa2C/PIWzGH/Ybp8f07l+bJLf687pV5f+tUMRKA+/Iv/3Fsd57+n8HgmX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XEKFxAAAANwAAAAPAAAAAAAAAAAA&#10;AAAAAKECAABkcnMvZG93bnJldi54bWxQSwUGAAAAAAQABAD5AAAAkgMAAAAA&#10;" strokecolor="#231f20" strokeweight=".5pt"/>
                <w10:wrap anchorx="page" anchory="page"/>
              </v:group>
            </w:pict>
          </mc:Fallback>
        </mc:AlternateContent>
      </w:r>
      <w:r w:rsidR="00E13EBB">
        <w:rPr>
          <w:color w:val="231F20"/>
        </w:rPr>
        <w:t>22</w:t>
      </w:r>
    </w:p>
    <w:p w:rsidR="00361B4E" w:rsidRDefault="00361B4E">
      <w:pPr>
        <w:pStyle w:val="Textoindependiente"/>
        <w:rPr>
          <w:b/>
          <w:sz w:val="18"/>
        </w:rPr>
      </w:pPr>
    </w:p>
    <w:p w:rsidR="00361B4E" w:rsidRDefault="00361B4E">
      <w:pPr>
        <w:pStyle w:val="Textoindependiente"/>
        <w:spacing w:before="8"/>
        <w:rPr>
          <w:b/>
          <w:sz w:val="18"/>
        </w:rPr>
      </w:pPr>
    </w:p>
    <w:p w:rsidR="00361B4E" w:rsidRDefault="00E13EBB">
      <w:pPr>
        <w:spacing w:before="1"/>
        <w:ind w:right="38"/>
        <w:jc w:val="right"/>
        <w:rPr>
          <w:b/>
          <w:sz w:val="14"/>
        </w:rPr>
      </w:pPr>
      <w:r>
        <w:rPr>
          <w:b/>
          <w:color w:val="231F20"/>
          <w:sz w:val="14"/>
        </w:rPr>
        <w:t>23</w:t>
      </w:r>
    </w:p>
    <w:p w:rsidR="00361B4E" w:rsidRDefault="00361B4E">
      <w:pPr>
        <w:pStyle w:val="Textoindependiente"/>
        <w:spacing w:before="1"/>
        <w:rPr>
          <w:b/>
          <w:sz w:val="24"/>
        </w:rPr>
      </w:pPr>
    </w:p>
    <w:p w:rsidR="00361B4E" w:rsidRDefault="00E13EBB">
      <w:pPr>
        <w:ind w:right="38"/>
        <w:jc w:val="right"/>
        <w:rPr>
          <w:b/>
          <w:sz w:val="14"/>
        </w:rPr>
      </w:pPr>
      <w:r>
        <w:rPr>
          <w:b/>
          <w:color w:val="231F20"/>
          <w:sz w:val="14"/>
        </w:rPr>
        <w:t>24</w:t>
      </w:r>
    </w:p>
    <w:p w:rsidR="00361B4E" w:rsidRDefault="00361B4E">
      <w:pPr>
        <w:pStyle w:val="Textoindependiente"/>
        <w:rPr>
          <w:b/>
          <w:sz w:val="18"/>
        </w:rPr>
      </w:pPr>
    </w:p>
    <w:p w:rsidR="00361B4E" w:rsidRDefault="00361B4E">
      <w:pPr>
        <w:pStyle w:val="Textoindependiente"/>
        <w:spacing w:before="9"/>
        <w:rPr>
          <w:b/>
          <w:sz w:val="18"/>
        </w:rPr>
      </w:pPr>
    </w:p>
    <w:p w:rsidR="00361B4E" w:rsidRDefault="00E13EBB">
      <w:pPr>
        <w:ind w:right="38"/>
        <w:jc w:val="right"/>
        <w:rPr>
          <w:b/>
          <w:sz w:val="14"/>
        </w:rPr>
      </w:pPr>
      <w:r>
        <w:rPr>
          <w:b/>
          <w:color w:val="231F20"/>
          <w:sz w:val="14"/>
        </w:rPr>
        <w:t>25</w:t>
      </w:r>
    </w:p>
    <w:p w:rsidR="00361B4E" w:rsidRDefault="00361B4E">
      <w:pPr>
        <w:pStyle w:val="Textoindependiente"/>
        <w:spacing w:before="1"/>
        <w:rPr>
          <w:b/>
          <w:sz w:val="24"/>
        </w:rPr>
      </w:pPr>
    </w:p>
    <w:p w:rsidR="00361B4E" w:rsidRDefault="00E13EBB">
      <w:pPr>
        <w:ind w:right="38"/>
        <w:jc w:val="right"/>
        <w:rPr>
          <w:b/>
          <w:sz w:val="14"/>
        </w:rPr>
      </w:pPr>
      <w:r>
        <w:rPr>
          <w:b/>
          <w:color w:val="231F20"/>
          <w:sz w:val="14"/>
        </w:rPr>
        <w:t>26</w:t>
      </w:r>
    </w:p>
    <w:p w:rsidR="00361B4E" w:rsidRDefault="00361B4E">
      <w:pPr>
        <w:pStyle w:val="Textoindependiente"/>
        <w:spacing w:before="1"/>
        <w:rPr>
          <w:b/>
          <w:sz w:val="24"/>
        </w:rPr>
      </w:pPr>
    </w:p>
    <w:p w:rsidR="00361B4E" w:rsidRDefault="00E13EBB">
      <w:pPr>
        <w:ind w:right="38"/>
        <w:jc w:val="right"/>
        <w:rPr>
          <w:b/>
          <w:sz w:val="14"/>
        </w:rPr>
      </w:pPr>
      <w:r>
        <w:rPr>
          <w:b/>
          <w:color w:val="231F20"/>
          <w:sz w:val="14"/>
        </w:rPr>
        <w:t>27</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5"/>
        <w:ind w:right="38"/>
        <w:jc w:val="right"/>
        <w:rPr>
          <w:b/>
          <w:sz w:val="14"/>
        </w:rPr>
      </w:pPr>
      <w:r>
        <w:rPr>
          <w:b/>
          <w:color w:val="231F20"/>
          <w:sz w:val="14"/>
        </w:rPr>
        <w:t>28</w:t>
      </w:r>
    </w:p>
    <w:p w:rsidR="00361B4E" w:rsidRDefault="00E13EBB">
      <w:pPr>
        <w:pStyle w:val="Prrafodelista"/>
        <w:numPr>
          <w:ilvl w:val="0"/>
          <w:numId w:val="11"/>
        </w:numPr>
        <w:tabs>
          <w:tab w:val="left" w:pos="340"/>
          <w:tab w:val="right" w:pos="1639"/>
        </w:tabs>
        <w:spacing w:before="829" w:line="154" w:lineRule="exact"/>
        <w:ind w:left="339" w:hanging="176"/>
        <w:rPr>
          <w:b/>
          <w:sz w:val="14"/>
        </w:rPr>
      </w:pPr>
      <w:r>
        <w:rPr>
          <w:b/>
          <w:color w:val="231F20"/>
          <w:sz w:val="14"/>
        </w:rPr>
        <w:t>Moisés y el</w:t>
      </w:r>
      <w:r>
        <w:rPr>
          <w:b/>
          <w:color w:val="231F20"/>
          <w:sz w:val="14"/>
        </w:rPr>
        <w:tab/>
        <w:t>30</w:t>
      </w:r>
    </w:p>
    <w:p w:rsidR="00361B4E" w:rsidRDefault="00E13EBB">
      <w:pPr>
        <w:spacing w:before="5" w:line="218" w:lineRule="auto"/>
        <w:ind w:left="339" w:right="438"/>
        <w:rPr>
          <w:b/>
          <w:sz w:val="14"/>
        </w:rPr>
      </w:pPr>
      <w:r>
        <w:rPr>
          <w:b/>
          <w:color w:val="231F20"/>
          <w:sz w:val="14"/>
        </w:rPr>
        <w:t>Exodo. El Dios Libertador</w:t>
      </w:r>
    </w:p>
    <w:p w:rsidR="00361B4E" w:rsidRDefault="00E13EBB">
      <w:pPr>
        <w:spacing w:line="140" w:lineRule="exact"/>
        <w:ind w:left="339"/>
        <w:rPr>
          <w:b/>
          <w:sz w:val="14"/>
        </w:rPr>
      </w:pPr>
      <w:r>
        <w:rPr>
          <w:b/>
          <w:color w:val="231F20"/>
          <w:sz w:val="14"/>
        </w:rPr>
        <w:t>y Justo</w:t>
      </w:r>
    </w:p>
    <w:p w:rsidR="00361B4E" w:rsidRDefault="00E13EBB">
      <w:pPr>
        <w:spacing w:line="153" w:lineRule="exact"/>
        <w:ind w:left="1499"/>
        <w:rPr>
          <w:b/>
          <w:sz w:val="14"/>
        </w:rPr>
      </w:pPr>
      <w:r>
        <w:rPr>
          <w:b/>
          <w:color w:val="231F20"/>
          <w:sz w:val="14"/>
        </w:rPr>
        <w:t>31</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3"/>
        <w:ind w:right="38"/>
        <w:jc w:val="right"/>
        <w:rPr>
          <w:b/>
          <w:sz w:val="14"/>
        </w:rPr>
      </w:pPr>
      <w:r>
        <w:rPr>
          <w:b/>
          <w:color w:val="231F20"/>
          <w:sz w:val="14"/>
        </w:rPr>
        <w:t>32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rPr>
      </w:pPr>
    </w:p>
    <w:p w:rsidR="00361B4E" w:rsidRDefault="00E13EBB">
      <w:pPr>
        <w:ind w:right="38"/>
        <w:jc w:val="right"/>
        <w:rPr>
          <w:b/>
          <w:sz w:val="14"/>
        </w:rPr>
      </w:pPr>
      <w:r>
        <w:rPr>
          <w:b/>
          <w:color w:val="231F20"/>
          <w:sz w:val="14"/>
        </w:rPr>
        <w:t>33</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25"/>
        </w:rPr>
      </w:pPr>
    </w:p>
    <w:p w:rsidR="00361B4E" w:rsidRDefault="00E13EBB">
      <w:pPr>
        <w:ind w:right="38"/>
        <w:jc w:val="right"/>
        <w:rPr>
          <w:b/>
          <w:sz w:val="14"/>
        </w:rPr>
      </w:pPr>
      <w:r>
        <w:rPr>
          <w:b/>
          <w:color w:val="231F20"/>
          <w:sz w:val="14"/>
        </w:rPr>
        <w:t>34</w:t>
      </w:r>
    </w:p>
    <w:p w:rsidR="00361B4E" w:rsidRDefault="00E13EBB">
      <w:pPr>
        <w:spacing w:before="100" w:line="218" w:lineRule="auto"/>
        <w:ind w:left="291" w:right="153" w:hanging="126"/>
        <w:jc w:val="both"/>
        <w:rPr>
          <w:sz w:val="14"/>
        </w:rPr>
      </w:pPr>
      <w:r>
        <w:br w:type="column"/>
      </w:r>
      <w:r>
        <w:rPr>
          <w:color w:val="231F20"/>
          <w:sz w:val="14"/>
        </w:rPr>
        <w:t xml:space="preserve">Esta Alianza hace de Abraham (y sus descendientes) el servidor de Dios y su obra en este mundo, para que la </w:t>
      </w:r>
      <w:r>
        <w:rPr>
          <w:b/>
          <w:color w:val="231F20"/>
          <w:sz w:val="14"/>
        </w:rPr>
        <w:t xml:space="preserve">bendición de Dios llegue a todas las naciones: </w:t>
      </w:r>
      <w:r>
        <w:rPr>
          <w:color w:val="231F20"/>
          <w:sz w:val="14"/>
        </w:rPr>
        <w:t>Gén 12,3;</w:t>
      </w:r>
      <w:r>
        <w:rPr>
          <w:color w:val="231F20"/>
          <w:spacing w:val="-2"/>
          <w:sz w:val="14"/>
        </w:rPr>
        <w:t xml:space="preserve"> </w:t>
      </w:r>
      <w:r>
        <w:rPr>
          <w:color w:val="231F20"/>
          <w:sz w:val="14"/>
        </w:rPr>
        <w:t>28,14.</w:t>
      </w:r>
    </w:p>
    <w:p w:rsidR="00361B4E" w:rsidRDefault="00E13EBB">
      <w:pPr>
        <w:pStyle w:val="Textoindependiente"/>
        <w:spacing w:line="218" w:lineRule="auto"/>
        <w:ind w:left="290" w:right="153" w:hanging="126"/>
        <w:jc w:val="both"/>
      </w:pPr>
      <w:r>
        <w:rPr>
          <w:color w:val="231F20"/>
        </w:rPr>
        <w:t xml:space="preserve">En varias oportunidades Abraham demuestra su fe en las promesas de Dios, para el cual </w:t>
      </w:r>
      <w:r>
        <w:rPr>
          <w:b/>
          <w:color w:val="231F20"/>
        </w:rPr>
        <w:t xml:space="preserve">nada es imposi- ble: </w:t>
      </w:r>
      <w:r>
        <w:rPr>
          <w:color w:val="231F20"/>
        </w:rPr>
        <w:t>Gén 15,1-6; 22.</w:t>
      </w:r>
    </w:p>
    <w:p w:rsidR="00361B4E" w:rsidRDefault="00E13EBB">
      <w:pPr>
        <w:pStyle w:val="Textoindependiente"/>
        <w:spacing w:line="218" w:lineRule="auto"/>
        <w:ind w:left="290" w:right="147" w:hanging="126"/>
        <w:jc w:val="both"/>
      </w:pPr>
      <w:r>
        <w:rPr>
          <w:color w:val="231F20"/>
        </w:rPr>
        <w:t xml:space="preserve">Dios deja en claro que se siente agradecido </w:t>
      </w:r>
      <w:r>
        <w:rPr>
          <w:b/>
          <w:color w:val="231F20"/>
        </w:rPr>
        <w:t xml:space="preserve">por la fe </w:t>
      </w:r>
      <w:r>
        <w:rPr>
          <w:color w:val="231F20"/>
        </w:rPr>
        <w:t xml:space="preserve">de Abraham (Gén 15,6) y </w:t>
      </w:r>
      <w:r>
        <w:rPr>
          <w:b/>
          <w:color w:val="231F20"/>
        </w:rPr>
        <w:t xml:space="preserve">por su obediencia </w:t>
      </w:r>
      <w:r>
        <w:rPr>
          <w:color w:val="231F20"/>
        </w:rPr>
        <w:t>(Gén 22,26 y Stgo 2,21) más que por el cumplimiento de cualquier práctica religiosa (Rom 4,3-4 y 4,19-22).</w:t>
      </w:r>
    </w:p>
    <w:p w:rsidR="00361B4E" w:rsidRDefault="00E13EBB">
      <w:pPr>
        <w:pStyle w:val="Textoindependiente"/>
        <w:spacing w:line="218" w:lineRule="auto"/>
        <w:ind w:left="290" w:right="153" w:hanging="126"/>
        <w:jc w:val="both"/>
      </w:pPr>
      <w:r>
        <w:rPr>
          <w:color w:val="231F20"/>
        </w:rPr>
        <w:t xml:space="preserve">La fe de Abraham lo hace </w:t>
      </w:r>
      <w:r>
        <w:rPr>
          <w:b/>
          <w:color w:val="231F20"/>
        </w:rPr>
        <w:t xml:space="preserve">amigo de Dios: </w:t>
      </w:r>
      <w:r>
        <w:rPr>
          <w:color w:val="231F20"/>
        </w:rPr>
        <w:t>Is 41,8; Dn 3,35; Stgo 2,23; y que vive con Dios más allá de la muerte: Lc 20,38.</w:t>
      </w:r>
    </w:p>
    <w:p w:rsidR="00361B4E" w:rsidRDefault="00E13EBB">
      <w:pPr>
        <w:pStyle w:val="Textoindependiente"/>
        <w:spacing w:line="218" w:lineRule="auto"/>
        <w:ind w:left="290" w:right="152" w:hanging="126"/>
        <w:jc w:val="both"/>
      </w:pPr>
      <w:r>
        <w:rPr>
          <w:color w:val="231F20"/>
        </w:rPr>
        <w:t xml:space="preserve">Por su fe Abraham pasa a ser persona que </w:t>
      </w:r>
      <w:r>
        <w:rPr>
          <w:b/>
          <w:color w:val="231F20"/>
        </w:rPr>
        <w:t xml:space="preserve">cuenta a los ojos de Dios </w:t>
      </w:r>
      <w:r>
        <w:rPr>
          <w:color w:val="231F20"/>
        </w:rPr>
        <w:t>y es tomado en cuenta cuando él toma sus decisiones: Gén 19,17-33; Is 41,9; 43,1; 49,4.</w:t>
      </w:r>
    </w:p>
    <w:p w:rsidR="00361B4E" w:rsidRDefault="00E13EBB">
      <w:pPr>
        <w:pStyle w:val="Textoindependiente"/>
        <w:spacing w:line="218" w:lineRule="auto"/>
        <w:ind w:left="290" w:right="150" w:hanging="126"/>
        <w:jc w:val="both"/>
      </w:pPr>
      <w:r>
        <w:rPr>
          <w:color w:val="231F20"/>
        </w:rPr>
        <w:t>La fe de Abraham indica el camino que, en adelante, se impondrá a todos los hombres para recibir las prome- sas de Dios: la fe en las promesas de Dios (Rom 4,20) el que puede incluso resucitar a los muertos: Heb 11,17-19.</w:t>
      </w:r>
    </w:p>
    <w:p w:rsidR="00361B4E" w:rsidRDefault="00E13EBB">
      <w:pPr>
        <w:pStyle w:val="Textoindependiente"/>
        <w:spacing w:line="218" w:lineRule="auto"/>
        <w:ind w:left="290" w:right="146" w:hanging="126"/>
        <w:jc w:val="both"/>
      </w:pPr>
      <w:r>
        <w:rPr>
          <w:color w:val="231F20"/>
        </w:rPr>
        <w:t>La Alianza con Abraham es confirmada a sus descen- dientes: (Gén 28,10; 32,23; 49,28). Pero dicha alianza sigue siendo un favor de Dios y que se transmite, no a todos sus hijos por derecho de fami- lia, sino a los que Dios designa: Gén 21,12; 25,23; Rom 9,6-13.</w:t>
      </w:r>
    </w:p>
    <w:p w:rsidR="00361B4E" w:rsidRDefault="00E13EBB">
      <w:pPr>
        <w:spacing w:before="100" w:line="218" w:lineRule="auto"/>
        <w:ind w:left="267" w:right="153" w:hanging="102"/>
        <w:jc w:val="both"/>
        <w:rPr>
          <w:sz w:val="14"/>
        </w:rPr>
      </w:pPr>
      <w:r>
        <w:rPr>
          <w:b/>
          <w:color w:val="231F20"/>
          <w:sz w:val="14"/>
        </w:rPr>
        <w:t xml:space="preserve">Dios ve las humillaciones </w:t>
      </w:r>
      <w:r>
        <w:rPr>
          <w:color w:val="231F20"/>
          <w:sz w:val="14"/>
        </w:rPr>
        <w:t xml:space="preserve">de su pueblo en Egipto (Ex 2,24 y 3,7) y </w:t>
      </w:r>
      <w:r>
        <w:rPr>
          <w:b/>
          <w:color w:val="231F20"/>
          <w:sz w:val="14"/>
        </w:rPr>
        <w:t xml:space="preserve">se acuerda de su Alianza </w:t>
      </w:r>
      <w:r>
        <w:rPr>
          <w:color w:val="231F20"/>
          <w:sz w:val="14"/>
        </w:rPr>
        <w:t xml:space="preserve">con Abraham (Ex 2,24 y 3,16). Dios </w:t>
      </w:r>
      <w:r>
        <w:rPr>
          <w:b/>
          <w:color w:val="231F20"/>
          <w:sz w:val="14"/>
        </w:rPr>
        <w:t xml:space="preserve">llama a Moisés </w:t>
      </w:r>
      <w:r>
        <w:rPr>
          <w:color w:val="231F20"/>
          <w:sz w:val="14"/>
        </w:rPr>
        <w:t>(Ex 3,1 y 6,28) para liberar a Israel.</w:t>
      </w:r>
    </w:p>
    <w:p w:rsidR="00361B4E" w:rsidRDefault="00E13EBB">
      <w:pPr>
        <w:pStyle w:val="Textoindependiente"/>
        <w:spacing w:line="218" w:lineRule="auto"/>
        <w:ind w:left="290" w:right="152" w:hanging="126"/>
        <w:jc w:val="both"/>
      </w:pPr>
      <w:r>
        <w:rPr>
          <w:color w:val="231F20"/>
        </w:rPr>
        <w:t>En la cultura hebrea, el que libera una cosa o una per- sona es el que la compra o la quita a su dueño para hacerla suya. Israel es liberado del poder de los egip- cios para pertenecer a Dios: Ex 3,10 y 3,12; 19,4 y 19,6; 20,2 y 20,3.</w:t>
      </w:r>
    </w:p>
    <w:p w:rsidR="00361B4E" w:rsidRDefault="00E13EBB">
      <w:pPr>
        <w:pStyle w:val="Textoindependiente"/>
        <w:spacing w:line="213" w:lineRule="auto"/>
        <w:ind w:left="290" w:right="153" w:hanging="126"/>
        <w:jc w:val="both"/>
      </w:pPr>
      <w:r>
        <w:rPr>
          <w:color w:val="231F20"/>
        </w:rPr>
        <w:t xml:space="preserve">El Dios que libera a Israel le enseña su propio </w:t>
      </w:r>
      <w:r>
        <w:rPr>
          <w:b/>
          <w:color w:val="231F20"/>
        </w:rPr>
        <w:t xml:space="preserve">Nom- bre, </w:t>
      </w:r>
      <w:r>
        <w:rPr>
          <w:color w:val="231F20"/>
        </w:rPr>
        <w:t>o sea, algo de su misterio. Nombre con el que Israel lo invocará: Ex 3,14-15.</w:t>
      </w:r>
    </w:p>
    <w:p w:rsidR="00361B4E" w:rsidRDefault="00E13EBB">
      <w:pPr>
        <w:spacing w:line="140" w:lineRule="exact"/>
        <w:ind w:left="165"/>
        <w:jc w:val="both"/>
        <w:rPr>
          <w:sz w:val="14"/>
        </w:rPr>
      </w:pPr>
      <w:r>
        <w:rPr>
          <w:b/>
          <w:color w:val="231F20"/>
          <w:sz w:val="14"/>
        </w:rPr>
        <w:t xml:space="preserve">Yavé: Yo Soy. </w:t>
      </w:r>
      <w:r>
        <w:rPr>
          <w:color w:val="231F20"/>
          <w:sz w:val="14"/>
        </w:rPr>
        <w:t>Ver com. de Ex 3,1 y Jn 8.</w:t>
      </w:r>
    </w:p>
    <w:p w:rsidR="00361B4E" w:rsidRDefault="00E13EBB">
      <w:pPr>
        <w:pStyle w:val="Textoindependiente"/>
        <w:spacing w:before="2" w:line="213" w:lineRule="auto"/>
        <w:ind w:left="290" w:right="152" w:hanging="126"/>
        <w:jc w:val="both"/>
      </w:pPr>
      <w:r>
        <w:rPr>
          <w:color w:val="231F20"/>
        </w:rPr>
        <w:t xml:space="preserve">Yavé, El que Es, El que hace existir, el Dios que se fija en lo que no es y no cuenta, para humillar a los </w:t>
      </w:r>
      <w:r>
        <w:rPr>
          <w:color w:val="231F20"/>
          <w:spacing w:val="-5"/>
        </w:rPr>
        <w:t xml:space="preserve">que </w:t>
      </w:r>
      <w:r>
        <w:rPr>
          <w:color w:val="231F20"/>
        </w:rPr>
        <w:t>se</w:t>
      </w:r>
      <w:r>
        <w:rPr>
          <w:color w:val="231F20"/>
          <w:spacing w:val="15"/>
        </w:rPr>
        <w:t xml:space="preserve"> </w:t>
      </w:r>
      <w:r>
        <w:rPr>
          <w:color w:val="231F20"/>
        </w:rPr>
        <w:t>creen:</w:t>
      </w:r>
      <w:r>
        <w:rPr>
          <w:color w:val="231F20"/>
          <w:spacing w:val="16"/>
        </w:rPr>
        <w:t xml:space="preserve"> </w:t>
      </w:r>
      <w:r>
        <w:rPr>
          <w:color w:val="231F20"/>
        </w:rPr>
        <w:t>1</w:t>
      </w:r>
      <w:r>
        <w:rPr>
          <w:color w:val="231F20"/>
          <w:spacing w:val="15"/>
        </w:rPr>
        <w:t xml:space="preserve"> </w:t>
      </w:r>
      <w:r>
        <w:rPr>
          <w:color w:val="231F20"/>
        </w:rPr>
        <w:t>Sam</w:t>
      </w:r>
      <w:r>
        <w:rPr>
          <w:color w:val="231F20"/>
          <w:spacing w:val="16"/>
        </w:rPr>
        <w:t xml:space="preserve"> </w:t>
      </w:r>
      <w:r>
        <w:rPr>
          <w:color w:val="231F20"/>
        </w:rPr>
        <w:t>2,4-8;</w:t>
      </w:r>
      <w:r>
        <w:rPr>
          <w:color w:val="231F20"/>
          <w:spacing w:val="15"/>
        </w:rPr>
        <w:t xml:space="preserve"> </w:t>
      </w:r>
      <w:r>
        <w:rPr>
          <w:color w:val="231F20"/>
        </w:rPr>
        <w:t>Sal</w:t>
      </w:r>
      <w:r>
        <w:rPr>
          <w:color w:val="231F20"/>
          <w:spacing w:val="16"/>
        </w:rPr>
        <w:t xml:space="preserve"> </w:t>
      </w:r>
      <w:r>
        <w:rPr>
          <w:color w:val="231F20"/>
        </w:rPr>
        <w:t>113,7;</w:t>
      </w:r>
      <w:r>
        <w:rPr>
          <w:color w:val="231F20"/>
          <w:spacing w:val="15"/>
        </w:rPr>
        <w:t xml:space="preserve"> </w:t>
      </w:r>
      <w:r>
        <w:rPr>
          <w:color w:val="231F20"/>
        </w:rPr>
        <w:t>Rom</w:t>
      </w:r>
      <w:r>
        <w:rPr>
          <w:color w:val="231F20"/>
          <w:spacing w:val="16"/>
        </w:rPr>
        <w:t xml:space="preserve"> </w:t>
      </w:r>
      <w:r>
        <w:rPr>
          <w:color w:val="231F20"/>
        </w:rPr>
        <w:t>4,17;</w:t>
      </w:r>
      <w:r>
        <w:rPr>
          <w:color w:val="231F20"/>
          <w:spacing w:val="15"/>
        </w:rPr>
        <w:t xml:space="preserve"> </w:t>
      </w:r>
      <w:r>
        <w:rPr>
          <w:color w:val="231F20"/>
        </w:rPr>
        <w:t>1</w:t>
      </w:r>
      <w:r>
        <w:rPr>
          <w:color w:val="231F20"/>
          <w:spacing w:val="16"/>
        </w:rPr>
        <w:t xml:space="preserve"> </w:t>
      </w:r>
      <w:r>
        <w:rPr>
          <w:color w:val="231F20"/>
        </w:rPr>
        <w:t>Cor</w:t>
      </w:r>
    </w:p>
    <w:p w:rsidR="00361B4E" w:rsidRDefault="00E13EBB">
      <w:pPr>
        <w:pStyle w:val="Textoindependiente"/>
        <w:spacing w:line="140" w:lineRule="exact"/>
        <w:ind w:left="290"/>
        <w:jc w:val="both"/>
      </w:pPr>
      <w:r>
        <w:rPr>
          <w:color w:val="231F20"/>
        </w:rPr>
        <w:t>4,17. Ver com. de Ex 3 y 4.</w:t>
      </w:r>
    </w:p>
    <w:p w:rsidR="00361B4E" w:rsidRDefault="00E13EBB">
      <w:pPr>
        <w:pStyle w:val="Textoindependiente"/>
        <w:spacing w:before="6" w:line="213" w:lineRule="auto"/>
        <w:ind w:left="290" w:right="153" w:hanging="126"/>
        <w:jc w:val="both"/>
      </w:pPr>
      <w:r>
        <w:rPr>
          <w:color w:val="231F20"/>
        </w:rPr>
        <w:t xml:space="preserve">Yavé es el </w:t>
      </w:r>
      <w:r>
        <w:rPr>
          <w:b/>
          <w:color w:val="231F20"/>
        </w:rPr>
        <w:t xml:space="preserve">Dios Unico </w:t>
      </w:r>
      <w:r>
        <w:rPr>
          <w:color w:val="231F20"/>
        </w:rPr>
        <w:t xml:space="preserve">(Dt 6,4), </w:t>
      </w:r>
      <w:r>
        <w:rPr>
          <w:b/>
          <w:color w:val="231F20"/>
        </w:rPr>
        <w:t xml:space="preserve">al que no se puede figurar </w:t>
      </w:r>
      <w:r>
        <w:rPr>
          <w:color w:val="231F20"/>
        </w:rPr>
        <w:t>sin rebajarlo (Ex 20,4), totalmente diferente de todo lo que puede imaginar y forjar el hombre, o sea,</w:t>
      </w:r>
      <w:r>
        <w:rPr>
          <w:color w:val="231F20"/>
          <w:spacing w:val="-6"/>
        </w:rPr>
        <w:t xml:space="preserve"> </w:t>
      </w:r>
      <w:r>
        <w:rPr>
          <w:color w:val="231F20"/>
        </w:rPr>
        <w:t>de</w:t>
      </w:r>
      <w:r>
        <w:rPr>
          <w:color w:val="231F20"/>
          <w:spacing w:val="-5"/>
        </w:rPr>
        <w:t xml:space="preserve"> </w:t>
      </w:r>
      <w:r>
        <w:rPr>
          <w:color w:val="231F20"/>
        </w:rPr>
        <w:t>todo</w:t>
      </w:r>
      <w:r>
        <w:rPr>
          <w:color w:val="231F20"/>
          <w:spacing w:val="-6"/>
        </w:rPr>
        <w:t xml:space="preserve"> </w:t>
      </w:r>
      <w:r>
        <w:rPr>
          <w:color w:val="231F20"/>
        </w:rPr>
        <w:t>lo</w:t>
      </w:r>
      <w:r>
        <w:rPr>
          <w:color w:val="231F20"/>
          <w:spacing w:val="-5"/>
        </w:rPr>
        <w:t xml:space="preserve"> </w:t>
      </w:r>
      <w:r>
        <w:rPr>
          <w:color w:val="231F20"/>
        </w:rPr>
        <w:t>que</w:t>
      </w:r>
      <w:r>
        <w:rPr>
          <w:color w:val="231F20"/>
          <w:spacing w:val="-5"/>
        </w:rPr>
        <w:t xml:space="preserve"> </w:t>
      </w:r>
      <w:r>
        <w:rPr>
          <w:color w:val="231F20"/>
        </w:rPr>
        <w:t>se</w:t>
      </w:r>
      <w:r>
        <w:rPr>
          <w:color w:val="231F20"/>
          <w:spacing w:val="-6"/>
        </w:rPr>
        <w:t xml:space="preserve"> </w:t>
      </w:r>
      <w:r>
        <w:rPr>
          <w:color w:val="231F20"/>
        </w:rPr>
        <w:t>puede</w:t>
      </w:r>
      <w:r>
        <w:rPr>
          <w:color w:val="231F20"/>
          <w:spacing w:val="-5"/>
        </w:rPr>
        <w:t xml:space="preserve"> </w:t>
      </w:r>
      <w:r>
        <w:rPr>
          <w:color w:val="231F20"/>
        </w:rPr>
        <w:t>ver</w:t>
      </w:r>
      <w:r>
        <w:rPr>
          <w:color w:val="231F20"/>
          <w:spacing w:val="-6"/>
        </w:rPr>
        <w:t xml:space="preserve"> </w:t>
      </w:r>
      <w:r>
        <w:rPr>
          <w:color w:val="231F20"/>
        </w:rPr>
        <w:t>(Dt</w:t>
      </w:r>
      <w:r>
        <w:rPr>
          <w:color w:val="231F20"/>
          <w:spacing w:val="-5"/>
        </w:rPr>
        <w:t xml:space="preserve"> </w:t>
      </w:r>
      <w:r>
        <w:rPr>
          <w:color w:val="231F20"/>
        </w:rPr>
        <w:t>4,12)</w:t>
      </w:r>
      <w:r>
        <w:rPr>
          <w:color w:val="231F20"/>
          <w:spacing w:val="-6"/>
        </w:rPr>
        <w:t xml:space="preserve"> </w:t>
      </w:r>
      <w:r>
        <w:rPr>
          <w:color w:val="231F20"/>
        </w:rPr>
        <w:t>y</w:t>
      </w:r>
      <w:r>
        <w:rPr>
          <w:color w:val="231F20"/>
          <w:spacing w:val="-5"/>
        </w:rPr>
        <w:t xml:space="preserve"> </w:t>
      </w:r>
      <w:r>
        <w:rPr>
          <w:color w:val="231F20"/>
        </w:rPr>
        <w:t>solamente por su palabra lo conocemos (Dt 4,12; Jn 5,38). Con- tra</w:t>
      </w:r>
      <w:r>
        <w:rPr>
          <w:color w:val="231F20"/>
          <w:spacing w:val="-6"/>
        </w:rPr>
        <w:t xml:space="preserve"> </w:t>
      </w:r>
      <w:r>
        <w:rPr>
          <w:b/>
          <w:color w:val="231F20"/>
        </w:rPr>
        <w:t>las</w:t>
      </w:r>
      <w:r>
        <w:rPr>
          <w:b/>
          <w:color w:val="231F20"/>
          <w:spacing w:val="-6"/>
        </w:rPr>
        <w:t xml:space="preserve"> </w:t>
      </w:r>
      <w:r>
        <w:rPr>
          <w:b/>
          <w:color w:val="231F20"/>
        </w:rPr>
        <w:t>imágenes:</w:t>
      </w:r>
      <w:r>
        <w:rPr>
          <w:b/>
          <w:color w:val="231F20"/>
          <w:spacing w:val="-7"/>
        </w:rPr>
        <w:t xml:space="preserve"> </w:t>
      </w:r>
      <w:r>
        <w:rPr>
          <w:color w:val="231F20"/>
        </w:rPr>
        <w:t>Dt</w:t>
      </w:r>
      <w:r>
        <w:rPr>
          <w:color w:val="231F20"/>
          <w:spacing w:val="-6"/>
        </w:rPr>
        <w:t xml:space="preserve"> </w:t>
      </w:r>
      <w:r>
        <w:rPr>
          <w:color w:val="231F20"/>
        </w:rPr>
        <w:t>4,15</w:t>
      </w:r>
      <w:r>
        <w:rPr>
          <w:color w:val="231F20"/>
          <w:spacing w:val="-6"/>
        </w:rPr>
        <w:t xml:space="preserve"> </w:t>
      </w:r>
      <w:r>
        <w:rPr>
          <w:color w:val="231F20"/>
        </w:rPr>
        <w:t>y</w:t>
      </w:r>
      <w:r>
        <w:rPr>
          <w:color w:val="231F20"/>
          <w:spacing w:val="-5"/>
        </w:rPr>
        <w:t xml:space="preserve"> </w:t>
      </w:r>
      <w:r>
        <w:rPr>
          <w:color w:val="231F20"/>
        </w:rPr>
        <w:t>com.</w:t>
      </w:r>
      <w:r>
        <w:rPr>
          <w:color w:val="231F20"/>
          <w:spacing w:val="-6"/>
        </w:rPr>
        <w:t xml:space="preserve"> </w:t>
      </w:r>
      <w:r>
        <w:rPr>
          <w:color w:val="231F20"/>
        </w:rPr>
        <w:t>de</w:t>
      </w:r>
      <w:r>
        <w:rPr>
          <w:color w:val="231F20"/>
          <w:spacing w:val="-6"/>
        </w:rPr>
        <w:t xml:space="preserve"> </w:t>
      </w:r>
      <w:r>
        <w:rPr>
          <w:color w:val="231F20"/>
        </w:rPr>
        <w:t>Is</w:t>
      </w:r>
      <w:r>
        <w:rPr>
          <w:color w:val="231F20"/>
          <w:spacing w:val="-6"/>
        </w:rPr>
        <w:t xml:space="preserve"> </w:t>
      </w:r>
      <w:r>
        <w:rPr>
          <w:color w:val="231F20"/>
        </w:rPr>
        <w:t>46,5</w:t>
      </w:r>
      <w:r>
        <w:rPr>
          <w:color w:val="231F20"/>
          <w:spacing w:val="-6"/>
        </w:rPr>
        <w:t xml:space="preserve"> </w:t>
      </w:r>
      <w:r>
        <w:rPr>
          <w:color w:val="231F20"/>
        </w:rPr>
        <w:t>y</w:t>
      </w:r>
      <w:r>
        <w:rPr>
          <w:color w:val="231F20"/>
          <w:spacing w:val="-6"/>
        </w:rPr>
        <w:t xml:space="preserve"> </w:t>
      </w:r>
      <w:r>
        <w:rPr>
          <w:color w:val="231F20"/>
        </w:rPr>
        <w:t>Ba</w:t>
      </w:r>
      <w:r>
        <w:rPr>
          <w:color w:val="231F20"/>
          <w:spacing w:val="-6"/>
        </w:rPr>
        <w:t xml:space="preserve"> </w:t>
      </w:r>
      <w:r>
        <w:rPr>
          <w:color w:val="231F20"/>
        </w:rPr>
        <w:t>6.</w:t>
      </w:r>
    </w:p>
    <w:p w:rsidR="00361B4E" w:rsidRDefault="00E13EBB">
      <w:pPr>
        <w:pStyle w:val="Textoindependiente"/>
        <w:spacing w:before="5" w:line="213" w:lineRule="auto"/>
        <w:ind w:left="290" w:right="152" w:hanging="126"/>
        <w:jc w:val="both"/>
      </w:pPr>
      <w:r>
        <w:rPr>
          <w:color w:val="231F20"/>
        </w:rPr>
        <w:t xml:space="preserve">Dios es </w:t>
      </w:r>
      <w:r>
        <w:rPr>
          <w:b/>
          <w:color w:val="231F20"/>
        </w:rPr>
        <w:t xml:space="preserve">Santo </w:t>
      </w:r>
      <w:r>
        <w:rPr>
          <w:color w:val="231F20"/>
        </w:rPr>
        <w:t>(Am 4,2; Os 11,9). La santidad significa vitalidad irresistible, pero muy interior, energía que</w:t>
      </w:r>
    </w:p>
    <w:p w:rsidR="00361B4E" w:rsidRDefault="00361B4E">
      <w:pPr>
        <w:spacing w:line="213" w:lineRule="auto"/>
        <w:jc w:val="both"/>
        <w:sectPr w:rsidR="00361B4E">
          <w:headerReference w:type="default" r:id="rId40"/>
          <w:pgSz w:w="5900" w:h="8470"/>
          <w:pgMar w:top="340" w:right="360" w:bottom="0" w:left="340" w:header="146" w:footer="0" w:gutter="0"/>
          <w:cols w:num="2" w:space="720" w:equalWidth="0">
            <w:col w:w="1680" w:space="75"/>
            <w:col w:w="3445"/>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00480"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88"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89" name="Line 101"/>
                        <wps:cNvCnPr>
                          <a:cxnSpLocks noChangeShapeType="1"/>
                        </wps:cNvCnPr>
                        <wps:spPr bwMode="auto">
                          <a:xfrm>
                            <a:off x="505" y="6908"/>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90" name="Line 100"/>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2053B8" id="Group 99" o:spid="_x0000_s1026" style="position:absolute;margin-left:25.25pt;margin-top:22pt;width:243.8pt;height:391.2pt;z-index:-255616000;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">
                <v:line id="Line 101" o:spid="_x0000_s1027" style="position:absolute;visibility:visible;mso-wrap-style:square" from="505,6908" to="5381,6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3jssQAAADcAAAADwAAAGRycy9kb3ducmV2LnhtbERPzWrCQBC+F3yHZQq9lGZjhWJjVhGh&#10;UHpQa/oAY3ZMQndnY3Y1qU/vCgVv8/H9Tr4YrBFn6nzjWME4SUEQl043XCn4KT5epiB8QNZoHJOC&#10;P/KwmI8ecsy06/mbzrtQiRjCPkMFdQhtJqUva7LoE9cSR+7gOoshwq6SusM+hlsjX9P0TVpsODbU&#10;2NKqpvJ3d7IKiuNzMNvNl+mLzX4i98f15HJaK/X0OCxnIAIN4S7+d3/qOH/6Drd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beOyxAAAANwAAAAPAAAAAAAAAAAA&#10;AAAAAKECAABkcnMvZG93bnJldi54bWxQSwUGAAAAAAQABAD5AAAAkgMAAAAA&#10;" strokecolor="#231f20" strokeweight=".5pt"/>
                <v:line id="Line 100"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7c8scAAADcAAAADwAAAGRycy9kb3ducmV2LnhtbESPQUvDQBCF74L/YRmhF7GbtiAauy1S&#10;EMRDaxN/wDQ7JsHd2TS7bWJ/fecgeJvhvXnvm+V69E6dqY9tYAOzaQaKuAq25drAV/n28AQqJmSL&#10;LjAZ+KUI69XtzRJzGwbe07lItZIQjjkaaFLqcq1j1ZDHOA0dsWjfofeYZO1rbXscJNw7Pc+yR+2x&#10;ZWlosKNNQ9VPcfIGyuN9cp+7DzeUu8NCH47bxeW0NWZyN76+gEo0pn/z3/W7FfxnwZdnZAK9u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jtzyxwAAANwAAAAPAAAAAAAA&#10;AAAAAAAAAKECAABkcnMvZG93bnJldi54bWxQSwUGAAAAAAQABAD5AAAAlQM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8"/>
        <w:rPr>
          <w:sz w:val="17"/>
        </w:rPr>
      </w:pPr>
    </w:p>
    <w:p w:rsidR="00361B4E" w:rsidRDefault="00E13EBB">
      <w:pPr>
        <w:pStyle w:val="Ttulo9"/>
        <w:ind w:right="38"/>
        <w:jc w:val="right"/>
      </w:pPr>
      <w:r>
        <w:rPr>
          <w:color w:val="231F20"/>
        </w:rPr>
        <w:t>35</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26"/>
        </w:rPr>
      </w:pPr>
    </w:p>
    <w:p w:rsidR="00361B4E" w:rsidRDefault="00E13EBB">
      <w:pPr>
        <w:ind w:right="38"/>
        <w:jc w:val="right"/>
        <w:rPr>
          <w:b/>
          <w:sz w:val="14"/>
        </w:rPr>
      </w:pPr>
      <w:r>
        <w:rPr>
          <w:b/>
          <w:color w:val="231F20"/>
          <w:sz w:val="14"/>
        </w:rPr>
        <w:t>36</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5"/>
        <w:ind w:right="38"/>
        <w:jc w:val="right"/>
        <w:rPr>
          <w:b/>
          <w:sz w:val="14"/>
        </w:rPr>
      </w:pPr>
      <w:r>
        <w:rPr>
          <w:b/>
          <w:color w:val="231F20"/>
          <w:sz w:val="14"/>
        </w:rPr>
        <w:t>37</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43"/>
        <w:ind w:right="38"/>
        <w:jc w:val="right"/>
        <w:rPr>
          <w:b/>
          <w:sz w:val="14"/>
        </w:rPr>
      </w:pPr>
      <w:r>
        <w:rPr>
          <w:b/>
          <w:color w:val="231F20"/>
          <w:sz w:val="14"/>
        </w:rPr>
        <w:t>38</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6"/>
        <w:rPr>
          <w:b/>
          <w:sz w:val="15"/>
        </w:rPr>
      </w:pPr>
    </w:p>
    <w:p w:rsidR="00361B4E" w:rsidRDefault="00E13EBB">
      <w:pPr>
        <w:spacing w:before="1"/>
        <w:ind w:right="41"/>
        <w:jc w:val="right"/>
        <w:rPr>
          <w:b/>
          <w:sz w:val="14"/>
        </w:rPr>
      </w:pPr>
      <w:r>
        <w:rPr>
          <w:b/>
          <w:color w:val="231F20"/>
          <w:spacing w:val="-4"/>
          <w:sz w:val="14"/>
        </w:rPr>
        <w:t>39</w:t>
      </w:r>
    </w:p>
    <w:p w:rsidR="00361B4E" w:rsidRDefault="00E13EBB">
      <w:pPr>
        <w:pStyle w:val="Ttulo9"/>
        <w:numPr>
          <w:ilvl w:val="0"/>
          <w:numId w:val="11"/>
        </w:numPr>
        <w:tabs>
          <w:tab w:val="left" w:pos="341"/>
          <w:tab w:val="right" w:pos="1639"/>
        </w:tabs>
        <w:spacing w:before="675" w:line="154" w:lineRule="exact"/>
        <w:ind w:hanging="176"/>
      </w:pPr>
      <w:r>
        <w:rPr>
          <w:color w:val="231F20"/>
        </w:rPr>
        <w:t>Tiempo</w:t>
      </w:r>
      <w:r>
        <w:rPr>
          <w:color w:val="231F20"/>
          <w:spacing w:val="-1"/>
        </w:rPr>
        <w:t xml:space="preserve"> </w:t>
      </w:r>
      <w:r>
        <w:rPr>
          <w:color w:val="231F20"/>
        </w:rPr>
        <w:t>de</w:t>
      </w:r>
      <w:r>
        <w:rPr>
          <w:color w:val="231F20"/>
          <w:spacing w:val="-1"/>
        </w:rPr>
        <w:t xml:space="preserve"> </w:t>
      </w:r>
      <w:r>
        <w:rPr>
          <w:color w:val="231F20"/>
        </w:rPr>
        <w:t>los</w:t>
      </w:r>
      <w:r>
        <w:rPr>
          <w:color w:val="231F20"/>
        </w:rPr>
        <w:tab/>
        <w:t>40</w:t>
      </w:r>
    </w:p>
    <w:p w:rsidR="00361B4E" w:rsidRDefault="00E13EBB">
      <w:pPr>
        <w:pStyle w:val="Ttulo9"/>
        <w:spacing w:line="146" w:lineRule="exact"/>
        <w:ind w:left="340"/>
      </w:pPr>
      <w:r>
        <w:rPr>
          <w:color w:val="231F20"/>
        </w:rPr>
        <w:t>Reyes</w:t>
      </w:r>
    </w:p>
    <w:p w:rsidR="00361B4E" w:rsidRDefault="00E13EBB">
      <w:pPr>
        <w:pStyle w:val="Prrafodelista"/>
        <w:numPr>
          <w:ilvl w:val="1"/>
          <w:numId w:val="11"/>
        </w:numPr>
        <w:tabs>
          <w:tab w:val="left" w:pos="518"/>
        </w:tabs>
        <w:spacing w:before="4" w:line="218" w:lineRule="auto"/>
        <w:ind w:right="416"/>
        <w:rPr>
          <w:sz w:val="14"/>
        </w:rPr>
      </w:pPr>
      <w:r>
        <w:rPr>
          <w:color w:val="231F20"/>
          <w:sz w:val="14"/>
        </w:rPr>
        <w:t>Los primeros profetas enseñan que</w:t>
      </w:r>
    </w:p>
    <w:p w:rsidR="00361B4E" w:rsidRDefault="00E13EBB">
      <w:pPr>
        <w:pStyle w:val="Ttulo9"/>
        <w:tabs>
          <w:tab w:val="right" w:pos="1639"/>
        </w:tabs>
        <w:spacing w:line="140" w:lineRule="exact"/>
        <w:ind w:left="517"/>
      </w:pPr>
      <w:r>
        <w:rPr>
          <w:color w:val="231F20"/>
        </w:rPr>
        <w:t>Dios</w:t>
      </w:r>
      <w:r>
        <w:rPr>
          <w:color w:val="231F20"/>
          <w:spacing w:val="-2"/>
        </w:rPr>
        <w:t xml:space="preserve"> </w:t>
      </w:r>
      <w:r>
        <w:rPr>
          <w:color w:val="231F20"/>
        </w:rPr>
        <w:t>es</w:t>
      </w:r>
      <w:r>
        <w:rPr>
          <w:color w:val="231F20"/>
        </w:rPr>
        <w:tab/>
      </w:r>
      <w:r>
        <w:rPr>
          <w:color w:val="231F20"/>
          <w:position w:val="3"/>
        </w:rPr>
        <w:t>41</w:t>
      </w:r>
    </w:p>
    <w:p w:rsidR="00361B4E" w:rsidRDefault="00E13EBB">
      <w:pPr>
        <w:spacing w:before="4" w:line="218" w:lineRule="auto"/>
        <w:ind w:left="517" w:right="575"/>
        <w:rPr>
          <w:b/>
          <w:sz w:val="14"/>
        </w:rPr>
      </w:pPr>
      <w:r>
        <w:rPr>
          <w:b/>
          <w:color w:val="231F20"/>
          <w:sz w:val="14"/>
        </w:rPr>
        <w:t>Amor y Fidelidad</w:t>
      </w:r>
    </w:p>
    <w:p w:rsidR="00361B4E" w:rsidRDefault="00E13EBB">
      <w:pPr>
        <w:pStyle w:val="Textoindependiente"/>
        <w:spacing w:before="98" w:line="213" w:lineRule="auto"/>
        <w:ind w:left="291" w:right="148"/>
        <w:jc w:val="both"/>
      </w:pPr>
      <w:r>
        <w:br w:type="column"/>
      </w:r>
      <w:r>
        <w:rPr>
          <w:color w:val="231F20"/>
        </w:rPr>
        <w:t xml:space="preserve">devora y a la vez da vida. Dios es Santo, y Santo es su </w:t>
      </w:r>
      <w:r>
        <w:rPr>
          <w:color w:val="231F20"/>
          <w:spacing w:val="3"/>
        </w:rPr>
        <w:t xml:space="preserve">Nombre </w:t>
      </w:r>
      <w:r>
        <w:rPr>
          <w:color w:val="231F20"/>
          <w:spacing w:val="2"/>
        </w:rPr>
        <w:t xml:space="preserve">(Am </w:t>
      </w:r>
      <w:r>
        <w:rPr>
          <w:color w:val="231F20"/>
          <w:spacing w:val="3"/>
        </w:rPr>
        <w:t xml:space="preserve">2,7; </w:t>
      </w:r>
      <w:r>
        <w:rPr>
          <w:color w:val="231F20"/>
          <w:spacing w:val="2"/>
        </w:rPr>
        <w:t xml:space="preserve">Lev </w:t>
      </w:r>
      <w:r>
        <w:rPr>
          <w:color w:val="231F20"/>
          <w:spacing w:val="3"/>
        </w:rPr>
        <w:t xml:space="preserve">20,3; </w:t>
      </w:r>
      <w:r>
        <w:rPr>
          <w:color w:val="231F20"/>
        </w:rPr>
        <w:t xml:space="preserve">Is </w:t>
      </w:r>
      <w:r>
        <w:rPr>
          <w:color w:val="231F20"/>
          <w:spacing w:val="3"/>
        </w:rPr>
        <w:t xml:space="preserve">57,15). </w:t>
      </w:r>
      <w:r>
        <w:rPr>
          <w:color w:val="231F20"/>
          <w:spacing w:val="4"/>
        </w:rPr>
        <w:t xml:space="preserve">Nadie </w:t>
      </w:r>
      <w:r>
        <w:rPr>
          <w:color w:val="231F20"/>
        </w:rPr>
        <w:t xml:space="preserve">puede soportar su presencia cuando se acerca </w:t>
      </w:r>
      <w:r>
        <w:rPr>
          <w:color w:val="231F20"/>
          <w:spacing w:val="2"/>
        </w:rPr>
        <w:t xml:space="preserve">(Ex </w:t>
      </w:r>
      <w:r>
        <w:rPr>
          <w:color w:val="231F20"/>
        </w:rPr>
        <w:t xml:space="preserve">19,16; Is 6,1). </w:t>
      </w:r>
      <w:r>
        <w:rPr>
          <w:b/>
          <w:color w:val="231F20"/>
        </w:rPr>
        <w:t xml:space="preserve">El hombre no lo puede ver:  </w:t>
      </w:r>
      <w:r>
        <w:rPr>
          <w:color w:val="231F20"/>
        </w:rPr>
        <w:t>Ex 3,2  y</w:t>
      </w:r>
      <w:r>
        <w:rPr>
          <w:color w:val="231F20"/>
          <w:spacing w:val="24"/>
        </w:rPr>
        <w:t xml:space="preserve"> </w:t>
      </w:r>
      <w:r>
        <w:rPr>
          <w:color w:val="231F20"/>
          <w:spacing w:val="2"/>
        </w:rPr>
        <w:t>33,20;</w:t>
      </w:r>
      <w:r>
        <w:rPr>
          <w:color w:val="231F20"/>
          <w:spacing w:val="24"/>
        </w:rPr>
        <w:t xml:space="preserve"> </w:t>
      </w:r>
      <w:r>
        <w:rPr>
          <w:color w:val="231F20"/>
        </w:rPr>
        <w:t>Jn</w:t>
      </w:r>
      <w:r>
        <w:rPr>
          <w:color w:val="231F20"/>
          <w:spacing w:val="24"/>
        </w:rPr>
        <w:t xml:space="preserve"> </w:t>
      </w:r>
      <w:r>
        <w:rPr>
          <w:color w:val="231F20"/>
          <w:spacing w:val="2"/>
        </w:rPr>
        <w:t>1,18;</w:t>
      </w:r>
      <w:r>
        <w:rPr>
          <w:color w:val="231F20"/>
          <w:spacing w:val="24"/>
        </w:rPr>
        <w:t xml:space="preserve"> </w:t>
      </w:r>
      <w:r>
        <w:rPr>
          <w:color w:val="231F20"/>
        </w:rPr>
        <w:t>Col</w:t>
      </w:r>
      <w:r>
        <w:rPr>
          <w:color w:val="231F20"/>
          <w:spacing w:val="24"/>
        </w:rPr>
        <w:t xml:space="preserve"> </w:t>
      </w:r>
      <w:r>
        <w:rPr>
          <w:color w:val="231F20"/>
          <w:spacing w:val="2"/>
        </w:rPr>
        <w:t>1,15;</w:t>
      </w:r>
      <w:r>
        <w:rPr>
          <w:color w:val="231F20"/>
          <w:spacing w:val="24"/>
        </w:rPr>
        <w:t xml:space="preserve"> </w:t>
      </w:r>
      <w:r>
        <w:rPr>
          <w:color w:val="231F20"/>
        </w:rPr>
        <w:t>1</w:t>
      </w:r>
      <w:r>
        <w:rPr>
          <w:color w:val="231F20"/>
          <w:spacing w:val="24"/>
        </w:rPr>
        <w:t xml:space="preserve"> </w:t>
      </w:r>
      <w:r>
        <w:rPr>
          <w:color w:val="231F20"/>
          <w:spacing w:val="2"/>
        </w:rPr>
        <w:t>Tim</w:t>
      </w:r>
      <w:r>
        <w:rPr>
          <w:color w:val="231F20"/>
          <w:spacing w:val="24"/>
        </w:rPr>
        <w:t xml:space="preserve"> </w:t>
      </w:r>
      <w:r>
        <w:rPr>
          <w:color w:val="231F20"/>
          <w:spacing w:val="2"/>
        </w:rPr>
        <w:t>1,17;</w:t>
      </w:r>
      <w:r>
        <w:rPr>
          <w:color w:val="231F20"/>
          <w:spacing w:val="24"/>
        </w:rPr>
        <w:t xml:space="preserve"> </w:t>
      </w:r>
      <w:r>
        <w:rPr>
          <w:color w:val="231F20"/>
          <w:spacing w:val="3"/>
        </w:rPr>
        <w:t>com.</w:t>
      </w:r>
      <w:r>
        <w:rPr>
          <w:color w:val="231F20"/>
          <w:spacing w:val="24"/>
        </w:rPr>
        <w:t xml:space="preserve"> </w:t>
      </w:r>
      <w:r>
        <w:rPr>
          <w:color w:val="231F20"/>
          <w:spacing w:val="3"/>
        </w:rPr>
        <w:t>de</w:t>
      </w:r>
    </w:p>
    <w:p w:rsidR="00361B4E" w:rsidRDefault="00E13EBB">
      <w:pPr>
        <w:pStyle w:val="Textoindependiente"/>
        <w:spacing w:before="4" w:line="213" w:lineRule="auto"/>
        <w:ind w:left="291" w:right="151"/>
        <w:jc w:val="both"/>
      </w:pPr>
      <w:r>
        <w:rPr>
          <w:color w:val="231F20"/>
        </w:rPr>
        <w:t>Gén 16,1. El hombre no puede juzgar sus actuacio- nes:</w:t>
      </w:r>
      <w:r>
        <w:rPr>
          <w:color w:val="231F20"/>
          <w:spacing w:val="12"/>
        </w:rPr>
        <w:t xml:space="preserve"> </w:t>
      </w:r>
      <w:r>
        <w:rPr>
          <w:color w:val="231F20"/>
        </w:rPr>
        <w:t>Is</w:t>
      </w:r>
      <w:r>
        <w:rPr>
          <w:color w:val="231F20"/>
          <w:spacing w:val="12"/>
        </w:rPr>
        <w:t xml:space="preserve"> </w:t>
      </w:r>
      <w:r>
        <w:rPr>
          <w:color w:val="231F20"/>
        </w:rPr>
        <w:t>40,21;</w:t>
      </w:r>
      <w:r>
        <w:rPr>
          <w:color w:val="231F20"/>
          <w:spacing w:val="13"/>
        </w:rPr>
        <w:t xml:space="preserve"> </w:t>
      </w:r>
      <w:r>
        <w:rPr>
          <w:color w:val="231F20"/>
        </w:rPr>
        <w:t>Ez</w:t>
      </w:r>
      <w:r>
        <w:rPr>
          <w:color w:val="231F20"/>
          <w:spacing w:val="12"/>
        </w:rPr>
        <w:t xml:space="preserve"> </w:t>
      </w:r>
      <w:r>
        <w:rPr>
          <w:color w:val="231F20"/>
        </w:rPr>
        <w:t>18,29;</w:t>
      </w:r>
      <w:r>
        <w:rPr>
          <w:color w:val="231F20"/>
          <w:spacing w:val="13"/>
        </w:rPr>
        <w:t xml:space="preserve"> </w:t>
      </w:r>
      <w:r>
        <w:rPr>
          <w:color w:val="231F20"/>
        </w:rPr>
        <w:t>Job</w:t>
      </w:r>
      <w:r>
        <w:rPr>
          <w:color w:val="231F20"/>
          <w:spacing w:val="12"/>
        </w:rPr>
        <w:t xml:space="preserve"> </w:t>
      </w:r>
      <w:r>
        <w:rPr>
          <w:color w:val="231F20"/>
        </w:rPr>
        <w:t>38</w:t>
      </w:r>
      <w:r>
        <w:rPr>
          <w:color w:val="231F20"/>
          <w:spacing w:val="13"/>
        </w:rPr>
        <w:t xml:space="preserve"> </w:t>
      </w:r>
      <w:r>
        <w:rPr>
          <w:color w:val="231F20"/>
        </w:rPr>
        <w:t>y</w:t>
      </w:r>
      <w:r>
        <w:rPr>
          <w:color w:val="231F20"/>
          <w:spacing w:val="12"/>
        </w:rPr>
        <w:t xml:space="preserve"> </w:t>
      </w:r>
      <w:r>
        <w:rPr>
          <w:color w:val="231F20"/>
        </w:rPr>
        <w:t>42;</w:t>
      </w:r>
      <w:r>
        <w:rPr>
          <w:color w:val="231F20"/>
          <w:spacing w:val="13"/>
        </w:rPr>
        <w:t xml:space="preserve"> </w:t>
      </w:r>
      <w:r>
        <w:rPr>
          <w:color w:val="231F20"/>
        </w:rPr>
        <w:t>Rom</w:t>
      </w:r>
      <w:r>
        <w:rPr>
          <w:color w:val="231F20"/>
          <w:spacing w:val="12"/>
        </w:rPr>
        <w:t xml:space="preserve"> </w:t>
      </w:r>
      <w:r>
        <w:rPr>
          <w:color w:val="231F20"/>
        </w:rPr>
        <w:t>11,33;</w:t>
      </w:r>
      <w:r>
        <w:rPr>
          <w:color w:val="231F20"/>
          <w:spacing w:val="13"/>
        </w:rPr>
        <w:t xml:space="preserve"> </w:t>
      </w:r>
      <w:r>
        <w:rPr>
          <w:color w:val="231F20"/>
        </w:rPr>
        <w:t>1</w:t>
      </w:r>
    </w:p>
    <w:p w:rsidR="00361B4E" w:rsidRDefault="00E13EBB">
      <w:pPr>
        <w:pStyle w:val="Textoindependiente"/>
        <w:spacing w:line="141" w:lineRule="exact"/>
        <w:ind w:left="291"/>
        <w:jc w:val="both"/>
      </w:pPr>
      <w:r>
        <w:rPr>
          <w:color w:val="231F20"/>
        </w:rPr>
        <w:t>Cor 2,9.</w:t>
      </w:r>
    </w:p>
    <w:p w:rsidR="00361B4E" w:rsidRDefault="00E13EBB">
      <w:pPr>
        <w:pStyle w:val="Textoindependiente"/>
        <w:spacing w:before="5" w:line="218" w:lineRule="auto"/>
        <w:ind w:left="291" w:right="150" w:hanging="126"/>
        <w:jc w:val="both"/>
      </w:pPr>
      <w:r>
        <w:rPr>
          <w:color w:val="231F20"/>
        </w:rPr>
        <w:t xml:space="preserve">Dios es </w:t>
      </w:r>
      <w:r>
        <w:rPr>
          <w:b/>
          <w:color w:val="231F20"/>
        </w:rPr>
        <w:t xml:space="preserve">Celoso </w:t>
      </w:r>
      <w:r>
        <w:rPr>
          <w:color w:val="231F20"/>
        </w:rPr>
        <w:t>(Ex 20,5): no soporta que un extraño venga a profanar aquello que eligió o en que él se fijó, santificándolo por el hecho mismo (Núm 17,1). No soporta que sus empresas fracasen: Ez 36,22; Ex 32,12. No puede ceder su gloria a otro: Is 48,11. Fuego devorador y Dios celoso: Dt 4,23; Heb 12,29.</w:t>
      </w:r>
    </w:p>
    <w:p w:rsidR="00361B4E" w:rsidRDefault="00E13EBB">
      <w:pPr>
        <w:pStyle w:val="Textoindependiente"/>
        <w:spacing w:line="218" w:lineRule="auto"/>
        <w:ind w:left="291" w:right="157" w:hanging="126"/>
        <w:jc w:val="both"/>
      </w:pPr>
      <w:r>
        <w:rPr>
          <w:color w:val="231F20"/>
          <w:spacing w:val="-3"/>
        </w:rPr>
        <w:t>Dios</w:t>
      </w:r>
      <w:r>
        <w:rPr>
          <w:color w:val="231F20"/>
          <w:spacing w:val="-7"/>
        </w:rPr>
        <w:t xml:space="preserve"> </w:t>
      </w:r>
      <w:r>
        <w:rPr>
          <w:color w:val="231F20"/>
        </w:rPr>
        <w:t>es</w:t>
      </w:r>
      <w:r>
        <w:rPr>
          <w:color w:val="231F20"/>
          <w:spacing w:val="-6"/>
        </w:rPr>
        <w:t xml:space="preserve"> </w:t>
      </w:r>
      <w:r>
        <w:rPr>
          <w:b/>
          <w:color w:val="231F20"/>
          <w:spacing w:val="-4"/>
        </w:rPr>
        <w:t>Justo.</w:t>
      </w:r>
      <w:r>
        <w:rPr>
          <w:b/>
          <w:color w:val="231F20"/>
          <w:spacing w:val="-6"/>
        </w:rPr>
        <w:t xml:space="preserve"> </w:t>
      </w:r>
      <w:r>
        <w:rPr>
          <w:color w:val="231F20"/>
          <w:spacing w:val="-4"/>
        </w:rPr>
        <w:t>Perdona</w:t>
      </w:r>
      <w:r>
        <w:rPr>
          <w:color w:val="231F20"/>
          <w:spacing w:val="-6"/>
        </w:rPr>
        <w:t xml:space="preserve"> </w:t>
      </w:r>
      <w:r>
        <w:rPr>
          <w:color w:val="231F20"/>
        </w:rPr>
        <w:t>el</w:t>
      </w:r>
      <w:r>
        <w:rPr>
          <w:color w:val="231F20"/>
          <w:spacing w:val="-7"/>
        </w:rPr>
        <w:t xml:space="preserve"> </w:t>
      </w:r>
      <w:r>
        <w:rPr>
          <w:color w:val="231F20"/>
          <w:spacing w:val="-4"/>
        </w:rPr>
        <w:t>pecado,</w:t>
      </w:r>
      <w:r>
        <w:rPr>
          <w:color w:val="231F20"/>
          <w:spacing w:val="-6"/>
        </w:rPr>
        <w:t xml:space="preserve"> </w:t>
      </w:r>
      <w:r>
        <w:rPr>
          <w:color w:val="231F20"/>
          <w:spacing w:val="-3"/>
        </w:rPr>
        <w:t>pero</w:t>
      </w:r>
      <w:r>
        <w:rPr>
          <w:color w:val="231F20"/>
          <w:spacing w:val="-6"/>
        </w:rPr>
        <w:t xml:space="preserve"> </w:t>
      </w:r>
      <w:r>
        <w:rPr>
          <w:color w:val="231F20"/>
        </w:rPr>
        <w:t>no</w:t>
      </w:r>
      <w:r>
        <w:rPr>
          <w:color w:val="231F20"/>
          <w:spacing w:val="-6"/>
        </w:rPr>
        <w:t xml:space="preserve"> </w:t>
      </w:r>
      <w:r>
        <w:rPr>
          <w:color w:val="231F20"/>
        </w:rPr>
        <w:t>lo</w:t>
      </w:r>
      <w:r>
        <w:rPr>
          <w:color w:val="231F20"/>
          <w:spacing w:val="-7"/>
        </w:rPr>
        <w:t xml:space="preserve"> </w:t>
      </w:r>
      <w:r>
        <w:rPr>
          <w:color w:val="231F20"/>
          <w:spacing w:val="-3"/>
        </w:rPr>
        <w:t>deja</w:t>
      </w:r>
      <w:r>
        <w:rPr>
          <w:color w:val="231F20"/>
          <w:spacing w:val="-6"/>
        </w:rPr>
        <w:t xml:space="preserve"> </w:t>
      </w:r>
      <w:r>
        <w:rPr>
          <w:color w:val="231F20"/>
          <w:spacing w:val="-3"/>
        </w:rPr>
        <w:t>sin</w:t>
      </w:r>
      <w:r>
        <w:rPr>
          <w:color w:val="231F20"/>
          <w:spacing w:val="-6"/>
        </w:rPr>
        <w:t xml:space="preserve"> </w:t>
      </w:r>
      <w:r>
        <w:rPr>
          <w:color w:val="231F20"/>
          <w:spacing w:val="-4"/>
        </w:rPr>
        <w:t xml:space="preserve">casti- </w:t>
      </w:r>
      <w:r>
        <w:rPr>
          <w:color w:val="231F20"/>
          <w:spacing w:val="-3"/>
        </w:rPr>
        <w:t xml:space="preserve">go: </w:t>
      </w:r>
      <w:r>
        <w:rPr>
          <w:color w:val="231F20"/>
        </w:rPr>
        <w:t xml:space="preserve">Ex </w:t>
      </w:r>
      <w:r>
        <w:rPr>
          <w:color w:val="231F20"/>
          <w:spacing w:val="-4"/>
        </w:rPr>
        <w:t xml:space="preserve">20,5; </w:t>
      </w:r>
      <w:r>
        <w:rPr>
          <w:color w:val="231F20"/>
          <w:spacing w:val="-3"/>
        </w:rPr>
        <w:t xml:space="preserve">Jue </w:t>
      </w:r>
      <w:r>
        <w:rPr>
          <w:color w:val="231F20"/>
          <w:spacing w:val="-4"/>
        </w:rPr>
        <w:t xml:space="preserve">2,13-22; </w:t>
      </w:r>
      <w:r>
        <w:rPr>
          <w:color w:val="231F20"/>
        </w:rPr>
        <w:t xml:space="preserve">2 </w:t>
      </w:r>
      <w:r>
        <w:rPr>
          <w:color w:val="231F20"/>
          <w:spacing w:val="-3"/>
        </w:rPr>
        <w:t xml:space="preserve">Sam 12; Jer </w:t>
      </w:r>
      <w:r>
        <w:rPr>
          <w:color w:val="231F20"/>
        </w:rPr>
        <w:t xml:space="preserve">3; Os </w:t>
      </w:r>
      <w:r>
        <w:rPr>
          <w:color w:val="231F20"/>
          <w:spacing w:val="-3"/>
        </w:rPr>
        <w:t>2-3.</w:t>
      </w:r>
      <w:r>
        <w:rPr>
          <w:color w:val="231F20"/>
          <w:spacing w:val="11"/>
        </w:rPr>
        <w:t xml:space="preserve"> </w:t>
      </w:r>
      <w:r>
        <w:rPr>
          <w:color w:val="231F20"/>
          <w:spacing w:val="-4"/>
        </w:rPr>
        <w:t>Saca</w:t>
      </w:r>
    </w:p>
    <w:p w:rsidR="00361B4E" w:rsidRDefault="00E13EBB">
      <w:pPr>
        <w:spacing w:line="218" w:lineRule="auto"/>
        <w:ind w:left="291" w:right="156"/>
        <w:jc w:val="both"/>
        <w:rPr>
          <w:sz w:val="14"/>
        </w:rPr>
      </w:pPr>
      <w:r>
        <w:rPr>
          <w:color w:val="231F20"/>
          <w:sz w:val="14"/>
        </w:rPr>
        <w:t xml:space="preserve">a </w:t>
      </w:r>
      <w:r>
        <w:rPr>
          <w:color w:val="231F20"/>
          <w:spacing w:val="-3"/>
          <w:sz w:val="14"/>
        </w:rPr>
        <w:t xml:space="preserve">luz los </w:t>
      </w:r>
      <w:r>
        <w:rPr>
          <w:color w:val="231F20"/>
          <w:spacing w:val="-4"/>
          <w:sz w:val="14"/>
        </w:rPr>
        <w:t xml:space="preserve">pecados: </w:t>
      </w:r>
      <w:r>
        <w:rPr>
          <w:color w:val="231F20"/>
          <w:spacing w:val="-3"/>
          <w:sz w:val="14"/>
        </w:rPr>
        <w:t xml:space="preserve">Jos; </w:t>
      </w:r>
      <w:r>
        <w:rPr>
          <w:color w:val="231F20"/>
          <w:sz w:val="14"/>
        </w:rPr>
        <w:t xml:space="preserve">1 R </w:t>
      </w:r>
      <w:r>
        <w:rPr>
          <w:color w:val="231F20"/>
          <w:spacing w:val="-4"/>
          <w:sz w:val="14"/>
        </w:rPr>
        <w:t xml:space="preserve">21,20; </w:t>
      </w:r>
      <w:r>
        <w:rPr>
          <w:color w:val="231F20"/>
          <w:sz w:val="14"/>
        </w:rPr>
        <w:t xml:space="preserve">Is </w:t>
      </w:r>
      <w:r>
        <w:rPr>
          <w:color w:val="231F20"/>
          <w:spacing w:val="-4"/>
          <w:sz w:val="14"/>
        </w:rPr>
        <w:t xml:space="preserve">22,14; </w:t>
      </w:r>
      <w:r>
        <w:rPr>
          <w:color w:val="231F20"/>
          <w:sz w:val="14"/>
        </w:rPr>
        <w:t xml:space="preserve">2 Mt </w:t>
      </w:r>
      <w:r>
        <w:rPr>
          <w:color w:val="231F20"/>
          <w:spacing w:val="-4"/>
          <w:sz w:val="14"/>
        </w:rPr>
        <w:t xml:space="preserve">12,37. </w:t>
      </w:r>
      <w:r>
        <w:rPr>
          <w:color w:val="231F20"/>
          <w:spacing w:val="-3"/>
          <w:sz w:val="14"/>
        </w:rPr>
        <w:t xml:space="preserve">Dios </w:t>
      </w:r>
      <w:r>
        <w:rPr>
          <w:color w:val="231F20"/>
          <w:sz w:val="14"/>
        </w:rPr>
        <w:t xml:space="preserve">es </w:t>
      </w:r>
      <w:r>
        <w:rPr>
          <w:color w:val="231F20"/>
          <w:spacing w:val="-4"/>
          <w:sz w:val="14"/>
        </w:rPr>
        <w:t xml:space="preserve">justo </w:t>
      </w:r>
      <w:r>
        <w:rPr>
          <w:color w:val="231F20"/>
          <w:sz w:val="14"/>
        </w:rPr>
        <w:t xml:space="preserve">y </w:t>
      </w:r>
      <w:r>
        <w:rPr>
          <w:b/>
          <w:color w:val="231F20"/>
          <w:spacing w:val="-3"/>
          <w:sz w:val="14"/>
        </w:rPr>
        <w:t xml:space="preserve">sus </w:t>
      </w:r>
      <w:r>
        <w:rPr>
          <w:b/>
          <w:color w:val="231F20"/>
          <w:spacing w:val="-4"/>
          <w:sz w:val="14"/>
        </w:rPr>
        <w:t xml:space="preserve">mandamientos </w:t>
      </w:r>
      <w:r>
        <w:rPr>
          <w:b/>
          <w:color w:val="231F20"/>
          <w:spacing w:val="-3"/>
          <w:sz w:val="14"/>
        </w:rPr>
        <w:t xml:space="preserve">nos </w:t>
      </w:r>
      <w:r>
        <w:rPr>
          <w:b/>
          <w:color w:val="231F20"/>
          <w:spacing w:val="-4"/>
          <w:sz w:val="14"/>
        </w:rPr>
        <w:t xml:space="preserve">exigen </w:t>
      </w:r>
      <w:r>
        <w:rPr>
          <w:b/>
          <w:color w:val="231F20"/>
          <w:spacing w:val="-3"/>
          <w:sz w:val="14"/>
        </w:rPr>
        <w:t xml:space="preserve">ser </w:t>
      </w:r>
      <w:r>
        <w:rPr>
          <w:b/>
          <w:color w:val="231F20"/>
          <w:spacing w:val="-4"/>
          <w:sz w:val="14"/>
        </w:rPr>
        <w:t xml:space="preserve">jus- </w:t>
      </w:r>
      <w:r>
        <w:rPr>
          <w:b/>
          <w:color w:val="231F20"/>
          <w:spacing w:val="-3"/>
          <w:sz w:val="14"/>
        </w:rPr>
        <w:t xml:space="preserve">tos: </w:t>
      </w:r>
      <w:r>
        <w:rPr>
          <w:color w:val="231F20"/>
          <w:sz w:val="14"/>
        </w:rPr>
        <w:t xml:space="preserve">Ex </w:t>
      </w:r>
      <w:r>
        <w:rPr>
          <w:color w:val="231F20"/>
          <w:spacing w:val="-4"/>
          <w:sz w:val="14"/>
        </w:rPr>
        <w:t xml:space="preserve">20,1-17. </w:t>
      </w:r>
      <w:r>
        <w:rPr>
          <w:color w:val="231F20"/>
          <w:spacing w:val="-3"/>
          <w:sz w:val="14"/>
        </w:rPr>
        <w:t xml:space="preserve">Ver </w:t>
      </w:r>
      <w:r>
        <w:rPr>
          <w:b/>
          <w:color w:val="231F20"/>
          <w:spacing w:val="-3"/>
          <w:sz w:val="14"/>
        </w:rPr>
        <w:t>50</w:t>
      </w:r>
      <w:r>
        <w:rPr>
          <w:color w:val="231F20"/>
          <w:spacing w:val="-3"/>
          <w:sz w:val="14"/>
        </w:rPr>
        <w:t>.</w:t>
      </w:r>
    </w:p>
    <w:p w:rsidR="00361B4E" w:rsidRDefault="00E13EBB">
      <w:pPr>
        <w:spacing w:line="218" w:lineRule="auto"/>
        <w:ind w:left="291" w:right="154" w:hanging="126"/>
        <w:jc w:val="both"/>
        <w:rPr>
          <w:sz w:val="14"/>
        </w:rPr>
      </w:pPr>
      <w:r>
        <w:rPr>
          <w:color w:val="231F20"/>
          <w:sz w:val="14"/>
        </w:rPr>
        <w:t xml:space="preserve">El Dios Unico, Santo, Celoso y Justo es un Dios que </w:t>
      </w:r>
      <w:r>
        <w:rPr>
          <w:b/>
          <w:color w:val="231F20"/>
          <w:sz w:val="14"/>
        </w:rPr>
        <w:t xml:space="preserve">actúa dentro de la historia </w:t>
      </w:r>
      <w:r>
        <w:rPr>
          <w:color w:val="231F20"/>
          <w:sz w:val="14"/>
        </w:rPr>
        <w:t xml:space="preserve">y pide a los suyos </w:t>
      </w:r>
      <w:r>
        <w:rPr>
          <w:color w:val="231F20"/>
          <w:spacing w:val="-2"/>
          <w:sz w:val="14"/>
        </w:rPr>
        <w:t xml:space="preserve">actuar </w:t>
      </w:r>
      <w:r>
        <w:rPr>
          <w:color w:val="231F20"/>
          <w:sz w:val="14"/>
        </w:rPr>
        <w:t xml:space="preserve">en la historia, a diferencia de los otros dioses que </w:t>
      </w:r>
      <w:r>
        <w:rPr>
          <w:color w:val="231F20"/>
          <w:spacing w:val="-2"/>
          <w:sz w:val="14"/>
        </w:rPr>
        <w:t xml:space="preserve">son </w:t>
      </w:r>
      <w:r>
        <w:rPr>
          <w:color w:val="231F20"/>
          <w:sz w:val="14"/>
        </w:rPr>
        <w:t xml:space="preserve">dioses de la naturaleza (ver com. de 1 R 17). El </w:t>
      </w:r>
      <w:r>
        <w:rPr>
          <w:b/>
          <w:color w:val="231F20"/>
          <w:sz w:val="14"/>
        </w:rPr>
        <w:t>Dios Libertador</w:t>
      </w:r>
      <w:r>
        <w:rPr>
          <w:b/>
          <w:color w:val="231F20"/>
          <w:spacing w:val="-9"/>
          <w:sz w:val="14"/>
        </w:rPr>
        <w:t xml:space="preserve"> </w:t>
      </w:r>
      <w:r>
        <w:rPr>
          <w:color w:val="231F20"/>
          <w:sz w:val="14"/>
        </w:rPr>
        <w:t>(Ex</w:t>
      </w:r>
      <w:r>
        <w:rPr>
          <w:color w:val="231F20"/>
          <w:spacing w:val="-9"/>
          <w:sz w:val="14"/>
        </w:rPr>
        <w:t xml:space="preserve"> </w:t>
      </w:r>
      <w:r>
        <w:rPr>
          <w:color w:val="231F20"/>
          <w:sz w:val="14"/>
        </w:rPr>
        <w:t>14;15;</w:t>
      </w:r>
      <w:r>
        <w:rPr>
          <w:color w:val="231F20"/>
          <w:spacing w:val="-9"/>
          <w:sz w:val="14"/>
        </w:rPr>
        <w:t xml:space="preserve"> </w:t>
      </w:r>
      <w:r>
        <w:rPr>
          <w:color w:val="231F20"/>
          <w:sz w:val="14"/>
        </w:rPr>
        <w:t>16</w:t>
      </w:r>
      <w:r>
        <w:rPr>
          <w:color w:val="231F20"/>
          <w:spacing w:val="-9"/>
          <w:sz w:val="14"/>
        </w:rPr>
        <w:t xml:space="preserve"> </w:t>
      </w:r>
      <w:r>
        <w:rPr>
          <w:color w:val="231F20"/>
          <w:sz w:val="14"/>
        </w:rPr>
        <w:t>y</w:t>
      </w:r>
      <w:r>
        <w:rPr>
          <w:color w:val="231F20"/>
          <w:spacing w:val="-8"/>
          <w:sz w:val="14"/>
        </w:rPr>
        <w:t xml:space="preserve"> </w:t>
      </w:r>
      <w:r>
        <w:rPr>
          <w:color w:val="231F20"/>
          <w:sz w:val="14"/>
        </w:rPr>
        <w:t>17)</w:t>
      </w:r>
      <w:r>
        <w:rPr>
          <w:color w:val="231F20"/>
          <w:spacing w:val="-9"/>
          <w:sz w:val="14"/>
        </w:rPr>
        <w:t xml:space="preserve"> </w:t>
      </w:r>
      <w:r>
        <w:rPr>
          <w:color w:val="231F20"/>
          <w:sz w:val="14"/>
        </w:rPr>
        <w:t>también</w:t>
      </w:r>
      <w:r>
        <w:rPr>
          <w:color w:val="231F20"/>
          <w:spacing w:val="-9"/>
          <w:sz w:val="14"/>
        </w:rPr>
        <w:t xml:space="preserve"> </w:t>
      </w:r>
      <w:r>
        <w:rPr>
          <w:b/>
          <w:color w:val="231F20"/>
          <w:sz w:val="14"/>
        </w:rPr>
        <w:t>exige</w:t>
      </w:r>
      <w:r>
        <w:rPr>
          <w:b/>
          <w:color w:val="231F20"/>
          <w:spacing w:val="-9"/>
          <w:sz w:val="14"/>
        </w:rPr>
        <w:t xml:space="preserve"> </w:t>
      </w:r>
      <w:r>
        <w:rPr>
          <w:b/>
          <w:color w:val="231F20"/>
          <w:sz w:val="14"/>
        </w:rPr>
        <w:t>la</w:t>
      </w:r>
      <w:r>
        <w:rPr>
          <w:b/>
          <w:color w:val="231F20"/>
          <w:spacing w:val="-9"/>
          <w:sz w:val="14"/>
        </w:rPr>
        <w:t xml:space="preserve"> </w:t>
      </w:r>
      <w:r>
        <w:rPr>
          <w:b/>
          <w:color w:val="231F20"/>
          <w:sz w:val="14"/>
        </w:rPr>
        <w:t>con- quista</w:t>
      </w:r>
      <w:r>
        <w:rPr>
          <w:b/>
          <w:color w:val="231F20"/>
          <w:spacing w:val="-6"/>
          <w:sz w:val="14"/>
        </w:rPr>
        <w:t xml:space="preserve"> </w:t>
      </w:r>
      <w:r>
        <w:rPr>
          <w:b/>
          <w:color w:val="231F20"/>
          <w:sz w:val="14"/>
        </w:rPr>
        <w:t>de</w:t>
      </w:r>
      <w:r>
        <w:rPr>
          <w:b/>
          <w:color w:val="231F20"/>
          <w:spacing w:val="-6"/>
          <w:sz w:val="14"/>
        </w:rPr>
        <w:t xml:space="preserve"> </w:t>
      </w:r>
      <w:r>
        <w:rPr>
          <w:b/>
          <w:color w:val="231F20"/>
          <w:sz w:val="14"/>
        </w:rPr>
        <w:t>la</w:t>
      </w:r>
      <w:r>
        <w:rPr>
          <w:b/>
          <w:color w:val="231F20"/>
          <w:spacing w:val="-5"/>
          <w:sz w:val="14"/>
        </w:rPr>
        <w:t xml:space="preserve"> </w:t>
      </w:r>
      <w:r>
        <w:rPr>
          <w:b/>
          <w:color w:val="231F20"/>
          <w:sz w:val="14"/>
        </w:rPr>
        <w:t>Tierra</w:t>
      </w:r>
      <w:r>
        <w:rPr>
          <w:b/>
          <w:color w:val="231F20"/>
          <w:spacing w:val="-6"/>
          <w:sz w:val="14"/>
        </w:rPr>
        <w:t xml:space="preserve"> </w:t>
      </w:r>
      <w:r>
        <w:rPr>
          <w:color w:val="231F20"/>
          <w:sz w:val="14"/>
        </w:rPr>
        <w:t>de</w:t>
      </w:r>
      <w:r>
        <w:rPr>
          <w:color w:val="231F20"/>
          <w:spacing w:val="-5"/>
          <w:sz w:val="14"/>
        </w:rPr>
        <w:t xml:space="preserve"> </w:t>
      </w:r>
      <w:r>
        <w:rPr>
          <w:color w:val="231F20"/>
          <w:sz w:val="14"/>
        </w:rPr>
        <w:t>Canaán:</w:t>
      </w:r>
      <w:r>
        <w:rPr>
          <w:color w:val="231F20"/>
          <w:spacing w:val="-6"/>
          <w:sz w:val="14"/>
        </w:rPr>
        <w:t xml:space="preserve"> </w:t>
      </w:r>
      <w:r>
        <w:rPr>
          <w:color w:val="231F20"/>
          <w:sz w:val="14"/>
        </w:rPr>
        <w:t>Ex</w:t>
      </w:r>
      <w:r>
        <w:rPr>
          <w:color w:val="231F20"/>
          <w:spacing w:val="-5"/>
          <w:sz w:val="14"/>
        </w:rPr>
        <w:t xml:space="preserve"> </w:t>
      </w:r>
      <w:r>
        <w:rPr>
          <w:color w:val="231F20"/>
          <w:sz w:val="14"/>
        </w:rPr>
        <w:t>34,11-13;</w:t>
      </w:r>
      <w:r>
        <w:rPr>
          <w:color w:val="231F20"/>
          <w:spacing w:val="-6"/>
          <w:sz w:val="14"/>
        </w:rPr>
        <w:t xml:space="preserve"> </w:t>
      </w:r>
      <w:r>
        <w:rPr>
          <w:color w:val="231F20"/>
          <w:sz w:val="14"/>
        </w:rPr>
        <w:t>Núm</w:t>
      </w:r>
      <w:r>
        <w:rPr>
          <w:color w:val="231F20"/>
          <w:spacing w:val="-5"/>
          <w:sz w:val="14"/>
        </w:rPr>
        <w:t xml:space="preserve"> </w:t>
      </w:r>
      <w:r>
        <w:rPr>
          <w:color w:val="231F20"/>
          <w:sz w:val="14"/>
        </w:rPr>
        <w:t>14 y com. de Ex</w:t>
      </w:r>
      <w:r>
        <w:rPr>
          <w:color w:val="231F20"/>
          <w:spacing w:val="-13"/>
          <w:sz w:val="14"/>
        </w:rPr>
        <w:t xml:space="preserve"> </w:t>
      </w:r>
      <w:r>
        <w:rPr>
          <w:color w:val="231F20"/>
          <w:spacing w:val="-2"/>
          <w:sz w:val="14"/>
        </w:rPr>
        <w:t>32.</w:t>
      </w:r>
    </w:p>
    <w:p w:rsidR="00361B4E" w:rsidRDefault="00E13EBB">
      <w:pPr>
        <w:pStyle w:val="Textoindependiente"/>
        <w:spacing w:line="218" w:lineRule="auto"/>
        <w:ind w:left="291" w:right="153" w:hanging="126"/>
        <w:jc w:val="both"/>
      </w:pPr>
      <w:r>
        <w:rPr>
          <w:color w:val="231F20"/>
        </w:rPr>
        <w:t>En</w:t>
      </w:r>
      <w:r>
        <w:rPr>
          <w:color w:val="231F20"/>
          <w:spacing w:val="-4"/>
        </w:rPr>
        <w:t xml:space="preserve"> </w:t>
      </w:r>
      <w:r>
        <w:rPr>
          <w:color w:val="231F20"/>
        </w:rPr>
        <w:t>adelante</w:t>
      </w:r>
      <w:r>
        <w:rPr>
          <w:color w:val="231F20"/>
          <w:spacing w:val="-4"/>
        </w:rPr>
        <w:t xml:space="preserve"> </w:t>
      </w:r>
      <w:r>
        <w:rPr>
          <w:color w:val="231F20"/>
        </w:rPr>
        <w:t>la</w:t>
      </w:r>
      <w:r>
        <w:rPr>
          <w:color w:val="231F20"/>
          <w:spacing w:val="-3"/>
        </w:rPr>
        <w:t xml:space="preserve"> </w:t>
      </w:r>
      <w:r>
        <w:rPr>
          <w:color w:val="231F20"/>
        </w:rPr>
        <w:t>religión</w:t>
      </w:r>
      <w:r>
        <w:rPr>
          <w:color w:val="231F20"/>
          <w:spacing w:val="-4"/>
        </w:rPr>
        <w:t xml:space="preserve"> </w:t>
      </w:r>
      <w:r>
        <w:rPr>
          <w:color w:val="231F20"/>
        </w:rPr>
        <w:t>de</w:t>
      </w:r>
      <w:r>
        <w:rPr>
          <w:color w:val="231F20"/>
          <w:spacing w:val="-3"/>
        </w:rPr>
        <w:t xml:space="preserve"> </w:t>
      </w:r>
      <w:r>
        <w:rPr>
          <w:color w:val="231F20"/>
        </w:rPr>
        <w:t>Israel,</w:t>
      </w:r>
      <w:r>
        <w:rPr>
          <w:color w:val="231F20"/>
          <w:spacing w:val="-4"/>
        </w:rPr>
        <w:t xml:space="preserve"> </w:t>
      </w:r>
      <w:r>
        <w:rPr>
          <w:color w:val="231F20"/>
        </w:rPr>
        <w:t>en</w:t>
      </w:r>
      <w:r>
        <w:rPr>
          <w:color w:val="231F20"/>
          <w:spacing w:val="-4"/>
        </w:rPr>
        <w:t xml:space="preserve"> </w:t>
      </w:r>
      <w:r>
        <w:rPr>
          <w:color w:val="231F20"/>
        </w:rPr>
        <w:t>vez</w:t>
      </w:r>
      <w:r>
        <w:rPr>
          <w:color w:val="231F20"/>
          <w:spacing w:val="-3"/>
        </w:rPr>
        <w:t xml:space="preserve"> </w:t>
      </w:r>
      <w:r>
        <w:rPr>
          <w:color w:val="231F20"/>
        </w:rPr>
        <w:t>de</w:t>
      </w:r>
      <w:r>
        <w:rPr>
          <w:color w:val="231F20"/>
          <w:spacing w:val="-4"/>
        </w:rPr>
        <w:t xml:space="preserve"> </w:t>
      </w:r>
      <w:r>
        <w:rPr>
          <w:color w:val="231F20"/>
        </w:rPr>
        <w:t>recordar</w:t>
      </w:r>
      <w:r>
        <w:rPr>
          <w:color w:val="231F20"/>
          <w:spacing w:val="-3"/>
        </w:rPr>
        <w:t xml:space="preserve"> </w:t>
      </w:r>
      <w:r>
        <w:rPr>
          <w:color w:val="231F20"/>
        </w:rPr>
        <w:t>sólo cosas</w:t>
      </w:r>
      <w:r>
        <w:rPr>
          <w:color w:val="231F20"/>
          <w:spacing w:val="-7"/>
        </w:rPr>
        <w:t xml:space="preserve"> </w:t>
      </w:r>
      <w:r>
        <w:rPr>
          <w:color w:val="231F20"/>
        </w:rPr>
        <w:t>del</w:t>
      </w:r>
      <w:r>
        <w:rPr>
          <w:color w:val="231F20"/>
          <w:spacing w:val="-6"/>
        </w:rPr>
        <w:t xml:space="preserve"> </w:t>
      </w:r>
      <w:r>
        <w:rPr>
          <w:color w:val="231F20"/>
        </w:rPr>
        <w:t>pasado,</w:t>
      </w:r>
      <w:r>
        <w:rPr>
          <w:color w:val="231F20"/>
          <w:spacing w:val="-6"/>
        </w:rPr>
        <w:t xml:space="preserve"> </w:t>
      </w:r>
      <w:r>
        <w:rPr>
          <w:color w:val="231F20"/>
        </w:rPr>
        <w:t>esperará</w:t>
      </w:r>
      <w:r>
        <w:rPr>
          <w:color w:val="231F20"/>
          <w:spacing w:val="-6"/>
        </w:rPr>
        <w:t xml:space="preserve"> </w:t>
      </w:r>
      <w:r>
        <w:rPr>
          <w:color w:val="231F20"/>
        </w:rPr>
        <w:t>nuevas</w:t>
      </w:r>
      <w:r>
        <w:rPr>
          <w:color w:val="231F20"/>
          <w:spacing w:val="-6"/>
        </w:rPr>
        <w:t xml:space="preserve"> </w:t>
      </w:r>
      <w:r>
        <w:rPr>
          <w:color w:val="231F20"/>
        </w:rPr>
        <w:t>liberaciones</w:t>
      </w:r>
      <w:r>
        <w:rPr>
          <w:color w:val="231F20"/>
          <w:spacing w:val="-7"/>
        </w:rPr>
        <w:t xml:space="preserve"> </w:t>
      </w:r>
      <w:r>
        <w:rPr>
          <w:color w:val="231F20"/>
        </w:rPr>
        <w:t>(Jue</w:t>
      </w:r>
      <w:r>
        <w:rPr>
          <w:color w:val="231F20"/>
          <w:spacing w:val="-6"/>
        </w:rPr>
        <w:t xml:space="preserve"> </w:t>
      </w:r>
      <w:r>
        <w:rPr>
          <w:color w:val="231F20"/>
        </w:rPr>
        <w:t>4- 6:</w:t>
      </w:r>
      <w:r>
        <w:rPr>
          <w:color w:val="231F20"/>
          <w:spacing w:val="-4"/>
        </w:rPr>
        <w:t xml:space="preserve"> </w:t>
      </w:r>
      <w:r>
        <w:rPr>
          <w:color w:val="231F20"/>
        </w:rPr>
        <w:t>1</w:t>
      </w:r>
      <w:r>
        <w:rPr>
          <w:color w:val="231F20"/>
          <w:spacing w:val="-4"/>
        </w:rPr>
        <w:t xml:space="preserve"> </w:t>
      </w:r>
      <w:r>
        <w:rPr>
          <w:color w:val="231F20"/>
        </w:rPr>
        <w:t>Sam</w:t>
      </w:r>
      <w:r>
        <w:rPr>
          <w:color w:val="231F20"/>
          <w:spacing w:val="-3"/>
        </w:rPr>
        <w:t xml:space="preserve"> </w:t>
      </w:r>
      <w:r>
        <w:rPr>
          <w:color w:val="231F20"/>
        </w:rPr>
        <w:t>17;</w:t>
      </w:r>
      <w:r>
        <w:rPr>
          <w:color w:val="231F20"/>
          <w:spacing w:val="-4"/>
        </w:rPr>
        <w:t xml:space="preserve"> </w:t>
      </w:r>
      <w:r>
        <w:rPr>
          <w:color w:val="231F20"/>
        </w:rPr>
        <w:t>2</w:t>
      </w:r>
      <w:r>
        <w:rPr>
          <w:color w:val="231F20"/>
          <w:spacing w:val="-3"/>
        </w:rPr>
        <w:t xml:space="preserve"> </w:t>
      </w:r>
      <w:r>
        <w:rPr>
          <w:color w:val="231F20"/>
        </w:rPr>
        <w:t>R</w:t>
      </w:r>
      <w:r>
        <w:rPr>
          <w:color w:val="231F20"/>
          <w:spacing w:val="-4"/>
        </w:rPr>
        <w:t xml:space="preserve"> </w:t>
      </w:r>
      <w:r>
        <w:rPr>
          <w:color w:val="231F20"/>
        </w:rPr>
        <w:t>18-19;</w:t>
      </w:r>
      <w:r>
        <w:rPr>
          <w:color w:val="231F20"/>
          <w:spacing w:val="-3"/>
        </w:rPr>
        <w:t xml:space="preserve"> </w:t>
      </w:r>
      <w:r>
        <w:rPr>
          <w:color w:val="231F20"/>
        </w:rPr>
        <w:t>1</w:t>
      </w:r>
      <w:r>
        <w:rPr>
          <w:color w:val="231F20"/>
          <w:spacing w:val="-4"/>
        </w:rPr>
        <w:t xml:space="preserve"> </w:t>
      </w:r>
      <w:r>
        <w:rPr>
          <w:color w:val="231F20"/>
        </w:rPr>
        <w:t>Ma</w:t>
      </w:r>
      <w:r>
        <w:rPr>
          <w:color w:val="231F20"/>
          <w:spacing w:val="-3"/>
        </w:rPr>
        <w:t xml:space="preserve"> </w:t>
      </w:r>
      <w:r>
        <w:rPr>
          <w:color w:val="231F20"/>
        </w:rPr>
        <w:t>4;</w:t>
      </w:r>
      <w:r>
        <w:rPr>
          <w:color w:val="231F20"/>
          <w:spacing w:val="-4"/>
        </w:rPr>
        <w:t xml:space="preserve"> </w:t>
      </w:r>
      <w:r>
        <w:rPr>
          <w:color w:val="231F20"/>
        </w:rPr>
        <w:t>Lc</w:t>
      </w:r>
      <w:r>
        <w:rPr>
          <w:color w:val="231F20"/>
          <w:spacing w:val="-3"/>
        </w:rPr>
        <w:t xml:space="preserve"> </w:t>
      </w:r>
      <w:r>
        <w:rPr>
          <w:color w:val="231F20"/>
        </w:rPr>
        <w:t>1,73;</w:t>
      </w:r>
      <w:r>
        <w:rPr>
          <w:color w:val="231F20"/>
          <w:spacing w:val="-4"/>
        </w:rPr>
        <w:t xml:space="preserve"> </w:t>
      </w:r>
      <w:r>
        <w:rPr>
          <w:color w:val="231F20"/>
        </w:rPr>
        <w:t>He</w:t>
      </w:r>
      <w:r>
        <w:rPr>
          <w:color w:val="231F20"/>
          <w:spacing w:val="-3"/>
        </w:rPr>
        <w:t xml:space="preserve"> </w:t>
      </w:r>
      <w:r>
        <w:rPr>
          <w:color w:val="231F20"/>
        </w:rPr>
        <w:t>1,6)</w:t>
      </w:r>
      <w:r>
        <w:rPr>
          <w:color w:val="231F20"/>
          <w:spacing w:val="-4"/>
        </w:rPr>
        <w:t xml:space="preserve"> </w:t>
      </w:r>
      <w:r>
        <w:rPr>
          <w:color w:val="231F20"/>
        </w:rPr>
        <w:t>y</w:t>
      </w:r>
      <w:r>
        <w:rPr>
          <w:color w:val="231F20"/>
          <w:spacing w:val="-3"/>
        </w:rPr>
        <w:t xml:space="preserve"> </w:t>
      </w:r>
      <w:r>
        <w:rPr>
          <w:color w:val="231F20"/>
        </w:rPr>
        <w:t>se</w:t>
      </w:r>
    </w:p>
    <w:p w:rsidR="00361B4E" w:rsidRDefault="00E13EBB">
      <w:pPr>
        <w:pStyle w:val="Textoindependiente"/>
        <w:spacing w:line="140" w:lineRule="exact"/>
        <w:ind w:left="291"/>
        <w:jc w:val="both"/>
      </w:pPr>
      <w:r>
        <w:rPr>
          <w:color w:val="231F20"/>
        </w:rPr>
        <w:t>fijará nuevas metas: Is 40-42; 65-66; Za 8,20-23;</w:t>
      </w:r>
      <w:r>
        <w:rPr>
          <w:color w:val="231F20"/>
          <w:spacing w:val="28"/>
        </w:rPr>
        <w:t xml:space="preserve"> </w:t>
      </w:r>
      <w:r>
        <w:rPr>
          <w:color w:val="231F20"/>
        </w:rPr>
        <w:t>Dn</w:t>
      </w:r>
    </w:p>
    <w:p w:rsidR="00361B4E" w:rsidRDefault="00E13EBB">
      <w:pPr>
        <w:pStyle w:val="Textoindependiente"/>
        <w:spacing w:line="146" w:lineRule="exact"/>
        <w:ind w:left="291"/>
        <w:jc w:val="both"/>
      </w:pPr>
      <w:r>
        <w:rPr>
          <w:color w:val="231F20"/>
        </w:rPr>
        <w:t>7,26-27; He 1,8.</w:t>
      </w:r>
    </w:p>
    <w:p w:rsidR="00361B4E" w:rsidRDefault="00E13EBB">
      <w:pPr>
        <w:spacing w:line="218" w:lineRule="auto"/>
        <w:ind w:left="291" w:right="153" w:hanging="126"/>
        <w:jc w:val="both"/>
        <w:rPr>
          <w:sz w:val="14"/>
        </w:rPr>
      </w:pPr>
      <w:r>
        <w:rPr>
          <w:b/>
          <w:color w:val="231F20"/>
          <w:sz w:val="14"/>
        </w:rPr>
        <w:t xml:space="preserve">En el Sinaí Dios celebra una Alianza </w:t>
      </w:r>
      <w:r>
        <w:rPr>
          <w:color w:val="231F20"/>
          <w:sz w:val="14"/>
        </w:rPr>
        <w:t>con el pueblo que será su servidor para actuar dentro de la historia: Is 49,1-9; Sal 2; Sal 149,6-9.</w:t>
      </w:r>
    </w:p>
    <w:p w:rsidR="00361B4E" w:rsidRDefault="00E13EBB">
      <w:pPr>
        <w:pStyle w:val="Ttulo9"/>
        <w:spacing w:line="140" w:lineRule="exact"/>
        <w:ind w:left="165"/>
        <w:jc w:val="both"/>
      </w:pPr>
      <w:r>
        <w:rPr>
          <w:b w:val="0"/>
          <w:color w:val="231F20"/>
        </w:rPr>
        <w:t xml:space="preserve">Los hace </w:t>
      </w:r>
      <w:r>
        <w:rPr>
          <w:color w:val="231F20"/>
        </w:rPr>
        <w:t>pueblo de sacerdotes y nación consagrada:</w:t>
      </w:r>
    </w:p>
    <w:p w:rsidR="00361B4E" w:rsidRDefault="00E13EBB">
      <w:pPr>
        <w:pStyle w:val="Textoindependiente"/>
        <w:spacing w:line="146" w:lineRule="exact"/>
        <w:ind w:left="291"/>
        <w:jc w:val="both"/>
      </w:pPr>
      <w:r>
        <w:rPr>
          <w:color w:val="231F20"/>
        </w:rPr>
        <w:t>Ex 19,6; 24,3-11; 1 P 2,9.</w:t>
      </w:r>
    </w:p>
    <w:p w:rsidR="00361B4E" w:rsidRDefault="00E13EBB">
      <w:pPr>
        <w:pStyle w:val="Textoindependiente"/>
        <w:spacing w:line="218" w:lineRule="auto"/>
        <w:ind w:left="291" w:right="154" w:hanging="126"/>
        <w:jc w:val="both"/>
      </w:pPr>
      <w:r>
        <w:rPr>
          <w:color w:val="231F20"/>
        </w:rPr>
        <w:t>Renovación de la Alianza: Jos 8,30; Jos 24; 2 R 23,21; Ne 8. Hacia una Nueva Alianza: Jer 31,31; Ez 36,22; Mal 3,1.</w:t>
      </w:r>
    </w:p>
    <w:p w:rsidR="00361B4E" w:rsidRDefault="00E13EBB">
      <w:pPr>
        <w:pStyle w:val="Textoindependiente"/>
        <w:spacing w:line="218" w:lineRule="auto"/>
        <w:ind w:left="290" w:right="151" w:hanging="126"/>
        <w:jc w:val="both"/>
      </w:pPr>
      <w:r>
        <w:rPr>
          <w:color w:val="231F20"/>
        </w:rPr>
        <w:t xml:space="preserve">La </w:t>
      </w:r>
      <w:r>
        <w:rPr>
          <w:color w:val="231F20"/>
          <w:spacing w:val="-3"/>
        </w:rPr>
        <w:t xml:space="preserve">tradición hebrea considerará </w:t>
      </w:r>
      <w:r>
        <w:rPr>
          <w:color w:val="231F20"/>
        </w:rPr>
        <w:t xml:space="preserve">a </w:t>
      </w:r>
      <w:r>
        <w:rPr>
          <w:color w:val="231F20"/>
          <w:spacing w:val="-3"/>
        </w:rPr>
        <w:t xml:space="preserve">Moisés como </w:t>
      </w:r>
      <w:r>
        <w:rPr>
          <w:color w:val="231F20"/>
        </w:rPr>
        <w:t xml:space="preserve">el </w:t>
      </w:r>
      <w:r>
        <w:rPr>
          <w:color w:val="231F20"/>
          <w:spacing w:val="-3"/>
        </w:rPr>
        <w:t xml:space="preserve">primero </w:t>
      </w:r>
      <w:r>
        <w:rPr>
          <w:color w:val="231F20"/>
        </w:rPr>
        <w:t xml:space="preserve">de los </w:t>
      </w:r>
      <w:r>
        <w:rPr>
          <w:color w:val="231F20"/>
          <w:spacing w:val="-3"/>
        </w:rPr>
        <w:t xml:space="preserve">profetas </w:t>
      </w:r>
      <w:r>
        <w:rPr>
          <w:color w:val="231F20"/>
        </w:rPr>
        <w:t xml:space="preserve">(Dt </w:t>
      </w:r>
      <w:r>
        <w:rPr>
          <w:color w:val="231F20"/>
          <w:spacing w:val="-3"/>
        </w:rPr>
        <w:t xml:space="preserve">18,18-20; 34,10-12). Afirma </w:t>
      </w:r>
      <w:r>
        <w:rPr>
          <w:color w:val="231F20"/>
        </w:rPr>
        <w:t xml:space="preserve">que </w:t>
      </w:r>
      <w:r>
        <w:rPr>
          <w:color w:val="231F20"/>
          <w:spacing w:val="-3"/>
        </w:rPr>
        <w:t xml:space="preserve">fue </w:t>
      </w:r>
      <w:r>
        <w:rPr>
          <w:color w:val="231F20"/>
        </w:rPr>
        <w:t xml:space="preserve">el primero en conocer el verdadero rostro de Dios: </w:t>
      </w:r>
      <w:r>
        <w:rPr>
          <w:b/>
          <w:color w:val="231F20"/>
        </w:rPr>
        <w:t xml:space="preserve">Misericordioso </w:t>
      </w:r>
      <w:r>
        <w:rPr>
          <w:color w:val="231F20"/>
        </w:rPr>
        <w:t xml:space="preserve">y </w:t>
      </w:r>
      <w:r>
        <w:rPr>
          <w:b/>
          <w:color w:val="231F20"/>
        </w:rPr>
        <w:t>Clemente</w:t>
      </w:r>
      <w:r>
        <w:rPr>
          <w:color w:val="231F20"/>
        </w:rPr>
        <w:t xml:space="preserve">, rico en </w:t>
      </w:r>
      <w:r>
        <w:rPr>
          <w:b/>
          <w:color w:val="231F20"/>
        </w:rPr>
        <w:t xml:space="preserve">Amor </w:t>
      </w:r>
      <w:r>
        <w:rPr>
          <w:color w:val="231F20"/>
        </w:rPr>
        <w:t xml:space="preserve">y </w:t>
      </w:r>
      <w:r>
        <w:rPr>
          <w:b/>
          <w:color w:val="231F20"/>
        </w:rPr>
        <w:t xml:space="preserve">Fideli- </w:t>
      </w:r>
      <w:r>
        <w:rPr>
          <w:b/>
          <w:color w:val="231F20"/>
          <w:spacing w:val="-3"/>
        </w:rPr>
        <w:t xml:space="preserve">dad: </w:t>
      </w:r>
      <w:r>
        <w:rPr>
          <w:color w:val="231F20"/>
        </w:rPr>
        <w:t xml:space="preserve">Ex </w:t>
      </w:r>
      <w:r>
        <w:rPr>
          <w:color w:val="231F20"/>
          <w:spacing w:val="-3"/>
        </w:rPr>
        <w:t>34,1-9.</w:t>
      </w:r>
    </w:p>
    <w:p w:rsidR="00361B4E" w:rsidRDefault="00E13EBB">
      <w:pPr>
        <w:pStyle w:val="Textoindependiente"/>
        <w:spacing w:before="107" w:line="208" w:lineRule="auto"/>
        <w:ind w:left="287" w:right="153" w:hanging="123"/>
        <w:jc w:val="both"/>
      </w:pPr>
      <w:r>
        <w:rPr>
          <w:color w:val="231F20"/>
        </w:rPr>
        <w:t>A partir de David se desarrolla el profetismo en Israel. Los profetas afirman que Dios es Amor y Fidelidad, en especial en el Deuteronomio.</w:t>
      </w:r>
    </w:p>
    <w:p w:rsidR="00361B4E" w:rsidRDefault="00E13EBB">
      <w:pPr>
        <w:pStyle w:val="Textoindependiente"/>
        <w:spacing w:line="208" w:lineRule="auto"/>
        <w:ind w:left="287" w:right="143" w:hanging="123"/>
        <w:jc w:val="both"/>
      </w:pPr>
      <w:r>
        <w:rPr>
          <w:color w:val="231F20"/>
        </w:rPr>
        <w:t>Amor y Fidelidad: refrán del salmo 89: vers. 2,3,15,25,29,34,50. Dt 7,9; 2 S 2,6.</w:t>
      </w:r>
    </w:p>
    <w:p w:rsidR="00361B4E" w:rsidRDefault="00E13EBB">
      <w:pPr>
        <w:pStyle w:val="Textoindependiente"/>
        <w:spacing w:line="208" w:lineRule="auto"/>
        <w:ind w:left="287" w:right="149" w:hanging="122"/>
        <w:jc w:val="both"/>
      </w:pPr>
      <w:r>
        <w:rPr>
          <w:b/>
          <w:color w:val="231F20"/>
          <w:spacing w:val="2"/>
        </w:rPr>
        <w:t xml:space="preserve">Amor </w:t>
      </w:r>
      <w:r>
        <w:rPr>
          <w:color w:val="231F20"/>
        </w:rPr>
        <w:t xml:space="preserve">(o </w:t>
      </w:r>
      <w:r>
        <w:rPr>
          <w:b/>
          <w:color w:val="231F20"/>
          <w:spacing w:val="2"/>
        </w:rPr>
        <w:t>Favor</w:t>
      </w:r>
      <w:r>
        <w:rPr>
          <w:color w:val="231F20"/>
          <w:spacing w:val="2"/>
        </w:rPr>
        <w:t xml:space="preserve">, </w:t>
      </w:r>
      <w:r>
        <w:rPr>
          <w:color w:val="231F20"/>
        </w:rPr>
        <w:t xml:space="preserve">o </w:t>
      </w:r>
      <w:r>
        <w:rPr>
          <w:color w:val="231F20"/>
          <w:spacing w:val="2"/>
        </w:rPr>
        <w:t xml:space="preserve">gracia) </w:t>
      </w:r>
      <w:r>
        <w:rPr>
          <w:color w:val="231F20"/>
        </w:rPr>
        <w:t xml:space="preserve">de </w:t>
      </w:r>
      <w:r>
        <w:rPr>
          <w:color w:val="231F20"/>
          <w:spacing w:val="2"/>
        </w:rPr>
        <w:t xml:space="preserve">Dios </w:t>
      </w:r>
      <w:r>
        <w:rPr>
          <w:b/>
          <w:color w:val="231F20"/>
          <w:spacing w:val="2"/>
        </w:rPr>
        <w:t xml:space="preserve">para Israel. </w:t>
      </w:r>
      <w:r>
        <w:rPr>
          <w:color w:val="231F20"/>
          <w:spacing w:val="3"/>
        </w:rPr>
        <w:t>Lo</w:t>
      </w:r>
      <w:r>
        <w:rPr>
          <w:color w:val="231F20"/>
          <w:spacing w:val="41"/>
        </w:rPr>
        <w:t xml:space="preserve"> </w:t>
      </w:r>
      <w:r>
        <w:rPr>
          <w:color w:val="231F20"/>
        </w:rPr>
        <w:t xml:space="preserve">escoge sin mérito suyo: Dt 7,7; 9,5; 10,15. Le da </w:t>
      </w:r>
      <w:r>
        <w:rPr>
          <w:b/>
          <w:color w:val="231F20"/>
        </w:rPr>
        <w:t>la Tierra</w:t>
      </w:r>
      <w:r>
        <w:rPr>
          <w:b/>
          <w:color w:val="231F20"/>
          <w:spacing w:val="-5"/>
        </w:rPr>
        <w:t xml:space="preserve"> </w:t>
      </w:r>
      <w:r>
        <w:rPr>
          <w:color w:val="231F20"/>
        </w:rPr>
        <w:t>(la</w:t>
      </w:r>
      <w:r>
        <w:rPr>
          <w:color w:val="231F20"/>
          <w:spacing w:val="-5"/>
        </w:rPr>
        <w:t xml:space="preserve"> </w:t>
      </w:r>
      <w:r>
        <w:rPr>
          <w:color w:val="231F20"/>
        </w:rPr>
        <w:t>tierra</w:t>
      </w:r>
      <w:r>
        <w:rPr>
          <w:color w:val="231F20"/>
          <w:spacing w:val="-5"/>
        </w:rPr>
        <w:t xml:space="preserve"> </w:t>
      </w:r>
      <w:r>
        <w:rPr>
          <w:color w:val="231F20"/>
        </w:rPr>
        <w:t>de</w:t>
      </w:r>
      <w:r>
        <w:rPr>
          <w:color w:val="231F20"/>
          <w:spacing w:val="-5"/>
        </w:rPr>
        <w:t xml:space="preserve"> </w:t>
      </w:r>
      <w:r>
        <w:rPr>
          <w:color w:val="231F20"/>
        </w:rPr>
        <w:t>Canaán)</w:t>
      </w:r>
      <w:r>
        <w:rPr>
          <w:color w:val="231F20"/>
          <w:spacing w:val="-4"/>
        </w:rPr>
        <w:t xml:space="preserve"> </w:t>
      </w:r>
      <w:r>
        <w:rPr>
          <w:color w:val="231F20"/>
        </w:rPr>
        <w:t>en</w:t>
      </w:r>
      <w:r>
        <w:rPr>
          <w:color w:val="231F20"/>
          <w:spacing w:val="-5"/>
        </w:rPr>
        <w:t xml:space="preserve"> </w:t>
      </w:r>
      <w:r>
        <w:rPr>
          <w:color w:val="231F20"/>
        </w:rPr>
        <w:t>herencia:</w:t>
      </w:r>
      <w:r>
        <w:rPr>
          <w:color w:val="231F20"/>
          <w:spacing w:val="-5"/>
        </w:rPr>
        <w:t xml:space="preserve"> </w:t>
      </w:r>
      <w:r>
        <w:rPr>
          <w:color w:val="231F20"/>
        </w:rPr>
        <w:t>Dt</w:t>
      </w:r>
      <w:r>
        <w:rPr>
          <w:color w:val="231F20"/>
          <w:spacing w:val="-5"/>
        </w:rPr>
        <w:t xml:space="preserve"> </w:t>
      </w:r>
      <w:r>
        <w:rPr>
          <w:color w:val="231F20"/>
        </w:rPr>
        <w:t>4,1;</w:t>
      </w:r>
      <w:r>
        <w:rPr>
          <w:color w:val="231F20"/>
          <w:spacing w:val="-5"/>
        </w:rPr>
        <w:t xml:space="preserve"> </w:t>
      </w:r>
      <w:r>
        <w:rPr>
          <w:color w:val="231F20"/>
        </w:rPr>
        <w:t>4,38; 6,10.</w:t>
      </w:r>
      <w:r>
        <w:rPr>
          <w:color w:val="231F20"/>
          <w:spacing w:val="-5"/>
        </w:rPr>
        <w:t xml:space="preserve"> </w:t>
      </w:r>
      <w:r>
        <w:rPr>
          <w:color w:val="231F20"/>
        </w:rPr>
        <w:t>Y</w:t>
      </w:r>
      <w:r>
        <w:rPr>
          <w:color w:val="231F20"/>
          <w:spacing w:val="-4"/>
        </w:rPr>
        <w:t xml:space="preserve"> </w:t>
      </w:r>
      <w:r>
        <w:rPr>
          <w:color w:val="231F20"/>
        </w:rPr>
        <w:t>lo</w:t>
      </w:r>
      <w:r>
        <w:rPr>
          <w:color w:val="231F20"/>
          <w:spacing w:val="-4"/>
        </w:rPr>
        <w:t xml:space="preserve"> </w:t>
      </w:r>
      <w:r>
        <w:rPr>
          <w:color w:val="231F20"/>
        </w:rPr>
        <w:t>hace</w:t>
      </w:r>
      <w:r>
        <w:rPr>
          <w:color w:val="231F20"/>
          <w:spacing w:val="-5"/>
        </w:rPr>
        <w:t xml:space="preserve"> </w:t>
      </w:r>
      <w:r>
        <w:rPr>
          <w:b/>
          <w:color w:val="231F20"/>
        </w:rPr>
        <w:t>hijo</w:t>
      </w:r>
      <w:r>
        <w:rPr>
          <w:b/>
          <w:color w:val="231F20"/>
          <w:spacing w:val="-4"/>
        </w:rPr>
        <w:t xml:space="preserve"> </w:t>
      </w:r>
      <w:r>
        <w:rPr>
          <w:color w:val="231F20"/>
        </w:rPr>
        <w:t>suyo:</w:t>
      </w:r>
      <w:r>
        <w:rPr>
          <w:color w:val="231F20"/>
          <w:spacing w:val="-4"/>
        </w:rPr>
        <w:t xml:space="preserve"> </w:t>
      </w:r>
      <w:r>
        <w:rPr>
          <w:color w:val="231F20"/>
        </w:rPr>
        <w:t>Dt</w:t>
      </w:r>
      <w:r>
        <w:rPr>
          <w:color w:val="231F20"/>
          <w:spacing w:val="-4"/>
        </w:rPr>
        <w:t xml:space="preserve"> </w:t>
      </w:r>
      <w:r>
        <w:rPr>
          <w:color w:val="231F20"/>
        </w:rPr>
        <w:t>32,5-6;</w:t>
      </w:r>
      <w:r>
        <w:rPr>
          <w:color w:val="231F20"/>
          <w:spacing w:val="-5"/>
        </w:rPr>
        <w:t xml:space="preserve"> </w:t>
      </w:r>
      <w:r>
        <w:rPr>
          <w:color w:val="231F20"/>
        </w:rPr>
        <w:t>Os</w:t>
      </w:r>
      <w:r>
        <w:rPr>
          <w:color w:val="231F20"/>
          <w:spacing w:val="-4"/>
        </w:rPr>
        <w:t xml:space="preserve"> </w:t>
      </w:r>
      <w:r>
        <w:rPr>
          <w:color w:val="231F20"/>
        </w:rPr>
        <w:t>11,1;</w:t>
      </w:r>
      <w:r>
        <w:rPr>
          <w:color w:val="231F20"/>
          <w:spacing w:val="-4"/>
        </w:rPr>
        <w:t xml:space="preserve"> </w:t>
      </w:r>
      <w:r>
        <w:rPr>
          <w:color w:val="231F20"/>
        </w:rPr>
        <w:t>Is</w:t>
      </w:r>
      <w:r>
        <w:rPr>
          <w:color w:val="231F20"/>
          <w:spacing w:val="-4"/>
        </w:rPr>
        <w:t xml:space="preserve"> </w:t>
      </w:r>
      <w:r>
        <w:rPr>
          <w:color w:val="231F20"/>
        </w:rPr>
        <w:t>1,2.</w:t>
      </w:r>
    </w:p>
    <w:p w:rsidR="00361B4E" w:rsidRDefault="00361B4E">
      <w:pPr>
        <w:spacing w:line="208" w:lineRule="auto"/>
        <w:jc w:val="both"/>
        <w:sectPr w:rsidR="00361B4E">
          <w:headerReference w:type="default" r:id="rId41"/>
          <w:pgSz w:w="5900" w:h="8470"/>
          <w:pgMar w:top="340" w:right="360" w:bottom="0" w:left="340" w:header="150" w:footer="0" w:gutter="0"/>
          <w:cols w:num="2" w:space="720" w:equalWidth="0">
            <w:col w:w="1680" w:space="75"/>
            <w:col w:w="3445"/>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01504"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85"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86" name="Line 98"/>
                        <wps:cNvCnPr>
                          <a:cxnSpLocks noChangeShapeType="1"/>
                        </wps:cNvCnPr>
                        <wps:spPr bwMode="auto">
                          <a:xfrm>
                            <a:off x="505" y="4738"/>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7" name="Line 97"/>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E65396" id="Group 96" o:spid="_x0000_s1026" style="position:absolute;margin-left:25.25pt;margin-top:22pt;width:243.8pt;height:391.2pt;z-index:-255614976;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">
                <v:line id="Line 98" o:spid="_x0000_s1027" style="position:absolute;visibility:visible;mso-wrap-style:square" from="505,4738" to="5381,4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J3wMMAAADcAAAADwAAAGRycy9kb3ducmV2LnhtbERPzYrCMBC+L/gOYQQvi6arINI1yiII&#10;iwd1rQ8wNrNt2WRSm2irT2+EBW/z8f3OfNlZI67U+Mqxgo9RAoI4d7riQsExWw9nIHxA1mgck4Ib&#10;eVguem9zTLVr+Yeuh1CIGMI+RQVlCHUqpc9LsuhHriaO3K9rLIYIm0LqBtsYbo0cJ8lUWqw4NpRY&#10;06qk/O9wsQqy83sw+93GtNnuNJGn83Zyv2yVGvS7r08QgbrwEv+7v3WcP5vC85l4gV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yd8DDAAAA3AAAAA8AAAAAAAAAAAAA&#10;AAAAoQIAAGRycy9kb3ducmV2LnhtbFBLBQYAAAAABAAEAPkAAACRAwAAAAA=&#10;" strokecolor="#231f20" strokeweight=".5pt"/>
                <v:line id="Line 97"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7SW8MAAADcAAAADwAAAGRycy9kb3ducmV2LnhtbERPzWrCQBC+F3yHZYReim6qUCW6iggF&#10;6UGr8QHG7JgEd2djdjXRp+8WCr3Nx/c782VnjbhT4yvHCt6HCQji3OmKCwXH7HMwBeEDskbjmBQ8&#10;yMNy0XuZY6pdy3u6H0IhYgj7FBWUIdSplD4vyaIfupo4cmfXWAwRNoXUDbYx3Bo5SpIPabHi2FBi&#10;TeuS8svhZhVk17dgvndfps12p7E8Xbfj522r1Gu/W81ABOrCv/jPvdFx/nQCv8/EC+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0lvDAAAA3AAAAA8AAAAAAAAAAAAA&#10;AAAAoQIAAGRycy9kb3ducmV2LnhtbFBLBQYAAAAABAAEAPkAAACRAwAAAAA=&#10;" strokecolor="#231f20" strokeweight=".5pt"/>
                <w10:wrap anchorx="page" anchory="page"/>
              </v:group>
            </w:pict>
          </mc:Fallback>
        </mc:AlternateContent>
      </w:r>
    </w:p>
    <w:p w:rsidR="00361B4E" w:rsidRDefault="00361B4E">
      <w:pPr>
        <w:pStyle w:val="Textoindependiente"/>
        <w:rPr>
          <w:sz w:val="18"/>
        </w:rPr>
      </w:pPr>
    </w:p>
    <w:p w:rsidR="00361B4E" w:rsidRDefault="00E13EBB">
      <w:pPr>
        <w:pStyle w:val="Ttulo9"/>
        <w:spacing w:before="113"/>
        <w:ind w:right="38"/>
        <w:jc w:val="right"/>
      </w:pPr>
      <w:r>
        <w:rPr>
          <w:color w:val="231F20"/>
        </w:rPr>
        <w:t>42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26"/>
        </w:rPr>
      </w:pPr>
    </w:p>
    <w:p w:rsidR="00361B4E" w:rsidRDefault="00E13EBB">
      <w:pPr>
        <w:ind w:right="38"/>
        <w:jc w:val="right"/>
        <w:rPr>
          <w:b/>
          <w:sz w:val="14"/>
        </w:rPr>
      </w:pPr>
      <w:r>
        <w:rPr>
          <w:b/>
          <w:color w:val="231F20"/>
          <w:spacing w:val="-1"/>
          <w:sz w:val="14"/>
        </w:rPr>
        <w:t>43</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8"/>
        <w:ind w:right="38"/>
        <w:jc w:val="right"/>
        <w:rPr>
          <w:b/>
          <w:sz w:val="14"/>
        </w:rPr>
      </w:pPr>
      <w:r>
        <w:rPr>
          <w:b/>
          <w:color w:val="231F20"/>
          <w:sz w:val="14"/>
        </w:rPr>
        <w:t>44</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5"/>
        <w:ind w:right="38"/>
        <w:jc w:val="right"/>
        <w:rPr>
          <w:b/>
          <w:sz w:val="14"/>
        </w:rPr>
      </w:pPr>
      <w:r>
        <w:rPr>
          <w:b/>
          <w:color w:val="231F20"/>
          <w:sz w:val="14"/>
        </w:rPr>
        <w:t>45</w:t>
      </w:r>
    </w:p>
    <w:p w:rsidR="00361B4E" w:rsidRDefault="00E13EBB">
      <w:pPr>
        <w:pStyle w:val="Ttulo9"/>
        <w:numPr>
          <w:ilvl w:val="0"/>
          <w:numId w:val="11"/>
        </w:numPr>
        <w:tabs>
          <w:tab w:val="left" w:pos="340"/>
          <w:tab w:val="right" w:pos="1639"/>
        </w:tabs>
        <w:spacing w:before="829" w:line="154" w:lineRule="exact"/>
        <w:ind w:left="339" w:hanging="176"/>
      </w:pPr>
      <w:r>
        <w:rPr>
          <w:color w:val="231F20"/>
        </w:rPr>
        <w:t>Tiempo</w:t>
      </w:r>
      <w:r>
        <w:rPr>
          <w:color w:val="231F20"/>
          <w:spacing w:val="-1"/>
        </w:rPr>
        <w:t xml:space="preserve"> </w:t>
      </w:r>
      <w:r>
        <w:rPr>
          <w:color w:val="231F20"/>
        </w:rPr>
        <w:t>de</w:t>
      </w:r>
      <w:r>
        <w:rPr>
          <w:color w:val="231F20"/>
          <w:spacing w:val="-1"/>
        </w:rPr>
        <w:t xml:space="preserve"> </w:t>
      </w:r>
      <w:r>
        <w:rPr>
          <w:color w:val="231F20"/>
        </w:rPr>
        <w:t>los</w:t>
      </w:r>
      <w:r>
        <w:rPr>
          <w:color w:val="231F20"/>
        </w:rPr>
        <w:tab/>
        <w:t>50</w:t>
      </w:r>
    </w:p>
    <w:p w:rsidR="00361B4E" w:rsidRDefault="00E13EBB">
      <w:pPr>
        <w:pStyle w:val="Ttulo9"/>
        <w:spacing w:line="146" w:lineRule="exact"/>
        <w:ind w:left="339"/>
      </w:pPr>
      <w:r>
        <w:rPr>
          <w:color w:val="231F20"/>
        </w:rPr>
        <w:t>Reyes</w:t>
      </w:r>
    </w:p>
    <w:p w:rsidR="00361B4E" w:rsidRDefault="00E13EBB">
      <w:pPr>
        <w:pStyle w:val="Textoindependiente"/>
        <w:spacing w:before="4" w:line="218" w:lineRule="auto"/>
        <w:ind w:left="524" w:right="438" w:hanging="185"/>
      </w:pPr>
      <w:r>
        <w:rPr>
          <w:color w:val="231F20"/>
        </w:rPr>
        <w:t>b) Los grandes profetas</w:t>
      </w:r>
    </w:p>
    <w:p w:rsidR="00361B4E" w:rsidRDefault="00E13EBB">
      <w:pPr>
        <w:pStyle w:val="Textoindependiente"/>
        <w:tabs>
          <w:tab w:val="right" w:pos="1638"/>
        </w:tabs>
        <w:spacing w:line="141" w:lineRule="exact"/>
        <w:ind w:left="524"/>
        <w:rPr>
          <w:b/>
        </w:rPr>
      </w:pPr>
      <w:r>
        <w:rPr>
          <w:color w:val="231F20"/>
        </w:rPr>
        <w:t>hablan de</w:t>
      </w:r>
      <w:r>
        <w:rPr>
          <w:color w:val="231F20"/>
        </w:rPr>
        <w:tab/>
      </w:r>
      <w:r>
        <w:rPr>
          <w:b/>
          <w:color w:val="231F20"/>
        </w:rPr>
        <w:t>51</w:t>
      </w:r>
    </w:p>
    <w:p w:rsidR="00361B4E" w:rsidRDefault="00E13EBB">
      <w:pPr>
        <w:spacing w:before="4" w:line="218" w:lineRule="auto"/>
        <w:ind w:left="524" w:right="404"/>
        <w:rPr>
          <w:b/>
          <w:sz w:val="14"/>
        </w:rPr>
      </w:pPr>
      <w:r>
        <w:rPr>
          <w:b/>
          <w:color w:val="231F20"/>
          <w:sz w:val="14"/>
        </w:rPr>
        <w:t xml:space="preserve">Amor, </w:t>
      </w:r>
      <w:r>
        <w:rPr>
          <w:color w:val="231F20"/>
          <w:sz w:val="14"/>
        </w:rPr>
        <w:t xml:space="preserve">de </w:t>
      </w:r>
      <w:r>
        <w:rPr>
          <w:b/>
          <w:color w:val="231F20"/>
          <w:sz w:val="14"/>
        </w:rPr>
        <w:t xml:space="preserve">Justicia </w:t>
      </w:r>
      <w:r>
        <w:rPr>
          <w:color w:val="231F20"/>
          <w:sz w:val="14"/>
        </w:rPr>
        <w:t xml:space="preserve">y de </w:t>
      </w:r>
      <w:r>
        <w:rPr>
          <w:b/>
          <w:color w:val="231F20"/>
          <w:sz w:val="14"/>
        </w:rPr>
        <w:t>Humildad</w:t>
      </w:r>
    </w:p>
    <w:p w:rsidR="00361B4E" w:rsidRDefault="00361B4E">
      <w:pPr>
        <w:pStyle w:val="Textoindependiente"/>
        <w:rPr>
          <w:b/>
          <w:sz w:val="18"/>
        </w:rPr>
      </w:pPr>
    </w:p>
    <w:p w:rsidR="00361B4E" w:rsidRDefault="00361B4E">
      <w:pPr>
        <w:pStyle w:val="Textoindependiente"/>
        <w:spacing w:before="10"/>
        <w:rPr>
          <w:b/>
          <w:sz w:val="18"/>
        </w:rPr>
      </w:pPr>
    </w:p>
    <w:p w:rsidR="00361B4E" w:rsidRDefault="00E13EBB">
      <w:pPr>
        <w:pStyle w:val="Ttulo9"/>
        <w:spacing w:before="1"/>
        <w:ind w:right="38"/>
        <w:jc w:val="right"/>
      </w:pPr>
      <w:r>
        <w:rPr>
          <w:color w:val="231F20"/>
        </w:rPr>
        <w:t>52</w:t>
      </w:r>
    </w:p>
    <w:p w:rsidR="00361B4E" w:rsidRDefault="00361B4E">
      <w:pPr>
        <w:pStyle w:val="Textoindependiente"/>
        <w:rPr>
          <w:b/>
          <w:sz w:val="18"/>
        </w:rPr>
      </w:pPr>
    </w:p>
    <w:p w:rsidR="00361B4E" w:rsidRDefault="00361B4E">
      <w:pPr>
        <w:pStyle w:val="Textoindependiente"/>
        <w:spacing w:before="9"/>
        <w:rPr>
          <w:b/>
          <w:sz w:val="18"/>
        </w:rPr>
      </w:pPr>
    </w:p>
    <w:p w:rsidR="00361B4E" w:rsidRDefault="00E13EBB">
      <w:pPr>
        <w:ind w:right="38"/>
        <w:jc w:val="right"/>
        <w:rPr>
          <w:b/>
          <w:sz w:val="14"/>
        </w:rPr>
      </w:pPr>
      <w:r>
        <w:rPr>
          <w:b/>
          <w:color w:val="231F20"/>
          <w:sz w:val="14"/>
        </w:rPr>
        <w:t>53</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5"/>
        <w:ind w:right="39"/>
        <w:jc w:val="right"/>
        <w:rPr>
          <w:b/>
          <w:sz w:val="14"/>
        </w:rPr>
      </w:pPr>
      <w:r>
        <w:rPr>
          <w:b/>
          <w:color w:val="231F20"/>
          <w:spacing w:val="-2"/>
          <w:sz w:val="14"/>
        </w:rPr>
        <w:t>54</w:t>
      </w:r>
    </w:p>
    <w:p w:rsidR="00361B4E" w:rsidRDefault="00E13EBB">
      <w:pPr>
        <w:pStyle w:val="Textoindependiente"/>
        <w:spacing w:before="100" w:line="218" w:lineRule="auto"/>
        <w:ind w:left="290" w:right="153" w:hanging="126"/>
        <w:jc w:val="both"/>
      </w:pPr>
      <w:r>
        <w:br w:type="column"/>
      </w:r>
      <w:r>
        <w:rPr>
          <w:color w:val="231F20"/>
        </w:rPr>
        <w:t xml:space="preserve">Le da </w:t>
      </w:r>
      <w:r>
        <w:rPr>
          <w:b/>
          <w:color w:val="231F20"/>
        </w:rPr>
        <w:t xml:space="preserve">prosperidad en la Tierra: </w:t>
      </w:r>
      <w:r>
        <w:rPr>
          <w:color w:val="231F20"/>
        </w:rPr>
        <w:t>Dt 7,12-15; 8,18-19. Israel guardará los dones de Dios si cumple y ama a Dios: Dt 4,40; 6,10-19; 11,12-21.</w:t>
      </w:r>
    </w:p>
    <w:p w:rsidR="00361B4E" w:rsidRDefault="00E13EBB">
      <w:pPr>
        <w:pStyle w:val="Textoindependiente"/>
        <w:spacing w:line="218" w:lineRule="auto"/>
        <w:ind w:left="290" w:right="151" w:hanging="126"/>
        <w:jc w:val="both"/>
      </w:pPr>
      <w:r>
        <w:rPr>
          <w:color w:val="231F20"/>
        </w:rPr>
        <w:t>Si Israel falta a Dios, él le quitará prosperidad y Tierra: Dt</w:t>
      </w:r>
      <w:r>
        <w:rPr>
          <w:color w:val="231F20"/>
          <w:spacing w:val="-9"/>
        </w:rPr>
        <w:t xml:space="preserve"> </w:t>
      </w:r>
      <w:r>
        <w:rPr>
          <w:color w:val="231F20"/>
        </w:rPr>
        <w:t>4,24-31;</w:t>
      </w:r>
      <w:r>
        <w:rPr>
          <w:color w:val="231F20"/>
          <w:spacing w:val="-9"/>
        </w:rPr>
        <w:t xml:space="preserve"> </w:t>
      </w:r>
      <w:r>
        <w:rPr>
          <w:color w:val="231F20"/>
        </w:rPr>
        <w:t>28,15-68.</w:t>
      </w:r>
      <w:r>
        <w:rPr>
          <w:color w:val="231F20"/>
          <w:spacing w:val="-9"/>
        </w:rPr>
        <w:t xml:space="preserve"> </w:t>
      </w:r>
      <w:r>
        <w:rPr>
          <w:color w:val="231F20"/>
        </w:rPr>
        <w:t>Pero</w:t>
      </w:r>
      <w:r>
        <w:rPr>
          <w:color w:val="231F20"/>
          <w:spacing w:val="-9"/>
        </w:rPr>
        <w:t xml:space="preserve"> </w:t>
      </w:r>
      <w:r>
        <w:rPr>
          <w:color w:val="231F20"/>
        </w:rPr>
        <w:t>Dios,</w:t>
      </w:r>
      <w:r>
        <w:rPr>
          <w:color w:val="231F20"/>
          <w:spacing w:val="-9"/>
        </w:rPr>
        <w:t xml:space="preserve"> </w:t>
      </w:r>
      <w:r>
        <w:rPr>
          <w:color w:val="231F20"/>
        </w:rPr>
        <w:t>siempre</w:t>
      </w:r>
      <w:r>
        <w:rPr>
          <w:color w:val="231F20"/>
          <w:spacing w:val="-9"/>
        </w:rPr>
        <w:t xml:space="preserve"> </w:t>
      </w:r>
      <w:r>
        <w:rPr>
          <w:color w:val="231F20"/>
        </w:rPr>
        <w:t>fiel,</w:t>
      </w:r>
      <w:r>
        <w:rPr>
          <w:color w:val="231F20"/>
          <w:spacing w:val="-9"/>
        </w:rPr>
        <w:t xml:space="preserve"> </w:t>
      </w:r>
      <w:r>
        <w:rPr>
          <w:color w:val="231F20"/>
        </w:rPr>
        <w:t xml:space="preserve">conver- tirá a Israel después de castigarlo: Dt 30,1-10. </w:t>
      </w:r>
      <w:r>
        <w:rPr>
          <w:b/>
          <w:color w:val="231F20"/>
        </w:rPr>
        <w:t xml:space="preserve">Un resto de Israel </w:t>
      </w:r>
      <w:r>
        <w:rPr>
          <w:color w:val="231F20"/>
        </w:rPr>
        <w:t xml:space="preserve">se salvará (ver 1 R 19,18 y </w:t>
      </w:r>
      <w:r>
        <w:rPr>
          <w:b/>
          <w:color w:val="231F20"/>
        </w:rPr>
        <w:t>60,69</w:t>
      </w:r>
      <w:r>
        <w:rPr>
          <w:color w:val="231F20"/>
        </w:rPr>
        <w:t>). El destino de Israel, elegido, castigado y restaurado:</w:t>
      </w:r>
      <w:r>
        <w:rPr>
          <w:color w:val="231F20"/>
          <w:spacing w:val="28"/>
        </w:rPr>
        <w:t xml:space="preserve"> </w:t>
      </w:r>
      <w:r>
        <w:rPr>
          <w:color w:val="231F20"/>
        </w:rPr>
        <w:t>Dt</w:t>
      </w:r>
    </w:p>
    <w:p w:rsidR="00361B4E" w:rsidRDefault="00E13EBB">
      <w:pPr>
        <w:spacing w:line="139" w:lineRule="exact"/>
        <w:ind w:left="290"/>
        <w:jc w:val="both"/>
        <w:rPr>
          <w:sz w:val="14"/>
        </w:rPr>
      </w:pPr>
      <w:r>
        <w:rPr>
          <w:color w:val="231F20"/>
          <w:sz w:val="14"/>
        </w:rPr>
        <w:t xml:space="preserve">32. </w:t>
      </w:r>
      <w:r>
        <w:rPr>
          <w:b/>
          <w:color w:val="231F20"/>
          <w:sz w:val="14"/>
        </w:rPr>
        <w:t xml:space="preserve">Entonces los amaré: </w:t>
      </w:r>
      <w:r>
        <w:rPr>
          <w:color w:val="231F20"/>
          <w:sz w:val="14"/>
        </w:rPr>
        <w:t>Os 14,5.</w:t>
      </w:r>
    </w:p>
    <w:p w:rsidR="00361B4E" w:rsidRDefault="00E13EBB">
      <w:pPr>
        <w:pStyle w:val="Textoindependiente"/>
        <w:spacing w:before="3" w:line="218" w:lineRule="auto"/>
        <w:ind w:left="290" w:right="145" w:hanging="126"/>
        <w:jc w:val="both"/>
      </w:pPr>
      <w:r>
        <w:rPr>
          <w:b/>
          <w:color w:val="231F20"/>
          <w:spacing w:val="5"/>
        </w:rPr>
        <w:t xml:space="preserve">Amor </w:t>
      </w:r>
      <w:r>
        <w:rPr>
          <w:color w:val="231F20"/>
          <w:spacing w:val="3"/>
        </w:rPr>
        <w:t xml:space="preserve">(o </w:t>
      </w:r>
      <w:r>
        <w:rPr>
          <w:color w:val="231F20"/>
          <w:spacing w:val="5"/>
        </w:rPr>
        <w:t xml:space="preserve">Favor) </w:t>
      </w:r>
      <w:r>
        <w:rPr>
          <w:color w:val="231F20"/>
          <w:spacing w:val="3"/>
        </w:rPr>
        <w:t xml:space="preserve">de </w:t>
      </w:r>
      <w:r>
        <w:rPr>
          <w:color w:val="231F20"/>
          <w:spacing w:val="5"/>
        </w:rPr>
        <w:t xml:space="preserve">Dios </w:t>
      </w:r>
      <w:r>
        <w:rPr>
          <w:b/>
          <w:color w:val="231F20"/>
        </w:rPr>
        <w:t xml:space="preserve">a </w:t>
      </w:r>
      <w:r>
        <w:rPr>
          <w:b/>
          <w:color w:val="231F20"/>
          <w:spacing w:val="5"/>
        </w:rPr>
        <w:t xml:space="preserve">David. </w:t>
      </w:r>
      <w:r>
        <w:rPr>
          <w:color w:val="231F20"/>
          <w:spacing w:val="3"/>
        </w:rPr>
        <w:t xml:space="preserve">Le </w:t>
      </w:r>
      <w:r>
        <w:rPr>
          <w:color w:val="231F20"/>
          <w:spacing w:val="6"/>
        </w:rPr>
        <w:t xml:space="preserve">entrega </w:t>
      </w:r>
      <w:r>
        <w:rPr>
          <w:color w:val="231F20"/>
          <w:spacing w:val="7"/>
        </w:rPr>
        <w:t xml:space="preserve">el </w:t>
      </w:r>
      <w:r>
        <w:rPr>
          <w:color w:val="231F20"/>
        </w:rPr>
        <w:t>Reino y lo hace hijo suyo: 2 Sam 7,12-16. En Isra-  el, solamente los reyes eran considerados hijos de Dios: 2 Sam 7,14; Sal 89,27-28; Sal 2,7. Por amor a David, Dios mantiene a sus descendientes: 1 R 8,25; 11,34.</w:t>
      </w:r>
    </w:p>
    <w:p w:rsidR="00361B4E" w:rsidRDefault="00E13EBB">
      <w:pPr>
        <w:pStyle w:val="Textoindependiente"/>
        <w:spacing w:line="218" w:lineRule="auto"/>
        <w:ind w:left="290" w:right="153" w:hanging="126"/>
        <w:jc w:val="both"/>
      </w:pPr>
      <w:r>
        <w:rPr>
          <w:color w:val="231F20"/>
        </w:rPr>
        <w:t xml:space="preserve">Por sus faltas ellos merecen que Dios los rechace: Jer 22,24. Pero él, misericordioso y fiel, establecerá nue- vamente un descendiente de David (ver </w:t>
      </w:r>
      <w:r>
        <w:rPr>
          <w:b/>
          <w:color w:val="231F20"/>
        </w:rPr>
        <w:t>60-69</w:t>
      </w:r>
      <w:r>
        <w:rPr>
          <w:color w:val="231F20"/>
        </w:rPr>
        <w:t>).</w:t>
      </w:r>
    </w:p>
    <w:p w:rsidR="00361B4E" w:rsidRDefault="00E13EBB">
      <w:pPr>
        <w:pStyle w:val="Textoindependiente"/>
        <w:spacing w:line="218" w:lineRule="auto"/>
        <w:ind w:left="290" w:right="152" w:hanging="126"/>
        <w:jc w:val="both"/>
      </w:pPr>
      <w:r>
        <w:rPr>
          <w:b/>
          <w:color w:val="231F20"/>
        </w:rPr>
        <w:t xml:space="preserve">Fidelidad </w:t>
      </w:r>
      <w:r>
        <w:rPr>
          <w:color w:val="231F20"/>
        </w:rPr>
        <w:t xml:space="preserve">o </w:t>
      </w:r>
      <w:r>
        <w:rPr>
          <w:b/>
          <w:color w:val="231F20"/>
        </w:rPr>
        <w:t xml:space="preserve">Verdad: </w:t>
      </w:r>
      <w:r>
        <w:rPr>
          <w:color w:val="231F20"/>
        </w:rPr>
        <w:t xml:space="preserve">en hebreo es la misma palabra, y es equiparada a </w:t>
      </w:r>
      <w:r>
        <w:rPr>
          <w:b/>
          <w:color w:val="231F20"/>
        </w:rPr>
        <w:t xml:space="preserve">amén, </w:t>
      </w:r>
      <w:r>
        <w:rPr>
          <w:color w:val="231F20"/>
        </w:rPr>
        <w:t>que significa: ¡es verdad! (2 Cor 2,18-20). Toda palabra de Dios es fiel y se cum- plirá: 1 R 8,26; Ne 9,33. La fidelidad de Dios con Israel no puede desmentirse: Rom 11,28; 15,8.</w:t>
      </w:r>
    </w:p>
    <w:p w:rsidR="00361B4E" w:rsidRDefault="00E13EBB">
      <w:pPr>
        <w:pStyle w:val="Textoindependiente"/>
        <w:spacing w:line="218" w:lineRule="auto"/>
        <w:ind w:left="290" w:right="150" w:hanging="126"/>
        <w:jc w:val="both"/>
      </w:pPr>
      <w:r>
        <w:rPr>
          <w:color w:val="231F20"/>
        </w:rPr>
        <w:t>Los reyes deben conformar su política a las exigencias de la Alianza (Dt 17,16-20; 1 R 13; 2 R 9,6-10).</w:t>
      </w:r>
    </w:p>
    <w:p w:rsidR="00361B4E" w:rsidRDefault="00E13EBB">
      <w:pPr>
        <w:pStyle w:val="Textoindependiente"/>
        <w:spacing w:line="218" w:lineRule="auto"/>
        <w:ind w:left="290" w:right="149"/>
        <w:jc w:val="both"/>
      </w:pPr>
      <w:r>
        <w:rPr>
          <w:color w:val="231F20"/>
        </w:rPr>
        <w:t>Mientras los sacerdotes condenan las desobediencias a la Ley de Dios (2 Cro 26,16), los profetas se fijan en las iniciativas que desmienten el espíritu de la Alianza: 2 Cro 20,36; 2 Cro</w:t>
      </w:r>
      <w:r>
        <w:rPr>
          <w:color w:val="231F20"/>
          <w:spacing w:val="-3"/>
        </w:rPr>
        <w:t xml:space="preserve"> </w:t>
      </w:r>
      <w:r>
        <w:rPr>
          <w:color w:val="231F20"/>
        </w:rPr>
        <w:t>25,15.</w:t>
      </w:r>
    </w:p>
    <w:p w:rsidR="00361B4E" w:rsidRDefault="00E13EBB">
      <w:pPr>
        <w:spacing w:before="103" w:line="218" w:lineRule="auto"/>
        <w:ind w:left="266" w:right="150" w:hanging="102"/>
        <w:jc w:val="both"/>
        <w:rPr>
          <w:sz w:val="14"/>
        </w:rPr>
      </w:pPr>
      <w:r>
        <w:rPr>
          <w:b/>
          <w:color w:val="231F20"/>
          <w:sz w:val="14"/>
        </w:rPr>
        <w:t xml:space="preserve">Amarás a Dios </w:t>
      </w:r>
      <w:r>
        <w:rPr>
          <w:color w:val="231F20"/>
          <w:sz w:val="14"/>
        </w:rPr>
        <w:t xml:space="preserve">con todo tu corazón, toda tu alma...:  Dt 6,4. El amor a Dios, actitud interior, </w:t>
      </w:r>
      <w:r>
        <w:rPr>
          <w:b/>
          <w:color w:val="231F20"/>
          <w:sz w:val="14"/>
        </w:rPr>
        <w:t xml:space="preserve">vale </w:t>
      </w:r>
      <w:r>
        <w:rPr>
          <w:b/>
          <w:color w:val="231F20"/>
          <w:spacing w:val="2"/>
          <w:sz w:val="14"/>
        </w:rPr>
        <w:t xml:space="preserve">más  </w:t>
      </w:r>
      <w:r>
        <w:rPr>
          <w:b/>
          <w:color w:val="231F20"/>
          <w:sz w:val="14"/>
        </w:rPr>
        <w:t xml:space="preserve">que el culto: </w:t>
      </w:r>
      <w:r>
        <w:rPr>
          <w:color w:val="231F20"/>
          <w:sz w:val="14"/>
        </w:rPr>
        <w:t>Os 6,6 y los sacrificios costosos: Mi 6,7-8; Jer</w:t>
      </w:r>
      <w:r>
        <w:rPr>
          <w:color w:val="231F20"/>
          <w:spacing w:val="2"/>
          <w:sz w:val="14"/>
        </w:rPr>
        <w:t xml:space="preserve"> </w:t>
      </w:r>
      <w:r>
        <w:rPr>
          <w:color w:val="231F20"/>
          <w:sz w:val="14"/>
        </w:rPr>
        <w:t>2,2.</w:t>
      </w:r>
    </w:p>
    <w:p w:rsidR="00361B4E" w:rsidRDefault="00E13EBB">
      <w:pPr>
        <w:spacing w:line="218" w:lineRule="auto"/>
        <w:ind w:left="266" w:right="148" w:hanging="102"/>
        <w:jc w:val="both"/>
        <w:rPr>
          <w:sz w:val="14"/>
        </w:rPr>
      </w:pPr>
      <w:r>
        <w:rPr>
          <w:color w:val="231F20"/>
          <w:sz w:val="14"/>
        </w:rPr>
        <w:t xml:space="preserve">El amor verdadero procede del </w:t>
      </w:r>
      <w:r>
        <w:rPr>
          <w:b/>
          <w:color w:val="231F20"/>
          <w:sz w:val="14"/>
        </w:rPr>
        <w:t xml:space="preserve">conocimiento de Dios: </w:t>
      </w:r>
      <w:r>
        <w:rPr>
          <w:color w:val="231F20"/>
          <w:sz w:val="14"/>
        </w:rPr>
        <w:t xml:space="preserve">Is 1,3; Jer 31,34; Os 2,22; Os 3,5. Conocer a Dios es </w:t>
      </w:r>
      <w:r>
        <w:rPr>
          <w:b/>
          <w:color w:val="231F20"/>
          <w:spacing w:val="2"/>
          <w:sz w:val="14"/>
        </w:rPr>
        <w:t xml:space="preserve">reconocer </w:t>
      </w:r>
      <w:r>
        <w:rPr>
          <w:b/>
          <w:color w:val="231F20"/>
          <w:sz w:val="14"/>
        </w:rPr>
        <w:t xml:space="preserve">su </w:t>
      </w:r>
      <w:r>
        <w:rPr>
          <w:b/>
          <w:color w:val="231F20"/>
          <w:spacing w:val="2"/>
          <w:sz w:val="14"/>
        </w:rPr>
        <w:t xml:space="preserve">manera </w:t>
      </w:r>
      <w:r>
        <w:rPr>
          <w:b/>
          <w:color w:val="231F20"/>
          <w:sz w:val="14"/>
        </w:rPr>
        <w:t xml:space="preserve">de </w:t>
      </w:r>
      <w:r>
        <w:rPr>
          <w:b/>
          <w:color w:val="231F20"/>
          <w:spacing w:val="2"/>
          <w:sz w:val="14"/>
        </w:rPr>
        <w:t xml:space="preserve">actuar </w:t>
      </w:r>
      <w:r>
        <w:rPr>
          <w:color w:val="231F20"/>
          <w:sz w:val="14"/>
        </w:rPr>
        <w:t xml:space="preserve">en los </w:t>
      </w:r>
      <w:r>
        <w:rPr>
          <w:color w:val="231F20"/>
          <w:spacing w:val="3"/>
          <w:sz w:val="14"/>
        </w:rPr>
        <w:t>aconteci- mientos:</w:t>
      </w:r>
      <w:r>
        <w:rPr>
          <w:color w:val="231F20"/>
          <w:spacing w:val="25"/>
          <w:sz w:val="14"/>
        </w:rPr>
        <w:t xml:space="preserve"> </w:t>
      </w:r>
      <w:r>
        <w:rPr>
          <w:color w:val="231F20"/>
          <w:sz w:val="14"/>
        </w:rPr>
        <w:t>Is</w:t>
      </w:r>
      <w:r>
        <w:rPr>
          <w:color w:val="231F20"/>
          <w:spacing w:val="26"/>
          <w:sz w:val="14"/>
        </w:rPr>
        <w:t xml:space="preserve"> </w:t>
      </w:r>
      <w:r>
        <w:rPr>
          <w:color w:val="231F20"/>
          <w:spacing w:val="3"/>
          <w:sz w:val="14"/>
        </w:rPr>
        <w:t>1,1-6;</w:t>
      </w:r>
      <w:r>
        <w:rPr>
          <w:color w:val="231F20"/>
          <w:spacing w:val="25"/>
          <w:sz w:val="14"/>
        </w:rPr>
        <w:t xml:space="preserve"> </w:t>
      </w:r>
      <w:r>
        <w:rPr>
          <w:color w:val="231F20"/>
          <w:spacing w:val="3"/>
          <w:sz w:val="14"/>
        </w:rPr>
        <w:t>22,8-14;</w:t>
      </w:r>
      <w:r>
        <w:rPr>
          <w:color w:val="231F20"/>
          <w:spacing w:val="26"/>
          <w:sz w:val="14"/>
        </w:rPr>
        <w:t xml:space="preserve"> </w:t>
      </w:r>
      <w:r>
        <w:rPr>
          <w:color w:val="231F20"/>
          <w:spacing w:val="3"/>
          <w:sz w:val="14"/>
        </w:rPr>
        <w:t>28,23-29;</w:t>
      </w:r>
      <w:r>
        <w:rPr>
          <w:color w:val="231F20"/>
          <w:spacing w:val="25"/>
          <w:sz w:val="14"/>
        </w:rPr>
        <w:t xml:space="preserve"> </w:t>
      </w:r>
      <w:r>
        <w:rPr>
          <w:color w:val="231F20"/>
          <w:spacing w:val="2"/>
          <w:sz w:val="14"/>
        </w:rPr>
        <w:t>30;</w:t>
      </w:r>
      <w:r>
        <w:rPr>
          <w:color w:val="231F20"/>
          <w:spacing w:val="26"/>
          <w:sz w:val="14"/>
        </w:rPr>
        <w:t xml:space="preserve"> </w:t>
      </w:r>
      <w:r>
        <w:rPr>
          <w:color w:val="231F20"/>
          <w:spacing w:val="4"/>
          <w:sz w:val="14"/>
        </w:rPr>
        <w:t>31,1-9;</w:t>
      </w:r>
    </w:p>
    <w:p w:rsidR="00361B4E" w:rsidRDefault="00E13EBB">
      <w:pPr>
        <w:pStyle w:val="Textoindependiente"/>
        <w:spacing w:line="140" w:lineRule="exact"/>
        <w:ind w:left="266"/>
      </w:pPr>
      <w:r>
        <w:rPr>
          <w:color w:val="231F20"/>
        </w:rPr>
        <w:t>42,18-25;</w:t>
      </w:r>
      <w:r>
        <w:rPr>
          <w:color w:val="231F20"/>
          <w:spacing w:val="17"/>
        </w:rPr>
        <w:t xml:space="preserve"> </w:t>
      </w:r>
      <w:r>
        <w:rPr>
          <w:color w:val="231F20"/>
        </w:rPr>
        <w:t>Jer</w:t>
      </w:r>
      <w:r>
        <w:rPr>
          <w:color w:val="231F20"/>
          <w:spacing w:val="17"/>
        </w:rPr>
        <w:t xml:space="preserve"> </w:t>
      </w:r>
      <w:r>
        <w:rPr>
          <w:color w:val="231F20"/>
        </w:rPr>
        <w:t>6,10-16;</w:t>
      </w:r>
      <w:r>
        <w:rPr>
          <w:color w:val="231F20"/>
          <w:spacing w:val="17"/>
        </w:rPr>
        <w:t xml:space="preserve"> </w:t>
      </w:r>
      <w:r>
        <w:rPr>
          <w:color w:val="231F20"/>
        </w:rPr>
        <w:t>Am</w:t>
      </w:r>
      <w:r>
        <w:rPr>
          <w:color w:val="231F20"/>
          <w:spacing w:val="17"/>
        </w:rPr>
        <w:t xml:space="preserve"> </w:t>
      </w:r>
      <w:r>
        <w:rPr>
          <w:color w:val="231F20"/>
        </w:rPr>
        <w:t>4,4-13;</w:t>
      </w:r>
      <w:r>
        <w:rPr>
          <w:color w:val="231F20"/>
          <w:spacing w:val="17"/>
        </w:rPr>
        <w:t xml:space="preserve"> </w:t>
      </w:r>
      <w:r>
        <w:rPr>
          <w:color w:val="231F20"/>
        </w:rPr>
        <w:t>y</w:t>
      </w:r>
      <w:r>
        <w:rPr>
          <w:color w:val="231F20"/>
          <w:spacing w:val="17"/>
        </w:rPr>
        <w:t xml:space="preserve"> </w:t>
      </w:r>
      <w:r>
        <w:rPr>
          <w:color w:val="231F20"/>
        </w:rPr>
        <w:t>escuchar</w:t>
      </w:r>
      <w:r>
        <w:rPr>
          <w:color w:val="231F20"/>
          <w:spacing w:val="17"/>
        </w:rPr>
        <w:t xml:space="preserve"> </w:t>
      </w:r>
      <w:r>
        <w:rPr>
          <w:color w:val="231F20"/>
        </w:rPr>
        <w:t>a</w:t>
      </w:r>
      <w:r>
        <w:rPr>
          <w:color w:val="231F20"/>
          <w:spacing w:val="17"/>
        </w:rPr>
        <w:t xml:space="preserve"> </w:t>
      </w:r>
      <w:r>
        <w:rPr>
          <w:color w:val="231F20"/>
        </w:rPr>
        <w:t>sus</w:t>
      </w:r>
    </w:p>
    <w:p w:rsidR="00361B4E" w:rsidRDefault="00E13EBB">
      <w:pPr>
        <w:pStyle w:val="Textoindependiente"/>
        <w:spacing w:line="146" w:lineRule="exact"/>
        <w:ind w:left="266"/>
      </w:pPr>
      <w:r>
        <w:rPr>
          <w:color w:val="231F20"/>
        </w:rPr>
        <w:t>profetas:</w:t>
      </w:r>
      <w:r>
        <w:rPr>
          <w:color w:val="231F20"/>
          <w:spacing w:val="16"/>
        </w:rPr>
        <w:t xml:space="preserve"> </w:t>
      </w:r>
      <w:r>
        <w:rPr>
          <w:color w:val="231F20"/>
        </w:rPr>
        <w:t>Is</w:t>
      </w:r>
      <w:r>
        <w:rPr>
          <w:color w:val="231F20"/>
          <w:spacing w:val="17"/>
        </w:rPr>
        <w:t xml:space="preserve"> </w:t>
      </w:r>
      <w:r>
        <w:rPr>
          <w:color w:val="231F20"/>
        </w:rPr>
        <w:t>6,9-12;</w:t>
      </w:r>
      <w:r>
        <w:rPr>
          <w:color w:val="231F20"/>
          <w:spacing w:val="17"/>
        </w:rPr>
        <w:t xml:space="preserve"> </w:t>
      </w:r>
      <w:r>
        <w:rPr>
          <w:color w:val="231F20"/>
        </w:rPr>
        <w:t>8,11-18;</w:t>
      </w:r>
      <w:r>
        <w:rPr>
          <w:color w:val="231F20"/>
          <w:spacing w:val="16"/>
        </w:rPr>
        <w:t xml:space="preserve"> </w:t>
      </w:r>
      <w:r>
        <w:rPr>
          <w:color w:val="231F20"/>
        </w:rPr>
        <w:t>41,21-29;</w:t>
      </w:r>
      <w:r>
        <w:rPr>
          <w:color w:val="231F20"/>
          <w:spacing w:val="17"/>
        </w:rPr>
        <w:t xml:space="preserve"> </w:t>
      </w:r>
      <w:r>
        <w:rPr>
          <w:color w:val="231F20"/>
        </w:rPr>
        <w:t>Jer</w:t>
      </w:r>
      <w:r>
        <w:rPr>
          <w:color w:val="231F20"/>
          <w:spacing w:val="17"/>
        </w:rPr>
        <w:t xml:space="preserve"> </w:t>
      </w:r>
      <w:r>
        <w:rPr>
          <w:color w:val="231F20"/>
        </w:rPr>
        <w:t>13,15-17;</w:t>
      </w:r>
    </w:p>
    <w:p w:rsidR="00361B4E" w:rsidRDefault="00E13EBB">
      <w:pPr>
        <w:pStyle w:val="Textoindependiente"/>
        <w:spacing w:line="146" w:lineRule="exact"/>
        <w:ind w:left="266"/>
      </w:pPr>
      <w:r>
        <w:rPr>
          <w:color w:val="231F20"/>
        </w:rPr>
        <w:t>Am 5,6-8; Za 7,9-12.</w:t>
      </w:r>
    </w:p>
    <w:p w:rsidR="00361B4E" w:rsidRDefault="00E13EBB">
      <w:pPr>
        <w:spacing w:before="3" w:line="218" w:lineRule="auto"/>
        <w:ind w:left="290" w:right="157" w:hanging="126"/>
        <w:jc w:val="both"/>
        <w:rPr>
          <w:sz w:val="14"/>
        </w:rPr>
      </w:pPr>
      <w:r>
        <w:rPr>
          <w:color w:val="231F20"/>
          <w:spacing w:val="-4"/>
          <w:sz w:val="14"/>
        </w:rPr>
        <w:t xml:space="preserve">Amor </w:t>
      </w:r>
      <w:r>
        <w:rPr>
          <w:color w:val="231F20"/>
          <w:sz w:val="14"/>
        </w:rPr>
        <w:t xml:space="preserve">y </w:t>
      </w:r>
      <w:r>
        <w:rPr>
          <w:color w:val="231F20"/>
          <w:spacing w:val="-5"/>
          <w:sz w:val="14"/>
        </w:rPr>
        <w:t xml:space="preserve">conocimiento </w:t>
      </w:r>
      <w:r>
        <w:rPr>
          <w:color w:val="231F20"/>
          <w:spacing w:val="-3"/>
          <w:sz w:val="14"/>
        </w:rPr>
        <w:t xml:space="preserve">de </w:t>
      </w:r>
      <w:r>
        <w:rPr>
          <w:color w:val="231F20"/>
          <w:spacing w:val="-4"/>
          <w:sz w:val="14"/>
        </w:rPr>
        <w:t xml:space="preserve">Dios serán los </w:t>
      </w:r>
      <w:r>
        <w:rPr>
          <w:color w:val="231F20"/>
          <w:spacing w:val="-5"/>
          <w:sz w:val="14"/>
        </w:rPr>
        <w:t xml:space="preserve">frutos </w:t>
      </w:r>
      <w:r>
        <w:rPr>
          <w:color w:val="231F20"/>
          <w:spacing w:val="-3"/>
          <w:sz w:val="14"/>
        </w:rPr>
        <w:t xml:space="preserve">de la </w:t>
      </w:r>
      <w:r>
        <w:rPr>
          <w:b/>
          <w:color w:val="231F20"/>
          <w:spacing w:val="-5"/>
          <w:sz w:val="14"/>
        </w:rPr>
        <w:t xml:space="preserve">Nueva </w:t>
      </w:r>
      <w:r>
        <w:rPr>
          <w:b/>
          <w:color w:val="231F20"/>
          <w:spacing w:val="-4"/>
          <w:sz w:val="14"/>
        </w:rPr>
        <w:t xml:space="preserve">Alianza, </w:t>
      </w:r>
      <w:r>
        <w:rPr>
          <w:color w:val="231F20"/>
          <w:spacing w:val="-4"/>
          <w:sz w:val="14"/>
        </w:rPr>
        <w:t xml:space="preserve">interior </w:t>
      </w:r>
      <w:r>
        <w:rPr>
          <w:color w:val="231F20"/>
          <w:sz w:val="14"/>
        </w:rPr>
        <w:t xml:space="preserve">y </w:t>
      </w:r>
      <w:r>
        <w:rPr>
          <w:color w:val="231F20"/>
          <w:spacing w:val="-3"/>
          <w:sz w:val="14"/>
        </w:rPr>
        <w:t xml:space="preserve">don </w:t>
      </w:r>
      <w:r>
        <w:rPr>
          <w:color w:val="231F20"/>
          <w:sz w:val="14"/>
        </w:rPr>
        <w:t xml:space="preserve">de </w:t>
      </w:r>
      <w:r>
        <w:rPr>
          <w:color w:val="231F20"/>
          <w:spacing w:val="-4"/>
          <w:sz w:val="14"/>
        </w:rPr>
        <w:t xml:space="preserve">Dios: </w:t>
      </w:r>
      <w:r>
        <w:rPr>
          <w:color w:val="231F20"/>
          <w:spacing w:val="-3"/>
          <w:sz w:val="14"/>
        </w:rPr>
        <w:t xml:space="preserve">Jer </w:t>
      </w:r>
      <w:r>
        <w:rPr>
          <w:color w:val="231F20"/>
          <w:spacing w:val="-4"/>
          <w:sz w:val="14"/>
        </w:rPr>
        <w:t xml:space="preserve">31,31; </w:t>
      </w:r>
      <w:r>
        <w:rPr>
          <w:color w:val="231F20"/>
          <w:sz w:val="14"/>
        </w:rPr>
        <w:t xml:space="preserve">y </w:t>
      </w:r>
      <w:r>
        <w:rPr>
          <w:b/>
          <w:color w:val="231F20"/>
          <w:spacing w:val="-3"/>
          <w:sz w:val="14"/>
        </w:rPr>
        <w:t xml:space="preserve">obra </w:t>
      </w:r>
      <w:r>
        <w:rPr>
          <w:b/>
          <w:color w:val="231F20"/>
          <w:spacing w:val="-4"/>
          <w:sz w:val="14"/>
        </w:rPr>
        <w:t xml:space="preserve">del </w:t>
      </w:r>
      <w:r>
        <w:rPr>
          <w:b/>
          <w:color w:val="231F20"/>
          <w:spacing w:val="-5"/>
          <w:sz w:val="14"/>
        </w:rPr>
        <w:t xml:space="preserve">Espíritu: </w:t>
      </w:r>
      <w:r>
        <w:rPr>
          <w:color w:val="231F20"/>
          <w:spacing w:val="-3"/>
          <w:sz w:val="14"/>
        </w:rPr>
        <w:t xml:space="preserve">Ez </w:t>
      </w:r>
      <w:r>
        <w:rPr>
          <w:color w:val="231F20"/>
          <w:spacing w:val="-5"/>
          <w:sz w:val="14"/>
        </w:rPr>
        <w:t xml:space="preserve">36,27-30; </w:t>
      </w:r>
      <w:r>
        <w:rPr>
          <w:color w:val="231F20"/>
          <w:spacing w:val="-3"/>
          <w:sz w:val="14"/>
        </w:rPr>
        <w:t xml:space="preserve">Jl </w:t>
      </w:r>
      <w:r>
        <w:rPr>
          <w:color w:val="231F20"/>
          <w:spacing w:val="-5"/>
          <w:sz w:val="14"/>
        </w:rPr>
        <w:t xml:space="preserve">3,1-2; alianza </w:t>
      </w:r>
      <w:r>
        <w:rPr>
          <w:color w:val="231F20"/>
          <w:spacing w:val="-3"/>
          <w:sz w:val="14"/>
        </w:rPr>
        <w:t xml:space="preserve">de </w:t>
      </w:r>
      <w:r>
        <w:rPr>
          <w:color w:val="231F20"/>
          <w:spacing w:val="-4"/>
          <w:sz w:val="14"/>
        </w:rPr>
        <w:t xml:space="preserve">Dios con </w:t>
      </w:r>
      <w:r>
        <w:rPr>
          <w:b/>
          <w:color w:val="231F20"/>
          <w:spacing w:val="-5"/>
          <w:sz w:val="14"/>
        </w:rPr>
        <w:t xml:space="preserve">los humildes </w:t>
      </w:r>
      <w:r>
        <w:rPr>
          <w:color w:val="231F20"/>
          <w:sz w:val="14"/>
        </w:rPr>
        <w:t xml:space="preserve">y </w:t>
      </w:r>
      <w:r>
        <w:rPr>
          <w:color w:val="231F20"/>
          <w:spacing w:val="-5"/>
          <w:sz w:val="14"/>
        </w:rPr>
        <w:t xml:space="preserve">pobres </w:t>
      </w:r>
      <w:r>
        <w:rPr>
          <w:color w:val="231F20"/>
          <w:spacing w:val="-3"/>
          <w:sz w:val="14"/>
        </w:rPr>
        <w:t xml:space="preserve">de </w:t>
      </w:r>
      <w:r>
        <w:rPr>
          <w:color w:val="231F20"/>
          <w:spacing w:val="-5"/>
          <w:sz w:val="14"/>
        </w:rPr>
        <w:t xml:space="preserve">espíritu: </w:t>
      </w:r>
      <w:r>
        <w:rPr>
          <w:color w:val="231F20"/>
          <w:spacing w:val="-3"/>
          <w:sz w:val="14"/>
        </w:rPr>
        <w:t xml:space="preserve">So </w:t>
      </w:r>
      <w:r>
        <w:rPr>
          <w:color w:val="231F20"/>
          <w:spacing w:val="-5"/>
          <w:sz w:val="14"/>
        </w:rPr>
        <w:t>3,11.</w:t>
      </w:r>
    </w:p>
    <w:p w:rsidR="00361B4E" w:rsidRDefault="00E13EBB">
      <w:pPr>
        <w:spacing w:line="140" w:lineRule="exact"/>
        <w:ind w:right="153"/>
        <w:jc w:val="right"/>
        <w:rPr>
          <w:b/>
          <w:sz w:val="14"/>
        </w:rPr>
      </w:pPr>
      <w:r>
        <w:rPr>
          <w:color w:val="231F20"/>
          <w:sz w:val="14"/>
        </w:rPr>
        <w:t>La Alianza debe tornarse en un verdadero</w:t>
      </w:r>
      <w:r>
        <w:rPr>
          <w:color w:val="231F20"/>
          <w:spacing w:val="-6"/>
          <w:sz w:val="14"/>
        </w:rPr>
        <w:t xml:space="preserve"> </w:t>
      </w:r>
      <w:r>
        <w:rPr>
          <w:b/>
          <w:color w:val="231F20"/>
          <w:sz w:val="14"/>
        </w:rPr>
        <w:t>matrimonio.</w:t>
      </w:r>
    </w:p>
    <w:p w:rsidR="00361B4E" w:rsidRDefault="00E13EBB">
      <w:pPr>
        <w:pStyle w:val="Textoindependiente"/>
        <w:spacing w:line="146" w:lineRule="exact"/>
        <w:ind w:right="151"/>
        <w:jc w:val="right"/>
      </w:pPr>
      <w:r>
        <w:rPr>
          <w:color w:val="231F20"/>
        </w:rPr>
        <w:t>Israel,</w:t>
      </w:r>
      <w:r>
        <w:rPr>
          <w:color w:val="231F20"/>
          <w:spacing w:val="27"/>
        </w:rPr>
        <w:t xml:space="preserve"> </w:t>
      </w:r>
      <w:r>
        <w:rPr>
          <w:color w:val="231F20"/>
        </w:rPr>
        <w:t>novia</w:t>
      </w:r>
      <w:r>
        <w:rPr>
          <w:color w:val="231F20"/>
          <w:spacing w:val="27"/>
        </w:rPr>
        <w:t xml:space="preserve"> </w:t>
      </w:r>
      <w:r>
        <w:rPr>
          <w:color w:val="231F20"/>
        </w:rPr>
        <w:t>de</w:t>
      </w:r>
      <w:r>
        <w:rPr>
          <w:color w:val="231F20"/>
          <w:spacing w:val="27"/>
        </w:rPr>
        <w:t xml:space="preserve"> </w:t>
      </w:r>
      <w:r>
        <w:rPr>
          <w:color w:val="231F20"/>
        </w:rPr>
        <w:t>Yavé:</w:t>
      </w:r>
      <w:r>
        <w:rPr>
          <w:color w:val="231F20"/>
          <w:spacing w:val="28"/>
        </w:rPr>
        <w:t xml:space="preserve"> </w:t>
      </w:r>
      <w:r>
        <w:rPr>
          <w:color w:val="231F20"/>
        </w:rPr>
        <w:t>Is</w:t>
      </w:r>
      <w:r>
        <w:rPr>
          <w:color w:val="231F20"/>
          <w:spacing w:val="27"/>
        </w:rPr>
        <w:t xml:space="preserve"> </w:t>
      </w:r>
      <w:r>
        <w:rPr>
          <w:color w:val="231F20"/>
        </w:rPr>
        <w:t>54;</w:t>
      </w:r>
      <w:r>
        <w:rPr>
          <w:color w:val="231F20"/>
          <w:spacing w:val="27"/>
        </w:rPr>
        <w:t xml:space="preserve"> </w:t>
      </w:r>
      <w:r>
        <w:rPr>
          <w:color w:val="231F20"/>
        </w:rPr>
        <w:t>61,10;</w:t>
      </w:r>
      <w:r>
        <w:rPr>
          <w:color w:val="231F20"/>
          <w:spacing w:val="27"/>
        </w:rPr>
        <w:t xml:space="preserve"> </w:t>
      </w:r>
      <w:r>
        <w:rPr>
          <w:color w:val="231F20"/>
        </w:rPr>
        <w:t>62,1-5.</w:t>
      </w:r>
      <w:r>
        <w:rPr>
          <w:color w:val="231F20"/>
          <w:spacing w:val="28"/>
        </w:rPr>
        <w:t xml:space="preserve"> </w:t>
      </w:r>
      <w:r>
        <w:rPr>
          <w:color w:val="231F20"/>
          <w:spacing w:val="2"/>
        </w:rPr>
        <w:t>Israel</w:t>
      </w:r>
    </w:p>
    <w:p w:rsidR="00361B4E" w:rsidRDefault="00E13EBB">
      <w:pPr>
        <w:pStyle w:val="Textoindependiente"/>
        <w:spacing w:before="4" w:line="218" w:lineRule="auto"/>
        <w:ind w:left="290" w:right="150"/>
        <w:jc w:val="both"/>
      </w:pPr>
      <w:r>
        <w:rPr>
          <w:color w:val="231F20"/>
        </w:rPr>
        <w:t xml:space="preserve">comparado a </w:t>
      </w:r>
      <w:r>
        <w:rPr>
          <w:b/>
          <w:color w:val="231F20"/>
        </w:rPr>
        <w:t xml:space="preserve">novia infiel: </w:t>
      </w:r>
      <w:r>
        <w:rPr>
          <w:color w:val="231F20"/>
        </w:rPr>
        <w:t>Os 2; Jer 2-3; Ez 16 y 23. Las futuras bodas en el Amor y la Fidelidad: Os 2,20-25; Jn 1,17; Ap 21,2-4; 21,9.</w:t>
      </w:r>
    </w:p>
    <w:p w:rsidR="00361B4E" w:rsidRDefault="00E13EBB">
      <w:pPr>
        <w:pStyle w:val="Textoindependiente"/>
        <w:spacing w:line="218" w:lineRule="auto"/>
        <w:ind w:left="290" w:right="153" w:hanging="126"/>
        <w:jc w:val="both"/>
      </w:pPr>
      <w:r>
        <w:rPr>
          <w:color w:val="231F20"/>
        </w:rPr>
        <w:t xml:space="preserve">Dios, Justo y Santo, exige la </w:t>
      </w:r>
      <w:r>
        <w:rPr>
          <w:b/>
          <w:color w:val="231F20"/>
        </w:rPr>
        <w:t xml:space="preserve">Justicia social. </w:t>
      </w:r>
      <w:r>
        <w:rPr>
          <w:color w:val="231F20"/>
        </w:rPr>
        <w:t xml:space="preserve">Volver a una sociedad igualitaria y fraternal: Jer 34,8-19. El rico es </w:t>
      </w:r>
      <w:r>
        <w:rPr>
          <w:b/>
          <w:color w:val="231F20"/>
        </w:rPr>
        <w:t xml:space="preserve">un opresor: </w:t>
      </w:r>
      <w:r>
        <w:rPr>
          <w:color w:val="231F20"/>
        </w:rPr>
        <w:t>Is 5,8-9; Mi 3,9-11; Mi 2,9. La desigualdad,</w:t>
      </w:r>
      <w:r>
        <w:rPr>
          <w:color w:val="231F20"/>
          <w:spacing w:val="-5"/>
        </w:rPr>
        <w:t xml:space="preserve"> </w:t>
      </w:r>
      <w:r>
        <w:rPr>
          <w:color w:val="231F20"/>
        </w:rPr>
        <w:t>fuente</w:t>
      </w:r>
      <w:r>
        <w:rPr>
          <w:color w:val="231F20"/>
          <w:spacing w:val="-4"/>
        </w:rPr>
        <w:t xml:space="preserve"> </w:t>
      </w:r>
      <w:r>
        <w:rPr>
          <w:color w:val="231F20"/>
        </w:rPr>
        <w:t>de</w:t>
      </w:r>
      <w:r>
        <w:rPr>
          <w:color w:val="231F20"/>
          <w:spacing w:val="-4"/>
        </w:rPr>
        <w:t xml:space="preserve"> </w:t>
      </w:r>
      <w:r>
        <w:rPr>
          <w:b/>
          <w:color w:val="231F20"/>
        </w:rPr>
        <w:t>violencia:</w:t>
      </w:r>
      <w:r>
        <w:rPr>
          <w:b/>
          <w:color w:val="231F20"/>
          <w:spacing w:val="-4"/>
        </w:rPr>
        <w:t xml:space="preserve"> </w:t>
      </w:r>
      <w:r>
        <w:rPr>
          <w:color w:val="231F20"/>
        </w:rPr>
        <w:t>Is</w:t>
      </w:r>
      <w:r>
        <w:rPr>
          <w:color w:val="231F20"/>
          <w:spacing w:val="-4"/>
        </w:rPr>
        <w:t xml:space="preserve"> </w:t>
      </w:r>
      <w:r>
        <w:rPr>
          <w:color w:val="231F20"/>
        </w:rPr>
        <w:t>5,7;</w:t>
      </w:r>
      <w:r>
        <w:rPr>
          <w:color w:val="231F20"/>
          <w:spacing w:val="-5"/>
        </w:rPr>
        <w:t xml:space="preserve"> </w:t>
      </w:r>
      <w:r>
        <w:rPr>
          <w:color w:val="231F20"/>
        </w:rPr>
        <w:t>Ez</w:t>
      </w:r>
      <w:r>
        <w:rPr>
          <w:color w:val="231F20"/>
          <w:spacing w:val="-4"/>
        </w:rPr>
        <w:t xml:space="preserve"> </w:t>
      </w:r>
      <w:r>
        <w:rPr>
          <w:color w:val="231F20"/>
        </w:rPr>
        <w:t>22,23-25;</w:t>
      </w:r>
    </w:p>
    <w:p w:rsidR="00361B4E" w:rsidRDefault="00361B4E">
      <w:pPr>
        <w:spacing w:line="218" w:lineRule="auto"/>
        <w:jc w:val="both"/>
        <w:sectPr w:rsidR="00361B4E">
          <w:headerReference w:type="default" r:id="rId42"/>
          <w:pgSz w:w="5900" w:h="8470"/>
          <w:pgMar w:top="340" w:right="360" w:bottom="0" w:left="340" w:header="146" w:footer="0" w:gutter="0"/>
          <w:cols w:num="2" w:space="720" w:equalWidth="0">
            <w:col w:w="1680" w:space="75"/>
            <w:col w:w="3445"/>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02528"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82"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83" name="Line 95"/>
                        <wps:cNvCnPr>
                          <a:cxnSpLocks noChangeShapeType="1"/>
                        </wps:cNvCnPr>
                        <wps:spPr bwMode="auto">
                          <a:xfrm>
                            <a:off x="505" y="2256"/>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4" name="Line 94"/>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E4C403" id="Group 93" o:spid="_x0000_s1026" style="position:absolute;margin-left:25.25pt;margin-top:22pt;width:243.8pt;height:391.2pt;z-index:-255613952;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">
                <v:line id="Line 95" o:spid="_x0000_s1027" style="position:absolute;visibility:visible;mso-wrap-style:square" from="505,2256" to="5381,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XUWMMAAADcAAAADwAAAGRycy9kb3ducmV2LnhtbERPzWrCQBC+F3yHZYReim5soEh0FREE&#10;8aCt6QOM2TEJ7s7G7GrSPn1XEHqbj+935sveGnGn1teOFUzGCQjiwumaSwXf+WY0BeEDskbjmBT8&#10;kIflYvAyx0y7jr/ofgyliCHsM1RQhdBkUvqiIot+7BriyJ1dazFE2JZSt9jFcGvke5J8SIs1x4YK&#10;G1pXVFyON6sgv74F83nYmS4/nFJ5uu7T39teqddhv5qBCNSHf/HTvdVx/jSFxzPxAr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F1FjDAAAA3AAAAA8AAAAAAAAAAAAA&#10;AAAAoQIAAGRycy9kb3ducmV2LnhtbFBLBQYAAAAABAAEAPkAAACRAwAAAAA=&#10;" strokecolor="#231f20" strokeweight=".5pt"/>
                <v:line id="Line 94"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xMLMMAAADcAAAADwAAAGRycy9kb3ducmV2LnhtbERPzWrCQBC+F3yHZYReim6qRSS6iggF&#10;6UGr8QHG7JgEd2djdjXRp+8WCr3Nx/c782VnjbhT4yvHCt6HCQji3OmKCwXH7HMwBeEDskbjmBQ8&#10;yMNy0XuZY6pdy3u6H0IhYgj7FBWUIdSplD4vyaIfupo4cmfXWAwRNoXUDbYx3Bo5SpKJtFhxbCix&#10;pnVJ+eVwswqy61sw37sv02a701iertvx87ZV6rXfrWYgAnXhX/zn3ug4f/oBv8/EC+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sTCzDAAAA3AAAAA8AAAAAAAAAAAAA&#10;AAAAoQIAAGRycy9kb3ducmV2LnhtbFBLBQYAAAAABAAEAPkAAACRAw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E13EBB">
      <w:pPr>
        <w:pStyle w:val="Ttulo9"/>
        <w:numPr>
          <w:ilvl w:val="0"/>
          <w:numId w:val="11"/>
        </w:numPr>
        <w:tabs>
          <w:tab w:val="left" w:pos="340"/>
        </w:tabs>
        <w:spacing w:before="116" w:line="218" w:lineRule="auto"/>
        <w:ind w:left="339" w:right="163"/>
      </w:pPr>
      <w:r>
        <w:rPr>
          <w:color w:val="231F20"/>
        </w:rPr>
        <w:t xml:space="preserve">El Dios </w:t>
      </w:r>
      <w:r>
        <w:rPr>
          <w:color w:val="231F20"/>
          <w:spacing w:val="-1"/>
        </w:rPr>
        <w:t>Redentor</w:t>
      </w:r>
    </w:p>
    <w:p w:rsidR="00361B4E" w:rsidRDefault="00E13EBB">
      <w:pPr>
        <w:spacing w:line="148" w:lineRule="exact"/>
        <w:ind w:left="339"/>
        <w:rPr>
          <w:b/>
          <w:sz w:val="14"/>
        </w:rPr>
      </w:pPr>
      <w:r>
        <w:rPr>
          <w:b/>
          <w:color w:val="231F20"/>
          <w:sz w:val="14"/>
        </w:rPr>
        <w:t>y su Mesías</w:t>
      </w:r>
    </w:p>
    <w:p w:rsidR="00361B4E" w:rsidRDefault="00E13EBB">
      <w:pPr>
        <w:spacing w:before="101" w:line="154" w:lineRule="exact"/>
        <w:ind w:left="711"/>
        <w:jc w:val="both"/>
        <w:rPr>
          <w:sz w:val="14"/>
        </w:rPr>
      </w:pPr>
      <w:r>
        <w:br w:type="column"/>
      </w:r>
      <w:r>
        <w:rPr>
          <w:color w:val="231F20"/>
          <w:sz w:val="14"/>
        </w:rPr>
        <w:t xml:space="preserve">24,6-8; Am 5,7-13; Mi 2,1-5. Las </w:t>
      </w:r>
      <w:r>
        <w:rPr>
          <w:b/>
          <w:color w:val="231F20"/>
          <w:sz w:val="14"/>
        </w:rPr>
        <w:t xml:space="preserve">leyes injustas: </w:t>
      </w:r>
      <w:r>
        <w:rPr>
          <w:color w:val="231F20"/>
          <w:sz w:val="14"/>
        </w:rPr>
        <w:t>Is</w:t>
      </w:r>
    </w:p>
    <w:p w:rsidR="00361B4E" w:rsidRDefault="00E13EBB">
      <w:pPr>
        <w:pStyle w:val="Textoindependiente"/>
        <w:spacing w:line="146" w:lineRule="exact"/>
        <w:ind w:left="712"/>
        <w:jc w:val="both"/>
      </w:pPr>
      <w:r>
        <w:rPr>
          <w:color w:val="231F20"/>
        </w:rPr>
        <w:t>10,1-2; Am 5,7.</w:t>
      </w:r>
    </w:p>
    <w:p w:rsidR="00361B4E" w:rsidRDefault="00E13EBB">
      <w:pPr>
        <w:pStyle w:val="Prrafodelista"/>
        <w:numPr>
          <w:ilvl w:val="0"/>
          <w:numId w:val="10"/>
        </w:numPr>
        <w:tabs>
          <w:tab w:val="left" w:pos="587"/>
        </w:tabs>
        <w:spacing w:before="4" w:line="218" w:lineRule="auto"/>
        <w:ind w:right="150" w:hanging="547"/>
        <w:jc w:val="both"/>
        <w:rPr>
          <w:sz w:val="14"/>
        </w:rPr>
      </w:pPr>
      <w:r>
        <w:rPr>
          <w:color w:val="231F20"/>
          <w:sz w:val="14"/>
        </w:rPr>
        <w:t xml:space="preserve">Dios </w:t>
      </w:r>
      <w:r>
        <w:rPr>
          <w:b/>
          <w:color w:val="231F20"/>
          <w:sz w:val="14"/>
        </w:rPr>
        <w:t xml:space="preserve">odia el orgullo </w:t>
      </w:r>
      <w:r>
        <w:rPr>
          <w:color w:val="231F20"/>
          <w:sz w:val="14"/>
        </w:rPr>
        <w:t xml:space="preserve">procedente del dinero: Is 2,6-22; </w:t>
      </w:r>
      <w:r>
        <w:rPr>
          <w:color w:val="231F20"/>
          <w:spacing w:val="2"/>
          <w:sz w:val="14"/>
        </w:rPr>
        <w:t xml:space="preserve">3,16-24. Odia </w:t>
      </w:r>
      <w:r>
        <w:rPr>
          <w:color w:val="231F20"/>
          <w:sz w:val="14"/>
        </w:rPr>
        <w:t xml:space="preserve">el </w:t>
      </w:r>
      <w:r>
        <w:rPr>
          <w:color w:val="231F20"/>
          <w:spacing w:val="2"/>
          <w:sz w:val="14"/>
        </w:rPr>
        <w:t xml:space="preserve">orgullo procedente </w:t>
      </w:r>
      <w:r>
        <w:rPr>
          <w:color w:val="231F20"/>
          <w:sz w:val="14"/>
        </w:rPr>
        <w:t xml:space="preserve">del </w:t>
      </w:r>
      <w:r>
        <w:rPr>
          <w:color w:val="231F20"/>
          <w:spacing w:val="2"/>
          <w:sz w:val="14"/>
        </w:rPr>
        <w:t xml:space="preserve">poder: </w:t>
      </w:r>
      <w:r>
        <w:rPr>
          <w:color w:val="231F20"/>
          <w:spacing w:val="3"/>
          <w:sz w:val="14"/>
        </w:rPr>
        <w:t>Is</w:t>
      </w:r>
      <w:r>
        <w:rPr>
          <w:color w:val="231F20"/>
          <w:spacing w:val="41"/>
          <w:sz w:val="14"/>
        </w:rPr>
        <w:t xml:space="preserve"> </w:t>
      </w:r>
      <w:r>
        <w:rPr>
          <w:color w:val="231F20"/>
          <w:sz w:val="14"/>
        </w:rPr>
        <w:t>14,5-21; 36,22-29; 47; Ha</w:t>
      </w:r>
      <w:r>
        <w:rPr>
          <w:color w:val="231F20"/>
          <w:spacing w:val="-2"/>
          <w:sz w:val="14"/>
        </w:rPr>
        <w:t xml:space="preserve"> </w:t>
      </w:r>
      <w:r>
        <w:rPr>
          <w:color w:val="231F20"/>
          <w:sz w:val="14"/>
        </w:rPr>
        <w:t>2,6-13.</w:t>
      </w:r>
    </w:p>
    <w:p w:rsidR="00361B4E" w:rsidRDefault="00E13EBB">
      <w:pPr>
        <w:pStyle w:val="Prrafodelista"/>
        <w:numPr>
          <w:ilvl w:val="0"/>
          <w:numId w:val="10"/>
        </w:numPr>
        <w:tabs>
          <w:tab w:val="left" w:pos="587"/>
        </w:tabs>
        <w:spacing w:line="218" w:lineRule="auto"/>
        <w:ind w:left="711" w:right="148" w:hanging="547"/>
        <w:jc w:val="both"/>
        <w:rPr>
          <w:sz w:val="14"/>
        </w:rPr>
      </w:pPr>
      <w:r>
        <w:rPr>
          <w:color w:val="231F20"/>
          <w:spacing w:val="3"/>
          <w:sz w:val="14"/>
        </w:rPr>
        <w:t xml:space="preserve">Dios prepara </w:t>
      </w:r>
      <w:r>
        <w:rPr>
          <w:color w:val="231F20"/>
          <w:sz w:val="14"/>
        </w:rPr>
        <w:t xml:space="preserve">un </w:t>
      </w:r>
      <w:r>
        <w:rPr>
          <w:b/>
          <w:color w:val="231F20"/>
          <w:spacing w:val="3"/>
          <w:sz w:val="14"/>
        </w:rPr>
        <w:t xml:space="preserve">Juicio </w:t>
      </w:r>
      <w:r>
        <w:rPr>
          <w:color w:val="231F20"/>
          <w:spacing w:val="3"/>
          <w:sz w:val="14"/>
        </w:rPr>
        <w:t xml:space="preserve">destructor, llamado </w:t>
      </w:r>
      <w:r>
        <w:rPr>
          <w:b/>
          <w:color w:val="231F20"/>
          <w:spacing w:val="2"/>
          <w:sz w:val="14"/>
        </w:rPr>
        <w:t xml:space="preserve">Día </w:t>
      </w:r>
      <w:r>
        <w:rPr>
          <w:b/>
          <w:color w:val="231F20"/>
          <w:spacing w:val="4"/>
          <w:sz w:val="14"/>
        </w:rPr>
        <w:t xml:space="preserve">de </w:t>
      </w:r>
      <w:r>
        <w:rPr>
          <w:b/>
          <w:color w:val="231F20"/>
          <w:sz w:val="14"/>
        </w:rPr>
        <w:t xml:space="preserve">Yavé: </w:t>
      </w:r>
      <w:r>
        <w:rPr>
          <w:color w:val="231F20"/>
          <w:sz w:val="14"/>
        </w:rPr>
        <w:t>Is 1,24-28; Am 5,14-21; So 1,14-18; 3,1-8. Un Juicio que restablecerá la justicia: Is 2,1-5; 4,2-6; Ez 34;</w:t>
      </w:r>
      <w:r>
        <w:rPr>
          <w:color w:val="231F20"/>
          <w:spacing w:val="12"/>
          <w:sz w:val="14"/>
        </w:rPr>
        <w:t xml:space="preserve"> </w:t>
      </w:r>
      <w:r>
        <w:rPr>
          <w:color w:val="231F20"/>
          <w:sz w:val="14"/>
        </w:rPr>
        <w:t>y</w:t>
      </w:r>
      <w:r>
        <w:rPr>
          <w:color w:val="231F20"/>
          <w:spacing w:val="12"/>
          <w:sz w:val="14"/>
        </w:rPr>
        <w:t xml:space="preserve"> </w:t>
      </w:r>
      <w:r>
        <w:rPr>
          <w:color w:val="231F20"/>
          <w:sz w:val="14"/>
        </w:rPr>
        <w:t>dará</w:t>
      </w:r>
      <w:r>
        <w:rPr>
          <w:color w:val="231F20"/>
          <w:spacing w:val="12"/>
          <w:sz w:val="14"/>
        </w:rPr>
        <w:t xml:space="preserve"> </w:t>
      </w:r>
      <w:r>
        <w:rPr>
          <w:color w:val="231F20"/>
          <w:sz w:val="14"/>
        </w:rPr>
        <w:t>la</w:t>
      </w:r>
      <w:r>
        <w:rPr>
          <w:color w:val="231F20"/>
          <w:spacing w:val="12"/>
          <w:sz w:val="14"/>
        </w:rPr>
        <w:t xml:space="preserve"> </w:t>
      </w:r>
      <w:r>
        <w:rPr>
          <w:color w:val="231F20"/>
          <w:sz w:val="14"/>
        </w:rPr>
        <w:t>paz</w:t>
      </w:r>
      <w:r>
        <w:rPr>
          <w:color w:val="231F20"/>
          <w:spacing w:val="13"/>
          <w:sz w:val="14"/>
        </w:rPr>
        <w:t xml:space="preserve"> </w:t>
      </w:r>
      <w:r>
        <w:rPr>
          <w:color w:val="231F20"/>
          <w:sz w:val="14"/>
        </w:rPr>
        <w:t>definitiva:</w:t>
      </w:r>
      <w:r>
        <w:rPr>
          <w:color w:val="231F20"/>
          <w:spacing w:val="12"/>
          <w:sz w:val="14"/>
        </w:rPr>
        <w:t xml:space="preserve"> </w:t>
      </w:r>
      <w:r>
        <w:rPr>
          <w:color w:val="231F20"/>
          <w:sz w:val="14"/>
        </w:rPr>
        <w:t>Is</w:t>
      </w:r>
      <w:r>
        <w:rPr>
          <w:color w:val="231F20"/>
          <w:spacing w:val="12"/>
          <w:sz w:val="14"/>
        </w:rPr>
        <w:t xml:space="preserve"> </w:t>
      </w:r>
      <w:r>
        <w:rPr>
          <w:color w:val="231F20"/>
          <w:sz w:val="14"/>
        </w:rPr>
        <w:t>9,1-7;</w:t>
      </w:r>
      <w:r>
        <w:rPr>
          <w:color w:val="231F20"/>
          <w:spacing w:val="12"/>
          <w:sz w:val="14"/>
        </w:rPr>
        <w:t xml:space="preserve"> </w:t>
      </w:r>
      <w:r>
        <w:rPr>
          <w:color w:val="231F20"/>
          <w:sz w:val="14"/>
        </w:rPr>
        <w:t>11,1-9;</w:t>
      </w:r>
      <w:r>
        <w:rPr>
          <w:color w:val="231F20"/>
          <w:spacing w:val="13"/>
          <w:sz w:val="14"/>
        </w:rPr>
        <w:t xml:space="preserve"> </w:t>
      </w:r>
      <w:r>
        <w:rPr>
          <w:color w:val="231F20"/>
          <w:sz w:val="14"/>
        </w:rPr>
        <w:t>32,15-</w:t>
      </w:r>
    </w:p>
    <w:p w:rsidR="00361B4E" w:rsidRDefault="00E13EBB">
      <w:pPr>
        <w:spacing w:line="218" w:lineRule="auto"/>
        <w:ind w:left="711" w:right="153"/>
        <w:jc w:val="both"/>
        <w:rPr>
          <w:sz w:val="14"/>
        </w:rPr>
      </w:pPr>
      <w:r>
        <w:rPr>
          <w:color w:val="231F20"/>
          <w:sz w:val="14"/>
        </w:rPr>
        <w:t xml:space="preserve">20. Prepara una </w:t>
      </w:r>
      <w:r>
        <w:rPr>
          <w:b/>
          <w:color w:val="231F20"/>
          <w:sz w:val="14"/>
        </w:rPr>
        <w:t xml:space="preserve">Ciudad de Justicia: </w:t>
      </w:r>
      <w:r>
        <w:rPr>
          <w:color w:val="231F20"/>
          <w:sz w:val="14"/>
        </w:rPr>
        <w:t xml:space="preserve">Is 1,26; 60; Za 8,1-17. Y un </w:t>
      </w:r>
      <w:r>
        <w:rPr>
          <w:b/>
          <w:color w:val="231F20"/>
          <w:sz w:val="14"/>
        </w:rPr>
        <w:t xml:space="preserve">triunfo de los humildes: </w:t>
      </w:r>
      <w:r>
        <w:rPr>
          <w:color w:val="231F20"/>
          <w:sz w:val="14"/>
        </w:rPr>
        <w:t xml:space="preserve">Is 26,1-6; So 3,12-18. Y un </w:t>
      </w:r>
      <w:r>
        <w:rPr>
          <w:b/>
          <w:color w:val="231F20"/>
          <w:sz w:val="14"/>
        </w:rPr>
        <w:t xml:space="preserve">consuelo a los oprimidos: </w:t>
      </w:r>
      <w:r>
        <w:rPr>
          <w:color w:val="231F20"/>
          <w:sz w:val="14"/>
        </w:rPr>
        <w:t>Is 61,1-3.</w:t>
      </w:r>
    </w:p>
    <w:p w:rsidR="00361B4E" w:rsidRDefault="00E13EBB">
      <w:pPr>
        <w:pStyle w:val="Prrafodelista"/>
        <w:numPr>
          <w:ilvl w:val="0"/>
          <w:numId w:val="9"/>
        </w:numPr>
        <w:tabs>
          <w:tab w:val="left" w:pos="587"/>
        </w:tabs>
        <w:spacing w:before="109" w:line="218" w:lineRule="auto"/>
        <w:ind w:right="143" w:hanging="543"/>
        <w:jc w:val="both"/>
        <w:rPr>
          <w:sz w:val="14"/>
        </w:rPr>
      </w:pPr>
      <w:r>
        <w:rPr>
          <w:color w:val="231F20"/>
          <w:spacing w:val="5"/>
          <w:sz w:val="14"/>
        </w:rPr>
        <w:t xml:space="preserve">La </w:t>
      </w:r>
      <w:r>
        <w:rPr>
          <w:color w:val="231F20"/>
          <w:spacing w:val="8"/>
          <w:sz w:val="14"/>
        </w:rPr>
        <w:t xml:space="preserve">palabra </w:t>
      </w:r>
      <w:r>
        <w:rPr>
          <w:b/>
          <w:color w:val="231F20"/>
          <w:spacing w:val="8"/>
          <w:sz w:val="14"/>
        </w:rPr>
        <w:t xml:space="preserve">Redención </w:t>
      </w:r>
      <w:r>
        <w:rPr>
          <w:color w:val="231F20"/>
          <w:spacing w:val="8"/>
          <w:sz w:val="14"/>
        </w:rPr>
        <w:t xml:space="preserve">significa </w:t>
      </w:r>
      <w:r>
        <w:rPr>
          <w:color w:val="231F20"/>
          <w:spacing w:val="5"/>
          <w:sz w:val="14"/>
        </w:rPr>
        <w:t xml:space="preserve">en la </w:t>
      </w:r>
      <w:r>
        <w:rPr>
          <w:color w:val="231F20"/>
          <w:spacing w:val="8"/>
          <w:sz w:val="14"/>
        </w:rPr>
        <w:t xml:space="preserve">Biblia </w:t>
      </w:r>
      <w:r>
        <w:rPr>
          <w:color w:val="231F20"/>
          <w:spacing w:val="10"/>
          <w:sz w:val="14"/>
        </w:rPr>
        <w:t xml:space="preserve">lo </w:t>
      </w:r>
      <w:r>
        <w:rPr>
          <w:color w:val="231F20"/>
          <w:sz w:val="14"/>
        </w:rPr>
        <w:t xml:space="preserve">mismo que </w:t>
      </w:r>
      <w:r>
        <w:rPr>
          <w:b/>
          <w:color w:val="231F20"/>
          <w:sz w:val="14"/>
        </w:rPr>
        <w:t xml:space="preserve">Liberación. </w:t>
      </w:r>
      <w:r>
        <w:rPr>
          <w:color w:val="231F20"/>
          <w:sz w:val="14"/>
        </w:rPr>
        <w:t>Uno libera algún objeto o persona que estaba en poder de otro, para hacerlo suyo: es un poco como comprar. Ver en Lev 25 la redención de los esclavos y las tierras empeñadas. Más todavía: Rut 2,20; 3,12;</w:t>
      </w:r>
      <w:r>
        <w:rPr>
          <w:color w:val="231F20"/>
          <w:spacing w:val="25"/>
          <w:sz w:val="14"/>
        </w:rPr>
        <w:t xml:space="preserve"> </w:t>
      </w:r>
      <w:r>
        <w:rPr>
          <w:color w:val="231F20"/>
          <w:sz w:val="14"/>
        </w:rPr>
        <w:t>4.</w:t>
      </w:r>
    </w:p>
    <w:p w:rsidR="00361B4E" w:rsidRDefault="00E13EBB">
      <w:pPr>
        <w:pStyle w:val="Prrafodelista"/>
        <w:numPr>
          <w:ilvl w:val="0"/>
          <w:numId w:val="9"/>
        </w:numPr>
        <w:tabs>
          <w:tab w:val="left" w:pos="587"/>
        </w:tabs>
        <w:spacing w:line="218" w:lineRule="auto"/>
        <w:ind w:left="711" w:right="150" w:hanging="547"/>
        <w:jc w:val="both"/>
        <w:rPr>
          <w:sz w:val="14"/>
        </w:rPr>
      </w:pPr>
      <w:r>
        <w:rPr>
          <w:color w:val="231F20"/>
          <w:sz w:val="14"/>
        </w:rPr>
        <w:t>Dios Redentor saca a su pueblo del poder de los extran- jeros: Jue 2,13-17; Dt 4,34; Ex 20,1; 3,8. Después de la primera liberación de Egipto y numerosas libera- ciones (Jue 3; 4; 1 Sam 7; 2 R 19) se acredita en tiempos del Destierro la idea de que se acerca una liberación definitiva: Is 40; 41,8; 43,1-7.</w:t>
      </w:r>
    </w:p>
    <w:p w:rsidR="00361B4E" w:rsidRDefault="00E13EBB">
      <w:pPr>
        <w:pStyle w:val="Prrafodelista"/>
        <w:numPr>
          <w:ilvl w:val="0"/>
          <w:numId w:val="9"/>
        </w:numPr>
        <w:tabs>
          <w:tab w:val="left" w:pos="586"/>
        </w:tabs>
        <w:spacing w:line="218" w:lineRule="auto"/>
        <w:ind w:left="711" w:right="145" w:hanging="547"/>
        <w:jc w:val="both"/>
        <w:rPr>
          <w:sz w:val="14"/>
        </w:rPr>
      </w:pPr>
      <w:r>
        <w:rPr>
          <w:color w:val="231F20"/>
          <w:sz w:val="14"/>
        </w:rPr>
        <w:t xml:space="preserve">También Dios hizo esperar que, salvando a su pueblo, daría paz a toda la tierra: Gén 12,3; Is 49,6. Esta </w:t>
      </w:r>
      <w:r>
        <w:rPr>
          <w:color w:val="231F20"/>
          <w:spacing w:val="6"/>
          <w:sz w:val="14"/>
        </w:rPr>
        <w:t xml:space="preserve">esperanza </w:t>
      </w:r>
      <w:r>
        <w:rPr>
          <w:color w:val="231F20"/>
          <w:spacing w:val="5"/>
          <w:sz w:val="14"/>
        </w:rPr>
        <w:t xml:space="preserve">tomó forma </w:t>
      </w:r>
      <w:r>
        <w:rPr>
          <w:color w:val="231F20"/>
          <w:spacing w:val="4"/>
          <w:sz w:val="14"/>
        </w:rPr>
        <w:t xml:space="preserve">con </w:t>
      </w:r>
      <w:r>
        <w:rPr>
          <w:color w:val="231F20"/>
          <w:spacing w:val="3"/>
          <w:sz w:val="14"/>
        </w:rPr>
        <w:t xml:space="preserve">el </w:t>
      </w:r>
      <w:r>
        <w:rPr>
          <w:color w:val="231F20"/>
          <w:spacing w:val="4"/>
          <w:sz w:val="14"/>
        </w:rPr>
        <w:t xml:space="preserve">rey </w:t>
      </w:r>
      <w:r>
        <w:rPr>
          <w:color w:val="231F20"/>
          <w:spacing w:val="5"/>
          <w:sz w:val="14"/>
        </w:rPr>
        <w:t xml:space="preserve">David: </w:t>
      </w:r>
      <w:r>
        <w:rPr>
          <w:color w:val="231F20"/>
          <w:spacing w:val="7"/>
          <w:sz w:val="14"/>
        </w:rPr>
        <w:t xml:space="preserve">Israel </w:t>
      </w:r>
      <w:r>
        <w:rPr>
          <w:color w:val="231F20"/>
          <w:sz w:val="14"/>
        </w:rPr>
        <w:t xml:space="preserve">creyó haber encontrado en este </w:t>
      </w:r>
      <w:r>
        <w:rPr>
          <w:b/>
          <w:color w:val="231F20"/>
          <w:sz w:val="14"/>
        </w:rPr>
        <w:t xml:space="preserve">ungido </w:t>
      </w:r>
      <w:r>
        <w:rPr>
          <w:color w:val="231F20"/>
          <w:sz w:val="14"/>
        </w:rPr>
        <w:t xml:space="preserve">(o </w:t>
      </w:r>
      <w:r>
        <w:rPr>
          <w:b/>
          <w:color w:val="231F20"/>
          <w:sz w:val="14"/>
        </w:rPr>
        <w:t>Mesías</w:t>
      </w:r>
      <w:r>
        <w:rPr>
          <w:color w:val="231F20"/>
          <w:sz w:val="14"/>
        </w:rPr>
        <w:t>)   el rey perfecto. A él se refieren Gén 49,10; Núm 24,7 y 17.</w:t>
      </w:r>
    </w:p>
    <w:p w:rsidR="00361B4E" w:rsidRDefault="00E13EBB">
      <w:pPr>
        <w:pStyle w:val="Prrafodelista"/>
        <w:numPr>
          <w:ilvl w:val="0"/>
          <w:numId w:val="9"/>
        </w:numPr>
        <w:tabs>
          <w:tab w:val="left" w:pos="586"/>
        </w:tabs>
        <w:spacing w:line="218" w:lineRule="auto"/>
        <w:ind w:left="711" w:right="153" w:hanging="547"/>
        <w:jc w:val="both"/>
        <w:rPr>
          <w:sz w:val="14"/>
        </w:rPr>
      </w:pPr>
      <w:r>
        <w:rPr>
          <w:color w:val="231F20"/>
          <w:sz w:val="14"/>
        </w:rPr>
        <w:t>Luego consideraron a David y sus descendientes como revestidos</w:t>
      </w:r>
      <w:r>
        <w:rPr>
          <w:color w:val="231F20"/>
          <w:spacing w:val="-5"/>
          <w:sz w:val="14"/>
        </w:rPr>
        <w:t xml:space="preserve"> </w:t>
      </w:r>
      <w:r>
        <w:rPr>
          <w:color w:val="231F20"/>
          <w:sz w:val="14"/>
        </w:rPr>
        <w:t>de</w:t>
      </w:r>
      <w:r>
        <w:rPr>
          <w:color w:val="231F20"/>
          <w:spacing w:val="-5"/>
          <w:sz w:val="14"/>
        </w:rPr>
        <w:t xml:space="preserve"> </w:t>
      </w:r>
      <w:r>
        <w:rPr>
          <w:color w:val="231F20"/>
          <w:sz w:val="14"/>
        </w:rPr>
        <w:t>un</w:t>
      </w:r>
      <w:r>
        <w:rPr>
          <w:color w:val="231F20"/>
          <w:spacing w:val="-4"/>
          <w:sz w:val="14"/>
        </w:rPr>
        <w:t xml:space="preserve"> </w:t>
      </w:r>
      <w:r>
        <w:rPr>
          <w:color w:val="231F20"/>
          <w:sz w:val="14"/>
        </w:rPr>
        <w:t>carácter</w:t>
      </w:r>
      <w:r>
        <w:rPr>
          <w:color w:val="231F20"/>
          <w:spacing w:val="-5"/>
          <w:sz w:val="14"/>
        </w:rPr>
        <w:t xml:space="preserve"> </w:t>
      </w:r>
      <w:r>
        <w:rPr>
          <w:color w:val="231F20"/>
          <w:sz w:val="14"/>
        </w:rPr>
        <w:t>sagrado,</w:t>
      </w:r>
      <w:r>
        <w:rPr>
          <w:color w:val="231F20"/>
          <w:spacing w:val="-4"/>
          <w:sz w:val="14"/>
        </w:rPr>
        <w:t xml:space="preserve"> </w:t>
      </w:r>
      <w:r>
        <w:rPr>
          <w:color w:val="231F20"/>
          <w:sz w:val="14"/>
        </w:rPr>
        <w:t>esperaron</w:t>
      </w:r>
      <w:r>
        <w:rPr>
          <w:color w:val="231F20"/>
          <w:spacing w:val="-5"/>
          <w:sz w:val="14"/>
        </w:rPr>
        <w:t xml:space="preserve"> </w:t>
      </w:r>
      <w:r>
        <w:rPr>
          <w:color w:val="231F20"/>
          <w:sz w:val="14"/>
        </w:rPr>
        <w:t>la</w:t>
      </w:r>
      <w:r>
        <w:rPr>
          <w:color w:val="231F20"/>
          <w:spacing w:val="-4"/>
          <w:sz w:val="14"/>
        </w:rPr>
        <w:t xml:space="preserve"> </w:t>
      </w:r>
      <w:r>
        <w:rPr>
          <w:color w:val="231F20"/>
          <w:spacing w:val="-2"/>
          <w:sz w:val="14"/>
        </w:rPr>
        <w:t xml:space="preserve">venida </w:t>
      </w:r>
      <w:r>
        <w:rPr>
          <w:color w:val="231F20"/>
          <w:sz w:val="14"/>
        </w:rPr>
        <w:t>de</w:t>
      </w:r>
      <w:r>
        <w:rPr>
          <w:color w:val="231F20"/>
          <w:spacing w:val="-8"/>
          <w:sz w:val="14"/>
        </w:rPr>
        <w:t xml:space="preserve"> </w:t>
      </w:r>
      <w:r>
        <w:rPr>
          <w:color w:val="231F20"/>
          <w:sz w:val="14"/>
        </w:rPr>
        <w:t>un</w:t>
      </w:r>
      <w:r>
        <w:rPr>
          <w:color w:val="231F20"/>
          <w:spacing w:val="-7"/>
          <w:sz w:val="14"/>
        </w:rPr>
        <w:t xml:space="preserve"> </w:t>
      </w:r>
      <w:r>
        <w:rPr>
          <w:b/>
          <w:color w:val="231F20"/>
          <w:sz w:val="14"/>
        </w:rPr>
        <w:t>Mesías</w:t>
      </w:r>
      <w:r>
        <w:rPr>
          <w:b/>
          <w:color w:val="231F20"/>
          <w:spacing w:val="-7"/>
          <w:sz w:val="14"/>
        </w:rPr>
        <w:t xml:space="preserve"> </w:t>
      </w:r>
      <w:r>
        <w:rPr>
          <w:b/>
          <w:color w:val="231F20"/>
          <w:sz w:val="14"/>
        </w:rPr>
        <w:t>semejante</w:t>
      </w:r>
      <w:r>
        <w:rPr>
          <w:b/>
          <w:color w:val="231F20"/>
          <w:spacing w:val="-8"/>
          <w:sz w:val="14"/>
        </w:rPr>
        <w:t xml:space="preserve"> </w:t>
      </w:r>
      <w:r>
        <w:rPr>
          <w:b/>
          <w:color w:val="231F20"/>
          <w:sz w:val="14"/>
        </w:rPr>
        <w:t>a</w:t>
      </w:r>
      <w:r>
        <w:rPr>
          <w:b/>
          <w:color w:val="231F20"/>
          <w:spacing w:val="-7"/>
          <w:sz w:val="14"/>
        </w:rPr>
        <w:t xml:space="preserve"> </w:t>
      </w:r>
      <w:r>
        <w:rPr>
          <w:b/>
          <w:color w:val="231F20"/>
          <w:sz w:val="14"/>
        </w:rPr>
        <w:t>David:</w:t>
      </w:r>
      <w:r>
        <w:rPr>
          <w:b/>
          <w:color w:val="231F20"/>
          <w:spacing w:val="-7"/>
          <w:sz w:val="14"/>
        </w:rPr>
        <w:t xml:space="preserve"> </w:t>
      </w:r>
      <w:r>
        <w:rPr>
          <w:color w:val="231F20"/>
          <w:sz w:val="14"/>
        </w:rPr>
        <w:t>Sal</w:t>
      </w:r>
      <w:r>
        <w:rPr>
          <w:color w:val="231F20"/>
          <w:spacing w:val="-8"/>
          <w:sz w:val="14"/>
        </w:rPr>
        <w:t xml:space="preserve"> </w:t>
      </w:r>
      <w:r>
        <w:rPr>
          <w:color w:val="231F20"/>
          <w:sz w:val="14"/>
        </w:rPr>
        <w:t>132;</w:t>
      </w:r>
      <w:r>
        <w:rPr>
          <w:color w:val="231F20"/>
          <w:spacing w:val="-7"/>
          <w:sz w:val="14"/>
        </w:rPr>
        <w:t xml:space="preserve"> </w:t>
      </w:r>
      <w:r>
        <w:rPr>
          <w:color w:val="231F20"/>
          <w:sz w:val="14"/>
        </w:rPr>
        <w:t>Sal</w:t>
      </w:r>
      <w:r>
        <w:rPr>
          <w:color w:val="231F20"/>
          <w:spacing w:val="-7"/>
          <w:sz w:val="14"/>
        </w:rPr>
        <w:t xml:space="preserve"> </w:t>
      </w:r>
      <w:r>
        <w:rPr>
          <w:color w:val="231F20"/>
          <w:sz w:val="14"/>
        </w:rPr>
        <w:t>72;</w:t>
      </w:r>
      <w:r>
        <w:rPr>
          <w:color w:val="231F20"/>
          <w:spacing w:val="-8"/>
          <w:sz w:val="14"/>
        </w:rPr>
        <w:t xml:space="preserve"> </w:t>
      </w:r>
      <w:r>
        <w:rPr>
          <w:color w:val="231F20"/>
          <w:spacing w:val="-2"/>
          <w:sz w:val="14"/>
        </w:rPr>
        <w:t xml:space="preserve">Jer </w:t>
      </w:r>
      <w:r>
        <w:rPr>
          <w:color w:val="231F20"/>
          <w:sz w:val="14"/>
        </w:rPr>
        <w:t>30,9.</w:t>
      </w:r>
      <w:r>
        <w:rPr>
          <w:color w:val="231F20"/>
          <w:spacing w:val="-5"/>
          <w:sz w:val="14"/>
        </w:rPr>
        <w:t xml:space="preserve"> </w:t>
      </w:r>
      <w:r>
        <w:rPr>
          <w:color w:val="231F20"/>
          <w:sz w:val="14"/>
        </w:rPr>
        <w:t>Pero</w:t>
      </w:r>
      <w:r>
        <w:rPr>
          <w:color w:val="231F20"/>
          <w:spacing w:val="-5"/>
          <w:sz w:val="14"/>
        </w:rPr>
        <w:t xml:space="preserve"> </w:t>
      </w:r>
      <w:r>
        <w:rPr>
          <w:color w:val="231F20"/>
          <w:sz w:val="14"/>
        </w:rPr>
        <w:t>también</w:t>
      </w:r>
      <w:r>
        <w:rPr>
          <w:color w:val="231F20"/>
          <w:spacing w:val="-4"/>
          <w:sz w:val="14"/>
        </w:rPr>
        <w:t xml:space="preserve"> </w:t>
      </w:r>
      <w:r>
        <w:rPr>
          <w:color w:val="231F20"/>
          <w:sz w:val="14"/>
        </w:rPr>
        <w:t>entendieron</w:t>
      </w:r>
      <w:r>
        <w:rPr>
          <w:color w:val="231F20"/>
          <w:spacing w:val="-5"/>
          <w:sz w:val="14"/>
        </w:rPr>
        <w:t xml:space="preserve"> </w:t>
      </w:r>
      <w:r>
        <w:rPr>
          <w:color w:val="231F20"/>
          <w:sz w:val="14"/>
        </w:rPr>
        <w:t>que</w:t>
      </w:r>
      <w:r>
        <w:rPr>
          <w:color w:val="231F20"/>
          <w:spacing w:val="-4"/>
          <w:sz w:val="14"/>
        </w:rPr>
        <w:t xml:space="preserve"> </w:t>
      </w:r>
      <w:r>
        <w:rPr>
          <w:color w:val="231F20"/>
          <w:sz w:val="14"/>
        </w:rPr>
        <w:t>el</w:t>
      </w:r>
      <w:r>
        <w:rPr>
          <w:color w:val="231F20"/>
          <w:spacing w:val="-5"/>
          <w:sz w:val="14"/>
        </w:rPr>
        <w:t xml:space="preserve"> </w:t>
      </w:r>
      <w:r>
        <w:rPr>
          <w:color w:val="231F20"/>
          <w:sz w:val="14"/>
        </w:rPr>
        <w:t>Mesías</w:t>
      </w:r>
      <w:r>
        <w:rPr>
          <w:color w:val="231F20"/>
          <w:spacing w:val="-5"/>
          <w:sz w:val="14"/>
        </w:rPr>
        <w:t xml:space="preserve"> </w:t>
      </w:r>
      <w:r>
        <w:rPr>
          <w:color w:val="231F20"/>
          <w:sz w:val="14"/>
        </w:rPr>
        <w:t>aventa- jaría</w:t>
      </w:r>
      <w:r>
        <w:rPr>
          <w:color w:val="231F20"/>
          <w:spacing w:val="-8"/>
          <w:sz w:val="14"/>
        </w:rPr>
        <w:t xml:space="preserve"> </w:t>
      </w:r>
      <w:r>
        <w:rPr>
          <w:color w:val="231F20"/>
          <w:sz w:val="14"/>
        </w:rPr>
        <w:t>a</w:t>
      </w:r>
      <w:r>
        <w:rPr>
          <w:color w:val="231F20"/>
          <w:spacing w:val="-8"/>
          <w:sz w:val="14"/>
        </w:rPr>
        <w:t xml:space="preserve"> </w:t>
      </w:r>
      <w:r>
        <w:rPr>
          <w:color w:val="231F20"/>
          <w:sz w:val="14"/>
        </w:rPr>
        <w:t>todos</w:t>
      </w:r>
      <w:r>
        <w:rPr>
          <w:color w:val="231F20"/>
          <w:spacing w:val="-8"/>
          <w:sz w:val="14"/>
        </w:rPr>
        <w:t xml:space="preserve"> </w:t>
      </w:r>
      <w:r>
        <w:rPr>
          <w:color w:val="231F20"/>
          <w:sz w:val="14"/>
        </w:rPr>
        <w:t>los</w:t>
      </w:r>
      <w:r>
        <w:rPr>
          <w:color w:val="231F20"/>
          <w:spacing w:val="-8"/>
          <w:sz w:val="14"/>
        </w:rPr>
        <w:t xml:space="preserve"> </w:t>
      </w:r>
      <w:r>
        <w:rPr>
          <w:color w:val="231F20"/>
          <w:sz w:val="14"/>
        </w:rPr>
        <w:t>soberanos</w:t>
      </w:r>
      <w:r>
        <w:rPr>
          <w:color w:val="231F20"/>
          <w:spacing w:val="-8"/>
          <w:sz w:val="14"/>
        </w:rPr>
        <w:t xml:space="preserve"> </w:t>
      </w:r>
      <w:r>
        <w:rPr>
          <w:color w:val="231F20"/>
          <w:sz w:val="14"/>
        </w:rPr>
        <w:t>de</w:t>
      </w:r>
      <w:r>
        <w:rPr>
          <w:color w:val="231F20"/>
          <w:spacing w:val="-7"/>
          <w:sz w:val="14"/>
        </w:rPr>
        <w:t xml:space="preserve"> </w:t>
      </w:r>
      <w:r>
        <w:rPr>
          <w:color w:val="231F20"/>
          <w:sz w:val="14"/>
        </w:rPr>
        <w:t>la</w:t>
      </w:r>
      <w:r>
        <w:rPr>
          <w:color w:val="231F20"/>
          <w:spacing w:val="-8"/>
          <w:sz w:val="14"/>
        </w:rPr>
        <w:t xml:space="preserve"> </w:t>
      </w:r>
      <w:r>
        <w:rPr>
          <w:color w:val="231F20"/>
          <w:sz w:val="14"/>
        </w:rPr>
        <w:t>tierra</w:t>
      </w:r>
      <w:r>
        <w:rPr>
          <w:color w:val="231F20"/>
          <w:spacing w:val="-8"/>
          <w:sz w:val="14"/>
        </w:rPr>
        <w:t xml:space="preserve"> </w:t>
      </w:r>
      <w:r>
        <w:rPr>
          <w:color w:val="231F20"/>
          <w:sz w:val="14"/>
        </w:rPr>
        <w:t>y</w:t>
      </w:r>
      <w:r>
        <w:rPr>
          <w:color w:val="231F20"/>
          <w:spacing w:val="-8"/>
          <w:sz w:val="14"/>
        </w:rPr>
        <w:t xml:space="preserve"> </w:t>
      </w:r>
      <w:r>
        <w:rPr>
          <w:color w:val="231F20"/>
          <w:sz w:val="14"/>
        </w:rPr>
        <w:t>establecería</w:t>
      </w:r>
      <w:r>
        <w:rPr>
          <w:color w:val="231F20"/>
          <w:spacing w:val="-8"/>
          <w:sz w:val="14"/>
        </w:rPr>
        <w:t xml:space="preserve"> </w:t>
      </w:r>
      <w:r>
        <w:rPr>
          <w:color w:val="231F20"/>
          <w:sz w:val="14"/>
        </w:rPr>
        <w:t>el reino</w:t>
      </w:r>
      <w:r>
        <w:rPr>
          <w:color w:val="231F20"/>
          <w:spacing w:val="-6"/>
          <w:sz w:val="14"/>
        </w:rPr>
        <w:t xml:space="preserve"> </w:t>
      </w:r>
      <w:r>
        <w:rPr>
          <w:color w:val="231F20"/>
          <w:sz w:val="14"/>
        </w:rPr>
        <w:t>de</w:t>
      </w:r>
      <w:r>
        <w:rPr>
          <w:color w:val="231F20"/>
          <w:spacing w:val="-6"/>
          <w:sz w:val="14"/>
        </w:rPr>
        <w:t xml:space="preserve"> </w:t>
      </w:r>
      <w:r>
        <w:rPr>
          <w:color w:val="231F20"/>
          <w:sz w:val="14"/>
        </w:rPr>
        <w:t>Justicia</w:t>
      </w:r>
      <w:r>
        <w:rPr>
          <w:color w:val="231F20"/>
          <w:spacing w:val="-5"/>
          <w:sz w:val="14"/>
        </w:rPr>
        <w:t xml:space="preserve"> </w:t>
      </w:r>
      <w:r>
        <w:rPr>
          <w:color w:val="231F20"/>
          <w:sz w:val="14"/>
        </w:rPr>
        <w:t>y</w:t>
      </w:r>
      <w:r>
        <w:rPr>
          <w:color w:val="231F20"/>
          <w:spacing w:val="-6"/>
          <w:sz w:val="14"/>
        </w:rPr>
        <w:t xml:space="preserve"> </w:t>
      </w:r>
      <w:r>
        <w:rPr>
          <w:color w:val="231F20"/>
          <w:sz w:val="14"/>
        </w:rPr>
        <w:t>paz:</w:t>
      </w:r>
      <w:r>
        <w:rPr>
          <w:color w:val="231F20"/>
          <w:spacing w:val="-5"/>
          <w:sz w:val="14"/>
        </w:rPr>
        <w:t xml:space="preserve"> </w:t>
      </w:r>
      <w:r>
        <w:rPr>
          <w:color w:val="231F20"/>
          <w:sz w:val="14"/>
        </w:rPr>
        <w:t>Is</w:t>
      </w:r>
      <w:r>
        <w:rPr>
          <w:color w:val="231F20"/>
          <w:spacing w:val="-6"/>
          <w:sz w:val="14"/>
        </w:rPr>
        <w:t xml:space="preserve"> </w:t>
      </w:r>
      <w:r>
        <w:rPr>
          <w:color w:val="231F20"/>
          <w:sz w:val="14"/>
        </w:rPr>
        <w:t>4,2;</w:t>
      </w:r>
      <w:r>
        <w:rPr>
          <w:color w:val="231F20"/>
          <w:spacing w:val="-5"/>
          <w:sz w:val="14"/>
        </w:rPr>
        <w:t xml:space="preserve"> </w:t>
      </w:r>
      <w:r>
        <w:rPr>
          <w:color w:val="231F20"/>
          <w:sz w:val="14"/>
        </w:rPr>
        <w:t>9,1-7;</w:t>
      </w:r>
      <w:r>
        <w:rPr>
          <w:color w:val="231F20"/>
          <w:spacing w:val="-6"/>
          <w:sz w:val="14"/>
        </w:rPr>
        <w:t xml:space="preserve"> </w:t>
      </w:r>
      <w:r>
        <w:rPr>
          <w:color w:val="231F20"/>
          <w:sz w:val="14"/>
        </w:rPr>
        <w:t>11,1-9;</w:t>
      </w:r>
      <w:r>
        <w:rPr>
          <w:color w:val="231F20"/>
          <w:spacing w:val="-5"/>
          <w:sz w:val="14"/>
        </w:rPr>
        <w:t xml:space="preserve"> </w:t>
      </w:r>
      <w:r>
        <w:rPr>
          <w:color w:val="231F20"/>
          <w:sz w:val="14"/>
        </w:rPr>
        <w:t>Sal</w:t>
      </w:r>
      <w:r>
        <w:rPr>
          <w:color w:val="231F20"/>
          <w:spacing w:val="-6"/>
          <w:sz w:val="14"/>
        </w:rPr>
        <w:t xml:space="preserve"> </w:t>
      </w:r>
      <w:r>
        <w:rPr>
          <w:color w:val="231F20"/>
          <w:sz w:val="14"/>
        </w:rPr>
        <w:t>2;</w:t>
      </w:r>
      <w:r>
        <w:rPr>
          <w:color w:val="231F20"/>
          <w:spacing w:val="-5"/>
          <w:sz w:val="14"/>
        </w:rPr>
        <w:t xml:space="preserve"> </w:t>
      </w:r>
      <w:r>
        <w:rPr>
          <w:color w:val="231F20"/>
          <w:spacing w:val="-2"/>
          <w:sz w:val="14"/>
        </w:rPr>
        <w:t xml:space="preserve">Sal </w:t>
      </w:r>
      <w:r>
        <w:rPr>
          <w:color w:val="231F20"/>
          <w:sz w:val="14"/>
        </w:rPr>
        <w:t>110.</w:t>
      </w:r>
    </w:p>
    <w:p w:rsidR="00361B4E" w:rsidRDefault="00E13EBB">
      <w:pPr>
        <w:pStyle w:val="Prrafodelista"/>
        <w:numPr>
          <w:ilvl w:val="0"/>
          <w:numId w:val="9"/>
        </w:numPr>
        <w:tabs>
          <w:tab w:val="left" w:pos="586"/>
        </w:tabs>
        <w:spacing w:line="218" w:lineRule="auto"/>
        <w:ind w:left="711" w:right="153" w:hanging="547"/>
        <w:jc w:val="both"/>
        <w:rPr>
          <w:sz w:val="14"/>
        </w:rPr>
      </w:pPr>
      <w:r>
        <w:rPr>
          <w:color w:val="231F20"/>
          <w:sz w:val="14"/>
        </w:rPr>
        <w:t xml:space="preserve">Durante el Destierro el autor de la 2.ª parte de Isaías ve en la minoría más creyente de Israel el </w:t>
      </w:r>
      <w:r>
        <w:rPr>
          <w:b/>
          <w:color w:val="231F20"/>
          <w:sz w:val="14"/>
        </w:rPr>
        <w:t xml:space="preserve">Servidor de Yavé, </w:t>
      </w:r>
      <w:r>
        <w:rPr>
          <w:color w:val="231F20"/>
          <w:sz w:val="14"/>
        </w:rPr>
        <w:t>instrumento de su salvación: Is 49,1-6; 50,1-9; 52,13-53,12.</w:t>
      </w:r>
    </w:p>
    <w:p w:rsidR="00361B4E" w:rsidRDefault="00E13EBB">
      <w:pPr>
        <w:pStyle w:val="Textoindependiente"/>
        <w:spacing w:line="218" w:lineRule="auto"/>
        <w:ind w:left="711" w:right="153" w:hanging="126"/>
        <w:jc w:val="both"/>
      </w:pPr>
      <w:r>
        <w:rPr>
          <w:color w:val="231F20"/>
        </w:rPr>
        <w:t>La figura de un Mesías sufrido aparece también en Za 12,10-12.</w:t>
      </w:r>
    </w:p>
    <w:p w:rsidR="00361B4E" w:rsidRDefault="00E13EBB">
      <w:pPr>
        <w:pStyle w:val="Prrafodelista"/>
        <w:numPr>
          <w:ilvl w:val="0"/>
          <w:numId w:val="9"/>
        </w:numPr>
        <w:tabs>
          <w:tab w:val="left" w:pos="586"/>
        </w:tabs>
        <w:spacing w:line="208" w:lineRule="auto"/>
        <w:ind w:left="711" w:right="147" w:hanging="547"/>
        <w:jc w:val="both"/>
        <w:rPr>
          <w:sz w:val="14"/>
        </w:rPr>
      </w:pPr>
      <w:r>
        <w:rPr>
          <w:color w:val="231F20"/>
          <w:sz w:val="14"/>
        </w:rPr>
        <w:t xml:space="preserve">En Dn 7,13 el </w:t>
      </w:r>
      <w:r>
        <w:rPr>
          <w:b/>
          <w:color w:val="231F20"/>
          <w:sz w:val="14"/>
        </w:rPr>
        <w:t xml:space="preserve">Hijo del Hombre, </w:t>
      </w:r>
      <w:r>
        <w:rPr>
          <w:color w:val="231F20"/>
          <w:sz w:val="14"/>
        </w:rPr>
        <w:t xml:space="preserve">que viene de Dios </w:t>
      </w:r>
      <w:r>
        <w:rPr>
          <w:color w:val="231F20"/>
          <w:spacing w:val="5"/>
          <w:sz w:val="14"/>
        </w:rPr>
        <w:t xml:space="preserve">mismo, </w:t>
      </w:r>
      <w:r>
        <w:rPr>
          <w:color w:val="231F20"/>
          <w:spacing w:val="4"/>
          <w:sz w:val="14"/>
        </w:rPr>
        <w:t xml:space="preserve">era tal vez una </w:t>
      </w:r>
      <w:r>
        <w:rPr>
          <w:color w:val="231F20"/>
          <w:spacing w:val="5"/>
          <w:sz w:val="14"/>
        </w:rPr>
        <w:t xml:space="preserve">figura </w:t>
      </w:r>
      <w:r>
        <w:rPr>
          <w:color w:val="231F20"/>
          <w:spacing w:val="4"/>
          <w:sz w:val="14"/>
        </w:rPr>
        <w:t xml:space="preserve">del </w:t>
      </w:r>
      <w:r>
        <w:rPr>
          <w:color w:val="231F20"/>
          <w:spacing w:val="5"/>
          <w:sz w:val="14"/>
        </w:rPr>
        <w:t xml:space="preserve">Pueblo </w:t>
      </w:r>
      <w:r>
        <w:rPr>
          <w:color w:val="231F20"/>
          <w:spacing w:val="6"/>
          <w:sz w:val="14"/>
        </w:rPr>
        <w:t xml:space="preserve">Santo </w:t>
      </w:r>
      <w:r>
        <w:rPr>
          <w:color w:val="231F20"/>
          <w:sz w:val="14"/>
        </w:rPr>
        <w:t>(7,27). Pero Jesús lo considerará como un anuncio de él: Mt 24,30 y</w:t>
      </w:r>
      <w:r>
        <w:rPr>
          <w:color w:val="231F20"/>
          <w:spacing w:val="-2"/>
          <w:sz w:val="14"/>
        </w:rPr>
        <w:t xml:space="preserve"> </w:t>
      </w:r>
      <w:r>
        <w:rPr>
          <w:color w:val="231F20"/>
          <w:sz w:val="14"/>
        </w:rPr>
        <w:t>26,64.</w:t>
      </w:r>
    </w:p>
    <w:p w:rsidR="00361B4E" w:rsidRDefault="00E13EBB">
      <w:pPr>
        <w:pStyle w:val="Prrafodelista"/>
        <w:numPr>
          <w:ilvl w:val="0"/>
          <w:numId w:val="9"/>
        </w:numPr>
        <w:tabs>
          <w:tab w:val="left" w:pos="586"/>
        </w:tabs>
        <w:spacing w:line="211" w:lineRule="auto"/>
        <w:ind w:left="711" w:right="150" w:hanging="547"/>
        <w:jc w:val="both"/>
        <w:rPr>
          <w:sz w:val="14"/>
        </w:rPr>
      </w:pPr>
      <w:r>
        <w:rPr>
          <w:color w:val="231F20"/>
          <w:sz w:val="14"/>
        </w:rPr>
        <w:t xml:space="preserve">Varios textos de la Biblia nos dejan en la duda: ¿no </w:t>
      </w:r>
      <w:r>
        <w:rPr>
          <w:color w:val="231F20"/>
          <w:spacing w:val="2"/>
          <w:sz w:val="14"/>
        </w:rPr>
        <w:t xml:space="preserve">será Dios mismo </w:t>
      </w:r>
      <w:r>
        <w:rPr>
          <w:color w:val="231F20"/>
          <w:sz w:val="14"/>
        </w:rPr>
        <w:t xml:space="preserve">el que </w:t>
      </w:r>
      <w:r>
        <w:rPr>
          <w:color w:val="231F20"/>
          <w:spacing w:val="2"/>
          <w:sz w:val="14"/>
        </w:rPr>
        <w:t xml:space="preserve">visitará </w:t>
      </w:r>
      <w:r>
        <w:rPr>
          <w:color w:val="231F20"/>
          <w:sz w:val="14"/>
        </w:rPr>
        <w:t xml:space="preserve">a su </w:t>
      </w:r>
      <w:r>
        <w:rPr>
          <w:color w:val="231F20"/>
          <w:spacing w:val="2"/>
          <w:sz w:val="14"/>
        </w:rPr>
        <w:t xml:space="preserve">pueblo </w:t>
      </w:r>
      <w:r>
        <w:rPr>
          <w:color w:val="231F20"/>
          <w:spacing w:val="3"/>
          <w:sz w:val="14"/>
        </w:rPr>
        <w:t xml:space="preserve">para </w:t>
      </w:r>
      <w:r>
        <w:rPr>
          <w:color w:val="231F20"/>
          <w:sz w:val="14"/>
        </w:rPr>
        <w:t>encontrarse con aquellos que lo esperan? Is 25,6-10; 52,7-12; 63,19; So 3,14-18; Za</w:t>
      </w:r>
      <w:r>
        <w:rPr>
          <w:color w:val="231F20"/>
          <w:spacing w:val="-2"/>
          <w:sz w:val="14"/>
        </w:rPr>
        <w:t xml:space="preserve"> </w:t>
      </w:r>
      <w:r>
        <w:rPr>
          <w:color w:val="231F20"/>
          <w:sz w:val="14"/>
        </w:rPr>
        <w:t>2,14-17.</w:t>
      </w:r>
    </w:p>
    <w:p w:rsidR="00361B4E" w:rsidRDefault="00E13EBB">
      <w:pPr>
        <w:pStyle w:val="Prrafodelista"/>
        <w:numPr>
          <w:ilvl w:val="0"/>
          <w:numId w:val="9"/>
        </w:numPr>
        <w:tabs>
          <w:tab w:val="left" w:pos="586"/>
        </w:tabs>
        <w:spacing w:line="211" w:lineRule="auto"/>
        <w:ind w:left="711" w:right="153" w:hanging="547"/>
        <w:jc w:val="both"/>
        <w:rPr>
          <w:sz w:val="14"/>
        </w:rPr>
      </w:pPr>
      <w:r>
        <w:rPr>
          <w:color w:val="231F20"/>
          <w:sz w:val="14"/>
        </w:rPr>
        <w:t>Cuando la Biblia habla del Pastor que regirá a Israel, designa</w:t>
      </w:r>
      <w:r>
        <w:rPr>
          <w:color w:val="231F20"/>
          <w:spacing w:val="9"/>
          <w:sz w:val="14"/>
        </w:rPr>
        <w:t xml:space="preserve"> </w:t>
      </w:r>
      <w:r>
        <w:rPr>
          <w:color w:val="231F20"/>
          <w:sz w:val="14"/>
        </w:rPr>
        <w:t>a</w:t>
      </w:r>
      <w:r>
        <w:rPr>
          <w:color w:val="231F20"/>
          <w:spacing w:val="9"/>
          <w:sz w:val="14"/>
        </w:rPr>
        <w:t xml:space="preserve"> </w:t>
      </w:r>
      <w:r>
        <w:rPr>
          <w:color w:val="231F20"/>
          <w:sz w:val="14"/>
        </w:rPr>
        <w:t>veces</w:t>
      </w:r>
      <w:r>
        <w:rPr>
          <w:color w:val="231F20"/>
          <w:spacing w:val="10"/>
          <w:sz w:val="14"/>
        </w:rPr>
        <w:t xml:space="preserve"> </w:t>
      </w:r>
      <w:r>
        <w:rPr>
          <w:color w:val="231F20"/>
          <w:sz w:val="14"/>
        </w:rPr>
        <w:t>al</w:t>
      </w:r>
      <w:r>
        <w:rPr>
          <w:color w:val="231F20"/>
          <w:spacing w:val="9"/>
          <w:sz w:val="14"/>
        </w:rPr>
        <w:t xml:space="preserve"> </w:t>
      </w:r>
      <w:r>
        <w:rPr>
          <w:color w:val="231F20"/>
          <w:sz w:val="14"/>
        </w:rPr>
        <w:t>Rey</w:t>
      </w:r>
      <w:r>
        <w:rPr>
          <w:color w:val="231F20"/>
          <w:spacing w:val="10"/>
          <w:sz w:val="14"/>
        </w:rPr>
        <w:t xml:space="preserve"> </w:t>
      </w:r>
      <w:r>
        <w:rPr>
          <w:color w:val="231F20"/>
          <w:sz w:val="14"/>
        </w:rPr>
        <w:t>Mesías</w:t>
      </w:r>
      <w:r>
        <w:rPr>
          <w:color w:val="231F20"/>
          <w:spacing w:val="9"/>
          <w:sz w:val="14"/>
        </w:rPr>
        <w:t xml:space="preserve"> </w:t>
      </w:r>
      <w:r>
        <w:rPr>
          <w:color w:val="231F20"/>
          <w:sz w:val="14"/>
        </w:rPr>
        <w:t>(Jer</w:t>
      </w:r>
      <w:r>
        <w:rPr>
          <w:color w:val="231F20"/>
          <w:spacing w:val="9"/>
          <w:sz w:val="14"/>
        </w:rPr>
        <w:t xml:space="preserve"> </w:t>
      </w:r>
      <w:r>
        <w:rPr>
          <w:color w:val="231F20"/>
          <w:sz w:val="14"/>
        </w:rPr>
        <w:t>23,4;</w:t>
      </w:r>
      <w:r>
        <w:rPr>
          <w:color w:val="231F20"/>
          <w:spacing w:val="10"/>
          <w:sz w:val="14"/>
        </w:rPr>
        <w:t xml:space="preserve"> </w:t>
      </w:r>
      <w:r>
        <w:rPr>
          <w:color w:val="231F20"/>
          <w:sz w:val="14"/>
        </w:rPr>
        <w:t>Mi</w:t>
      </w:r>
      <w:r>
        <w:rPr>
          <w:color w:val="231F20"/>
          <w:spacing w:val="9"/>
          <w:sz w:val="14"/>
        </w:rPr>
        <w:t xml:space="preserve"> </w:t>
      </w:r>
      <w:r>
        <w:rPr>
          <w:color w:val="231F20"/>
          <w:sz w:val="14"/>
        </w:rPr>
        <w:t>5,4;</w:t>
      </w:r>
      <w:r>
        <w:rPr>
          <w:color w:val="231F20"/>
          <w:spacing w:val="10"/>
          <w:sz w:val="14"/>
        </w:rPr>
        <w:t xml:space="preserve"> </w:t>
      </w:r>
      <w:r>
        <w:rPr>
          <w:color w:val="231F20"/>
          <w:sz w:val="14"/>
        </w:rPr>
        <w:t>Za</w:t>
      </w:r>
    </w:p>
    <w:p w:rsidR="00361B4E" w:rsidRDefault="00361B4E">
      <w:pPr>
        <w:spacing w:line="211" w:lineRule="auto"/>
        <w:jc w:val="both"/>
        <w:rPr>
          <w:sz w:val="14"/>
        </w:rPr>
        <w:sectPr w:rsidR="00361B4E">
          <w:headerReference w:type="default" r:id="rId43"/>
          <w:pgSz w:w="5900" w:h="8470"/>
          <w:pgMar w:top="320" w:right="360" w:bottom="0" w:left="340" w:header="133" w:footer="0" w:gutter="0"/>
          <w:cols w:num="2" w:space="720" w:equalWidth="0">
            <w:col w:w="1064" w:space="270"/>
            <w:col w:w="3866"/>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03552"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79"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80" name="Line 92"/>
                        <wps:cNvCnPr>
                          <a:cxnSpLocks noChangeShapeType="1"/>
                        </wps:cNvCnPr>
                        <wps:spPr bwMode="auto">
                          <a:xfrm>
                            <a:off x="505" y="934"/>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81" name="Line 91"/>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6D1DA69" id="Group 90" o:spid="_x0000_s1026" style="position:absolute;margin-left:25.25pt;margin-top:22pt;width:243.8pt;height:391.2pt;z-index:-255612928;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">
                <v:line id="Line 92" o:spid="_x0000_s1027" style="position:absolute;visibility:visible;mso-wrap-style:square" from="505,934" to="538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dKL8YAAADcAAAADwAAAGRycy9kb3ducmV2LnhtbESPQWvCQBCF74X+h2UKvRTdWKFIdJVS&#10;EEoPao0/YMyOSXB3NmZXk/bXO4dCbzO8N+99s1gN3qkbdbEJbGAyzkARl8E2XBk4FOvRDFRMyBZd&#10;YDLwQxFWy8eHBeY29PxNt32qlIRwzNFAnVKbax3LmjzGcWiJRTuFzmOStau07bCXcO/0a5a9aY8N&#10;S0ONLX3UVJ73V2+guLwkt9t+ub7YHqf6eNlMf68bY56fhvc5qERD+jf/XX9awZ8JvjwjE+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XSi/GAAAA3AAAAA8AAAAAAAAA&#10;AAAAAAAAoQIAAGRycy9kb3ducmV2LnhtbFBLBQYAAAAABAAEAPkAAACUAwAAAAA=&#10;" strokecolor="#231f20" strokeweight=".5pt"/>
                <v:line id="Line 91"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vvtMMAAADcAAAADwAAAGRycy9kb3ducmV2LnhtbERPzYrCMBC+L/gOYQQvi6YqLFKNIoKw&#10;7EF3rQ8wNmNbTCa1iba7T78RBG/z8f3OYtVZI+7U+MqxgvEoAUGcO11xoeCYbYczED4gazSOScEv&#10;eVgte28LTLVr+Yfuh1CIGMI+RQVlCHUqpc9LsuhHriaO3Nk1FkOETSF1g20Mt0ZOkuRDWqw4NpRY&#10;06ak/HK4WQXZ9T2Y7/2XabP9aSpP193077ZTatDv1nMQgbrwEj/dnzrOn43h8Uy8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b77TDAAAA3AAAAA8AAAAAAAAAAAAA&#10;AAAAoQIAAGRycy9kb3ducmV2LnhtbFBLBQYAAAAABAAEAPkAAACRAw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20"/>
        </w:rPr>
      </w:pPr>
    </w:p>
    <w:p w:rsidR="00361B4E" w:rsidRDefault="00E13EBB">
      <w:pPr>
        <w:pStyle w:val="Ttulo9"/>
        <w:numPr>
          <w:ilvl w:val="0"/>
          <w:numId w:val="11"/>
        </w:numPr>
        <w:tabs>
          <w:tab w:val="left" w:pos="340"/>
        </w:tabs>
        <w:spacing w:before="1" w:line="218" w:lineRule="auto"/>
        <w:ind w:left="339" w:right="38"/>
      </w:pPr>
      <w:r>
        <w:rPr>
          <w:color w:val="231F20"/>
        </w:rPr>
        <w:t>Los tiempos del Judaísmo: la religión</w:t>
      </w:r>
    </w:p>
    <w:p w:rsidR="00361B4E" w:rsidRDefault="00E13EBB">
      <w:pPr>
        <w:spacing w:line="148" w:lineRule="exact"/>
        <w:ind w:left="339"/>
        <w:rPr>
          <w:b/>
          <w:sz w:val="14"/>
        </w:rPr>
      </w:pPr>
      <w:r>
        <w:rPr>
          <w:b/>
          <w:color w:val="231F20"/>
          <w:sz w:val="14"/>
        </w:rPr>
        <w:t>de la Ley</w:t>
      </w:r>
    </w:p>
    <w:p w:rsidR="00361B4E" w:rsidRDefault="00E13EBB">
      <w:pPr>
        <w:pStyle w:val="Textoindependiente"/>
        <w:spacing w:before="104" w:line="211" w:lineRule="auto"/>
        <w:ind w:left="711" w:right="152"/>
        <w:jc w:val="both"/>
      </w:pPr>
      <w:r>
        <w:br w:type="column"/>
      </w:r>
      <w:r>
        <w:rPr>
          <w:color w:val="231F20"/>
        </w:rPr>
        <w:t>13,7), a veces a Dios (Is 40,1; Mi 7,14; Cantar 2,16; Sal 23,1; Sal 28,9; Sal 80,2) y fácilmente asocia el uno al otro: Ez 34,11-25.</w:t>
      </w:r>
    </w:p>
    <w:p w:rsidR="00361B4E" w:rsidRDefault="00E13EBB">
      <w:pPr>
        <w:pStyle w:val="Prrafodelista"/>
        <w:numPr>
          <w:ilvl w:val="0"/>
          <w:numId w:val="8"/>
        </w:numPr>
        <w:tabs>
          <w:tab w:val="left" w:pos="587"/>
        </w:tabs>
        <w:spacing w:before="115" w:line="218" w:lineRule="auto"/>
        <w:ind w:right="152" w:hanging="524"/>
        <w:jc w:val="both"/>
        <w:rPr>
          <w:sz w:val="14"/>
        </w:rPr>
      </w:pPr>
      <w:r>
        <w:rPr>
          <w:color w:val="231F20"/>
          <w:sz w:val="14"/>
        </w:rPr>
        <w:t xml:space="preserve">La </w:t>
      </w:r>
      <w:r>
        <w:rPr>
          <w:b/>
          <w:color w:val="231F20"/>
          <w:sz w:val="14"/>
        </w:rPr>
        <w:t xml:space="preserve">Ley </w:t>
      </w:r>
      <w:r>
        <w:rPr>
          <w:color w:val="231F20"/>
          <w:spacing w:val="-3"/>
          <w:sz w:val="14"/>
        </w:rPr>
        <w:t xml:space="preserve">designa </w:t>
      </w:r>
      <w:r>
        <w:rPr>
          <w:color w:val="231F20"/>
          <w:sz w:val="14"/>
        </w:rPr>
        <w:t xml:space="preserve">a </w:t>
      </w:r>
      <w:r>
        <w:rPr>
          <w:color w:val="231F20"/>
          <w:spacing w:val="-3"/>
          <w:sz w:val="14"/>
        </w:rPr>
        <w:t xml:space="preserve">veces </w:t>
      </w:r>
      <w:r>
        <w:rPr>
          <w:color w:val="231F20"/>
          <w:sz w:val="14"/>
        </w:rPr>
        <w:t xml:space="preserve">el </w:t>
      </w:r>
      <w:r>
        <w:rPr>
          <w:color w:val="231F20"/>
          <w:spacing w:val="-3"/>
          <w:sz w:val="14"/>
        </w:rPr>
        <w:t xml:space="preserve">conjunto </w:t>
      </w:r>
      <w:r>
        <w:rPr>
          <w:color w:val="231F20"/>
          <w:sz w:val="14"/>
        </w:rPr>
        <w:t xml:space="preserve">de </w:t>
      </w:r>
      <w:r>
        <w:rPr>
          <w:color w:val="231F20"/>
          <w:spacing w:val="-3"/>
          <w:sz w:val="14"/>
        </w:rPr>
        <w:t xml:space="preserve">leyes </w:t>
      </w:r>
      <w:r>
        <w:rPr>
          <w:color w:val="231F20"/>
          <w:sz w:val="14"/>
        </w:rPr>
        <w:t xml:space="preserve">de la </w:t>
      </w:r>
      <w:r>
        <w:rPr>
          <w:color w:val="231F20"/>
          <w:spacing w:val="-3"/>
          <w:sz w:val="14"/>
        </w:rPr>
        <w:t xml:space="preserve">Biblia </w:t>
      </w:r>
      <w:r>
        <w:rPr>
          <w:color w:val="231F20"/>
          <w:sz w:val="14"/>
        </w:rPr>
        <w:t xml:space="preserve">(Mt </w:t>
      </w:r>
      <w:r>
        <w:rPr>
          <w:color w:val="231F20"/>
          <w:spacing w:val="-3"/>
          <w:sz w:val="14"/>
        </w:rPr>
        <w:t xml:space="preserve">22,36), </w:t>
      </w:r>
      <w:r>
        <w:rPr>
          <w:color w:val="231F20"/>
          <w:sz w:val="14"/>
        </w:rPr>
        <w:t xml:space="preserve">a </w:t>
      </w:r>
      <w:r>
        <w:rPr>
          <w:color w:val="231F20"/>
          <w:spacing w:val="-3"/>
          <w:sz w:val="14"/>
        </w:rPr>
        <w:t xml:space="preserve">veces </w:t>
      </w:r>
      <w:r>
        <w:rPr>
          <w:color w:val="231F20"/>
          <w:sz w:val="14"/>
        </w:rPr>
        <w:t xml:space="preserve">la </w:t>
      </w:r>
      <w:r>
        <w:rPr>
          <w:color w:val="231F20"/>
          <w:spacing w:val="-3"/>
          <w:sz w:val="14"/>
        </w:rPr>
        <w:t xml:space="preserve">misma Biblia </w:t>
      </w:r>
      <w:r>
        <w:rPr>
          <w:color w:val="231F20"/>
          <w:sz w:val="14"/>
        </w:rPr>
        <w:t xml:space="preserve">(Jn </w:t>
      </w:r>
      <w:r>
        <w:rPr>
          <w:color w:val="231F20"/>
          <w:spacing w:val="-3"/>
          <w:sz w:val="14"/>
        </w:rPr>
        <w:t xml:space="preserve">12,34), </w:t>
      </w:r>
      <w:r>
        <w:rPr>
          <w:color w:val="231F20"/>
          <w:sz w:val="14"/>
        </w:rPr>
        <w:t xml:space="preserve">a </w:t>
      </w:r>
      <w:r>
        <w:rPr>
          <w:color w:val="231F20"/>
          <w:spacing w:val="-3"/>
          <w:sz w:val="14"/>
        </w:rPr>
        <w:t xml:space="preserve">veces </w:t>
      </w:r>
      <w:r>
        <w:rPr>
          <w:color w:val="231F20"/>
          <w:sz w:val="14"/>
        </w:rPr>
        <w:t xml:space="preserve">la </w:t>
      </w:r>
      <w:r>
        <w:rPr>
          <w:color w:val="231F20"/>
          <w:spacing w:val="-3"/>
          <w:sz w:val="14"/>
        </w:rPr>
        <w:t xml:space="preserve">religión judía (Gál 2,19). </w:t>
      </w:r>
      <w:r>
        <w:rPr>
          <w:b/>
          <w:color w:val="231F20"/>
          <w:sz w:val="14"/>
        </w:rPr>
        <w:t xml:space="preserve">La Ley y los </w:t>
      </w:r>
      <w:r>
        <w:rPr>
          <w:b/>
          <w:color w:val="231F20"/>
          <w:spacing w:val="-3"/>
          <w:sz w:val="14"/>
        </w:rPr>
        <w:t xml:space="preserve">Profetas, </w:t>
      </w:r>
      <w:r>
        <w:rPr>
          <w:color w:val="231F20"/>
          <w:sz w:val="14"/>
        </w:rPr>
        <w:t xml:space="preserve">o </w:t>
      </w:r>
      <w:r>
        <w:rPr>
          <w:b/>
          <w:color w:val="231F20"/>
          <w:sz w:val="14"/>
        </w:rPr>
        <w:t xml:space="preserve">La </w:t>
      </w:r>
      <w:r>
        <w:rPr>
          <w:b/>
          <w:color w:val="231F20"/>
          <w:spacing w:val="-3"/>
          <w:sz w:val="14"/>
        </w:rPr>
        <w:t xml:space="preserve">Ley, </w:t>
      </w:r>
      <w:r>
        <w:rPr>
          <w:b/>
          <w:color w:val="231F20"/>
          <w:sz w:val="14"/>
        </w:rPr>
        <w:t xml:space="preserve">los </w:t>
      </w:r>
      <w:r>
        <w:rPr>
          <w:b/>
          <w:color w:val="231F20"/>
          <w:spacing w:val="-3"/>
          <w:sz w:val="14"/>
        </w:rPr>
        <w:t xml:space="preserve">Profetas </w:t>
      </w:r>
      <w:r>
        <w:rPr>
          <w:b/>
          <w:color w:val="231F20"/>
          <w:sz w:val="14"/>
        </w:rPr>
        <w:t xml:space="preserve">y los </w:t>
      </w:r>
      <w:r>
        <w:rPr>
          <w:b/>
          <w:color w:val="231F20"/>
          <w:spacing w:val="-3"/>
          <w:sz w:val="14"/>
        </w:rPr>
        <w:t xml:space="preserve">Salmos, </w:t>
      </w:r>
      <w:r>
        <w:rPr>
          <w:color w:val="231F20"/>
          <w:sz w:val="14"/>
        </w:rPr>
        <w:t xml:space="preserve">son dos </w:t>
      </w:r>
      <w:r>
        <w:rPr>
          <w:color w:val="231F20"/>
          <w:spacing w:val="-3"/>
          <w:sz w:val="14"/>
        </w:rPr>
        <w:t xml:space="preserve">expresio- </w:t>
      </w:r>
      <w:r>
        <w:rPr>
          <w:color w:val="231F20"/>
          <w:sz w:val="14"/>
        </w:rPr>
        <w:t>nes</w:t>
      </w:r>
      <w:r>
        <w:rPr>
          <w:color w:val="231F20"/>
          <w:spacing w:val="-6"/>
          <w:sz w:val="14"/>
        </w:rPr>
        <w:t xml:space="preserve"> </w:t>
      </w:r>
      <w:r>
        <w:rPr>
          <w:color w:val="231F20"/>
          <w:spacing w:val="-3"/>
          <w:sz w:val="14"/>
        </w:rPr>
        <w:t>para</w:t>
      </w:r>
      <w:r>
        <w:rPr>
          <w:color w:val="231F20"/>
          <w:spacing w:val="-5"/>
          <w:sz w:val="14"/>
        </w:rPr>
        <w:t xml:space="preserve"> </w:t>
      </w:r>
      <w:r>
        <w:rPr>
          <w:color w:val="231F20"/>
          <w:spacing w:val="-3"/>
          <w:sz w:val="14"/>
        </w:rPr>
        <w:t>designar</w:t>
      </w:r>
      <w:r>
        <w:rPr>
          <w:color w:val="231F20"/>
          <w:spacing w:val="-5"/>
          <w:sz w:val="14"/>
        </w:rPr>
        <w:t xml:space="preserve"> </w:t>
      </w:r>
      <w:r>
        <w:rPr>
          <w:color w:val="231F20"/>
          <w:sz w:val="14"/>
        </w:rPr>
        <w:t>la</w:t>
      </w:r>
      <w:r>
        <w:rPr>
          <w:color w:val="231F20"/>
          <w:spacing w:val="-5"/>
          <w:sz w:val="14"/>
        </w:rPr>
        <w:t xml:space="preserve"> </w:t>
      </w:r>
      <w:r>
        <w:rPr>
          <w:color w:val="231F20"/>
          <w:spacing w:val="-3"/>
          <w:sz w:val="14"/>
        </w:rPr>
        <w:t>Biblia</w:t>
      </w:r>
      <w:r>
        <w:rPr>
          <w:color w:val="231F20"/>
          <w:spacing w:val="-6"/>
          <w:sz w:val="14"/>
        </w:rPr>
        <w:t xml:space="preserve"> </w:t>
      </w:r>
      <w:r>
        <w:rPr>
          <w:color w:val="231F20"/>
          <w:sz w:val="14"/>
        </w:rPr>
        <w:t>(Mt</w:t>
      </w:r>
      <w:r>
        <w:rPr>
          <w:color w:val="231F20"/>
          <w:spacing w:val="-5"/>
          <w:sz w:val="14"/>
        </w:rPr>
        <w:t xml:space="preserve"> </w:t>
      </w:r>
      <w:r>
        <w:rPr>
          <w:color w:val="231F20"/>
          <w:spacing w:val="-3"/>
          <w:sz w:val="14"/>
        </w:rPr>
        <w:t>7,12;</w:t>
      </w:r>
      <w:r>
        <w:rPr>
          <w:color w:val="231F20"/>
          <w:spacing w:val="-5"/>
          <w:sz w:val="14"/>
        </w:rPr>
        <w:t xml:space="preserve"> </w:t>
      </w:r>
      <w:r>
        <w:rPr>
          <w:color w:val="231F20"/>
          <w:sz w:val="14"/>
        </w:rPr>
        <w:t>Lc</w:t>
      </w:r>
      <w:r>
        <w:rPr>
          <w:color w:val="231F20"/>
          <w:spacing w:val="-5"/>
          <w:sz w:val="14"/>
        </w:rPr>
        <w:t xml:space="preserve"> </w:t>
      </w:r>
      <w:r>
        <w:rPr>
          <w:color w:val="231F20"/>
          <w:spacing w:val="-3"/>
          <w:sz w:val="14"/>
        </w:rPr>
        <w:t>24,44).</w:t>
      </w:r>
    </w:p>
    <w:p w:rsidR="00361B4E" w:rsidRDefault="00E13EBB">
      <w:pPr>
        <w:pStyle w:val="Prrafodelista"/>
        <w:numPr>
          <w:ilvl w:val="0"/>
          <w:numId w:val="8"/>
        </w:numPr>
        <w:tabs>
          <w:tab w:val="left" w:pos="587"/>
        </w:tabs>
        <w:spacing w:line="218" w:lineRule="auto"/>
        <w:ind w:left="711" w:right="151" w:hanging="546"/>
        <w:jc w:val="both"/>
        <w:rPr>
          <w:sz w:val="14"/>
        </w:rPr>
      </w:pPr>
      <w:r>
        <w:rPr>
          <w:color w:val="231F20"/>
          <w:sz w:val="14"/>
        </w:rPr>
        <w:t xml:space="preserve">La Ley manifiesta dos exigencias principales: </w:t>
      </w:r>
      <w:r>
        <w:rPr>
          <w:b/>
          <w:color w:val="231F20"/>
          <w:sz w:val="14"/>
        </w:rPr>
        <w:t xml:space="preserve">Justicia </w:t>
      </w:r>
      <w:r>
        <w:rPr>
          <w:color w:val="231F20"/>
          <w:sz w:val="14"/>
        </w:rPr>
        <w:t xml:space="preserve">y </w:t>
      </w:r>
      <w:r>
        <w:rPr>
          <w:b/>
          <w:color w:val="231F20"/>
          <w:spacing w:val="2"/>
          <w:sz w:val="14"/>
        </w:rPr>
        <w:t xml:space="preserve">Santidad. </w:t>
      </w:r>
      <w:r>
        <w:rPr>
          <w:color w:val="231F20"/>
          <w:spacing w:val="2"/>
          <w:sz w:val="14"/>
        </w:rPr>
        <w:t xml:space="preserve">Santidad, </w:t>
      </w:r>
      <w:r>
        <w:rPr>
          <w:color w:val="231F20"/>
          <w:sz w:val="14"/>
        </w:rPr>
        <w:t xml:space="preserve">o </w:t>
      </w:r>
      <w:r>
        <w:rPr>
          <w:color w:val="231F20"/>
          <w:spacing w:val="2"/>
          <w:sz w:val="14"/>
        </w:rPr>
        <w:t xml:space="preserve">sea, respeto </w:t>
      </w:r>
      <w:r>
        <w:rPr>
          <w:color w:val="231F20"/>
          <w:sz w:val="14"/>
        </w:rPr>
        <w:t xml:space="preserve">a </w:t>
      </w:r>
      <w:r>
        <w:rPr>
          <w:color w:val="231F20"/>
          <w:spacing w:val="2"/>
          <w:sz w:val="14"/>
        </w:rPr>
        <w:t xml:space="preserve">Dios </w:t>
      </w:r>
      <w:r>
        <w:rPr>
          <w:color w:val="231F20"/>
          <w:sz w:val="14"/>
        </w:rPr>
        <w:t xml:space="preserve">y </w:t>
      </w:r>
      <w:r>
        <w:rPr>
          <w:color w:val="231F20"/>
          <w:spacing w:val="3"/>
          <w:sz w:val="14"/>
        </w:rPr>
        <w:t xml:space="preserve">las </w:t>
      </w:r>
      <w:r>
        <w:rPr>
          <w:color w:val="231F20"/>
          <w:sz w:val="14"/>
        </w:rPr>
        <w:t>reglas de pureza. La primera se nota más en los Diez Mandamientos de Moisés (Ex 20,1-17). La segunda en los Mandamientos de Dios, tal como están en Ex 34,10-26.</w:t>
      </w:r>
    </w:p>
    <w:p w:rsidR="00361B4E" w:rsidRDefault="00E13EBB">
      <w:pPr>
        <w:spacing w:line="218" w:lineRule="auto"/>
        <w:ind w:left="711" w:right="145" w:hanging="126"/>
        <w:jc w:val="both"/>
        <w:rPr>
          <w:sz w:val="14"/>
        </w:rPr>
      </w:pPr>
      <w:r>
        <w:rPr>
          <w:b/>
          <w:color w:val="231F20"/>
          <w:sz w:val="14"/>
        </w:rPr>
        <w:t xml:space="preserve">Leyes de Justicia: </w:t>
      </w:r>
      <w:r>
        <w:rPr>
          <w:color w:val="231F20"/>
          <w:sz w:val="14"/>
        </w:rPr>
        <w:t>Ex 21-22; Lev 16,18-20; Lev 19,10-18 y 19,35-36; Dt 19 y 24.</w:t>
      </w:r>
    </w:p>
    <w:p w:rsidR="00361B4E" w:rsidRDefault="00E13EBB">
      <w:pPr>
        <w:spacing w:line="141" w:lineRule="exact"/>
        <w:ind w:left="586"/>
        <w:jc w:val="both"/>
        <w:rPr>
          <w:sz w:val="14"/>
        </w:rPr>
      </w:pPr>
      <w:r>
        <w:rPr>
          <w:b/>
          <w:color w:val="231F20"/>
          <w:sz w:val="14"/>
        </w:rPr>
        <w:t xml:space="preserve">Leyes de santidad: </w:t>
      </w:r>
      <w:r>
        <w:rPr>
          <w:color w:val="231F20"/>
          <w:sz w:val="14"/>
        </w:rPr>
        <w:t>Lev 17-18; Dt 23.</w:t>
      </w:r>
    </w:p>
    <w:p w:rsidR="00361B4E" w:rsidRDefault="00E13EBB">
      <w:pPr>
        <w:pStyle w:val="Prrafodelista"/>
        <w:numPr>
          <w:ilvl w:val="0"/>
          <w:numId w:val="8"/>
        </w:numPr>
        <w:tabs>
          <w:tab w:val="left" w:pos="587"/>
        </w:tabs>
        <w:spacing w:line="218" w:lineRule="auto"/>
        <w:ind w:left="711" w:right="146" w:hanging="547"/>
        <w:jc w:val="both"/>
        <w:rPr>
          <w:sz w:val="14"/>
        </w:rPr>
      </w:pPr>
      <w:r>
        <w:rPr>
          <w:color w:val="231F20"/>
          <w:sz w:val="14"/>
        </w:rPr>
        <w:t xml:space="preserve">La Ley era a la vez expresión de la voluntad de Dios y </w:t>
      </w:r>
      <w:r>
        <w:rPr>
          <w:color w:val="231F20"/>
          <w:spacing w:val="4"/>
          <w:sz w:val="14"/>
        </w:rPr>
        <w:t xml:space="preserve">expresión </w:t>
      </w:r>
      <w:r>
        <w:rPr>
          <w:color w:val="231F20"/>
          <w:spacing w:val="2"/>
          <w:sz w:val="14"/>
        </w:rPr>
        <w:t xml:space="preserve">de la </w:t>
      </w:r>
      <w:r>
        <w:rPr>
          <w:color w:val="231F20"/>
          <w:spacing w:val="4"/>
          <w:sz w:val="14"/>
        </w:rPr>
        <w:t xml:space="preserve">cultura judía. </w:t>
      </w:r>
      <w:r>
        <w:rPr>
          <w:color w:val="231F20"/>
          <w:spacing w:val="2"/>
          <w:sz w:val="14"/>
        </w:rPr>
        <w:t xml:space="preserve">En </w:t>
      </w:r>
      <w:r>
        <w:rPr>
          <w:color w:val="231F20"/>
          <w:spacing w:val="3"/>
          <w:sz w:val="14"/>
        </w:rPr>
        <w:t xml:space="preserve">ella </w:t>
      </w:r>
      <w:r>
        <w:rPr>
          <w:color w:val="231F20"/>
          <w:spacing w:val="2"/>
          <w:sz w:val="14"/>
        </w:rPr>
        <w:t xml:space="preserve">se </w:t>
      </w:r>
      <w:r>
        <w:rPr>
          <w:color w:val="231F20"/>
          <w:spacing w:val="3"/>
          <w:sz w:val="14"/>
        </w:rPr>
        <w:t xml:space="preserve">nota </w:t>
      </w:r>
      <w:r>
        <w:rPr>
          <w:color w:val="231F20"/>
          <w:spacing w:val="5"/>
          <w:sz w:val="14"/>
        </w:rPr>
        <w:t xml:space="preserve">el </w:t>
      </w:r>
      <w:r>
        <w:rPr>
          <w:color w:val="231F20"/>
          <w:sz w:val="14"/>
        </w:rPr>
        <w:t>esfuerzo de Dios para transformar las costumbres de Israel y educar a los creyentes: Ex 15,15; com. de Lev 8,1; 11,1; 24,17.</w:t>
      </w:r>
    </w:p>
    <w:p w:rsidR="00361B4E" w:rsidRDefault="00E13EBB">
      <w:pPr>
        <w:pStyle w:val="Prrafodelista"/>
        <w:numPr>
          <w:ilvl w:val="0"/>
          <w:numId w:val="8"/>
        </w:numPr>
        <w:tabs>
          <w:tab w:val="left" w:pos="586"/>
        </w:tabs>
        <w:spacing w:line="218" w:lineRule="auto"/>
        <w:ind w:left="711" w:right="144" w:hanging="547"/>
        <w:jc w:val="both"/>
        <w:rPr>
          <w:sz w:val="14"/>
        </w:rPr>
      </w:pPr>
      <w:r>
        <w:rPr>
          <w:color w:val="231F20"/>
          <w:sz w:val="14"/>
        </w:rPr>
        <w:t xml:space="preserve">La Ley distingue días comunes y </w:t>
      </w:r>
      <w:r>
        <w:rPr>
          <w:b/>
          <w:color w:val="231F20"/>
          <w:sz w:val="14"/>
        </w:rPr>
        <w:t xml:space="preserve">días consagrados a Dios. </w:t>
      </w:r>
      <w:r>
        <w:rPr>
          <w:color w:val="231F20"/>
          <w:sz w:val="14"/>
        </w:rPr>
        <w:t xml:space="preserve">El </w:t>
      </w:r>
      <w:r>
        <w:rPr>
          <w:b/>
          <w:color w:val="231F20"/>
          <w:sz w:val="14"/>
        </w:rPr>
        <w:t xml:space="preserve">sábado: </w:t>
      </w:r>
      <w:r>
        <w:rPr>
          <w:color w:val="231F20"/>
          <w:sz w:val="14"/>
        </w:rPr>
        <w:t xml:space="preserve">Gén 2,3; Ex 20,8; 23,12; </w:t>
      </w:r>
      <w:r>
        <w:rPr>
          <w:color w:val="231F20"/>
          <w:spacing w:val="2"/>
          <w:sz w:val="14"/>
        </w:rPr>
        <w:t xml:space="preserve">34,21; </w:t>
      </w:r>
      <w:r>
        <w:rPr>
          <w:color w:val="231F20"/>
          <w:spacing w:val="6"/>
          <w:sz w:val="14"/>
        </w:rPr>
        <w:t xml:space="preserve">Núm </w:t>
      </w:r>
      <w:r>
        <w:rPr>
          <w:color w:val="231F20"/>
          <w:spacing w:val="7"/>
          <w:sz w:val="14"/>
        </w:rPr>
        <w:t xml:space="preserve">15,32; 28,9-10. </w:t>
      </w:r>
      <w:r>
        <w:rPr>
          <w:color w:val="231F20"/>
          <w:spacing w:val="6"/>
          <w:sz w:val="14"/>
        </w:rPr>
        <w:t xml:space="preserve">Las </w:t>
      </w:r>
      <w:r>
        <w:rPr>
          <w:b/>
          <w:color w:val="231F20"/>
          <w:spacing w:val="7"/>
          <w:sz w:val="14"/>
        </w:rPr>
        <w:t xml:space="preserve">lunas nuevas: </w:t>
      </w:r>
      <w:r>
        <w:rPr>
          <w:color w:val="231F20"/>
          <w:spacing w:val="9"/>
          <w:sz w:val="14"/>
        </w:rPr>
        <w:t xml:space="preserve">Núm </w:t>
      </w:r>
      <w:r>
        <w:rPr>
          <w:color w:val="231F20"/>
          <w:sz w:val="14"/>
        </w:rPr>
        <w:t>28,11-15.</w:t>
      </w:r>
    </w:p>
    <w:p w:rsidR="00361B4E" w:rsidRDefault="00E13EBB">
      <w:pPr>
        <w:spacing w:line="218" w:lineRule="auto"/>
        <w:ind w:left="711" w:right="152" w:hanging="126"/>
        <w:jc w:val="both"/>
        <w:rPr>
          <w:sz w:val="14"/>
        </w:rPr>
      </w:pPr>
      <w:r>
        <w:rPr>
          <w:color w:val="231F20"/>
          <w:sz w:val="14"/>
        </w:rPr>
        <w:t xml:space="preserve">Las tres fiestas de la </w:t>
      </w:r>
      <w:r>
        <w:rPr>
          <w:b/>
          <w:color w:val="231F20"/>
          <w:sz w:val="14"/>
        </w:rPr>
        <w:t xml:space="preserve">Pascua, </w:t>
      </w:r>
      <w:r>
        <w:rPr>
          <w:color w:val="231F20"/>
          <w:sz w:val="14"/>
        </w:rPr>
        <w:t xml:space="preserve">de las </w:t>
      </w:r>
      <w:r>
        <w:rPr>
          <w:b/>
          <w:color w:val="231F20"/>
          <w:sz w:val="14"/>
        </w:rPr>
        <w:t xml:space="preserve">Semanas (Pente- costés) </w:t>
      </w:r>
      <w:r>
        <w:rPr>
          <w:color w:val="231F20"/>
          <w:sz w:val="14"/>
        </w:rPr>
        <w:t xml:space="preserve">y de los </w:t>
      </w:r>
      <w:r>
        <w:rPr>
          <w:b/>
          <w:color w:val="231F20"/>
          <w:sz w:val="14"/>
        </w:rPr>
        <w:t xml:space="preserve">Tabernáculos </w:t>
      </w:r>
      <w:r>
        <w:rPr>
          <w:color w:val="231F20"/>
          <w:sz w:val="14"/>
        </w:rPr>
        <w:t>(de las Chozas): Dt 16; Ex 23,14-17; Lev 23; Núm 28,11-31; Núm 29,1-</w:t>
      </w:r>
    </w:p>
    <w:p w:rsidR="00361B4E" w:rsidRDefault="00E13EBB">
      <w:pPr>
        <w:pStyle w:val="Textoindependiente"/>
        <w:spacing w:line="140" w:lineRule="exact"/>
        <w:ind w:left="711"/>
        <w:jc w:val="both"/>
      </w:pPr>
      <w:r>
        <w:rPr>
          <w:color w:val="231F20"/>
        </w:rPr>
        <w:t>6 y 12-39.</w:t>
      </w:r>
    </w:p>
    <w:p w:rsidR="00361B4E" w:rsidRDefault="00E13EBB">
      <w:pPr>
        <w:spacing w:line="218" w:lineRule="auto"/>
        <w:ind w:left="585" w:right="497"/>
        <w:jc w:val="both"/>
        <w:rPr>
          <w:sz w:val="14"/>
        </w:rPr>
      </w:pPr>
      <w:r>
        <w:rPr>
          <w:color w:val="231F20"/>
          <w:sz w:val="14"/>
        </w:rPr>
        <w:t xml:space="preserve">Sobre </w:t>
      </w:r>
      <w:r>
        <w:rPr>
          <w:b/>
          <w:color w:val="231F20"/>
          <w:sz w:val="14"/>
        </w:rPr>
        <w:t xml:space="preserve">la Pascua </w:t>
      </w:r>
      <w:r>
        <w:rPr>
          <w:color w:val="231F20"/>
          <w:sz w:val="14"/>
        </w:rPr>
        <w:t xml:space="preserve">en especial: Ex 12,1-27 y 43-51. El </w:t>
      </w:r>
      <w:r>
        <w:rPr>
          <w:b/>
          <w:color w:val="231F20"/>
          <w:sz w:val="14"/>
        </w:rPr>
        <w:t xml:space="preserve">Día del Perdón: </w:t>
      </w:r>
      <w:r>
        <w:rPr>
          <w:color w:val="231F20"/>
          <w:sz w:val="14"/>
        </w:rPr>
        <w:t>Lev 16; Núm 29,7.</w:t>
      </w:r>
    </w:p>
    <w:p w:rsidR="00361B4E" w:rsidRDefault="00E13EBB">
      <w:pPr>
        <w:pStyle w:val="Prrafodelista"/>
        <w:numPr>
          <w:ilvl w:val="0"/>
          <w:numId w:val="8"/>
        </w:numPr>
        <w:tabs>
          <w:tab w:val="left" w:pos="586"/>
        </w:tabs>
        <w:spacing w:line="218" w:lineRule="auto"/>
        <w:ind w:left="711" w:right="147" w:hanging="547"/>
        <w:jc w:val="both"/>
        <w:rPr>
          <w:sz w:val="14"/>
        </w:rPr>
      </w:pPr>
      <w:r>
        <w:rPr>
          <w:color w:val="231F20"/>
          <w:sz w:val="14"/>
        </w:rPr>
        <w:t xml:space="preserve">La Ley determina </w:t>
      </w:r>
      <w:r>
        <w:rPr>
          <w:b/>
          <w:color w:val="231F20"/>
          <w:sz w:val="14"/>
        </w:rPr>
        <w:t xml:space="preserve">lo puro y lo impuro, </w:t>
      </w:r>
      <w:r>
        <w:rPr>
          <w:color w:val="231F20"/>
          <w:sz w:val="14"/>
        </w:rPr>
        <w:t xml:space="preserve">o sea, las con- </w:t>
      </w:r>
      <w:r>
        <w:rPr>
          <w:color w:val="231F20"/>
          <w:spacing w:val="5"/>
          <w:sz w:val="14"/>
        </w:rPr>
        <w:t xml:space="preserve">diciones </w:t>
      </w:r>
      <w:r>
        <w:rPr>
          <w:color w:val="231F20"/>
          <w:spacing w:val="4"/>
          <w:sz w:val="14"/>
        </w:rPr>
        <w:t xml:space="preserve">para </w:t>
      </w:r>
      <w:r>
        <w:rPr>
          <w:color w:val="231F20"/>
          <w:spacing w:val="5"/>
          <w:sz w:val="14"/>
        </w:rPr>
        <w:t xml:space="preserve">participar </w:t>
      </w:r>
      <w:r>
        <w:rPr>
          <w:color w:val="231F20"/>
          <w:spacing w:val="3"/>
          <w:sz w:val="14"/>
        </w:rPr>
        <w:t xml:space="preserve">en el </w:t>
      </w:r>
      <w:r>
        <w:rPr>
          <w:color w:val="231F20"/>
          <w:spacing w:val="4"/>
          <w:sz w:val="14"/>
        </w:rPr>
        <w:t xml:space="preserve">culto </w:t>
      </w:r>
      <w:r>
        <w:rPr>
          <w:color w:val="231F20"/>
          <w:spacing w:val="5"/>
          <w:sz w:val="14"/>
        </w:rPr>
        <w:t xml:space="preserve">divino </w:t>
      </w:r>
      <w:r>
        <w:rPr>
          <w:color w:val="231F20"/>
          <w:spacing w:val="6"/>
          <w:sz w:val="14"/>
        </w:rPr>
        <w:t xml:space="preserve">(Lev </w:t>
      </w:r>
      <w:r>
        <w:rPr>
          <w:color w:val="231F20"/>
          <w:sz w:val="14"/>
        </w:rPr>
        <w:t>15,31).</w:t>
      </w:r>
    </w:p>
    <w:p w:rsidR="00361B4E" w:rsidRDefault="00E13EBB">
      <w:pPr>
        <w:spacing w:line="218" w:lineRule="auto"/>
        <w:ind w:left="585" w:right="663"/>
        <w:rPr>
          <w:sz w:val="14"/>
        </w:rPr>
      </w:pPr>
      <w:r>
        <w:rPr>
          <w:b/>
          <w:color w:val="231F20"/>
          <w:sz w:val="14"/>
        </w:rPr>
        <w:t xml:space="preserve">La Circuncisión: </w:t>
      </w:r>
      <w:r>
        <w:rPr>
          <w:color w:val="231F20"/>
          <w:sz w:val="14"/>
        </w:rPr>
        <w:t xml:space="preserve">Gén 17,9-14; Ex 12,48. Pureza </w:t>
      </w:r>
      <w:r>
        <w:rPr>
          <w:b/>
          <w:color w:val="231F20"/>
          <w:sz w:val="14"/>
        </w:rPr>
        <w:t xml:space="preserve">en la vida sexual: </w:t>
      </w:r>
      <w:r>
        <w:rPr>
          <w:color w:val="231F20"/>
          <w:sz w:val="14"/>
        </w:rPr>
        <w:t xml:space="preserve">Lev 12,1-8; Lev 15. </w:t>
      </w:r>
      <w:r>
        <w:rPr>
          <w:b/>
          <w:color w:val="231F20"/>
          <w:sz w:val="14"/>
        </w:rPr>
        <w:t xml:space="preserve">Enfermedades: </w:t>
      </w:r>
      <w:r>
        <w:rPr>
          <w:color w:val="231F20"/>
          <w:sz w:val="14"/>
        </w:rPr>
        <w:t>Lev 13-14.</w:t>
      </w:r>
    </w:p>
    <w:p w:rsidR="00361B4E" w:rsidRDefault="00E13EBB">
      <w:pPr>
        <w:spacing w:line="218" w:lineRule="auto"/>
        <w:ind w:left="711" w:right="153" w:hanging="126"/>
        <w:rPr>
          <w:sz w:val="14"/>
        </w:rPr>
      </w:pPr>
      <w:r>
        <w:rPr>
          <w:b/>
          <w:color w:val="231F20"/>
          <w:spacing w:val="-3"/>
          <w:sz w:val="14"/>
        </w:rPr>
        <w:t xml:space="preserve">Contacto </w:t>
      </w:r>
      <w:r>
        <w:rPr>
          <w:b/>
          <w:color w:val="231F20"/>
          <w:sz w:val="14"/>
        </w:rPr>
        <w:t xml:space="preserve">de </w:t>
      </w:r>
      <w:r>
        <w:rPr>
          <w:b/>
          <w:color w:val="231F20"/>
          <w:spacing w:val="-3"/>
          <w:sz w:val="14"/>
        </w:rPr>
        <w:t xml:space="preserve">muertos </w:t>
      </w:r>
      <w:r>
        <w:rPr>
          <w:color w:val="231F20"/>
          <w:sz w:val="14"/>
        </w:rPr>
        <w:t xml:space="preserve">y de </w:t>
      </w:r>
      <w:r>
        <w:rPr>
          <w:color w:val="231F20"/>
          <w:spacing w:val="-3"/>
          <w:sz w:val="14"/>
        </w:rPr>
        <w:t xml:space="preserve">animales impuros: </w:t>
      </w:r>
      <w:r>
        <w:rPr>
          <w:color w:val="231F20"/>
          <w:sz w:val="14"/>
        </w:rPr>
        <w:t xml:space="preserve">Lev </w:t>
      </w:r>
      <w:r>
        <w:rPr>
          <w:color w:val="231F20"/>
          <w:spacing w:val="-3"/>
          <w:sz w:val="14"/>
        </w:rPr>
        <w:t xml:space="preserve">11,24- </w:t>
      </w:r>
      <w:r>
        <w:rPr>
          <w:color w:val="231F20"/>
          <w:sz w:val="14"/>
        </w:rPr>
        <w:t xml:space="preserve">40; Lev </w:t>
      </w:r>
      <w:r>
        <w:rPr>
          <w:color w:val="231F20"/>
          <w:spacing w:val="-3"/>
          <w:sz w:val="14"/>
        </w:rPr>
        <w:t xml:space="preserve">21,1-12; </w:t>
      </w:r>
      <w:r>
        <w:rPr>
          <w:color w:val="231F20"/>
          <w:sz w:val="14"/>
        </w:rPr>
        <w:t xml:space="preserve">Lev </w:t>
      </w:r>
      <w:r>
        <w:rPr>
          <w:color w:val="231F20"/>
          <w:spacing w:val="-3"/>
          <w:sz w:val="14"/>
        </w:rPr>
        <w:t>17,15-16.</w:t>
      </w:r>
    </w:p>
    <w:p w:rsidR="00361B4E" w:rsidRDefault="00E13EBB">
      <w:pPr>
        <w:pStyle w:val="Textoindependiente"/>
        <w:spacing w:line="218" w:lineRule="auto"/>
        <w:ind w:left="711" w:right="153" w:hanging="126"/>
      </w:pPr>
      <w:r>
        <w:rPr>
          <w:b/>
          <w:color w:val="231F20"/>
        </w:rPr>
        <w:t xml:space="preserve">No mezclar </w:t>
      </w:r>
      <w:r>
        <w:rPr>
          <w:color w:val="231F20"/>
        </w:rPr>
        <w:t>materias o aparejar animales de dos razas: Lev 19-19.</w:t>
      </w:r>
    </w:p>
    <w:p w:rsidR="00361B4E" w:rsidRDefault="00E13EBB">
      <w:pPr>
        <w:pStyle w:val="Prrafodelista"/>
        <w:numPr>
          <w:ilvl w:val="0"/>
          <w:numId w:val="8"/>
        </w:numPr>
        <w:tabs>
          <w:tab w:val="left" w:pos="585"/>
          <w:tab w:val="left" w:pos="586"/>
        </w:tabs>
        <w:spacing w:line="141" w:lineRule="exact"/>
        <w:ind w:left="586"/>
        <w:rPr>
          <w:b/>
          <w:sz w:val="14"/>
        </w:rPr>
      </w:pPr>
      <w:r>
        <w:rPr>
          <w:color w:val="231F20"/>
          <w:sz w:val="14"/>
        </w:rPr>
        <w:t>La Ley prohíbe ciertos</w:t>
      </w:r>
      <w:r>
        <w:rPr>
          <w:color w:val="231F20"/>
          <w:spacing w:val="-1"/>
          <w:sz w:val="14"/>
        </w:rPr>
        <w:t xml:space="preserve"> </w:t>
      </w:r>
      <w:r>
        <w:rPr>
          <w:b/>
          <w:color w:val="231F20"/>
          <w:sz w:val="14"/>
        </w:rPr>
        <w:t>alimentos:</w:t>
      </w:r>
    </w:p>
    <w:p w:rsidR="00361B4E" w:rsidRDefault="00E13EBB">
      <w:pPr>
        <w:spacing w:line="146" w:lineRule="exact"/>
        <w:ind w:left="585"/>
        <w:rPr>
          <w:sz w:val="14"/>
        </w:rPr>
      </w:pPr>
      <w:r>
        <w:rPr>
          <w:b/>
          <w:color w:val="231F20"/>
          <w:sz w:val="14"/>
        </w:rPr>
        <w:t xml:space="preserve">La sangre: </w:t>
      </w:r>
      <w:r>
        <w:rPr>
          <w:color w:val="231F20"/>
          <w:sz w:val="14"/>
        </w:rPr>
        <w:t>Gén 9,4; Dt 12,16; Lev 17,10-14.</w:t>
      </w:r>
    </w:p>
    <w:p w:rsidR="00361B4E" w:rsidRDefault="00E13EBB">
      <w:pPr>
        <w:spacing w:line="146" w:lineRule="exact"/>
        <w:ind w:left="585"/>
        <w:rPr>
          <w:sz w:val="14"/>
        </w:rPr>
      </w:pPr>
      <w:r>
        <w:rPr>
          <w:b/>
          <w:color w:val="231F20"/>
          <w:sz w:val="14"/>
        </w:rPr>
        <w:t xml:space="preserve">La grasa: </w:t>
      </w:r>
      <w:r>
        <w:rPr>
          <w:color w:val="231F20"/>
          <w:sz w:val="14"/>
        </w:rPr>
        <w:t>Dt 14,21; Lev 7,22-25.</w:t>
      </w:r>
    </w:p>
    <w:p w:rsidR="00361B4E" w:rsidRDefault="00E13EBB">
      <w:pPr>
        <w:spacing w:line="143" w:lineRule="exact"/>
        <w:ind w:left="585"/>
        <w:rPr>
          <w:sz w:val="14"/>
        </w:rPr>
      </w:pPr>
      <w:r>
        <w:rPr>
          <w:b/>
          <w:color w:val="231F20"/>
          <w:sz w:val="14"/>
        </w:rPr>
        <w:t xml:space="preserve">Ciertos animales: </w:t>
      </w:r>
      <w:r>
        <w:rPr>
          <w:color w:val="231F20"/>
          <w:sz w:val="14"/>
        </w:rPr>
        <w:t>Dt 14,3; Lev 11,1-23.</w:t>
      </w:r>
    </w:p>
    <w:p w:rsidR="00361B4E" w:rsidRDefault="00E13EBB">
      <w:pPr>
        <w:pStyle w:val="Prrafodelista"/>
        <w:numPr>
          <w:ilvl w:val="0"/>
          <w:numId w:val="8"/>
        </w:numPr>
        <w:tabs>
          <w:tab w:val="left" w:pos="585"/>
          <w:tab w:val="left" w:pos="586"/>
        </w:tabs>
        <w:spacing w:line="208" w:lineRule="auto"/>
        <w:ind w:left="711" w:right="152" w:hanging="547"/>
        <w:rPr>
          <w:sz w:val="14"/>
        </w:rPr>
      </w:pPr>
      <w:r>
        <w:rPr>
          <w:color w:val="231F20"/>
          <w:sz w:val="14"/>
        </w:rPr>
        <w:t xml:space="preserve">La Ley contiene una </w:t>
      </w:r>
      <w:r>
        <w:rPr>
          <w:b/>
          <w:color w:val="231F20"/>
          <w:sz w:val="14"/>
        </w:rPr>
        <w:t xml:space="preserve">moral sexual: </w:t>
      </w:r>
      <w:r>
        <w:rPr>
          <w:color w:val="231F20"/>
          <w:sz w:val="14"/>
        </w:rPr>
        <w:t>Ex 21,7-11; Lev 18; Lev 20,11-21; Lev 21,13-15; Dt</w:t>
      </w:r>
      <w:r>
        <w:rPr>
          <w:color w:val="231F20"/>
          <w:spacing w:val="-2"/>
          <w:sz w:val="14"/>
        </w:rPr>
        <w:t xml:space="preserve"> </w:t>
      </w:r>
      <w:r>
        <w:rPr>
          <w:color w:val="231F20"/>
          <w:sz w:val="14"/>
        </w:rPr>
        <w:t>22,13-30.</w:t>
      </w:r>
    </w:p>
    <w:p w:rsidR="00361B4E" w:rsidRDefault="00E13EBB">
      <w:pPr>
        <w:pStyle w:val="Ttulo9"/>
        <w:numPr>
          <w:ilvl w:val="0"/>
          <w:numId w:val="8"/>
        </w:numPr>
        <w:tabs>
          <w:tab w:val="left" w:pos="585"/>
          <w:tab w:val="left" w:pos="586"/>
        </w:tabs>
        <w:spacing w:line="208" w:lineRule="auto"/>
        <w:ind w:left="711" w:right="153" w:hanging="547"/>
      </w:pPr>
      <w:r>
        <w:rPr>
          <w:b w:val="0"/>
          <w:color w:val="231F20"/>
        </w:rPr>
        <w:t xml:space="preserve">La Ley </w:t>
      </w:r>
      <w:r>
        <w:rPr>
          <w:color w:val="231F20"/>
        </w:rPr>
        <w:t>enseña la solidaridad dentro del pueblo de Dios:</w:t>
      </w:r>
    </w:p>
    <w:p w:rsidR="00361B4E" w:rsidRDefault="00E13EBB">
      <w:pPr>
        <w:spacing w:line="208" w:lineRule="auto"/>
        <w:ind w:left="711" w:right="151" w:hanging="126"/>
        <w:jc w:val="both"/>
        <w:rPr>
          <w:sz w:val="14"/>
        </w:rPr>
      </w:pPr>
      <w:r>
        <w:rPr>
          <w:b/>
          <w:color w:val="231F20"/>
          <w:sz w:val="14"/>
        </w:rPr>
        <w:t xml:space="preserve">Amarás a tu prójimo </w:t>
      </w:r>
      <w:r>
        <w:rPr>
          <w:color w:val="231F20"/>
          <w:sz w:val="14"/>
        </w:rPr>
        <w:t xml:space="preserve">(de tu misma raza y pueblo): Lev 19,18. Pero pide la separación y </w:t>
      </w:r>
      <w:r>
        <w:rPr>
          <w:b/>
          <w:color w:val="231F20"/>
          <w:sz w:val="14"/>
        </w:rPr>
        <w:t>agresividad con</w:t>
      </w:r>
      <w:r>
        <w:rPr>
          <w:b/>
          <w:color w:val="231F20"/>
          <w:spacing w:val="16"/>
          <w:sz w:val="14"/>
        </w:rPr>
        <w:t xml:space="preserve"> </w:t>
      </w:r>
      <w:r>
        <w:rPr>
          <w:b/>
          <w:color w:val="231F20"/>
          <w:sz w:val="14"/>
        </w:rPr>
        <w:t>los</w:t>
      </w:r>
      <w:r>
        <w:rPr>
          <w:b/>
          <w:color w:val="231F20"/>
          <w:spacing w:val="17"/>
          <w:sz w:val="14"/>
        </w:rPr>
        <w:t xml:space="preserve"> </w:t>
      </w:r>
      <w:r>
        <w:rPr>
          <w:b/>
          <w:color w:val="231F20"/>
          <w:sz w:val="14"/>
        </w:rPr>
        <w:t>extranjeros:</w:t>
      </w:r>
      <w:r>
        <w:rPr>
          <w:b/>
          <w:color w:val="231F20"/>
          <w:spacing w:val="17"/>
          <w:sz w:val="14"/>
        </w:rPr>
        <w:t xml:space="preserve"> </w:t>
      </w:r>
      <w:r>
        <w:rPr>
          <w:color w:val="231F20"/>
          <w:sz w:val="14"/>
        </w:rPr>
        <w:t>Ex</w:t>
      </w:r>
      <w:r>
        <w:rPr>
          <w:color w:val="231F20"/>
          <w:spacing w:val="17"/>
          <w:sz w:val="14"/>
        </w:rPr>
        <w:t xml:space="preserve"> </w:t>
      </w:r>
      <w:r>
        <w:rPr>
          <w:color w:val="231F20"/>
          <w:sz w:val="14"/>
        </w:rPr>
        <w:t>23,32;</w:t>
      </w:r>
      <w:r>
        <w:rPr>
          <w:color w:val="231F20"/>
          <w:spacing w:val="17"/>
          <w:sz w:val="14"/>
        </w:rPr>
        <w:t xml:space="preserve"> </w:t>
      </w:r>
      <w:r>
        <w:rPr>
          <w:color w:val="231F20"/>
          <w:sz w:val="14"/>
        </w:rPr>
        <w:t>Dt</w:t>
      </w:r>
      <w:r>
        <w:rPr>
          <w:color w:val="231F20"/>
          <w:spacing w:val="17"/>
          <w:sz w:val="14"/>
        </w:rPr>
        <w:t xml:space="preserve"> </w:t>
      </w:r>
      <w:r>
        <w:rPr>
          <w:color w:val="231F20"/>
          <w:sz w:val="14"/>
        </w:rPr>
        <w:t>22,9-11;</w:t>
      </w:r>
      <w:r>
        <w:rPr>
          <w:color w:val="231F20"/>
          <w:spacing w:val="17"/>
          <w:sz w:val="14"/>
        </w:rPr>
        <w:t xml:space="preserve"> </w:t>
      </w:r>
      <w:r>
        <w:rPr>
          <w:color w:val="231F20"/>
          <w:sz w:val="14"/>
        </w:rPr>
        <w:t>23,4,</w:t>
      </w:r>
      <w:r>
        <w:rPr>
          <w:color w:val="231F20"/>
          <w:spacing w:val="17"/>
          <w:sz w:val="14"/>
        </w:rPr>
        <w:t xml:space="preserve"> </w:t>
      </w:r>
      <w:r>
        <w:rPr>
          <w:color w:val="231F20"/>
          <w:sz w:val="14"/>
        </w:rPr>
        <w:t>y</w:t>
      </w:r>
    </w:p>
    <w:p w:rsidR="00361B4E" w:rsidRDefault="00361B4E">
      <w:pPr>
        <w:spacing w:line="208" w:lineRule="auto"/>
        <w:jc w:val="both"/>
        <w:rPr>
          <w:sz w:val="14"/>
        </w:rPr>
        <w:sectPr w:rsidR="00361B4E">
          <w:headerReference w:type="default" r:id="rId44"/>
          <w:pgSz w:w="5900" w:h="8470"/>
          <w:pgMar w:top="340" w:right="360" w:bottom="0" w:left="340" w:header="146" w:footer="0" w:gutter="0"/>
          <w:cols w:num="2" w:space="720" w:equalWidth="0">
            <w:col w:w="1216" w:space="118"/>
            <w:col w:w="3866"/>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04576" behindDoc="1" locked="0" layoutInCell="1" allowOverlap="1">
                <wp:simplePos x="0" y="0"/>
                <wp:positionH relativeFrom="page">
                  <wp:posOffset>320675</wp:posOffset>
                </wp:positionH>
                <wp:positionV relativeFrom="page">
                  <wp:posOffset>279400</wp:posOffset>
                </wp:positionV>
                <wp:extent cx="3096260" cy="4986020"/>
                <wp:effectExtent l="0" t="0" r="0" b="0"/>
                <wp:wrapNone/>
                <wp:docPr id="176"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86020"/>
                          <a:chOff x="505" y="440"/>
                          <a:chExt cx="4876" cy="7852"/>
                        </a:xfrm>
                      </wpg:grpSpPr>
                      <wps:wsp>
                        <wps:cNvPr id="177" name="Line 89"/>
                        <wps:cNvCnPr>
                          <a:cxnSpLocks noChangeShapeType="1"/>
                        </wps:cNvCnPr>
                        <wps:spPr bwMode="auto">
                          <a:xfrm>
                            <a:off x="505" y="2716"/>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78" name="Line 88"/>
                        <wps:cNvCnPr>
                          <a:cxnSpLocks noChangeShapeType="1"/>
                        </wps:cNvCnPr>
                        <wps:spPr bwMode="auto">
                          <a:xfrm>
                            <a:off x="2121" y="440"/>
                            <a:ext cx="0" cy="7852"/>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AAC9974" id="Group 87" o:spid="_x0000_s1026" style="position:absolute;margin-left:25.25pt;margin-top:22pt;width:243.8pt;height:392.6pt;z-index:-255611904;mso-position-horizontal-relative:page;mso-position-vertical-relative:page" coordorigin="505,440" coordsize="4876,7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">
                <v:line id="Line 89" o:spid="_x0000_s1027" style="position:absolute;visibility:visible;mso-wrap-style:square" from="505,2716" to="5381,2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ifMQAAADcAAAADwAAAGRycy9kb3ducmV2LnhtbERPzWrCQBC+F3yHZQq9lGZjhVpiVhGh&#10;UHpQa/oAY3ZMQndnY3Y1qU/vCgVv8/H9Tr4YrBFn6nzjWME4SUEQl043XCn4KT5e3kH4gKzROCYF&#10;f+RhMR895Jhp1/M3nXehEjGEfYYK6hDaTEpf1mTRJ64ljtzBdRZDhF0ldYd9DLdGvqbpm7TYcGyo&#10;saVVTeXv7mQVFMfnYLabL9MXm/1E7o/ryeW0VurpcVjOQAQawl387/7Ucf50Crd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a6J8xAAAANwAAAAPAAAAAAAAAAAA&#10;AAAAAKECAABkcnMvZG93bnJldi54bWxQSwUGAAAAAAQABAD5AAAAkgMAAAAA&#10;" strokecolor="#231f20" strokeweight=".5pt"/>
                <v:line id="Line 88" o:spid="_x0000_s1028" style="position:absolute;visibility:visible;mso-wrap-style:square" from="2121,440" to="2121,8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Q2DscAAADcAAAADwAAAGRycy9kb3ducmV2LnhtbESPQUvDQBCF74L/YRmhF7GbtqASuy1S&#10;EMRDaxN/wDQ7JsHd2TS7bWJ/fecgeJvhvXnvm+V69E6dqY9tYAOzaQaKuAq25drAV/n28AwqJmSL&#10;LjAZ+KUI69XtzRJzGwbe07lItZIQjjkaaFLqcq1j1ZDHOA0dsWjfofeYZO1rbXscJNw7Pc+yR+2x&#10;ZWlosKNNQ9VPcfIGyuN9cp+7DzeUu8NCH47bxeW0NWZyN76+gEo0pn/z3/W7FfwnoZVnZAK9u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9DYOxwAAANwAAAAPAAAAAAAA&#10;AAAAAAAAAKECAABkcnMvZG93bnJldi54bWxQSwUGAAAAAAQABAD5AAAAlQM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1"/>
      </w:pPr>
    </w:p>
    <w:p w:rsidR="00361B4E" w:rsidRDefault="00E13EBB">
      <w:pPr>
        <w:pStyle w:val="Ttulo9"/>
        <w:numPr>
          <w:ilvl w:val="0"/>
          <w:numId w:val="11"/>
        </w:numPr>
        <w:tabs>
          <w:tab w:val="left" w:pos="341"/>
        </w:tabs>
        <w:spacing w:line="218" w:lineRule="auto"/>
        <w:ind w:right="38"/>
      </w:pPr>
      <w:r>
        <w:rPr>
          <w:color w:val="231F20"/>
        </w:rPr>
        <w:t>La enseñanza de los</w:t>
      </w:r>
      <w:r>
        <w:rPr>
          <w:color w:val="231F20"/>
          <w:spacing w:val="-5"/>
        </w:rPr>
        <w:t xml:space="preserve"> </w:t>
      </w:r>
      <w:r>
        <w:rPr>
          <w:color w:val="231F20"/>
        </w:rPr>
        <w:t>Sabios</w:t>
      </w:r>
    </w:p>
    <w:p w:rsidR="00361B4E" w:rsidRDefault="00E13EBB">
      <w:pPr>
        <w:pStyle w:val="Textoindependiente"/>
        <w:spacing w:before="118" w:line="208" w:lineRule="auto"/>
        <w:ind w:left="712" w:right="153"/>
      </w:pPr>
      <w:r>
        <w:br w:type="column"/>
      </w:r>
      <w:r>
        <w:rPr>
          <w:color w:val="231F20"/>
        </w:rPr>
        <w:t>en especial condena el matrimonio con extranjeras: Dt 7,3-5.</w:t>
      </w:r>
    </w:p>
    <w:p w:rsidR="00361B4E" w:rsidRDefault="00E13EBB">
      <w:pPr>
        <w:spacing w:before="1" w:line="218" w:lineRule="auto"/>
        <w:ind w:left="712" w:right="153" w:hanging="126"/>
        <w:rPr>
          <w:sz w:val="14"/>
        </w:rPr>
      </w:pPr>
      <w:r>
        <w:rPr>
          <w:color w:val="231F20"/>
          <w:sz w:val="14"/>
        </w:rPr>
        <w:t xml:space="preserve">Formas de </w:t>
      </w:r>
      <w:r>
        <w:rPr>
          <w:b/>
          <w:color w:val="231F20"/>
          <w:sz w:val="14"/>
        </w:rPr>
        <w:t xml:space="preserve">solidaridad con el pobre: </w:t>
      </w:r>
      <w:r>
        <w:rPr>
          <w:color w:val="231F20"/>
          <w:sz w:val="14"/>
        </w:rPr>
        <w:t>Ex 22,25-27; Dt 22,1-4; 24,10-22; 23,20; Lev 19,9-11; 23,22; 25,35.</w:t>
      </w:r>
    </w:p>
    <w:p w:rsidR="00361B4E" w:rsidRDefault="00E13EBB">
      <w:pPr>
        <w:spacing w:line="218" w:lineRule="auto"/>
        <w:ind w:left="712" w:right="147"/>
        <w:rPr>
          <w:sz w:val="14"/>
        </w:rPr>
      </w:pPr>
      <w:r>
        <w:rPr>
          <w:color w:val="231F20"/>
          <w:sz w:val="14"/>
        </w:rPr>
        <w:t xml:space="preserve">Respeto a los desamparados, </w:t>
      </w:r>
      <w:r>
        <w:rPr>
          <w:b/>
          <w:color w:val="231F20"/>
          <w:sz w:val="14"/>
        </w:rPr>
        <w:t xml:space="preserve">la viuda, al huérfano y al forastero: </w:t>
      </w:r>
      <w:r>
        <w:rPr>
          <w:color w:val="231F20"/>
          <w:sz w:val="14"/>
        </w:rPr>
        <w:t>Ex 22,22-24.</w:t>
      </w:r>
    </w:p>
    <w:p w:rsidR="00361B4E" w:rsidRDefault="00E13EBB">
      <w:pPr>
        <w:spacing w:line="141" w:lineRule="exact"/>
        <w:ind w:left="586"/>
        <w:rPr>
          <w:sz w:val="14"/>
        </w:rPr>
      </w:pPr>
      <w:r>
        <w:rPr>
          <w:color w:val="231F20"/>
          <w:sz w:val="14"/>
        </w:rPr>
        <w:t xml:space="preserve">El </w:t>
      </w:r>
      <w:r>
        <w:rPr>
          <w:b/>
          <w:color w:val="231F20"/>
          <w:sz w:val="14"/>
        </w:rPr>
        <w:t xml:space="preserve">año de la Redención: </w:t>
      </w:r>
      <w:r>
        <w:rPr>
          <w:color w:val="231F20"/>
          <w:sz w:val="14"/>
        </w:rPr>
        <w:t>Lev 25,13.</w:t>
      </w:r>
    </w:p>
    <w:p w:rsidR="00361B4E" w:rsidRDefault="00E13EBB">
      <w:pPr>
        <w:pStyle w:val="Prrafodelista"/>
        <w:numPr>
          <w:ilvl w:val="0"/>
          <w:numId w:val="8"/>
        </w:numPr>
        <w:tabs>
          <w:tab w:val="left" w:pos="586"/>
          <w:tab w:val="left" w:pos="587"/>
        </w:tabs>
        <w:spacing w:line="146" w:lineRule="exact"/>
        <w:ind w:left="586" w:hanging="422"/>
        <w:rPr>
          <w:b/>
          <w:sz w:val="14"/>
        </w:rPr>
      </w:pPr>
      <w:r>
        <w:rPr>
          <w:color w:val="231F20"/>
          <w:sz w:val="14"/>
        </w:rPr>
        <w:t xml:space="preserve">La Ley enseña el </w:t>
      </w:r>
      <w:r>
        <w:rPr>
          <w:b/>
          <w:color w:val="231F20"/>
          <w:sz w:val="14"/>
        </w:rPr>
        <w:t>don a Dios y sus</w:t>
      </w:r>
      <w:r>
        <w:rPr>
          <w:b/>
          <w:color w:val="231F20"/>
          <w:spacing w:val="-10"/>
          <w:sz w:val="14"/>
        </w:rPr>
        <w:t xml:space="preserve"> </w:t>
      </w:r>
      <w:r>
        <w:rPr>
          <w:b/>
          <w:color w:val="231F20"/>
          <w:sz w:val="14"/>
        </w:rPr>
        <w:t>sacerdotes:</w:t>
      </w:r>
    </w:p>
    <w:p w:rsidR="00361B4E" w:rsidRDefault="00E13EBB">
      <w:pPr>
        <w:spacing w:line="146" w:lineRule="exact"/>
        <w:ind w:left="586"/>
        <w:rPr>
          <w:sz w:val="14"/>
        </w:rPr>
      </w:pPr>
      <w:r>
        <w:rPr>
          <w:b/>
          <w:color w:val="231F20"/>
          <w:sz w:val="14"/>
        </w:rPr>
        <w:t xml:space="preserve">Los diezmos: </w:t>
      </w:r>
      <w:r>
        <w:rPr>
          <w:color w:val="231F20"/>
          <w:sz w:val="14"/>
        </w:rPr>
        <w:t>Ex 23,19; 34,26; Núm 18,21-32; Dt</w:t>
      </w:r>
    </w:p>
    <w:p w:rsidR="00361B4E" w:rsidRDefault="00E13EBB">
      <w:pPr>
        <w:pStyle w:val="Textoindependiente"/>
        <w:spacing w:line="146" w:lineRule="exact"/>
        <w:ind w:left="712"/>
      </w:pPr>
      <w:r>
        <w:rPr>
          <w:color w:val="231F20"/>
        </w:rPr>
        <w:t>14,22-29.</w:t>
      </w:r>
    </w:p>
    <w:p w:rsidR="00361B4E" w:rsidRDefault="00E13EBB">
      <w:pPr>
        <w:spacing w:line="146" w:lineRule="exact"/>
        <w:ind w:left="586"/>
        <w:rPr>
          <w:sz w:val="14"/>
        </w:rPr>
      </w:pPr>
      <w:r>
        <w:rPr>
          <w:b/>
          <w:color w:val="231F20"/>
          <w:sz w:val="14"/>
        </w:rPr>
        <w:t xml:space="preserve">Los sacrificios: </w:t>
      </w:r>
      <w:r>
        <w:rPr>
          <w:color w:val="231F20"/>
          <w:sz w:val="14"/>
        </w:rPr>
        <w:t>Lev 1-7.</w:t>
      </w:r>
    </w:p>
    <w:p w:rsidR="00361B4E" w:rsidRDefault="00E13EBB">
      <w:pPr>
        <w:spacing w:before="3" w:line="218" w:lineRule="auto"/>
        <w:ind w:left="712" w:right="146" w:hanging="126"/>
        <w:rPr>
          <w:sz w:val="14"/>
        </w:rPr>
      </w:pPr>
      <w:r>
        <w:rPr>
          <w:b/>
          <w:color w:val="231F20"/>
          <w:sz w:val="14"/>
        </w:rPr>
        <w:t xml:space="preserve">Los sacrificios voluntarios: </w:t>
      </w:r>
      <w:r>
        <w:rPr>
          <w:color w:val="231F20"/>
          <w:sz w:val="14"/>
        </w:rPr>
        <w:t>Ex 25,1; Núm 6; Dt 16,16-17.</w:t>
      </w:r>
    </w:p>
    <w:p w:rsidR="00361B4E" w:rsidRDefault="00E13EBB">
      <w:pPr>
        <w:spacing w:line="218" w:lineRule="auto"/>
        <w:ind w:left="712" w:right="185" w:hanging="126"/>
        <w:rPr>
          <w:sz w:val="14"/>
        </w:rPr>
      </w:pPr>
      <w:r>
        <w:rPr>
          <w:color w:val="231F20"/>
          <w:sz w:val="14"/>
        </w:rPr>
        <w:t xml:space="preserve">Derechos de </w:t>
      </w:r>
      <w:r>
        <w:rPr>
          <w:b/>
          <w:color w:val="231F20"/>
          <w:sz w:val="14"/>
        </w:rPr>
        <w:t xml:space="preserve">los sacerdotes: </w:t>
      </w:r>
      <w:r>
        <w:rPr>
          <w:color w:val="231F20"/>
          <w:sz w:val="14"/>
        </w:rPr>
        <w:t>Lev 7,9; 7,34-36; Núm 18, 25-28; Dt</w:t>
      </w:r>
      <w:r>
        <w:rPr>
          <w:color w:val="231F20"/>
          <w:spacing w:val="-2"/>
          <w:sz w:val="14"/>
        </w:rPr>
        <w:t xml:space="preserve"> </w:t>
      </w:r>
      <w:r>
        <w:rPr>
          <w:color w:val="231F20"/>
          <w:sz w:val="14"/>
        </w:rPr>
        <w:t>18,8-19.</w:t>
      </w:r>
    </w:p>
    <w:p w:rsidR="00361B4E" w:rsidRDefault="00E13EBB">
      <w:pPr>
        <w:pStyle w:val="Prrafodelista"/>
        <w:numPr>
          <w:ilvl w:val="0"/>
          <w:numId w:val="7"/>
        </w:numPr>
        <w:tabs>
          <w:tab w:val="left" w:pos="587"/>
        </w:tabs>
        <w:spacing w:before="140" w:line="218" w:lineRule="auto"/>
        <w:ind w:right="149" w:hanging="543"/>
        <w:jc w:val="both"/>
        <w:rPr>
          <w:sz w:val="14"/>
        </w:rPr>
      </w:pPr>
      <w:r>
        <w:rPr>
          <w:color w:val="231F20"/>
          <w:sz w:val="14"/>
        </w:rPr>
        <w:t xml:space="preserve">La Biblia hace de </w:t>
      </w:r>
      <w:r>
        <w:rPr>
          <w:b/>
          <w:color w:val="231F20"/>
          <w:sz w:val="14"/>
        </w:rPr>
        <w:t xml:space="preserve">Salomón el primero y el modelo   de los sabios: </w:t>
      </w:r>
      <w:r>
        <w:rPr>
          <w:color w:val="231F20"/>
          <w:sz w:val="14"/>
        </w:rPr>
        <w:t xml:space="preserve">1 R 4,29-34; Sir 47,14. El sueño y el </w:t>
      </w:r>
      <w:r>
        <w:rPr>
          <w:color w:val="231F20"/>
          <w:spacing w:val="3"/>
          <w:sz w:val="14"/>
        </w:rPr>
        <w:t xml:space="preserve">juicio </w:t>
      </w:r>
      <w:r>
        <w:rPr>
          <w:color w:val="231F20"/>
          <w:sz w:val="14"/>
        </w:rPr>
        <w:t xml:space="preserve">de </w:t>
      </w:r>
      <w:r>
        <w:rPr>
          <w:color w:val="231F20"/>
          <w:spacing w:val="2"/>
          <w:sz w:val="14"/>
        </w:rPr>
        <w:t xml:space="preserve">Salomón: </w:t>
      </w:r>
      <w:r>
        <w:rPr>
          <w:color w:val="231F20"/>
          <w:sz w:val="14"/>
        </w:rPr>
        <w:t xml:space="preserve">1 R 3. Se le </w:t>
      </w:r>
      <w:r>
        <w:rPr>
          <w:color w:val="231F20"/>
          <w:spacing w:val="3"/>
          <w:sz w:val="14"/>
        </w:rPr>
        <w:t xml:space="preserve">atribuyen </w:t>
      </w:r>
      <w:r>
        <w:rPr>
          <w:color w:val="231F20"/>
          <w:spacing w:val="4"/>
          <w:sz w:val="14"/>
        </w:rPr>
        <w:t xml:space="preserve">varios </w:t>
      </w:r>
      <w:r>
        <w:rPr>
          <w:color w:val="231F20"/>
          <w:sz w:val="14"/>
        </w:rPr>
        <w:t>libros de sabiduría posteriores a él: Pro 1,1; Ecl 1,1; Sab</w:t>
      </w:r>
      <w:r>
        <w:rPr>
          <w:color w:val="231F20"/>
          <w:spacing w:val="1"/>
          <w:sz w:val="14"/>
        </w:rPr>
        <w:t xml:space="preserve"> </w:t>
      </w:r>
      <w:r>
        <w:rPr>
          <w:color w:val="231F20"/>
          <w:sz w:val="14"/>
        </w:rPr>
        <w:t>9,12.</w:t>
      </w:r>
    </w:p>
    <w:p w:rsidR="00361B4E" w:rsidRDefault="00E13EBB">
      <w:pPr>
        <w:pStyle w:val="Prrafodelista"/>
        <w:numPr>
          <w:ilvl w:val="0"/>
          <w:numId w:val="7"/>
        </w:numPr>
        <w:tabs>
          <w:tab w:val="left" w:pos="587"/>
        </w:tabs>
        <w:spacing w:line="218" w:lineRule="auto"/>
        <w:ind w:left="711" w:right="148" w:hanging="547"/>
        <w:jc w:val="both"/>
        <w:rPr>
          <w:sz w:val="14"/>
        </w:rPr>
      </w:pPr>
      <w:r>
        <w:rPr>
          <w:color w:val="231F20"/>
          <w:sz w:val="14"/>
        </w:rPr>
        <w:t xml:space="preserve">La </w:t>
      </w:r>
      <w:r>
        <w:rPr>
          <w:b/>
          <w:color w:val="231F20"/>
          <w:sz w:val="14"/>
        </w:rPr>
        <w:t xml:space="preserve">sabiduría significa: </w:t>
      </w:r>
      <w:r>
        <w:rPr>
          <w:color w:val="231F20"/>
          <w:sz w:val="14"/>
        </w:rPr>
        <w:t xml:space="preserve">Inteligencia práctica para regir su </w:t>
      </w:r>
      <w:r>
        <w:rPr>
          <w:color w:val="231F20"/>
          <w:spacing w:val="3"/>
          <w:sz w:val="14"/>
        </w:rPr>
        <w:t xml:space="preserve">casa </w:t>
      </w:r>
      <w:r>
        <w:rPr>
          <w:color w:val="231F20"/>
          <w:sz w:val="14"/>
        </w:rPr>
        <w:t xml:space="preserve">y </w:t>
      </w:r>
      <w:r>
        <w:rPr>
          <w:color w:val="231F20"/>
          <w:spacing w:val="3"/>
          <w:sz w:val="14"/>
        </w:rPr>
        <w:t xml:space="preserve">alcanzar </w:t>
      </w:r>
      <w:r>
        <w:rPr>
          <w:color w:val="231F20"/>
          <w:sz w:val="14"/>
        </w:rPr>
        <w:t xml:space="preserve">el </w:t>
      </w:r>
      <w:r>
        <w:rPr>
          <w:color w:val="231F20"/>
          <w:spacing w:val="3"/>
          <w:sz w:val="14"/>
        </w:rPr>
        <w:t xml:space="preserve">éxito: </w:t>
      </w:r>
      <w:r>
        <w:rPr>
          <w:color w:val="231F20"/>
          <w:sz w:val="14"/>
        </w:rPr>
        <w:t xml:space="preserve">1 R </w:t>
      </w:r>
      <w:r>
        <w:rPr>
          <w:color w:val="231F20"/>
          <w:spacing w:val="3"/>
          <w:sz w:val="14"/>
        </w:rPr>
        <w:t xml:space="preserve">10,6; </w:t>
      </w:r>
      <w:r>
        <w:rPr>
          <w:color w:val="231F20"/>
          <w:sz w:val="14"/>
        </w:rPr>
        <w:t xml:space="preserve">Ez </w:t>
      </w:r>
      <w:r>
        <w:rPr>
          <w:color w:val="231F20"/>
          <w:spacing w:val="4"/>
          <w:sz w:val="14"/>
        </w:rPr>
        <w:t xml:space="preserve">28,1-7. </w:t>
      </w:r>
      <w:r>
        <w:rPr>
          <w:color w:val="231F20"/>
          <w:sz w:val="14"/>
        </w:rPr>
        <w:t>Luego, esfuerzo para educarse y ser hombre respon- sable: Pro 1,20-27; 9,1-5. Después, capacidad para ordenar su vida de acuerdo con la Ley de Dios: Pro 16,1-11; Sir 15,1-5;</w:t>
      </w:r>
      <w:r>
        <w:rPr>
          <w:color w:val="231F20"/>
          <w:spacing w:val="-2"/>
          <w:sz w:val="14"/>
        </w:rPr>
        <w:t xml:space="preserve"> </w:t>
      </w:r>
      <w:r>
        <w:rPr>
          <w:color w:val="231F20"/>
          <w:sz w:val="14"/>
        </w:rPr>
        <w:t>24,23-30.</w:t>
      </w:r>
    </w:p>
    <w:p w:rsidR="00361B4E" w:rsidRDefault="00E13EBB">
      <w:pPr>
        <w:pStyle w:val="Prrafodelista"/>
        <w:numPr>
          <w:ilvl w:val="0"/>
          <w:numId w:val="7"/>
        </w:numPr>
        <w:tabs>
          <w:tab w:val="left" w:pos="587"/>
        </w:tabs>
        <w:spacing w:line="218" w:lineRule="auto"/>
        <w:ind w:left="711" w:right="153" w:hanging="547"/>
        <w:jc w:val="both"/>
        <w:rPr>
          <w:sz w:val="14"/>
        </w:rPr>
      </w:pPr>
      <w:r>
        <w:rPr>
          <w:color w:val="231F20"/>
          <w:sz w:val="14"/>
        </w:rPr>
        <w:t xml:space="preserve">¿Cómo </w:t>
      </w:r>
      <w:r>
        <w:rPr>
          <w:b/>
          <w:color w:val="231F20"/>
          <w:sz w:val="14"/>
        </w:rPr>
        <w:t>adquirir la sabiduría</w:t>
      </w:r>
      <w:r>
        <w:rPr>
          <w:color w:val="231F20"/>
          <w:sz w:val="14"/>
        </w:rPr>
        <w:t>? La sabiduría es don de Dios: Sir 1,1; Sab 6,14-16; 9,1-6. Se encuentra en los dichos de los sabios y la meditación de sus prover- bios:</w:t>
      </w:r>
      <w:r>
        <w:rPr>
          <w:color w:val="231F20"/>
          <w:spacing w:val="-6"/>
          <w:sz w:val="14"/>
        </w:rPr>
        <w:t xml:space="preserve"> </w:t>
      </w:r>
      <w:r>
        <w:rPr>
          <w:color w:val="231F20"/>
          <w:sz w:val="14"/>
        </w:rPr>
        <w:t>Pro</w:t>
      </w:r>
      <w:r>
        <w:rPr>
          <w:color w:val="231F20"/>
          <w:spacing w:val="-6"/>
          <w:sz w:val="14"/>
        </w:rPr>
        <w:t xml:space="preserve"> </w:t>
      </w:r>
      <w:r>
        <w:rPr>
          <w:color w:val="231F20"/>
          <w:sz w:val="14"/>
        </w:rPr>
        <w:t>1,6;</w:t>
      </w:r>
      <w:r>
        <w:rPr>
          <w:color w:val="231F20"/>
          <w:spacing w:val="-6"/>
          <w:sz w:val="14"/>
        </w:rPr>
        <w:t xml:space="preserve"> </w:t>
      </w:r>
      <w:r>
        <w:rPr>
          <w:color w:val="231F20"/>
          <w:sz w:val="14"/>
        </w:rPr>
        <w:t>13,20;</w:t>
      </w:r>
      <w:r>
        <w:rPr>
          <w:color w:val="231F20"/>
          <w:spacing w:val="-5"/>
          <w:sz w:val="14"/>
        </w:rPr>
        <w:t xml:space="preserve"> </w:t>
      </w:r>
      <w:r>
        <w:rPr>
          <w:color w:val="231F20"/>
          <w:sz w:val="14"/>
        </w:rPr>
        <w:t>Sir</w:t>
      </w:r>
      <w:r>
        <w:rPr>
          <w:color w:val="231F20"/>
          <w:spacing w:val="-6"/>
          <w:sz w:val="14"/>
        </w:rPr>
        <w:t xml:space="preserve"> </w:t>
      </w:r>
      <w:r>
        <w:rPr>
          <w:color w:val="231F20"/>
          <w:sz w:val="14"/>
        </w:rPr>
        <w:t>6,34-36.</w:t>
      </w:r>
      <w:r>
        <w:rPr>
          <w:color w:val="231F20"/>
          <w:spacing w:val="-6"/>
          <w:sz w:val="14"/>
        </w:rPr>
        <w:t xml:space="preserve"> </w:t>
      </w:r>
      <w:r>
        <w:rPr>
          <w:color w:val="231F20"/>
          <w:sz w:val="14"/>
        </w:rPr>
        <w:t>En</w:t>
      </w:r>
      <w:r>
        <w:rPr>
          <w:color w:val="231F20"/>
          <w:spacing w:val="-5"/>
          <w:sz w:val="14"/>
        </w:rPr>
        <w:t xml:space="preserve"> </w:t>
      </w:r>
      <w:r>
        <w:rPr>
          <w:color w:val="231F20"/>
          <w:sz w:val="14"/>
        </w:rPr>
        <w:t>la</w:t>
      </w:r>
      <w:r>
        <w:rPr>
          <w:color w:val="231F20"/>
          <w:spacing w:val="-6"/>
          <w:sz w:val="14"/>
        </w:rPr>
        <w:t xml:space="preserve"> </w:t>
      </w:r>
      <w:r>
        <w:rPr>
          <w:color w:val="231F20"/>
          <w:sz w:val="14"/>
        </w:rPr>
        <w:t>dominación</w:t>
      </w:r>
      <w:r>
        <w:rPr>
          <w:color w:val="231F20"/>
          <w:spacing w:val="-6"/>
          <w:sz w:val="14"/>
        </w:rPr>
        <w:t xml:space="preserve"> </w:t>
      </w:r>
      <w:r>
        <w:rPr>
          <w:color w:val="231F20"/>
          <w:sz w:val="14"/>
        </w:rPr>
        <w:t>de los caprichos: Sir 11,1-10; 23,1-7; Pro 16,32. En la perseverancia en las pruebas: Sir 2,1-14 y en el estu- dio:</w:t>
      </w:r>
      <w:r>
        <w:rPr>
          <w:color w:val="231F20"/>
          <w:spacing w:val="-5"/>
          <w:sz w:val="14"/>
        </w:rPr>
        <w:t xml:space="preserve"> </w:t>
      </w:r>
      <w:r>
        <w:rPr>
          <w:color w:val="231F20"/>
          <w:sz w:val="14"/>
        </w:rPr>
        <w:t>Sir</w:t>
      </w:r>
      <w:r>
        <w:rPr>
          <w:color w:val="231F20"/>
          <w:spacing w:val="-4"/>
          <w:sz w:val="14"/>
        </w:rPr>
        <w:t xml:space="preserve"> </w:t>
      </w:r>
      <w:r>
        <w:rPr>
          <w:color w:val="231F20"/>
          <w:sz w:val="14"/>
        </w:rPr>
        <w:t>6,23-33.</w:t>
      </w:r>
      <w:r>
        <w:rPr>
          <w:color w:val="231F20"/>
          <w:spacing w:val="-4"/>
          <w:sz w:val="14"/>
        </w:rPr>
        <w:t xml:space="preserve"> </w:t>
      </w:r>
      <w:r>
        <w:rPr>
          <w:color w:val="231F20"/>
          <w:sz w:val="14"/>
        </w:rPr>
        <w:t>En</w:t>
      </w:r>
      <w:r>
        <w:rPr>
          <w:color w:val="231F20"/>
          <w:spacing w:val="-5"/>
          <w:sz w:val="14"/>
        </w:rPr>
        <w:t xml:space="preserve"> </w:t>
      </w:r>
      <w:r>
        <w:rPr>
          <w:color w:val="231F20"/>
          <w:sz w:val="14"/>
        </w:rPr>
        <w:t>la</w:t>
      </w:r>
      <w:r>
        <w:rPr>
          <w:color w:val="231F20"/>
          <w:spacing w:val="-4"/>
          <w:sz w:val="14"/>
        </w:rPr>
        <w:t xml:space="preserve"> </w:t>
      </w:r>
      <w:r>
        <w:rPr>
          <w:color w:val="231F20"/>
          <w:sz w:val="14"/>
        </w:rPr>
        <w:t>meditación</w:t>
      </w:r>
      <w:r>
        <w:rPr>
          <w:color w:val="231F20"/>
          <w:spacing w:val="-4"/>
          <w:sz w:val="14"/>
        </w:rPr>
        <w:t xml:space="preserve"> </w:t>
      </w:r>
      <w:r>
        <w:rPr>
          <w:color w:val="231F20"/>
          <w:sz w:val="14"/>
        </w:rPr>
        <w:t>de</w:t>
      </w:r>
      <w:r>
        <w:rPr>
          <w:color w:val="231F20"/>
          <w:spacing w:val="-4"/>
          <w:sz w:val="14"/>
        </w:rPr>
        <w:t xml:space="preserve"> </w:t>
      </w:r>
      <w:r>
        <w:rPr>
          <w:color w:val="231F20"/>
          <w:sz w:val="14"/>
        </w:rPr>
        <w:t>la</w:t>
      </w:r>
      <w:r>
        <w:rPr>
          <w:color w:val="231F20"/>
          <w:spacing w:val="-5"/>
          <w:sz w:val="14"/>
        </w:rPr>
        <w:t xml:space="preserve"> </w:t>
      </w:r>
      <w:r>
        <w:rPr>
          <w:color w:val="231F20"/>
          <w:sz w:val="14"/>
        </w:rPr>
        <w:t>Ley:</w:t>
      </w:r>
      <w:r>
        <w:rPr>
          <w:color w:val="231F20"/>
          <w:spacing w:val="-4"/>
          <w:sz w:val="14"/>
        </w:rPr>
        <w:t xml:space="preserve"> </w:t>
      </w:r>
      <w:r>
        <w:rPr>
          <w:color w:val="231F20"/>
          <w:sz w:val="14"/>
        </w:rPr>
        <w:t>Sir</w:t>
      </w:r>
      <w:r>
        <w:rPr>
          <w:color w:val="231F20"/>
          <w:spacing w:val="-4"/>
          <w:sz w:val="14"/>
        </w:rPr>
        <w:t xml:space="preserve"> </w:t>
      </w:r>
      <w:r>
        <w:rPr>
          <w:color w:val="231F20"/>
          <w:sz w:val="14"/>
        </w:rPr>
        <w:t>32,7- 24; 39,1-11; 51,17-21; Sal 119. En la reflexión sobre la experiencia: Ecl 1,12-18; 2,1-11; Sir</w:t>
      </w:r>
      <w:r>
        <w:rPr>
          <w:color w:val="231F20"/>
          <w:spacing w:val="-25"/>
          <w:sz w:val="14"/>
        </w:rPr>
        <w:t xml:space="preserve"> </w:t>
      </w:r>
      <w:r>
        <w:rPr>
          <w:color w:val="231F20"/>
          <w:sz w:val="14"/>
        </w:rPr>
        <w:t>34,9-11.</w:t>
      </w:r>
    </w:p>
    <w:p w:rsidR="00361B4E" w:rsidRDefault="00E13EBB">
      <w:pPr>
        <w:pStyle w:val="Prrafodelista"/>
        <w:numPr>
          <w:ilvl w:val="0"/>
          <w:numId w:val="7"/>
        </w:numPr>
        <w:tabs>
          <w:tab w:val="left" w:pos="586"/>
        </w:tabs>
        <w:spacing w:line="208" w:lineRule="auto"/>
        <w:ind w:left="711" w:right="145" w:hanging="547"/>
        <w:jc w:val="both"/>
        <w:rPr>
          <w:b/>
          <w:sz w:val="14"/>
        </w:rPr>
      </w:pPr>
      <w:r>
        <w:rPr>
          <w:color w:val="231F20"/>
          <w:sz w:val="14"/>
        </w:rPr>
        <w:t xml:space="preserve">Los </w:t>
      </w:r>
      <w:r>
        <w:rPr>
          <w:color w:val="231F20"/>
          <w:spacing w:val="2"/>
          <w:sz w:val="14"/>
        </w:rPr>
        <w:t xml:space="preserve">sabios preguntan: </w:t>
      </w:r>
      <w:r>
        <w:rPr>
          <w:b/>
          <w:color w:val="231F20"/>
          <w:spacing w:val="2"/>
          <w:sz w:val="14"/>
        </w:rPr>
        <w:t xml:space="preserve">¿qué </w:t>
      </w:r>
      <w:r>
        <w:rPr>
          <w:b/>
          <w:color w:val="231F20"/>
          <w:sz w:val="14"/>
        </w:rPr>
        <w:t xml:space="preserve">es el </w:t>
      </w:r>
      <w:r>
        <w:rPr>
          <w:b/>
          <w:color w:val="231F20"/>
          <w:spacing w:val="2"/>
          <w:sz w:val="14"/>
        </w:rPr>
        <w:t xml:space="preserve">hombre? </w:t>
      </w:r>
      <w:r>
        <w:rPr>
          <w:color w:val="231F20"/>
          <w:sz w:val="14"/>
        </w:rPr>
        <w:t xml:space="preserve">La </w:t>
      </w:r>
      <w:r>
        <w:rPr>
          <w:color w:val="231F20"/>
          <w:spacing w:val="3"/>
          <w:sz w:val="14"/>
        </w:rPr>
        <w:t xml:space="preserve">casi </w:t>
      </w:r>
      <w:r>
        <w:rPr>
          <w:color w:val="231F20"/>
          <w:sz w:val="14"/>
        </w:rPr>
        <w:t xml:space="preserve">totalidad del Antiguo Testamento se escribió entre judíos de cultura hebrea y expresa los conceptos de </w:t>
      </w:r>
      <w:r>
        <w:rPr>
          <w:color w:val="231F20"/>
          <w:spacing w:val="4"/>
          <w:sz w:val="14"/>
        </w:rPr>
        <w:t xml:space="preserve">dicha </w:t>
      </w:r>
      <w:r>
        <w:rPr>
          <w:color w:val="231F20"/>
          <w:spacing w:val="5"/>
          <w:sz w:val="14"/>
        </w:rPr>
        <w:t xml:space="preserve">cultura. </w:t>
      </w:r>
      <w:r>
        <w:rPr>
          <w:color w:val="231F20"/>
          <w:spacing w:val="4"/>
          <w:sz w:val="14"/>
        </w:rPr>
        <w:t xml:space="preserve">Esta </w:t>
      </w:r>
      <w:r>
        <w:rPr>
          <w:color w:val="231F20"/>
          <w:spacing w:val="3"/>
          <w:sz w:val="14"/>
        </w:rPr>
        <w:t xml:space="preserve">no </w:t>
      </w:r>
      <w:r>
        <w:rPr>
          <w:color w:val="231F20"/>
          <w:spacing w:val="5"/>
          <w:sz w:val="14"/>
        </w:rPr>
        <w:t xml:space="preserve">distinguía </w:t>
      </w:r>
      <w:r>
        <w:rPr>
          <w:color w:val="231F20"/>
          <w:spacing w:val="3"/>
          <w:sz w:val="14"/>
        </w:rPr>
        <w:t xml:space="preserve">en el </w:t>
      </w:r>
      <w:r>
        <w:rPr>
          <w:color w:val="231F20"/>
          <w:spacing w:val="6"/>
          <w:sz w:val="14"/>
        </w:rPr>
        <w:t xml:space="preserve">hombre, </w:t>
      </w:r>
      <w:r>
        <w:rPr>
          <w:color w:val="231F20"/>
          <w:sz w:val="14"/>
        </w:rPr>
        <w:t xml:space="preserve">como lo hacemos nosotros, una parte espiritual, o alma, y una parte material o cuerpo, sino que veían  el hombre como uno solo y, al hablar de la carne,  </w:t>
      </w:r>
      <w:r>
        <w:rPr>
          <w:color w:val="231F20"/>
          <w:spacing w:val="4"/>
          <w:sz w:val="14"/>
        </w:rPr>
        <w:t xml:space="preserve">del </w:t>
      </w:r>
      <w:r>
        <w:rPr>
          <w:color w:val="231F20"/>
          <w:spacing w:val="6"/>
          <w:sz w:val="14"/>
        </w:rPr>
        <w:t xml:space="preserve">cuerpo, </w:t>
      </w:r>
      <w:r>
        <w:rPr>
          <w:color w:val="231F20"/>
          <w:spacing w:val="4"/>
          <w:sz w:val="14"/>
        </w:rPr>
        <w:t xml:space="preserve">del </w:t>
      </w:r>
      <w:r>
        <w:rPr>
          <w:color w:val="231F20"/>
          <w:spacing w:val="6"/>
          <w:sz w:val="14"/>
        </w:rPr>
        <w:t xml:space="preserve">corazón, designaban </w:t>
      </w:r>
      <w:r>
        <w:rPr>
          <w:color w:val="231F20"/>
          <w:spacing w:val="4"/>
          <w:sz w:val="14"/>
        </w:rPr>
        <w:t xml:space="preserve">sus </w:t>
      </w:r>
      <w:r>
        <w:rPr>
          <w:color w:val="231F20"/>
          <w:spacing w:val="7"/>
          <w:sz w:val="14"/>
        </w:rPr>
        <w:t xml:space="preserve">varios </w:t>
      </w:r>
      <w:r>
        <w:rPr>
          <w:color w:val="231F20"/>
          <w:sz w:val="14"/>
        </w:rPr>
        <w:t xml:space="preserve">aspectos. El hombre es llamado </w:t>
      </w:r>
      <w:r>
        <w:rPr>
          <w:b/>
          <w:color w:val="231F20"/>
          <w:sz w:val="14"/>
        </w:rPr>
        <w:t xml:space="preserve">carne y sangre </w:t>
      </w:r>
      <w:r>
        <w:rPr>
          <w:color w:val="231F20"/>
          <w:sz w:val="14"/>
        </w:rPr>
        <w:t xml:space="preserve">por cuanto es criatura mortal. Se llama </w:t>
      </w:r>
      <w:r>
        <w:rPr>
          <w:b/>
          <w:color w:val="231F20"/>
          <w:sz w:val="14"/>
        </w:rPr>
        <w:t xml:space="preserve">alma </w:t>
      </w:r>
      <w:r>
        <w:rPr>
          <w:color w:val="231F20"/>
          <w:sz w:val="14"/>
        </w:rPr>
        <w:t xml:space="preserve">por cuanto es ser viviente. El </w:t>
      </w:r>
      <w:r>
        <w:rPr>
          <w:b/>
          <w:color w:val="231F20"/>
          <w:sz w:val="14"/>
        </w:rPr>
        <w:t xml:space="preserve">alma </w:t>
      </w:r>
      <w:r>
        <w:rPr>
          <w:color w:val="231F20"/>
          <w:sz w:val="14"/>
        </w:rPr>
        <w:t xml:space="preserve">significa </w:t>
      </w:r>
      <w:r>
        <w:rPr>
          <w:b/>
          <w:color w:val="231F20"/>
          <w:sz w:val="14"/>
        </w:rPr>
        <w:t xml:space="preserve">aliento </w:t>
      </w:r>
      <w:r>
        <w:rPr>
          <w:color w:val="231F20"/>
          <w:sz w:val="14"/>
        </w:rPr>
        <w:t xml:space="preserve">(Gén 2,7 y 7,22) y los judíos identificaban fácilmente el aliento </w:t>
      </w:r>
      <w:r>
        <w:rPr>
          <w:color w:val="231F20"/>
          <w:spacing w:val="3"/>
          <w:sz w:val="14"/>
        </w:rPr>
        <w:t xml:space="preserve">con </w:t>
      </w:r>
      <w:r>
        <w:rPr>
          <w:color w:val="231F20"/>
          <w:spacing w:val="2"/>
          <w:sz w:val="14"/>
        </w:rPr>
        <w:t xml:space="preserve">la </w:t>
      </w:r>
      <w:r>
        <w:rPr>
          <w:color w:val="231F20"/>
          <w:spacing w:val="3"/>
          <w:sz w:val="14"/>
        </w:rPr>
        <w:t xml:space="preserve">vida (Sal 104,29). Además, </w:t>
      </w:r>
      <w:r>
        <w:rPr>
          <w:color w:val="231F20"/>
          <w:spacing w:val="4"/>
          <w:sz w:val="14"/>
        </w:rPr>
        <w:t xml:space="preserve">creían </w:t>
      </w:r>
      <w:r>
        <w:rPr>
          <w:color w:val="231F20"/>
          <w:spacing w:val="2"/>
          <w:sz w:val="14"/>
        </w:rPr>
        <w:t xml:space="preserve">que </w:t>
      </w:r>
      <w:r>
        <w:rPr>
          <w:color w:val="231F20"/>
          <w:spacing w:val="4"/>
          <w:sz w:val="14"/>
        </w:rPr>
        <w:t xml:space="preserve">la </w:t>
      </w:r>
      <w:r>
        <w:rPr>
          <w:color w:val="231F20"/>
          <w:sz w:val="14"/>
        </w:rPr>
        <w:t xml:space="preserve">vida estaba en la sangre (Lev 17,10-14). El </w:t>
      </w:r>
      <w:r>
        <w:rPr>
          <w:b/>
          <w:color w:val="231F20"/>
          <w:sz w:val="14"/>
        </w:rPr>
        <w:t xml:space="preserve">espíritu </w:t>
      </w:r>
      <w:r>
        <w:rPr>
          <w:color w:val="231F20"/>
          <w:sz w:val="14"/>
        </w:rPr>
        <w:t xml:space="preserve">designa su abertura a Dios. El </w:t>
      </w:r>
      <w:r>
        <w:rPr>
          <w:b/>
          <w:color w:val="231F20"/>
          <w:sz w:val="14"/>
        </w:rPr>
        <w:t xml:space="preserve">corazón </w:t>
      </w:r>
      <w:r>
        <w:rPr>
          <w:color w:val="231F20"/>
          <w:sz w:val="14"/>
        </w:rPr>
        <w:t xml:space="preserve">designa lo interior del hombre, no solamente sus sentimientos, sino su mente y su conciencia. Muy a menudo </w:t>
      </w:r>
      <w:r>
        <w:rPr>
          <w:b/>
          <w:color w:val="231F20"/>
          <w:sz w:val="14"/>
        </w:rPr>
        <w:t xml:space="preserve">mi alma </w:t>
      </w:r>
      <w:r>
        <w:rPr>
          <w:color w:val="231F20"/>
          <w:sz w:val="14"/>
        </w:rPr>
        <w:t>debe traducirse: mi persona, mi vida, o</w:t>
      </w:r>
      <w:r>
        <w:rPr>
          <w:color w:val="231F20"/>
          <w:spacing w:val="33"/>
          <w:sz w:val="14"/>
        </w:rPr>
        <w:t xml:space="preserve"> </w:t>
      </w:r>
      <w:r>
        <w:rPr>
          <w:b/>
          <w:color w:val="231F20"/>
          <w:sz w:val="14"/>
        </w:rPr>
        <w:t>yo.</w:t>
      </w:r>
    </w:p>
    <w:p w:rsidR="00361B4E" w:rsidRDefault="00361B4E">
      <w:pPr>
        <w:spacing w:line="208" w:lineRule="auto"/>
        <w:jc w:val="both"/>
        <w:rPr>
          <w:sz w:val="14"/>
        </w:rPr>
        <w:sectPr w:rsidR="00361B4E">
          <w:headerReference w:type="default" r:id="rId45"/>
          <w:pgSz w:w="5900" w:h="8470"/>
          <w:pgMar w:top="320" w:right="360" w:bottom="0" w:left="340" w:header="133" w:footer="0" w:gutter="0"/>
          <w:cols w:num="2" w:space="720" w:equalWidth="0">
            <w:col w:w="1194" w:space="140"/>
            <w:col w:w="3866"/>
          </w:cols>
        </w:sectPr>
      </w:pPr>
    </w:p>
    <w:p w:rsidR="00361B4E" w:rsidRDefault="003C4E77">
      <w:pPr>
        <w:pStyle w:val="Textoindependiente"/>
        <w:spacing w:before="100" w:line="218" w:lineRule="auto"/>
        <w:ind w:left="2045" w:right="152" w:hanging="126"/>
        <w:jc w:val="both"/>
      </w:pPr>
      <w:r>
        <w:rPr>
          <w:noProof/>
          <w:lang w:val="es-CO" w:eastAsia="es-CO" w:bidi="ar-SA"/>
        </w:rPr>
        <w:lastRenderedPageBreak/>
        <mc:AlternateContent>
          <mc:Choice Requires="wps">
            <w:drawing>
              <wp:anchor distT="0" distB="0" distL="114300" distR="114300" simplePos="0" relativeHeight="247705600" behindDoc="1" locked="0" layoutInCell="1" allowOverlap="1">
                <wp:simplePos x="0" y="0"/>
                <wp:positionH relativeFrom="page">
                  <wp:posOffset>1346835</wp:posOffset>
                </wp:positionH>
                <wp:positionV relativeFrom="page">
                  <wp:posOffset>279400</wp:posOffset>
                </wp:positionV>
                <wp:extent cx="0" cy="4986020"/>
                <wp:effectExtent l="0" t="0" r="0" b="0"/>
                <wp:wrapNone/>
                <wp:docPr id="17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8602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6DBD2" id="Line 86" o:spid="_x0000_s1026" style="position:absolute;z-index:-25561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05pt,22pt" to="106.05pt,4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" strokecolor="#231f20" strokeweight=".5pt">
                <w10:wrap anchorx="page" anchory="page"/>
              </v:line>
            </w:pict>
          </mc:Fallback>
        </mc:AlternateContent>
      </w:r>
      <w:r w:rsidR="00E13EBB">
        <w:rPr>
          <w:color w:val="231F20"/>
        </w:rPr>
        <w:t xml:space="preserve">A diferencia de los animales, el alma del hombre recibe algo del Espíritu, o </w:t>
      </w:r>
      <w:r w:rsidR="00E13EBB">
        <w:rPr>
          <w:b/>
          <w:color w:val="231F20"/>
        </w:rPr>
        <w:t xml:space="preserve">soplo </w:t>
      </w:r>
      <w:r w:rsidR="00E13EBB">
        <w:rPr>
          <w:color w:val="231F20"/>
        </w:rPr>
        <w:t>de Dios (Gén 2,7). El espí- ritu es a la vez espíritu del hombre y Espíritu de Dios en el hombre (Ecl 12,7).</w:t>
      </w:r>
    </w:p>
    <w:p w:rsidR="00361B4E" w:rsidRDefault="00E13EBB">
      <w:pPr>
        <w:spacing w:line="218" w:lineRule="auto"/>
        <w:ind w:left="2045" w:right="151" w:hanging="126"/>
        <w:jc w:val="both"/>
        <w:rPr>
          <w:sz w:val="14"/>
        </w:rPr>
      </w:pPr>
      <w:r>
        <w:rPr>
          <w:b/>
          <w:color w:val="231F20"/>
          <w:sz w:val="14"/>
        </w:rPr>
        <w:t xml:space="preserve">El hombre es libre y responsable </w:t>
      </w:r>
      <w:r>
        <w:rPr>
          <w:color w:val="231F20"/>
          <w:sz w:val="14"/>
        </w:rPr>
        <w:t>de sus actos: Sir 15,11-21 y 17,3-14.</w:t>
      </w:r>
    </w:p>
    <w:p w:rsidR="00361B4E" w:rsidRDefault="00E13EBB">
      <w:pPr>
        <w:pStyle w:val="Textoindependiente"/>
        <w:spacing w:line="218" w:lineRule="auto"/>
        <w:ind w:left="2045" w:right="150" w:hanging="126"/>
        <w:jc w:val="both"/>
      </w:pPr>
      <w:r>
        <w:rPr>
          <w:b/>
          <w:color w:val="231F20"/>
        </w:rPr>
        <w:t xml:space="preserve">El hombre es pecador </w:t>
      </w:r>
      <w:r>
        <w:rPr>
          <w:color w:val="231F20"/>
        </w:rPr>
        <w:t>desde su nacimiento (Sal 51,7; Job 10 y 13). Este peso del pecado sobre él es el resultado del pecado de sus antepasados: él lleva las consecuencias de sus errores: Gén 3; Jer 31,29; Lam 5,7; Sal 106,6; Tob 3,3.</w:t>
      </w:r>
    </w:p>
    <w:p w:rsidR="00361B4E" w:rsidRDefault="00E13EBB">
      <w:pPr>
        <w:pStyle w:val="Textoindependiente"/>
        <w:spacing w:line="218" w:lineRule="auto"/>
        <w:ind w:left="2046" w:right="154" w:hanging="126"/>
        <w:jc w:val="both"/>
      </w:pPr>
      <w:r>
        <w:rPr>
          <w:color w:val="231F20"/>
        </w:rPr>
        <w:t xml:space="preserve">El mal profundo del hombre es la </w:t>
      </w:r>
      <w:r>
        <w:rPr>
          <w:b/>
          <w:color w:val="231F20"/>
        </w:rPr>
        <w:t xml:space="preserve">muerte: </w:t>
      </w:r>
      <w:r>
        <w:rPr>
          <w:color w:val="231F20"/>
        </w:rPr>
        <w:t>Job 14; Ecl 3,18-22; 6,1-10; 8,7; Sir 42,9-14.</w:t>
      </w:r>
    </w:p>
    <w:p w:rsidR="00361B4E" w:rsidRDefault="00E13EBB">
      <w:pPr>
        <w:pStyle w:val="Prrafodelista"/>
        <w:numPr>
          <w:ilvl w:val="0"/>
          <w:numId w:val="7"/>
        </w:numPr>
        <w:tabs>
          <w:tab w:val="left" w:pos="1921"/>
        </w:tabs>
        <w:spacing w:line="218" w:lineRule="auto"/>
        <w:ind w:left="2046" w:right="147" w:hanging="547"/>
        <w:jc w:val="both"/>
        <w:rPr>
          <w:sz w:val="14"/>
        </w:rPr>
      </w:pPr>
      <w:r>
        <w:rPr>
          <w:b/>
          <w:color w:val="231F20"/>
          <w:sz w:val="14"/>
        </w:rPr>
        <w:t xml:space="preserve">¿Cómo debe ser la pareja? </w:t>
      </w:r>
      <w:r>
        <w:rPr>
          <w:color w:val="231F20"/>
          <w:sz w:val="14"/>
        </w:rPr>
        <w:t xml:space="preserve">Se afirma la igualdad del hombre y de la mujer en el comienzo de la Biblia: ver los comentarios de Gén 1,26 y 2,20. Pero eso va en contra de toda la corriente de la </w:t>
      </w:r>
      <w:r>
        <w:rPr>
          <w:b/>
          <w:color w:val="231F20"/>
          <w:sz w:val="14"/>
        </w:rPr>
        <w:t xml:space="preserve">cultura hebrea, que es muy machista. </w:t>
      </w:r>
      <w:r>
        <w:rPr>
          <w:color w:val="231F20"/>
          <w:sz w:val="14"/>
        </w:rPr>
        <w:t xml:space="preserve">La inferioridad de la mujer, reconocida por la Ley (Dt 24,1; Núm 5,11; Lev 27,3- 7), es aceptada por los sabios: Ecl 7,27-28. La hacen responsable de los pecados del hombre (Pro 7,5-27;  y piden vigilarla: Sir 42,9-12; Sir 25,15-26) y la elo- </w:t>
      </w:r>
      <w:r>
        <w:rPr>
          <w:color w:val="231F20"/>
          <w:spacing w:val="3"/>
          <w:sz w:val="14"/>
        </w:rPr>
        <w:t xml:space="preserve">gian por </w:t>
      </w:r>
      <w:r>
        <w:rPr>
          <w:color w:val="231F20"/>
          <w:spacing w:val="5"/>
          <w:sz w:val="14"/>
        </w:rPr>
        <w:t xml:space="preserve">cuanto </w:t>
      </w:r>
      <w:r>
        <w:rPr>
          <w:color w:val="231F20"/>
          <w:spacing w:val="4"/>
          <w:sz w:val="14"/>
        </w:rPr>
        <w:t xml:space="preserve">sirve </w:t>
      </w:r>
      <w:r>
        <w:rPr>
          <w:color w:val="231F20"/>
          <w:spacing w:val="3"/>
          <w:sz w:val="14"/>
        </w:rPr>
        <w:t xml:space="preserve">bien al </w:t>
      </w:r>
      <w:r>
        <w:rPr>
          <w:color w:val="231F20"/>
          <w:spacing w:val="4"/>
          <w:sz w:val="14"/>
        </w:rPr>
        <w:t xml:space="preserve">señor </w:t>
      </w:r>
      <w:r>
        <w:rPr>
          <w:color w:val="231F20"/>
          <w:spacing w:val="5"/>
          <w:sz w:val="14"/>
        </w:rPr>
        <w:t xml:space="preserve">marido: Pro </w:t>
      </w:r>
      <w:r>
        <w:rPr>
          <w:color w:val="231F20"/>
          <w:sz w:val="14"/>
        </w:rPr>
        <w:t>31,10-31; Sir 36,23-26. Solamente el Cantar recono- ce su igualdad en el</w:t>
      </w:r>
      <w:r>
        <w:rPr>
          <w:color w:val="231F20"/>
          <w:spacing w:val="-2"/>
          <w:sz w:val="14"/>
        </w:rPr>
        <w:t xml:space="preserve"> </w:t>
      </w:r>
      <w:r>
        <w:rPr>
          <w:color w:val="231F20"/>
          <w:sz w:val="14"/>
        </w:rPr>
        <w:t>amor.</w:t>
      </w:r>
    </w:p>
    <w:p w:rsidR="00361B4E" w:rsidRDefault="00E13EBB">
      <w:pPr>
        <w:pStyle w:val="Prrafodelista"/>
        <w:numPr>
          <w:ilvl w:val="0"/>
          <w:numId w:val="7"/>
        </w:numPr>
        <w:tabs>
          <w:tab w:val="left" w:pos="1921"/>
        </w:tabs>
        <w:spacing w:line="218" w:lineRule="auto"/>
        <w:ind w:left="2046" w:right="152" w:hanging="547"/>
        <w:jc w:val="both"/>
        <w:rPr>
          <w:sz w:val="14"/>
        </w:rPr>
      </w:pPr>
      <w:r>
        <w:rPr>
          <w:b/>
          <w:color w:val="231F20"/>
          <w:sz w:val="14"/>
        </w:rPr>
        <w:t xml:space="preserve">El trabajo </w:t>
      </w:r>
      <w:r>
        <w:rPr>
          <w:color w:val="231F20"/>
          <w:sz w:val="14"/>
        </w:rPr>
        <w:t xml:space="preserve">y el esfuerzo del hombre son la condición de su superación: Pro 6,6-11; 27,23-27; Sir 7,15. El trabajo ocupa al hombre (especialmente al esclavo) </w:t>
      </w:r>
      <w:r>
        <w:rPr>
          <w:color w:val="231F20"/>
          <w:spacing w:val="-17"/>
          <w:sz w:val="14"/>
        </w:rPr>
        <w:t xml:space="preserve">y </w:t>
      </w:r>
      <w:r>
        <w:rPr>
          <w:color w:val="231F20"/>
          <w:sz w:val="14"/>
        </w:rPr>
        <w:t xml:space="preserve">lo disciplina: Sir 33,25-28. El trabajo no es todo en </w:t>
      </w:r>
      <w:r>
        <w:rPr>
          <w:color w:val="231F20"/>
          <w:spacing w:val="-7"/>
          <w:sz w:val="14"/>
        </w:rPr>
        <w:t xml:space="preserve">la </w:t>
      </w:r>
      <w:r>
        <w:rPr>
          <w:color w:val="231F20"/>
          <w:sz w:val="14"/>
        </w:rPr>
        <w:t>vida: Ecl 2,4-11; 4,7-12.</w:t>
      </w:r>
    </w:p>
    <w:p w:rsidR="00361B4E" w:rsidRDefault="00E13EBB">
      <w:pPr>
        <w:pStyle w:val="Prrafodelista"/>
        <w:numPr>
          <w:ilvl w:val="0"/>
          <w:numId w:val="7"/>
        </w:numPr>
        <w:tabs>
          <w:tab w:val="left" w:pos="1921"/>
        </w:tabs>
        <w:spacing w:line="218" w:lineRule="auto"/>
        <w:ind w:left="2045" w:right="150" w:hanging="547"/>
        <w:jc w:val="both"/>
        <w:rPr>
          <w:sz w:val="14"/>
        </w:rPr>
      </w:pPr>
      <w:r>
        <w:rPr>
          <w:color w:val="231F20"/>
          <w:sz w:val="14"/>
        </w:rPr>
        <w:t xml:space="preserve">En cuanto a las </w:t>
      </w:r>
      <w:r>
        <w:rPr>
          <w:b/>
          <w:color w:val="231F20"/>
          <w:sz w:val="14"/>
        </w:rPr>
        <w:t xml:space="preserve">relaciones sociales, </w:t>
      </w:r>
      <w:r>
        <w:rPr>
          <w:color w:val="231F20"/>
          <w:sz w:val="14"/>
        </w:rPr>
        <w:t xml:space="preserve">el orden social es aceptado con sus distinciones entre ricos y pobres, reyes y súbditos: Ecl 5,7-8; 4,1-3; Sir 8,1-3. El rey es respetado como representante de Dios: Pro 16,10 y 24,21. Pero su compañía es peligrosa (Ecl 8,2-4; Sir 13,9-10) y se temen sus caprichos: Sir 16,12-15. Se debe vigilar a los inferiores (Sir 33,25-30) y a los jóvenes, desconfiar de su libertad y educarlos </w:t>
      </w:r>
      <w:r>
        <w:rPr>
          <w:color w:val="231F20"/>
          <w:spacing w:val="2"/>
          <w:sz w:val="14"/>
        </w:rPr>
        <w:t xml:space="preserve">con </w:t>
      </w:r>
      <w:r>
        <w:rPr>
          <w:color w:val="231F20"/>
          <w:sz w:val="14"/>
        </w:rPr>
        <w:t>firmeza: Sir</w:t>
      </w:r>
      <w:r>
        <w:rPr>
          <w:color w:val="231F20"/>
          <w:spacing w:val="-2"/>
          <w:sz w:val="14"/>
        </w:rPr>
        <w:t xml:space="preserve"> </w:t>
      </w:r>
      <w:r>
        <w:rPr>
          <w:color w:val="231F20"/>
          <w:sz w:val="14"/>
        </w:rPr>
        <w:t>30,1-13.</w:t>
      </w:r>
    </w:p>
    <w:p w:rsidR="00361B4E" w:rsidRDefault="00E13EBB">
      <w:pPr>
        <w:pStyle w:val="Prrafodelista"/>
        <w:numPr>
          <w:ilvl w:val="0"/>
          <w:numId w:val="7"/>
        </w:numPr>
        <w:tabs>
          <w:tab w:val="left" w:pos="1921"/>
        </w:tabs>
        <w:spacing w:line="218" w:lineRule="auto"/>
        <w:ind w:left="2045" w:right="149" w:hanging="547"/>
        <w:jc w:val="both"/>
        <w:rPr>
          <w:sz w:val="14"/>
        </w:rPr>
      </w:pPr>
      <w:r>
        <w:rPr>
          <w:color w:val="231F20"/>
          <w:sz w:val="14"/>
        </w:rPr>
        <w:t xml:space="preserve">Para agradar a Dios, el hombre debe ser </w:t>
      </w:r>
      <w:r>
        <w:rPr>
          <w:b/>
          <w:color w:val="231F20"/>
          <w:sz w:val="14"/>
        </w:rPr>
        <w:t xml:space="preserve">humilde </w:t>
      </w:r>
      <w:r>
        <w:rPr>
          <w:color w:val="231F20"/>
          <w:sz w:val="14"/>
        </w:rPr>
        <w:t xml:space="preserve">(Sir </w:t>
      </w:r>
      <w:r>
        <w:rPr>
          <w:color w:val="231F20"/>
          <w:spacing w:val="3"/>
          <w:sz w:val="14"/>
        </w:rPr>
        <w:t xml:space="preserve">10,6-26), </w:t>
      </w:r>
      <w:r>
        <w:rPr>
          <w:b/>
          <w:color w:val="231F20"/>
          <w:spacing w:val="3"/>
          <w:sz w:val="14"/>
        </w:rPr>
        <w:t xml:space="preserve">misericordioso </w:t>
      </w:r>
      <w:r>
        <w:rPr>
          <w:color w:val="231F20"/>
          <w:spacing w:val="3"/>
          <w:sz w:val="14"/>
        </w:rPr>
        <w:t xml:space="preserve">(Sir 28,1-7) </w:t>
      </w:r>
      <w:r>
        <w:rPr>
          <w:color w:val="231F20"/>
          <w:sz w:val="14"/>
        </w:rPr>
        <w:t xml:space="preserve">y </w:t>
      </w:r>
      <w:r>
        <w:rPr>
          <w:color w:val="231F20"/>
          <w:spacing w:val="3"/>
          <w:sz w:val="14"/>
        </w:rPr>
        <w:t xml:space="preserve">debe </w:t>
      </w:r>
      <w:r>
        <w:rPr>
          <w:color w:val="231F20"/>
          <w:spacing w:val="4"/>
          <w:sz w:val="14"/>
        </w:rPr>
        <w:t xml:space="preserve">ser </w:t>
      </w:r>
      <w:r>
        <w:rPr>
          <w:b/>
          <w:color w:val="231F20"/>
          <w:sz w:val="14"/>
        </w:rPr>
        <w:t xml:space="preserve">generoso con los pobres </w:t>
      </w:r>
      <w:r>
        <w:rPr>
          <w:color w:val="231F20"/>
          <w:sz w:val="14"/>
        </w:rPr>
        <w:t>(Job 30 y 31; Sir 4,1-10; 29,1-13).</w:t>
      </w:r>
    </w:p>
    <w:p w:rsidR="00361B4E" w:rsidRDefault="00E13EBB">
      <w:pPr>
        <w:pStyle w:val="Prrafodelista"/>
        <w:numPr>
          <w:ilvl w:val="0"/>
          <w:numId w:val="7"/>
        </w:numPr>
        <w:tabs>
          <w:tab w:val="left" w:pos="1921"/>
        </w:tabs>
        <w:spacing w:line="218" w:lineRule="auto"/>
        <w:ind w:left="2045" w:right="150" w:hanging="547"/>
        <w:jc w:val="both"/>
        <w:rPr>
          <w:sz w:val="14"/>
        </w:rPr>
      </w:pPr>
      <w:r>
        <w:rPr>
          <w:b/>
          <w:color w:val="231F20"/>
          <w:sz w:val="14"/>
        </w:rPr>
        <w:t xml:space="preserve">¿Cómo premia Dios </w:t>
      </w:r>
      <w:r>
        <w:rPr>
          <w:color w:val="231F20"/>
          <w:sz w:val="14"/>
        </w:rPr>
        <w:t xml:space="preserve">al justo? Los sabios del Antiguo Testamento no sabían todavía del más allá (Ecl 3,17- 22; 8,7-8; Sir 17,27-30). Por eso, sabiendo que Dios es justo, se esforzaban por averiguar la retribución divina en la presente vida. Dios es justo y no deja a los </w:t>
      </w:r>
      <w:r>
        <w:rPr>
          <w:color w:val="231F20"/>
          <w:spacing w:val="2"/>
          <w:sz w:val="14"/>
        </w:rPr>
        <w:t xml:space="preserve">malos </w:t>
      </w:r>
      <w:r>
        <w:rPr>
          <w:color w:val="231F20"/>
          <w:sz w:val="14"/>
        </w:rPr>
        <w:t xml:space="preserve">sin </w:t>
      </w:r>
      <w:r>
        <w:rPr>
          <w:color w:val="231F20"/>
          <w:spacing w:val="2"/>
          <w:sz w:val="14"/>
        </w:rPr>
        <w:t xml:space="preserve">castigo (Job </w:t>
      </w:r>
      <w:r>
        <w:rPr>
          <w:color w:val="231F20"/>
          <w:sz w:val="14"/>
        </w:rPr>
        <w:t xml:space="preserve">18 y </w:t>
      </w:r>
      <w:r>
        <w:rPr>
          <w:color w:val="231F20"/>
          <w:spacing w:val="2"/>
          <w:sz w:val="14"/>
        </w:rPr>
        <w:t xml:space="preserve">20). Premia </w:t>
      </w:r>
      <w:r>
        <w:rPr>
          <w:color w:val="231F20"/>
          <w:sz w:val="14"/>
        </w:rPr>
        <w:t xml:space="preserve">a </w:t>
      </w:r>
      <w:r>
        <w:rPr>
          <w:color w:val="231F20"/>
          <w:spacing w:val="3"/>
          <w:sz w:val="14"/>
        </w:rPr>
        <w:t xml:space="preserve">los </w:t>
      </w:r>
      <w:r>
        <w:rPr>
          <w:color w:val="231F20"/>
          <w:sz w:val="14"/>
        </w:rPr>
        <w:t xml:space="preserve">suyos, si no con dinero y larga vida (Pro 10,22-30; </w:t>
      </w:r>
      <w:r>
        <w:rPr>
          <w:color w:val="231F20"/>
          <w:spacing w:val="4"/>
          <w:sz w:val="14"/>
        </w:rPr>
        <w:t xml:space="preserve">11,20-21; 13,21-23), </w:t>
      </w:r>
      <w:r>
        <w:rPr>
          <w:color w:val="231F20"/>
          <w:sz w:val="14"/>
        </w:rPr>
        <w:t xml:space="preserve">a </w:t>
      </w:r>
      <w:r>
        <w:rPr>
          <w:color w:val="231F20"/>
          <w:spacing w:val="2"/>
          <w:sz w:val="14"/>
        </w:rPr>
        <w:t xml:space="preserve">lo </w:t>
      </w:r>
      <w:r>
        <w:rPr>
          <w:color w:val="231F20"/>
          <w:spacing w:val="4"/>
          <w:sz w:val="14"/>
        </w:rPr>
        <w:t xml:space="preserve">menos dándoles </w:t>
      </w:r>
      <w:r>
        <w:rPr>
          <w:color w:val="231F20"/>
          <w:spacing w:val="3"/>
          <w:sz w:val="14"/>
        </w:rPr>
        <w:t xml:space="preserve">paz </w:t>
      </w:r>
      <w:r>
        <w:rPr>
          <w:color w:val="231F20"/>
          <w:sz w:val="14"/>
        </w:rPr>
        <w:t>y seguridad. Puede probarlos (Job 36; Sab 3,1-6), pero al</w:t>
      </w:r>
      <w:r>
        <w:rPr>
          <w:color w:val="231F20"/>
          <w:spacing w:val="22"/>
          <w:sz w:val="14"/>
        </w:rPr>
        <w:t xml:space="preserve"> </w:t>
      </w:r>
      <w:r>
        <w:rPr>
          <w:color w:val="231F20"/>
          <w:sz w:val="14"/>
        </w:rPr>
        <w:t>final</w:t>
      </w:r>
      <w:r>
        <w:rPr>
          <w:color w:val="231F20"/>
          <w:spacing w:val="22"/>
          <w:sz w:val="14"/>
        </w:rPr>
        <w:t xml:space="preserve"> </w:t>
      </w:r>
      <w:r>
        <w:rPr>
          <w:color w:val="231F20"/>
          <w:sz w:val="14"/>
        </w:rPr>
        <w:t>les</w:t>
      </w:r>
      <w:r>
        <w:rPr>
          <w:color w:val="231F20"/>
          <w:spacing w:val="22"/>
          <w:sz w:val="14"/>
        </w:rPr>
        <w:t xml:space="preserve"> </w:t>
      </w:r>
      <w:r>
        <w:rPr>
          <w:color w:val="231F20"/>
          <w:sz w:val="14"/>
        </w:rPr>
        <w:t>devolverá:</w:t>
      </w:r>
      <w:r>
        <w:rPr>
          <w:color w:val="231F20"/>
          <w:spacing w:val="23"/>
          <w:sz w:val="14"/>
        </w:rPr>
        <w:t xml:space="preserve"> </w:t>
      </w:r>
      <w:r>
        <w:rPr>
          <w:color w:val="231F20"/>
          <w:sz w:val="14"/>
        </w:rPr>
        <w:t>Sab</w:t>
      </w:r>
      <w:r>
        <w:rPr>
          <w:color w:val="231F20"/>
          <w:spacing w:val="22"/>
          <w:sz w:val="14"/>
        </w:rPr>
        <w:t xml:space="preserve"> </w:t>
      </w:r>
      <w:r>
        <w:rPr>
          <w:color w:val="231F20"/>
          <w:sz w:val="14"/>
        </w:rPr>
        <w:t>3-5;</w:t>
      </w:r>
      <w:r>
        <w:rPr>
          <w:color w:val="231F20"/>
          <w:spacing w:val="22"/>
          <w:sz w:val="14"/>
        </w:rPr>
        <w:t xml:space="preserve"> </w:t>
      </w:r>
      <w:r>
        <w:rPr>
          <w:color w:val="231F20"/>
          <w:sz w:val="14"/>
        </w:rPr>
        <w:t>Sir</w:t>
      </w:r>
      <w:r>
        <w:rPr>
          <w:color w:val="231F20"/>
          <w:spacing w:val="22"/>
          <w:sz w:val="14"/>
        </w:rPr>
        <w:t xml:space="preserve"> </w:t>
      </w:r>
      <w:r>
        <w:rPr>
          <w:color w:val="231F20"/>
          <w:sz w:val="14"/>
        </w:rPr>
        <w:t>1,23;</w:t>
      </w:r>
      <w:r>
        <w:rPr>
          <w:color w:val="231F20"/>
          <w:spacing w:val="23"/>
          <w:sz w:val="14"/>
        </w:rPr>
        <w:t xml:space="preserve"> </w:t>
      </w:r>
      <w:r>
        <w:rPr>
          <w:color w:val="231F20"/>
          <w:sz w:val="14"/>
        </w:rPr>
        <w:t>11,21-26.</w:t>
      </w:r>
    </w:p>
    <w:p w:rsidR="00361B4E" w:rsidRDefault="00361B4E">
      <w:pPr>
        <w:spacing w:line="218" w:lineRule="auto"/>
        <w:jc w:val="both"/>
        <w:rPr>
          <w:sz w:val="14"/>
        </w:rPr>
        <w:sectPr w:rsidR="00361B4E">
          <w:headerReference w:type="default" r:id="rId46"/>
          <w:pgSz w:w="5900" w:h="8470"/>
          <w:pgMar w:top="340" w:right="360" w:bottom="0" w:left="340" w:header="146" w:footer="0" w:gutter="0"/>
          <w:cols w:space="720"/>
        </w:sectPr>
      </w:pPr>
    </w:p>
    <w:p w:rsidR="00361B4E" w:rsidRDefault="00361B4E">
      <w:pPr>
        <w:pStyle w:val="Textoindependiente"/>
        <w:rPr>
          <w:sz w:val="18"/>
        </w:rPr>
      </w:pPr>
    </w:p>
    <w:p w:rsidR="00361B4E" w:rsidRDefault="00361B4E">
      <w:pPr>
        <w:pStyle w:val="Textoindependiente"/>
        <w:rPr>
          <w:sz w:val="18"/>
        </w:rPr>
      </w:pPr>
    </w:p>
    <w:p w:rsidR="00361B4E" w:rsidRDefault="00E13EBB">
      <w:pPr>
        <w:pStyle w:val="Ttulo9"/>
        <w:spacing w:before="125"/>
        <w:ind w:right="38"/>
        <w:jc w:val="right"/>
      </w:pPr>
      <w:r>
        <w:rPr>
          <w:color w:val="231F20"/>
        </w:rPr>
        <w:t>89</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3"/>
        <w:rPr>
          <w:b/>
          <w:sz w:val="23"/>
        </w:rPr>
      </w:pPr>
    </w:p>
    <w:p w:rsidR="00361B4E" w:rsidRDefault="00E13EBB">
      <w:pPr>
        <w:pStyle w:val="Prrafodelista"/>
        <w:numPr>
          <w:ilvl w:val="0"/>
          <w:numId w:val="11"/>
        </w:numPr>
        <w:tabs>
          <w:tab w:val="left" w:pos="334"/>
          <w:tab w:val="left" w:pos="1499"/>
        </w:tabs>
        <w:spacing w:line="218" w:lineRule="auto"/>
        <w:ind w:left="333" w:right="38" w:hanging="168"/>
        <w:rPr>
          <w:b/>
          <w:sz w:val="14"/>
        </w:rPr>
      </w:pPr>
      <w:r>
        <w:rPr>
          <w:b/>
          <w:color w:val="231F20"/>
          <w:sz w:val="14"/>
        </w:rPr>
        <w:t>La</w:t>
      </w:r>
      <w:r>
        <w:rPr>
          <w:b/>
          <w:color w:val="231F20"/>
          <w:spacing w:val="-5"/>
          <w:sz w:val="14"/>
        </w:rPr>
        <w:t xml:space="preserve"> </w:t>
      </w:r>
      <w:r>
        <w:rPr>
          <w:b/>
          <w:color w:val="231F20"/>
          <w:spacing w:val="-3"/>
          <w:sz w:val="14"/>
        </w:rPr>
        <w:t>Resurrección</w:t>
      </w:r>
      <w:r>
        <w:rPr>
          <w:b/>
          <w:color w:val="231F20"/>
          <w:spacing w:val="-3"/>
          <w:sz w:val="14"/>
        </w:rPr>
        <w:tab/>
      </w:r>
      <w:r>
        <w:rPr>
          <w:b/>
          <w:color w:val="231F20"/>
          <w:spacing w:val="-9"/>
          <w:sz w:val="14"/>
        </w:rPr>
        <w:t xml:space="preserve">90 </w:t>
      </w:r>
      <w:r>
        <w:rPr>
          <w:b/>
          <w:color w:val="231F20"/>
          <w:sz w:val="14"/>
        </w:rPr>
        <w:t>y el más</w:t>
      </w:r>
      <w:r>
        <w:rPr>
          <w:b/>
          <w:color w:val="231F20"/>
          <w:spacing w:val="-17"/>
          <w:sz w:val="14"/>
        </w:rPr>
        <w:t xml:space="preserve"> </w:t>
      </w:r>
      <w:r>
        <w:rPr>
          <w:b/>
          <w:color w:val="231F20"/>
          <w:spacing w:val="-3"/>
          <w:sz w:val="14"/>
        </w:rPr>
        <w:t>allá</w:t>
      </w:r>
    </w:p>
    <w:p w:rsidR="00361B4E" w:rsidRDefault="00361B4E">
      <w:pPr>
        <w:pStyle w:val="Textoindependiente"/>
        <w:rPr>
          <w:b/>
          <w:sz w:val="18"/>
        </w:rPr>
      </w:pPr>
    </w:p>
    <w:p w:rsidR="00361B4E" w:rsidRDefault="00361B4E">
      <w:pPr>
        <w:pStyle w:val="Textoindependiente"/>
        <w:rPr>
          <w:b/>
          <w:sz w:val="19"/>
        </w:rPr>
      </w:pPr>
    </w:p>
    <w:p w:rsidR="00361B4E" w:rsidRDefault="00E13EBB">
      <w:pPr>
        <w:ind w:right="38"/>
        <w:jc w:val="right"/>
        <w:rPr>
          <w:b/>
          <w:sz w:val="14"/>
        </w:rPr>
      </w:pPr>
      <w:r>
        <w:rPr>
          <w:b/>
          <w:color w:val="231F20"/>
          <w:sz w:val="14"/>
        </w:rPr>
        <w:t>91</w:t>
      </w:r>
    </w:p>
    <w:p w:rsidR="00361B4E" w:rsidRDefault="00361B4E">
      <w:pPr>
        <w:pStyle w:val="Textoindependiente"/>
        <w:rPr>
          <w:b/>
          <w:sz w:val="18"/>
        </w:rPr>
      </w:pPr>
    </w:p>
    <w:p w:rsidR="00361B4E" w:rsidRDefault="00361B4E">
      <w:pPr>
        <w:pStyle w:val="Textoindependiente"/>
        <w:spacing w:before="9"/>
        <w:rPr>
          <w:b/>
          <w:sz w:val="18"/>
        </w:rPr>
      </w:pPr>
    </w:p>
    <w:p w:rsidR="00361B4E" w:rsidRDefault="00E13EBB">
      <w:pPr>
        <w:ind w:right="38"/>
        <w:jc w:val="right"/>
        <w:rPr>
          <w:b/>
          <w:sz w:val="14"/>
        </w:rPr>
      </w:pPr>
      <w:r>
        <w:rPr>
          <w:b/>
          <w:color w:val="231F20"/>
          <w:sz w:val="14"/>
        </w:rPr>
        <w:t>92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15"/>
        </w:rPr>
      </w:pPr>
    </w:p>
    <w:p w:rsidR="00361B4E" w:rsidRDefault="00E13EBB">
      <w:pPr>
        <w:ind w:right="38"/>
        <w:jc w:val="right"/>
        <w:rPr>
          <w:b/>
          <w:sz w:val="14"/>
        </w:rPr>
      </w:pPr>
      <w:r>
        <w:rPr>
          <w:b/>
          <w:color w:val="231F20"/>
          <w:sz w:val="14"/>
        </w:rPr>
        <w:t>93</w:t>
      </w:r>
    </w:p>
    <w:p w:rsidR="00361B4E" w:rsidRDefault="00E13EBB">
      <w:pPr>
        <w:pStyle w:val="Textoindependiente"/>
        <w:spacing w:before="113" w:line="218" w:lineRule="auto"/>
        <w:ind w:left="291" w:right="151"/>
        <w:jc w:val="both"/>
      </w:pPr>
      <w:r>
        <w:br w:type="column"/>
      </w:r>
      <w:r>
        <w:rPr>
          <w:color w:val="231F20"/>
        </w:rPr>
        <w:t xml:space="preserve">Sin embargo, algunos hacen resaltar las numerosas excepciones a esta retribución: Job 21 y 24; Ecl 7,15- 16; 8,11-14 (ver también en </w:t>
      </w:r>
      <w:r>
        <w:rPr>
          <w:b/>
          <w:color w:val="231F20"/>
        </w:rPr>
        <w:t>90-92</w:t>
      </w:r>
      <w:r>
        <w:rPr>
          <w:color w:val="231F20"/>
        </w:rPr>
        <w:t>).</w:t>
      </w:r>
    </w:p>
    <w:p w:rsidR="00361B4E" w:rsidRDefault="003C4E77">
      <w:pPr>
        <w:pStyle w:val="Textoindependiente"/>
        <w:spacing w:line="218" w:lineRule="auto"/>
        <w:ind w:left="291" w:right="152" w:hanging="126"/>
        <w:jc w:val="both"/>
      </w:pPr>
      <w:r>
        <w:rPr>
          <w:noProof/>
          <w:lang w:val="es-CO" w:eastAsia="es-CO" w:bidi="ar-SA"/>
        </w:rPr>
        <mc:AlternateContent>
          <mc:Choice Requires="wpg">
            <w:drawing>
              <wp:anchor distT="0" distB="0" distL="114300" distR="114300" simplePos="0" relativeHeight="247708672" behindDoc="1" locked="0" layoutInCell="1" allowOverlap="1">
                <wp:simplePos x="0" y="0"/>
                <wp:positionH relativeFrom="page">
                  <wp:posOffset>320675</wp:posOffset>
                </wp:positionH>
                <wp:positionV relativeFrom="paragraph">
                  <wp:posOffset>-281940</wp:posOffset>
                </wp:positionV>
                <wp:extent cx="3096260" cy="3844925"/>
                <wp:effectExtent l="0" t="0" r="0" b="0"/>
                <wp:wrapNone/>
                <wp:docPr id="172"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3844925"/>
                          <a:chOff x="505" y="-444"/>
                          <a:chExt cx="4876" cy="6055"/>
                        </a:xfrm>
                      </wpg:grpSpPr>
                      <wps:wsp>
                        <wps:cNvPr id="173" name="Line 85"/>
                        <wps:cNvCnPr>
                          <a:cxnSpLocks noChangeShapeType="1"/>
                        </wps:cNvCnPr>
                        <wps:spPr bwMode="auto">
                          <a:xfrm>
                            <a:off x="505" y="1809"/>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74" name="Line 84"/>
                        <wps:cNvCnPr>
                          <a:cxnSpLocks noChangeShapeType="1"/>
                        </wps:cNvCnPr>
                        <wps:spPr bwMode="auto">
                          <a:xfrm>
                            <a:off x="2121" y="-444"/>
                            <a:ext cx="0" cy="6055"/>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6D60FA" id="Group 83" o:spid="_x0000_s1026" style="position:absolute;margin-left:25.25pt;margin-top:-22.2pt;width:243.8pt;height:302.75pt;z-index:-255607808;mso-position-horizontal-relative:page" coordorigin="505,-444" coordsize="4876,6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">
                <v:line id="Line 85" o:spid="_x0000_s1027" style="position:absolute;visibility:visible;mso-wrap-style:square" from="505,1809" to="5381,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Ckf8QAAADcAAAADwAAAGRycy9kb3ducmV2LnhtbERP22rCQBB9L/Qflin0pehGA1qiq4gg&#10;SB+8pR8wZqdJ6O5szK4m7de7QqFvczjXmS97a8SNWl87VjAaJiCIC6drLhV85pvBOwgfkDUax6Tg&#10;hzwsF89Pc8y06/hIt1MoRQxhn6GCKoQmk9IXFVn0Q9cQR+7LtRZDhG0pdYtdDLdGjpNkIi3WHBsq&#10;bGhdUfF9uloF+eUtmMP+w3T5/pzK82WX/l53Sr2+9KsZiEB9+Bf/ubc6zp+m8HgmX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UKR/xAAAANwAAAAPAAAAAAAAAAAA&#10;AAAAAKECAABkcnMvZG93bnJldi54bWxQSwUGAAAAAAQABAD5AAAAkgMAAAAA&#10;" strokecolor="#231f20" strokeweight=".5pt"/>
                <v:line id="Line 84" o:spid="_x0000_s1028" style="position:absolute;visibility:visible;mso-wrap-style:square" from="2121,-444" to="2121,5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k8C8QAAADcAAAADwAAAGRycy9kb3ducmV2LnhtbERP22rCQBB9L/gPywh9KbqpFpXoKlIQ&#10;Sh+8xQ8Ys2MS3J2N2dWk/fpuodC3OZzrLFadNeJBja8cK3gdJiCIc6crLhScss1gBsIHZI3GMSn4&#10;Ig+rZe9pgal2LR/ocQyFiCHsU1RQhlCnUvq8JIt+6GriyF1cYzFE2BRSN9jGcGvkKEkm0mLFsaHE&#10;mt5Lyq/Hu1WQ3V6C2e8+TZvtzmN5vm3H3/etUs/9bj0HEagL/+I/94eO86dv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uTwLxAAAANwAAAAPAAAAAAAAAAAA&#10;AAAAAKECAABkcnMvZG93bnJldi54bWxQSwUGAAAAAAQABAD5AAAAkgMAAAAA&#10;" strokecolor="#231f20" strokeweight=".5pt"/>
                <w10:wrap anchorx="page"/>
              </v:group>
            </w:pict>
          </mc:Fallback>
        </mc:AlternateContent>
      </w:r>
      <w:r w:rsidR="00E13EBB">
        <w:rPr>
          <w:b/>
          <w:color w:val="231F20"/>
        </w:rPr>
        <w:t xml:space="preserve">Sabiduría de Dios </w:t>
      </w:r>
      <w:r w:rsidR="00E13EBB">
        <w:rPr>
          <w:color w:val="231F20"/>
        </w:rPr>
        <w:t xml:space="preserve">y sabiduría </w:t>
      </w:r>
      <w:r w:rsidR="00E13EBB">
        <w:rPr>
          <w:b/>
          <w:color w:val="231F20"/>
        </w:rPr>
        <w:t xml:space="preserve">del hombre. </w:t>
      </w:r>
      <w:r w:rsidR="00E13EBB">
        <w:rPr>
          <w:color w:val="231F20"/>
        </w:rPr>
        <w:t xml:space="preserve">Los sabios reconocen poco a poco en la Sabiduría de Dios algo que es como distinto de él, aunque uno con él: </w:t>
      </w:r>
      <w:r w:rsidR="00E13EBB">
        <w:rPr>
          <w:color w:val="231F20"/>
          <w:spacing w:val="-4"/>
        </w:rPr>
        <w:t xml:space="preserve">Pro </w:t>
      </w:r>
      <w:r w:rsidR="00E13EBB">
        <w:rPr>
          <w:color w:val="231F20"/>
        </w:rPr>
        <w:t xml:space="preserve">8,22 y 30. Por medio de ella Dios creó el universo (Pro 8,22-30; Sir 24,3-4) y ella reluce en él: Sir 43. Ella asegura el desarrollo del plan de salvación: Sab 10 y Sir 24, 9-29. Sabiduría que supera totalmente la mente humana (Job 9 y 28; Ecl 3,10) y solamente se comunica por revelación de Dios (Ba 3,9-29 y 4,1-2; Sir 24,8-12 y 23-25). La sabiduría es </w:t>
      </w:r>
      <w:r w:rsidR="00E13EBB">
        <w:rPr>
          <w:b/>
          <w:color w:val="231F20"/>
        </w:rPr>
        <w:t xml:space="preserve">alimento sali- do de la boca de Dios: </w:t>
      </w:r>
      <w:r w:rsidR="00E13EBB">
        <w:rPr>
          <w:color w:val="231F20"/>
        </w:rPr>
        <w:t>Dt 8,3; Pro 9,5; Sir 24,3 y  19; Sal 19,11 y</w:t>
      </w:r>
      <w:r w:rsidR="00E13EBB">
        <w:rPr>
          <w:color w:val="231F20"/>
          <w:spacing w:val="-2"/>
        </w:rPr>
        <w:t xml:space="preserve"> </w:t>
      </w:r>
      <w:r w:rsidR="00E13EBB">
        <w:rPr>
          <w:color w:val="231F20"/>
        </w:rPr>
        <w:t>81,17.</w:t>
      </w:r>
    </w:p>
    <w:p w:rsidR="00361B4E" w:rsidRDefault="00E13EBB">
      <w:pPr>
        <w:pStyle w:val="Textoindependiente"/>
        <w:spacing w:before="106" w:line="218" w:lineRule="auto"/>
        <w:ind w:left="287" w:right="152" w:hanging="123"/>
        <w:jc w:val="both"/>
      </w:pPr>
      <w:r>
        <w:rPr>
          <w:color w:val="231F20"/>
        </w:rPr>
        <w:t>Según enseña Jesús (Lc 24,27), toda la Biblia anuncia- ba la resurrección. Con sólo hablar de una Alianza de Dios vivo con el hombre mortal, daba a entender que debe compartir con él la vida para siempre: Ex 3,6 y Mc 12,26; Sal 16,11; 23,6; 73,25-26.</w:t>
      </w:r>
    </w:p>
    <w:p w:rsidR="00361B4E" w:rsidRDefault="00E13EBB">
      <w:pPr>
        <w:pStyle w:val="Textoindependiente"/>
        <w:spacing w:line="218" w:lineRule="auto"/>
        <w:ind w:left="291" w:right="152" w:hanging="126"/>
        <w:jc w:val="both"/>
      </w:pPr>
      <w:r>
        <w:rPr>
          <w:color w:val="231F20"/>
        </w:rPr>
        <w:t xml:space="preserve">Pero eso no lo veían los creyentes del Antiguo Testa- mento, que solamente hablaban de una sobrevivencia triste y fantasmática en el </w:t>
      </w:r>
      <w:r>
        <w:rPr>
          <w:b/>
          <w:color w:val="231F20"/>
        </w:rPr>
        <w:t xml:space="preserve">Seol, </w:t>
      </w:r>
      <w:r>
        <w:rPr>
          <w:color w:val="231F20"/>
        </w:rPr>
        <w:t>o Lugar de los Muer- tos: Is 38,18-19; Sal 88,12-13; Sal 115,17-18.</w:t>
      </w:r>
    </w:p>
    <w:p w:rsidR="00361B4E" w:rsidRDefault="00E13EBB">
      <w:pPr>
        <w:pStyle w:val="Textoindependiente"/>
        <w:spacing w:line="218" w:lineRule="auto"/>
        <w:ind w:left="291" w:right="152" w:hanging="126"/>
        <w:jc w:val="both"/>
      </w:pPr>
      <w:r>
        <w:rPr>
          <w:color w:val="231F20"/>
        </w:rPr>
        <w:t xml:space="preserve">La persecución del tiempo de los Macabeos obligó a reflexionar sobre la suerte de los mártires y llegó a ser evidente que no habría justicia de Dios si él no los </w:t>
      </w:r>
      <w:r>
        <w:rPr>
          <w:b/>
          <w:color w:val="231F20"/>
        </w:rPr>
        <w:t xml:space="preserve">levantara </w:t>
      </w:r>
      <w:r>
        <w:rPr>
          <w:color w:val="231F20"/>
        </w:rPr>
        <w:t xml:space="preserve">(los </w:t>
      </w:r>
      <w:r>
        <w:rPr>
          <w:b/>
          <w:color w:val="231F20"/>
        </w:rPr>
        <w:t>resucitara</w:t>
      </w:r>
      <w:r>
        <w:rPr>
          <w:color w:val="231F20"/>
        </w:rPr>
        <w:t xml:space="preserve">) para una vida feliz en su presencia. Como la cultura hebrea no distinguía cuerpo y alma (ver </w:t>
      </w:r>
      <w:r>
        <w:rPr>
          <w:b/>
          <w:color w:val="231F20"/>
        </w:rPr>
        <w:t>83</w:t>
      </w:r>
      <w:r>
        <w:rPr>
          <w:color w:val="231F20"/>
        </w:rPr>
        <w:t xml:space="preserve">), afirmaron que el hombre </w:t>
      </w:r>
      <w:r>
        <w:rPr>
          <w:color w:val="231F20"/>
          <w:spacing w:val="-4"/>
        </w:rPr>
        <w:t xml:space="preserve">sur- </w:t>
      </w:r>
      <w:r>
        <w:rPr>
          <w:color w:val="231F20"/>
        </w:rPr>
        <w:t xml:space="preserve">giría del polvo, o volvería a tener vida en el </w:t>
      </w:r>
      <w:r>
        <w:rPr>
          <w:color w:val="231F20"/>
          <w:spacing w:val="-3"/>
        </w:rPr>
        <w:t xml:space="preserve">momen- </w:t>
      </w:r>
      <w:r>
        <w:rPr>
          <w:color w:val="231F20"/>
        </w:rPr>
        <w:t>to del Juicio: Dn 12,2; 2 Ma</w:t>
      </w:r>
      <w:r>
        <w:rPr>
          <w:color w:val="231F20"/>
          <w:spacing w:val="-5"/>
        </w:rPr>
        <w:t xml:space="preserve"> </w:t>
      </w:r>
      <w:r>
        <w:rPr>
          <w:color w:val="231F20"/>
        </w:rPr>
        <w:t>7.</w:t>
      </w:r>
    </w:p>
    <w:p w:rsidR="00361B4E" w:rsidRDefault="00E13EBB">
      <w:pPr>
        <w:pStyle w:val="Textoindependiente"/>
        <w:spacing w:line="218" w:lineRule="auto"/>
        <w:ind w:left="291" w:right="151" w:hanging="126"/>
        <w:jc w:val="both"/>
      </w:pPr>
      <w:r>
        <w:rPr>
          <w:color w:val="231F20"/>
        </w:rPr>
        <w:t xml:space="preserve">Pero en ese mismo tiempo penetró en Israel la cultura griega, la cual consideraba en el hombre algo mate- rial, el </w:t>
      </w:r>
      <w:r>
        <w:rPr>
          <w:b/>
          <w:color w:val="231F20"/>
        </w:rPr>
        <w:t xml:space="preserve">cuerpo, </w:t>
      </w:r>
      <w:r>
        <w:rPr>
          <w:color w:val="231F20"/>
        </w:rPr>
        <w:t xml:space="preserve">y el </w:t>
      </w:r>
      <w:r>
        <w:rPr>
          <w:b/>
          <w:color w:val="231F20"/>
        </w:rPr>
        <w:t xml:space="preserve">alma </w:t>
      </w:r>
      <w:r>
        <w:rPr>
          <w:color w:val="231F20"/>
        </w:rPr>
        <w:t xml:space="preserve">(que lo anima), </w:t>
      </w:r>
      <w:r>
        <w:rPr>
          <w:color w:val="231F20"/>
          <w:spacing w:val="2"/>
        </w:rPr>
        <w:t xml:space="preserve">muchas </w:t>
      </w:r>
      <w:r>
        <w:rPr>
          <w:color w:val="231F20"/>
        </w:rPr>
        <w:t xml:space="preserve">veces distinta del </w:t>
      </w:r>
      <w:r>
        <w:rPr>
          <w:b/>
          <w:color w:val="231F20"/>
        </w:rPr>
        <w:t xml:space="preserve">espíritu, </w:t>
      </w:r>
      <w:r>
        <w:rPr>
          <w:color w:val="231F20"/>
        </w:rPr>
        <w:t>que busca la verdad y el bien: 1 Tes 5,23. Por eso, el último de los libros del Antiguo</w:t>
      </w:r>
      <w:r>
        <w:rPr>
          <w:color w:val="231F20"/>
          <w:spacing w:val="-7"/>
        </w:rPr>
        <w:t xml:space="preserve"> </w:t>
      </w:r>
      <w:r>
        <w:rPr>
          <w:color w:val="231F20"/>
        </w:rPr>
        <w:t>Testamento,</w:t>
      </w:r>
      <w:r>
        <w:rPr>
          <w:color w:val="231F20"/>
          <w:spacing w:val="-7"/>
        </w:rPr>
        <w:t xml:space="preserve"> </w:t>
      </w:r>
      <w:r>
        <w:rPr>
          <w:color w:val="231F20"/>
        </w:rPr>
        <w:t>la</w:t>
      </w:r>
      <w:r>
        <w:rPr>
          <w:color w:val="231F20"/>
          <w:spacing w:val="-7"/>
        </w:rPr>
        <w:t xml:space="preserve"> </w:t>
      </w:r>
      <w:r>
        <w:rPr>
          <w:color w:val="231F20"/>
        </w:rPr>
        <w:t>Sabiduría,</w:t>
      </w:r>
      <w:r>
        <w:rPr>
          <w:color w:val="231F20"/>
          <w:spacing w:val="-7"/>
        </w:rPr>
        <w:t xml:space="preserve"> </w:t>
      </w:r>
      <w:r>
        <w:rPr>
          <w:color w:val="231F20"/>
        </w:rPr>
        <w:t>afirma</w:t>
      </w:r>
      <w:r>
        <w:rPr>
          <w:color w:val="231F20"/>
          <w:spacing w:val="-7"/>
        </w:rPr>
        <w:t xml:space="preserve"> </w:t>
      </w:r>
      <w:r>
        <w:rPr>
          <w:color w:val="231F20"/>
        </w:rPr>
        <w:t>que</w:t>
      </w:r>
      <w:r>
        <w:rPr>
          <w:color w:val="231F20"/>
          <w:spacing w:val="-7"/>
        </w:rPr>
        <w:t xml:space="preserve"> </w:t>
      </w:r>
      <w:r>
        <w:rPr>
          <w:b/>
          <w:color w:val="231F20"/>
        </w:rPr>
        <w:t>el</w:t>
      </w:r>
      <w:r>
        <w:rPr>
          <w:b/>
          <w:color w:val="231F20"/>
          <w:spacing w:val="-6"/>
        </w:rPr>
        <w:t xml:space="preserve"> </w:t>
      </w:r>
      <w:r>
        <w:rPr>
          <w:b/>
          <w:color w:val="231F20"/>
        </w:rPr>
        <w:t xml:space="preserve">alma </w:t>
      </w:r>
      <w:r>
        <w:rPr>
          <w:color w:val="231F20"/>
        </w:rPr>
        <w:t xml:space="preserve">(o el espíritu) del hombre es </w:t>
      </w:r>
      <w:r>
        <w:rPr>
          <w:b/>
          <w:color w:val="231F20"/>
        </w:rPr>
        <w:t xml:space="preserve">inmortal </w:t>
      </w:r>
      <w:r>
        <w:rPr>
          <w:color w:val="231F20"/>
        </w:rPr>
        <w:t>y encuentra a Dios en la muerte: Sab 2 y 3. Esta certeza se encon- trará luego en todos los libros del Nuevo Testamento: Mt 10,28; 2 Cor</w:t>
      </w:r>
      <w:r>
        <w:rPr>
          <w:color w:val="231F20"/>
          <w:spacing w:val="-9"/>
        </w:rPr>
        <w:t xml:space="preserve"> </w:t>
      </w:r>
      <w:r>
        <w:rPr>
          <w:color w:val="231F20"/>
        </w:rPr>
        <w:t>5,1-8.</w:t>
      </w:r>
    </w:p>
    <w:p w:rsidR="00361B4E" w:rsidRDefault="00361B4E">
      <w:pPr>
        <w:spacing w:line="218" w:lineRule="auto"/>
        <w:jc w:val="both"/>
        <w:sectPr w:rsidR="00361B4E">
          <w:headerReference w:type="default" r:id="rId47"/>
          <w:pgSz w:w="5900" w:h="8470"/>
          <w:pgMar w:top="320" w:right="360" w:bottom="0" w:left="340" w:header="133" w:footer="0" w:gutter="0"/>
          <w:cols w:num="2" w:space="720" w:equalWidth="0">
            <w:col w:w="1680" w:space="74"/>
            <w:col w:w="3446"/>
          </w:cols>
        </w:sectPr>
      </w:pPr>
    </w:p>
    <w:p w:rsidR="00361B4E" w:rsidRDefault="00361B4E">
      <w:pPr>
        <w:pStyle w:val="Textoindependiente"/>
        <w:spacing w:before="8"/>
        <w:rPr>
          <w:sz w:val="13"/>
        </w:rPr>
      </w:pPr>
    </w:p>
    <w:p w:rsidR="00361B4E" w:rsidRDefault="003C4E77">
      <w:pPr>
        <w:pStyle w:val="Ttulo4"/>
        <w:spacing w:before="117"/>
        <w:ind w:left="550"/>
        <w:rPr>
          <w:u w:val="none"/>
        </w:rPr>
      </w:pPr>
      <w:r>
        <w:rPr>
          <w:noProof/>
          <w:lang w:val="es-CO" w:eastAsia="es-CO" w:bidi="ar-SA"/>
        </w:rPr>
        <mc:AlternateContent>
          <mc:Choice Requires="wpg">
            <w:drawing>
              <wp:anchor distT="0" distB="0" distL="0" distR="0" simplePos="0" relativeHeight="251669504" behindDoc="1" locked="0" layoutInCell="1" allowOverlap="1">
                <wp:simplePos x="0" y="0"/>
                <wp:positionH relativeFrom="page">
                  <wp:posOffset>320675</wp:posOffset>
                </wp:positionH>
                <wp:positionV relativeFrom="paragraph">
                  <wp:posOffset>227330</wp:posOffset>
                </wp:positionV>
                <wp:extent cx="3096260" cy="680720"/>
                <wp:effectExtent l="0" t="0" r="0" b="0"/>
                <wp:wrapTopAndBottom/>
                <wp:docPr id="16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680720"/>
                          <a:chOff x="505" y="358"/>
                          <a:chExt cx="4876" cy="1072"/>
                        </a:xfrm>
                      </wpg:grpSpPr>
                      <wps:wsp>
                        <wps:cNvPr id="169" name="Line 82"/>
                        <wps:cNvCnPr>
                          <a:cxnSpLocks noChangeShapeType="1"/>
                        </wps:cNvCnPr>
                        <wps:spPr bwMode="auto">
                          <a:xfrm>
                            <a:off x="505" y="363"/>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70" name="Line 81"/>
                        <wps:cNvCnPr>
                          <a:cxnSpLocks noChangeShapeType="1"/>
                        </wps:cNvCnPr>
                        <wps:spPr bwMode="auto">
                          <a:xfrm>
                            <a:off x="2121" y="363"/>
                            <a:ext cx="0" cy="1066"/>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71" name="Text Box 80"/>
                        <wps:cNvSpPr txBox="1">
                          <a:spLocks noChangeArrowheads="1"/>
                        </wps:cNvSpPr>
                        <wps:spPr bwMode="auto">
                          <a:xfrm>
                            <a:off x="505" y="358"/>
                            <a:ext cx="4876" cy="1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tabs>
                                  <w:tab w:val="left" w:pos="1754"/>
                                  <w:tab w:val="left" w:pos="1876"/>
                                </w:tabs>
                                <w:spacing w:before="70" w:line="201" w:lineRule="auto"/>
                                <w:ind w:left="245" w:right="-15" w:hanging="245"/>
                                <w:jc w:val="right"/>
                                <w:rPr>
                                  <w:sz w:val="14"/>
                                </w:rPr>
                              </w:pPr>
                              <w:r>
                                <w:rPr>
                                  <w:b/>
                                  <w:color w:val="231F20"/>
                                  <w:sz w:val="14"/>
                                </w:rPr>
                                <w:t>10.  La persona</w:t>
                              </w:r>
                              <w:r>
                                <w:rPr>
                                  <w:b/>
                                  <w:color w:val="231F20"/>
                                  <w:spacing w:val="-4"/>
                                  <w:sz w:val="14"/>
                                </w:rPr>
                                <w:t xml:space="preserve"> </w:t>
                              </w:r>
                              <w:r>
                                <w:rPr>
                                  <w:b/>
                                  <w:color w:val="231F20"/>
                                  <w:sz w:val="14"/>
                                </w:rPr>
                                <w:t xml:space="preserve">de   </w:t>
                              </w:r>
                              <w:r>
                                <w:rPr>
                                  <w:b/>
                                  <w:color w:val="231F20"/>
                                  <w:spacing w:val="28"/>
                                  <w:sz w:val="14"/>
                                </w:rPr>
                                <w:t xml:space="preserve"> </w:t>
                              </w:r>
                              <w:r>
                                <w:rPr>
                                  <w:b/>
                                  <w:color w:val="231F20"/>
                                  <w:sz w:val="14"/>
                                </w:rPr>
                                <w:t>100</w:t>
                              </w:r>
                              <w:r>
                                <w:rPr>
                                  <w:b/>
                                  <w:color w:val="231F20"/>
                                  <w:sz w:val="14"/>
                                </w:rPr>
                                <w:tab/>
                              </w:r>
                              <w:r>
                                <w:rPr>
                                  <w:color w:val="231F20"/>
                                  <w:sz w:val="14"/>
                                </w:rPr>
                                <w:t>Después</w:t>
                              </w:r>
                              <w:r>
                                <w:rPr>
                                  <w:color w:val="231F20"/>
                                  <w:spacing w:val="16"/>
                                  <w:sz w:val="14"/>
                                </w:rPr>
                                <w:t xml:space="preserve"> </w:t>
                              </w:r>
                              <w:r>
                                <w:rPr>
                                  <w:color w:val="231F20"/>
                                  <w:sz w:val="14"/>
                                </w:rPr>
                                <w:t>de</w:t>
                              </w:r>
                              <w:r>
                                <w:rPr>
                                  <w:color w:val="231F20"/>
                                  <w:spacing w:val="16"/>
                                  <w:sz w:val="14"/>
                                </w:rPr>
                                <w:t xml:space="preserve"> </w:t>
                              </w:r>
                              <w:r>
                                <w:rPr>
                                  <w:color w:val="231F20"/>
                                  <w:sz w:val="14"/>
                                </w:rPr>
                                <w:t>hablar</w:t>
                              </w:r>
                              <w:r>
                                <w:rPr>
                                  <w:color w:val="231F20"/>
                                  <w:spacing w:val="16"/>
                                  <w:sz w:val="14"/>
                                </w:rPr>
                                <w:t xml:space="preserve"> </w:t>
                              </w:r>
                              <w:r>
                                <w:rPr>
                                  <w:color w:val="231F20"/>
                                  <w:sz w:val="14"/>
                                </w:rPr>
                                <w:t>tantas</w:t>
                              </w:r>
                              <w:r>
                                <w:rPr>
                                  <w:color w:val="231F20"/>
                                  <w:spacing w:val="17"/>
                                  <w:sz w:val="14"/>
                                </w:rPr>
                                <w:t xml:space="preserve"> </w:t>
                              </w:r>
                              <w:r>
                                <w:rPr>
                                  <w:color w:val="231F20"/>
                                  <w:sz w:val="14"/>
                                </w:rPr>
                                <w:t>veces</w:t>
                              </w:r>
                              <w:r>
                                <w:rPr>
                                  <w:color w:val="231F20"/>
                                  <w:spacing w:val="16"/>
                                  <w:sz w:val="14"/>
                                </w:rPr>
                                <w:t xml:space="preserve"> </w:t>
                              </w:r>
                              <w:r>
                                <w:rPr>
                                  <w:color w:val="231F20"/>
                                  <w:sz w:val="14"/>
                                </w:rPr>
                                <w:t>mediante</w:t>
                              </w:r>
                              <w:r>
                                <w:rPr>
                                  <w:color w:val="231F20"/>
                                  <w:spacing w:val="16"/>
                                  <w:sz w:val="14"/>
                                </w:rPr>
                                <w:t xml:space="preserve"> </w:t>
                              </w:r>
                              <w:r>
                                <w:rPr>
                                  <w:color w:val="231F20"/>
                                  <w:sz w:val="14"/>
                                </w:rPr>
                                <w:t>los</w:t>
                              </w:r>
                              <w:r>
                                <w:rPr>
                                  <w:color w:val="231F20"/>
                                  <w:spacing w:val="16"/>
                                  <w:sz w:val="14"/>
                                </w:rPr>
                                <w:t xml:space="preserve"> </w:t>
                              </w:r>
                              <w:r>
                                <w:rPr>
                                  <w:color w:val="231F20"/>
                                  <w:sz w:val="14"/>
                                </w:rPr>
                                <w:t xml:space="preserve">profetas, </w:t>
                              </w:r>
                              <w:r>
                                <w:rPr>
                                  <w:b/>
                                  <w:color w:val="231F20"/>
                                  <w:sz w:val="14"/>
                                </w:rPr>
                                <w:t>Jesús. Jesús y</w:t>
                              </w:r>
                              <w:r>
                                <w:rPr>
                                  <w:b/>
                                  <w:color w:val="231F20"/>
                                  <w:sz w:val="14"/>
                                </w:rPr>
                                <w:tab/>
                              </w:r>
                              <w:r>
                                <w:rPr>
                                  <w:b/>
                                  <w:color w:val="231F20"/>
                                  <w:sz w:val="14"/>
                                </w:rPr>
                                <w:tab/>
                              </w:r>
                              <w:r>
                                <w:rPr>
                                  <w:color w:val="231F20"/>
                                  <w:position w:val="1"/>
                                  <w:sz w:val="14"/>
                                </w:rPr>
                                <w:t>Dios</w:t>
                              </w:r>
                              <w:r>
                                <w:rPr>
                                  <w:color w:val="231F20"/>
                                  <w:spacing w:val="14"/>
                                  <w:position w:val="1"/>
                                  <w:sz w:val="14"/>
                                </w:rPr>
                                <w:t xml:space="preserve"> </w:t>
                              </w:r>
                              <w:r>
                                <w:rPr>
                                  <w:b/>
                                  <w:color w:val="231F20"/>
                                  <w:position w:val="1"/>
                                  <w:sz w:val="14"/>
                                </w:rPr>
                                <w:t>habló</w:t>
                              </w:r>
                              <w:r>
                                <w:rPr>
                                  <w:b/>
                                  <w:color w:val="231F20"/>
                                  <w:spacing w:val="14"/>
                                  <w:position w:val="1"/>
                                  <w:sz w:val="14"/>
                                </w:rPr>
                                <w:t xml:space="preserve"> </w:t>
                              </w:r>
                              <w:r>
                                <w:rPr>
                                  <w:b/>
                                  <w:color w:val="231F20"/>
                                  <w:position w:val="1"/>
                                  <w:sz w:val="14"/>
                                </w:rPr>
                                <w:t>una</w:t>
                              </w:r>
                              <w:r>
                                <w:rPr>
                                  <w:b/>
                                  <w:color w:val="231F20"/>
                                  <w:spacing w:val="14"/>
                                  <w:position w:val="1"/>
                                  <w:sz w:val="14"/>
                                </w:rPr>
                                <w:t xml:space="preserve"> </w:t>
                              </w:r>
                              <w:r>
                                <w:rPr>
                                  <w:b/>
                                  <w:color w:val="231F20"/>
                                  <w:position w:val="1"/>
                                  <w:sz w:val="14"/>
                                </w:rPr>
                                <w:t>última</w:t>
                              </w:r>
                              <w:r>
                                <w:rPr>
                                  <w:b/>
                                  <w:color w:val="231F20"/>
                                  <w:spacing w:val="14"/>
                                  <w:position w:val="1"/>
                                  <w:sz w:val="14"/>
                                </w:rPr>
                                <w:t xml:space="preserve"> </w:t>
                              </w:r>
                              <w:r>
                                <w:rPr>
                                  <w:b/>
                                  <w:color w:val="231F20"/>
                                  <w:position w:val="1"/>
                                  <w:sz w:val="14"/>
                                </w:rPr>
                                <w:t>vez</w:t>
                              </w:r>
                              <w:r>
                                <w:rPr>
                                  <w:b/>
                                  <w:color w:val="231F20"/>
                                  <w:spacing w:val="14"/>
                                  <w:position w:val="1"/>
                                  <w:sz w:val="14"/>
                                </w:rPr>
                                <w:t xml:space="preserve"> </w:t>
                              </w:r>
                              <w:r>
                                <w:rPr>
                                  <w:color w:val="231F20"/>
                                  <w:position w:val="1"/>
                                  <w:sz w:val="14"/>
                                </w:rPr>
                                <w:t>mediante</w:t>
                              </w:r>
                              <w:r>
                                <w:rPr>
                                  <w:color w:val="231F20"/>
                                  <w:spacing w:val="14"/>
                                  <w:position w:val="1"/>
                                  <w:sz w:val="14"/>
                                </w:rPr>
                                <w:t xml:space="preserve"> </w:t>
                              </w:r>
                              <w:r>
                                <w:rPr>
                                  <w:color w:val="231F20"/>
                                  <w:position w:val="1"/>
                                  <w:sz w:val="14"/>
                                </w:rPr>
                                <w:t>su</w:t>
                              </w:r>
                              <w:r>
                                <w:rPr>
                                  <w:color w:val="231F20"/>
                                  <w:spacing w:val="13"/>
                                  <w:position w:val="1"/>
                                  <w:sz w:val="14"/>
                                </w:rPr>
                                <w:t xml:space="preserve"> </w:t>
                              </w:r>
                              <w:r>
                                <w:rPr>
                                  <w:b/>
                                  <w:color w:val="231F20"/>
                                  <w:position w:val="1"/>
                                  <w:sz w:val="14"/>
                                </w:rPr>
                                <w:t>Hijo</w:t>
                              </w:r>
                              <w:r>
                                <w:rPr>
                                  <w:b/>
                                  <w:color w:val="231F20"/>
                                  <w:spacing w:val="15"/>
                                  <w:position w:val="1"/>
                                  <w:sz w:val="14"/>
                                </w:rPr>
                                <w:t xml:space="preserve"> </w:t>
                              </w:r>
                              <w:r>
                                <w:rPr>
                                  <w:color w:val="231F20"/>
                                  <w:position w:val="1"/>
                                  <w:sz w:val="14"/>
                                </w:rPr>
                                <w:t xml:space="preserve">(Heb </w:t>
                              </w:r>
                              <w:r>
                                <w:rPr>
                                  <w:b/>
                                  <w:color w:val="231F20"/>
                                  <w:sz w:val="14"/>
                                </w:rPr>
                                <w:t>María</w:t>
                              </w:r>
                              <w:r>
                                <w:rPr>
                                  <w:b/>
                                  <w:color w:val="231F20"/>
                                  <w:sz w:val="14"/>
                                </w:rPr>
                                <w:tab/>
                              </w:r>
                              <w:r>
                                <w:rPr>
                                  <w:b/>
                                  <w:color w:val="231F20"/>
                                  <w:sz w:val="14"/>
                                </w:rPr>
                                <w:tab/>
                              </w:r>
                              <w:r>
                                <w:rPr>
                                  <w:color w:val="231F20"/>
                                  <w:spacing w:val="2"/>
                                  <w:position w:val="1"/>
                                  <w:sz w:val="14"/>
                                </w:rPr>
                                <w:t xml:space="preserve">1,1) cuando llegó </w:t>
                              </w:r>
                              <w:r>
                                <w:rPr>
                                  <w:color w:val="231F20"/>
                                  <w:position w:val="1"/>
                                  <w:sz w:val="14"/>
                                </w:rPr>
                                <w:t xml:space="preserve">la </w:t>
                              </w:r>
                              <w:r>
                                <w:rPr>
                                  <w:color w:val="231F20"/>
                                  <w:spacing w:val="2"/>
                                  <w:position w:val="1"/>
                                  <w:sz w:val="14"/>
                                </w:rPr>
                                <w:t>plenitud</w:t>
                              </w:r>
                              <w:r>
                                <w:rPr>
                                  <w:color w:val="231F20"/>
                                  <w:spacing w:val="15"/>
                                  <w:position w:val="1"/>
                                  <w:sz w:val="14"/>
                                </w:rPr>
                                <w:t xml:space="preserve"> </w:t>
                              </w:r>
                              <w:r>
                                <w:rPr>
                                  <w:color w:val="231F20"/>
                                  <w:position w:val="1"/>
                                  <w:sz w:val="14"/>
                                </w:rPr>
                                <w:t xml:space="preserve">de los </w:t>
                              </w:r>
                              <w:r>
                                <w:rPr>
                                  <w:color w:val="231F20"/>
                                  <w:spacing w:val="2"/>
                                  <w:position w:val="1"/>
                                  <w:sz w:val="14"/>
                                </w:rPr>
                                <w:t>tiempos</w:t>
                              </w:r>
                              <w:r>
                                <w:rPr>
                                  <w:color w:val="231F20"/>
                                  <w:spacing w:val="24"/>
                                  <w:position w:val="1"/>
                                  <w:sz w:val="14"/>
                                </w:rPr>
                                <w:t xml:space="preserve"> </w:t>
                              </w:r>
                              <w:r>
                                <w:rPr>
                                  <w:color w:val="231F20"/>
                                  <w:spacing w:val="3"/>
                                  <w:position w:val="1"/>
                                  <w:sz w:val="14"/>
                                </w:rPr>
                                <w:t xml:space="preserve">(Gál </w:t>
                              </w:r>
                              <w:r>
                                <w:rPr>
                                  <w:color w:val="231F20"/>
                                  <w:sz w:val="14"/>
                                </w:rPr>
                                <w:t>4,4). Jesús es el Hijo único y eterno (Col 1,13-15),</w:t>
                              </w:r>
                              <w:r>
                                <w:rPr>
                                  <w:color w:val="231F20"/>
                                  <w:spacing w:val="23"/>
                                  <w:sz w:val="14"/>
                                </w:rPr>
                                <w:t xml:space="preserve"> </w:t>
                              </w:r>
                              <w:r>
                                <w:rPr>
                                  <w:color w:val="231F20"/>
                                  <w:sz w:val="14"/>
                                </w:rPr>
                                <w:t>el</w:t>
                              </w:r>
                            </w:p>
                            <w:p w:rsidR="00E13EBB" w:rsidRDefault="00E13EBB">
                              <w:pPr>
                                <w:spacing w:line="208" w:lineRule="auto"/>
                                <w:ind w:left="1877" w:right="-15"/>
                                <w:rPr>
                                  <w:sz w:val="14"/>
                                </w:rPr>
                              </w:pPr>
                              <w:r>
                                <w:rPr>
                                  <w:b/>
                                  <w:color w:val="231F20"/>
                                  <w:sz w:val="14"/>
                                </w:rPr>
                                <w:t xml:space="preserve">Verbo </w:t>
                              </w:r>
                              <w:r>
                                <w:rPr>
                                  <w:color w:val="231F20"/>
                                  <w:sz w:val="14"/>
                                </w:rPr>
                                <w:t>que es en Dios y es Dios frente al Padre (Jn 1,1; Ap 19,13).</w:t>
                              </w:r>
                            </w:p>
                            <w:p w:rsidR="00E13EBB" w:rsidRDefault="00E13EBB">
                              <w:pPr>
                                <w:tabs>
                                  <w:tab w:val="left" w:pos="1755"/>
                                </w:tabs>
                                <w:spacing w:line="150" w:lineRule="exact"/>
                                <w:ind w:left="1264" w:right="-15"/>
                                <w:rPr>
                                  <w:sz w:val="14"/>
                                </w:rPr>
                              </w:pPr>
                              <w:r>
                                <w:rPr>
                                  <w:b/>
                                  <w:color w:val="231F20"/>
                                  <w:sz w:val="14"/>
                                </w:rPr>
                                <w:t>101</w:t>
                              </w:r>
                              <w:r>
                                <w:rPr>
                                  <w:b/>
                                  <w:color w:val="231F20"/>
                                  <w:sz w:val="14"/>
                                </w:rPr>
                                <w:tab/>
                              </w:r>
                              <w:r>
                                <w:rPr>
                                  <w:color w:val="231F20"/>
                                  <w:sz w:val="14"/>
                                </w:rPr>
                                <w:t xml:space="preserve">El Hijo de Dios </w:t>
                              </w:r>
                              <w:r>
                                <w:rPr>
                                  <w:b/>
                                  <w:color w:val="231F20"/>
                                  <w:sz w:val="14"/>
                                </w:rPr>
                                <w:t xml:space="preserve">se hizo hombre </w:t>
                              </w:r>
                              <w:r>
                                <w:rPr>
                                  <w:color w:val="231F20"/>
                                  <w:sz w:val="14"/>
                                </w:rPr>
                                <w:t>(Jn 1,14). Jesús,</w:t>
                              </w:r>
                              <w:r>
                                <w:rPr>
                                  <w:color w:val="231F20"/>
                                  <w:spacing w:val="22"/>
                                  <w:sz w:val="14"/>
                                </w:rPr>
                                <w:t xml:space="preserve"> </w:t>
                              </w:r>
                              <w:r>
                                <w:rPr>
                                  <w:color w:val="231F20"/>
                                  <w:sz w:val="14"/>
                                </w:rPr>
                                <w:t>hom-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 o:spid="_x0000_s1026" style="position:absolute;left:0;text-align:left;margin-left:25.25pt;margin-top:17.9pt;width:243.8pt;height:53.6pt;z-index:-251646976;mso-wrap-distance-left:0;mso-wrap-distance-right:0;mso-position-horizontal-relative:page" coordorigin="505,358" coordsize="4876,1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">
                <v:line id="Line 82" o:spid="_x0000_s1027" style="position:absolute;visibility:visible;mso-wrap-style:square" from="505,363" to="5381,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EFSMQAAADcAAAADwAAAGRycy9kb3ducmV2LnhtbERP22rCQBB9L/gPyxT6UpqNFaSNWUWE&#10;QumDt/QDxuyYhO7OxuxqUr/eFQp9m8O5Tr4YrBEX6nzjWME4SUEQl043XCn4Lj5e3kD4gKzROCYF&#10;v+RhMR895Jhp1/OOLvtQiRjCPkMFdQhtJqUva7LoE9cSR+7oOoshwq6SusM+hlsjX9N0Ki02HBtq&#10;bGlVU/mzP1sFxek5mO3my/TF5jCRh9N6cj2vlXp6HJYzEIGG8C/+c3/qOH/6Dvdn4gV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YQVIxAAAANwAAAAPAAAAAAAAAAAA&#10;AAAAAKECAABkcnMvZG93bnJldi54bWxQSwUGAAAAAAQABAD5AAAAkgMAAAAA&#10;" strokecolor="#231f20" strokeweight=".5pt"/>
                <v:line id="Line 81" o:spid="_x0000_s1028" style="position:absolute;visibility:visible;mso-wrap-style:square" from="2121,363" to="2121,1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I6CMcAAADcAAAADwAAAGRycy9kb3ducmV2LnhtbESPQUvDQBCF74L/YRmhF7GbtqASuy1S&#10;EMRDaxN/wDQ7JsHd2TS7bWJ/fecgeJvhvXnvm+V69E6dqY9tYAOzaQaKuAq25drAV/n28AwqJmSL&#10;LjAZ+KUI69XtzRJzGwbe07lItZIQjjkaaFLqcq1j1ZDHOA0dsWjfofeYZO1rbXscJNw7Pc+yR+2x&#10;ZWlosKNNQ9VPcfIGyuN9cp+7DzeUu8NCH47bxeW0NWZyN76+gEo0pn/z3/W7FfwnwZdnZAK9u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gjoIxwAAANwAAAAPAAAAAAAA&#10;AAAAAAAAAKECAABkcnMvZG93bnJldi54bWxQSwUGAAAAAAQABAD5AAAAlQMAAAAA&#10;" strokecolor="#231f20" strokeweight=".5pt"/>
                <v:shapetype id="_x0000_t202" coordsize="21600,21600" o:spt="202" path="m,l,21600r21600,l21600,xe">
                  <v:stroke joinstyle="miter"/>
                  <v:path gradientshapeok="t" o:connecttype="rect"/>
                </v:shapetype>
                <v:shape id="_x0000_s1029" type="#_x0000_t202" style="position:absolute;left:505;top:358;width:4876;height:1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HCcMA&#10;AADcAAAADwAAAGRycy9kb3ducmV2LnhtbERPTWvCQBC9F/oflhG81Y0etI1uRIpCQSiN6cHjmB2T&#10;JdnZmN1q+u/dQsHbPN7nrNaDbcWVem8cK5hOEhDEpdOGKwXfxe7lFYQPyBpbx6Tglzyss+enFaba&#10;3Tin6yFUIoawT1FBHUKXSunLmiz6ieuII3d2vcUQYV9J3eMthttWzpJkLi0ajg01dvReU9kcfqyC&#10;zZHzrbl8nr7yc26K4i3h/bxRajwaNksQgYbwEP+7P3Scv5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SHCcMAAADcAAAADwAAAAAAAAAAAAAAAACYAgAAZHJzL2Rv&#10;d25yZXYueG1sUEsFBgAAAAAEAAQA9QAAAIgDAAAAAA==&#10;" filled="f" stroked="f">
                  <v:textbox inset="0,0,0,0">
                    <w:txbxContent>
                      <w:p w:rsidR="00E13EBB" w:rsidRDefault="00E13EBB">
                        <w:pPr>
                          <w:tabs>
                            <w:tab w:val="left" w:pos="1754"/>
                            <w:tab w:val="left" w:pos="1876"/>
                          </w:tabs>
                          <w:spacing w:before="70" w:line="201" w:lineRule="auto"/>
                          <w:ind w:left="245" w:right="-15" w:hanging="245"/>
                          <w:jc w:val="right"/>
                          <w:rPr>
                            <w:sz w:val="14"/>
                          </w:rPr>
                        </w:pPr>
                        <w:r>
                          <w:rPr>
                            <w:b/>
                            <w:color w:val="231F20"/>
                            <w:sz w:val="14"/>
                          </w:rPr>
                          <w:t>10.  La persona</w:t>
                        </w:r>
                        <w:r>
                          <w:rPr>
                            <w:b/>
                            <w:color w:val="231F20"/>
                            <w:spacing w:val="-4"/>
                            <w:sz w:val="14"/>
                          </w:rPr>
                          <w:t xml:space="preserve"> </w:t>
                        </w:r>
                        <w:r>
                          <w:rPr>
                            <w:b/>
                            <w:color w:val="231F20"/>
                            <w:sz w:val="14"/>
                          </w:rPr>
                          <w:t xml:space="preserve">de   </w:t>
                        </w:r>
                        <w:r>
                          <w:rPr>
                            <w:b/>
                            <w:color w:val="231F20"/>
                            <w:spacing w:val="28"/>
                            <w:sz w:val="14"/>
                          </w:rPr>
                          <w:t xml:space="preserve"> </w:t>
                        </w:r>
                        <w:r>
                          <w:rPr>
                            <w:b/>
                            <w:color w:val="231F20"/>
                            <w:sz w:val="14"/>
                          </w:rPr>
                          <w:t>100</w:t>
                        </w:r>
                        <w:r>
                          <w:rPr>
                            <w:b/>
                            <w:color w:val="231F20"/>
                            <w:sz w:val="14"/>
                          </w:rPr>
                          <w:tab/>
                        </w:r>
                        <w:r>
                          <w:rPr>
                            <w:color w:val="231F20"/>
                            <w:sz w:val="14"/>
                          </w:rPr>
                          <w:t>Después</w:t>
                        </w:r>
                        <w:r>
                          <w:rPr>
                            <w:color w:val="231F20"/>
                            <w:spacing w:val="16"/>
                            <w:sz w:val="14"/>
                          </w:rPr>
                          <w:t xml:space="preserve"> </w:t>
                        </w:r>
                        <w:r>
                          <w:rPr>
                            <w:color w:val="231F20"/>
                            <w:sz w:val="14"/>
                          </w:rPr>
                          <w:t>de</w:t>
                        </w:r>
                        <w:r>
                          <w:rPr>
                            <w:color w:val="231F20"/>
                            <w:spacing w:val="16"/>
                            <w:sz w:val="14"/>
                          </w:rPr>
                          <w:t xml:space="preserve"> </w:t>
                        </w:r>
                        <w:r>
                          <w:rPr>
                            <w:color w:val="231F20"/>
                            <w:sz w:val="14"/>
                          </w:rPr>
                          <w:t>hablar</w:t>
                        </w:r>
                        <w:r>
                          <w:rPr>
                            <w:color w:val="231F20"/>
                            <w:spacing w:val="16"/>
                            <w:sz w:val="14"/>
                          </w:rPr>
                          <w:t xml:space="preserve"> </w:t>
                        </w:r>
                        <w:r>
                          <w:rPr>
                            <w:color w:val="231F20"/>
                            <w:sz w:val="14"/>
                          </w:rPr>
                          <w:t>tantas</w:t>
                        </w:r>
                        <w:r>
                          <w:rPr>
                            <w:color w:val="231F20"/>
                            <w:spacing w:val="17"/>
                            <w:sz w:val="14"/>
                          </w:rPr>
                          <w:t xml:space="preserve"> </w:t>
                        </w:r>
                        <w:r>
                          <w:rPr>
                            <w:color w:val="231F20"/>
                            <w:sz w:val="14"/>
                          </w:rPr>
                          <w:t>veces</w:t>
                        </w:r>
                        <w:r>
                          <w:rPr>
                            <w:color w:val="231F20"/>
                            <w:spacing w:val="16"/>
                            <w:sz w:val="14"/>
                          </w:rPr>
                          <w:t xml:space="preserve"> </w:t>
                        </w:r>
                        <w:r>
                          <w:rPr>
                            <w:color w:val="231F20"/>
                            <w:sz w:val="14"/>
                          </w:rPr>
                          <w:t>mediante</w:t>
                        </w:r>
                        <w:r>
                          <w:rPr>
                            <w:color w:val="231F20"/>
                            <w:spacing w:val="16"/>
                            <w:sz w:val="14"/>
                          </w:rPr>
                          <w:t xml:space="preserve"> </w:t>
                        </w:r>
                        <w:r>
                          <w:rPr>
                            <w:color w:val="231F20"/>
                            <w:sz w:val="14"/>
                          </w:rPr>
                          <w:t>los</w:t>
                        </w:r>
                        <w:r>
                          <w:rPr>
                            <w:color w:val="231F20"/>
                            <w:spacing w:val="16"/>
                            <w:sz w:val="14"/>
                          </w:rPr>
                          <w:t xml:space="preserve"> </w:t>
                        </w:r>
                        <w:r>
                          <w:rPr>
                            <w:color w:val="231F20"/>
                            <w:sz w:val="14"/>
                          </w:rPr>
                          <w:t xml:space="preserve">profetas, </w:t>
                        </w:r>
                        <w:r>
                          <w:rPr>
                            <w:b/>
                            <w:color w:val="231F20"/>
                            <w:sz w:val="14"/>
                          </w:rPr>
                          <w:t>Jesús. Jesús y</w:t>
                        </w:r>
                        <w:r>
                          <w:rPr>
                            <w:b/>
                            <w:color w:val="231F20"/>
                            <w:sz w:val="14"/>
                          </w:rPr>
                          <w:tab/>
                        </w:r>
                        <w:r>
                          <w:rPr>
                            <w:b/>
                            <w:color w:val="231F20"/>
                            <w:sz w:val="14"/>
                          </w:rPr>
                          <w:tab/>
                        </w:r>
                        <w:r>
                          <w:rPr>
                            <w:color w:val="231F20"/>
                            <w:position w:val="1"/>
                            <w:sz w:val="14"/>
                          </w:rPr>
                          <w:t>Dios</w:t>
                        </w:r>
                        <w:r>
                          <w:rPr>
                            <w:color w:val="231F20"/>
                            <w:spacing w:val="14"/>
                            <w:position w:val="1"/>
                            <w:sz w:val="14"/>
                          </w:rPr>
                          <w:t xml:space="preserve"> </w:t>
                        </w:r>
                        <w:r>
                          <w:rPr>
                            <w:b/>
                            <w:color w:val="231F20"/>
                            <w:position w:val="1"/>
                            <w:sz w:val="14"/>
                          </w:rPr>
                          <w:t>habló</w:t>
                        </w:r>
                        <w:r>
                          <w:rPr>
                            <w:b/>
                            <w:color w:val="231F20"/>
                            <w:spacing w:val="14"/>
                            <w:position w:val="1"/>
                            <w:sz w:val="14"/>
                          </w:rPr>
                          <w:t xml:space="preserve"> </w:t>
                        </w:r>
                        <w:r>
                          <w:rPr>
                            <w:b/>
                            <w:color w:val="231F20"/>
                            <w:position w:val="1"/>
                            <w:sz w:val="14"/>
                          </w:rPr>
                          <w:t>una</w:t>
                        </w:r>
                        <w:r>
                          <w:rPr>
                            <w:b/>
                            <w:color w:val="231F20"/>
                            <w:spacing w:val="14"/>
                            <w:position w:val="1"/>
                            <w:sz w:val="14"/>
                          </w:rPr>
                          <w:t xml:space="preserve"> </w:t>
                        </w:r>
                        <w:r>
                          <w:rPr>
                            <w:b/>
                            <w:color w:val="231F20"/>
                            <w:position w:val="1"/>
                            <w:sz w:val="14"/>
                          </w:rPr>
                          <w:t>última</w:t>
                        </w:r>
                        <w:r>
                          <w:rPr>
                            <w:b/>
                            <w:color w:val="231F20"/>
                            <w:spacing w:val="14"/>
                            <w:position w:val="1"/>
                            <w:sz w:val="14"/>
                          </w:rPr>
                          <w:t xml:space="preserve"> </w:t>
                        </w:r>
                        <w:r>
                          <w:rPr>
                            <w:b/>
                            <w:color w:val="231F20"/>
                            <w:position w:val="1"/>
                            <w:sz w:val="14"/>
                          </w:rPr>
                          <w:t>vez</w:t>
                        </w:r>
                        <w:r>
                          <w:rPr>
                            <w:b/>
                            <w:color w:val="231F20"/>
                            <w:spacing w:val="14"/>
                            <w:position w:val="1"/>
                            <w:sz w:val="14"/>
                          </w:rPr>
                          <w:t xml:space="preserve"> </w:t>
                        </w:r>
                        <w:r>
                          <w:rPr>
                            <w:color w:val="231F20"/>
                            <w:position w:val="1"/>
                            <w:sz w:val="14"/>
                          </w:rPr>
                          <w:t>mediante</w:t>
                        </w:r>
                        <w:r>
                          <w:rPr>
                            <w:color w:val="231F20"/>
                            <w:spacing w:val="14"/>
                            <w:position w:val="1"/>
                            <w:sz w:val="14"/>
                          </w:rPr>
                          <w:t xml:space="preserve"> </w:t>
                        </w:r>
                        <w:r>
                          <w:rPr>
                            <w:color w:val="231F20"/>
                            <w:position w:val="1"/>
                            <w:sz w:val="14"/>
                          </w:rPr>
                          <w:t>su</w:t>
                        </w:r>
                        <w:r>
                          <w:rPr>
                            <w:color w:val="231F20"/>
                            <w:spacing w:val="13"/>
                            <w:position w:val="1"/>
                            <w:sz w:val="14"/>
                          </w:rPr>
                          <w:t xml:space="preserve"> </w:t>
                        </w:r>
                        <w:r>
                          <w:rPr>
                            <w:b/>
                            <w:color w:val="231F20"/>
                            <w:position w:val="1"/>
                            <w:sz w:val="14"/>
                          </w:rPr>
                          <w:t>Hijo</w:t>
                        </w:r>
                        <w:r>
                          <w:rPr>
                            <w:b/>
                            <w:color w:val="231F20"/>
                            <w:spacing w:val="15"/>
                            <w:position w:val="1"/>
                            <w:sz w:val="14"/>
                          </w:rPr>
                          <w:t xml:space="preserve"> </w:t>
                        </w:r>
                        <w:r>
                          <w:rPr>
                            <w:color w:val="231F20"/>
                            <w:position w:val="1"/>
                            <w:sz w:val="14"/>
                          </w:rPr>
                          <w:t xml:space="preserve">(Heb </w:t>
                        </w:r>
                        <w:r>
                          <w:rPr>
                            <w:b/>
                            <w:color w:val="231F20"/>
                            <w:sz w:val="14"/>
                          </w:rPr>
                          <w:t>María</w:t>
                        </w:r>
                        <w:r>
                          <w:rPr>
                            <w:b/>
                            <w:color w:val="231F20"/>
                            <w:sz w:val="14"/>
                          </w:rPr>
                          <w:tab/>
                        </w:r>
                        <w:r>
                          <w:rPr>
                            <w:b/>
                            <w:color w:val="231F20"/>
                            <w:sz w:val="14"/>
                          </w:rPr>
                          <w:tab/>
                        </w:r>
                        <w:r>
                          <w:rPr>
                            <w:color w:val="231F20"/>
                            <w:spacing w:val="2"/>
                            <w:position w:val="1"/>
                            <w:sz w:val="14"/>
                          </w:rPr>
                          <w:t xml:space="preserve">1,1) cuando llegó </w:t>
                        </w:r>
                        <w:r>
                          <w:rPr>
                            <w:color w:val="231F20"/>
                            <w:position w:val="1"/>
                            <w:sz w:val="14"/>
                          </w:rPr>
                          <w:t xml:space="preserve">la </w:t>
                        </w:r>
                        <w:r>
                          <w:rPr>
                            <w:color w:val="231F20"/>
                            <w:spacing w:val="2"/>
                            <w:position w:val="1"/>
                            <w:sz w:val="14"/>
                          </w:rPr>
                          <w:t>plenitud</w:t>
                        </w:r>
                        <w:r>
                          <w:rPr>
                            <w:color w:val="231F20"/>
                            <w:spacing w:val="15"/>
                            <w:position w:val="1"/>
                            <w:sz w:val="14"/>
                          </w:rPr>
                          <w:t xml:space="preserve"> </w:t>
                        </w:r>
                        <w:r>
                          <w:rPr>
                            <w:color w:val="231F20"/>
                            <w:position w:val="1"/>
                            <w:sz w:val="14"/>
                          </w:rPr>
                          <w:t xml:space="preserve">de los </w:t>
                        </w:r>
                        <w:r>
                          <w:rPr>
                            <w:color w:val="231F20"/>
                            <w:spacing w:val="2"/>
                            <w:position w:val="1"/>
                            <w:sz w:val="14"/>
                          </w:rPr>
                          <w:t>tiempos</w:t>
                        </w:r>
                        <w:r>
                          <w:rPr>
                            <w:color w:val="231F20"/>
                            <w:spacing w:val="24"/>
                            <w:position w:val="1"/>
                            <w:sz w:val="14"/>
                          </w:rPr>
                          <w:t xml:space="preserve"> </w:t>
                        </w:r>
                        <w:r>
                          <w:rPr>
                            <w:color w:val="231F20"/>
                            <w:spacing w:val="3"/>
                            <w:position w:val="1"/>
                            <w:sz w:val="14"/>
                          </w:rPr>
                          <w:t xml:space="preserve">(Gál </w:t>
                        </w:r>
                        <w:r>
                          <w:rPr>
                            <w:color w:val="231F20"/>
                            <w:sz w:val="14"/>
                          </w:rPr>
                          <w:t>4,4). Jesús es el Hijo único y eterno (Col 1,13-15),</w:t>
                        </w:r>
                        <w:r>
                          <w:rPr>
                            <w:color w:val="231F20"/>
                            <w:spacing w:val="23"/>
                            <w:sz w:val="14"/>
                          </w:rPr>
                          <w:t xml:space="preserve"> </w:t>
                        </w:r>
                        <w:r>
                          <w:rPr>
                            <w:color w:val="231F20"/>
                            <w:sz w:val="14"/>
                          </w:rPr>
                          <w:t>el</w:t>
                        </w:r>
                      </w:p>
                      <w:p w:rsidR="00E13EBB" w:rsidRDefault="00E13EBB">
                        <w:pPr>
                          <w:spacing w:line="208" w:lineRule="auto"/>
                          <w:ind w:left="1877" w:right="-15"/>
                          <w:rPr>
                            <w:sz w:val="14"/>
                          </w:rPr>
                        </w:pPr>
                        <w:r>
                          <w:rPr>
                            <w:b/>
                            <w:color w:val="231F20"/>
                            <w:sz w:val="14"/>
                          </w:rPr>
                          <w:t xml:space="preserve">Verbo </w:t>
                        </w:r>
                        <w:r>
                          <w:rPr>
                            <w:color w:val="231F20"/>
                            <w:sz w:val="14"/>
                          </w:rPr>
                          <w:t>que es en Dios y es Dios frente al Padre (Jn 1,1; Ap 19,13).</w:t>
                        </w:r>
                      </w:p>
                      <w:p w:rsidR="00E13EBB" w:rsidRDefault="00E13EBB">
                        <w:pPr>
                          <w:tabs>
                            <w:tab w:val="left" w:pos="1755"/>
                          </w:tabs>
                          <w:spacing w:line="150" w:lineRule="exact"/>
                          <w:ind w:left="1264" w:right="-15"/>
                          <w:rPr>
                            <w:sz w:val="14"/>
                          </w:rPr>
                        </w:pPr>
                        <w:r>
                          <w:rPr>
                            <w:b/>
                            <w:color w:val="231F20"/>
                            <w:sz w:val="14"/>
                          </w:rPr>
                          <w:t>101</w:t>
                        </w:r>
                        <w:r>
                          <w:rPr>
                            <w:b/>
                            <w:color w:val="231F20"/>
                            <w:sz w:val="14"/>
                          </w:rPr>
                          <w:tab/>
                        </w:r>
                        <w:r>
                          <w:rPr>
                            <w:color w:val="231F20"/>
                            <w:sz w:val="14"/>
                          </w:rPr>
                          <w:t xml:space="preserve">El Hijo de Dios </w:t>
                        </w:r>
                        <w:r>
                          <w:rPr>
                            <w:b/>
                            <w:color w:val="231F20"/>
                            <w:sz w:val="14"/>
                          </w:rPr>
                          <w:t xml:space="preserve">se hizo hombre </w:t>
                        </w:r>
                        <w:r>
                          <w:rPr>
                            <w:color w:val="231F20"/>
                            <w:sz w:val="14"/>
                          </w:rPr>
                          <w:t>(Jn 1,14). Jesús,</w:t>
                        </w:r>
                        <w:r>
                          <w:rPr>
                            <w:color w:val="231F20"/>
                            <w:spacing w:val="22"/>
                            <w:sz w:val="14"/>
                          </w:rPr>
                          <w:t xml:space="preserve"> </w:t>
                        </w:r>
                        <w:r>
                          <w:rPr>
                            <w:color w:val="231F20"/>
                            <w:sz w:val="14"/>
                          </w:rPr>
                          <w:t>hom-</w:t>
                        </w:r>
                      </w:p>
                    </w:txbxContent>
                  </v:textbox>
                </v:shape>
                <w10:wrap type="topAndBottom" anchorx="page"/>
              </v:group>
            </w:pict>
          </mc:Fallback>
        </mc:AlternateContent>
      </w:r>
      <w:r w:rsidR="00E13EBB">
        <w:rPr>
          <w:color w:val="231F20"/>
          <w:u w:val="none"/>
        </w:rPr>
        <w:t>El Nuevo Testamento: LA FE DE LOS APÓSTOLES</w:t>
      </w:r>
    </w:p>
    <w:p w:rsidR="00361B4E" w:rsidRDefault="00361B4E">
      <w:pPr>
        <w:sectPr w:rsidR="00361B4E">
          <w:type w:val="continuous"/>
          <w:pgSz w:w="5900" w:h="8470"/>
          <w:pgMar w:top="760" w:right="360" w:bottom="280" w:left="340" w:header="720" w:footer="720" w:gutter="0"/>
          <w:cols w:space="720"/>
        </w:sectPr>
      </w:pPr>
    </w:p>
    <w:p w:rsidR="00361B4E" w:rsidRDefault="003C4E77">
      <w:pPr>
        <w:pStyle w:val="Textoindependiente"/>
        <w:rPr>
          <w:b/>
          <w:sz w:val="18"/>
        </w:rPr>
      </w:pPr>
      <w:r>
        <w:rPr>
          <w:noProof/>
          <w:lang w:val="es-CO" w:eastAsia="es-CO" w:bidi="ar-SA"/>
        </w:rPr>
        <w:lastRenderedPageBreak/>
        <mc:AlternateContent>
          <mc:Choice Requires="wps">
            <w:drawing>
              <wp:anchor distT="0" distB="0" distL="114300" distR="114300" simplePos="0" relativeHeight="251671552" behindDoc="0" locked="0" layoutInCell="1" allowOverlap="1">
                <wp:simplePos x="0" y="0"/>
                <wp:positionH relativeFrom="page">
                  <wp:posOffset>1346835</wp:posOffset>
                </wp:positionH>
                <wp:positionV relativeFrom="page">
                  <wp:posOffset>279400</wp:posOffset>
                </wp:positionV>
                <wp:extent cx="0" cy="4986020"/>
                <wp:effectExtent l="0" t="0" r="0" b="0"/>
                <wp:wrapNone/>
                <wp:docPr id="167"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8602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D3259" id="Line 78"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05pt,22pt" to="106.05pt,4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" strokecolor="#231f20" strokeweight=".5pt">
                <w10:wrap anchorx="page" anchory="page"/>
              </v:line>
            </w:pict>
          </mc:Fallback>
        </mc:AlternateConten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4"/>
        <w:rPr>
          <w:b/>
          <w:sz w:val="21"/>
        </w:rPr>
      </w:pPr>
    </w:p>
    <w:p w:rsidR="00361B4E" w:rsidRDefault="00E13EBB">
      <w:pPr>
        <w:pStyle w:val="Ttulo9"/>
        <w:jc w:val="right"/>
      </w:pPr>
      <w:r>
        <w:rPr>
          <w:color w:val="231F20"/>
        </w:rPr>
        <w:t>102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20"/>
        </w:rPr>
      </w:pPr>
    </w:p>
    <w:p w:rsidR="00361B4E" w:rsidRDefault="00E13EBB">
      <w:pPr>
        <w:spacing w:before="1"/>
        <w:jc w:val="right"/>
        <w:rPr>
          <w:b/>
          <w:sz w:val="14"/>
        </w:rPr>
      </w:pPr>
      <w:r>
        <w:rPr>
          <w:b/>
          <w:color w:val="231F20"/>
          <w:sz w:val="14"/>
        </w:rPr>
        <w:t>103</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8"/>
        <w:jc w:val="right"/>
        <w:rPr>
          <w:b/>
          <w:sz w:val="14"/>
        </w:rPr>
      </w:pPr>
      <w:r>
        <w:rPr>
          <w:b/>
          <w:color w:val="231F20"/>
          <w:sz w:val="14"/>
        </w:rPr>
        <w:t>104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20"/>
        </w:rPr>
      </w:pPr>
    </w:p>
    <w:p w:rsidR="00361B4E" w:rsidRDefault="00E13EBB">
      <w:pPr>
        <w:jc w:val="right"/>
        <w:rPr>
          <w:b/>
          <w:sz w:val="14"/>
        </w:rPr>
      </w:pPr>
      <w:r>
        <w:rPr>
          <w:b/>
          <w:color w:val="231F20"/>
          <w:sz w:val="14"/>
        </w:rPr>
        <w:t>105</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15"/>
        </w:rPr>
      </w:pPr>
    </w:p>
    <w:p w:rsidR="00361B4E" w:rsidRDefault="00E13EBB">
      <w:pPr>
        <w:jc w:val="right"/>
        <w:rPr>
          <w:b/>
          <w:sz w:val="14"/>
        </w:rPr>
      </w:pPr>
      <w:r>
        <w:rPr>
          <w:b/>
          <w:color w:val="231F20"/>
          <w:sz w:val="14"/>
        </w:rPr>
        <w:t>106</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8"/>
        <w:jc w:val="right"/>
        <w:rPr>
          <w:b/>
          <w:sz w:val="14"/>
        </w:rPr>
      </w:pPr>
      <w:r>
        <w:rPr>
          <w:b/>
          <w:color w:val="231F20"/>
          <w:sz w:val="14"/>
        </w:rPr>
        <w:t>107</w:t>
      </w:r>
    </w:p>
    <w:p w:rsidR="00361B4E" w:rsidRDefault="00E13EBB">
      <w:pPr>
        <w:pStyle w:val="Textoindependiente"/>
        <w:spacing w:before="100" w:line="218" w:lineRule="auto"/>
        <w:ind w:left="240" w:right="147" w:firstLine="125"/>
        <w:jc w:val="right"/>
      </w:pPr>
      <w:r>
        <w:br w:type="column"/>
      </w:r>
      <w:r>
        <w:rPr>
          <w:color w:val="231F20"/>
        </w:rPr>
        <w:t>bre verdadero y no fantasma de hombre, ni</w:t>
      </w:r>
      <w:r>
        <w:rPr>
          <w:color w:val="231F20"/>
          <w:spacing w:val="13"/>
        </w:rPr>
        <w:t xml:space="preserve"> </w:t>
      </w:r>
      <w:r>
        <w:rPr>
          <w:color w:val="231F20"/>
        </w:rPr>
        <w:t>Dios</w:t>
      </w:r>
      <w:r>
        <w:rPr>
          <w:color w:val="231F20"/>
          <w:spacing w:val="2"/>
        </w:rPr>
        <w:t xml:space="preserve"> </w:t>
      </w:r>
      <w:r>
        <w:rPr>
          <w:color w:val="231F20"/>
        </w:rPr>
        <w:t xml:space="preserve">ves- </w:t>
      </w:r>
      <w:r>
        <w:rPr>
          <w:color w:val="231F20"/>
          <w:spacing w:val="3"/>
        </w:rPr>
        <w:t xml:space="preserve">tido </w:t>
      </w:r>
      <w:r>
        <w:rPr>
          <w:color w:val="231F20"/>
          <w:spacing w:val="2"/>
        </w:rPr>
        <w:t xml:space="preserve">de </w:t>
      </w:r>
      <w:r>
        <w:rPr>
          <w:color w:val="231F20"/>
          <w:spacing w:val="4"/>
        </w:rPr>
        <w:t xml:space="preserve">hombre, </w:t>
      </w:r>
      <w:r>
        <w:rPr>
          <w:color w:val="231F20"/>
          <w:spacing w:val="3"/>
        </w:rPr>
        <w:t xml:space="preserve">tomó </w:t>
      </w:r>
      <w:r>
        <w:rPr>
          <w:color w:val="231F20"/>
          <w:spacing w:val="2"/>
        </w:rPr>
        <w:t xml:space="preserve">la </w:t>
      </w:r>
      <w:r>
        <w:rPr>
          <w:color w:val="231F20"/>
          <w:spacing w:val="4"/>
        </w:rPr>
        <w:t xml:space="preserve">condición </w:t>
      </w:r>
      <w:r>
        <w:rPr>
          <w:color w:val="231F20"/>
          <w:spacing w:val="2"/>
        </w:rPr>
        <w:t xml:space="preserve">de </w:t>
      </w:r>
      <w:r>
        <w:rPr>
          <w:color w:val="231F20"/>
          <w:spacing w:val="4"/>
        </w:rPr>
        <w:t>esclavo</w:t>
      </w:r>
      <w:r>
        <w:rPr>
          <w:color w:val="231F20"/>
          <w:spacing w:val="25"/>
        </w:rPr>
        <w:t xml:space="preserve"> </w:t>
      </w:r>
      <w:r>
        <w:rPr>
          <w:color w:val="231F20"/>
        </w:rPr>
        <w:t xml:space="preserve">y </w:t>
      </w:r>
      <w:r>
        <w:rPr>
          <w:color w:val="231F20"/>
          <w:spacing w:val="3"/>
        </w:rPr>
        <w:t>murió</w:t>
      </w:r>
      <w:r>
        <w:rPr>
          <w:color w:val="231F20"/>
          <w:spacing w:val="23"/>
        </w:rPr>
        <w:t xml:space="preserve"> </w:t>
      </w:r>
      <w:r>
        <w:rPr>
          <w:color w:val="231F20"/>
        </w:rPr>
        <w:t>en</w:t>
      </w:r>
      <w:r>
        <w:rPr>
          <w:color w:val="231F20"/>
          <w:spacing w:val="24"/>
        </w:rPr>
        <w:t xml:space="preserve"> </w:t>
      </w:r>
      <w:r>
        <w:rPr>
          <w:color w:val="231F20"/>
          <w:spacing w:val="3"/>
        </w:rPr>
        <w:t>cruz</w:t>
      </w:r>
      <w:r>
        <w:rPr>
          <w:color w:val="231F20"/>
          <w:spacing w:val="24"/>
        </w:rPr>
        <w:t xml:space="preserve"> </w:t>
      </w:r>
      <w:r>
        <w:rPr>
          <w:color w:val="231F20"/>
          <w:spacing w:val="3"/>
        </w:rPr>
        <w:t>(Fil</w:t>
      </w:r>
      <w:r>
        <w:rPr>
          <w:color w:val="231F20"/>
          <w:spacing w:val="24"/>
        </w:rPr>
        <w:t xml:space="preserve"> </w:t>
      </w:r>
      <w:r>
        <w:rPr>
          <w:color w:val="231F20"/>
          <w:spacing w:val="3"/>
        </w:rPr>
        <w:t>2,6-11;</w:t>
      </w:r>
      <w:r>
        <w:rPr>
          <w:color w:val="231F20"/>
          <w:spacing w:val="23"/>
        </w:rPr>
        <w:t xml:space="preserve"> </w:t>
      </w:r>
      <w:r>
        <w:rPr>
          <w:color w:val="231F20"/>
          <w:spacing w:val="2"/>
        </w:rPr>
        <w:t>Gál</w:t>
      </w:r>
      <w:r>
        <w:rPr>
          <w:color w:val="231F20"/>
          <w:spacing w:val="24"/>
        </w:rPr>
        <w:t xml:space="preserve"> </w:t>
      </w:r>
      <w:r>
        <w:rPr>
          <w:color w:val="231F20"/>
          <w:spacing w:val="3"/>
        </w:rPr>
        <w:t>4,4).</w:t>
      </w:r>
      <w:r>
        <w:rPr>
          <w:color w:val="231F20"/>
          <w:spacing w:val="24"/>
        </w:rPr>
        <w:t xml:space="preserve"> </w:t>
      </w:r>
      <w:r>
        <w:rPr>
          <w:color w:val="231F20"/>
          <w:spacing w:val="3"/>
        </w:rPr>
        <w:t>Fuera</w:t>
      </w:r>
      <w:r>
        <w:rPr>
          <w:color w:val="231F20"/>
          <w:spacing w:val="24"/>
        </w:rPr>
        <w:t xml:space="preserve"> </w:t>
      </w:r>
      <w:r>
        <w:rPr>
          <w:color w:val="231F20"/>
        </w:rPr>
        <w:t>de</w:t>
      </w:r>
      <w:r>
        <w:rPr>
          <w:color w:val="231F20"/>
          <w:spacing w:val="24"/>
        </w:rPr>
        <w:t xml:space="preserve"> </w:t>
      </w:r>
      <w:r>
        <w:rPr>
          <w:color w:val="231F20"/>
          <w:spacing w:val="4"/>
        </w:rPr>
        <w:t xml:space="preserve">su </w:t>
      </w:r>
      <w:r>
        <w:rPr>
          <w:color w:val="231F20"/>
          <w:spacing w:val="3"/>
        </w:rPr>
        <w:t xml:space="preserve">Transfiguración </w:t>
      </w:r>
      <w:r>
        <w:rPr>
          <w:color w:val="231F20"/>
          <w:spacing w:val="2"/>
        </w:rPr>
        <w:t xml:space="preserve">(Lc </w:t>
      </w:r>
      <w:r>
        <w:rPr>
          <w:color w:val="231F20"/>
          <w:spacing w:val="3"/>
        </w:rPr>
        <w:t xml:space="preserve">9,32) </w:t>
      </w:r>
      <w:r>
        <w:rPr>
          <w:color w:val="231F20"/>
        </w:rPr>
        <w:t xml:space="preserve">no se </w:t>
      </w:r>
      <w:r>
        <w:rPr>
          <w:color w:val="231F20"/>
          <w:spacing w:val="3"/>
        </w:rPr>
        <w:t>manifestó</w:t>
      </w:r>
      <w:r>
        <w:rPr>
          <w:color w:val="231F20"/>
          <w:spacing w:val="5"/>
        </w:rPr>
        <w:t xml:space="preserve"> </w:t>
      </w:r>
      <w:r>
        <w:rPr>
          <w:color w:val="231F20"/>
        </w:rPr>
        <w:t>en</w:t>
      </w:r>
      <w:r>
        <w:rPr>
          <w:color w:val="231F20"/>
          <w:spacing w:val="27"/>
        </w:rPr>
        <w:t xml:space="preserve"> </w:t>
      </w:r>
      <w:r>
        <w:rPr>
          <w:color w:val="231F20"/>
          <w:spacing w:val="4"/>
        </w:rPr>
        <w:t xml:space="preserve">su </w:t>
      </w:r>
      <w:r>
        <w:rPr>
          <w:color w:val="231F20"/>
        </w:rPr>
        <w:t>humanidad</w:t>
      </w:r>
      <w:r>
        <w:rPr>
          <w:color w:val="231F20"/>
          <w:spacing w:val="9"/>
        </w:rPr>
        <w:t xml:space="preserve"> </w:t>
      </w:r>
      <w:r>
        <w:rPr>
          <w:color w:val="231F20"/>
        </w:rPr>
        <w:t>la</w:t>
      </w:r>
      <w:r>
        <w:rPr>
          <w:color w:val="231F20"/>
          <w:spacing w:val="10"/>
        </w:rPr>
        <w:t xml:space="preserve"> </w:t>
      </w:r>
      <w:r>
        <w:rPr>
          <w:color w:val="231F20"/>
        </w:rPr>
        <w:t>Gloria</w:t>
      </w:r>
      <w:r>
        <w:rPr>
          <w:color w:val="231F20"/>
          <w:spacing w:val="10"/>
        </w:rPr>
        <w:t xml:space="preserve"> </w:t>
      </w:r>
      <w:r>
        <w:rPr>
          <w:color w:val="231F20"/>
        </w:rPr>
        <w:t>que</w:t>
      </w:r>
      <w:r>
        <w:rPr>
          <w:color w:val="231F20"/>
          <w:spacing w:val="9"/>
        </w:rPr>
        <w:t xml:space="preserve"> </w:t>
      </w:r>
      <w:r>
        <w:rPr>
          <w:color w:val="231F20"/>
        </w:rPr>
        <w:t>le</w:t>
      </w:r>
      <w:r>
        <w:rPr>
          <w:color w:val="231F20"/>
          <w:spacing w:val="10"/>
        </w:rPr>
        <w:t xml:space="preserve"> </w:t>
      </w:r>
      <w:r>
        <w:rPr>
          <w:color w:val="231F20"/>
        </w:rPr>
        <w:t>correspondía</w:t>
      </w:r>
      <w:r>
        <w:rPr>
          <w:color w:val="231F20"/>
          <w:spacing w:val="10"/>
        </w:rPr>
        <w:t xml:space="preserve"> </w:t>
      </w:r>
      <w:r>
        <w:rPr>
          <w:color w:val="231F20"/>
        </w:rPr>
        <w:t>como</w:t>
      </w:r>
      <w:r>
        <w:rPr>
          <w:color w:val="231F20"/>
          <w:spacing w:val="10"/>
        </w:rPr>
        <w:t xml:space="preserve"> </w:t>
      </w:r>
      <w:r>
        <w:rPr>
          <w:color w:val="231F20"/>
        </w:rPr>
        <w:t>Hijo</w:t>
      </w:r>
      <w:r>
        <w:rPr>
          <w:color w:val="231F20"/>
          <w:spacing w:val="-1"/>
        </w:rPr>
        <w:t xml:space="preserve"> </w:t>
      </w:r>
      <w:r>
        <w:rPr>
          <w:color w:val="231F20"/>
        </w:rPr>
        <w:t>(Jn 1,14 y 17,5), sino que quiso madurar</w:t>
      </w:r>
      <w:r>
        <w:rPr>
          <w:color w:val="231F20"/>
          <w:spacing w:val="2"/>
        </w:rPr>
        <w:t xml:space="preserve"> </w:t>
      </w:r>
      <w:r>
        <w:rPr>
          <w:color w:val="231F20"/>
        </w:rPr>
        <w:t>mediante</w:t>
      </w:r>
      <w:r>
        <w:rPr>
          <w:color w:val="231F20"/>
          <w:spacing w:val="5"/>
        </w:rPr>
        <w:t xml:space="preserve"> </w:t>
      </w:r>
      <w:r>
        <w:rPr>
          <w:color w:val="231F20"/>
        </w:rPr>
        <w:t xml:space="preserve">el </w:t>
      </w:r>
      <w:r>
        <w:rPr>
          <w:color w:val="231F20"/>
          <w:spacing w:val="2"/>
        </w:rPr>
        <w:t>sufrimiento,</w:t>
      </w:r>
      <w:r>
        <w:rPr>
          <w:color w:val="231F20"/>
          <w:spacing w:val="24"/>
        </w:rPr>
        <w:t xml:space="preserve"> </w:t>
      </w:r>
      <w:r>
        <w:rPr>
          <w:color w:val="231F20"/>
          <w:spacing w:val="2"/>
        </w:rPr>
        <w:t>como</w:t>
      </w:r>
      <w:r>
        <w:rPr>
          <w:color w:val="231F20"/>
          <w:spacing w:val="24"/>
        </w:rPr>
        <w:t xml:space="preserve"> </w:t>
      </w:r>
      <w:r>
        <w:rPr>
          <w:color w:val="231F20"/>
          <w:spacing w:val="2"/>
        </w:rPr>
        <w:t>cualquier</w:t>
      </w:r>
      <w:r>
        <w:rPr>
          <w:color w:val="231F20"/>
          <w:spacing w:val="24"/>
        </w:rPr>
        <w:t xml:space="preserve"> </w:t>
      </w:r>
      <w:r>
        <w:rPr>
          <w:color w:val="231F20"/>
          <w:spacing w:val="2"/>
        </w:rPr>
        <w:t>hombre</w:t>
      </w:r>
      <w:r>
        <w:rPr>
          <w:color w:val="231F20"/>
          <w:spacing w:val="24"/>
        </w:rPr>
        <w:t xml:space="preserve"> </w:t>
      </w:r>
      <w:r>
        <w:rPr>
          <w:color w:val="231F20"/>
          <w:spacing w:val="2"/>
        </w:rPr>
        <w:t>(Heb</w:t>
      </w:r>
      <w:r>
        <w:rPr>
          <w:color w:val="231F20"/>
          <w:spacing w:val="24"/>
        </w:rPr>
        <w:t xml:space="preserve"> </w:t>
      </w:r>
      <w:r>
        <w:rPr>
          <w:color w:val="231F20"/>
          <w:spacing w:val="3"/>
        </w:rPr>
        <w:t xml:space="preserve">5,7-8). </w:t>
      </w:r>
      <w:r>
        <w:rPr>
          <w:color w:val="231F20"/>
        </w:rPr>
        <w:t xml:space="preserve">Desde el comienzo Jesús </w:t>
      </w:r>
      <w:r>
        <w:rPr>
          <w:b/>
          <w:color w:val="231F20"/>
        </w:rPr>
        <w:t>estuvo consciente</w:t>
      </w:r>
      <w:r>
        <w:rPr>
          <w:b/>
          <w:color w:val="231F20"/>
          <w:spacing w:val="5"/>
        </w:rPr>
        <w:t xml:space="preserve"> </w:t>
      </w:r>
      <w:r>
        <w:rPr>
          <w:color w:val="231F20"/>
        </w:rPr>
        <w:t>de</w:t>
      </w:r>
      <w:r>
        <w:rPr>
          <w:color w:val="231F20"/>
          <w:spacing w:val="1"/>
        </w:rPr>
        <w:t xml:space="preserve"> </w:t>
      </w:r>
      <w:r>
        <w:rPr>
          <w:color w:val="231F20"/>
        </w:rPr>
        <w:t>quién era</w:t>
      </w:r>
      <w:r>
        <w:rPr>
          <w:color w:val="231F20"/>
          <w:spacing w:val="17"/>
        </w:rPr>
        <w:t xml:space="preserve"> </w:t>
      </w:r>
      <w:r>
        <w:rPr>
          <w:color w:val="231F20"/>
        </w:rPr>
        <w:t>(Lc</w:t>
      </w:r>
      <w:r>
        <w:rPr>
          <w:color w:val="231F20"/>
          <w:spacing w:val="17"/>
        </w:rPr>
        <w:t xml:space="preserve"> </w:t>
      </w:r>
      <w:r>
        <w:rPr>
          <w:color w:val="231F20"/>
        </w:rPr>
        <w:t>2,49</w:t>
      </w:r>
      <w:r>
        <w:rPr>
          <w:color w:val="231F20"/>
          <w:spacing w:val="17"/>
        </w:rPr>
        <w:t xml:space="preserve"> </w:t>
      </w:r>
      <w:r>
        <w:rPr>
          <w:color w:val="231F20"/>
        </w:rPr>
        <w:t>y</w:t>
      </w:r>
      <w:r>
        <w:rPr>
          <w:color w:val="231F20"/>
          <w:spacing w:val="17"/>
        </w:rPr>
        <w:t xml:space="preserve"> </w:t>
      </w:r>
      <w:r>
        <w:rPr>
          <w:color w:val="231F20"/>
        </w:rPr>
        <w:t>Heb</w:t>
      </w:r>
      <w:r>
        <w:rPr>
          <w:color w:val="231F20"/>
          <w:spacing w:val="17"/>
        </w:rPr>
        <w:t xml:space="preserve"> </w:t>
      </w:r>
      <w:r>
        <w:rPr>
          <w:color w:val="231F20"/>
        </w:rPr>
        <w:t>10,5).</w:t>
      </w:r>
      <w:r>
        <w:rPr>
          <w:color w:val="231F20"/>
          <w:spacing w:val="17"/>
        </w:rPr>
        <w:t xml:space="preserve"> </w:t>
      </w:r>
      <w:r>
        <w:rPr>
          <w:color w:val="231F20"/>
        </w:rPr>
        <w:t>Pero</w:t>
      </w:r>
      <w:r>
        <w:rPr>
          <w:color w:val="231F20"/>
          <w:spacing w:val="17"/>
        </w:rPr>
        <w:t xml:space="preserve"> </w:t>
      </w:r>
      <w:r>
        <w:rPr>
          <w:color w:val="231F20"/>
        </w:rPr>
        <w:t>no</w:t>
      </w:r>
      <w:r>
        <w:rPr>
          <w:color w:val="231F20"/>
          <w:spacing w:val="17"/>
        </w:rPr>
        <w:t xml:space="preserve"> </w:t>
      </w:r>
      <w:r>
        <w:rPr>
          <w:color w:val="231F20"/>
        </w:rPr>
        <w:t>por</w:t>
      </w:r>
      <w:r>
        <w:rPr>
          <w:color w:val="231F20"/>
          <w:spacing w:val="17"/>
        </w:rPr>
        <w:t xml:space="preserve"> </w:t>
      </w:r>
      <w:r>
        <w:rPr>
          <w:color w:val="231F20"/>
        </w:rPr>
        <w:t>eso</w:t>
      </w:r>
      <w:r>
        <w:rPr>
          <w:color w:val="231F20"/>
          <w:spacing w:val="17"/>
        </w:rPr>
        <w:t xml:space="preserve"> </w:t>
      </w:r>
      <w:r>
        <w:rPr>
          <w:color w:val="231F20"/>
        </w:rPr>
        <w:t>lo</w:t>
      </w:r>
      <w:r>
        <w:rPr>
          <w:color w:val="231F20"/>
          <w:spacing w:val="17"/>
        </w:rPr>
        <w:t xml:space="preserve"> </w:t>
      </w:r>
      <w:r>
        <w:rPr>
          <w:color w:val="231F20"/>
        </w:rPr>
        <w:t>sabía todo</w:t>
      </w:r>
      <w:r>
        <w:rPr>
          <w:color w:val="231F20"/>
          <w:spacing w:val="11"/>
        </w:rPr>
        <w:t xml:space="preserve"> </w:t>
      </w:r>
      <w:r>
        <w:rPr>
          <w:color w:val="231F20"/>
        </w:rPr>
        <w:t>(com.</w:t>
      </w:r>
      <w:r>
        <w:rPr>
          <w:color w:val="231F20"/>
          <w:spacing w:val="12"/>
        </w:rPr>
        <w:t xml:space="preserve"> </w:t>
      </w:r>
      <w:r>
        <w:rPr>
          <w:color w:val="231F20"/>
        </w:rPr>
        <w:t>de</w:t>
      </w:r>
      <w:r>
        <w:rPr>
          <w:color w:val="231F20"/>
          <w:spacing w:val="12"/>
        </w:rPr>
        <w:t xml:space="preserve"> </w:t>
      </w:r>
      <w:r>
        <w:rPr>
          <w:color w:val="231F20"/>
        </w:rPr>
        <w:t>Mc</w:t>
      </w:r>
      <w:r>
        <w:rPr>
          <w:color w:val="231F20"/>
          <w:spacing w:val="12"/>
        </w:rPr>
        <w:t xml:space="preserve"> </w:t>
      </w:r>
      <w:r>
        <w:rPr>
          <w:color w:val="231F20"/>
        </w:rPr>
        <w:t>6,2),</w:t>
      </w:r>
      <w:r>
        <w:rPr>
          <w:color w:val="231F20"/>
          <w:spacing w:val="12"/>
        </w:rPr>
        <w:t xml:space="preserve"> </w:t>
      </w:r>
      <w:r>
        <w:rPr>
          <w:color w:val="231F20"/>
        </w:rPr>
        <w:t>y</w:t>
      </w:r>
      <w:r>
        <w:rPr>
          <w:color w:val="231F20"/>
          <w:spacing w:val="12"/>
        </w:rPr>
        <w:t xml:space="preserve"> </w:t>
      </w:r>
      <w:r>
        <w:rPr>
          <w:color w:val="231F20"/>
        </w:rPr>
        <w:t>descubrió</w:t>
      </w:r>
      <w:r>
        <w:rPr>
          <w:color w:val="231F20"/>
          <w:spacing w:val="12"/>
        </w:rPr>
        <w:t xml:space="preserve"> </w:t>
      </w:r>
      <w:r>
        <w:rPr>
          <w:color w:val="231F20"/>
        </w:rPr>
        <w:t>poco</w:t>
      </w:r>
      <w:r>
        <w:rPr>
          <w:color w:val="231F20"/>
          <w:spacing w:val="12"/>
        </w:rPr>
        <w:t xml:space="preserve"> </w:t>
      </w:r>
      <w:r>
        <w:rPr>
          <w:color w:val="231F20"/>
        </w:rPr>
        <w:t>a</w:t>
      </w:r>
      <w:r>
        <w:rPr>
          <w:color w:val="231F20"/>
          <w:spacing w:val="12"/>
        </w:rPr>
        <w:t xml:space="preserve"> </w:t>
      </w:r>
      <w:r>
        <w:rPr>
          <w:color w:val="231F20"/>
        </w:rPr>
        <w:t>poco</w:t>
      </w:r>
      <w:r>
        <w:rPr>
          <w:color w:val="231F20"/>
          <w:spacing w:val="12"/>
        </w:rPr>
        <w:t xml:space="preserve"> </w:t>
      </w:r>
      <w:r>
        <w:rPr>
          <w:color w:val="231F20"/>
        </w:rPr>
        <w:t>las exigencias de su misión (com. de Lc 3,21 y</w:t>
      </w:r>
      <w:r>
        <w:rPr>
          <w:color w:val="231F20"/>
          <w:spacing w:val="-2"/>
        </w:rPr>
        <w:t xml:space="preserve"> </w:t>
      </w:r>
      <w:r>
        <w:rPr>
          <w:color w:val="231F20"/>
        </w:rPr>
        <w:t xml:space="preserve">Lc 9,31). Jesús </w:t>
      </w:r>
      <w:r>
        <w:rPr>
          <w:b/>
          <w:color w:val="231F20"/>
        </w:rPr>
        <w:t xml:space="preserve">se ubica en nuestra historia. </w:t>
      </w:r>
      <w:r>
        <w:rPr>
          <w:color w:val="231F20"/>
        </w:rPr>
        <w:t>El</w:t>
      </w:r>
      <w:r>
        <w:rPr>
          <w:color w:val="231F20"/>
          <w:spacing w:val="2"/>
        </w:rPr>
        <w:t xml:space="preserve"> </w:t>
      </w:r>
      <w:r>
        <w:rPr>
          <w:color w:val="231F20"/>
        </w:rPr>
        <w:t>Evangelio</w:t>
      </w:r>
      <w:r>
        <w:rPr>
          <w:color w:val="231F20"/>
          <w:spacing w:val="6"/>
        </w:rPr>
        <w:t xml:space="preserve"> </w:t>
      </w:r>
      <w:r>
        <w:rPr>
          <w:color w:val="231F20"/>
        </w:rPr>
        <w:t>sitúa</w:t>
      </w:r>
      <w:r>
        <w:rPr>
          <w:color w:val="231F20"/>
          <w:spacing w:val="-1"/>
        </w:rPr>
        <w:t xml:space="preserve"> </w:t>
      </w:r>
      <w:r>
        <w:rPr>
          <w:color w:val="231F20"/>
        </w:rPr>
        <w:t>su</w:t>
      </w:r>
      <w:r>
        <w:rPr>
          <w:color w:val="231F20"/>
          <w:spacing w:val="-4"/>
        </w:rPr>
        <w:t xml:space="preserve"> </w:t>
      </w:r>
      <w:r>
        <w:rPr>
          <w:color w:val="231F20"/>
        </w:rPr>
        <w:t>nacimiento</w:t>
      </w:r>
      <w:r>
        <w:rPr>
          <w:color w:val="231F20"/>
          <w:spacing w:val="-3"/>
        </w:rPr>
        <w:t xml:space="preserve"> </w:t>
      </w:r>
      <w:r>
        <w:rPr>
          <w:color w:val="231F20"/>
        </w:rPr>
        <w:t>(Lc</w:t>
      </w:r>
      <w:r>
        <w:rPr>
          <w:color w:val="231F20"/>
          <w:spacing w:val="-3"/>
        </w:rPr>
        <w:t xml:space="preserve"> </w:t>
      </w:r>
      <w:r>
        <w:rPr>
          <w:color w:val="231F20"/>
        </w:rPr>
        <w:t>2,1</w:t>
      </w:r>
      <w:r>
        <w:rPr>
          <w:color w:val="231F20"/>
          <w:spacing w:val="-4"/>
        </w:rPr>
        <w:t xml:space="preserve"> </w:t>
      </w:r>
      <w:r>
        <w:rPr>
          <w:color w:val="231F20"/>
        </w:rPr>
        <w:t>y</w:t>
      </w:r>
      <w:r>
        <w:rPr>
          <w:color w:val="231F20"/>
          <w:spacing w:val="-3"/>
        </w:rPr>
        <w:t xml:space="preserve"> </w:t>
      </w:r>
      <w:r>
        <w:rPr>
          <w:color w:val="231F20"/>
        </w:rPr>
        <w:t>Mt</w:t>
      </w:r>
      <w:r>
        <w:rPr>
          <w:color w:val="231F20"/>
          <w:spacing w:val="-3"/>
        </w:rPr>
        <w:t xml:space="preserve"> </w:t>
      </w:r>
      <w:r>
        <w:rPr>
          <w:color w:val="231F20"/>
        </w:rPr>
        <w:t>2,1;</w:t>
      </w:r>
      <w:r>
        <w:rPr>
          <w:color w:val="231F20"/>
          <w:spacing w:val="-4"/>
        </w:rPr>
        <w:t xml:space="preserve"> </w:t>
      </w:r>
      <w:r>
        <w:rPr>
          <w:color w:val="231F20"/>
        </w:rPr>
        <w:t>Jn</w:t>
      </w:r>
      <w:r>
        <w:rPr>
          <w:color w:val="231F20"/>
          <w:spacing w:val="-3"/>
        </w:rPr>
        <w:t xml:space="preserve"> </w:t>
      </w:r>
      <w:r>
        <w:rPr>
          <w:color w:val="231F20"/>
        </w:rPr>
        <w:t>7,42);</w:t>
      </w:r>
      <w:r>
        <w:rPr>
          <w:color w:val="231F20"/>
          <w:spacing w:val="-3"/>
        </w:rPr>
        <w:t xml:space="preserve"> </w:t>
      </w:r>
      <w:r>
        <w:rPr>
          <w:color w:val="231F20"/>
        </w:rPr>
        <w:t>el</w:t>
      </w:r>
      <w:r>
        <w:rPr>
          <w:color w:val="231F20"/>
          <w:spacing w:val="-3"/>
        </w:rPr>
        <w:t xml:space="preserve"> </w:t>
      </w:r>
      <w:r>
        <w:rPr>
          <w:color w:val="231F20"/>
        </w:rPr>
        <w:t>comienzo</w:t>
      </w:r>
      <w:r>
        <w:rPr>
          <w:color w:val="231F20"/>
          <w:spacing w:val="-1"/>
        </w:rPr>
        <w:t xml:space="preserve"> </w:t>
      </w:r>
      <w:r>
        <w:rPr>
          <w:color w:val="231F20"/>
        </w:rPr>
        <w:t>de su ministerio público (Lc 3,1-2;</w:t>
      </w:r>
      <w:r>
        <w:rPr>
          <w:color w:val="231F20"/>
          <w:spacing w:val="3"/>
        </w:rPr>
        <w:t xml:space="preserve"> </w:t>
      </w:r>
      <w:r>
        <w:rPr>
          <w:color w:val="231F20"/>
        </w:rPr>
        <w:t>3,22); su</w:t>
      </w:r>
      <w:r>
        <w:rPr>
          <w:color w:val="231F20"/>
          <w:spacing w:val="11"/>
        </w:rPr>
        <w:t xml:space="preserve"> </w:t>
      </w:r>
      <w:r>
        <w:rPr>
          <w:color w:val="231F20"/>
        </w:rPr>
        <w:t>muerte</w:t>
      </w:r>
      <w:r>
        <w:rPr>
          <w:color w:val="231F20"/>
          <w:spacing w:val="-1"/>
        </w:rPr>
        <w:t xml:space="preserve"> </w:t>
      </w:r>
      <w:r>
        <w:rPr>
          <w:color w:val="231F20"/>
        </w:rPr>
        <w:t>en tiempo del gobernador Pilato y el</w:t>
      </w:r>
      <w:r>
        <w:rPr>
          <w:color w:val="231F20"/>
          <w:spacing w:val="-3"/>
        </w:rPr>
        <w:t xml:space="preserve"> </w:t>
      </w:r>
      <w:r>
        <w:rPr>
          <w:color w:val="231F20"/>
        </w:rPr>
        <w:t>Sumo Sacerdote</w:t>
      </w:r>
      <w:r>
        <w:rPr>
          <w:color w:val="231F20"/>
          <w:spacing w:val="-1"/>
        </w:rPr>
        <w:t xml:space="preserve"> </w:t>
      </w:r>
      <w:r>
        <w:rPr>
          <w:color w:val="231F20"/>
        </w:rPr>
        <w:t>Caifás (Jn 11,49). Nacido en Belén, se cría</w:t>
      </w:r>
      <w:r>
        <w:rPr>
          <w:color w:val="231F20"/>
          <w:spacing w:val="6"/>
        </w:rPr>
        <w:t xml:space="preserve"> </w:t>
      </w:r>
      <w:r>
        <w:rPr>
          <w:color w:val="231F20"/>
        </w:rPr>
        <w:t>en</w:t>
      </w:r>
      <w:r>
        <w:rPr>
          <w:color w:val="231F20"/>
          <w:spacing w:val="6"/>
        </w:rPr>
        <w:t xml:space="preserve"> </w:t>
      </w:r>
      <w:r>
        <w:rPr>
          <w:color w:val="231F20"/>
        </w:rPr>
        <w:t>Naza-</w:t>
      </w:r>
      <w:r>
        <w:rPr>
          <w:color w:val="231F20"/>
          <w:spacing w:val="-1"/>
        </w:rPr>
        <w:t xml:space="preserve"> </w:t>
      </w:r>
      <w:r>
        <w:rPr>
          <w:color w:val="231F20"/>
        </w:rPr>
        <w:t>ret</w:t>
      </w:r>
      <w:r>
        <w:rPr>
          <w:color w:val="231F20"/>
          <w:spacing w:val="21"/>
        </w:rPr>
        <w:t xml:space="preserve"> </w:t>
      </w:r>
      <w:r>
        <w:rPr>
          <w:color w:val="231F20"/>
        </w:rPr>
        <w:t>(Mt</w:t>
      </w:r>
      <w:r>
        <w:rPr>
          <w:color w:val="231F20"/>
          <w:spacing w:val="22"/>
        </w:rPr>
        <w:t xml:space="preserve"> </w:t>
      </w:r>
      <w:r>
        <w:rPr>
          <w:color w:val="231F20"/>
        </w:rPr>
        <w:t>2,23;</w:t>
      </w:r>
      <w:r>
        <w:rPr>
          <w:color w:val="231F20"/>
          <w:spacing w:val="22"/>
        </w:rPr>
        <w:t xml:space="preserve"> </w:t>
      </w:r>
      <w:r>
        <w:rPr>
          <w:color w:val="231F20"/>
        </w:rPr>
        <w:t>Lc</w:t>
      </w:r>
      <w:r>
        <w:rPr>
          <w:color w:val="231F20"/>
          <w:spacing w:val="21"/>
        </w:rPr>
        <w:t xml:space="preserve"> </w:t>
      </w:r>
      <w:r>
        <w:rPr>
          <w:color w:val="231F20"/>
        </w:rPr>
        <w:t>4,16),</w:t>
      </w:r>
      <w:r>
        <w:rPr>
          <w:color w:val="231F20"/>
          <w:spacing w:val="22"/>
        </w:rPr>
        <w:t xml:space="preserve"> </w:t>
      </w:r>
      <w:r>
        <w:rPr>
          <w:color w:val="231F20"/>
        </w:rPr>
        <w:t>donde</w:t>
      </w:r>
      <w:r>
        <w:rPr>
          <w:color w:val="231F20"/>
          <w:spacing w:val="22"/>
        </w:rPr>
        <w:t xml:space="preserve"> </w:t>
      </w:r>
      <w:r>
        <w:rPr>
          <w:color w:val="231F20"/>
        </w:rPr>
        <w:t>trabaja;</w:t>
      </w:r>
      <w:r>
        <w:rPr>
          <w:color w:val="231F20"/>
          <w:spacing w:val="21"/>
        </w:rPr>
        <w:t xml:space="preserve"> </w:t>
      </w:r>
      <w:r>
        <w:rPr>
          <w:color w:val="231F20"/>
        </w:rPr>
        <w:t>no</w:t>
      </w:r>
      <w:r>
        <w:rPr>
          <w:color w:val="231F20"/>
          <w:spacing w:val="22"/>
        </w:rPr>
        <w:t xml:space="preserve"> </w:t>
      </w:r>
      <w:r>
        <w:rPr>
          <w:color w:val="231F20"/>
        </w:rPr>
        <w:t>sale</w:t>
      </w:r>
      <w:r>
        <w:rPr>
          <w:color w:val="231F20"/>
          <w:spacing w:val="22"/>
        </w:rPr>
        <w:t xml:space="preserve"> </w:t>
      </w:r>
      <w:r>
        <w:rPr>
          <w:color w:val="231F20"/>
        </w:rPr>
        <w:t>para</w:t>
      </w:r>
    </w:p>
    <w:p w:rsidR="00361B4E" w:rsidRDefault="00E13EBB">
      <w:pPr>
        <w:pStyle w:val="Textoindependiente"/>
        <w:spacing w:line="134" w:lineRule="exact"/>
        <w:ind w:left="366"/>
        <w:jc w:val="both"/>
      </w:pPr>
      <w:r>
        <w:rPr>
          <w:color w:val="231F20"/>
        </w:rPr>
        <w:t>hacerse discípulo de algún maestro (Jn 7,15).</w:t>
      </w:r>
    </w:p>
    <w:p w:rsidR="00361B4E" w:rsidRDefault="00E13EBB">
      <w:pPr>
        <w:spacing w:before="5" w:line="218" w:lineRule="auto"/>
        <w:ind w:left="366" w:right="152" w:hanging="126"/>
        <w:jc w:val="both"/>
        <w:rPr>
          <w:sz w:val="14"/>
        </w:rPr>
      </w:pPr>
      <w:r>
        <w:rPr>
          <w:color w:val="231F20"/>
          <w:sz w:val="14"/>
        </w:rPr>
        <w:t xml:space="preserve">Jesús empieza predicando </w:t>
      </w:r>
      <w:r>
        <w:rPr>
          <w:b/>
          <w:color w:val="231F20"/>
          <w:sz w:val="14"/>
        </w:rPr>
        <w:t xml:space="preserve">en las sinagogas </w:t>
      </w:r>
      <w:r>
        <w:rPr>
          <w:color w:val="231F20"/>
          <w:sz w:val="14"/>
        </w:rPr>
        <w:t xml:space="preserve">(Lc 4,15; Mc 1,21) e inaugurando el </w:t>
      </w:r>
      <w:r>
        <w:rPr>
          <w:b/>
          <w:color w:val="231F20"/>
          <w:sz w:val="14"/>
        </w:rPr>
        <w:t xml:space="preserve">Reino de Dios </w:t>
      </w:r>
      <w:r>
        <w:rPr>
          <w:color w:val="231F20"/>
          <w:sz w:val="14"/>
        </w:rPr>
        <w:t xml:space="preserve">(Mc 1,15 y </w:t>
      </w:r>
      <w:r>
        <w:rPr>
          <w:b/>
          <w:color w:val="231F20"/>
          <w:sz w:val="14"/>
        </w:rPr>
        <w:t>110-118</w:t>
      </w:r>
      <w:r>
        <w:rPr>
          <w:color w:val="231F20"/>
          <w:sz w:val="14"/>
        </w:rPr>
        <w:t xml:space="preserve">). Llega a reunir muchedumbres (Mt 5,1 y 14,14). Después de un tiempo se produce una </w:t>
      </w:r>
      <w:r>
        <w:rPr>
          <w:b/>
          <w:color w:val="231F20"/>
          <w:sz w:val="14"/>
        </w:rPr>
        <w:t xml:space="preserve">crisis </w:t>
      </w:r>
      <w:r>
        <w:rPr>
          <w:color w:val="231F20"/>
          <w:sz w:val="14"/>
        </w:rPr>
        <w:t xml:space="preserve">(Jn 6,66) y Jesús se dedica a </w:t>
      </w:r>
      <w:r>
        <w:rPr>
          <w:b/>
          <w:color w:val="231F20"/>
          <w:sz w:val="14"/>
        </w:rPr>
        <w:t xml:space="preserve">formar a sus discípu- los </w:t>
      </w:r>
      <w:r>
        <w:rPr>
          <w:color w:val="231F20"/>
          <w:sz w:val="14"/>
        </w:rPr>
        <w:t xml:space="preserve">(Mc 9,30) que formarán el núcleo de su </w:t>
      </w:r>
      <w:r>
        <w:rPr>
          <w:b/>
          <w:color w:val="231F20"/>
          <w:sz w:val="14"/>
        </w:rPr>
        <w:t xml:space="preserve">Iglesia </w:t>
      </w:r>
      <w:r>
        <w:rPr>
          <w:color w:val="231F20"/>
          <w:sz w:val="14"/>
        </w:rPr>
        <w:t xml:space="preserve">(Mt 16,16; Lc 22,24-32). Luego, se prepara para su </w:t>
      </w:r>
      <w:r>
        <w:rPr>
          <w:b/>
          <w:color w:val="231F20"/>
          <w:sz w:val="14"/>
        </w:rPr>
        <w:t xml:space="preserve">muerte (130-138), </w:t>
      </w:r>
      <w:r>
        <w:rPr>
          <w:color w:val="231F20"/>
          <w:sz w:val="14"/>
        </w:rPr>
        <w:t xml:space="preserve">que corona su </w:t>
      </w:r>
      <w:r>
        <w:rPr>
          <w:b/>
          <w:color w:val="231F20"/>
          <w:sz w:val="14"/>
        </w:rPr>
        <w:t xml:space="preserve">resurrección </w:t>
      </w:r>
      <w:r>
        <w:rPr>
          <w:color w:val="231F20"/>
          <w:sz w:val="14"/>
        </w:rPr>
        <w:t xml:space="preserve">(ver </w:t>
      </w:r>
      <w:r>
        <w:rPr>
          <w:b/>
          <w:color w:val="231F20"/>
          <w:sz w:val="14"/>
        </w:rPr>
        <w:t>140-148</w:t>
      </w:r>
      <w:r>
        <w:rPr>
          <w:color w:val="231F20"/>
          <w:sz w:val="14"/>
        </w:rPr>
        <w:t>).</w:t>
      </w:r>
    </w:p>
    <w:p w:rsidR="00361B4E" w:rsidRDefault="00E13EBB">
      <w:pPr>
        <w:pStyle w:val="Textoindependiente"/>
        <w:spacing w:line="218" w:lineRule="auto"/>
        <w:ind w:left="366" w:right="150" w:hanging="126"/>
        <w:jc w:val="both"/>
      </w:pPr>
      <w:r>
        <w:rPr>
          <w:color w:val="231F20"/>
        </w:rPr>
        <w:t xml:space="preserve">Jesús </w:t>
      </w:r>
      <w:r>
        <w:rPr>
          <w:b/>
          <w:color w:val="231F20"/>
        </w:rPr>
        <w:t xml:space="preserve">hacía milagros, </w:t>
      </w:r>
      <w:r>
        <w:rPr>
          <w:color w:val="231F20"/>
        </w:rPr>
        <w:t>igual que los profetas, pero de otra manera que ellos, como quien tiene autoridad divina</w:t>
      </w:r>
      <w:r>
        <w:rPr>
          <w:color w:val="231F20"/>
          <w:spacing w:val="-6"/>
        </w:rPr>
        <w:t xml:space="preserve"> </w:t>
      </w:r>
      <w:r>
        <w:rPr>
          <w:color w:val="231F20"/>
        </w:rPr>
        <w:t>(Mc</w:t>
      </w:r>
      <w:r>
        <w:rPr>
          <w:color w:val="231F20"/>
          <w:spacing w:val="-6"/>
        </w:rPr>
        <w:t xml:space="preserve"> </w:t>
      </w:r>
      <w:r>
        <w:rPr>
          <w:color w:val="231F20"/>
        </w:rPr>
        <w:t>4,35-38).</w:t>
      </w:r>
      <w:r>
        <w:rPr>
          <w:color w:val="231F20"/>
          <w:spacing w:val="-6"/>
        </w:rPr>
        <w:t xml:space="preserve"> </w:t>
      </w:r>
      <w:r>
        <w:rPr>
          <w:b/>
          <w:color w:val="231F20"/>
        </w:rPr>
        <w:t>Habla</w:t>
      </w:r>
      <w:r>
        <w:rPr>
          <w:b/>
          <w:color w:val="231F20"/>
          <w:spacing w:val="-5"/>
        </w:rPr>
        <w:t xml:space="preserve"> </w:t>
      </w:r>
      <w:r>
        <w:rPr>
          <w:b/>
          <w:color w:val="231F20"/>
        </w:rPr>
        <w:t>con</w:t>
      </w:r>
      <w:r>
        <w:rPr>
          <w:b/>
          <w:color w:val="231F20"/>
          <w:spacing w:val="-6"/>
        </w:rPr>
        <w:t xml:space="preserve"> </w:t>
      </w:r>
      <w:r>
        <w:rPr>
          <w:b/>
          <w:color w:val="231F20"/>
        </w:rPr>
        <w:t>autoridad</w:t>
      </w:r>
      <w:r>
        <w:rPr>
          <w:b/>
          <w:color w:val="231F20"/>
          <w:spacing w:val="-7"/>
        </w:rPr>
        <w:t xml:space="preserve"> </w:t>
      </w:r>
      <w:r>
        <w:rPr>
          <w:color w:val="231F20"/>
        </w:rPr>
        <w:t>(Mc</w:t>
      </w:r>
      <w:r>
        <w:rPr>
          <w:color w:val="231F20"/>
          <w:spacing w:val="-5"/>
        </w:rPr>
        <w:t xml:space="preserve"> </w:t>
      </w:r>
      <w:r>
        <w:rPr>
          <w:color w:val="231F20"/>
        </w:rPr>
        <w:t xml:space="preserve">2,27; Mt 5,21; 5,28; 5,32). Fácilmente se coloca en el lugar que a Dios le corresponde (Mc 2,1-12; Lc 7,36-50; Mc 8,34-38). Afirma ser </w:t>
      </w:r>
      <w:r>
        <w:rPr>
          <w:b/>
          <w:color w:val="231F20"/>
        </w:rPr>
        <w:t xml:space="preserve">una sola cosa con el Padre </w:t>
      </w:r>
      <w:r>
        <w:rPr>
          <w:color w:val="231F20"/>
        </w:rPr>
        <w:t>(Mt 11,26-27; Jn 5,18; 8,58; 10,30;</w:t>
      </w:r>
      <w:r>
        <w:rPr>
          <w:color w:val="231F20"/>
          <w:spacing w:val="-23"/>
        </w:rPr>
        <w:t xml:space="preserve"> </w:t>
      </w:r>
      <w:r>
        <w:rPr>
          <w:color w:val="231F20"/>
        </w:rPr>
        <w:t>10,37-38).</w:t>
      </w:r>
    </w:p>
    <w:p w:rsidR="00361B4E" w:rsidRDefault="00E13EBB">
      <w:pPr>
        <w:pStyle w:val="Textoindependiente"/>
        <w:spacing w:line="218" w:lineRule="auto"/>
        <w:ind w:left="366" w:right="148" w:hanging="126"/>
        <w:jc w:val="both"/>
        <w:rPr>
          <w:b/>
        </w:rPr>
      </w:pPr>
      <w:r>
        <w:rPr>
          <w:color w:val="231F20"/>
        </w:rPr>
        <w:t xml:space="preserve">Jesús se negó habitualmente a que lo llamaran </w:t>
      </w:r>
      <w:r>
        <w:rPr>
          <w:b/>
          <w:color w:val="231F20"/>
        </w:rPr>
        <w:t xml:space="preserve">hijo de Dios </w:t>
      </w:r>
      <w:r>
        <w:rPr>
          <w:color w:val="231F20"/>
        </w:rPr>
        <w:t xml:space="preserve">(Mc 3,11; 5,7) porque este título se daba tradi- cionalmente a los reyes de Israel (2 Sam 7,14; Sal 89,27) y Jesús lo era en forma muy diferente de ellos. Prefiere llamarse </w:t>
      </w:r>
      <w:r>
        <w:rPr>
          <w:b/>
          <w:color w:val="231F20"/>
        </w:rPr>
        <w:t xml:space="preserve">Hijo del Hombre </w:t>
      </w:r>
      <w:r>
        <w:rPr>
          <w:color w:val="231F20"/>
        </w:rPr>
        <w:t xml:space="preserve">(Mt 26,64) refiriéndose a Daniel 7,13 (ver </w:t>
      </w:r>
      <w:r>
        <w:rPr>
          <w:b/>
          <w:color w:val="231F20"/>
        </w:rPr>
        <w:t>65</w:t>
      </w:r>
      <w:r>
        <w:rPr>
          <w:color w:val="231F20"/>
        </w:rPr>
        <w:t xml:space="preserve">). Pero Pedro pri- mero (Mt 16,16), y luego la Iglesia reconoció a Jesús como el </w:t>
      </w:r>
      <w:r>
        <w:rPr>
          <w:b/>
          <w:color w:val="231F20"/>
        </w:rPr>
        <w:t xml:space="preserve">Hijo de Dios </w:t>
      </w:r>
      <w:r>
        <w:rPr>
          <w:color w:val="231F20"/>
        </w:rPr>
        <w:t xml:space="preserve">(He 9,20). Ver </w:t>
      </w:r>
      <w:r>
        <w:rPr>
          <w:b/>
          <w:color w:val="231F20"/>
        </w:rPr>
        <w:t>140-145.</w:t>
      </w:r>
    </w:p>
    <w:p w:rsidR="00361B4E" w:rsidRDefault="00E13EBB">
      <w:pPr>
        <w:pStyle w:val="Textoindependiente"/>
        <w:spacing w:line="218" w:lineRule="auto"/>
        <w:ind w:left="366" w:right="153" w:hanging="126"/>
        <w:jc w:val="both"/>
      </w:pPr>
      <w:r>
        <w:rPr>
          <w:color w:val="231F20"/>
        </w:rPr>
        <w:t xml:space="preserve">El Hijo eterno del Padre no llegó del cielo a la humani- dad, sino que nació de un pueblo, Israel, y </w:t>
      </w:r>
      <w:r>
        <w:rPr>
          <w:b/>
          <w:color w:val="231F20"/>
        </w:rPr>
        <w:t xml:space="preserve">de una mujer </w:t>
      </w:r>
      <w:r>
        <w:rPr>
          <w:color w:val="231F20"/>
        </w:rPr>
        <w:t xml:space="preserve">(Gál 4,4), María, asociada en forma única al designio eterno del Padre (com. de Lc 1,26). El que debía ser recibido por la «virgen de Israel» (Is 7,14; Sol 3,14; Za 2,14; 9,9), nació </w:t>
      </w:r>
      <w:r>
        <w:rPr>
          <w:b/>
          <w:color w:val="231F20"/>
        </w:rPr>
        <w:t xml:space="preserve">de una madre virgen </w:t>
      </w:r>
      <w:r>
        <w:rPr>
          <w:color w:val="231F20"/>
        </w:rPr>
        <w:t>(Mt 1,18; Lc 1,26 y com. de Mc 6,1). La fe y el con- sentimiento de María permitieron que se realizara en ella la obra del Espíritu Santo (Lc 1,45).</w:t>
      </w:r>
    </w:p>
    <w:p w:rsidR="00361B4E" w:rsidRDefault="00E13EBB">
      <w:pPr>
        <w:pStyle w:val="Textoindependiente"/>
        <w:spacing w:line="218" w:lineRule="auto"/>
        <w:ind w:left="366" w:right="153" w:hanging="126"/>
        <w:jc w:val="both"/>
      </w:pPr>
      <w:r>
        <w:rPr>
          <w:color w:val="231F20"/>
        </w:rPr>
        <w:t xml:space="preserve">María </w:t>
      </w:r>
      <w:r>
        <w:rPr>
          <w:b/>
          <w:color w:val="231F20"/>
        </w:rPr>
        <w:t xml:space="preserve">interviene </w:t>
      </w:r>
      <w:r>
        <w:rPr>
          <w:color w:val="231F20"/>
        </w:rPr>
        <w:t>en el Evangelio: para la santificación de Juan Bautista (Lc 1,39), para que Jesús inicie su</w:t>
      </w:r>
    </w:p>
    <w:p w:rsidR="00361B4E" w:rsidRDefault="00361B4E">
      <w:pPr>
        <w:spacing w:line="218" w:lineRule="auto"/>
        <w:jc w:val="both"/>
        <w:sectPr w:rsidR="00361B4E">
          <w:headerReference w:type="default" r:id="rId48"/>
          <w:pgSz w:w="5900" w:h="8470"/>
          <w:pgMar w:top="340" w:right="360" w:bottom="0" w:left="340" w:header="146" w:footer="0" w:gutter="0"/>
          <w:cols w:num="2" w:space="720" w:equalWidth="0">
            <w:col w:w="1640" w:space="40"/>
            <w:col w:w="3520"/>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10720"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64"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65" name="Line 77"/>
                        <wps:cNvCnPr>
                          <a:cxnSpLocks noChangeShapeType="1"/>
                        </wps:cNvCnPr>
                        <wps:spPr bwMode="auto">
                          <a:xfrm>
                            <a:off x="505" y="2256"/>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6" name="Line 76"/>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692219" id="Group 75" o:spid="_x0000_s1026" style="position:absolute;margin-left:25.25pt;margin-top:22pt;width:243.8pt;height:391.2pt;z-index:-255605760;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">
                <v:line id="Line 77" o:spid="_x0000_s1027" style="position:absolute;visibility:visible;mso-wrap-style:square" from="505,2256" to="5381,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wPTcQAAADcAAAADwAAAGRycy9kb3ducmV2LnhtbERPzWrCQBC+F3yHZQq9lGZjpVJiVhGh&#10;UHpQa/oAY3ZMQndnY3Y1qU/vCgVv8/H9Tr4YrBFn6nzjWME4SUEQl043XCn4KT5e3kH4gKzROCYF&#10;f+RhMR895Jhp1/M3nXehEjGEfYYK6hDaTEpf1mTRJ64ljtzBdRZDhF0ldYd9DLdGvqbpVFpsODbU&#10;2NKqpvJ3d7IKiuNzMNvNl+mLzX4i98f15HJaK/X0OCxnIAIN4S7+d3/qOH/6Brd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LA9NxAAAANwAAAAPAAAAAAAAAAAA&#10;AAAAAKECAABkcnMvZG93bnJldi54bWxQSwUGAAAAAAQABAD5AAAAkgMAAAAA&#10;" strokecolor="#231f20" strokeweight=".5pt"/>
                <v:line id="Line 76"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ROsMAAADcAAAADwAAAGRycy9kb3ducmV2LnhtbERPzWrCQBC+F3yHZQQvRTdVCCV1lSII&#10;xYNa4wOM2WkSujsbs6uJPr0rFHqbj+935sveGnGl1teOFbxNEhDEhdM1lwqO+Xr8DsIHZI3GMSm4&#10;kYflYvAyx0y7jr/pegiliCHsM1RQhdBkUvqiIot+4hriyP241mKIsC2lbrGL4dbIaZKk0mLNsaHC&#10;hlYVFb+Hi1WQn1+D2e82pst3p5k8nbez+2Wr1GjYf36ACNSHf/Gf+0vH+WkKz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kTrDAAAA3AAAAA8AAAAAAAAAAAAA&#10;AAAAoQIAAGRycy9kb3ducmV2LnhtbFBLBQYAAAAABAAEAPkAAACRAw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E13EBB">
      <w:pPr>
        <w:pStyle w:val="Ttulo9"/>
        <w:spacing w:before="116" w:line="218" w:lineRule="auto"/>
        <w:ind w:left="400" w:hanging="236"/>
      </w:pPr>
      <w:r>
        <w:rPr>
          <w:color w:val="231F20"/>
        </w:rPr>
        <w:t xml:space="preserve">11. </w:t>
      </w:r>
      <w:r>
        <w:rPr>
          <w:color w:val="231F20"/>
          <w:spacing w:val="-3"/>
        </w:rPr>
        <w:t xml:space="preserve">Jesús proclama </w:t>
      </w:r>
      <w:r>
        <w:rPr>
          <w:color w:val="231F20"/>
        </w:rPr>
        <w:t xml:space="preserve">el </w:t>
      </w:r>
      <w:r>
        <w:rPr>
          <w:color w:val="231F20"/>
          <w:spacing w:val="-3"/>
        </w:rPr>
        <w:t>Reino</w:t>
      </w:r>
    </w:p>
    <w:p w:rsidR="00361B4E" w:rsidRDefault="00E13EBB">
      <w:pPr>
        <w:spacing w:line="148" w:lineRule="exact"/>
        <w:ind w:left="400"/>
        <w:rPr>
          <w:b/>
          <w:sz w:val="14"/>
        </w:rPr>
      </w:pPr>
      <w:r>
        <w:rPr>
          <w:b/>
          <w:color w:val="231F20"/>
          <w:sz w:val="14"/>
        </w:rPr>
        <w:t>de Dios</w:t>
      </w:r>
    </w:p>
    <w:p w:rsidR="00361B4E" w:rsidRDefault="00E13EBB">
      <w:pPr>
        <w:pStyle w:val="Textoindependiente"/>
        <w:rPr>
          <w:b/>
          <w:sz w:val="18"/>
        </w:rPr>
      </w:pPr>
      <w:r>
        <w:br w:type="column"/>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4"/>
        <w:rPr>
          <w:b/>
          <w:sz w:val="20"/>
        </w:rPr>
      </w:pPr>
    </w:p>
    <w:p w:rsidR="00361B4E" w:rsidRDefault="00E13EBB">
      <w:pPr>
        <w:ind w:left="96"/>
        <w:rPr>
          <w:b/>
          <w:sz w:val="14"/>
        </w:rPr>
      </w:pPr>
      <w:r>
        <w:rPr>
          <w:b/>
          <w:color w:val="231F20"/>
          <w:sz w:val="14"/>
        </w:rPr>
        <w:t>108</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23"/>
        <w:ind w:left="96"/>
        <w:rPr>
          <w:b/>
          <w:sz w:val="14"/>
        </w:rPr>
      </w:pPr>
      <w:r>
        <w:rPr>
          <w:b/>
          <w:color w:val="231F20"/>
          <w:sz w:val="14"/>
        </w:rPr>
        <w:t>110</w:t>
      </w:r>
    </w:p>
    <w:p w:rsidR="00361B4E" w:rsidRDefault="00361B4E">
      <w:pPr>
        <w:pStyle w:val="Textoindependiente"/>
        <w:spacing w:before="1"/>
        <w:rPr>
          <w:b/>
          <w:sz w:val="24"/>
        </w:rPr>
      </w:pPr>
    </w:p>
    <w:p w:rsidR="00361B4E" w:rsidRDefault="00E13EBB">
      <w:pPr>
        <w:ind w:left="96"/>
        <w:rPr>
          <w:b/>
          <w:sz w:val="14"/>
        </w:rPr>
      </w:pPr>
      <w:r>
        <w:rPr>
          <w:b/>
          <w:color w:val="231F20"/>
          <w:sz w:val="14"/>
        </w:rPr>
        <w:t>111</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5"/>
        <w:ind w:left="96"/>
        <w:rPr>
          <w:b/>
          <w:sz w:val="14"/>
        </w:rPr>
      </w:pPr>
      <w:r>
        <w:rPr>
          <w:b/>
          <w:color w:val="231F20"/>
          <w:sz w:val="14"/>
        </w:rPr>
        <w:t>112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8"/>
        <w:ind w:left="96"/>
        <w:rPr>
          <w:b/>
          <w:sz w:val="14"/>
        </w:rPr>
      </w:pPr>
      <w:r>
        <w:rPr>
          <w:b/>
          <w:color w:val="231F20"/>
          <w:sz w:val="14"/>
        </w:rPr>
        <w:t>113</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18"/>
        </w:rPr>
      </w:pPr>
    </w:p>
    <w:p w:rsidR="00361B4E" w:rsidRDefault="00E13EBB">
      <w:pPr>
        <w:spacing w:before="1"/>
        <w:ind w:left="96"/>
        <w:rPr>
          <w:b/>
          <w:sz w:val="14"/>
        </w:rPr>
      </w:pPr>
      <w:r>
        <w:rPr>
          <w:b/>
          <w:color w:val="231F20"/>
          <w:sz w:val="14"/>
        </w:rPr>
        <w:t>114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26"/>
        </w:rPr>
      </w:pPr>
    </w:p>
    <w:p w:rsidR="00361B4E" w:rsidRDefault="00E13EBB">
      <w:pPr>
        <w:ind w:left="96"/>
        <w:rPr>
          <w:b/>
          <w:sz w:val="14"/>
        </w:rPr>
      </w:pPr>
      <w:r>
        <w:rPr>
          <w:b/>
          <w:color w:val="231F20"/>
          <w:sz w:val="14"/>
        </w:rPr>
        <w:t>115</w:t>
      </w:r>
    </w:p>
    <w:p w:rsidR="00361B4E" w:rsidRDefault="00E13EBB">
      <w:pPr>
        <w:pStyle w:val="Textoindependiente"/>
        <w:spacing w:before="113" w:line="218" w:lineRule="auto"/>
        <w:ind w:left="291" w:right="149"/>
        <w:jc w:val="both"/>
      </w:pPr>
      <w:r>
        <w:br w:type="column"/>
      </w:r>
      <w:r>
        <w:rPr>
          <w:color w:val="231F20"/>
        </w:rPr>
        <w:t>ministerio (Jn 2; Caná), para recibirnos como hijos adoptivos (Jn 19,25). Se habla de ella en el naci- miento y la infancia de Jesús (Lc 2; Mt 2). Dos tex- tos nos obligan a reconocer que su grandeza no está en haber dado la vida a Jesús según la carne, sino en haber sido el modelo de los creyentes (Mc 3,31; Lc 11,27). La nombran en el primer núcleo de la Iglesia (He 1,14).</w:t>
      </w:r>
    </w:p>
    <w:p w:rsidR="00361B4E" w:rsidRDefault="00E13EBB">
      <w:pPr>
        <w:pStyle w:val="Textoindependiente"/>
        <w:spacing w:line="218" w:lineRule="auto"/>
        <w:ind w:left="291" w:right="152" w:hanging="126"/>
        <w:jc w:val="both"/>
      </w:pPr>
      <w:r>
        <w:rPr>
          <w:color w:val="231F20"/>
        </w:rPr>
        <w:t xml:space="preserve">Estos son los </w:t>
      </w:r>
      <w:r>
        <w:rPr>
          <w:b/>
          <w:color w:val="231F20"/>
        </w:rPr>
        <w:t xml:space="preserve">textos bíblicos </w:t>
      </w:r>
      <w:r>
        <w:rPr>
          <w:color w:val="231F20"/>
        </w:rPr>
        <w:t>que nos ayudan a expre- sar lo que es María para Dios y para la Iglesia: Gén 3,15; Is 7,14; Cant 4,12-16; Pro 8,22-31; Jdt 13,18-</w:t>
      </w:r>
    </w:p>
    <w:p w:rsidR="00361B4E" w:rsidRDefault="00E13EBB">
      <w:pPr>
        <w:pStyle w:val="Textoindependiente"/>
        <w:spacing w:line="148" w:lineRule="exact"/>
        <w:ind w:left="291"/>
        <w:jc w:val="both"/>
      </w:pPr>
      <w:r>
        <w:rPr>
          <w:color w:val="231F20"/>
        </w:rPr>
        <w:t>20; 16, 9-10; Ap 12.</w:t>
      </w:r>
    </w:p>
    <w:p w:rsidR="00361B4E" w:rsidRDefault="00E13EBB">
      <w:pPr>
        <w:spacing w:before="106" w:line="218" w:lineRule="auto"/>
        <w:ind w:left="287" w:right="152" w:hanging="123"/>
        <w:jc w:val="both"/>
        <w:rPr>
          <w:sz w:val="14"/>
        </w:rPr>
      </w:pPr>
      <w:r>
        <w:rPr>
          <w:color w:val="231F20"/>
          <w:sz w:val="14"/>
        </w:rPr>
        <w:t xml:space="preserve">Jesús empieza proclamando tiempos nuevos, anuncia- dos por los profetas, </w:t>
      </w:r>
      <w:r>
        <w:rPr>
          <w:b/>
          <w:color w:val="231F20"/>
          <w:sz w:val="14"/>
        </w:rPr>
        <w:t xml:space="preserve">tiempos de la gracia de Dios: </w:t>
      </w:r>
      <w:r>
        <w:rPr>
          <w:color w:val="231F20"/>
          <w:sz w:val="14"/>
        </w:rPr>
        <w:t>Mc 1,14; Lc 4,21; Lc 4,19.</w:t>
      </w:r>
    </w:p>
    <w:p w:rsidR="00361B4E" w:rsidRDefault="00E13EBB">
      <w:pPr>
        <w:spacing w:line="218" w:lineRule="auto"/>
        <w:ind w:left="291" w:right="152" w:hanging="126"/>
        <w:jc w:val="both"/>
        <w:rPr>
          <w:sz w:val="14"/>
        </w:rPr>
      </w:pPr>
      <w:r>
        <w:rPr>
          <w:color w:val="231F20"/>
          <w:sz w:val="14"/>
        </w:rPr>
        <w:t xml:space="preserve">Jesús proclama el </w:t>
      </w:r>
      <w:r>
        <w:rPr>
          <w:b/>
          <w:color w:val="231F20"/>
          <w:sz w:val="14"/>
        </w:rPr>
        <w:t xml:space="preserve">Reino de Dios </w:t>
      </w:r>
      <w:r>
        <w:rPr>
          <w:color w:val="231F20"/>
          <w:sz w:val="14"/>
        </w:rPr>
        <w:t xml:space="preserve">(o </w:t>
      </w:r>
      <w:r>
        <w:rPr>
          <w:b/>
          <w:color w:val="231F20"/>
          <w:sz w:val="14"/>
        </w:rPr>
        <w:t xml:space="preserve">Reino de los Cie- los: </w:t>
      </w:r>
      <w:r>
        <w:rPr>
          <w:color w:val="231F20"/>
          <w:sz w:val="14"/>
        </w:rPr>
        <w:t xml:space="preserve">Mt 5,1 y com. de Mt 6,9). Y sus milagros son signos de que este Reino de Dios ya está entre los hombres (Mt 11,26-27; Lc 17,21), </w:t>
      </w:r>
      <w:r>
        <w:rPr>
          <w:b/>
          <w:color w:val="231F20"/>
          <w:sz w:val="14"/>
        </w:rPr>
        <w:t xml:space="preserve">con poder para sanar </w:t>
      </w:r>
      <w:r>
        <w:rPr>
          <w:color w:val="231F20"/>
          <w:sz w:val="14"/>
        </w:rPr>
        <w:t>todos sus males: Mt 9,35.</w:t>
      </w:r>
    </w:p>
    <w:p w:rsidR="00361B4E" w:rsidRDefault="00E13EBB">
      <w:pPr>
        <w:pStyle w:val="Textoindependiente"/>
        <w:spacing w:line="218" w:lineRule="auto"/>
        <w:ind w:left="291" w:right="151" w:hanging="126"/>
        <w:jc w:val="both"/>
      </w:pPr>
      <w:r>
        <w:rPr>
          <w:color w:val="231F20"/>
        </w:rPr>
        <w:t xml:space="preserve">El Reino de Dios significa que </w:t>
      </w:r>
      <w:r>
        <w:rPr>
          <w:b/>
          <w:color w:val="231F20"/>
        </w:rPr>
        <w:t xml:space="preserve">Dios ahora se da a conocer como Padre </w:t>
      </w:r>
      <w:r>
        <w:rPr>
          <w:color w:val="231F20"/>
        </w:rPr>
        <w:t xml:space="preserve">(Mt 6,1; 6,9; 6,18;...) y debe ser reconocido como tal por sus hijos (Mt 11,26-27). Toda la novedad del Reino está en un conocimiento nuevo de Dios (Jn 4,23), conocimiento del Padre (Jn 7,28-29) y del Hijo (Jn 17,3), borrando la </w:t>
      </w:r>
      <w:r>
        <w:rPr>
          <w:color w:val="231F20"/>
          <w:spacing w:val="2"/>
        </w:rPr>
        <w:t xml:space="preserve">imagen </w:t>
      </w:r>
      <w:r>
        <w:rPr>
          <w:color w:val="231F20"/>
        </w:rPr>
        <w:t xml:space="preserve">antigua del Dios castigador (Lc 9,54 y 14,2; Jn 9,3), fuerte con su poder (Mt 11,29; Jn 12,34-35), </w:t>
      </w:r>
      <w:r>
        <w:rPr>
          <w:color w:val="231F20"/>
          <w:spacing w:val="2"/>
        </w:rPr>
        <w:t xml:space="preserve">muy </w:t>
      </w:r>
      <w:r>
        <w:rPr>
          <w:color w:val="231F20"/>
        </w:rPr>
        <w:t>lejos de los hombres (Jn 14,8).</w:t>
      </w:r>
    </w:p>
    <w:p w:rsidR="00361B4E" w:rsidRDefault="00E13EBB">
      <w:pPr>
        <w:pStyle w:val="Textoindependiente"/>
        <w:spacing w:line="218" w:lineRule="auto"/>
        <w:ind w:left="291" w:right="149" w:hanging="126"/>
        <w:jc w:val="both"/>
      </w:pPr>
      <w:r>
        <w:rPr>
          <w:color w:val="231F20"/>
        </w:rPr>
        <w:t xml:space="preserve">El Reino de los Cielos es </w:t>
      </w:r>
      <w:r>
        <w:rPr>
          <w:b/>
          <w:color w:val="231F20"/>
        </w:rPr>
        <w:t xml:space="preserve">proclamado primeramente a los pobres </w:t>
      </w:r>
      <w:r>
        <w:rPr>
          <w:color w:val="231F20"/>
        </w:rPr>
        <w:t xml:space="preserve">(Lc 4,18; 6,20; 7,22). Ellos entran pri- </w:t>
      </w:r>
      <w:r>
        <w:rPr>
          <w:color w:val="231F20"/>
          <w:spacing w:val="2"/>
        </w:rPr>
        <w:t xml:space="preserve">mero </w:t>
      </w:r>
      <w:r>
        <w:rPr>
          <w:color w:val="231F20"/>
        </w:rPr>
        <w:t xml:space="preserve">(Lc </w:t>
      </w:r>
      <w:r>
        <w:rPr>
          <w:color w:val="231F20"/>
          <w:spacing w:val="2"/>
        </w:rPr>
        <w:t xml:space="preserve">16,9) </w:t>
      </w:r>
      <w:r>
        <w:rPr>
          <w:color w:val="231F20"/>
        </w:rPr>
        <w:t xml:space="preserve">y </w:t>
      </w:r>
      <w:r>
        <w:rPr>
          <w:color w:val="231F20"/>
          <w:spacing w:val="2"/>
        </w:rPr>
        <w:t xml:space="preserve">tendrán </w:t>
      </w:r>
      <w:r>
        <w:rPr>
          <w:color w:val="231F20"/>
        </w:rPr>
        <w:t xml:space="preserve">un </w:t>
      </w:r>
      <w:r>
        <w:rPr>
          <w:color w:val="231F20"/>
          <w:spacing w:val="2"/>
        </w:rPr>
        <w:t xml:space="preserve">papel decisivo </w:t>
      </w:r>
      <w:r>
        <w:rPr>
          <w:color w:val="231F20"/>
        </w:rPr>
        <w:t xml:space="preserve">en </w:t>
      </w:r>
      <w:r>
        <w:rPr>
          <w:color w:val="231F20"/>
          <w:spacing w:val="-3"/>
        </w:rPr>
        <w:t xml:space="preserve">la </w:t>
      </w:r>
      <w:r>
        <w:rPr>
          <w:color w:val="231F20"/>
        </w:rPr>
        <w:t xml:space="preserve">extensión del Reino: Lc 12,32-34; 1 Cor 1,26; Stgo 2,5-7. No porque los pobres sean mejores, sino por- que </w:t>
      </w:r>
      <w:r>
        <w:rPr>
          <w:b/>
          <w:color w:val="231F20"/>
        </w:rPr>
        <w:t xml:space="preserve">la fuerza de Dios se manifiesta mejor en la fla- queza humana </w:t>
      </w:r>
      <w:r>
        <w:rPr>
          <w:color w:val="231F20"/>
        </w:rPr>
        <w:t xml:space="preserve">(1 Sam 17; 1 Cor 1,29; 1 Ma 3,18; 2 Cor 12,9) y le gusta salvar lo que estaba perdido (Is 49,2; Lc 1,25; 19,10). Rebaja a los orgullosos y </w:t>
      </w:r>
      <w:r>
        <w:rPr>
          <w:color w:val="231F20"/>
          <w:spacing w:val="-3"/>
        </w:rPr>
        <w:t xml:space="preserve">llega </w:t>
      </w:r>
      <w:r>
        <w:rPr>
          <w:color w:val="231F20"/>
        </w:rPr>
        <w:t>a los humildes: Lc 16,15; 1 Sam</w:t>
      </w:r>
      <w:r>
        <w:rPr>
          <w:color w:val="231F20"/>
          <w:spacing w:val="-2"/>
        </w:rPr>
        <w:t xml:space="preserve"> </w:t>
      </w:r>
      <w:r>
        <w:rPr>
          <w:color w:val="231F20"/>
        </w:rPr>
        <w:t>2,3-8.</w:t>
      </w:r>
    </w:p>
    <w:p w:rsidR="00361B4E" w:rsidRDefault="00E13EBB">
      <w:pPr>
        <w:pStyle w:val="Textoindependiente"/>
        <w:spacing w:line="208" w:lineRule="auto"/>
        <w:ind w:left="291" w:right="149" w:hanging="126"/>
        <w:jc w:val="both"/>
      </w:pPr>
      <w:r>
        <w:rPr>
          <w:color w:val="231F20"/>
        </w:rPr>
        <w:t>Es significativo que las primeras promesas del Reino sean para un rey fastuoso (2 Sam 7,13; 1 R 8,24), y las</w:t>
      </w:r>
      <w:r>
        <w:rPr>
          <w:color w:val="231F20"/>
          <w:spacing w:val="-4"/>
        </w:rPr>
        <w:t xml:space="preserve"> </w:t>
      </w:r>
      <w:r>
        <w:rPr>
          <w:color w:val="231F20"/>
        </w:rPr>
        <w:t>últimas</w:t>
      </w:r>
      <w:r>
        <w:rPr>
          <w:color w:val="231F20"/>
          <w:spacing w:val="-3"/>
        </w:rPr>
        <w:t xml:space="preserve"> </w:t>
      </w:r>
      <w:r>
        <w:rPr>
          <w:color w:val="231F20"/>
        </w:rPr>
        <w:t>para</w:t>
      </w:r>
      <w:r>
        <w:rPr>
          <w:color w:val="231F20"/>
          <w:spacing w:val="-3"/>
        </w:rPr>
        <w:t xml:space="preserve"> </w:t>
      </w:r>
      <w:r>
        <w:rPr>
          <w:b/>
          <w:color w:val="231F20"/>
        </w:rPr>
        <w:t>los</w:t>
      </w:r>
      <w:r>
        <w:rPr>
          <w:b/>
          <w:color w:val="231F20"/>
          <w:spacing w:val="-3"/>
        </w:rPr>
        <w:t xml:space="preserve"> </w:t>
      </w:r>
      <w:r>
        <w:rPr>
          <w:b/>
          <w:color w:val="231F20"/>
        </w:rPr>
        <w:t>pobres</w:t>
      </w:r>
      <w:r>
        <w:rPr>
          <w:b/>
          <w:color w:val="231F20"/>
          <w:spacing w:val="-3"/>
        </w:rPr>
        <w:t xml:space="preserve"> </w:t>
      </w:r>
      <w:r>
        <w:rPr>
          <w:b/>
          <w:color w:val="231F20"/>
        </w:rPr>
        <w:t>de</w:t>
      </w:r>
      <w:r>
        <w:rPr>
          <w:b/>
          <w:color w:val="231F20"/>
          <w:spacing w:val="-3"/>
        </w:rPr>
        <w:t xml:space="preserve"> </w:t>
      </w:r>
      <w:r>
        <w:rPr>
          <w:b/>
          <w:color w:val="231F20"/>
        </w:rPr>
        <w:t>Yavé</w:t>
      </w:r>
      <w:r>
        <w:rPr>
          <w:b/>
          <w:color w:val="231F20"/>
          <w:spacing w:val="-2"/>
        </w:rPr>
        <w:t xml:space="preserve"> </w:t>
      </w:r>
      <w:r>
        <w:rPr>
          <w:color w:val="231F20"/>
        </w:rPr>
        <w:t>(So</w:t>
      </w:r>
      <w:r>
        <w:rPr>
          <w:color w:val="231F20"/>
          <w:spacing w:val="-3"/>
        </w:rPr>
        <w:t xml:space="preserve"> </w:t>
      </w:r>
      <w:r>
        <w:rPr>
          <w:color w:val="231F20"/>
        </w:rPr>
        <w:t>3,12;</w:t>
      </w:r>
      <w:r>
        <w:rPr>
          <w:color w:val="231F20"/>
          <w:spacing w:val="-3"/>
        </w:rPr>
        <w:t xml:space="preserve"> </w:t>
      </w:r>
      <w:r>
        <w:rPr>
          <w:color w:val="231F20"/>
        </w:rPr>
        <w:t>Za</w:t>
      </w:r>
      <w:r>
        <w:rPr>
          <w:color w:val="231F20"/>
          <w:spacing w:val="-3"/>
        </w:rPr>
        <w:t xml:space="preserve"> </w:t>
      </w:r>
      <w:r>
        <w:rPr>
          <w:color w:val="231F20"/>
        </w:rPr>
        <w:t xml:space="preserve">9,9; Sal </w:t>
      </w:r>
      <w:r>
        <w:rPr>
          <w:color w:val="231F20"/>
          <w:spacing w:val="2"/>
        </w:rPr>
        <w:t xml:space="preserve">132,15), creyentes oprimidos </w:t>
      </w:r>
      <w:r>
        <w:rPr>
          <w:color w:val="231F20"/>
        </w:rPr>
        <w:t xml:space="preserve">(Dn </w:t>
      </w:r>
      <w:r>
        <w:rPr>
          <w:color w:val="231F20"/>
          <w:spacing w:val="2"/>
        </w:rPr>
        <w:t xml:space="preserve">3,30; </w:t>
      </w:r>
      <w:r>
        <w:rPr>
          <w:color w:val="231F20"/>
        </w:rPr>
        <w:t xml:space="preserve">1 </w:t>
      </w:r>
      <w:r>
        <w:rPr>
          <w:color w:val="231F20"/>
          <w:spacing w:val="3"/>
        </w:rPr>
        <w:t xml:space="preserve">Ma </w:t>
      </w:r>
      <w:r>
        <w:rPr>
          <w:color w:val="231F20"/>
        </w:rPr>
        <w:t>2,7), explotados por los ricos y oportunistas (Sal 55; 58; 123,3). Estos acogen mejor el Evangelio (Lc</w:t>
      </w:r>
      <w:r>
        <w:rPr>
          <w:color w:val="231F20"/>
          <w:spacing w:val="22"/>
        </w:rPr>
        <w:t xml:space="preserve"> </w:t>
      </w:r>
      <w:r>
        <w:rPr>
          <w:color w:val="231F20"/>
        </w:rPr>
        <w:t>2,8;</w:t>
      </w:r>
    </w:p>
    <w:p w:rsidR="00361B4E" w:rsidRDefault="00E13EBB">
      <w:pPr>
        <w:pStyle w:val="Textoindependiente"/>
        <w:spacing w:line="136" w:lineRule="exact"/>
        <w:ind w:left="291"/>
        <w:jc w:val="both"/>
      </w:pPr>
      <w:r>
        <w:rPr>
          <w:color w:val="231F20"/>
        </w:rPr>
        <w:t>10,21; 4,18).</w:t>
      </w:r>
    </w:p>
    <w:p w:rsidR="00361B4E" w:rsidRDefault="00E13EBB">
      <w:pPr>
        <w:pStyle w:val="Textoindependiente"/>
        <w:spacing w:line="218" w:lineRule="auto"/>
        <w:ind w:left="291" w:right="141" w:hanging="126"/>
        <w:jc w:val="both"/>
      </w:pPr>
      <w:r>
        <w:rPr>
          <w:color w:val="231F20"/>
        </w:rPr>
        <w:t xml:space="preserve">El hecho de que Dios reine no significa que los hom- bres en adelante lo dejarán actuar: más bien </w:t>
      </w:r>
      <w:r>
        <w:rPr>
          <w:b/>
          <w:color w:val="231F20"/>
        </w:rPr>
        <w:t xml:space="preserve">actuarán con </w:t>
      </w:r>
      <w:r>
        <w:rPr>
          <w:color w:val="231F20"/>
        </w:rPr>
        <w:t>más libertad, liberándose de prejuicios (Mc 7,15; He 10,15 y 34) y leyes (Lc 14,3; Col 2,16), preocupados por hacer fructificar sus talentos (Mt 25,14-30).</w:t>
      </w:r>
    </w:p>
    <w:p w:rsidR="00361B4E" w:rsidRDefault="00E13EBB">
      <w:pPr>
        <w:spacing w:line="146" w:lineRule="exact"/>
        <w:ind w:left="165"/>
        <w:jc w:val="both"/>
        <w:rPr>
          <w:sz w:val="14"/>
        </w:rPr>
      </w:pPr>
      <w:r>
        <w:rPr>
          <w:b/>
          <w:color w:val="231F20"/>
          <w:sz w:val="14"/>
        </w:rPr>
        <w:t xml:space="preserve">La salvación de los hombres </w:t>
      </w:r>
      <w:r>
        <w:rPr>
          <w:color w:val="231F20"/>
          <w:sz w:val="14"/>
        </w:rPr>
        <w:t>no se hace desde arriba,</w:t>
      </w:r>
    </w:p>
    <w:p w:rsidR="00361B4E" w:rsidRDefault="00361B4E">
      <w:pPr>
        <w:spacing w:line="146" w:lineRule="exact"/>
        <w:jc w:val="both"/>
        <w:rPr>
          <w:sz w:val="14"/>
        </w:rPr>
        <w:sectPr w:rsidR="00361B4E">
          <w:headerReference w:type="default" r:id="rId49"/>
          <w:pgSz w:w="5900" w:h="8470"/>
          <w:pgMar w:top="320" w:right="360" w:bottom="0" w:left="340" w:header="133" w:footer="0" w:gutter="0"/>
          <w:cols w:num="3" w:space="720" w:equalWidth="0">
            <w:col w:w="1293" w:space="40"/>
            <w:col w:w="347" w:space="74"/>
            <w:col w:w="3446"/>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11744"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6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62" name="Line 74"/>
                        <wps:cNvCnPr>
                          <a:cxnSpLocks noChangeShapeType="1"/>
                        </wps:cNvCnPr>
                        <wps:spPr bwMode="auto">
                          <a:xfrm>
                            <a:off x="505" y="5030"/>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3" name="Line 73"/>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AE6622" id="Group 72" o:spid="_x0000_s1026" style="position:absolute;margin-left:25.25pt;margin-top:22pt;width:243.8pt;height:391.2pt;z-index:-255604736;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">
                <v:line id="Line 74" o:spid="_x0000_s1027" style="position:absolute;visibility:visible;mso-wrap-style:square" from="505,5030" to="538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WXOcMAAADcAAAADwAAAGRycy9kb3ducmV2LnhtbERPzYrCMBC+L/gOYYS9LJqugkg1iggL&#10;4kFd6wOMzdgWk0ltou3u02+EBW/z8f3OfNlZIx7U+Mqxgs9hAoI4d7riQsEp+xpMQfiArNE4JgU/&#10;5GG56L3NMdWu5W96HEMhYgj7FBWUIdSplD4vyaIfupo4chfXWAwRNoXUDbYx3Bo5SpKJtFhxbCix&#10;pnVJ+fV4twqy20cwh/3WtNn+PJbn2278e98p9d7vVjMQgbrwEv+7NzrOn4zg+U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FlznDAAAA3AAAAA8AAAAAAAAAAAAA&#10;AAAAoQIAAGRycy9kb3ducmV2LnhtbFBLBQYAAAAABAAEAPkAAACRAwAAAAA=&#10;" strokecolor="#231f20" strokeweight=".5pt"/>
                <v:line id="Line 73"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kyosMAAADcAAAADwAAAGRycy9kb3ducmV2LnhtbERPzWrCQBC+F3yHZQQvRTcakJK6ShEE&#10;8aCt8QHG7DQJ3Z2N2dVEn94tFHqbj+93FqveGnGj1teOFUwnCQjiwumaSwWnfDN+A+EDskbjmBTc&#10;ycNqOXhZYKZdx190O4ZSxBD2GSqoQmgyKX1RkUU/cQ1x5L5dazFE2JZSt9jFcGvkLEnm0mLNsaHC&#10;htYVFT/Hq1WQX16D+TzsTJcfzqk8X/bp47pXajTsP95BBOrDv/jPvdVx/jyF32fiB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JMqLDAAAA3AAAAA8AAAAAAAAAAAAA&#10;AAAAoQIAAGRycy9kb3ducmV2LnhtbFBLBQYAAAAABAAEAPkAAACRAw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2"/>
        <w:rPr>
          <w:sz w:val="16"/>
        </w:rPr>
      </w:pPr>
    </w:p>
    <w:p w:rsidR="00361B4E" w:rsidRDefault="00E13EBB">
      <w:pPr>
        <w:pStyle w:val="Ttulo9"/>
        <w:spacing w:line="218" w:lineRule="auto"/>
        <w:ind w:left="410" w:hanging="245"/>
      </w:pPr>
      <w:r>
        <w:rPr>
          <w:color w:val="231F20"/>
        </w:rPr>
        <w:t>12. Jesús prepara su Iglesia</w:t>
      </w:r>
    </w:p>
    <w:p w:rsidR="00361B4E" w:rsidRDefault="00E13EBB">
      <w:pPr>
        <w:pStyle w:val="Textoindependiente"/>
        <w:rPr>
          <w:b/>
          <w:sz w:val="18"/>
        </w:rPr>
      </w:pPr>
      <w:r>
        <w:br w:type="column"/>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37"/>
        <w:ind w:left="142"/>
        <w:rPr>
          <w:b/>
          <w:sz w:val="14"/>
        </w:rPr>
      </w:pPr>
      <w:r>
        <w:rPr>
          <w:b/>
          <w:color w:val="231F20"/>
          <w:sz w:val="14"/>
        </w:rPr>
        <w:t>116</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6"/>
        <w:rPr>
          <w:b/>
          <w:sz w:val="15"/>
        </w:rPr>
      </w:pPr>
    </w:p>
    <w:p w:rsidR="00361B4E" w:rsidRDefault="00E13EBB">
      <w:pPr>
        <w:ind w:left="142"/>
        <w:rPr>
          <w:b/>
          <w:sz w:val="14"/>
        </w:rPr>
      </w:pPr>
      <w:r>
        <w:rPr>
          <w:b/>
          <w:color w:val="231F20"/>
          <w:sz w:val="14"/>
        </w:rPr>
        <w:t>117</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26"/>
        </w:rPr>
      </w:pPr>
    </w:p>
    <w:p w:rsidR="00361B4E" w:rsidRDefault="00E13EBB">
      <w:pPr>
        <w:spacing w:before="1"/>
        <w:ind w:left="142"/>
        <w:rPr>
          <w:b/>
          <w:sz w:val="14"/>
        </w:rPr>
      </w:pPr>
      <w:r>
        <w:rPr>
          <w:b/>
          <w:color w:val="231F20"/>
          <w:sz w:val="14"/>
        </w:rPr>
        <w:t>118</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20"/>
        </w:rPr>
      </w:pPr>
    </w:p>
    <w:p w:rsidR="00361B4E" w:rsidRDefault="00E13EBB">
      <w:pPr>
        <w:ind w:left="142"/>
        <w:rPr>
          <w:b/>
          <w:sz w:val="14"/>
        </w:rPr>
      </w:pPr>
      <w:r>
        <w:rPr>
          <w:b/>
          <w:color w:val="231F20"/>
          <w:sz w:val="14"/>
        </w:rPr>
        <w:t>119</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22"/>
        <w:ind w:left="142"/>
        <w:rPr>
          <w:b/>
          <w:sz w:val="14"/>
        </w:rPr>
      </w:pPr>
      <w:r>
        <w:rPr>
          <w:b/>
          <w:color w:val="231F20"/>
          <w:sz w:val="14"/>
        </w:rPr>
        <w:t>120</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6"/>
        <w:rPr>
          <w:b/>
          <w:sz w:val="20"/>
        </w:rPr>
      </w:pPr>
    </w:p>
    <w:p w:rsidR="00361B4E" w:rsidRDefault="00E13EBB">
      <w:pPr>
        <w:ind w:left="142"/>
        <w:rPr>
          <w:b/>
          <w:sz w:val="14"/>
        </w:rPr>
      </w:pPr>
      <w:r>
        <w:rPr>
          <w:b/>
          <w:color w:val="231F20"/>
          <w:sz w:val="14"/>
        </w:rPr>
        <w:t>121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1"/>
        <w:ind w:left="142"/>
        <w:rPr>
          <w:b/>
          <w:sz w:val="14"/>
        </w:rPr>
      </w:pPr>
      <w:r>
        <w:rPr>
          <w:b/>
          <w:color w:val="231F20"/>
          <w:sz w:val="14"/>
        </w:rPr>
        <w:t>122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26"/>
        </w:rPr>
      </w:pPr>
    </w:p>
    <w:p w:rsidR="00361B4E" w:rsidRDefault="00E13EBB">
      <w:pPr>
        <w:ind w:left="142"/>
        <w:rPr>
          <w:b/>
          <w:sz w:val="14"/>
        </w:rPr>
      </w:pPr>
      <w:r>
        <w:rPr>
          <w:b/>
          <w:color w:val="231F20"/>
          <w:sz w:val="14"/>
        </w:rPr>
        <w:t>123</w:t>
      </w:r>
    </w:p>
    <w:p w:rsidR="00361B4E" w:rsidRDefault="00E13EBB">
      <w:pPr>
        <w:spacing w:before="100" w:line="218" w:lineRule="auto"/>
        <w:ind w:left="291" w:right="149"/>
        <w:jc w:val="both"/>
        <w:rPr>
          <w:sz w:val="14"/>
        </w:rPr>
      </w:pPr>
      <w:r>
        <w:br w:type="column"/>
      </w:r>
      <w:r>
        <w:rPr>
          <w:color w:val="231F20"/>
          <w:sz w:val="14"/>
        </w:rPr>
        <w:t xml:space="preserve">exterminando a los malos (Mt 13,24; 26,53), sino  que </w:t>
      </w:r>
      <w:r>
        <w:rPr>
          <w:b/>
          <w:color w:val="231F20"/>
          <w:sz w:val="14"/>
        </w:rPr>
        <w:t xml:space="preserve">es cosa sembrada entre los hombres </w:t>
      </w:r>
      <w:r>
        <w:rPr>
          <w:color w:val="231F20"/>
          <w:sz w:val="14"/>
        </w:rPr>
        <w:t xml:space="preserve">(Mt 13,1; </w:t>
      </w:r>
      <w:r>
        <w:rPr>
          <w:color w:val="231F20"/>
          <w:spacing w:val="2"/>
          <w:sz w:val="14"/>
        </w:rPr>
        <w:t xml:space="preserve">13,31), </w:t>
      </w:r>
      <w:r>
        <w:rPr>
          <w:color w:val="231F20"/>
          <w:sz w:val="14"/>
        </w:rPr>
        <w:t xml:space="preserve">que </w:t>
      </w:r>
      <w:r>
        <w:rPr>
          <w:color w:val="231F20"/>
          <w:spacing w:val="2"/>
          <w:sz w:val="14"/>
        </w:rPr>
        <w:t xml:space="preserve">crece lentamente </w:t>
      </w:r>
      <w:r>
        <w:rPr>
          <w:color w:val="231F20"/>
          <w:sz w:val="14"/>
        </w:rPr>
        <w:t xml:space="preserve">(Mc </w:t>
      </w:r>
      <w:r>
        <w:rPr>
          <w:color w:val="231F20"/>
          <w:spacing w:val="2"/>
          <w:sz w:val="14"/>
        </w:rPr>
        <w:t xml:space="preserve">4,26), </w:t>
      </w:r>
      <w:r>
        <w:rPr>
          <w:color w:val="231F20"/>
          <w:spacing w:val="3"/>
          <w:sz w:val="14"/>
        </w:rPr>
        <w:t xml:space="preserve">primera- </w:t>
      </w:r>
      <w:r>
        <w:rPr>
          <w:color w:val="231F20"/>
          <w:sz w:val="14"/>
        </w:rPr>
        <w:t xml:space="preserve">mente en las personas (Mc 4,14; Mt 13,44; Jn 3,3), y luego se hace realidad visible (Mt 5,14; Lc 12,32) </w:t>
      </w:r>
      <w:r>
        <w:rPr>
          <w:b/>
          <w:color w:val="231F20"/>
          <w:sz w:val="14"/>
        </w:rPr>
        <w:t xml:space="preserve">que se concreta en la Iglesia </w:t>
      </w:r>
      <w:r>
        <w:rPr>
          <w:color w:val="231F20"/>
          <w:sz w:val="14"/>
        </w:rPr>
        <w:t>(Mt</w:t>
      </w:r>
      <w:r>
        <w:rPr>
          <w:color w:val="231F20"/>
          <w:spacing w:val="-6"/>
          <w:sz w:val="14"/>
        </w:rPr>
        <w:t xml:space="preserve"> </w:t>
      </w:r>
      <w:r>
        <w:rPr>
          <w:color w:val="231F20"/>
          <w:sz w:val="14"/>
        </w:rPr>
        <w:t>16,18).</w:t>
      </w:r>
    </w:p>
    <w:p w:rsidR="00361B4E" w:rsidRDefault="00E13EBB">
      <w:pPr>
        <w:pStyle w:val="Textoindependiente"/>
        <w:spacing w:line="218" w:lineRule="auto"/>
        <w:ind w:left="291" w:right="146" w:hanging="126"/>
        <w:jc w:val="both"/>
      </w:pPr>
      <w:r>
        <w:rPr>
          <w:color w:val="231F20"/>
          <w:spacing w:val="3"/>
        </w:rPr>
        <w:t xml:space="preserve">Los </w:t>
      </w:r>
      <w:r>
        <w:rPr>
          <w:color w:val="231F20"/>
          <w:spacing w:val="4"/>
        </w:rPr>
        <w:t xml:space="preserve">contemporáneos </w:t>
      </w:r>
      <w:r>
        <w:rPr>
          <w:color w:val="231F20"/>
          <w:spacing w:val="2"/>
        </w:rPr>
        <w:t xml:space="preserve">de </w:t>
      </w:r>
      <w:r>
        <w:rPr>
          <w:color w:val="231F20"/>
          <w:spacing w:val="4"/>
        </w:rPr>
        <w:t xml:space="preserve">Jesús creían </w:t>
      </w:r>
      <w:r>
        <w:rPr>
          <w:color w:val="231F20"/>
          <w:spacing w:val="3"/>
        </w:rPr>
        <w:t xml:space="preserve">que </w:t>
      </w:r>
      <w:r>
        <w:rPr>
          <w:color w:val="231F20"/>
          <w:spacing w:val="2"/>
        </w:rPr>
        <w:t xml:space="preserve">el </w:t>
      </w:r>
      <w:r>
        <w:rPr>
          <w:color w:val="231F20"/>
          <w:spacing w:val="5"/>
        </w:rPr>
        <w:t xml:space="preserve">Reino </w:t>
      </w:r>
      <w:r>
        <w:rPr>
          <w:color w:val="231F20"/>
        </w:rPr>
        <w:t xml:space="preserve">empezaría después del </w:t>
      </w:r>
      <w:r>
        <w:rPr>
          <w:b/>
          <w:color w:val="231F20"/>
        </w:rPr>
        <w:t xml:space="preserve">Juicio de Dios, </w:t>
      </w:r>
      <w:r>
        <w:rPr>
          <w:color w:val="231F20"/>
        </w:rPr>
        <w:t>que separaría a buenos y malos (Is 1,25-28; 4,2-5; So 1,14; Mal 3,1-2; Mt 3, 9-12). Jesús dice que este juicio no es para hoy (Mt 13,32; He 1,7). Sin embargo, desde ya los hombres se juzgan por su actitud frente al Evan- gelio (Jn 3,18-20; 12,46). Los pueblos también: Lc 10,13; 14,19; Mt</w:t>
      </w:r>
      <w:r>
        <w:rPr>
          <w:color w:val="231F20"/>
          <w:spacing w:val="-2"/>
        </w:rPr>
        <w:t xml:space="preserve"> </w:t>
      </w:r>
      <w:r>
        <w:rPr>
          <w:color w:val="231F20"/>
        </w:rPr>
        <w:t>23,37.</w:t>
      </w:r>
    </w:p>
    <w:p w:rsidR="00361B4E" w:rsidRDefault="00E13EBB">
      <w:pPr>
        <w:pStyle w:val="Textoindependiente"/>
        <w:spacing w:line="218" w:lineRule="auto"/>
        <w:ind w:left="291" w:right="153" w:hanging="126"/>
        <w:jc w:val="both"/>
        <w:rPr>
          <w:b/>
        </w:rPr>
      </w:pPr>
      <w:r>
        <w:rPr>
          <w:color w:val="231F20"/>
        </w:rPr>
        <w:t xml:space="preserve">Jesús se presenta en esto como </w:t>
      </w:r>
      <w:r>
        <w:rPr>
          <w:b/>
          <w:color w:val="231F20"/>
        </w:rPr>
        <w:t xml:space="preserve">el Enviado del Padre </w:t>
      </w:r>
      <w:r>
        <w:rPr>
          <w:color w:val="231F20"/>
        </w:rPr>
        <w:t xml:space="preserve">(Jn 6,29; 10,36) y sus apóstoles descubren la relación única que lo une al Padre (Lc 11,1; Mc 1,35; Lc 6,12; Mc 14,37; Jn 4,31-34; 16,32). Jesús dice: </w:t>
      </w:r>
      <w:r>
        <w:rPr>
          <w:b/>
          <w:color w:val="231F20"/>
        </w:rPr>
        <w:t>Mi Padre</w:t>
      </w:r>
    </w:p>
    <w:p w:rsidR="00361B4E" w:rsidRDefault="00E13EBB">
      <w:pPr>
        <w:pStyle w:val="Textoindependiente"/>
        <w:spacing w:line="218" w:lineRule="auto"/>
        <w:ind w:left="291" w:right="154"/>
        <w:jc w:val="both"/>
      </w:pPr>
      <w:r>
        <w:rPr>
          <w:color w:val="231F20"/>
        </w:rPr>
        <w:t>(Mt 7,21; 10,32; 16,17; Mc 25,34) y el Padre de uste- des (Mt 5,16; 10,20). Nunca dice: nuestro Padre.</w:t>
      </w:r>
    </w:p>
    <w:p w:rsidR="00361B4E" w:rsidRDefault="00E13EBB">
      <w:pPr>
        <w:spacing w:line="218" w:lineRule="auto"/>
        <w:ind w:left="291" w:right="151" w:hanging="126"/>
        <w:jc w:val="both"/>
        <w:rPr>
          <w:sz w:val="14"/>
        </w:rPr>
      </w:pPr>
      <w:r>
        <w:rPr>
          <w:color w:val="231F20"/>
          <w:sz w:val="14"/>
        </w:rPr>
        <w:t xml:space="preserve">Para los judíos la conversión al Reino de Dios signifi- caba a la vez: reconocer que vivían en </w:t>
      </w:r>
      <w:r>
        <w:rPr>
          <w:b/>
          <w:color w:val="231F20"/>
          <w:sz w:val="14"/>
        </w:rPr>
        <w:t xml:space="preserve">un tiempo excepcional </w:t>
      </w:r>
      <w:r>
        <w:rPr>
          <w:color w:val="231F20"/>
          <w:sz w:val="14"/>
        </w:rPr>
        <w:t xml:space="preserve">(Lc 12,54; Mt 11,21; 12,41), y que de- bían superar la crisis que los dividía (Lc 12,57; 13,5) aceptando esta nueva visión de </w:t>
      </w:r>
      <w:r>
        <w:rPr>
          <w:b/>
          <w:color w:val="231F20"/>
          <w:sz w:val="14"/>
        </w:rPr>
        <w:t xml:space="preserve">Dios Padre </w:t>
      </w:r>
      <w:r>
        <w:rPr>
          <w:color w:val="231F20"/>
          <w:sz w:val="14"/>
        </w:rPr>
        <w:t xml:space="preserve">y de una </w:t>
      </w:r>
      <w:r>
        <w:rPr>
          <w:b/>
          <w:color w:val="231F20"/>
          <w:sz w:val="14"/>
        </w:rPr>
        <w:t xml:space="preserve">primacía de la misericordia </w:t>
      </w:r>
      <w:r>
        <w:rPr>
          <w:color w:val="231F20"/>
          <w:sz w:val="14"/>
        </w:rPr>
        <w:t xml:space="preserve">(Lc 15) y </w:t>
      </w:r>
      <w:r>
        <w:rPr>
          <w:b/>
          <w:color w:val="231F20"/>
          <w:sz w:val="14"/>
        </w:rPr>
        <w:t xml:space="preserve">la reconci- liación </w:t>
      </w:r>
      <w:r>
        <w:rPr>
          <w:color w:val="231F20"/>
          <w:sz w:val="14"/>
        </w:rPr>
        <w:t>(Mt 19,23).</w:t>
      </w:r>
    </w:p>
    <w:p w:rsidR="00361B4E" w:rsidRDefault="00E13EBB">
      <w:pPr>
        <w:pStyle w:val="Textoindependiente"/>
        <w:spacing w:line="218" w:lineRule="auto"/>
        <w:ind w:left="291" w:right="149" w:hanging="126"/>
        <w:jc w:val="both"/>
      </w:pPr>
      <w:r>
        <w:rPr>
          <w:color w:val="231F20"/>
        </w:rPr>
        <w:t xml:space="preserve">El pueblo judío, en su gran mayoría, no se convirtió     a este llamado (Mt 12,45; Lc 13,34) y su fanatis-   mo lo llevó a la catástrofe anunciada por Jesús </w:t>
      </w:r>
      <w:r>
        <w:rPr>
          <w:color w:val="231F20"/>
          <w:spacing w:val="2"/>
        </w:rPr>
        <w:t xml:space="preserve">(Mt </w:t>
      </w:r>
      <w:r>
        <w:rPr>
          <w:color w:val="231F20"/>
        </w:rPr>
        <w:t>21,43;</w:t>
      </w:r>
      <w:r>
        <w:rPr>
          <w:color w:val="231F20"/>
          <w:spacing w:val="8"/>
        </w:rPr>
        <w:t xml:space="preserve"> </w:t>
      </w:r>
      <w:r>
        <w:rPr>
          <w:color w:val="231F20"/>
        </w:rPr>
        <w:t>22,7;</w:t>
      </w:r>
      <w:r>
        <w:rPr>
          <w:color w:val="231F20"/>
          <w:spacing w:val="9"/>
        </w:rPr>
        <w:t xml:space="preserve"> </w:t>
      </w:r>
      <w:r>
        <w:rPr>
          <w:color w:val="231F20"/>
        </w:rPr>
        <w:t>23,35-37;</w:t>
      </w:r>
      <w:r>
        <w:rPr>
          <w:color w:val="231F20"/>
          <w:spacing w:val="9"/>
        </w:rPr>
        <w:t xml:space="preserve"> </w:t>
      </w:r>
      <w:r>
        <w:rPr>
          <w:color w:val="231F20"/>
        </w:rPr>
        <w:t>Lc</w:t>
      </w:r>
      <w:r>
        <w:rPr>
          <w:color w:val="231F20"/>
          <w:spacing w:val="9"/>
        </w:rPr>
        <w:t xml:space="preserve"> </w:t>
      </w:r>
      <w:r>
        <w:rPr>
          <w:color w:val="231F20"/>
        </w:rPr>
        <w:t>21,23</w:t>
      </w:r>
      <w:r>
        <w:rPr>
          <w:color w:val="231F20"/>
          <w:spacing w:val="9"/>
        </w:rPr>
        <w:t xml:space="preserve"> </w:t>
      </w:r>
      <w:r>
        <w:rPr>
          <w:color w:val="231F20"/>
        </w:rPr>
        <w:t>y</w:t>
      </w:r>
      <w:r>
        <w:rPr>
          <w:color w:val="231F20"/>
          <w:spacing w:val="9"/>
        </w:rPr>
        <w:t xml:space="preserve"> </w:t>
      </w:r>
      <w:r>
        <w:rPr>
          <w:color w:val="231F20"/>
        </w:rPr>
        <w:t>23,28-31).</w:t>
      </w:r>
    </w:p>
    <w:p w:rsidR="00361B4E" w:rsidRDefault="00E13EBB">
      <w:pPr>
        <w:pStyle w:val="Textoindependiente"/>
        <w:spacing w:before="98" w:line="218" w:lineRule="auto"/>
        <w:ind w:left="287" w:right="150" w:hanging="122"/>
        <w:jc w:val="both"/>
      </w:pPr>
      <w:r>
        <w:rPr>
          <w:b/>
          <w:color w:val="231F20"/>
        </w:rPr>
        <w:t xml:space="preserve">La </w:t>
      </w:r>
      <w:r>
        <w:rPr>
          <w:color w:val="231F20"/>
        </w:rPr>
        <w:t xml:space="preserve">Iglesia (He 9,31) y </w:t>
      </w:r>
      <w:r>
        <w:rPr>
          <w:b/>
          <w:color w:val="231F20"/>
        </w:rPr>
        <w:t xml:space="preserve">las </w:t>
      </w:r>
      <w:r>
        <w:rPr>
          <w:color w:val="231F20"/>
        </w:rPr>
        <w:t xml:space="preserve">Iglesias (Gál 1,22). La </w:t>
      </w:r>
      <w:r>
        <w:rPr>
          <w:color w:val="231F20"/>
          <w:spacing w:val="-3"/>
        </w:rPr>
        <w:t xml:space="preserve">Igle- </w:t>
      </w:r>
      <w:r>
        <w:rPr>
          <w:color w:val="231F20"/>
        </w:rPr>
        <w:t xml:space="preserve">sia de Dios (He 20,28) y las Iglesias de Dios (1 Cor 11,16; 1 Tes 2,14). La Iglesia es el pueblo espiritual de Dios. </w:t>
      </w:r>
      <w:r>
        <w:rPr>
          <w:b/>
          <w:color w:val="231F20"/>
        </w:rPr>
        <w:t xml:space="preserve">Iglesia </w:t>
      </w:r>
      <w:r>
        <w:rPr>
          <w:color w:val="231F20"/>
        </w:rPr>
        <w:t xml:space="preserve">significa: la Asamblea convocada por </w:t>
      </w:r>
      <w:r>
        <w:rPr>
          <w:color w:val="231F20"/>
          <w:spacing w:val="2"/>
        </w:rPr>
        <w:t xml:space="preserve">Dios, </w:t>
      </w:r>
      <w:r>
        <w:rPr>
          <w:color w:val="231F20"/>
        </w:rPr>
        <w:t xml:space="preserve">o la </w:t>
      </w:r>
      <w:r>
        <w:rPr>
          <w:color w:val="231F20"/>
          <w:spacing w:val="2"/>
        </w:rPr>
        <w:t xml:space="preserve">Asamblea </w:t>
      </w:r>
      <w:r>
        <w:rPr>
          <w:color w:val="231F20"/>
        </w:rPr>
        <w:t xml:space="preserve">de los </w:t>
      </w:r>
      <w:r>
        <w:rPr>
          <w:color w:val="231F20"/>
          <w:spacing w:val="2"/>
        </w:rPr>
        <w:t xml:space="preserve">elegidos </w:t>
      </w:r>
      <w:r>
        <w:rPr>
          <w:color w:val="231F20"/>
        </w:rPr>
        <w:t xml:space="preserve">de Dios. Estos son llamados también </w:t>
      </w:r>
      <w:r>
        <w:rPr>
          <w:b/>
          <w:color w:val="231F20"/>
        </w:rPr>
        <w:t xml:space="preserve">santos: </w:t>
      </w:r>
      <w:r>
        <w:rPr>
          <w:color w:val="231F20"/>
        </w:rPr>
        <w:t>las Iglesias de los santos (1 Cor</w:t>
      </w:r>
      <w:r>
        <w:rPr>
          <w:color w:val="231F20"/>
          <w:spacing w:val="-2"/>
        </w:rPr>
        <w:t xml:space="preserve"> </w:t>
      </w:r>
      <w:r>
        <w:rPr>
          <w:color w:val="231F20"/>
        </w:rPr>
        <w:t>14,33).</w:t>
      </w:r>
    </w:p>
    <w:p w:rsidR="00361B4E" w:rsidRDefault="00E13EBB">
      <w:pPr>
        <w:pStyle w:val="Textoindependiente"/>
        <w:spacing w:line="211" w:lineRule="auto"/>
        <w:ind w:left="291" w:right="149" w:hanging="126"/>
        <w:jc w:val="both"/>
      </w:pPr>
      <w:r>
        <w:rPr>
          <w:color w:val="231F20"/>
        </w:rPr>
        <w:t xml:space="preserve">Para renovar Israel, y luego exted el Reino a las nacio- nes (Mt 10,5; 15,24), </w:t>
      </w:r>
      <w:r>
        <w:rPr>
          <w:b/>
          <w:color w:val="231F20"/>
        </w:rPr>
        <w:t xml:space="preserve">Jesús proyecta su Iglesia </w:t>
      </w:r>
      <w:r>
        <w:rPr>
          <w:color w:val="231F20"/>
        </w:rPr>
        <w:t xml:space="preserve">fun- </w:t>
      </w:r>
      <w:r>
        <w:rPr>
          <w:color w:val="231F20"/>
          <w:spacing w:val="2"/>
        </w:rPr>
        <w:t xml:space="preserve">dada sobre Pedro </w:t>
      </w:r>
      <w:r>
        <w:rPr>
          <w:color w:val="231F20"/>
        </w:rPr>
        <w:t xml:space="preserve">(Mt </w:t>
      </w:r>
      <w:r>
        <w:rPr>
          <w:color w:val="231F20"/>
          <w:spacing w:val="2"/>
        </w:rPr>
        <w:t xml:space="preserve">16,18) </w:t>
      </w:r>
      <w:r>
        <w:rPr>
          <w:color w:val="231F20"/>
        </w:rPr>
        <w:t xml:space="preserve">y los </w:t>
      </w:r>
      <w:r>
        <w:rPr>
          <w:color w:val="231F20"/>
          <w:spacing w:val="2"/>
        </w:rPr>
        <w:t xml:space="preserve">apóstoles </w:t>
      </w:r>
      <w:r>
        <w:rPr>
          <w:color w:val="231F20"/>
          <w:spacing w:val="3"/>
        </w:rPr>
        <w:t>(Mt</w:t>
      </w:r>
      <w:r>
        <w:rPr>
          <w:color w:val="231F20"/>
          <w:spacing w:val="41"/>
        </w:rPr>
        <w:t xml:space="preserve"> </w:t>
      </w:r>
      <w:r>
        <w:rPr>
          <w:color w:val="231F20"/>
        </w:rPr>
        <w:t>10,1). La incredulidad de su pueblo lo lleva a pensar la Iglesia como un nuevo pueblo de Dios, abierto a todos los pueblos (Mt 8,10; Jn 10; Mt 21,43; 22,1; 23,37), en que se concretará el Reino (ver com. de Mt</w:t>
      </w:r>
      <w:r>
        <w:rPr>
          <w:color w:val="231F20"/>
          <w:spacing w:val="-2"/>
        </w:rPr>
        <w:t xml:space="preserve"> </w:t>
      </w:r>
      <w:r>
        <w:rPr>
          <w:color w:val="231F20"/>
        </w:rPr>
        <w:t>13,31).</w:t>
      </w:r>
    </w:p>
    <w:p w:rsidR="00361B4E" w:rsidRDefault="00E13EBB">
      <w:pPr>
        <w:pStyle w:val="Textoindependiente"/>
        <w:spacing w:line="218" w:lineRule="auto"/>
        <w:ind w:left="291" w:right="149" w:hanging="126"/>
        <w:jc w:val="both"/>
      </w:pPr>
      <w:r>
        <w:rPr>
          <w:color w:val="231F20"/>
        </w:rPr>
        <w:t xml:space="preserve">A Jesús lo siguen </w:t>
      </w:r>
      <w:r>
        <w:rPr>
          <w:b/>
          <w:color w:val="231F20"/>
        </w:rPr>
        <w:t xml:space="preserve">discípulos </w:t>
      </w:r>
      <w:r>
        <w:rPr>
          <w:color w:val="231F20"/>
        </w:rPr>
        <w:t xml:space="preserve">que creen en él (Lc 6,17; 19,37). Dentro de ellos escoge a quienes quiere (Mc 3,13; Jn 15,16) para que sean sus </w:t>
      </w:r>
      <w:r>
        <w:rPr>
          <w:b/>
          <w:color w:val="231F20"/>
        </w:rPr>
        <w:t xml:space="preserve">apóstoles </w:t>
      </w:r>
      <w:r>
        <w:rPr>
          <w:color w:val="231F20"/>
        </w:rPr>
        <w:t>(Mc 3,16). Ellos serán el núcleo de su Iglesia (Lc 22,28- 30). Jesús les pide rupturas (Mc 8,34; Lc 9,57) y fidelidad total a su persona (Mt 10,37; Lc 14,25).</w:t>
      </w:r>
    </w:p>
    <w:p w:rsidR="00361B4E" w:rsidRDefault="00E13EBB">
      <w:pPr>
        <w:spacing w:line="146" w:lineRule="exact"/>
        <w:ind w:left="165"/>
        <w:jc w:val="both"/>
        <w:rPr>
          <w:b/>
          <w:sz w:val="14"/>
        </w:rPr>
      </w:pPr>
      <w:r>
        <w:rPr>
          <w:color w:val="231F20"/>
          <w:sz w:val="14"/>
        </w:rPr>
        <w:t xml:space="preserve">Jesús les enseña las bases de la </w:t>
      </w:r>
      <w:r>
        <w:rPr>
          <w:b/>
          <w:color w:val="231F20"/>
          <w:sz w:val="14"/>
        </w:rPr>
        <w:t>convivencia en la</w:t>
      </w:r>
    </w:p>
    <w:p w:rsidR="00361B4E" w:rsidRDefault="00361B4E">
      <w:pPr>
        <w:spacing w:line="146" w:lineRule="exact"/>
        <w:jc w:val="both"/>
        <w:rPr>
          <w:sz w:val="14"/>
        </w:rPr>
        <w:sectPr w:rsidR="00361B4E">
          <w:headerReference w:type="default" r:id="rId50"/>
          <w:pgSz w:w="5900" w:h="8470"/>
          <w:pgMar w:top="340" w:right="360" w:bottom="0" w:left="340" w:header="146" w:footer="0" w:gutter="0"/>
          <w:cols w:num="3" w:space="720" w:equalWidth="0">
            <w:col w:w="1247" w:space="40"/>
            <w:col w:w="393" w:space="74"/>
            <w:col w:w="3446"/>
          </w:cols>
        </w:sectPr>
      </w:pPr>
    </w:p>
    <w:p w:rsidR="00361B4E" w:rsidRDefault="003C4E77">
      <w:pPr>
        <w:pStyle w:val="Textoindependiente"/>
        <w:rPr>
          <w:b/>
          <w:sz w:val="18"/>
        </w:rPr>
      </w:pPr>
      <w:r>
        <w:rPr>
          <w:noProof/>
          <w:lang w:val="es-CO" w:eastAsia="es-CO" w:bidi="ar-SA"/>
        </w:rPr>
        <w:lastRenderedPageBreak/>
        <mc:AlternateContent>
          <mc:Choice Requires="wpg">
            <w:drawing>
              <wp:anchor distT="0" distB="0" distL="114300" distR="114300" simplePos="0" relativeHeight="247712768"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58"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59" name="Line 71"/>
                        <wps:cNvCnPr>
                          <a:cxnSpLocks noChangeShapeType="1"/>
                        </wps:cNvCnPr>
                        <wps:spPr bwMode="auto">
                          <a:xfrm>
                            <a:off x="505" y="3278"/>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60" name="Line 70"/>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C8FC16" id="Group 69" o:spid="_x0000_s1026" style="position:absolute;margin-left:25.25pt;margin-top:22pt;width:243.8pt;height:391.2pt;z-index:-255603712;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">
                <v:line id="Line 71" o:spid="_x0000_s1027" style="position:absolute;visibility:visible;mso-wrap-style:square" from="505,3278" to="5381,3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3P9cQAAADcAAAADwAAAGRycy9kb3ducmV2LnhtbERP22rCQBB9L/gPywh9KbqpUtHoKlIQ&#10;Sh+8xQ8Ys2MS3J2N2dWk/fpuodC3OZzrLFadNeJBja8cK3gdJiCIc6crLhScss1gCsIHZI3GMSn4&#10;Ig+rZe9pgal2LR/ocQyFiCHsU1RQhlCnUvq8JIt+6GriyF1cYzFE2BRSN9jGcGvkKEkm0mLFsaHE&#10;mt5Lyq/Hu1WQ3V6C2e8+TZvtzmN5vm3H3/etUs/9bj0HEagL/+I/94eO899m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Dc/1xAAAANwAAAAPAAAAAAAAAAAA&#10;AAAAAKECAABkcnMvZG93bnJldi54bWxQSwUGAAAAAAQABAD5AAAAkgMAAAAA&#10;" strokecolor="#231f20" strokeweight=".5pt"/>
                <v:line id="Line 70"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us1cYAAADcAAAADwAAAGRycy9kb3ducmV2LnhtbESPQWvCQBCF70L/wzKFXqRuWkEkdZUi&#10;CKUHraY/YMxOk9Dd2ZhdTeqvdw4FbzO8N+99s1gN3qkLdbEJbOBlkoEiLoNtuDLwXWye56BiQrbo&#10;ApOBP4qwWj6MFpjb0POeLodUKQnhmKOBOqU21zqWNXmMk9ASi/YTOo9J1q7StsNewr3Tr1k20x4b&#10;loYaW1rXVP4ezt5AcRon97X7dH2xO0718bSdXs9bY54eh/c3UImGdDf/X39YwZ8JvjwjE+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brNXGAAAA3AAAAA8AAAAAAAAA&#10;AAAAAAAAoQIAAGRycy9kb3ducmV2LnhtbFBLBQYAAAAABAAEAPkAAACUAwAAAAA=&#10;" strokecolor="#231f20" strokeweight=".5pt"/>
                <w10:wrap anchorx="page" anchory="page"/>
              </v:group>
            </w:pict>
          </mc:Fallback>
        </mc:AlternateConten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pStyle w:val="Ttulo9"/>
        <w:spacing w:before="103" w:line="218" w:lineRule="auto"/>
        <w:ind w:left="410" w:hanging="245"/>
      </w:pPr>
      <w:r>
        <w:rPr>
          <w:color w:val="231F20"/>
        </w:rPr>
        <w:t>13. El Sacrificio de Jesús</w:t>
      </w:r>
    </w:p>
    <w:p w:rsidR="00361B4E" w:rsidRDefault="00E13EBB">
      <w:pPr>
        <w:pStyle w:val="Textoindependiente"/>
        <w:rPr>
          <w:b/>
          <w:sz w:val="18"/>
        </w:rPr>
      </w:pPr>
      <w:r>
        <w:br w:type="column"/>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2"/>
        <w:ind w:left="165"/>
        <w:rPr>
          <w:b/>
          <w:sz w:val="14"/>
        </w:rPr>
      </w:pPr>
      <w:r>
        <w:rPr>
          <w:b/>
          <w:color w:val="231F20"/>
          <w:sz w:val="14"/>
        </w:rPr>
        <w:t>124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20"/>
        </w:rPr>
      </w:pPr>
    </w:p>
    <w:p w:rsidR="00361B4E" w:rsidRDefault="00E13EBB">
      <w:pPr>
        <w:ind w:left="165"/>
        <w:rPr>
          <w:b/>
          <w:sz w:val="14"/>
        </w:rPr>
      </w:pPr>
      <w:r>
        <w:rPr>
          <w:b/>
          <w:color w:val="231F20"/>
          <w:sz w:val="14"/>
        </w:rPr>
        <w:t>130</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20"/>
        </w:rPr>
      </w:pPr>
    </w:p>
    <w:p w:rsidR="00361B4E" w:rsidRDefault="00E13EBB">
      <w:pPr>
        <w:ind w:left="165"/>
        <w:rPr>
          <w:b/>
          <w:sz w:val="14"/>
        </w:rPr>
      </w:pPr>
      <w:r>
        <w:rPr>
          <w:b/>
          <w:color w:val="231F20"/>
          <w:sz w:val="14"/>
        </w:rPr>
        <w:t>131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15"/>
        </w:rPr>
      </w:pPr>
    </w:p>
    <w:p w:rsidR="00361B4E" w:rsidRDefault="00E13EBB">
      <w:pPr>
        <w:ind w:left="165"/>
        <w:rPr>
          <w:b/>
          <w:sz w:val="14"/>
        </w:rPr>
      </w:pPr>
      <w:r>
        <w:rPr>
          <w:b/>
          <w:color w:val="231F20"/>
          <w:sz w:val="14"/>
        </w:rPr>
        <w:t>132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26"/>
        </w:rPr>
      </w:pPr>
    </w:p>
    <w:p w:rsidR="00361B4E" w:rsidRDefault="00E13EBB">
      <w:pPr>
        <w:ind w:left="165"/>
        <w:rPr>
          <w:b/>
          <w:sz w:val="14"/>
        </w:rPr>
      </w:pPr>
      <w:r>
        <w:rPr>
          <w:b/>
          <w:color w:val="231F20"/>
          <w:sz w:val="14"/>
        </w:rPr>
        <w:t>133</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23"/>
        </w:rPr>
      </w:pPr>
    </w:p>
    <w:p w:rsidR="00361B4E" w:rsidRDefault="00E13EBB">
      <w:pPr>
        <w:ind w:left="165"/>
        <w:rPr>
          <w:b/>
          <w:sz w:val="14"/>
        </w:rPr>
      </w:pPr>
      <w:r>
        <w:rPr>
          <w:b/>
          <w:color w:val="231F20"/>
          <w:sz w:val="14"/>
        </w:rPr>
        <w:t>134</w:t>
      </w:r>
    </w:p>
    <w:p w:rsidR="00361B4E" w:rsidRDefault="00E13EBB">
      <w:pPr>
        <w:pStyle w:val="Textoindependiente"/>
        <w:spacing w:before="113" w:line="218" w:lineRule="auto"/>
        <w:ind w:left="291" w:right="145"/>
        <w:jc w:val="both"/>
      </w:pPr>
      <w:r>
        <w:br w:type="column"/>
      </w:r>
      <w:r>
        <w:rPr>
          <w:b/>
          <w:color w:val="231F20"/>
          <w:spacing w:val="7"/>
        </w:rPr>
        <w:t xml:space="preserve">Iglesia. </w:t>
      </w:r>
      <w:r>
        <w:rPr>
          <w:color w:val="231F20"/>
          <w:spacing w:val="4"/>
        </w:rPr>
        <w:t xml:space="preserve">El </w:t>
      </w:r>
      <w:r>
        <w:rPr>
          <w:color w:val="231F20"/>
          <w:spacing w:val="5"/>
        </w:rPr>
        <w:t xml:space="preserve">más </w:t>
      </w:r>
      <w:r>
        <w:rPr>
          <w:color w:val="231F20"/>
          <w:spacing w:val="6"/>
        </w:rPr>
        <w:t xml:space="preserve">grande </w:t>
      </w:r>
      <w:r>
        <w:rPr>
          <w:color w:val="231F20"/>
          <w:spacing w:val="3"/>
        </w:rPr>
        <w:t xml:space="preserve">se </w:t>
      </w:r>
      <w:r>
        <w:rPr>
          <w:color w:val="231F20"/>
          <w:spacing w:val="6"/>
        </w:rPr>
        <w:t xml:space="preserve">hará servidor </w:t>
      </w:r>
      <w:r>
        <w:rPr>
          <w:color w:val="231F20"/>
          <w:spacing w:val="4"/>
        </w:rPr>
        <w:t xml:space="preserve">de </w:t>
      </w:r>
      <w:r>
        <w:rPr>
          <w:color w:val="231F20"/>
          <w:spacing w:val="8"/>
        </w:rPr>
        <w:t xml:space="preserve">los </w:t>
      </w:r>
      <w:r>
        <w:rPr>
          <w:color w:val="231F20"/>
        </w:rPr>
        <w:t xml:space="preserve">demás (Mc 10,43; Mt 18,6 y 10). Ninguno se hará Padre, Maestro o Doctor, sino que la autoridad res- petará la igualdad fundamental de todos y su rela- ción directa a Dios (Mt 23,8). La Ley suprema será  el amor (Jn 13,34-35 y 15,12-14). El amor se mani- festará primeramente en el perdón (Mt 18,21 y 23)    y la preocupación por unir (Jn 17,21). Las decisio- </w:t>
      </w:r>
      <w:r>
        <w:rPr>
          <w:color w:val="231F20"/>
          <w:spacing w:val="3"/>
        </w:rPr>
        <w:t xml:space="preserve">nes </w:t>
      </w:r>
      <w:r>
        <w:rPr>
          <w:color w:val="231F20"/>
          <w:spacing w:val="2"/>
        </w:rPr>
        <w:t xml:space="preserve">de la </w:t>
      </w:r>
      <w:r>
        <w:rPr>
          <w:color w:val="231F20"/>
          <w:spacing w:val="4"/>
        </w:rPr>
        <w:t xml:space="preserve">Iglesia serán ratificadas </w:t>
      </w:r>
      <w:r>
        <w:rPr>
          <w:color w:val="231F20"/>
          <w:spacing w:val="3"/>
        </w:rPr>
        <w:t xml:space="preserve">por Dios </w:t>
      </w:r>
      <w:r>
        <w:rPr>
          <w:color w:val="231F20"/>
          <w:spacing w:val="5"/>
        </w:rPr>
        <w:t xml:space="preserve">(Mt </w:t>
      </w:r>
      <w:r>
        <w:rPr>
          <w:color w:val="231F20"/>
        </w:rPr>
        <w:t>16,19 y</w:t>
      </w:r>
      <w:r>
        <w:rPr>
          <w:color w:val="231F20"/>
          <w:spacing w:val="4"/>
        </w:rPr>
        <w:t xml:space="preserve"> </w:t>
      </w:r>
      <w:r>
        <w:rPr>
          <w:color w:val="231F20"/>
        </w:rPr>
        <w:t>18,18).</w:t>
      </w:r>
    </w:p>
    <w:p w:rsidR="00361B4E" w:rsidRDefault="00E13EBB">
      <w:pPr>
        <w:pStyle w:val="Textoindependiente"/>
        <w:spacing w:line="218" w:lineRule="auto"/>
        <w:ind w:left="291" w:right="147" w:hanging="126"/>
        <w:jc w:val="both"/>
      </w:pPr>
      <w:r>
        <w:rPr>
          <w:color w:val="231F20"/>
        </w:rPr>
        <w:t xml:space="preserve">El crecimiento del Reino dentro de un mundo que rechaza la luz es fuente de conflictos y traerá </w:t>
      </w:r>
      <w:r>
        <w:rPr>
          <w:b/>
          <w:color w:val="231F20"/>
        </w:rPr>
        <w:t xml:space="preserve">perse- cuciones a la Iglesia </w:t>
      </w:r>
      <w:r>
        <w:rPr>
          <w:color w:val="231F20"/>
        </w:rPr>
        <w:t xml:space="preserve">(Lc 12,49-53; Jn 15,18-25; Mc 13,13 Mt 5,11; Ap 12,13-18). Una primera crisis se producirá con la destrucción de la nación judía (Mc 13,5-23; 13,28-31). Ver com. de Mt 24. Otras crisis seguirán hasta la última que verá la </w:t>
      </w:r>
      <w:r>
        <w:rPr>
          <w:b/>
          <w:color w:val="231F20"/>
        </w:rPr>
        <w:t xml:space="preserve">vuelta de Cristo </w:t>
      </w:r>
      <w:r>
        <w:rPr>
          <w:color w:val="231F20"/>
        </w:rPr>
        <w:t>y el Juicio: Mt 16,27; He 3,21; 1 Tes 4,16; Mc 13,24-</w:t>
      </w:r>
    </w:p>
    <w:p w:rsidR="00361B4E" w:rsidRDefault="00E13EBB">
      <w:pPr>
        <w:pStyle w:val="Textoindependiente"/>
        <w:spacing w:line="145" w:lineRule="exact"/>
        <w:ind w:left="291"/>
        <w:jc w:val="both"/>
      </w:pPr>
      <w:r>
        <w:rPr>
          <w:color w:val="231F20"/>
        </w:rPr>
        <w:t>27; 2 Tes 2; Ap 19,11-21; 20,7.</w:t>
      </w:r>
    </w:p>
    <w:p w:rsidR="00361B4E" w:rsidRDefault="00E13EBB">
      <w:pPr>
        <w:pStyle w:val="Textoindependiente"/>
        <w:spacing w:before="105" w:line="218" w:lineRule="auto"/>
        <w:ind w:left="287" w:right="152" w:hanging="123"/>
        <w:jc w:val="both"/>
      </w:pPr>
      <w:r>
        <w:rPr>
          <w:color w:val="231F20"/>
        </w:rPr>
        <w:t>La muerte de Jesús no es un accidente en su vida (Heb 10,5). Desde el comienzo, él se preparó para enfren- tarla</w:t>
      </w:r>
      <w:r>
        <w:rPr>
          <w:color w:val="231F20"/>
          <w:spacing w:val="10"/>
        </w:rPr>
        <w:t xml:space="preserve"> </w:t>
      </w:r>
      <w:r>
        <w:rPr>
          <w:color w:val="231F20"/>
        </w:rPr>
        <w:t>(Mt</w:t>
      </w:r>
      <w:r>
        <w:rPr>
          <w:color w:val="231F20"/>
          <w:spacing w:val="10"/>
        </w:rPr>
        <w:t xml:space="preserve"> </w:t>
      </w:r>
      <w:r>
        <w:rPr>
          <w:color w:val="231F20"/>
        </w:rPr>
        <w:t>20,28;</w:t>
      </w:r>
      <w:r>
        <w:rPr>
          <w:color w:val="231F20"/>
          <w:spacing w:val="10"/>
        </w:rPr>
        <w:t xml:space="preserve"> </w:t>
      </w:r>
      <w:r>
        <w:rPr>
          <w:color w:val="231F20"/>
        </w:rPr>
        <w:t>Jn</w:t>
      </w:r>
      <w:r>
        <w:rPr>
          <w:color w:val="231F20"/>
          <w:spacing w:val="10"/>
        </w:rPr>
        <w:t xml:space="preserve"> </w:t>
      </w:r>
      <w:r>
        <w:rPr>
          <w:color w:val="231F20"/>
        </w:rPr>
        <w:t>11,9;</w:t>
      </w:r>
      <w:r>
        <w:rPr>
          <w:color w:val="231F20"/>
          <w:spacing w:val="10"/>
        </w:rPr>
        <w:t xml:space="preserve"> </w:t>
      </w:r>
      <w:r>
        <w:rPr>
          <w:color w:val="231F20"/>
        </w:rPr>
        <w:t>12,27).</w:t>
      </w:r>
      <w:r>
        <w:rPr>
          <w:color w:val="231F20"/>
          <w:spacing w:val="11"/>
        </w:rPr>
        <w:t xml:space="preserve"> </w:t>
      </w:r>
      <w:r>
        <w:rPr>
          <w:b/>
          <w:color w:val="231F20"/>
        </w:rPr>
        <w:t>La</w:t>
      </w:r>
      <w:r>
        <w:rPr>
          <w:b/>
          <w:color w:val="231F20"/>
          <w:spacing w:val="10"/>
        </w:rPr>
        <w:t xml:space="preserve"> </w:t>
      </w:r>
      <w:r>
        <w:rPr>
          <w:b/>
          <w:color w:val="231F20"/>
        </w:rPr>
        <w:t>anunció</w:t>
      </w:r>
      <w:r>
        <w:rPr>
          <w:b/>
          <w:color w:val="231F20"/>
          <w:spacing w:val="10"/>
        </w:rPr>
        <w:t xml:space="preserve"> </w:t>
      </w:r>
      <w:r>
        <w:rPr>
          <w:color w:val="231F20"/>
        </w:rPr>
        <w:t>repeti-</w:t>
      </w:r>
    </w:p>
    <w:p w:rsidR="00361B4E" w:rsidRDefault="00E13EBB">
      <w:pPr>
        <w:pStyle w:val="Textoindependiente"/>
        <w:spacing w:line="140" w:lineRule="exact"/>
        <w:ind w:left="287"/>
        <w:jc w:val="both"/>
        <w:rPr>
          <w:b/>
        </w:rPr>
      </w:pPr>
      <w:r>
        <w:rPr>
          <w:color w:val="231F20"/>
        </w:rPr>
        <w:t>das</w:t>
      </w:r>
      <w:r>
        <w:rPr>
          <w:color w:val="231F20"/>
          <w:spacing w:val="17"/>
        </w:rPr>
        <w:t xml:space="preserve"> </w:t>
      </w:r>
      <w:r>
        <w:rPr>
          <w:color w:val="231F20"/>
        </w:rPr>
        <w:t>veces</w:t>
      </w:r>
      <w:r>
        <w:rPr>
          <w:color w:val="231F20"/>
          <w:spacing w:val="17"/>
        </w:rPr>
        <w:t xml:space="preserve"> </w:t>
      </w:r>
      <w:r>
        <w:rPr>
          <w:color w:val="231F20"/>
        </w:rPr>
        <w:t>(Mc</w:t>
      </w:r>
      <w:r>
        <w:rPr>
          <w:color w:val="231F20"/>
          <w:spacing w:val="17"/>
        </w:rPr>
        <w:t xml:space="preserve"> </w:t>
      </w:r>
      <w:r>
        <w:rPr>
          <w:color w:val="231F20"/>
        </w:rPr>
        <w:t>8,31;</w:t>
      </w:r>
      <w:r>
        <w:rPr>
          <w:color w:val="231F20"/>
          <w:spacing w:val="17"/>
        </w:rPr>
        <w:t xml:space="preserve"> </w:t>
      </w:r>
      <w:r>
        <w:rPr>
          <w:color w:val="231F20"/>
        </w:rPr>
        <w:t>9,9</w:t>
      </w:r>
      <w:r>
        <w:rPr>
          <w:color w:val="231F20"/>
          <w:spacing w:val="17"/>
        </w:rPr>
        <w:t xml:space="preserve"> </w:t>
      </w:r>
      <w:r>
        <w:rPr>
          <w:color w:val="231F20"/>
        </w:rPr>
        <w:t>9,30;</w:t>
      </w:r>
      <w:r>
        <w:rPr>
          <w:color w:val="231F20"/>
          <w:spacing w:val="17"/>
        </w:rPr>
        <w:t xml:space="preserve"> </w:t>
      </w:r>
      <w:r>
        <w:rPr>
          <w:color w:val="231F20"/>
        </w:rPr>
        <w:t>10,32;</w:t>
      </w:r>
      <w:r>
        <w:rPr>
          <w:color w:val="231F20"/>
          <w:spacing w:val="17"/>
        </w:rPr>
        <w:t xml:space="preserve"> </w:t>
      </w:r>
      <w:r>
        <w:rPr>
          <w:color w:val="231F20"/>
        </w:rPr>
        <w:t>Lc</w:t>
      </w:r>
      <w:r>
        <w:rPr>
          <w:color w:val="231F20"/>
          <w:spacing w:val="17"/>
        </w:rPr>
        <w:t xml:space="preserve"> </w:t>
      </w:r>
      <w:r>
        <w:rPr>
          <w:color w:val="231F20"/>
        </w:rPr>
        <w:t>13,31).</w:t>
      </w:r>
      <w:r>
        <w:rPr>
          <w:color w:val="231F20"/>
          <w:spacing w:val="18"/>
        </w:rPr>
        <w:t xml:space="preserve"> </w:t>
      </w:r>
      <w:r>
        <w:rPr>
          <w:b/>
          <w:color w:val="231F20"/>
        </w:rPr>
        <w:t>Se</w:t>
      </w:r>
    </w:p>
    <w:p w:rsidR="00361B4E" w:rsidRDefault="00E13EBB">
      <w:pPr>
        <w:spacing w:before="4" w:line="218" w:lineRule="auto"/>
        <w:ind w:left="287" w:right="152"/>
        <w:jc w:val="both"/>
        <w:rPr>
          <w:sz w:val="14"/>
        </w:rPr>
      </w:pPr>
      <w:r>
        <w:rPr>
          <w:b/>
          <w:color w:val="231F20"/>
          <w:sz w:val="14"/>
        </w:rPr>
        <w:t xml:space="preserve">hizo totalmente responsable de ella </w:t>
      </w:r>
      <w:r>
        <w:rPr>
          <w:color w:val="231F20"/>
          <w:sz w:val="14"/>
        </w:rPr>
        <w:t xml:space="preserve">(Jn 10,28-30; 19,30), sabiendo que esta </w:t>
      </w:r>
      <w:r>
        <w:rPr>
          <w:b/>
          <w:color w:val="231F20"/>
          <w:sz w:val="14"/>
        </w:rPr>
        <w:t xml:space="preserve">Hora </w:t>
      </w:r>
      <w:r>
        <w:rPr>
          <w:color w:val="231F20"/>
          <w:sz w:val="14"/>
        </w:rPr>
        <w:t>era la de su triunfo (Jn 7,6-8; 12,31; 17,1-2).</w:t>
      </w:r>
    </w:p>
    <w:p w:rsidR="00361B4E" w:rsidRDefault="00E13EBB">
      <w:pPr>
        <w:pStyle w:val="Textoindependiente"/>
        <w:spacing w:line="218" w:lineRule="auto"/>
        <w:ind w:left="291" w:right="151" w:hanging="126"/>
        <w:jc w:val="both"/>
      </w:pPr>
      <w:r>
        <w:rPr>
          <w:color w:val="231F20"/>
        </w:rPr>
        <w:t xml:space="preserve">El sacrificio de Jesús es como una segunda revelación de la justicia de Dios (Rom 3,25-26), que viene a completar la del Antiguo Testamento. El </w:t>
      </w:r>
      <w:r>
        <w:rPr>
          <w:b/>
          <w:color w:val="231F20"/>
        </w:rPr>
        <w:t xml:space="preserve">Dios casti- gador </w:t>
      </w:r>
      <w:r>
        <w:rPr>
          <w:color w:val="231F20"/>
        </w:rPr>
        <w:t xml:space="preserve">echaba fuera a los pecadores (Gén 3,22-23); Dios hecho hombre sana a los malos aceptando que lo rechacen (Jn 1,11; Mt 21,37). El </w:t>
      </w:r>
      <w:r>
        <w:rPr>
          <w:b/>
          <w:color w:val="231F20"/>
        </w:rPr>
        <w:t xml:space="preserve">Dios libertador </w:t>
      </w:r>
      <w:r>
        <w:rPr>
          <w:color w:val="231F20"/>
        </w:rPr>
        <w:t>demostraba su soberanía (Ex 15; Dn 4 y 5); Jesús escoge el último lugar para salvar (Mt</w:t>
      </w:r>
      <w:r>
        <w:rPr>
          <w:color w:val="231F20"/>
          <w:spacing w:val="-3"/>
        </w:rPr>
        <w:t xml:space="preserve"> </w:t>
      </w:r>
      <w:r>
        <w:rPr>
          <w:color w:val="231F20"/>
        </w:rPr>
        <w:t>20,28).</w:t>
      </w:r>
    </w:p>
    <w:p w:rsidR="00361B4E" w:rsidRDefault="00E13EBB">
      <w:pPr>
        <w:pStyle w:val="Textoindependiente"/>
        <w:spacing w:line="218" w:lineRule="auto"/>
        <w:ind w:left="291" w:right="150" w:hanging="126"/>
        <w:jc w:val="both"/>
      </w:pPr>
      <w:r>
        <w:rPr>
          <w:color w:val="231F20"/>
        </w:rPr>
        <w:t xml:space="preserve">Los que fueron </w:t>
      </w:r>
      <w:r>
        <w:rPr>
          <w:b/>
          <w:color w:val="231F20"/>
        </w:rPr>
        <w:t xml:space="preserve">víctimas </w:t>
      </w:r>
      <w:r>
        <w:rPr>
          <w:color w:val="231F20"/>
        </w:rPr>
        <w:t xml:space="preserve">de la sociedad son los que después de muertos tienen mayor poder para inquie- tarnos. Jesús escoge el último lugar (Fil 2,8) para </w:t>
      </w:r>
      <w:r>
        <w:rPr>
          <w:b/>
          <w:color w:val="231F20"/>
        </w:rPr>
        <w:t xml:space="preserve">después llevar al arrepentimiento </w:t>
      </w:r>
      <w:r>
        <w:rPr>
          <w:color w:val="231F20"/>
        </w:rPr>
        <w:t>a la sociedad que lo condenó (Za 12,10; Jn 19,37; Ap 1,7) y, con eso, atrae a todos hacia él (Jn 12,32).</w:t>
      </w:r>
    </w:p>
    <w:p w:rsidR="00361B4E" w:rsidRDefault="00E13EBB">
      <w:pPr>
        <w:pStyle w:val="Textoindependiente"/>
        <w:spacing w:line="218" w:lineRule="auto"/>
        <w:ind w:left="291" w:right="145" w:hanging="126"/>
        <w:jc w:val="both"/>
      </w:pPr>
      <w:r>
        <w:rPr>
          <w:color w:val="231F20"/>
        </w:rPr>
        <w:t xml:space="preserve">Desde los orígenes de la humanidad los hombres ofrecían </w:t>
      </w:r>
      <w:r>
        <w:rPr>
          <w:b/>
          <w:color w:val="231F20"/>
        </w:rPr>
        <w:t xml:space="preserve">sacrificios. </w:t>
      </w:r>
      <w:r>
        <w:rPr>
          <w:color w:val="231F20"/>
        </w:rPr>
        <w:t xml:space="preserve">El </w:t>
      </w:r>
      <w:r>
        <w:rPr>
          <w:b/>
          <w:color w:val="231F20"/>
        </w:rPr>
        <w:t xml:space="preserve">holocausto </w:t>
      </w:r>
      <w:r>
        <w:rPr>
          <w:color w:val="231F20"/>
        </w:rPr>
        <w:t>(eso es víctima totalmente quemada) expresaba la total sumisión a Dios: Lev 1,1; 1 Sam 15,22; Sal 51,18; Heb 10,6-7.</w:t>
      </w:r>
    </w:p>
    <w:p w:rsidR="00361B4E" w:rsidRDefault="00E13EBB">
      <w:pPr>
        <w:pStyle w:val="Textoindependiente"/>
        <w:spacing w:line="218" w:lineRule="auto"/>
        <w:ind w:left="291" w:right="153"/>
        <w:jc w:val="both"/>
      </w:pPr>
      <w:r>
        <w:rPr>
          <w:b/>
          <w:color w:val="231F20"/>
        </w:rPr>
        <w:t xml:space="preserve">La sangre derramada </w:t>
      </w:r>
      <w:r>
        <w:rPr>
          <w:color w:val="231F20"/>
        </w:rPr>
        <w:t>expiaba los pecados (Lev 5; 17,11; Heb 9,22). Las víctimas que se comían en un banquete</w:t>
      </w:r>
      <w:r>
        <w:rPr>
          <w:color w:val="231F20"/>
          <w:spacing w:val="-8"/>
        </w:rPr>
        <w:t xml:space="preserve"> </w:t>
      </w:r>
      <w:r>
        <w:rPr>
          <w:color w:val="231F20"/>
        </w:rPr>
        <w:t>de</w:t>
      </w:r>
      <w:r>
        <w:rPr>
          <w:color w:val="231F20"/>
          <w:spacing w:val="-8"/>
        </w:rPr>
        <w:t xml:space="preserve"> </w:t>
      </w:r>
      <w:r>
        <w:rPr>
          <w:b/>
          <w:color w:val="231F20"/>
        </w:rPr>
        <w:t>comunión</w:t>
      </w:r>
      <w:r>
        <w:rPr>
          <w:b/>
          <w:color w:val="231F20"/>
          <w:spacing w:val="-8"/>
        </w:rPr>
        <w:t xml:space="preserve"> </w:t>
      </w:r>
      <w:r>
        <w:rPr>
          <w:color w:val="231F20"/>
        </w:rPr>
        <w:t>hacían</w:t>
      </w:r>
      <w:r>
        <w:rPr>
          <w:color w:val="231F20"/>
          <w:spacing w:val="-8"/>
        </w:rPr>
        <w:t xml:space="preserve"> </w:t>
      </w:r>
      <w:r>
        <w:rPr>
          <w:color w:val="231F20"/>
        </w:rPr>
        <w:t>beneficiar</w:t>
      </w:r>
      <w:r>
        <w:rPr>
          <w:color w:val="231F20"/>
          <w:spacing w:val="-7"/>
        </w:rPr>
        <w:t xml:space="preserve"> </w:t>
      </w:r>
      <w:r>
        <w:rPr>
          <w:color w:val="231F20"/>
        </w:rPr>
        <w:t>a</w:t>
      </w:r>
      <w:r>
        <w:rPr>
          <w:color w:val="231F20"/>
          <w:spacing w:val="-8"/>
        </w:rPr>
        <w:t xml:space="preserve"> </w:t>
      </w:r>
      <w:r>
        <w:rPr>
          <w:color w:val="231F20"/>
        </w:rPr>
        <w:t>los</w:t>
      </w:r>
      <w:r>
        <w:rPr>
          <w:color w:val="231F20"/>
          <w:spacing w:val="-8"/>
        </w:rPr>
        <w:t xml:space="preserve"> </w:t>
      </w:r>
      <w:r>
        <w:rPr>
          <w:color w:val="231F20"/>
        </w:rPr>
        <w:t xml:space="preserve">partici- pantes de la santidad divina (1 Cor 10,18). El sacrifi- cio del </w:t>
      </w:r>
      <w:r>
        <w:rPr>
          <w:b/>
          <w:color w:val="231F20"/>
        </w:rPr>
        <w:t xml:space="preserve">cordero </w:t>
      </w:r>
      <w:r>
        <w:rPr>
          <w:color w:val="231F20"/>
        </w:rPr>
        <w:t xml:space="preserve">renovaba la alianza de Dios con </w:t>
      </w:r>
      <w:r>
        <w:rPr>
          <w:color w:val="231F20"/>
          <w:spacing w:val="-2"/>
        </w:rPr>
        <w:t>los</w:t>
      </w:r>
      <w:r>
        <w:rPr>
          <w:color w:val="231F20"/>
          <w:spacing w:val="31"/>
        </w:rPr>
        <w:t xml:space="preserve"> </w:t>
      </w:r>
      <w:r>
        <w:rPr>
          <w:color w:val="231F20"/>
        </w:rPr>
        <w:t>suyos (Ex 12; Sal</w:t>
      </w:r>
      <w:r>
        <w:rPr>
          <w:color w:val="231F20"/>
          <w:spacing w:val="-14"/>
        </w:rPr>
        <w:t xml:space="preserve"> </w:t>
      </w:r>
      <w:r>
        <w:rPr>
          <w:color w:val="231F20"/>
          <w:spacing w:val="-2"/>
        </w:rPr>
        <w:t>50,5).</w:t>
      </w:r>
    </w:p>
    <w:p w:rsidR="00361B4E" w:rsidRDefault="00E13EBB">
      <w:pPr>
        <w:pStyle w:val="Textoindependiente"/>
        <w:spacing w:line="218" w:lineRule="auto"/>
        <w:ind w:left="291" w:right="148" w:hanging="126"/>
        <w:jc w:val="both"/>
      </w:pPr>
      <w:r>
        <w:rPr>
          <w:color w:val="231F20"/>
        </w:rPr>
        <w:t>La muerte y resurrección de Jesús constituyen el nuevo y definitivo sacrificio que reemplaza a todos los demás (Heb 7,27; 9,25). Por eso, Jesús es llamado</w:t>
      </w:r>
    </w:p>
    <w:p w:rsidR="00361B4E" w:rsidRDefault="00361B4E">
      <w:pPr>
        <w:spacing w:line="218" w:lineRule="auto"/>
        <w:jc w:val="both"/>
        <w:sectPr w:rsidR="00361B4E">
          <w:headerReference w:type="default" r:id="rId51"/>
          <w:pgSz w:w="5900" w:h="8470"/>
          <w:pgMar w:top="320" w:right="360" w:bottom="0" w:left="340" w:header="133" w:footer="0" w:gutter="0"/>
          <w:cols w:num="3" w:space="720" w:equalWidth="0">
            <w:col w:w="1186" w:space="78"/>
            <w:col w:w="416" w:space="75"/>
            <w:col w:w="3445"/>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13792"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55"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56" name="Line 68"/>
                        <wps:cNvCnPr>
                          <a:cxnSpLocks noChangeShapeType="1"/>
                        </wps:cNvCnPr>
                        <wps:spPr bwMode="auto">
                          <a:xfrm>
                            <a:off x="505" y="5030"/>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57" name="Line 67"/>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97A00D" id="Group 66" o:spid="_x0000_s1026" style="position:absolute;margin-left:25.25pt;margin-top:22pt;width:243.8pt;height:391.2pt;z-index:-255602688;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">
                <v:line id="Line 68" o:spid="_x0000_s1027" style="position:absolute;visibility:visible;mso-wrap-style:square" from="505,5030" to="5381,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Jbh8QAAADcAAAADwAAAGRycy9kb3ducmV2LnhtbERPzWrCQBC+F3yHZQq9lGZjpVJiVhGh&#10;UHpQa/oAY3ZMQndnY3Y1qU/vCgVv8/H9Tr4YrBFn6nzjWME4SUEQl043XCn4KT5e3kH4gKzROCYF&#10;f+RhMR895Jhp1/M3nXehEjGEfYYK6hDaTEpf1mTRJ64ljtzBdRZDhF0ldYd9DLdGvqbpVFpsODbU&#10;2NKqpvJ3d7IKiuNzMNvNl+mLzX4i98f15HJaK/X0OCxnIAIN4S7+d3/qOP9tCrd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kluHxAAAANwAAAAPAAAAAAAAAAAA&#10;AAAAAKECAABkcnMvZG93bnJldi54bWxQSwUGAAAAAAQABAD5AAAAkgMAAAAA&#10;" strokecolor="#231f20" strokeweight=".5pt"/>
                <v:line id="Line 67"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7+HMQAAADcAAAADwAAAGRycy9kb3ducmV2LnhtbERP22rCQBB9L/gPywh9KbqpUpXoKlIQ&#10;Sh+8xQ8Ys2MS3J2N2dWk/fpuodC3OZzrLFadNeJBja8cK3gdJiCIc6crLhScss1gBsIHZI3GMSn4&#10;Ig+rZe9pgal2LR/ocQyFiCHsU1RQhlCnUvq8JIt+6GriyF1cYzFE2BRSN9jGcGvkKEkm0mLFsaHE&#10;mt5Lyq/Hu1WQ3V6C2e8+TZvtzmN5vm3H3/etUs/9bj0HEagL/+I/94eO89+m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3v4cxAAAANwAAAAPAAAAAAAAAAAA&#10;AAAAAKECAABkcnMvZG93bnJldi54bWxQSwUGAAAAAAQABAD5AAAAkgM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1"/>
        <w:rPr>
          <w:sz w:val="15"/>
        </w:rPr>
      </w:pPr>
    </w:p>
    <w:p w:rsidR="00361B4E" w:rsidRDefault="00E13EBB">
      <w:pPr>
        <w:pStyle w:val="Ttulo9"/>
        <w:numPr>
          <w:ilvl w:val="0"/>
          <w:numId w:val="6"/>
        </w:numPr>
        <w:tabs>
          <w:tab w:val="left" w:pos="411"/>
        </w:tabs>
        <w:spacing w:before="1" w:line="154" w:lineRule="exact"/>
        <w:ind w:hanging="246"/>
        <w:rPr>
          <w:color w:val="231F20"/>
        </w:rPr>
      </w:pPr>
      <w:r>
        <w:rPr>
          <w:color w:val="231F20"/>
        </w:rPr>
        <w:t>La</w:t>
      </w:r>
    </w:p>
    <w:p w:rsidR="00361B4E" w:rsidRDefault="00E13EBB">
      <w:pPr>
        <w:spacing w:before="4" w:line="218" w:lineRule="auto"/>
        <w:ind w:left="410" w:right="-8"/>
        <w:rPr>
          <w:b/>
          <w:sz w:val="14"/>
        </w:rPr>
      </w:pPr>
      <w:r>
        <w:rPr>
          <w:b/>
          <w:color w:val="231F20"/>
          <w:spacing w:val="-1"/>
          <w:sz w:val="14"/>
        </w:rPr>
        <w:t xml:space="preserve">Resurrección. </w:t>
      </w:r>
      <w:r>
        <w:rPr>
          <w:b/>
          <w:color w:val="231F20"/>
          <w:sz w:val="14"/>
        </w:rPr>
        <w:t>Jesús Señor de la Historia</w:t>
      </w:r>
    </w:p>
    <w:p w:rsidR="00361B4E" w:rsidRDefault="00E13EBB">
      <w:pPr>
        <w:pStyle w:val="Textoindependiente"/>
        <w:rPr>
          <w:b/>
          <w:sz w:val="18"/>
        </w:rPr>
      </w:pPr>
      <w:r>
        <w:br w:type="column"/>
      </w:r>
    </w:p>
    <w:p w:rsidR="00361B4E" w:rsidRDefault="00361B4E">
      <w:pPr>
        <w:pStyle w:val="Textoindependiente"/>
        <w:rPr>
          <w:b/>
          <w:sz w:val="18"/>
        </w:rPr>
      </w:pPr>
    </w:p>
    <w:p w:rsidR="00361B4E" w:rsidRDefault="00361B4E">
      <w:pPr>
        <w:pStyle w:val="Textoindependiente"/>
        <w:spacing w:before="5"/>
        <w:rPr>
          <w:b/>
          <w:sz w:val="22"/>
        </w:rPr>
      </w:pPr>
    </w:p>
    <w:p w:rsidR="00361B4E" w:rsidRDefault="00E13EBB">
      <w:pPr>
        <w:spacing w:before="1"/>
        <w:ind w:left="151"/>
        <w:rPr>
          <w:b/>
          <w:sz w:val="14"/>
        </w:rPr>
      </w:pPr>
      <w:r>
        <w:rPr>
          <w:b/>
          <w:color w:val="231F20"/>
          <w:sz w:val="14"/>
        </w:rPr>
        <w:t>135</w:t>
      </w:r>
    </w:p>
    <w:p w:rsidR="00361B4E" w:rsidRDefault="00361B4E">
      <w:pPr>
        <w:pStyle w:val="Textoindependiente"/>
        <w:rPr>
          <w:b/>
          <w:sz w:val="18"/>
        </w:rPr>
      </w:pPr>
    </w:p>
    <w:p w:rsidR="00361B4E" w:rsidRDefault="00361B4E">
      <w:pPr>
        <w:pStyle w:val="Textoindependiente"/>
        <w:spacing w:before="9"/>
        <w:rPr>
          <w:b/>
          <w:sz w:val="18"/>
        </w:rPr>
      </w:pPr>
    </w:p>
    <w:p w:rsidR="00361B4E" w:rsidRDefault="00E13EBB">
      <w:pPr>
        <w:ind w:left="151"/>
        <w:rPr>
          <w:b/>
          <w:sz w:val="14"/>
        </w:rPr>
      </w:pPr>
      <w:r>
        <w:rPr>
          <w:b/>
          <w:color w:val="231F20"/>
          <w:sz w:val="14"/>
        </w:rPr>
        <w:t>136</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6"/>
        <w:rPr>
          <w:b/>
          <w:sz w:val="15"/>
        </w:rPr>
      </w:pPr>
    </w:p>
    <w:p w:rsidR="00361B4E" w:rsidRDefault="00E13EBB">
      <w:pPr>
        <w:spacing w:before="1"/>
        <w:ind w:left="151"/>
        <w:rPr>
          <w:b/>
          <w:sz w:val="14"/>
        </w:rPr>
      </w:pPr>
      <w:r>
        <w:rPr>
          <w:b/>
          <w:color w:val="231F20"/>
          <w:sz w:val="14"/>
        </w:rPr>
        <w:t>137</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6"/>
        <w:rPr>
          <w:b/>
          <w:sz w:val="15"/>
        </w:rPr>
      </w:pPr>
    </w:p>
    <w:p w:rsidR="00361B4E" w:rsidRDefault="00E13EBB">
      <w:pPr>
        <w:ind w:left="151"/>
        <w:rPr>
          <w:b/>
          <w:sz w:val="14"/>
        </w:rPr>
      </w:pPr>
      <w:r>
        <w:rPr>
          <w:b/>
          <w:color w:val="231F20"/>
          <w:sz w:val="14"/>
        </w:rPr>
        <w:t>138</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46"/>
        <w:ind w:left="151"/>
        <w:rPr>
          <w:b/>
          <w:sz w:val="14"/>
        </w:rPr>
      </w:pPr>
      <w:r>
        <w:rPr>
          <w:b/>
          <w:color w:val="231F20"/>
          <w:sz w:val="14"/>
        </w:rPr>
        <w:t>140</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4"/>
        <w:rPr>
          <w:b/>
          <w:sz w:val="17"/>
        </w:rPr>
      </w:pPr>
    </w:p>
    <w:p w:rsidR="00361B4E" w:rsidRDefault="00E13EBB">
      <w:pPr>
        <w:ind w:left="151"/>
        <w:rPr>
          <w:b/>
          <w:sz w:val="14"/>
        </w:rPr>
      </w:pPr>
      <w:r>
        <w:rPr>
          <w:b/>
          <w:color w:val="231F20"/>
          <w:sz w:val="14"/>
        </w:rPr>
        <w:t>141</w:t>
      </w:r>
    </w:p>
    <w:p w:rsidR="00361B4E" w:rsidRDefault="00E13EBB">
      <w:pPr>
        <w:pStyle w:val="Textoindependiente"/>
        <w:spacing w:before="100" w:line="218" w:lineRule="auto"/>
        <w:ind w:left="290" w:right="149"/>
        <w:jc w:val="both"/>
      </w:pPr>
      <w:r>
        <w:br w:type="column"/>
      </w:r>
      <w:r>
        <w:rPr>
          <w:b/>
          <w:color w:val="231F20"/>
        </w:rPr>
        <w:t xml:space="preserve">Cordero de Dios </w:t>
      </w:r>
      <w:r>
        <w:rPr>
          <w:color w:val="231F20"/>
        </w:rPr>
        <w:t>(Jn 1,29). Su sacrificio se identifi- ca con la Pascua Nueva (Pascua significa: Paso) que lleva a la existencia santa y definitiva (Lc 12,50; 22,16; Rom 6,4; 1 Cor 5,7, com. Mc 15,16).</w:t>
      </w:r>
    </w:p>
    <w:p w:rsidR="00361B4E" w:rsidRDefault="00E13EBB">
      <w:pPr>
        <w:pStyle w:val="Textoindependiente"/>
        <w:spacing w:line="218" w:lineRule="auto"/>
        <w:ind w:left="290" w:right="153" w:hanging="126"/>
        <w:jc w:val="both"/>
      </w:pPr>
      <w:r>
        <w:rPr>
          <w:color w:val="231F20"/>
        </w:rPr>
        <w:t xml:space="preserve">El </w:t>
      </w:r>
      <w:r>
        <w:rPr>
          <w:color w:val="231F20"/>
          <w:spacing w:val="-3"/>
        </w:rPr>
        <w:t xml:space="preserve">sacrificio </w:t>
      </w:r>
      <w:r>
        <w:rPr>
          <w:color w:val="231F20"/>
        </w:rPr>
        <w:t xml:space="preserve">de </w:t>
      </w:r>
      <w:r>
        <w:rPr>
          <w:color w:val="231F20"/>
          <w:spacing w:val="-3"/>
        </w:rPr>
        <w:t xml:space="preserve">Jesús </w:t>
      </w:r>
      <w:r>
        <w:rPr>
          <w:color w:val="231F20"/>
        </w:rPr>
        <w:t xml:space="preserve">le </w:t>
      </w:r>
      <w:r>
        <w:rPr>
          <w:color w:val="231F20"/>
          <w:spacing w:val="-3"/>
        </w:rPr>
        <w:t xml:space="preserve">permitió alcanzar </w:t>
      </w:r>
      <w:r>
        <w:rPr>
          <w:color w:val="231F20"/>
        </w:rPr>
        <w:t xml:space="preserve">su </w:t>
      </w:r>
      <w:r>
        <w:rPr>
          <w:color w:val="231F20"/>
          <w:spacing w:val="-3"/>
        </w:rPr>
        <w:t xml:space="preserve">perfección </w:t>
      </w:r>
      <w:r>
        <w:rPr>
          <w:color w:val="231F20"/>
        </w:rPr>
        <w:t xml:space="preserve">y </w:t>
      </w:r>
      <w:r>
        <w:rPr>
          <w:color w:val="231F20"/>
          <w:spacing w:val="-3"/>
        </w:rPr>
        <w:t xml:space="preserve">recibir </w:t>
      </w:r>
      <w:r>
        <w:rPr>
          <w:color w:val="231F20"/>
        </w:rPr>
        <w:t xml:space="preserve">las </w:t>
      </w:r>
      <w:r>
        <w:rPr>
          <w:color w:val="231F20"/>
          <w:spacing w:val="-3"/>
        </w:rPr>
        <w:t xml:space="preserve">dotes </w:t>
      </w:r>
      <w:r>
        <w:rPr>
          <w:color w:val="231F20"/>
        </w:rPr>
        <w:t xml:space="preserve">que </w:t>
      </w:r>
      <w:r>
        <w:rPr>
          <w:color w:val="231F20"/>
          <w:spacing w:val="-3"/>
        </w:rPr>
        <w:t xml:space="preserve">hacen </w:t>
      </w:r>
      <w:r>
        <w:rPr>
          <w:color w:val="231F20"/>
        </w:rPr>
        <w:t xml:space="preserve">de él el </w:t>
      </w:r>
      <w:r>
        <w:rPr>
          <w:color w:val="231F20"/>
          <w:spacing w:val="-3"/>
        </w:rPr>
        <w:t xml:space="preserve">Jefe </w:t>
      </w:r>
      <w:r>
        <w:rPr>
          <w:color w:val="231F20"/>
        </w:rPr>
        <w:t xml:space="preserve">y la </w:t>
      </w:r>
      <w:r>
        <w:rPr>
          <w:color w:val="231F20"/>
          <w:spacing w:val="-3"/>
        </w:rPr>
        <w:t xml:space="preserve">Cabeza de </w:t>
      </w:r>
      <w:r>
        <w:rPr>
          <w:color w:val="231F20"/>
        </w:rPr>
        <w:t>la</w:t>
      </w:r>
      <w:r>
        <w:rPr>
          <w:color w:val="231F20"/>
          <w:spacing w:val="-6"/>
        </w:rPr>
        <w:t xml:space="preserve"> </w:t>
      </w:r>
      <w:r>
        <w:rPr>
          <w:color w:val="231F20"/>
          <w:spacing w:val="-3"/>
        </w:rPr>
        <w:t>humanidad</w:t>
      </w:r>
      <w:r>
        <w:rPr>
          <w:color w:val="231F20"/>
          <w:spacing w:val="-5"/>
        </w:rPr>
        <w:t xml:space="preserve"> </w:t>
      </w:r>
      <w:r>
        <w:rPr>
          <w:color w:val="231F20"/>
        </w:rPr>
        <w:t>(Is</w:t>
      </w:r>
      <w:r>
        <w:rPr>
          <w:color w:val="231F20"/>
          <w:spacing w:val="-5"/>
        </w:rPr>
        <w:t xml:space="preserve"> </w:t>
      </w:r>
      <w:r>
        <w:rPr>
          <w:color w:val="231F20"/>
          <w:spacing w:val="-3"/>
        </w:rPr>
        <w:t>53,11-12;</w:t>
      </w:r>
      <w:r>
        <w:rPr>
          <w:color w:val="231F20"/>
          <w:spacing w:val="-6"/>
        </w:rPr>
        <w:t xml:space="preserve"> </w:t>
      </w:r>
      <w:r>
        <w:rPr>
          <w:color w:val="231F20"/>
        </w:rPr>
        <w:t>He</w:t>
      </w:r>
      <w:r>
        <w:rPr>
          <w:color w:val="231F20"/>
          <w:spacing w:val="-5"/>
        </w:rPr>
        <w:t xml:space="preserve"> </w:t>
      </w:r>
      <w:r>
        <w:rPr>
          <w:color w:val="231F20"/>
          <w:spacing w:val="-3"/>
        </w:rPr>
        <w:t>2,33;</w:t>
      </w:r>
      <w:r>
        <w:rPr>
          <w:color w:val="231F20"/>
          <w:spacing w:val="-5"/>
        </w:rPr>
        <w:t xml:space="preserve"> </w:t>
      </w:r>
      <w:r>
        <w:rPr>
          <w:color w:val="231F20"/>
        </w:rPr>
        <w:t>Heb</w:t>
      </w:r>
      <w:r>
        <w:rPr>
          <w:color w:val="231F20"/>
          <w:spacing w:val="-6"/>
        </w:rPr>
        <w:t xml:space="preserve"> </w:t>
      </w:r>
      <w:r>
        <w:rPr>
          <w:color w:val="231F20"/>
          <w:spacing w:val="-3"/>
        </w:rPr>
        <w:t>2,10;</w:t>
      </w:r>
      <w:r>
        <w:rPr>
          <w:color w:val="231F20"/>
          <w:spacing w:val="-5"/>
        </w:rPr>
        <w:t xml:space="preserve"> </w:t>
      </w:r>
      <w:r>
        <w:rPr>
          <w:color w:val="231F20"/>
          <w:spacing w:val="-3"/>
        </w:rPr>
        <w:t>5,7)</w:t>
      </w:r>
      <w:r>
        <w:rPr>
          <w:color w:val="231F20"/>
          <w:spacing w:val="-5"/>
        </w:rPr>
        <w:t xml:space="preserve"> </w:t>
      </w:r>
      <w:r>
        <w:rPr>
          <w:color w:val="231F20"/>
          <w:spacing w:val="-3"/>
        </w:rPr>
        <w:t>(ver</w:t>
      </w:r>
    </w:p>
    <w:p w:rsidR="00361B4E" w:rsidRDefault="00E13EBB">
      <w:pPr>
        <w:spacing w:line="140" w:lineRule="exact"/>
        <w:ind w:left="290"/>
        <w:rPr>
          <w:sz w:val="14"/>
        </w:rPr>
      </w:pPr>
      <w:r>
        <w:rPr>
          <w:b/>
          <w:color w:val="231F20"/>
          <w:sz w:val="14"/>
        </w:rPr>
        <w:t>203</w:t>
      </w:r>
      <w:r>
        <w:rPr>
          <w:color w:val="231F20"/>
          <w:sz w:val="14"/>
        </w:rPr>
        <w:t>).</w:t>
      </w:r>
    </w:p>
    <w:p w:rsidR="00361B4E" w:rsidRDefault="00E13EBB">
      <w:pPr>
        <w:pStyle w:val="Textoindependiente"/>
        <w:spacing w:before="3" w:line="218" w:lineRule="auto"/>
        <w:ind w:left="290" w:right="148" w:hanging="126"/>
        <w:jc w:val="both"/>
      </w:pPr>
      <w:r>
        <w:rPr>
          <w:color w:val="231F20"/>
        </w:rPr>
        <w:t xml:space="preserve">Su muerte dolorosa con efusión de sangre consigue el </w:t>
      </w:r>
      <w:r>
        <w:rPr>
          <w:b/>
          <w:color w:val="231F20"/>
        </w:rPr>
        <w:t xml:space="preserve">perdón de los pecados </w:t>
      </w:r>
      <w:r>
        <w:rPr>
          <w:color w:val="231F20"/>
        </w:rPr>
        <w:t>de toda la humanidad (Is 53,10; Mt 26,28; Rom 3,21; 5,9; 5,19; 8,3), nos</w:t>
      </w:r>
    </w:p>
    <w:p w:rsidR="00361B4E" w:rsidRDefault="00E13EBB">
      <w:pPr>
        <w:pStyle w:val="Textoindependiente"/>
        <w:spacing w:line="218" w:lineRule="auto"/>
        <w:ind w:left="290" w:right="151"/>
        <w:jc w:val="both"/>
      </w:pPr>
      <w:r>
        <w:rPr>
          <w:b/>
          <w:color w:val="231F20"/>
        </w:rPr>
        <w:t xml:space="preserve">reconcilia </w:t>
      </w:r>
      <w:r>
        <w:rPr>
          <w:color w:val="231F20"/>
        </w:rPr>
        <w:t xml:space="preserve">con Dios (Rom 5,10; 5,20; 2 Cor 5,17; Col 1,21), nos </w:t>
      </w:r>
      <w:r>
        <w:rPr>
          <w:b/>
          <w:color w:val="231F20"/>
        </w:rPr>
        <w:t xml:space="preserve">rescata </w:t>
      </w:r>
      <w:r>
        <w:rPr>
          <w:color w:val="231F20"/>
        </w:rPr>
        <w:t xml:space="preserve">(1 Pe 1,18), nos </w:t>
      </w:r>
      <w:r>
        <w:rPr>
          <w:b/>
          <w:color w:val="231F20"/>
        </w:rPr>
        <w:t xml:space="preserve">da la liber- tad </w:t>
      </w:r>
      <w:r>
        <w:rPr>
          <w:color w:val="231F20"/>
        </w:rPr>
        <w:t>(Rom 7,4; Ef 1,17), inicia un proceso que lleva a la solución de todas las contradicciones que hay en el universo (Rom 8,19; Ef 2,16; Col 1,20).</w:t>
      </w:r>
    </w:p>
    <w:p w:rsidR="00361B4E" w:rsidRDefault="00E13EBB">
      <w:pPr>
        <w:pStyle w:val="Textoindependiente"/>
        <w:spacing w:line="218" w:lineRule="auto"/>
        <w:ind w:left="291" w:right="146" w:hanging="126"/>
        <w:jc w:val="both"/>
      </w:pPr>
      <w:r>
        <w:rPr>
          <w:color w:val="231F20"/>
        </w:rPr>
        <w:t xml:space="preserve">El sacrificio de Cristo nos </w:t>
      </w:r>
      <w:r>
        <w:rPr>
          <w:b/>
          <w:color w:val="231F20"/>
        </w:rPr>
        <w:t xml:space="preserve">manifiesta el amor de Dios, </w:t>
      </w:r>
      <w:r>
        <w:rPr>
          <w:color w:val="231F20"/>
        </w:rPr>
        <w:t>que es tanto generosidad del Padre (Rom 8,3; Jn 3,16; 1 Jn 4,10) como obediencia del Hijo (Mc</w:t>
      </w:r>
    </w:p>
    <w:p w:rsidR="00361B4E" w:rsidRDefault="00E13EBB">
      <w:pPr>
        <w:pStyle w:val="Textoindependiente"/>
        <w:spacing w:line="218" w:lineRule="auto"/>
        <w:ind w:left="291" w:right="148"/>
        <w:jc w:val="both"/>
      </w:pPr>
      <w:r>
        <w:rPr>
          <w:color w:val="231F20"/>
        </w:rPr>
        <w:t xml:space="preserve">14,36; Rom 5,6; 1 Jn 3,16). En el </w:t>
      </w:r>
      <w:r>
        <w:rPr>
          <w:b/>
          <w:color w:val="231F20"/>
        </w:rPr>
        <w:t xml:space="preserve">corazón abierto  </w:t>
      </w:r>
      <w:r>
        <w:rPr>
          <w:color w:val="231F20"/>
        </w:rPr>
        <w:t xml:space="preserve">de </w:t>
      </w:r>
      <w:r>
        <w:rPr>
          <w:color w:val="231F20"/>
          <w:spacing w:val="3"/>
        </w:rPr>
        <w:t xml:space="preserve">Jesús </w:t>
      </w:r>
      <w:r>
        <w:rPr>
          <w:color w:val="231F20"/>
          <w:spacing w:val="2"/>
        </w:rPr>
        <w:t xml:space="preserve">(Jn </w:t>
      </w:r>
      <w:r>
        <w:rPr>
          <w:color w:val="231F20"/>
          <w:spacing w:val="3"/>
        </w:rPr>
        <w:t xml:space="preserve">19,34) contemplamos </w:t>
      </w:r>
      <w:r>
        <w:rPr>
          <w:color w:val="231F20"/>
        </w:rPr>
        <w:t xml:space="preserve">el </w:t>
      </w:r>
      <w:r>
        <w:rPr>
          <w:color w:val="231F20"/>
          <w:spacing w:val="3"/>
        </w:rPr>
        <w:t xml:space="preserve">secreto </w:t>
      </w:r>
      <w:r>
        <w:rPr>
          <w:color w:val="231F20"/>
          <w:spacing w:val="4"/>
        </w:rPr>
        <w:t xml:space="preserve">del </w:t>
      </w:r>
      <w:r>
        <w:rPr>
          <w:color w:val="231F20"/>
        </w:rPr>
        <w:t>amor de Dios, que quiso deslumbrarnos con su capa- cidad de entregarse totalmente para restaurar la con- fianza en su creatura perdida (Rom</w:t>
      </w:r>
      <w:r>
        <w:rPr>
          <w:color w:val="231F20"/>
          <w:spacing w:val="-2"/>
        </w:rPr>
        <w:t xml:space="preserve"> </w:t>
      </w:r>
      <w:r>
        <w:rPr>
          <w:color w:val="231F20"/>
        </w:rPr>
        <w:t>5,8).</w:t>
      </w:r>
    </w:p>
    <w:p w:rsidR="00361B4E" w:rsidRDefault="00E13EBB">
      <w:pPr>
        <w:pStyle w:val="Textoindependiente"/>
        <w:spacing w:line="218" w:lineRule="auto"/>
        <w:ind w:left="291" w:right="146" w:hanging="126"/>
        <w:jc w:val="both"/>
      </w:pPr>
      <w:r>
        <w:rPr>
          <w:color w:val="231F20"/>
        </w:rPr>
        <w:t xml:space="preserve">La muerte y la resurrección de Jesús nos enseñan el sentido de nuestra propia vida: el que sacrifica su </w:t>
      </w:r>
      <w:r>
        <w:rPr>
          <w:color w:val="231F20"/>
          <w:spacing w:val="3"/>
        </w:rPr>
        <w:t xml:space="preserve">vida </w:t>
      </w:r>
      <w:r>
        <w:rPr>
          <w:color w:val="231F20"/>
          <w:spacing w:val="2"/>
        </w:rPr>
        <w:t xml:space="preserve">la </w:t>
      </w:r>
      <w:r>
        <w:rPr>
          <w:color w:val="231F20"/>
          <w:spacing w:val="4"/>
        </w:rPr>
        <w:t xml:space="preserve">lleva </w:t>
      </w:r>
      <w:r>
        <w:rPr>
          <w:color w:val="231F20"/>
          <w:spacing w:val="2"/>
        </w:rPr>
        <w:t xml:space="preserve">al </w:t>
      </w:r>
      <w:r>
        <w:rPr>
          <w:color w:val="231F20"/>
          <w:spacing w:val="4"/>
        </w:rPr>
        <w:t xml:space="preserve">nuevo nacimiento </w:t>
      </w:r>
      <w:r>
        <w:rPr>
          <w:color w:val="231F20"/>
          <w:spacing w:val="3"/>
        </w:rPr>
        <w:t xml:space="preserve">(Lc </w:t>
      </w:r>
      <w:r>
        <w:rPr>
          <w:color w:val="231F20"/>
          <w:spacing w:val="4"/>
        </w:rPr>
        <w:t xml:space="preserve">17,33; </w:t>
      </w:r>
      <w:r>
        <w:rPr>
          <w:color w:val="231F20"/>
          <w:spacing w:val="5"/>
        </w:rPr>
        <w:t xml:space="preserve">Jn </w:t>
      </w:r>
      <w:r>
        <w:rPr>
          <w:color w:val="231F20"/>
        </w:rPr>
        <w:t>12,24-26; 16,21; 17,9). Nos indican las exigencias del amor verdadero (Jn 15,13) y del apostolado (2 Cor 6,3-10; 12,14) y el valor de nuestras pruebas (Jn 15,2; 2 Cor 12,9-10).</w:t>
      </w:r>
    </w:p>
    <w:p w:rsidR="00361B4E" w:rsidRDefault="00E13EBB">
      <w:pPr>
        <w:pStyle w:val="Textoindependiente"/>
        <w:spacing w:before="101" w:line="218" w:lineRule="auto"/>
        <w:ind w:left="267" w:right="150" w:hanging="103"/>
        <w:jc w:val="both"/>
      </w:pPr>
      <w:r>
        <w:rPr>
          <w:b/>
          <w:color w:val="231F20"/>
        </w:rPr>
        <w:t xml:space="preserve">Jesús ha resucitado, </w:t>
      </w:r>
      <w:r>
        <w:rPr>
          <w:color w:val="231F20"/>
        </w:rPr>
        <w:t>conforme lo había dicho (Mc 9,9- 10); conforme a las Escrituras (Lc 24,25-27; 1 Cor 15,4;</w:t>
      </w:r>
      <w:r>
        <w:rPr>
          <w:color w:val="231F20"/>
          <w:spacing w:val="-5"/>
        </w:rPr>
        <w:t xml:space="preserve"> </w:t>
      </w:r>
      <w:r>
        <w:rPr>
          <w:color w:val="231F20"/>
        </w:rPr>
        <w:t>He</w:t>
      </w:r>
      <w:r>
        <w:rPr>
          <w:color w:val="231F20"/>
          <w:spacing w:val="-5"/>
        </w:rPr>
        <w:t xml:space="preserve"> </w:t>
      </w:r>
      <w:r>
        <w:rPr>
          <w:color w:val="231F20"/>
        </w:rPr>
        <w:t>2,30).</w:t>
      </w:r>
      <w:r>
        <w:rPr>
          <w:color w:val="231F20"/>
          <w:spacing w:val="-5"/>
        </w:rPr>
        <w:t xml:space="preserve"> </w:t>
      </w:r>
      <w:r>
        <w:rPr>
          <w:color w:val="231F20"/>
        </w:rPr>
        <w:t>Las</w:t>
      </w:r>
      <w:r>
        <w:rPr>
          <w:color w:val="231F20"/>
          <w:spacing w:val="-5"/>
        </w:rPr>
        <w:t xml:space="preserve"> </w:t>
      </w:r>
      <w:r>
        <w:rPr>
          <w:color w:val="231F20"/>
        </w:rPr>
        <w:t>manifestaciones</w:t>
      </w:r>
      <w:r>
        <w:rPr>
          <w:color w:val="231F20"/>
          <w:spacing w:val="-5"/>
        </w:rPr>
        <w:t xml:space="preserve"> </w:t>
      </w:r>
      <w:r>
        <w:rPr>
          <w:color w:val="231F20"/>
        </w:rPr>
        <w:t>de</w:t>
      </w:r>
      <w:r>
        <w:rPr>
          <w:color w:val="231F20"/>
          <w:spacing w:val="-5"/>
        </w:rPr>
        <w:t xml:space="preserve"> </w:t>
      </w:r>
      <w:r>
        <w:rPr>
          <w:color w:val="231F20"/>
        </w:rPr>
        <w:t>Jesús</w:t>
      </w:r>
      <w:r>
        <w:rPr>
          <w:color w:val="231F20"/>
          <w:spacing w:val="-5"/>
        </w:rPr>
        <w:t xml:space="preserve"> </w:t>
      </w:r>
      <w:r>
        <w:rPr>
          <w:color w:val="231F20"/>
        </w:rPr>
        <w:t>resucita- do en Jerusalén y en Galilea: Mt 28; Mc 16; Lc 24; Jn 20 y 21; 1 Cor</w:t>
      </w:r>
      <w:r>
        <w:rPr>
          <w:color w:val="231F20"/>
          <w:spacing w:val="-17"/>
        </w:rPr>
        <w:t xml:space="preserve"> </w:t>
      </w:r>
      <w:r>
        <w:rPr>
          <w:color w:val="231F20"/>
        </w:rPr>
        <w:t>15-5-8.</w:t>
      </w:r>
    </w:p>
    <w:p w:rsidR="00361B4E" w:rsidRDefault="00E13EBB">
      <w:pPr>
        <w:pStyle w:val="Textoindependiente"/>
        <w:spacing w:line="218" w:lineRule="auto"/>
        <w:ind w:left="290" w:right="151" w:hanging="126"/>
        <w:jc w:val="both"/>
      </w:pPr>
      <w:r>
        <w:rPr>
          <w:b/>
          <w:color w:val="231F20"/>
        </w:rPr>
        <w:t xml:space="preserve">La Resurrección </w:t>
      </w:r>
      <w:r>
        <w:rPr>
          <w:color w:val="231F20"/>
        </w:rPr>
        <w:t xml:space="preserve">tiene dos sentidos: Jesús ha vuelto a la vida (Lc 24,5; He 2,24) y Jesús ha sido glorifica- do, o exaltado (Jn 17,1; He 2,33; 3,13). La última manifestación de Jesús (o </w:t>
      </w:r>
      <w:r>
        <w:rPr>
          <w:b/>
          <w:color w:val="231F20"/>
        </w:rPr>
        <w:t>Ascensión</w:t>
      </w:r>
      <w:r>
        <w:rPr>
          <w:color w:val="231F20"/>
        </w:rPr>
        <w:t>) expresa este segundo aspecto de la resurrección (Mt 28,17-20; Lc 24,50; He 1,9).</w:t>
      </w:r>
    </w:p>
    <w:p w:rsidR="00361B4E" w:rsidRDefault="00E13EBB">
      <w:pPr>
        <w:pStyle w:val="Textoindependiente"/>
        <w:spacing w:line="211" w:lineRule="auto"/>
        <w:ind w:left="290" w:right="146" w:hanging="126"/>
        <w:jc w:val="both"/>
      </w:pPr>
      <w:r>
        <w:rPr>
          <w:color w:val="231F20"/>
        </w:rPr>
        <w:t xml:space="preserve">Al resucitar Jesús, su humanidad acabó de ser trans- formada por las energías divinas, recibiendo en ple- nitud la vida que el Padre comunica a su Hijo (Jn 1,14; 17,1; He 2,32; Rom 1,3). Jesús ahora es reco- nocido como Hijo de Dios. </w:t>
      </w:r>
      <w:r>
        <w:rPr>
          <w:b/>
          <w:color w:val="231F20"/>
        </w:rPr>
        <w:t xml:space="preserve">Siendo el Hijo resplan- dor del Padre </w:t>
      </w:r>
      <w:r>
        <w:rPr>
          <w:color w:val="231F20"/>
        </w:rPr>
        <w:t xml:space="preserve">(Heb 1,1), Jesús, Hijo de Dios hecho hombre, es en este universo creado, la manifestación del Dios Invisible (Jn 14,9; Col 1,15). En él se cum- </w:t>
      </w:r>
      <w:r>
        <w:rPr>
          <w:color w:val="231F20"/>
          <w:spacing w:val="4"/>
        </w:rPr>
        <w:t xml:space="preserve">plen las </w:t>
      </w:r>
      <w:r>
        <w:rPr>
          <w:color w:val="231F20"/>
          <w:spacing w:val="5"/>
        </w:rPr>
        <w:t xml:space="preserve">promesas </w:t>
      </w:r>
      <w:r>
        <w:rPr>
          <w:color w:val="231F20"/>
          <w:spacing w:val="4"/>
        </w:rPr>
        <w:t xml:space="preserve">del </w:t>
      </w:r>
      <w:r>
        <w:rPr>
          <w:color w:val="231F20"/>
          <w:spacing w:val="5"/>
        </w:rPr>
        <w:t xml:space="preserve">Antiguo Testamento </w:t>
      </w:r>
      <w:r>
        <w:rPr>
          <w:color w:val="231F20"/>
          <w:spacing w:val="6"/>
        </w:rPr>
        <w:t xml:space="preserve">(Mt </w:t>
      </w:r>
      <w:r>
        <w:rPr>
          <w:color w:val="231F20"/>
        </w:rPr>
        <w:t>12,41-42;</w:t>
      </w:r>
      <w:r>
        <w:rPr>
          <w:color w:val="231F20"/>
          <w:spacing w:val="18"/>
        </w:rPr>
        <w:t xml:space="preserve"> </w:t>
      </w:r>
      <w:r>
        <w:rPr>
          <w:color w:val="231F20"/>
        </w:rPr>
        <w:t>23,35-36;</w:t>
      </w:r>
      <w:r>
        <w:rPr>
          <w:color w:val="231F20"/>
          <w:spacing w:val="18"/>
        </w:rPr>
        <w:t xml:space="preserve"> </w:t>
      </w:r>
      <w:r>
        <w:rPr>
          <w:color w:val="231F20"/>
        </w:rPr>
        <w:t>Jn</w:t>
      </w:r>
      <w:r>
        <w:rPr>
          <w:color w:val="231F20"/>
          <w:spacing w:val="18"/>
        </w:rPr>
        <w:t xml:space="preserve"> </w:t>
      </w:r>
      <w:r>
        <w:rPr>
          <w:color w:val="231F20"/>
        </w:rPr>
        <w:t>8,56;</w:t>
      </w:r>
      <w:r>
        <w:rPr>
          <w:color w:val="231F20"/>
          <w:spacing w:val="18"/>
        </w:rPr>
        <w:t xml:space="preserve"> </w:t>
      </w:r>
      <w:r>
        <w:rPr>
          <w:color w:val="231F20"/>
        </w:rPr>
        <w:t>Ap</w:t>
      </w:r>
      <w:r>
        <w:rPr>
          <w:color w:val="231F20"/>
          <w:spacing w:val="18"/>
        </w:rPr>
        <w:t xml:space="preserve"> </w:t>
      </w:r>
      <w:r>
        <w:rPr>
          <w:color w:val="231F20"/>
        </w:rPr>
        <w:t>5.</w:t>
      </w:r>
      <w:r>
        <w:rPr>
          <w:color w:val="231F20"/>
          <w:spacing w:val="18"/>
        </w:rPr>
        <w:t xml:space="preserve"> </w:t>
      </w:r>
      <w:r>
        <w:rPr>
          <w:color w:val="231F20"/>
        </w:rPr>
        <w:t>El</w:t>
      </w:r>
      <w:r>
        <w:rPr>
          <w:color w:val="231F20"/>
          <w:spacing w:val="19"/>
        </w:rPr>
        <w:t xml:space="preserve"> </w:t>
      </w:r>
      <w:r>
        <w:rPr>
          <w:color w:val="231F20"/>
        </w:rPr>
        <w:t>es,</w:t>
      </w:r>
      <w:r>
        <w:rPr>
          <w:color w:val="231F20"/>
          <w:spacing w:val="19"/>
        </w:rPr>
        <w:t xml:space="preserve"> </w:t>
      </w:r>
      <w:r>
        <w:rPr>
          <w:color w:val="231F20"/>
        </w:rPr>
        <w:t>ahora</w:t>
      </w:r>
      <w:r>
        <w:rPr>
          <w:color w:val="231F20"/>
          <w:spacing w:val="19"/>
        </w:rPr>
        <w:t xml:space="preserve"> </w:t>
      </w:r>
      <w:r>
        <w:rPr>
          <w:color w:val="231F20"/>
        </w:rPr>
        <w:t>en</w:t>
      </w:r>
    </w:p>
    <w:p w:rsidR="00361B4E" w:rsidRDefault="00E13EBB">
      <w:pPr>
        <w:spacing w:line="148" w:lineRule="exact"/>
        <w:ind w:left="290"/>
        <w:jc w:val="both"/>
        <w:rPr>
          <w:sz w:val="14"/>
        </w:rPr>
      </w:pPr>
      <w:r>
        <w:rPr>
          <w:color w:val="231F20"/>
          <w:sz w:val="14"/>
        </w:rPr>
        <w:t>cuanto</w:t>
      </w:r>
      <w:r>
        <w:rPr>
          <w:color w:val="231F20"/>
          <w:spacing w:val="10"/>
          <w:sz w:val="14"/>
        </w:rPr>
        <w:t xml:space="preserve"> </w:t>
      </w:r>
      <w:r>
        <w:rPr>
          <w:color w:val="231F20"/>
          <w:sz w:val="14"/>
        </w:rPr>
        <w:t>hombre,</w:t>
      </w:r>
      <w:r>
        <w:rPr>
          <w:color w:val="231F20"/>
          <w:spacing w:val="10"/>
          <w:sz w:val="14"/>
        </w:rPr>
        <w:t xml:space="preserve"> </w:t>
      </w:r>
      <w:r>
        <w:rPr>
          <w:color w:val="231F20"/>
          <w:sz w:val="14"/>
        </w:rPr>
        <w:t>la</w:t>
      </w:r>
      <w:r>
        <w:rPr>
          <w:color w:val="231F20"/>
          <w:spacing w:val="10"/>
          <w:sz w:val="14"/>
        </w:rPr>
        <w:t xml:space="preserve"> </w:t>
      </w:r>
      <w:r>
        <w:rPr>
          <w:b/>
          <w:color w:val="231F20"/>
          <w:sz w:val="14"/>
        </w:rPr>
        <w:t>cabeza</w:t>
      </w:r>
      <w:r>
        <w:rPr>
          <w:b/>
          <w:color w:val="231F20"/>
          <w:spacing w:val="10"/>
          <w:sz w:val="14"/>
        </w:rPr>
        <w:t xml:space="preserve"> </w:t>
      </w:r>
      <w:r>
        <w:rPr>
          <w:b/>
          <w:color w:val="231F20"/>
          <w:sz w:val="14"/>
        </w:rPr>
        <w:t>de</w:t>
      </w:r>
      <w:r>
        <w:rPr>
          <w:b/>
          <w:color w:val="231F20"/>
          <w:spacing w:val="10"/>
          <w:sz w:val="14"/>
        </w:rPr>
        <w:t xml:space="preserve"> </w:t>
      </w:r>
      <w:r>
        <w:rPr>
          <w:b/>
          <w:color w:val="231F20"/>
          <w:sz w:val="14"/>
        </w:rPr>
        <w:t>toda</w:t>
      </w:r>
      <w:r>
        <w:rPr>
          <w:b/>
          <w:color w:val="231F20"/>
          <w:spacing w:val="10"/>
          <w:sz w:val="14"/>
        </w:rPr>
        <w:t xml:space="preserve"> </w:t>
      </w:r>
      <w:r>
        <w:rPr>
          <w:b/>
          <w:color w:val="231F20"/>
          <w:sz w:val="14"/>
        </w:rPr>
        <w:t>la</w:t>
      </w:r>
      <w:r>
        <w:rPr>
          <w:b/>
          <w:color w:val="231F20"/>
          <w:spacing w:val="10"/>
          <w:sz w:val="14"/>
        </w:rPr>
        <w:t xml:space="preserve"> </w:t>
      </w:r>
      <w:r>
        <w:rPr>
          <w:b/>
          <w:color w:val="231F20"/>
          <w:sz w:val="14"/>
        </w:rPr>
        <w:t>creación</w:t>
      </w:r>
      <w:r>
        <w:rPr>
          <w:b/>
          <w:color w:val="231F20"/>
          <w:spacing w:val="9"/>
          <w:sz w:val="14"/>
        </w:rPr>
        <w:t xml:space="preserve"> </w:t>
      </w:r>
      <w:r>
        <w:rPr>
          <w:color w:val="231F20"/>
          <w:sz w:val="14"/>
        </w:rPr>
        <w:t>(Col</w:t>
      </w:r>
    </w:p>
    <w:p w:rsidR="00361B4E" w:rsidRDefault="00361B4E">
      <w:pPr>
        <w:spacing w:line="148" w:lineRule="exact"/>
        <w:jc w:val="both"/>
        <w:rPr>
          <w:sz w:val="14"/>
        </w:rPr>
        <w:sectPr w:rsidR="00361B4E">
          <w:headerReference w:type="default" r:id="rId52"/>
          <w:pgSz w:w="5900" w:h="8470"/>
          <w:pgMar w:top="340" w:right="360" w:bottom="0" w:left="340" w:header="146" w:footer="0" w:gutter="0"/>
          <w:cols w:num="3" w:space="720" w:equalWidth="0">
            <w:col w:w="1238" w:space="40"/>
            <w:col w:w="402" w:space="75"/>
            <w:col w:w="3445"/>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14816"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5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53" name="Line 65"/>
                        <wps:cNvCnPr>
                          <a:cxnSpLocks noChangeShapeType="1"/>
                        </wps:cNvCnPr>
                        <wps:spPr bwMode="auto">
                          <a:xfrm>
                            <a:off x="505" y="6066"/>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54" name="Line 64"/>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938955" id="Group 63" o:spid="_x0000_s1026" style="position:absolute;margin-left:25.25pt;margin-top:22pt;width:243.8pt;height:391.2pt;z-index:-255601664;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">
                <v:line id="Line 65" o:spid="_x0000_s1027" style="position:absolute;visibility:visible;mso-wrap-style:square" from="505,6066" to="538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X4H8QAAADcAAAADwAAAGRycy9kb3ducmV2LnhtbERP22rCQBB9L/Qflin0pehGg1Kiq4gg&#10;SB+8pR8wZqdJ6O5szK4m7de7QqFvczjXmS97a8SNWl87VjAaJiCIC6drLhV85pvBOwgfkDUax6Tg&#10;hzwsF89Pc8y06/hIt1MoRQxhn6GCKoQmk9IXFVn0Q9cQR+7LtRZDhG0pdYtdDLdGjpNkKi3WHBsq&#10;bGhdUfF9uloF+eUtmMP+w3T5/pzK82WX/l53Sr2+9KsZiEB9+Bf/ubc6zp+k8HgmX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5fgfxAAAANwAAAAPAAAAAAAAAAAA&#10;AAAAAKECAABkcnMvZG93bnJldi54bWxQSwUGAAAAAAQABAD5AAAAkgMAAAAA&#10;" strokecolor="#231f20" strokeweight=".5pt"/>
                <v:line id="Line 64"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ga8QAAADcAAAADwAAAGRycy9kb3ducmV2LnhtbERP22rCQBB9L/gPywh9KbqpVpHoKlIQ&#10;Sh+8xQ8Ys2MS3J2N2dWk/fpuodC3OZzrLFadNeJBja8cK3gdJiCIc6crLhScss1gBsIHZI3GMSn4&#10;Ig+rZe9pgal2LR/ocQyFiCHsU1RQhlCnUvq8JIt+6GriyF1cYzFE2BRSN9jGcGvkKEmm0mLFsaHE&#10;mt5Lyq/Hu1WQ3V6C2e8+TZvtzmN5vm3H3/etUs/9bj0HEagL/+I/94eO8ydv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DGBrxAAAANwAAAAPAAAAAAAAAAAA&#10;AAAAAKECAABkcnMvZG93bnJldi54bWxQSwUGAAAAAAQABAD5AAAAkgM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4"/>
        <w:rPr>
          <w:sz w:val="17"/>
        </w:rPr>
      </w:pPr>
    </w:p>
    <w:p w:rsidR="00361B4E" w:rsidRDefault="00E13EBB">
      <w:pPr>
        <w:pStyle w:val="Ttulo9"/>
        <w:numPr>
          <w:ilvl w:val="0"/>
          <w:numId w:val="6"/>
        </w:numPr>
        <w:tabs>
          <w:tab w:val="left" w:pos="411"/>
        </w:tabs>
        <w:spacing w:line="218" w:lineRule="auto"/>
        <w:rPr>
          <w:color w:val="231F20"/>
        </w:rPr>
      </w:pPr>
      <w:r>
        <w:rPr>
          <w:color w:val="231F20"/>
        </w:rPr>
        <w:t xml:space="preserve">La Nueva Creación –el don del Espíritu–, el Misterio de la </w:t>
      </w:r>
      <w:r>
        <w:rPr>
          <w:color w:val="231F20"/>
          <w:spacing w:val="-1"/>
        </w:rPr>
        <w:t>Reconciliación</w:t>
      </w:r>
    </w:p>
    <w:p w:rsidR="00361B4E" w:rsidRDefault="00E13EBB">
      <w:pPr>
        <w:pStyle w:val="Textoindependiente"/>
        <w:rPr>
          <w:b/>
          <w:sz w:val="18"/>
        </w:rPr>
      </w:pPr>
      <w:r>
        <w:br w:type="column"/>
      </w:r>
    </w:p>
    <w:p w:rsidR="00361B4E" w:rsidRDefault="00361B4E">
      <w:pPr>
        <w:pStyle w:val="Textoindependiente"/>
        <w:spacing w:before="9"/>
        <w:rPr>
          <w:b/>
          <w:sz w:val="15"/>
        </w:rPr>
      </w:pPr>
    </w:p>
    <w:p w:rsidR="00361B4E" w:rsidRDefault="00E13EBB">
      <w:pPr>
        <w:spacing w:before="1"/>
        <w:ind w:left="108"/>
        <w:rPr>
          <w:b/>
          <w:sz w:val="14"/>
        </w:rPr>
      </w:pPr>
      <w:r>
        <w:rPr>
          <w:b/>
          <w:color w:val="231F20"/>
          <w:sz w:val="14"/>
        </w:rPr>
        <w:t>142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8"/>
        <w:ind w:left="108"/>
        <w:rPr>
          <w:b/>
          <w:sz w:val="14"/>
        </w:rPr>
      </w:pPr>
      <w:r>
        <w:rPr>
          <w:b/>
          <w:color w:val="231F20"/>
          <w:sz w:val="14"/>
        </w:rPr>
        <w:t>143</w:t>
      </w:r>
    </w:p>
    <w:p w:rsidR="00361B4E" w:rsidRDefault="00361B4E">
      <w:pPr>
        <w:pStyle w:val="Textoindependiente"/>
        <w:rPr>
          <w:b/>
          <w:sz w:val="18"/>
        </w:rPr>
      </w:pPr>
    </w:p>
    <w:p w:rsidR="00361B4E" w:rsidRDefault="00361B4E">
      <w:pPr>
        <w:pStyle w:val="Textoindependiente"/>
        <w:spacing w:before="9"/>
        <w:rPr>
          <w:b/>
          <w:sz w:val="18"/>
        </w:rPr>
      </w:pPr>
    </w:p>
    <w:p w:rsidR="00361B4E" w:rsidRDefault="00E13EBB">
      <w:pPr>
        <w:ind w:left="108"/>
        <w:rPr>
          <w:b/>
          <w:sz w:val="14"/>
        </w:rPr>
      </w:pPr>
      <w:r>
        <w:rPr>
          <w:b/>
          <w:color w:val="231F20"/>
          <w:sz w:val="14"/>
        </w:rPr>
        <w:t>144</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5"/>
        <w:ind w:left="107"/>
        <w:rPr>
          <w:b/>
          <w:sz w:val="14"/>
        </w:rPr>
      </w:pPr>
      <w:r>
        <w:rPr>
          <w:b/>
          <w:color w:val="231F20"/>
          <w:sz w:val="14"/>
        </w:rPr>
        <w:t>145</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23"/>
        </w:rPr>
      </w:pPr>
    </w:p>
    <w:p w:rsidR="00361B4E" w:rsidRDefault="00E13EBB">
      <w:pPr>
        <w:ind w:left="108"/>
        <w:rPr>
          <w:b/>
          <w:sz w:val="14"/>
        </w:rPr>
      </w:pPr>
      <w:r>
        <w:rPr>
          <w:b/>
          <w:color w:val="231F20"/>
          <w:sz w:val="14"/>
        </w:rPr>
        <w:t>146</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04"/>
        <w:ind w:left="108"/>
        <w:rPr>
          <w:b/>
          <w:sz w:val="14"/>
        </w:rPr>
      </w:pPr>
      <w:r>
        <w:rPr>
          <w:b/>
          <w:color w:val="231F20"/>
          <w:sz w:val="14"/>
        </w:rPr>
        <w:t>150</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24"/>
        </w:rPr>
      </w:pPr>
    </w:p>
    <w:p w:rsidR="00361B4E" w:rsidRDefault="00E13EBB">
      <w:pPr>
        <w:ind w:left="108"/>
        <w:rPr>
          <w:b/>
          <w:sz w:val="14"/>
        </w:rPr>
      </w:pPr>
      <w:r>
        <w:rPr>
          <w:b/>
          <w:color w:val="231F20"/>
          <w:sz w:val="14"/>
        </w:rPr>
        <w:t>151</w:t>
      </w:r>
    </w:p>
    <w:p w:rsidR="00361B4E" w:rsidRDefault="00E13EBB">
      <w:pPr>
        <w:pStyle w:val="Textoindependiente"/>
        <w:spacing w:before="117" w:line="211" w:lineRule="auto"/>
        <w:ind w:left="291" w:right="151"/>
        <w:jc w:val="both"/>
      </w:pPr>
      <w:r>
        <w:br w:type="column"/>
      </w:r>
      <w:r>
        <w:rPr>
          <w:color w:val="231F20"/>
        </w:rPr>
        <w:t>1,18), superior a toda criatura, material o espiritual (Heb 1,4-14).</w:t>
      </w:r>
    </w:p>
    <w:p w:rsidR="00361B4E" w:rsidRDefault="00E13EBB">
      <w:pPr>
        <w:pStyle w:val="Textoindependiente"/>
        <w:spacing w:before="1" w:line="218" w:lineRule="auto"/>
        <w:ind w:left="291" w:right="153" w:hanging="126"/>
        <w:jc w:val="both"/>
      </w:pPr>
      <w:r>
        <w:rPr>
          <w:color w:val="231F20"/>
        </w:rPr>
        <w:t xml:space="preserve">Jesús </w:t>
      </w:r>
      <w:r>
        <w:rPr>
          <w:b/>
          <w:color w:val="231F20"/>
        </w:rPr>
        <w:t xml:space="preserve">ha salido de Dios </w:t>
      </w:r>
      <w:r>
        <w:rPr>
          <w:color w:val="231F20"/>
        </w:rPr>
        <w:t xml:space="preserve">(Jn 13,3; 16,27; 17,8) y </w:t>
      </w:r>
      <w:r>
        <w:rPr>
          <w:b/>
          <w:color w:val="231F20"/>
        </w:rPr>
        <w:t>vuelve al</w:t>
      </w:r>
      <w:r>
        <w:rPr>
          <w:b/>
          <w:color w:val="231F20"/>
          <w:spacing w:val="-4"/>
        </w:rPr>
        <w:t xml:space="preserve"> </w:t>
      </w:r>
      <w:r>
        <w:rPr>
          <w:b/>
          <w:color w:val="231F20"/>
        </w:rPr>
        <w:t>Padre</w:t>
      </w:r>
      <w:r>
        <w:rPr>
          <w:b/>
          <w:color w:val="231F20"/>
          <w:spacing w:val="-4"/>
        </w:rPr>
        <w:t xml:space="preserve"> </w:t>
      </w:r>
      <w:r>
        <w:rPr>
          <w:color w:val="231F20"/>
        </w:rPr>
        <w:t>por</w:t>
      </w:r>
      <w:r>
        <w:rPr>
          <w:color w:val="231F20"/>
          <w:spacing w:val="-3"/>
        </w:rPr>
        <w:t xml:space="preserve"> </w:t>
      </w:r>
      <w:r>
        <w:rPr>
          <w:color w:val="231F20"/>
        </w:rPr>
        <w:t>su</w:t>
      </w:r>
      <w:r>
        <w:rPr>
          <w:color w:val="231F20"/>
          <w:spacing w:val="-4"/>
        </w:rPr>
        <w:t xml:space="preserve"> </w:t>
      </w:r>
      <w:r>
        <w:rPr>
          <w:color w:val="231F20"/>
        </w:rPr>
        <w:t>muerte</w:t>
      </w:r>
      <w:r>
        <w:rPr>
          <w:color w:val="231F20"/>
          <w:spacing w:val="-4"/>
        </w:rPr>
        <w:t xml:space="preserve"> </w:t>
      </w:r>
      <w:r>
        <w:rPr>
          <w:color w:val="231F20"/>
        </w:rPr>
        <w:t>y</w:t>
      </w:r>
      <w:r>
        <w:rPr>
          <w:color w:val="231F20"/>
          <w:spacing w:val="-3"/>
        </w:rPr>
        <w:t xml:space="preserve"> </w:t>
      </w:r>
      <w:r>
        <w:rPr>
          <w:color w:val="231F20"/>
        </w:rPr>
        <w:t>resurrección</w:t>
      </w:r>
      <w:r>
        <w:rPr>
          <w:color w:val="231F20"/>
          <w:spacing w:val="-4"/>
        </w:rPr>
        <w:t xml:space="preserve"> </w:t>
      </w:r>
      <w:r>
        <w:rPr>
          <w:color w:val="231F20"/>
        </w:rPr>
        <w:t>(Jn</w:t>
      </w:r>
      <w:r>
        <w:rPr>
          <w:color w:val="231F20"/>
          <w:spacing w:val="-4"/>
        </w:rPr>
        <w:t xml:space="preserve"> </w:t>
      </w:r>
      <w:r>
        <w:rPr>
          <w:color w:val="231F20"/>
        </w:rPr>
        <w:t>16,28)</w:t>
      </w:r>
      <w:r>
        <w:rPr>
          <w:color w:val="231F20"/>
          <w:spacing w:val="-3"/>
        </w:rPr>
        <w:t xml:space="preserve"> </w:t>
      </w:r>
      <w:r>
        <w:rPr>
          <w:color w:val="231F20"/>
        </w:rPr>
        <w:t>para que llegue a su perfección la relación filial que lo</w:t>
      </w:r>
      <w:r>
        <w:rPr>
          <w:color w:val="231F20"/>
          <w:spacing w:val="-24"/>
        </w:rPr>
        <w:t xml:space="preserve"> </w:t>
      </w:r>
      <w:r>
        <w:rPr>
          <w:color w:val="231F20"/>
        </w:rPr>
        <w:t xml:space="preserve">une al Padre (He 2,33; Rom 1,4). Para expresar su fe en Jesús, Hijo de Dios hecho hombre, un solo Dios con el Padre, la Iglesia lo llama </w:t>
      </w:r>
      <w:r>
        <w:rPr>
          <w:b/>
          <w:color w:val="231F20"/>
        </w:rPr>
        <w:t xml:space="preserve">Señor. </w:t>
      </w:r>
      <w:r>
        <w:rPr>
          <w:color w:val="231F20"/>
        </w:rPr>
        <w:t xml:space="preserve">De los dos nom- bres que designaban a Dios, </w:t>
      </w:r>
      <w:r>
        <w:rPr>
          <w:b/>
          <w:color w:val="231F20"/>
        </w:rPr>
        <w:t xml:space="preserve">Dios </w:t>
      </w:r>
      <w:r>
        <w:rPr>
          <w:color w:val="231F20"/>
        </w:rPr>
        <w:t xml:space="preserve">y </w:t>
      </w:r>
      <w:r>
        <w:rPr>
          <w:b/>
          <w:color w:val="231F20"/>
        </w:rPr>
        <w:t xml:space="preserve">Señor, </w:t>
      </w:r>
      <w:r>
        <w:rPr>
          <w:color w:val="231F20"/>
        </w:rPr>
        <w:t>reservó el primero para el Padre, y el segundo para Cristo (ver Rom</w:t>
      </w:r>
      <w:r>
        <w:rPr>
          <w:color w:val="231F20"/>
          <w:spacing w:val="-4"/>
        </w:rPr>
        <w:t xml:space="preserve"> </w:t>
      </w:r>
      <w:r>
        <w:rPr>
          <w:color w:val="231F20"/>
        </w:rPr>
        <w:t>10,9;</w:t>
      </w:r>
      <w:r>
        <w:rPr>
          <w:color w:val="231F20"/>
          <w:spacing w:val="-4"/>
        </w:rPr>
        <w:t xml:space="preserve"> </w:t>
      </w:r>
      <w:r>
        <w:rPr>
          <w:color w:val="231F20"/>
        </w:rPr>
        <w:t>Fil</w:t>
      </w:r>
      <w:r>
        <w:rPr>
          <w:color w:val="231F20"/>
          <w:spacing w:val="-4"/>
        </w:rPr>
        <w:t xml:space="preserve"> </w:t>
      </w:r>
      <w:r>
        <w:rPr>
          <w:color w:val="231F20"/>
        </w:rPr>
        <w:t>1,11;</w:t>
      </w:r>
      <w:r>
        <w:rPr>
          <w:color w:val="231F20"/>
          <w:spacing w:val="-3"/>
        </w:rPr>
        <w:t xml:space="preserve"> </w:t>
      </w:r>
      <w:r>
        <w:rPr>
          <w:color w:val="231F20"/>
        </w:rPr>
        <w:t>com.</w:t>
      </w:r>
      <w:r>
        <w:rPr>
          <w:color w:val="231F20"/>
          <w:spacing w:val="-4"/>
        </w:rPr>
        <w:t xml:space="preserve"> </w:t>
      </w:r>
      <w:r>
        <w:rPr>
          <w:color w:val="231F20"/>
        </w:rPr>
        <w:t>de</w:t>
      </w:r>
      <w:r>
        <w:rPr>
          <w:color w:val="231F20"/>
          <w:spacing w:val="-4"/>
        </w:rPr>
        <w:t xml:space="preserve"> </w:t>
      </w:r>
      <w:r>
        <w:rPr>
          <w:color w:val="231F20"/>
        </w:rPr>
        <w:t>Jn</w:t>
      </w:r>
      <w:r>
        <w:rPr>
          <w:color w:val="231F20"/>
          <w:spacing w:val="-3"/>
        </w:rPr>
        <w:t xml:space="preserve"> </w:t>
      </w:r>
      <w:r>
        <w:rPr>
          <w:color w:val="231F20"/>
        </w:rPr>
        <w:t>11,2;</w:t>
      </w:r>
      <w:r>
        <w:rPr>
          <w:color w:val="231F20"/>
          <w:spacing w:val="-4"/>
        </w:rPr>
        <w:t xml:space="preserve"> </w:t>
      </w:r>
      <w:r>
        <w:rPr>
          <w:color w:val="231F20"/>
        </w:rPr>
        <w:t>13,2;</w:t>
      </w:r>
      <w:r>
        <w:rPr>
          <w:color w:val="231F20"/>
          <w:spacing w:val="-4"/>
        </w:rPr>
        <w:t xml:space="preserve"> </w:t>
      </w:r>
      <w:r>
        <w:rPr>
          <w:color w:val="231F20"/>
        </w:rPr>
        <w:t>20,2).</w:t>
      </w:r>
    </w:p>
    <w:p w:rsidR="00361B4E" w:rsidRDefault="00E13EBB">
      <w:pPr>
        <w:pStyle w:val="Textoindependiente"/>
        <w:spacing w:line="218" w:lineRule="auto"/>
        <w:ind w:left="291" w:right="152" w:hanging="126"/>
        <w:jc w:val="both"/>
      </w:pPr>
      <w:r>
        <w:rPr>
          <w:color w:val="231F20"/>
        </w:rPr>
        <w:t xml:space="preserve">Jesús reemplaza la figura del Dios-Soltero por la del </w:t>
      </w:r>
      <w:r>
        <w:rPr>
          <w:b/>
          <w:color w:val="231F20"/>
        </w:rPr>
        <w:t xml:space="preserve">Dios-Comunión. </w:t>
      </w:r>
      <w:r>
        <w:rPr>
          <w:color w:val="231F20"/>
        </w:rPr>
        <w:t>Comunión entre el Padre y el Hijo (Jn 1,1; 1,18; com. de Jn 5,19; Mt 11,26; Jn 13,32;</w:t>
      </w:r>
    </w:p>
    <w:p w:rsidR="00361B4E" w:rsidRDefault="00E13EBB">
      <w:pPr>
        <w:pStyle w:val="Textoindependiente"/>
        <w:spacing w:line="218" w:lineRule="auto"/>
        <w:ind w:left="121" w:right="152" w:firstLine="125"/>
        <w:jc w:val="right"/>
      </w:pPr>
      <w:r>
        <w:rPr>
          <w:color w:val="231F20"/>
        </w:rPr>
        <w:t xml:space="preserve">17). Comunión en el Espíritu Santo (Jn 14,16; 15,26). La Iglesia de los Apóstoles </w:t>
      </w:r>
      <w:r>
        <w:rPr>
          <w:b/>
          <w:color w:val="231F20"/>
        </w:rPr>
        <w:t xml:space="preserve">bautiza </w:t>
      </w:r>
      <w:r>
        <w:rPr>
          <w:color w:val="231F20"/>
        </w:rPr>
        <w:t>en el nombre único del Padre, del Hijo y del Espíritu Santo (Mt 28,19) y reconoce un solo Dios con tres Personas divinas, al</w:t>
      </w:r>
    </w:p>
    <w:p w:rsidR="00361B4E" w:rsidRDefault="00E13EBB">
      <w:pPr>
        <w:spacing w:line="218" w:lineRule="auto"/>
        <w:ind w:left="291" w:right="148"/>
        <w:jc w:val="both"/>
        <w:rPr>
          <w:sz w:val="14"/>
        </w:rPr>
      </w:pPr>
      <w:r>
        <w:rPr>
          <w:color w:val="231F20"/>
          <w:sz w:val="14"/>
        </w:rPr>
        <w:t xml:space="preserve">que llamamos </w:t>
      </w:r>
      <w:r>
        <w:rPr>
          <w:b/>
          <w:color w:val="231F20"/>
          <w:sz w:val="14"/>
        </w:rPr>
        <w:t xml:space="preserve">Santísima Trinidad: </w:t>
      </w:r>
      <w:r>
        <w:rPr>
          <w:color w:val="231F20"/>
          <w:sz w:val="14"/>
        </w:rPr>
        <w:t>1 Cor 6,11; 12,4; 2 Cor 13,14; Ap 1.</w:t>
      </w:r>
    </w:p>
    <w:p w:rsidR="00361B4E" w:rsidRDefault="00E13EBB">
      <w:pPr>
        <w:pStyle w:val="Textoindependiente"/>
        <w:spacing w:line="218" w:lineRule="auto"/>
        <w:ind w:left="291" w:right="149" w:hanging="126"/>
        <w:jc w:val="both"/>
      </w:pPr>
      <w:r>
        <w:rPr>
          <w:color w:val="231F20"/>
          <w:spacing w:val="2"/>
        </w:rPr>
        <w:t xml:space="preserve">Jesús resucitado </w:t>
      </w:r>
      <w:r>
        <w:rPr>
          <w:color w:val="231F20"/>
        </w:rPr>
        <w:t xml:space="preserve">es </w:t>
      </w:r>
      <w:r>
        <w:rPr>
          <w:color w:val="231F20"/>
          <w:spacing w:val="2"/>
        </w:rPr>
        <w:t xml:space="preserve">ahora </w:t>
      </w:r>
      <w:r>
        <w:rPr>
          <w:b/>
          <w:color w:val="231F20"/>
          <w:spacing w:val="2"/>
        </w:rPr>
        <w:t xml:space="preserve">Señor </w:t>
      </w:r>
      <w:r>
        <w:rPr>
          <w:b/>
          <w:color w:val="231F20"/>
        </w:rPr>
        <w:t xml:space="preserve">de la </w:t>
      </w:r>
      <w:r>
        <w:rPr>
          <w:b/>
          <w:color w:val="231F20"/>
          <w:spacing w:val="2"/>
        </w:rPr>
        <w:t xml:space="preserve">Historia: </w:t>
      </w:r>
      <w:r>
        <w:rPr>
          <w:color w:val="231F20"/>
          <w:spacing w:val="3"/>
        </w:rPr>
        <w:t>es</w:t>
      </w:r>
      <w:r>
        <w:rPr>
          <w:color w:val="231F20"/>
          <w:spacing w:val="41"/>
        </w:rPr>
        <w:t xml:space="preserve"> </w:t>
      </w:r>
      <w:r>
        <w:rPr>
          <w:color w:val="231F20"/>
        </w:rPr>
        <w:t>decir que domina y dirige las fuerzas materiales y espirituales, visibles e invisibles que plasman nues- tra historia: Jn 12,31; Ap 1,18; 6; Col 1,18; 2,10; y com. de Mc 16,9. Pablo muestra a Cristo superior a las Fuerzas celestiales que, en aquel tiempo, eran consideradas dueñas del destino y de la historia de los hombres (Ef 1,10; 1,29; Col 11,6). Este dominio de Cristo significa que la humanidad ha llegado a su mayoría de edad (Gál</w:t>
      </w:r>
      <w:r>
        <w:rPr>
          <w:color w:val="231F20"/>
          <w:spacing w:val="4"/>
        </w:rPr>
        <w:t xml:space="preserve"> </w:t>
      </w:r>
      <w:r>
        <w:rPr>
          <w:color w:val="231F20"/>
        </w:rPr>
        <w:t>4,3-5).</w:t>
      </w:r>
    </w:p>
    <w:p w:rsidR="00361B4E" w:rsidRDefault="00E13EBB">
      <w:pPr>
        <w:pStyle w:val="Textoindependiente"/>
        <w:spacing w:line="218" w:lineRule="auto"/>
        <w:ind w:left="291" w:right="150" w:hanging="126"/>
        <w:jc w:val="both"/>
      </w:pPr>
      <w:r>
        <w:rPr>
          <w:color w:val="231F20"/>
        </w:rPr>
        <w:t xml:space="preserve">En adelante la salvación se hace por el </w:t>
      </w:r>
      <w:r>
        <w:rPr>
          <w:b/>
          <w:color w:val="231F20"/>
        </w:rPr>
        <w:t xml:space="preserve">Nombre de </w:t>
      </w:r>
      <w:r>
        <w:rPr>
          <w:color w:val="231F20"/>
        </w:rPr>
        <w:t xml:space="preserve">Jesús, o sea, por el poder divino (Fil 2,9-10) </w:t>
      </w:r>
      <w:r>
        <w:rPr>
          <w:color w:val="231F20"/>
          <w:spacing w:val="2"/>
        </w:rPr>
        <w:t xml:space="preserve">que </w:t>
      </w:r>
      <w:r>
        <w:rPr>
          <w:color w:val="231F20"/>
        </w:rPr>
        <w:t>irradia de su persona (He 4,30; 1 J 2,12; com. de   Mc 16,17). Toda obra salvadora proviene al mismo tiempo de Cristo y del Espíritu (1 Cor 12,4-6; 2 Cor 3,16-17) y es atribuida a Cristo Señor o a su Espíri- tu</w:t>
      </w:r>
      <w:r>
        <w:rPr>
          <w:color w:val="231F20"/>
          <w:spacing w:val="13"/>
        </w:rPr>
        <w:t xml:space="preserve"> </w:t>
      </w:r>
      <w:r>
        <w:rPr>
          <w:color w:val="231F20"/>
        </w:rPr>
        <w:t>(Jn</w:t>
      </w:r>
      <w:r>
        <w:rPr>
          <w:color w:val="231F20"/>
          <w:spacing w:val="13"/>
        </w:rPr>
        <w:t xml:space="preserve"> </w:t>
      </w:r>
      <w:r>
        <w:rPr>
          <w:color w:val="231F20"/>
        </w:rPr>
        <w:t>6,35-36;</w:t>
      </w:r>
      <w:r>
        <w:rPr>
          <w:color w:val="231F20"/>
          <w:spacing w:val="14"/>
        </w:rPr>
        <w:t xml:space="preserve"> </w:t>
      </w:r>
      <w:r>
        <w:rPr>
          <w:color w:val="231F20"/>
        </w:rPr>
        <w:t>7,38-39;</w:t>
      </w:r>
      <w:r>
        <w:rPr>
          <w:color w:val="231F20"/>
          <w:spacing w:val="13"/>
        </w:rPr>
        <w:t xml:space="preserve"> </w:t>
      </w:r>
      <w:r>
        <w:rPr>
          <w:color w:val="231F20"/>
        </w:rPr>
        <w:t>Mc</w:t>
      </w:r>
      <w:r>
        <w:rPr>
          <w:color w:val="231F20"/>
          <w:spacing w:val="14"/>
        </w:rPr>
        <w:t xml:space="preserve"> </w:t>
      </w:r>
      <w:r>
        <w:rPr>
          <w:color w:val="231F20"/>
        </w:rPr>
        <w:t>9,38;</w:t>
      </w:r>
      <w:r>
        <w:rPr>
          <w:color w:val="231F20"/>
          <w:spacing w:val="13"/>
        </w:rPr>
        <w:t xml:space="preserve"> </w:t>
      </w:r>
      <w:r>
        <w:rPr>
          <w:color w:val="231F20"/>
        </w:rPr>
        <w:t>Lc</w:t>
      </w:r>
      <w:r>
        <w:rPr>
          <w:color w:val="231F20"/>
          <w:spacing w:val="14"/>
        </w:rPr>
        <w:t xml:space="preserve"> </w:t>
      </w:r>
      <w:r>
        <w:rPr>
          <w:color w:val="231F20"/>
        </w:rPr>
        <w:t>11,20;</w:t>
      </w:r>
      <w:r>
        <w:rPr>
          <w:color w:val="231F20"/>
          <w:spacing w:val="13"/>
        </w:rPr>
        <w:t xml:space="preserve"> </w:t>
      </w:r>
      <w:r>
        <w:rPr>
          <w:color w:val="231F20"/>
        </w:rPr>
        <w:t>Ef</w:t>
      </w:r>
      <w:r>
        <w:rPr>
          <w:color w:val="231F20"/>
          <w:spacing w:val="13"/>
        </w:rPr>
        <w:t xml:space="preserve"> </w:t>
      </w:r>
      <w:r>
        <w:rPr>
          <w:color w:val="231F20"/>
        </w:rPr>
        <w:t>4,7;</w:t>
      </w:r>
    </w:p>
    <w:p w:rsidR="00361B4E" w:rsidRDefault="00E13EBB">
      <w:pPr>
        <w:pStyle w:val="Textoindependiente"/>
        <w:spacing w:line="146" w:lineRule="exact"/>
        <w:ind w:left="291"/>
        <w:jc w:val="both"/>
      </w:pPr>
      <w:r>
        <w:rPr>
          <w:color w:val="231F20"/>
        </w:rPr>
        <w:t>1 Cor 12,7).</w:t>
      </w:r>
    </w:p>
    <w:p w:rsidR="00361B4E" w:rsidRDefault="00E13EBB">
      <w:pPr>
        <w:spacing w:before="118" w:line="211" w:lineRule="auto"/>
        <w:ind w:left="287" w:right="152" w:hanging="123"/>
        <w:jc w:val="both"/>
        <w:rPr>
          <w:sz w:val="14"/>
        </w:rPr>
      </w:pPr>
      <w:r>
        <w:rPr>
          <w:color w:val="231F20"/>
          <w:sz w:val="14"/>
        </w:rPr>
        <w:t xml:space="preserve">Jesús no vino solamente para reparar los pecados de los hombres, sino para </w:t>
      </w:r>
      <w:r>
        <w:rPr>
          <w:b/>
          <w:color w:val="231F20"/>
          <w:sz w:val="14"/>
        </w:rPr>
        <w:t xml:space="preserve">rehacer nueva la creación </w:t>
      </w:r>
      <w:r>
        <w:rPr>
          <w:color w:val="231F20"/>
          <w:sz w:val="14"/>
        </w:rPr>
        <w:t xml:space="preserve">(Jn 5,20). Esta nueva creación se realiza mediante el </w:t>
      </w:r>
      <w:r>
        <w:rPr>
          <w:b/>
          <w:color w:val="231F20"/>
          <w:sz w:val="14"/>
        </w:rPr>
        <w:t xml:space="preserve">don del Espíritu Santo </w:t>
      </w:r>
      <w:r>
        <w:rPr>
          <w:color w:val="231F20"/>
          <w:sz w:val="14"/>
        </w:rPr>
        <w:t xml:space="preserve">(1 Cor 15,45). Esta obra significa antes que nada una </w:t>
      </w:r>
      <w:r>
        <w:rPr>
          <w:b/>
          <w:color w:val="231F20"/>
          <w:sz w:val="14"/>
        </w:rPr>
        <w:t xml:space="preserve">resurrección de las personas </w:t>
      </w:r>
      <w:r>
        <w:rPr>
          <w:color w:val="231F20"/>
          <w:sz w:val="14"/>
        </w:rPr>
        <w:t xml:space="preserve">y una </w:t>
      </w:r>
      <w:r>
        <w:rPr>
          <w:b/>
          <w:color w:val="231F20"/>
          <w:sz w:val="14"/>
        </w:rPr>
        <w:t xml:space="preserve">reconciliación universal </w:t>
      </w:r>
      <w:r>
        <w:rPr>
          <w:color w:val="231F20"/>
          <w:sz w:val="14"/>
        </w:rPr>
        <w:t>(Jn 5,21).</w:t>
      </w:r>
    </w:p>
    <w:p w:rsidR="00361B4E" w:rsidRDefault="00E13EBB">
      <w:pPr>
        <w:pStyle w:val="Textoindependiente"/>
        <w:spacing w:before="2" w:line="211" w:lineRule="auto"/>
        <w:ind w:left="291" w:right="151" w:hanging="126"/>
        <w:jc w:val="both"/>
      </w:pPr>
      <w:r>
        <w:rPr>
          <w:color w:val="231F20"/>
        </w:rPr>
        <w:t xml:space="preserve">La violación </w:t>
      </w:r>
      <w:r>
        <w:rPr>
          <w:b/>
          <w:color w:val="231F20"/>
        </w:rPr>
        <w:t xml:space="preserve">del sábado </w:t>
      </w:r>
      <w:r>
        <w:rPr>
          <w:color w:val="231F20"/>
        </w:rPr>
        <w:t xml:space="preserve">por Jesús (Mc 2,28 y Jn 5,29) y el reemplazo del sábado por </w:t>
      </w:r>
      <w:r>
        <w:rPr>
          <w:b/>
          <w:color w:val="231F20"/>
        </w:rPr>
        <w:t xml:space="preserve">el domingo </w:t>
      </w:r>
      <w:r>
        <w:rPr>
          <w:color w:val="231F20"/>
        </w:rPr>
        <w:t xml:space="preserve">(ver com. de He 20,7) significa una voluntad de reordenar la primera creación en seis días (Jn 5,17 y com. de Gén 2,3; Ap 3,14). Cumpliendo lo anunciado por los </w:t>
      </w:r>
      <w:r>
        <w:rPr>
          <w:color w:val="231F20"/>
          <w:spacing w:val="-3"/>
        </w:rPr>
        <w:t xml:space="preserve">pro- </w:t>
      </w:r>
      <w:r>
        <w:rPr>
          <w:color w:val="231F20"/>
        </w:rPr>
        <w:t>fetas</w:t>
      </w:r>
      <w:r>
        <w:rPr>
          <w:color w:val="231F20"/>
          <w:spacing w:val="21"/>
        </w:rPr>
        <w:t xml:space="preserve"> </w:t>
      </w:r>
      <w:r>
        <w:rPr>
          <w:color w:val="231F20"/>
        </w:rPr>
        <w:t>(Is</w:t>
      </w:r>
      <w:r>
        <w:rPr>
          <w:color w:val="231F20"/>
          <w:spacing w:val="22"/>
        </w:rPr>
        <w:t xml:space="preserve"> </w:t>
      </w:r>
      <w:r>
        <w:rPr>
          <w:color w:val="231F20"/>
        </w:rPr>
        <w:t>25,6-10;</w:t>
      </w:r>
      <w:r>
        <w:rPr>
          <w:color w:val="231F20"/>
          <w:spacing w:val="22"/>
        </w:rPr>
        <w:t xml:space="preserve"> </w:t>
      </w:r>
      <w:r>
        <w:rPr>
          <w:color w:val="231F20"/>
        </w:rPr>
        <w:t>32,15-20;</w:t>
      </w:r>
      <w:r>
        <w:rPr>
          <w:color w:val="231F20"/>
          <w:spacing w:val="22"/>
        </w:rPr>
        <w:t xml:space="preserve"> </w:t>
      </w:r>
      <w:r>
        <w:rPr>
          <w:color w:val="231F20"/>
        </w:rPr>
        <w:t>65,17-19;</w:t>
      </w:r>
      <w:r>
        <w:rPr>
          <w:color w:val="231F20"/>
          <w:spacing w:val="21"/>
        </w:rPr>
        <w:t xml:space="preserve"> </w:t>
      </w:r>
      <w:r>
        <w:rPr>
          <w:color w:val="231F20"/>
        </w:rPr>
        <w:t>Ez</w:t>
      </w:r>
      <w:r>
        <w:rPr>
          <w:color w:val="231F20"/>
          <w:spacing w:val="22"/>
        </w:rPr>
        <w:t xml:space="preserve"> </w:t>
      </w:r>
      <w:r>
        <w:rPr>
          <w:color w:val="231F20"/>
        </w:rPr>
        <w:t>37;</w:t>
      </w:r>
      <w:r>
        <w:rPr>
          <w:color w:val="231F20"/>
          <w:spacing w:val="22"/>
        </w:rPr>
        <w:t xml:space="preserve"> </w:t>
      </w:r>
      <w:r>
        <w:rPr>
          <w:color w:val="231F20"/>
        </w:rPr>
        <w:t>47,1-</w:t>
      </w:r>
    </w:p>
    <w:p w:rsidR="00361B4E" w:rsidRDefault="00E13EBB">
      <w:pPr>
        <w:spacing w:before="2" w:line="211" w:lineRule="auto"/>
        <w:ind w:left="291" w:right="153"/>
        <w:jc w:val="both"/>
        <w:rPr>
          <w:sz w:val="14"/>
        </w:rPr>
      </w:pPr>
      <w:r>
        <w:rPr>
          <w:color w:val="231F20"/>
          <w:sz w:val="14"/>
        </w:rPr>
        <w:t xml:space="preserve">12). La muerte de Jesús expresa </w:t>
      </w:r>
      <w:r>
        <w:rPr>
          <w:b/>
          <w:color w:val="231F20"/>
          <w:sz w:val="14"/>
        </w:rPr>
        <w:t xml:space="preserve">la muerte de todo lo anterior a él </w:t>
      </w:r>
      <w:r>
        <w:rPr>
          <w:color w:val="231F20"/>
          <w:sz w:val="14"/>
        </w:rPr>
        <w:t>(2 Cor 5,14; Gál 2,19). Se perdonan los pecados (Rom 6,10; Heb 9,28). Caducan las</w:t>
      </w:r>
      <w:r>
        <w:rPr>
          <w:color w:val="231F20"/>
          <w:spacing w:val="2"/>
          <w:sz w:val="14"/>
        </w:rPr>
        <w:t xml:space="preserve"> </w:t>
      </w:r>
      <w:r>
        <w:rPr>
          <w:color w:val="231F20"/>
          <w:spacing w:val="-3"/>
          <w:sz w:val="14"/>
        </w:rPr>
        <w:t>leyes</w:t>
      </w:r>
    </w:p>
    <w:p w:rsidR="00361B4E" w:rsidRDefault="00361B4E">
      <w:pPr>
        <w:spacing w:line="211" w:lineRule="auto"/>
        <w:jc w:val="both"/>
        <w:rPr>
          <w:sz w:val="14"/>
        </w:rPr>
        <w:sectPr w:rsidR="00361B4E">
          <w:headerReference w:type="default" r:id="rId53"/>
          <w:pgSz w:w="5900" w:h="8470"/>
          <w:pgMar w:top="320" w:right="360" w:bottom="0" w:left="340" w:header="133" w:footer="0" w:gutter="0"/>
          <w:cols w:num="3" w:space="720" w:equalWidth="0">
            <w:col w:w="1281" w:space="40"/>
            <w:col w:w="360" w:space="74"/>
            <w:col w:w="3445"/>
          </w:cols>
        </w:sectPr>
      </w:pPr>
    </w:p>
    <w:p w:rsidR="00361B4E" w:rsidRDefault="003C4E77">
      <w:pPr>
        <w:pStyle w:val="Textoindependiente"/>
        <w:rPr>
          <w:sz w:val="18"/>
        </w:rPr>
      </w:pPr>
      <w:r>
        <w:rPr>
          <w:noProof/>
          <w:lang w:val="es-CO" w:eastAsia="es-CO" w:bidi="ar-SA"/>
        </w:rPr>
        <w:lastRenderedPageBreak/>
        <mc:AlternateContent>
          <mc:Choice Requires="wps">
            <w:drawing>
              <wp:anchor distT="0" distB="0" distL="114300" distR="114300" simplePos="0" relativeHeight="251677696" behindDoc="0" locked="0" layoutInCell="1" allowOverlap="1">
                <wp:simplePos x="0" y="0"/>
                <wp:positionH relativeFrom="page">
                  <wp:posOffset>1346835</wp:posOffset>
                </wp:positionH>
                <wp:positionV relativeFrom="page">
                  <wp:posOffset>279400</wp:posOffset>
                </wp:positionV>
                <wp:extent cx="0" cy="4968240"/>
                <wp:effectExtent l="0" t="0" r="0" b="0"/>
                <wp:wrapNone/>
                <wp:docPr id="15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6824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0FDB0" id="Line 62"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05pt,22pt" to="106.05pt,4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" strokecolor="#231f20" strokeweight=".5pt">
                <w10:wrap anchorx="page" anchory="page"/>
              </v:line>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E13EBB">
      <w:pPr>
        <w:pStyle w:val="Ttulo9"/>
        <w:spacing w:before="157"/>
        <w:jc w:val="right"/>
      </w:pPr>
      <w:r>
        <w:rPr>
          <w:color w:val="231F20"/>
        </w:rPr>
        <w:t>152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17"/>
        </w:rPr>
      </w:pPr>
    </w:p>
    <w:p w:rsidR="00361B4E" w:rsidRDefault="00E13EBB">
      <w:pPr>
        <w:spacing w:before="1"/>
        <w:jc w:val="right"/>
        <w:rPr>
          <w:b/>
          <w:sz w:val="14"/>
        </w:rPr>
      </w:pPr>
      <w:r>
        <w:rPr>
          <w:b/>
          <w:color w:val="231F20"/>
          <w:sz w:val="14"/>
        </w:rPr>
        <w:t>153</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25"/>
        </w:rPr>
      </w:pPr>
    </w:p>
    <w:p w:rsidR="00361B4E" w:rsidRDefault="00E13EBB">
      <w:pPr>
        <w:spacing w:before="1"/>
        <w:jc w:val="right"/>
        <w:rPr>
          <w:b/>
          <w:sz w:val="14"/>
        </w:rPr>
      </w:pPr>
      <w:r>
        <w:rPr>
          <w:b/>
          <w:color w:val="231F20"/>
          <w:sz w:val="14"/>
        </w:rPr>
        <w:t>154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8"/>
        <w:jc w:val="right"/>
        <w:rPr>
          <w:b/>
          <w:sz w:val="14"/>
        </w:rPr>
      </w:pPr>
      <w:r>
        <w:rPr>
          <w:b/>
          <w:color w:val="231F20"/>
          <w:sz w:val="14"/>
        </w:rPr>
        <w:t>155</w:t>
      </w:r>
    </w:p>
    <w:p w:rsidR="00361B4E" w:rsidRDefault="00E13EBB">
      <w:pPr>
        <w:pStyle w:val="Textoindependiente"/>
        <w:spacing w:before="104" w:line="211" w:lineRule="auto"/>
        <w:ind w:left="366" w:right="152"/>
        <w:jc w:val="both"/>
      </w:pPr>
      <w:r>
        <w:br w:type="column"/>
      </w:r>
      <w:r>
        <w:rPr>
          <w:color w:val="231F20"/>
        </w:rPr>
        <w:t>y formas de religión enseñadas por la misma Biblia (Rom 7,4; Gál 4,5; 5,4-6; Col 2,16).</w:t>
      </w:r>
    </w:p>
    <w:p w:rsidR="00361B4E" w:rsidRDefault="00E13EBB">
      <w:pPr>
        <w:spacing w:before="1" w:line="218" w:lineRule="auto"/>
        <w:ind w:left="366" w:right="151" w:hanging="126"/>
        <w:jc w:val="both"/>
        <w:rPr>
          <w:sz w:val="14"/>
        </w:rPr>
      </w:pPr>
      <w:r>
        <w:rPr>
          <w:b/>
          <w:color w:val="231F20"/>
          <w:sz w:val="14"/>
        </w:rPr>
        <w:t xml:space="preserve">Se niegan todas las distinciones </w:t>
      </w:r>
      <w:r>
        <w:rPr>
          <w:color w:val="231F20"/>
          <w:sz w:val="14"/>
        </w:rPr>
        <w:t>de sexo, de clase y  de</w:t>
      </w:r>
      <w:r>
        <w:rPr>
          <w:color w:val="231F20"/>
          <w:spacing w:val="19"/>
          <w:sz w:val="14"/>
        </w:rPr>
        <w:t xml:space="preserve"> </w:t>
      </w:r>
      <w:r>
        <w:rPr>
          <w:color w:val="231F20"/>
          <w:sz w:val="14"/>
        </w:rPr>
        <w:t>nación</w:t>
      </w:r>
      <w:r>
        <w:rPr>
          <w:color w:val="231F20"/>
          <w:spacing w:val="20"/>
          <w:sz w:val="14"/>
        </w:rPr>
        <w:t xml:space="preserve"> </w:t>
      </w:r>
      <w:r>
        <w:rPr>
          <w:color w:val="231F20"/>
          <w:sz w:val="14"/>
        </w:rPr>
        <w:t>(Gál</w:t>
      </w:r>
      <w:r>
        <w:rPr>
          <w:color w:val="231F20"/>
          <w:spacing w:val="19"/>
          <w:sz w:val="14"/>
        </w:rPr>
        <w:t xml:space="preserve"> </w:t>
      </w:r>
      <w:r>
        <w:rPr>
          <w:color w:val="231F20"/>
          <w:sz w:val="14"/>
        </w:rPr>
        <w:t>3,28;</w:t>
      </w:r>
      <w:r>
        <w:rPr>
          <w:color w:val="231F20"/>
          <w:spacing w:val="20"/>
          <w:sz w:val="14"/>
        </w:rPr>
        <w:t xml:space="preserve"> </w:t>
      </w:r>
      <w:r>
        <w:rPr>
          <w:color w:val="231F20"/>
          <w:sz w:val="14"/>
        </w:rPr>
        <w:t>6,15;</w:t>
      </w:r>
      <w:r>
        <w:rPr>
          <w:color w:val="231F20"/>
          <w:spacing w:val="20"/>
          <w:sz w:val="14"/>
        </w:rPr>
        <w:t xml:space="preserve"> </w:t>
      </w:r>
      <w:r>
        <w:rPr>
          <w:color w:val="231F20"/>
          <w:sz w:val="14"/>
        </w:rPr>
        <w:t>1</w:t>
      </w:r>
      <w:r>
        <w:rPr>
          <w:color w:val="231F20"/>
          <w:spacing w:val="19"/>
          <w:sz w:val="14"/>
        </w:rPr>
        <w:t xml:space="preserve"> </w:t>
      </w:r>
      <w:r>
        <w:rPr>
          <w:color w:val="231F20"/>
          <w:sz w:val="14"/>
        </w:rPr>
        <w:t>Cor</w:t>
      </w:r>
      <w:r>
        <w:rPr>
          <w:color w:val="231F20"/>
          <w:spacing w:val="20"/>
          <w:sz w:val="14"/>
        </w:rPr>
        <w:t xml:space="preserve"> </w:t>
      </w:r>
      <w:r>
        <w:rPr>
          <w:color w:val="231F20"/>
          <w:sz w:val="14"/>
        </w:rPr>
        <w:t>12,13;</w:t>
      </w:r>
      <w:r>
        <w:rPr>
          <w:color w:val="231F20"/>
          <w:spacing w:val="20"/>
          <w:sz w:val="14"/>
        </w:rPr>
        <w:t xml:space="preserve"> </w:t>
      </w:r>
      <w:r>
        <w:rPr>
          <w:color w:val="231F20"/>
          <w:sz w:val="14"/>
        </w:rPr>
        <w:t>Col</w:t>
      </w:r>
      <w:r>
        <w:rPr>
          <w:color w:val="231F20"/>
          <w:spacing w:val="19"/>
          <w:sz w:val="14"/>
        </w:rPr>
        <w:t xml:space="preserve"> </w:t>
      </w:r>
      <w:r>
        <w:rPr>
          <w:color w:val="231F20"/>
          <w:sz w:val="14"/>
        </w:rPr>
        <w:t>3,11).</w:t>
      </w:r>
    </w:p>
    <w:p w:rsidR="00361B4E" w:rsidRDefault="00E13EBB">
      <w:pPr>
        <w:pStyle w:val="Textoindependiente"/>
        <w:spacing w:line="218" w:lineRule="auto"/>
        <w:ind w:left="366" w:right="148"/>
        <w:jc w:val="both"/>
      </w:pPr>
      <w:r>
        <w:rPr>
          <w:b/>
          <w:color w:val="231F20"/>
        </w:rPr>
        <w:t xml:space="preserve">Somos criaturas nuevas </w:t>
      </w:r>
      <w:r>
        <w:rPr>
          <w:color w:val="231F20"/>
        </w:rPr>
        <w:t>(2 Cor 5,17; Gál 6,15; Col 1,15; Ef 2,10; 2,15), que tienden a una perfecta semejanza con Dios Padre (Ef 4,24; Col 3,10). Esta nueva creación debe abarcar todo el universo: Rom 8,18-25.</w:t>
      </w:r>
    </w:p>
    <w:p w:rsidR="00361B4E" w:rsidRDefault="00E13EBB">
      <w:pPr>
        <w:pStyle w:val="Textoindependiente"/>
        <w:spacing w:line="218" w:lineRule="auto"/>
        <w:ind w:left="366" w:right="149" w:hanging="126"/>
        <w:jc w:val="both"/>
      </w:pPr>
      <w:r>
        <w:rPr>
          <w:color w:val="231F20"/>
        </w:rPr>
        <w:t xml:space="preserve">En forma especial, la nueva creación significa una </w:t>
      </w:r>
      <w:r>
        <w:rPr>
          <w:b/>
          <w:color w:val="231F20"/>
        </w:rPr>
        <w:t xml:space="preserve">abo- lición de las leyes del Antiguo Testamento. </w:t>
      </w:r>
      <w:r>
        <w:rPr>
          <w:color w:val="231F20"/>
        </w:rPr>
        <w:t xml:space="preserve">Estas no eran más que la sombra de las realidades definiti- vas (Col 2,17; Heb 8,5; 10,1; Mt 11,13) que empie- zan con Cristo. Contar con </w:t>
      </w:r>
      <w:r>
        <w:rPr>
          <w:b/>
          <w:color w:val="231F20"/>
        </w:rPr>
        <w:t xml:space="preserve">la circuncisión </w:t>
      </w:r>
      <w:r>
        <w:rPr>
          <w:color w:val="231F20"/>
        </w:rPr>
        <w:t xml:space="preserve">(Gál 5,2; 6,12) o con las otras prácticas de la Ley (Col </w:t>
      </w:r>
      <w:r>
        <w:rPr>
          <w:color w:val="231F20"/>
          <w:spacing w:val="-3"/>
        </w:rPr>
        <w:t xml:space="preserve">2,16; </w:t>
      </w:r>
      <w:r>
        <w:rPr>
          <w:color w:val="231F20"/>
        </w:rPr>
        <w:t xml:space="preserve">Rom 14,14-20) es volver atrás y renegar de la gracia de </w:t>
      </w:r>
      <w:r>
        <w:rPr>
          <w:color w:val="231F20"/>
          <w:spacing w:val="3"/>
        </w:rPr>
        <w:t xml:space="preserve">Dios (Col 2,20; </w:t>
      </w:r>
      <w:r>
        <w:rPr>
          <w:color w:val="231F20"/>
          <w:spacing w:val="2"/>
        </w:rPr>
        <w:t xml:space="preserve">Gál </w:t>
      </w:r>
      <w:r>
        <w:rPr>
          <w:color w:val="231F20"/>
          <w:spacing w:val="3"/>
        </w:rPr>
        <w:t xml:space="preserve">2,18). </w:t>
      </w:r>
      <w:r>
        <w:rPr>
          <w:b/>
          <w:color w:val="231F20"/>
        </w:rPr>
        <w:t xml:space="preserve">El </w:t>
      </w:r>
      <w:r>
        <w:rPr>
          <w:b/>
          <w:color w:val="231F20"/>
          <w:spacing w:val="2"/>
        </w:rPr>
        <w:t xml:space="preserve">que </w:t>
      </w:r>
      <w:r>
        <w:rPr>
          <w:b/>
          <w:color w:val="231F20"/>
          <w:spacing w:val="3"/>
        </w:rPr>
        <w:t xml:space="preserve">quiere </w:t>
      </w:r>
      <w:r>
        <w:rPr>
          <w:b/>
          <w:color w:val="231F20"/>
          <w:spacing w:val="4"/>
        </w:rPr>
        <w:t xml:space="preserve">ser </w:t>
      </w:r>
      <w:r>
        <w:rPr>
          <w:b/>
          <w:color w:val="231F20"/>
        </w:rPr>
        <w:t xml:space="preserve">justo </w:t>
      </w:r>
      <w:r>
        <w:rPr>
          <w:color w:val="231F20"/>
        </w:rPr>
        <w:t xml:space="preserve">con prácticas y méritos (Lc 18,9; Fil </w:t>
      </w:r>
      <w:r>
        <w:rPr>
          <w:color w:val="231F20"/>
          <w:spacing w:val="2"/>
        </w:rPr>
        <w:t xml:space="preserve">3,7-9) </w:t>
      </w:r>
      <w:r>
        <w:rPr>
          <w:color w:val="231F20"/>
        </w:rPr>
        <w:t>pierde la justicia y santidad verdaderas, don de Dios en Cristo: Col 2,11; Fil</w:t>
      </w:r>
      <w:r>
        <w:rPr>
          <w:color w:val="231F20"/>
          <w:spacing w:val="-2"/>
        </w:rPr>
        <w:t xml:space="preserve"> </w:t>
      </w:r>
      <w:r>
        <w:rPr>
          <w:color w:val="231F20"/>
        </w:rPr>
        <w:t>3,9.</w:t>
      </w:r>
    </w:p>
    <w:p w:rsidR="00361B4E" w:rsidRDefault="00E13EBB">
      <w:pPr>
        <w:pStyle w:val="Textoindependiente"/>
        <w:spacing w:line="218" w:lineRule="auto"/>
        <w:ind w:left="366" w:right="147" w:hanging="126"/>
        <w:jc w:val="both"/>
      </w:pPr>
      <w:r>
        <w:rPr>
          <w:color w:val="231F20"/>
        </w:rPr>
        <w:t xml:space="preserve">La nueva creación se realiza mediante </w:t>
      </w:r>
      <w:r>
        <w:rPr>
          <w:b/>
          <w:color w:val="231F20"/>
        </w:rPr>
        <w:t xml:space="preserve">el don del Espí- ritu Santo </w:t>
      </w:r>
      <w:r>
        <w:rPr>
          <w:color w:val="231F20"/>
        </w:rPr>
        <w:t xml:space="preserve">que da vida (Sal 104,30; Jn 6,63; Rom 8,2). La glorificación de Jesús debía preceder el don del Espíritu (Jn 7,37-39; He 2,32-33; Jn 16,7). El Espíritu nos hace </w:t>
      </w:r>
      <w:r>
        <w:rPr>
          <w:b/>
          <w:color w:val="231F20"/>
        </w:rPr>
        <w:t xml:space="preserve">libres </w:t>
      </w:r>
      <w:r>
        <w:rPr>
          <w:color w:val="231F20"/>
        </w:rPr>
        <w:t xml:space="preserve">(Gál 4,7; 5,13-18). Nos comunica el </w:t>
      </w:r>
      <w:r>
        <w:rPr>
          <w:b/>
          <w:color w:val="231F20"/>
        </w:rPr>
        <w:t xml:space="preserve">perdón de los pecados </w:t>
      </w:r>
      <w:r>
        <w:rPr>
          <w:color w:val="231F20"/>
        </w:rPr>
        <w:t xml:space="preserve">(Jn 20,22; 1 Cor 6,11). Nos hace </w:t>
      </w:r>
      <w:r>
        <w:rPr>
          <w:b/>
          <w:color w:val="231F20"/>
        </w:rPr>
        <w:t xml:space="preserve">hijos </w:t>
      </w:r>
      <w:r>
        <w:rPr>
          <w:color w:val="231F20"/>
        </w:rPr>
        <w:t xml:space="preserve">(Rom 8,14-17). Nos da el conocimiento de los designios misteriosos de Dios (1 Cor 2,10-12; 1 Jn 2,20). Las comunicaciones del Espíritu en la Iglesia son </w:t>
      </w:r>
      <w:r>
        <w:rPr>
          <w:b/>
          <w:color w:val="231F20"/>
        </w:rPr>
        <w:t xml:space="preserve">primicias </w:t>
      </w:r>
      <w:r>
        <w:rPr>
          <w:color w:val="231F20"/>
        </w:rPr>
        <w:t xml:space="preserve">(Rom 8,23) y </w:t>
      </w:r>
      <w:r>
        <w:rPr>
          <w:b/>
          <w:color w:val="231F20"/>
        </w:rPr>
        <w:t xml:space="preserve">garantía </w:t>
      </w:r>
      <w:r>
        <w:rPr>
          <w:color w:val="231F20"/>
        </w:rPr>
        <w:t>(Ef 1,14; 2 Cor 1,22; 5,5) de nuestra total transformación por él en el mundo venidero (1 Jn 3,2-3; Rom 8,18).</w:t>
      </w:r>
    </w:p>
    <w:p w:rsidR="00361B4E" w:rsidRDefault="00E13EBB">
      <w:pPr>
        <w:spacing w:line="218" w:lineRule="auto"/>
        <w:ind w:left="366" w:right="151" w:hanging="126"/>
        <w:jc w:val="both"/>
        <w:rPr>
          <w:sz w:val="14"/>
        </w:rPr>
      </w:pPr>
      <w:r>
        <w:rPr>
          <w:b/>
          <w:color w:val="231F20"/>
          <w:sz w:val="14"/>
        </w:rPr>
        <w:t xml:space="preserve">La nueva creación no conoce la muerte, </w:t>
      </w:r>
      <w:r>
        <w:rPr>
          <w:color w:val="231F20"/>
          <w:sz w:val="14"/>
        </w:rPr>
        <w:t xml:space="preserve">consecuen- cia del pecado (Rom 5,12; Ap 20,15; 21). Es cierto que una parte de nosotros llamada hombre exterior </w:t>
      </w:r>
      <w:r>
        <w:rPr>
          <w:color w:val="231F20"/>
          <w:spacing w:val="-8"/>
          <w:sz w:val="14"/>
        </w:rPr>
        <w:t xml:space="preserve">(2 </w:t>
      </w:r>
      <w:r>
        <w:rPr>
          <w:color w:val="231F20"/>
          <w:sz w:val="14"/>
        </w:rPr>
        <w:t xml:space="preserve">Cor 4,16) u </w:t>
      </w:r>
      <w:r>
        <w:rPr>
          <w:b/>
          <w:color w:val="231F20"/>
          <w:sz w:val="14"/>
        </w:rPr>
        <w:t xml:space="preserve">hombre viejo </w:t>
      </w:r>
      <w:r>
        <w:rPr>
          <w:color w:val="231F20"/>
          <w:sz w:val="14"/>
        </w:rPr>
        <w:t>(Rom 6,6; Ef 4,22; Col 3,9)</w:t>
      </w:r>
      <w:r>
        <w:rPr>
          <w:color w:val="231F20"/>
          <w:spacing w:val="18"/>
          <w:sz w:val="14"/>
        </w:rPr>
        <w:t xml:space="preserve"> </w:t>
      </w:r>
      <w:r>
        <w:rPr>
          <w:color w:val="231F20"/>
          <w:sz w:val="14"/>
        </w:rPr>
        <w:t>o</w:t>
      </w:r>
      <w:r>
        <w:rPr>
          <w:color w:val="231F20"/>
          <w:spacing w:val="18"/>
          <w:sz w:val="14"/>
        </w:rPr>
        <w:t xml:space="preserve"> </w:t>
      </w:r>
      <w:r>
        <w:rPr>
          <w:b/>
          <w:color w:val="231F20"/>
          <w:sz w:val="14"/>
        </w:rPr>
        <w:t>carne</w:t>
      </w:r>
      <w:r>
        <w:rPr>
          <w:b/>
          <w:color w:val="231F20"/>
          <w:spacing w:val="18"/>
          <w:sz w:val="14"/>
        </w:rPr>
        <w:t xml:space="preserve"> </w:t>
      </w:r>
      <w:r>
        <w:rPr>
          <w:color w:val="231F20"/>
          <w:sz w:val="14"/>
        </w:rPr>
        <w:t>(2</w:t>
      </w:r>
      <w:r>
        <w:rPr>
          <w:color w:val="231F20"/>
          <w:spacing w:val="18"/>
          <w:sz w:val="14"/>
        </w:rPr>
        <w:t xml:space="preserve"> </w:t>
      </w:r>
      <w:r>
        <w:rPr>
          <w:color w:val="231F20"/>
          <w:sz w:val="14"/>
        </w:rPr>
        <w:t>Cor</w:t>
      </w:r>
      <w:r>
        <w:rPr>
          <w:color w:val="231F20"/>
          <w:spacing w:val="18"/>
          <w:sz w:val="14"/>
        </w:rPr>
        <w:t xml:space="preserve"> </w:t>
      </w:r>
      <w:r>
        <w:rPr>
          <w:color w:val="231F20"/>
          <w:sz w:val="14"/>
        </w:rPr>
        <w:t>4,11;</w:t>
      </w:r>
      <w:r>
        <w:rPr>
          <w:color w:val="231F20"/>
          <w:spacing w:val="18"/>
          <w:sz w:val="14"/>
        </w:rPr>
        <w:t xml:space="preserve"> </w:t>
      </w:r>
      <w:r>
        <w:rPr>
          <w:color w:val="231F20"/>
          <w:sz w:val="14"/>
        </w:rPr>
        <w:t>Gál</w:t>
      </w:r>
      <w:r>
        <w:rPr>
          <w:color w:val="231F20"/>
          <w:spacing w:val="18"/>
          <w:sz w:val="14"/>
        </w:rPr>
        <w:t xml:space="preserve"> </w:t>
      </w:r>
      <w:r>
        <w:rPr>
          <w:color w:val="231F20"/>
          <w:sz w:val="14"/>
        </w:rPr>
        <w:t>6,8;</w:t>
      </w:r>
      <w:r>
        <w:rPr>
          <w:color w:val="231F20"/>
          <w:spacing w:val="18"/>
          <w:sz w:val="14"/>
        </w:rPr>
        <w:t xml:space="preserve"> </w:t>
      </w:r>
      <w:r>
        <w:rPr>
          <w:color w:val="231F20"/>
          <w:sz w:val="14"/>
        </w:rPr>
        <w:t>Rom</w:t>
      </w:r>
      <w:r>
        <w:rPr>
          <w:color w:val="231F20"/>
          <w:spacing w:val="18"/>
          <w:sz w:val="14"/>
        </w:rPr>
        <w:t xml:space="preserve"> </w:t>
      </w:r>
      <w:r>
        <w:rPr>
          <w:color w:val="231F20"/>
          <w:sz w:val="14"/>
        </w:rPr>
        <w:t>8,3)</w:t>
      </w:r>
      <w:r>
        <w:rPr>
          <w:color w:val="231F20"/>
          <w:spacing w:val="18"/>
          <w:sz w:val="14"/>
        </w:rPr>
        <w:t xml:space="preserve"> </w:t>
      </w:r>
      <w:r>
        <w:rPr>
          <w:color w:val="231F20"/>
          <w:sz w:val="14"/>
        </w:rPr>
        <w:t>sigue</w:t>
      </w:r>
    </w:p>
    <w:p w:rsidR="00361B4E" w:rsidRDefault="00E13EBB">
      <w:pPr>
        <w:pStyle w:val="Textoindependiente"/>
        <w:spacing w:line="139" w:lineRule="exact"/>
        <w:ind w:left="366"/>
        <w:jc w:val="both"/>
      </w:pPr>
      <w:r>
        <w:rPr>
          <w:color w:val="231F20"/>
        </w:rPr>
        <w:t>caminando</w:t>
      </w:r>
      <w:r>
        <w:rPr>
          <w:color w:val="231F20"/>
          <w:spacing w:val="17"/>
        </w:rPr>
        <w:t xml:space="preserve"> </w:t>
      </w:r>
      <w:r>
        <w:rPr>
          <w:color w:val="231F20"/>
        </w:rPr>
        <w:t>hacia</w:t>
      </w:r>
      <w:r>
        <w:rPr>
          <w:color w:val="231F20"/>
          <w:spacing w:val="17"/>
        </w:rPr>
        <w:t xml:space="preserve"> </w:t>
      </w:r>
      <w:r>
        <w:rPr>
          <w:color w:val="231F20"/>
        </w:rPr>
        <w:t>la</w:t>
      </w:r>
      <w:r>
        <w:rPr>
          <w:color w:val="231F20"/>
          <w:spacing w:val="17"/>
        </w:rPr>
        <w:t xml:space="preserve"> </w:t>
      </w:r>
      <w:r>
        <w:rPr>
          <w:color w:val="231F20"/>
        </w:rPr>
        <w:t>muerte</w:t>
      </w:r>
      <w:r>
        <w:rPr>
          <w:color w:val="231F20"/>
          <w:spacing w:val="17"/>
        </w:rPr>
        <w:t xml:space="preserve"> </w:t>
      </w:r>
      <w:r>
        <w:rPr>
          <w:color w:val="231F20"/>
        </w:rPr>
        <w:t>(Rom</w:t>
      </w:r>
      <w:r>
        <w:rPr>
          <w:color w:val="231F20"/>
          <w:spacing w:val="17"/>
        </w:rPr>
        <w:t xml:space="preserve"> </w:t>
      </w:r>
      <w:r>
        <w:rPr>
          <w:color w:val="231F20"/>
        </w:rPr>
        <w:t>8,10;</w:t>
      </w:r>
      <w:r>
        <w:rPr>
          <w:color w:val="231F20"/>
          <w:spacing w:val="17"/>
        </w:rPr>
        <w:t xml:space="preserve"> </w:t>
      </w:r>
      <w:r>
        <w:rPr>
          <w:color w:val="231F20"/>
        </w:rPr>
        <w:t>2</w:t>
      </w:r>
      <w:r>
        <w:rPr>
          <w:color w:val="231F20"/>
          <w:spacing w:val="17"/>
        </w:rPr>
        <w:t xml:space="preserve"> </w:t>
      </w:r>
      <w:r>
        <w:rPr>
          <w:color w:val="231F20"/>
        </w:rPr>
        <w:t>Cor</w:t>
      </w:r>
      <w:r>
        <w:rPr>
          <w:color w:val="231F20"/>
          <w:spacing w:val="17"/>
        </w:rPr>
        <w:t xml:space="preserve"> </w:t>
      </w:r>
      <w:r>
        <w:rPr>
          <w:color w:val="231F20"/>
        </w:rPr>
        <w:t>5,16;</w:t>
      </w:r>
    </w:p>
    <w:p w:rsidR="00361B4E" w:rsidRDefault="00E13EBB">
      <w:pPr>
        <w:pStyle w:val="Textoindependiente"/>
        <w:spacing w:line="218" w:lineRule="auto"/>
        <w:ind w:left="366" w:right="148"/>
        <w:jc w:val="both"/>
      </w:pPr>
      <w:r>
        <w:rPr>
          <w:color w:val="231F20"/>
        </w:rPr>
        <w:t xml:space="preserve">13,4; 1 P 3,18). Pero el </w:t>
      </w:r>
      <w:r>
        <w:rPr>
          <w:b/>
          <w:color w:val="231F20"/>
        </w:rPr>
        <w:t xml:space="preserve">hombre interior </w:t>
      </w:r>
      <w:r>
        <w:rPr>
          <w:color w:val="231F20"/>
        </w:rPr>
        <w:t>(Rom 7,22; Ef 3,16) es vida por participar del Espíritu (Rom 8,10-11).</w:t>
      </w:r>
    </w:p>
    <w:p w:rsidR="00361B4E" w:rsidRDefault="00E13EBB">
      <w:pPr>
        <w:pStyle w:val="Textoindependiente"/>
        <w:spacing w:line="218" w:lineRule="auto"/>
        <w:ind w:left="366" w:right="152" w:hanging="126"/>
        <w:jc w:val="both"/>
      </w:pPr>
      <w:r>
        <w:rPr>
          <w:b/>
          <w:color w:val="231F20"/>
        </w:rPr>
        <w:t xml:space="preserve">Jesús resucitado </w:t>
      </w:r>
      <w:r>
        <w:rPr>
          <w:color w:val="231F20"/>
        </w:rPr>
        <w:t xml:space="preserve">es el que nos comunica las fuerzas </w:t>
      </w:r>
      <w:r>
        <w:rPr>
          <w:color w:val="231F20"/>
          <w:spacing w:val="-6"/>
        </w:rPr>
        <w:t xml:space="preserve">de </w:t>
      </w:r>
      <w:r>
        <w:rPr>
          <w:color w:val="231F20"/>
        </w:rPr>
        <w:t>resurrección</w:t>
      </w:r>
      <w:r>
        <w:rPr>
          <w:color w:val="231F20"/>
          <w:spacing w:val="12"/>
        </w:rPr>
        <w:t xml:space="preserve"> </w:t>
      </w:r>
      <w:r>
        <w:rPr>
          <w:color w:val="231F20"/>
        </w:rPr>
        <w:t>(Jn</w:t>
      </w:r>
      <w:r>
        <w:rPr>
          <w:color w:val="231F20"/>
          <w:spacing w:val="12"/>
        </w:rPr>
        <w:t xml:space="preserve"> </w:t>
      </w:r>
      <w:r>
        <w:rPr>
          <w:color w:val="231F20"/>
        </w:rPr>
        <w:t>5,25;</w:t>
      </w:r>
      <w:r>
        <w:rPr>
          <w:color w:val="231F20"/>
          <w:spacing w:val="12"/>
        </w:rPr>
        <w:t xml:space="preserve"> </w:t>
      </w:r>
      <w:r>
        <w:rPr>
          <w:color w:val="231F20"/>
        </w:rPr>
        <w:t>Col</w:t>
      </w:r>
      <w:r>
        <w:rPr>
          <w:color w:val="231F20"/>
          <w:spacing w:val="12"/>
        </w:rPr>
        <w:t xml:space="preserve"> </w:t>
      </w:r>
      <w:r>
        <w:rPr>
          <w:color w:val="231F20"/>
        </w:rPr>
        <w:t>2,12;</w:t>
      </w:r>
      <w:r>
        <w:rPr>
          <w:color w:val="231F20"/>
          <w:spacing w:val="12"/>
        </w:rPr>
        <w:t xml:space="preserve"> </w:t>
      </w:r>
      <w:r>
        <w:rPr>
          <w:color w:val="231F20"/>
        </w:rPr>
        <w:t>3,1;</w:t>
      </w:r>
      <w:r>
        <w:rPr>
          <w:color w:val="231F20"/>
          <w:spacing w:val="13"/>
        </w:rPr>
        <w:t xml:space="preserve"> </w:t>
      </w:r>
      <w:r>
        <w:rPr>
          <w:color w:val="231F20"/>
        </w:rPr>
        <w:t>Rom</w:t>
      </w:r>
      <w:r>
        <w:rPr>
          <w:color w:val="231F20"/>
          <w:spacing w:val="12"/>
        </w:rPr>
        <w:t xml:space="preserve"> </w:t>
      </w:r>
      <w:r>
        <w:rPr>
          <w:color w:val="231F20"/>
        </w:rPr>
        <w:t>5,21;</w:t>
      </w:r>
      <w:r>
        <w:rPr>
          <w:color w:val="231F20"/>
          <w:spacing w:val="12"/>
        </w:rPr>
        <w:t xml:space="preserve"> </w:t>
      </w:r>
      <w:r>
        <w:rPr>
          <w:color w:val="231F20"/>
          <w:spacing w:val="-4"/>
        </w:rPr>
        <w:t>6,6;</w:t>
      </w:r>
    </w:p>
    <w:p w:rsidR="00361B4E" w:rsidRDefault="00E13EBB">
      <w:pPr>
        <w:pStyle w:val="Textoindependiente"/>
        <w:spacing w:line="141" w:lineRule="exact"/>
        <w:ind w:left="366"/>
        <w:jc w:val="both"/>
      </w:pPr>
      <w:r>
        <w:rPr>
          <w:color w:val="231F20"/>
        </w:rPr>
        <w:t>8,4)</w:t>
      </w:r>
      <w:r>
        <w:rPr>
          <w:color w:val="231F20"/>
          <w:spacing w:val="7"/>
        </w:rPr>
        <w:t xml:space="preserve"> </w:t>
      </w:r>
      <w:r>
        <w:rPr>
          <w:color w:val="231F20"/>
        </w:rPr>
        <w:t>y</w:t>
      </w:r>
      <w:r>
        <w:rPr>
          <w:color w:val="231F20"/>
          <w:spacing w:val="7"/>
        </w:rPr>
        <w:t xml:space="preserve"> </w:t>
      </w:r>
      <w:r>
        <w:rPr>
          <w:color w:val="231F20"/>
        </w:rPr>
        <w:t>el</w:t>
      </w:r>
      <w:r>
        <w:rPr>
          <w:color w:val="231F20"/>
          <w:spacing w:val="7"/>
        </w:rPr>
        <w:t xml:space="preserve"> </w:t>
      </w:r>
      <w:r>
        <w:rPr>
          <w:color w:val="231F20"/>
        </w:rPr>
        <w:t>que</w:t>
      </w:r>
      <w:r>
        <w:rPr>
          <w:color w:val="231F20"/>
          <w:spacing w:val="7"/>
        </w:rPr>
        <w:t xml:space="preserve"> </w:t>
      </w:r>
      <w:r>
        <w:rPr>
          <w:color w:val="231F20"/>
        </w:rPr>
        <w:t>nos</w:t>
      </w:r>
      <w:r>
        <w:rPr>
          <w:color w:val="231F20"/>
          <w:spacing w:val="7"/>
        </w:rPr>
        <w:t xml:space="preserve"> </w:t>
      </w:r>
      <w:r>
        <w:rPr>
          <w:color w:val="231F20"/>
        </w:rPr>
        <w:t>resucitará</w:t>
      </w:r>
      <w:r>
        <w:rPr>
          <w:color w:val="231F20"/>
          <w:spacing w:val="7"/>
        </w:rPr>
        <w:t xml:space="preserve"> </w:t>
      </w:r>
      <w:r>
        <w:rPr>
          <w:color w:val="231F20"/>
        </w:rPr>
        <w:t>(Jn</w:t>
      </w:r>
      <w:r>
        <w:rPr>
          <w:color w:val="231F20"/>
          <w:spacing w:val="7"/>
        </w:rPr>
        <w:t xml:space="preserve"> </w:t>
      </w:r>
      <w:r>
        <w:rPr>
          <w:color w:val="231F20"/>
        </w:rPr>
        <w:t>5,28;</w:t>
      </w:r>
      <w:r>
        <w:rPr>
          <w:color w:val="231F20"/>
          <w:spacing w:val="7"/>
        </w:rPr>
        <w:t xml:space="preserve"> </w:t>
      </w:r>
      <w:r>
        <w:rPr>
          <w:color w:val="231F20"/>
        </w:rPr>
        <w:t>6,39-58;</w:t>
      </w:r>
      <w:r>
        <w:rPr>
          <w:color w:val="231F20"/>
          <w:spacing w:val="7"/>
        </w:rPr>
        <w:t xml:space="preserve"> </w:t>
      </w:r>
      <w:r>
        <w:rPr>
          <w:color w:val="231F20"/>
        </w:rPr>
        <w:t>11,25;</w:t>
      </w:r>
    </w:p>
    <w:p w:rsidR="00361B4E" w:rsidRDefault="00E13EBB">
      <w:pPr>
        <w:pStyle w:val="Textoindependiente"/>
        <w:spacing w:line="146" w:lineRule="exact"/>
        <w:ind w:left="366"/>
        <w:jc w:val="both"/>
      </w:pPr>
      <w:r>
        <w:rPr>
          <w:color w:val="231F20"/>
        </w:rPr>
        <w:t>Rom 8,10-11; Fil 3,20).</w:t>
      </w:r>
    </w:p>
    <w:p w:rsidR="00361B4E" w:rsidRDefault="00E13EBB">
      <w:pPr>
        <w:pStyle w:val="Textoindependiente"/>
        <w:spacing w:line="218" w:lineRule="auto"/>
        <w:ind w:left="366" w:right="150" w:hanging="126"/>
        <w:jc w:val="both"/>
      </w:pPr>
      <w:r>
        <w:rPr>
          <w:color w:val="231F20"/>
        </w:rPr>
        <w:t xml:space="preserve">Ahora bien, da a conocer </w:t>
      </w:r>
      <w:r>
        <w:rPr>
          <w:b/>
          <w:color w:val="231F20"/>
        </w:rPr>
        <w:t xml:space="preserve">el Misterio </w:t>
      </w:r>
      <w:r>
        <w:rPr>
          <w:color w:val="231F20"/>
        </w:rPr>
        <w:t xml:space="preserve">(Ef 3,3 Ap 10,7), o sea, el plan asombroso que guardaba secreto (Ef 3,9; Rom 16,25; Col 1,26). Toda su obra de creación, de salvación y de santificación tenía por fin </w:t>
      </w:r>
      <w:r>
        <w:rPr>
          <w:b/>
          <w:color w:val="231F20"/>
        </w:rPr>
        <w:t xml:space="preserve">la ala- banza de su gracia </w:t>
      </w:r>
      <w:r>
        <w:rPr>
          <w:color w:val="231F20"/>
        </w:rPr>
        <w:t xml:space="preserve">y generosidad (Ef 1,6; </w:t>
      </w:r>
      <w:r>
        <w:rPr>
          <w:color w:val="231F20"/>
          <w:spacing w:val="2"/>
        </w:rPr>
        <w:t xml:space="preserve">1,12). </w:t>
      </w:r>
      <w:r>
        <w:rPr>
          <w:color w:val="231F20"/>
        </w:rPr>
        <w:t>Todo</w:t>
      </w:r>
      <w:r>
        <w:rPr>
          <w:color w:val="231F20"/>
          <w:spacing w:val="7"/>
        </w:rPr>
        <w:t xml:space="preserve"> </w:t>
      </w:r>
      <w:r>
        <w:rPr>
          <w:color w:val="231F20"/>
        </w:rPr>
        <w:t>lo</w:t>
      </w:r>
      <w:r>
        <w:rPr>
          <w:color w:val="231F20"/>
          <w:spacing w:val="7"/>
        </w:rPr>
        <w:t xml:space="preserve"> </w:t>
      </w:r>
      <w:r>
        <w:rPr>
          <w:color w:val="231F20"/>
        </w:rPr>
        <w:t>tenía</w:t>
      </w:r>
      <w:r>
        <w:rPr>
          <w:color w:val="231F20"/>
          <w:spacing w:val="7"/>
        </w:rPr>
        <w:t xml:space="preserve"> </w:t>
      </w:r>
      <w:r>
        <w:rPr>
          <w:color w:val="231F20"/>
        </w:rPr>
        <w:t>depositado</w:t>
      </w:r>
      <w:r>
        <w:rPr>
          <w:color w:val="231F20"/>
          <w:spacing w:val="7"/>
        </w:rPr>
        <w:t xml:space="preserve"> </w:t>
      </w:r>
      <w:r>
        <w:rPr>
          <w:color w:val="231F20"/>
        </w:rPr>
        <w:t>en</w:t>
      </w:r>
      <w:r>
        <w:rPr>
          <w:color w:val="231F20"/>
          <w:spacing w:val="7"/>
        </w:rPr>
        <w:t xml:space="preserve"> </w:t>
      </w:r>
      <w:r>
        <w:rPr>
          <w:color w:val="231F20"/>
        </w:rPr>
        <w:t>su</w:t>
      </w:r>
      <w:r>
        <w:rPr>
          <w:color w:val="231F20"/>
          <w:spacing w:val="7"/>
        </w:rPr>
        <w:t xml:space="preserve"> </w:t>
      </w:r>
      <w:r>
        <w:rPr>
          <w:color w:val="231F20"/>
        </w:rPr>
        <w:t>Hijo</w:t>
      </w:r>
      <w:r>
        <w:rPr>
          <w:color w:val="231F20"/>
          <w:spacing w:val="7"/>
        </w:rPr>
        <w:t xml:space="preserve"> </w:t>
      </w:r>
      <w:r>
        <w:rPr>
          <w:color w:val="231F20"/>
        </w:rPr>
        <w:t>Amado</w:t>
      </w:r>
      <w:r>
        <w:rPr>
          <w:color w:val="231F20"/>
          <w:spacing w:val="7"/>
        </w:rPr>
        <w:t xml:space="preserve"> </w:t>
      </w:r>
      <w:r>
        <w:rPr>
          <w:color w:val="231F20"/>
        </w:rPr>
        <w:t>(Ef</w:t>
      </w:r>
      <w:r>
        <w:rPr>
          <w:color w:val="231F20"/>
          <w:spacing w:val="8"/>
        </w:rPr>
        <w:t xml:space="preserve"> </w:t>
      </w:r>
      <w:r>
        <w:rPr>
          <w:color w:val="231F20"/>
        </w:rPr>
        <w:t>1,1-</w:t>
      </w:r>
    </w:p>
    <w:p w:rsidR="00361B4E" w:rsidRDefault="00E13EBB">
      <w:pPr>
        <w:pStyle w:val="Textoindependiente"/>
        <w:spacing w:line="146" w:lineRule="exact"/>
        <w:ind w:left="366"/>
        <w:jc w:val="both"/>
      </w:pPr>
      <w:r>
        <w:rPr>
          <w:color w:val="231F20"/>
        </w:rPr>
        <w:t>6)</w:t>
      </w:r>
      <w:r>
        <w:rPr>
          <w:color w:val="231F20"/>
          <w:spacing w:val="15"/>
        </w:rPr>
        <w:t xml:space="preserve"> </w:t>
      </w:r>
      <w:r>
        <w:rPr>
          <w:color w:val="231F20"/>
        </w:rPr>
        <w:t>y</w:t>
      </w:r>
      <w:r>
        <w:rPr>
          <w:color w:val="231F20"/>
          <w:spacing w:val="15"/>
        </w:rPr>
        <w:t xml:space="preserve"> </w:t>
      </w:r>
      <w:r>
        <w:rPr>
          <w:color w:val="231F20"/>
        </w:rPr>
        <w:t>por</w:t>
      </w:r>
      <w:r>
        <w:rPr>
          <w:color w:val="231F20"/>
          <w:spacing w:val="15"/>
        </w:rPr>
        <w:t xml:space="preserve"> </w:t>
      </w:r>
      <w:r>
        <w:rPr>
          <w:color w:val="231F20"/>
        </w:rPr>
        <w:t>él</w:t>
      </w:r>
      <w:r>
        <w:rPr>
          <w:color w:val="231F20"/>
          <w:spacing w:val="15"/>
        </w:rPr>
        <w:t xml:space="preserve"> </w:t>
      </w:r>
      <w:r>
        <w:rPr>
          <w:color w:val="231F20"/>
        </w:rPr>
        <w:t>lo</w:t>
      </w:r>
      <w:r>
        <w:rPr>
          <w:color w:val="231F20"/>
          <w:spacing w:val="15"/>
        </w:rPr>
        <w:t xml:space="preserve"> </w:t>
      </w:r>
      <w:r>
        <w:rPr>
          <w:color w:val="231F20"/>
        </w:rPr>
        <w:t>reciben</w:t>
      </w:r>
      <w:r>
        <w:rPr>
          <w:color w:val="231F20"/>
          <w:spacing w:val="15"/>
        </w:rPr>
        <w:t xml:space="preserve"> </w:t>
      </w:r>
      <w:r>
        <w:rPr>
          <w:color w:val="231F20"/>
        </w:rPr>
        <w:t>todos</w:t>
      </w:r>
      <w:r>
        <w:rPr>
          <w:color w:val="231F20"/>
          <w:spacing w:val="15"/>
        </w:rPr>
        <w:t xml:space="preserve"> </w:t>
      </w:r>
      <w:r>
        <w:rPr>
          <w:color w:val="231F20"/>
        </w:rPr>
        <w:t>los</w:t>
      </w:r>
      <w:r>
        <w:rPr>
          <w:color w:val="231F20"/>
          <w:spacing w:val="15"/>
        </w:rPr>
        <w:t xml:space="preserve"> </w:t>
      </w:r>
      <w:r>
        <w:rPr>
          <w:color w:val="231F20"/>
        </w:rPr>
        <w:t>hombres.</w:t>
      </w:r>
      <w:r>
        <w:rPr>
          <w:color w:val="231F20"/>
          <w:spacing w:val="15"/>
        </w:rPr>
        <w:t xml:space="preserve"> </w:t>
      </w:r>
      <w:r>
        <w:rPr>
          <w:color w:val="231F20"/>
        </w:rPr>
        <w:t>Todos</w:t>
      </w:r>
      <w:r>
        <w:rPr>
          <w:color w:val="231F20"/>
          <w:spacing w:val="15"/>
        </w:rPr>
        <w:t xml:space="preserve"> </w:t>
      </w:r>
      <w:r>
        <w:rPr>
          <w:color w:val="231F20"/>
        </w:rPr>
        <w:t>los</w:t>
      </w:r>
    </w:p>
    <w:p w:rsidR="00361B4E" w:rsidRDefault="00361B4E">
      <w:pPr>
        <w:spacing w:line="146" w:lineRule="exact"/>
        <w:jc w:val="both"/>
        <w:sectPr w:rsidR="00361B4E">
          <w:headerReference w:type="default" r:id="rId54"/>
          <w:pgSz w:w="5900" w:h="8470"/>
          <w:pgMar w:top="340" w:right="360" w:bottom="0" w:left="340" w:header="146" w:footer="0" w:gutter="0"/>
          <w:cols w:num="2" w:space="720" w:equalWidth="0">
            <w:col w:w="1640" w:space="40"/>
            <w:col w:w="3520"/>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16864"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4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49" name="Line 61"/>
                        <wps:cNvCnPr>
                          <a:cxnSpLocks noChangeShapeType="1"/>
                        </wps:cNvCnPr>
                        <wps:spPr bwMode="auto">
                          <a:xfrm>
                            <a:off x="505" y="3132"/>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50" name="Line 60"/>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E95D60" id="Group 59" o:spid="_x0000_s1026" style="position:absolute;margin-left:25.25pt;margin-top:22pt;width:243.8pt;height:391.2pt;z-index:-255599616;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">
                <v:line id="Line 61" o:spid="_x0000_s1027" style="position:absolute;visibility:visible;mso-wrap-style:square" from="505,3132" to="5381,3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RZKMQAAADcAAAADwAAAGRycy9kb3ducmV2LnhtbERP22rCQBB9L/gPywh9KbqpFtHoKlIQ&#10;Sh+8xQ8Ys2MS3J2N2dWk/fpuodC3OZzrLFadNeJBja8cK3gdJiCIc6crLhScss1gCsIHZI3GMSn4&#10;Ig+rZe9pgal2LR/ocQyFiCHsU1RQhlCnUvq8JIt+6GriyF1cYzFE2BRSN9jGcGvkKEkm0mLFsaHE&#10;mt5Lyq/Hu1WQ3V6C2e8+TZvtzmN5vm3H3/etUs/9bj0HEagL/+I/94eO899m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1FkoxAAAANwAAAAPAAAAAAAAAAAA&#10;AAAAAKECAABkcnMvZG93bnJldi54bWxQSwUGAAAAAAQABAD5AAAAkgMAAAAA&#10;" strokecolor="#231f20" strokeweight=".5pt"/>
                <v:line id="Line 60"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dmaMcAAADcAAAADwAAAGRycy9kb3ducmV2LnhtbESPQUvDQBCF74L/YRmhF7GbtigSuy1S&#10;EMRDaxN/wDQ7JsHd2TS7bWJ/fecgeJvhvXnvm+V69E6dqY9tYAOzaQaKuAq25drAV/n28AwqJmSL&#10;LjAZ+KUI69XtzRJzGwbe07lItZIQjjkaaFLqcq1j1ZDHOA0dsWjfofeYZO1rbXscJNw7Pc+yJ+2x&#10;ZWlosKNNQ9VPcfIGyuN9cp+7DzeUu8NCH47bxeW0NWZyN76+gEo0pn/z3/W7FfxHwZdnZAK9u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N2ZoxwAAANwAAAAPAAAAAAAA&#10;AAAAAAAAAKECAABkcnMvZG93bnJldi54bWxQSwUGAAAAAAQABAD5AAAAlQM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2"/>
      </w:pPr>
    </w:p>
    <w:p w:rsidR="00361B4E" w:rsidRDefault="00E13EBB">
      <w:pPr>
        <w:pStyle w:val="Ttulo9"/>
        <w:numPr>
          <w:ilvl w:val="0"/>
          <w:numId w:val="6"/>
        </w:numPr>
        <w:tabs>
          <w:tab w:val="left" w:pos="411"/>
        </w:tabs>
        <w:spacing w:line="218" w:lineRule="auto"/>
        <w:ind w:right="38"/>
        <w:rPr>
          <w:color w:val="231F20"/>
        </w:rPr>
      </w:pPr>
      <w:r>
        <w:rPr>
          <w:color w:val="231F20"/>
        </w:rPr>
        <w:t>La</w:t>
      </w:r>
      <w:r>
        <w:rPr>
          <w:color w:val="231F20"/>
          <w:spacing w:val="-7"/>
        </w:rPr>
        <w:t xml:space="preserve"> </w:t>
      </w:r>
      <w:r>
        <w:rPr>
          <w:color w:val="231F20"/>
        </w:rPr>
        <w:t>Salvación por la</w:t>
      </w:r>
      <w:r>
        <w:rPr>
          <w:color w:val="231F20"/>
          <w:spacing w:val="-2"/>
        </w:rPr>
        <w:t xml:space="preserve"> </w:t>
      </w:r>
      <w:r>
        <w:rPr>
          <w:color w:val="231F20"/>
        </w:rPr>
        <w:t>fe</w:t>
      </w:r>
    </w:p>
    <w:p w:rsidR="00361B4E" w:rsidRDefault="00E13EBB">
      <w:pPr>
        <w:pStyle w:val="Textoindependiente"/>
        <w:rPr>
          <w:b/>
          <w:sz w:val="18"/>
        </w:rPr>
      </w:pPr>
      <w:r>
        <w:br w:type="column"/>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3"/>
        <w:rPr>
          <w:b/>
          <w:sz w:val="18"/>
        </w:rPr>
      </w:pPr>
    </w:p>
    <w:p w:rsidR="00361B4E" w:rsidRDefault="00E13EBB">
      <w:pPr>
        <w:ind w:left="165"/>
        <w:rPr>
          <w:b/>
          <w:sz w:val="14"/>
        </w:rPr>
      </w:pPr>
      <w:r>
        <w:rPr>
          <w:b/>
          <w:color w:val="231F20"/>
          <w:sz w:val="14"/>
        </w:rPr>
        <w:t>156</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15"/>
        </w:rPr>
      </w:pPr>
    </w:p>
    <w:p w:rsidR="00361B4E" w:rsidRDefault="00E13EBB">
      <w:pPr>
        <w:ind w:left="165"/>
        <w:rPr>
          <w:b/>
          <w:sz w:val="14"/>
        </w:rPr>
      </w:pPr>
      <w:r>
        <w:rPr>
          <w:b/>
          <w:color w:val="231F20"/>
          <w:sz w:val="14"/>
        </w:rPr>
        <w:t>157</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4"/>
        <w:rPr>
          <w:b/>
          <w:sz w:val="23"/>
        </w:rPr>
      </w:pPr>
    </w:p>
    <w:p w:rsidR="00361B4E" w:rsidRDefault="00E13EBB">
      <w:pPr>
        <w:ind w:left="165"/>
        <w:rPr>
          <w:b/>
          <w:sz w:val="14"/>
        </w:rPr>
      </w:pPr>
      <w:r>
        <w:rPr>
          <w:b/>
          <w:color w:val="231F20"/>
          <w:sz w:val="14"/>
        </w:rPr>
        <w:t>160</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5"/>
        <w:ind w:left="166"/>
        <w:rPr>
          <w:b/>
          <w:sz w:val="14"/>
        </w:rPr>
      </w:pPr>
      <w:r>
        <w:rPr>
          <w:b/>
          <w:color w:val="231F20"/>
          <w:sz w:val="14"/>
        </w:rPr>
        <w:t>161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20"/>
        </w:rPr>
      </w:pPr>
    </w:p>
    <w:p w:rsidR="00361B4E" w:rsidRDefault="00E13EBB">
      <w:pPr>
        <w:ind w:left="165"/>
        <w:rPr>
          <w:b/>
          <w:sz w:val="14"/>
        </w:rPr>
      </w:pPr>
      <w:r>
        <w:rPr>
          <w:b/>
          <w:color w:val="231F20"/>
          <w:sz w:val="14"/>
        </w:rPr>
        <w:t>162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6"/>
        <w:rPr>
          <w:b/>
          <w:sz w:val="20"/>
        </w:rPr>
      </w:pPr>
    </w:p>
    <w:p w:rsidR="00361B4E" w:rsidRDefault="00E13EBB">
      <w:pPr>
        <w:ind w:left="165"/>
        <w:rPr>
          <w:b/>
          <w:sz w:val="14"/>
        </w:rPr>
      </w:pPr>
      <w:r>
        <w:rPr>
          <w:b/>
          <w:color w:val="231F20"/>
          <w:sz w:val="14"/>
        </w:rPr>
        <w:t>163</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6"/>
        <w:rPr>
          <w:b/>
          <w:sz w:val="20"/>
        </w:rPr>
      </w:pPr>
    </w:p>
    <w:p w:rsidR="00361B4E" w:rsidRDefault="00E13EBB">
      <w:pPr>
        <w:ind w:left="165"/>
        <w:rPr>
          <w:b/>
          <w:sz w:val="14"/>
        </w:rPr>
      </w:pPr>
      <w:r>
        <w:rPr>
          <w:b/>
          <w:color w:val="231F20"/>
          <w:sz w:val="14"/>
        </w:rPr>
        <w:t>164</w:t>
      </w:r>
    </w:p>
    <w:p w:rsidR="00361B4E" w:rsidRDefault="00E13EBB">
      <w:pPr>
        <w:pStyle w:val="Textoindependiente"/>
        <w:spacing w:before="113" w:line="218" w:lineRule="auto"/>
        <w:ind w:left="290" w:right="146"/>
        <w:jc w:val="both"/>
      </w:pPr>
      <w:r>
        <w:br w:type="column"/>
      </w:r>
      <w:r>
        <w:rPr>
          <w:color w:val="231F20"/>
        </w:rPr>
        <w:t xml:space="preserve">pueblos son llamados </w:t>
      </w:r>
      <w:r>
        <w:rPr>
          <w:b/>
          <w:color w:val="231F20"/>
        </w:rPr>
        <w:t xml:space="preserve">a ser un solo cuerpo </w:t>
      </w:r>
      <w:r>
        <w:rPr>
          <w:color w:val="231F20"/>
        </w:rPr>
        <w:t>en él (Ef 1,22; 3,5-6) y por él entran a compartir la misma Gloria de Dios (Col 1,27; Ef 2,6). Este plan empeza- ba con la salvación de Israel (Rom 11,25) y se extiende al universo entero (Col 1,27).</w:t>
      </w:r>
    </w:p>
    <w:p w:rsidR="00361B4E" w:rsidRDefault="00E13EBB">
      <w:pPr>
        <w:spacing w:line="218" w:lineRule="auto"/>
        <w:ind w:left="290" w:right="149" w:hanging="126"/>
        <w:jc w:val="both"/>
        <w:rPr>
          <w:sz w:val="14"/>
        </w:rPr>
      </w:pPr>
      <w:r>
        <w:rPr>
          <w:color w:val="231F20"/>
          <w:sz w:val="14"/>
        </w:rPr>
        <w:t xml:space="preserve">Este Misterio </w:t>
      </w:r>
      <w:r>
        <w:rPr>
          <w:b/>
          <w:color w:val="231F20"/>
          <w:sz w:val="14"/>
        </w:rPr>
        <w:t xml:space="preserve">exige una reconciliación </w:t>
      </w:r>
      <w:r>
        <w:rPr>
          <w:color w:val="231F20"/>
          <w:sz w:val="14"/>
        </w:rPr>
        <w:t xml:space="preserve">universal en un universo dividido por la naturaleza, los prejuicios y el </w:t>
      </w:r>
      <w:r>
        <w:rPr>
          <w:color w:val="231F20"/>
          <w:spacing w:val="2"/>
          <w:sz w:val="14"/>
        </w:rPr>
        <w:t xml:space="preserve">pecado </w:t>
      </w:r>
      <w:r>
        <w:rPr>
          <w:color w:val="231F20"/>
          <w:sz w:val="14"/>
        </w:rPr>
        <w:t xml:space="preserve">(Ef </w:t>
      </w:r>
      <w:r>
        <w:rPr>
          <w:color w:val="231F20"/>
          <w:spacing w:val="2"/>
          <w:sz w:val="14"/>
        </w:rPr>
        <w:t xml:space="preserve">2,14-16; </w:t>
      </w:r>
      <w:r>
        <w:rPr>
          <w:color w:val="231F20"/>
          <w:sz w:val="14"/>
        </w:rPr>
        <w:t xml:space="preserve">ver </w:t>
      </w:r>
      <w:r>
        <w:rPr>
          <w:b/>
          <w:color w:val="231F20"/>
          <w:spacing w:val="2"/>
          <w:sz w:val="14"/>
        </w:rPr>
        <w:t>151: distinciones</w:t>
      </w:r>
      <w:r>
        <w:rPr>
          <w:color w:val="231F20"/>
          <w:spacing w:val="2"/>
          <w:sz w:val="14"/>
        </w:rPr>
        <w:t xml:space="preserve">). </w:t>
      </w:r>
      <w:r>
        <w:rPr>
          <w:color w:val="231F20"/>
          <w:spacing w:val="3"/>
          <w:sz w:val="14"/>
        </w:rPr>
        <w:t xml:space="preserve">El </w:t>
      </w:r>
      <w:r>
        <w:rPr>
          <w:color w:val="231F20"/>
          <w:sz w:val="14"/>
        </w:rPr>
        <w:t xml:space="preserve">ministerio de los apóstoles es de proclamar y exten- der esta reconciliación (2 Cor 5,20-21; Rom 15,16) ya anunciada por Jesús (Lc 4,19); </w:t>
      </w:r>
      <w:r>
        <w:rPr>
          <w:b/>
          <w:color w:val="231F20"/>
          <w:sz w:val="14"/>
        </w:rPr>
        <w:t xml:space="preserve">el culto propio del Nuevo Testamento </w:t>
      </w:r>
      <w:r>
        <w:rPr>
          <w:color w:val="231F20"/>
          <w:sz w:val="14"/>
        </w:rPr>
        <w:t>consiste en llevar a cabo esta reconciliación (Rom 15,16).</w:t>
      </w:r>
    </w:p>
    <w:p w:rsidR="00361B4E" w:rsidRDefault="00E13EBB">
      <w:pPr>
        <w:pStyle w:val="Textoindependiente"/>
        <w:spacing w:line="218" w:lineRule="auto"/>
        <w:ind w:left="290" w:right="151" w:hanging="126"/>
        <w:jc w:val="both"/>
      </w:pPr>
      <w:r>
        <w:rPr>
          <w:color w:val="231F20"/>
        </w:rPr>
        <w:t xml:space="preserve">En esta obra Jesús aparece como </w:t>
      </w:r>
      <w:r>
        <w:rPr>
          <w:b/>
          <w:color w:val="231F20"/>
        </w:rPr>
        <w:t xml:space="preserve">el Mediador único </w:t>
      </w:r>
      <w:r>
        <w:rPr>
          <w:color w:val="231F20"/>
        </w:rPr>
        <w:t>entre Dios y los hombres (1 Ti 2,5; Heb 9,15; 12,24), siendo el que intercede por ellos (Heb 2,17-18; 4,15-</w:t>
      </w:r>
    </w:p>
    <w:p w:rsidR="00361B4E" w:rsidRDefault="00E13EBB">
      <w:pPr>
        <w:spacing w:line="218" w:lineRule="auto"/>
        <w:ind w:left="290" w:right="152"/>
        <w:jc w:val="both"/>
        <w:rPr>
          <w:sz w:val="14"/>
        </w:rPr>
      </w:pPr>
      <w:r>
        <w:rPr>
          <w:color w:val="231F20"/>
          <w:sz w:val="14"/>
        </w:rPr>
        <w:t xml:space="preserve">16) y les </w:t>
      </w:r>
      <w:r>
        <w:rPr>
          <w:b/>
          <w:color w:val="231F20"/>
          <w:sz w:val="14"/>
        </w:rPr>
        <w:t xml:space="preserve">consigue los bienes </w:t>
      </w:r>
      <w:r>
        <w:rPr>
          <w:color w:val="231F20"/>
          <w:sz w:val="14"/>
        </w:rPr>
        <w:t>propios de la Nueva Alianza (He 13,34; Heb 9,11; 10,20).</w:t>
      </w:r>
    </w:p>
    <w:p w:rsidR="00361B4E" w:rsidRDefault="00E13EBB">
      <w:pPr>
        <w:pStyle w:val="Textoindependiente"/>
        <w:spacing w:before="104" w:line="218" w:lineRule="auto"/>
        <w:ind w:left="287" w:right="153" w:hanging="123"/>
        <w:jc w:val="both"/>
      </w:pPr>
      <w:r>
        <w:rPr>
          <w:color w:val="231F20"/>
          <w:spacing w:val="-3"/>
        </w:rPr>
        <w:t xml:space="preserve">Entramos </w:t>
      </w:r>
      <w:r>
        <w:rPr>
          <w:color w:val="231F20"/>
        </w:rPr>
        <w:t xml:space="preserve">a la </w:t>
      </w:r>
      <w:r>
        <w:rPr>
          <w:color w:val="231F20"/>
          <w:spacing w:val="-3"/>
        </w:rPr>
        <w:t xml:space="preserve">nueva creación </w:t>
      </w:r>
      <w:r>
        <w:rPr>
          <w:color w:val="231F20"/>
        </w:rPr>
        <w:t xml:space="preserve">por don de </w:t>
      </w:r>
      <w:r>
        <w:rPr>
          <w:color w:val="231F20"/>
          <w:spacing w:val="-3"/>
        </w:rPr>
        <w:t xml:space="preserve">Dios </w:t>
      </w:r>
      <w:r>
        <w:rPr>
          <w:color w:val="231F20"/>
        </w:rPr>
        <w:t xml:space="preserve">(Mt </w:t>
      </w:r>
      <w:r>
        <w:rPr>
          <w:color w:val="231F20"/>
          <w:spacing w:val="-3"/>
        </w:rPr>
        <w:t xml:space="preserve">11,27; </w:t>
      </w:r>
      <w:r>
        <w:rPr>
          <w:color w:val="231F20"/>
        </w:rPr>
        <w:t xml:space="preserve">Jn </w:t>
      </w:r>
      <w:r>
        <w:rPr>
          <w:color w:val="231F20"/>
          <w:spacing w:val="-3"/>
        </w:rPr>
        <w:t xml:space="preserve">6,43; </w:t>
      </w:r>
      <w:r>
        <w:rPr>
          <w:color w:val="231F20"/>
        </w:rPr>
        <w:t xml:space="preserve">Ef </w:t>
      </w:r>
      <w:r>
        <w:rPr>
          <w:color w:val="231F20"/>
          <w:spacing w:val="-3"/>
        </w:rPr>
        <w:t xml:space="preserve">2,8). Este paso decisivo (Col 1,12-13), esta </w:t>
      </w:r>
      <w:r>
        <w:rPr>
          <w:color w:val="231F20"/>
        </w:rPr>
        <w:t xml:space="preserve">salvación nuestra (1 P 1,9-10), </w:t>
      </w:r>
      <w:r>
        <w:rPr>
          <w:b/>
          <w:color w:val="231F20"/>
        </w:rPr>
        <w:t xml:space="preserve">no es el premio de nuestros méritos </w:t>
      </w:r>
      <w:r>
        <w:rPr>
          <w:color w:val="231F20"/>
        </w:rPr>
        <w:t xml:space="preserve">y obras buenas (Rom 4; Fil 3,4-6), </w:t>
      </w:r>
      <w:r>
        <w:rPr>
          <w:color w:val="231F20"/>
          <w:spacing w:val="-3"/>
        </w:rPr>
        <w:t xml:space="preserve">sino </w:t>
      </w:r>
      <w:r>
        <w:rPr>
          <w:color w:val="231F20"/>
        </w:rPr>
        <w:t xml:space="preserve">que se da </w:t>
      </w:r>
      <w:r>
        <w:rPr>
          <w:color w:val="231F20"/>
          <w:spacing w:val="-3"/>
        </w:rPr>
        <w:t xml:space="preserve">mediante </w:t>
      </w:r>
      <w:r>
        <w:rPr>
          <w:color w:val="231F20"/>
        </w:rPr>
        <w:t xml:space="preserve">la fe </w:t>
      </w:r>
      <w:r>
        <w:rPr>
          <w:color w:val="231F20"/>
          <w:spacing w:val="-3"/>
        </w:rPr>
        <w:t xml:space="preserve">(Rom 3,21; </w:t>
      </w:r>
      <w:r>
        <w:rPr>
          <w:color w:val="231F20"/>
        </w:rPr>
        <w:t xml:space="preserve">Fil </w:t>
      </w:r>
      <w:r>
        <w:rPr>
          <w:color w:val="231F20"/>
          <w:spacing w:val="-3"/>
        </w:rPr>
        <w:t>3,9).</w:t>
      </w:r>
    </w:p>
    <w:p w:rsidR="00361B4E" w:rsidRDefault="00E13EBB">
      <w:pPr>
        <w:pStyle w:val="Textoindependiente"/>
        <w:spacing w:line="218" w:lineRule="auto"/>
        <w:ind w:left="290" w:right="152" w:hanging="126"/>
        <w:jc w:val="both"/>
      </w:pPr>
      <w:r>
        <w:rPr>
          <w:color w:val="231F20"/>
        </w:rPr>
        <w:t xml:space="preserve">Según Juan, creer </w:t>
      </w:r>
      <w:r>
        <w:rPr>
          <w:b/>
          <w:color w:val="231F20"/>
        </w:rPr>
        <w:t>es reconocer al Enviado de Dios</w:t>
      </w:r>
      <w:r>
        <w:rPr>
          <w:b/>
          <w:color w:val="231F20"/>
          <w:spacing w:val="-19"/>
        </w:rPr>
        <w:t xml:space="preserve"> </w:t>
      </w:r>
      <w:r>
        <w:rPr>
          <w:color w:val="231F20"/>
        </w:rPr>
        <w:t xml:space="preserve">(Jn 5,38; 6,29). Es reconocer que </w:t>
      </w:r>
      <w:r>
        <w:rPr>
          <w:b/>
          <w:color w:val="231F20"/>
        </w:rPr>
        <w:t xml:space="preserve">Dios nos ama primero </w:t>
      </w:r>
      <w:r>
        <w:rPr>
          <w:color w:val="231F20"/>
        </w:rPr>
        <w:t xml:space="preserve">y nos perdona (1 Jn 4,10; Jn 2,16). Es aceptar que Dios nos transforme y </w:t>
      </w:r>
      <w:r>
        <w:rPr>
          <w:b/>
          <w:color w:val="231F20"/>
        </w:rPr>
        <w:t xml:space="preserve">nos divinice </w:t>
      </w:r>
      <w:r>
        <w:rPr>
          <w:color w:val="231F20"/>
        </w:rPr>
        <w:t>(Jn 12,42-45). Es reconocer</w:t>
      </w:r>
      <w:r>
        <w:rPr>
          <w:color w:val="231F20"/>
          <w:spacing w:val="-4"/>
        </w:rPr>
        <w:t xml:space="preserve"> </w:t>
      </w:r>
      <w:r>
        <w:rPr>
          <w:color w:val="231F20"/>
        </w:rPr>
        <w:t>que</w:t>
      </w:r>
      <w:r>
        <w:rPr>
          <w:color w:val="231F20"/>
          <w:spacing w:val="-3"/>
        </w:rPr>
        <w:t xml:space="preserve"> </w:t>
      </w:r>
      <w:r>
        <w:rPr>
          <w:color w:val="231F20"/>
        </w:rPr>
        <w:t>Jesús</w:t>
      </w:r>
      <w:r>
        <w:rPr>
          <w:color w:val="231F20"/>
          <w:spacing w:val="-3"/>
        </w:rPr>
        <w:t xml:space="preserve"> </w:t>
      </w:r>
      <w:r>
        <w:rPr>
          <w:color w:val="231F20"/>
        </w:rPr>
        <w:t>es</w:t>
      </w:r>
      <w:r>
        <w:rPr>
          <w:color w:val="231F20"/>
          <w:spacing w:val="-3"/>
        </w:rPr>
        <w:t xml:space="preserve"> </w:t>
      </w:r>
      <w:r>
        <w:rPr>
          <w:color w:val="231F20"/>
        </w:rPr>
        <w:t>el</w:t>
      </w:r>
      <w:r>
        <w:rPr>
          <w:color w:val="231F20"/>
          <w:spacing w:val="-3"/>
        </w:rPr>
        <w:t xml:space="preserve"> </w:t>
      </w:r>
      <w:r>
        <w:rPr>
          <w:color w:val="231F20"/>
        </w:rPr>
        <w:t>Cristo</w:t>
      </w:r>
      <w:r>
        <w:rPr>
          <w:color w:val="231F20"/>
          <w:spacing w:val="-4"/>
        </w:rPr>
        <w:t xml:space="preserve"> </w:t>
      </w:r>
      <w:r>
        <w:rPr>
          <w:color w:val="231F20"/>
        </w:rPr>
        <w:t>(1</w:t>
      </w:r>
      <w:r>
        <w:rPr>
          <w:color w:val="231F20"/>
          <w:spacing w:val="-3"/>
        </w:rPr>
        <w:t xml:space="preserve"> </w:t>
      </w:r>
      <w:r>
        <w:rPr>
          <w:color w:val="231F20"/>
        </w:rPr>
        <w:t>Jn</w:t>
      </w:r>
      <w:r>
        <w:rPr>
          <w:color w:val="231F20"/>
          <w:spacing w:val="-3"/>
        </w:rPr>
        <w:t xml:space="preserve"> </w:t>
      </w:r>
      <w:r>
        <w:rPr>
          <w:color w:val="231F20"/>
        </w:rPr>
        <w:t>2,22-29;</w:t>
      </w:r>
      <w:r>
        <w:rPr>
          <w:color w:val="231F20"/>
          <w:spacing w:val="-3"/>
        </w:rPr>
        <w:t xml:space="preserve"> </w:t>
      </w:r>
      <w:r>
        <w:rPr>
          <w:color w:val="231F20"/>
        </w:rPr>
        <w:t>5-1);</w:t>
      </w:r>
      <w:r>
        <w:rPr>
          <w:color w:val="231F20"/>
          <w:spacing w:val="-3"/>
        </w:rPr>
        <w:t xml:space="preserve"> </w:t>
      </w:r>
      <w:r>
        <w:rPr>
          <w:color w:val="231F20"/>
        </w:rPr>
        <w:t>o sea, el Hijo Unico que ha salido de Dios y vuelve a Dios (Jn</w:t>
      </w:r>
      <w:r>
        <w:rPr>
          <w:color w:val="231F20"/>
          <w:spacing w:val="-5"/>
        </w:rPr>
        <w:t xml:space="preserve"> </w:t>
      </w:r>
      <w:r>
        <w:rPr>
          <w:color w:val="231F20"/>
        </w:rPr>
        <w:t>6,62).</w:t>
      </w:r>
    </w:p>
    <w:p w:rsidR="00361B4E" w:rsidRDefault="00E13EBB">
      <w:pPr>
        <w:pStyle w:val="Textoindependiente"/>
        <w:spacing w:line="218" w:lineRule="auto"/>
        <w:ind w:left="290" w:right="148" w:hanging="126"/>
        <w:jc w:val="both"/>
      </w:pPr>
      <w:r>
        <w:rPr>
          <w:color w:val="231F20"/>
        </w:rPr>
        <w:t xml:space="preserve">Según Pedro y Pablo, creer es reconocer el amor de Dios, </w:t>
      </w:r>
      <w:r>
        <w:rPr>
          <w:b/>
          <w:color w:val="231F20"/>
        </w:rPr>
        <w:t xml:space="preserve">que entregó a su Hijo por los pecadores </w:t>
      </w:r>
      <w:r>
        <w:rPr>
          <w:color w:val="231F20"/>
        </w:rPr>
        <w:t xml:space="preserve">(Rom 5,24-25; Gál 3,1). Es confesar que Dios lo ha resucitado de entre los muertos (Rom 4,23; 10,9) </w:t>
      </w:r>
      <w:r>
        <w:rPr>
          <w:b/>
          <w:color w:val="231F20"/>
        </w:rPr>
        <w:t xml:space="preserve">y lo hizo Señor </w:t>
      </w:r>
      <w:r>
        <w:rPr>
          <w:color w:val="231F20"/>
        </w:rPr>
        <w:t>(He 2,36; 1 Cor 12,3; Fil 2-11). Es reco- nocer que todas las promesas de Dios se han cumpli- do en él (2 Cor 1,20).</w:t>
      </w:r>
    </w:p>
    <w:p w:rsidR="00361B4E" w:rsidRDefault="00E13EBB">
      <w:pPr>
        <w:spacing w:line="211" w:lineRule="auto"/>
        <w:ind w:left="290" w:right="151" w:hanging="126"/>
        <w:jc w:val="both"/>
        <w:rPr>
          <w:sz w:val="14"/>
        </w:rPr>
      </w:pPr>
      <w:r>
        <w:rPr>
          <w:color w:val="231F20"/>
          <w:sz w:val="14"/>
        </w:rPr>
        <w:t xml:space="preserve">La fe que salva </w:t>
      </w:r>
      <w:r>
        <w:rPr>
          <w:b/>
          <w:color w:val="231F20"/>
          <w:sz w:val="14"/>
        </w:rPr>
        <w:t>se apoya en el testimonio de las</w:t>
      </w:r>
      <w:r>
        <w:rPr>
          <w:b/>
          <w:color w:val="231F20"/>
          <w:spacing w:val="-21"/>
          <w:sz w:val="14"/>
        </w:rPr>
        <w:t xml:space="preserve"> </w:t>
      </w:r>
      <w:r>
        <w:rPr>
          <w:b/>
          <w:color w:val="231F20"/>
          <w:sz w:val="14"/>
        </w:rPr>
        <w:t xml:space="preserve">Escri- turas </w:t>
      </w:r>
      <w:r>
        <w:rPr>
          <w:color w:val="231F20"/>
          <w:sz w:val="14"/>
        </w:rPr>
        <w:t xml:space="preserve">(He 17,3; 18,28; Rom 16,26; 2 P 1,19), pero también es descubrimiento de una palabra que Dios nos dice hoy (Heb 1,1 y com. de Mc 11,29). Los con- temporáneos de Jesús tuvieron que reconocer a este Enviado mediante signos que él mostraba (Jn 6,26; 10,32; 15,24). Luego, se apoyaron en </w:t>
      </w:r>
      <w:r>
        <w:rPr>
          <w:b/>
          <w:color w:val="231F20"/>
          <w:sz w:val="14"/>
        </w:rPr>
        <w:t>el testimonio y los</w:t>
      </w:r>
      <w:r>
        <w:rPr>
          <w:b/>
          <w:color w:val="231F20"/>
          <w:spacing w:val="-6"/>
          <w:sz w:val="14"/>
        </w:rPr>
        <w:t xml:space="preserve"> </w:t>
      </w:r>
      <w:r>
        <w:rPr>
          <w:b/>
          <w:color w:val="231F20"/>
          <w:sz w:val="14"/>
        </w:rPr>
        <w:t>signos</w:t>
      </w:r>
      <w:r>
        <w:rPr>
          <w:b/>
          <w:color w:val="231F20"/>
          <w:spacing w:val="-6"/>
          <w:sz w:val="14"/>
        </w:rPr>
        <w:t xml:space="preserve"> </w:t>
      </w:r>
      <w:r>
        <w:rPr>
          <w:b/>
          <w:color w:val="231F20"/>
          <w:sz w:val="14"/>
        </w:rPr>
        <w:t>que</w:t>
      </w:r>
      <w:r>
        <w:rPr>
          <w:b/>
          <w:color w:val="231F20"/>
          <w:spacing w:val="-6"/>
          <w:sz w:val="14"/>
        </w:rPr>
        <w:t xml:space="preserve"> </w:t>
      </w:r>
      <w:r>
        <w:rPr>
          <w:b/>
          <w:color w:val="231F20"/>
          <w:sz w:val="14"/>
        </w:rPr>
        <w:t>presentaban</w:t>
      </w:r>
      <w:r>
        <w:rPr>
          <w:b/>
          <w:color w:val="231F20"/>
          <w:spacing w:val="-6"/>
          <w:sz w:val="14"/>
        </w:rPr>
        <w:t xml:space="preserve"> </w:t>
      </w:r>
      <w:r>
        <w:rPr>
          <w:b/>
          <w:color w:val="231F20"/>
          <w:sz w:val="14"/>
        </w:rPr>
        <w:t>los</w:t>
      </w:r>
      <w:r>
        <w:rPr>
          <w:b/>
          <w:color w:val="231F20"/>
          <w:spacing w:val="-6"/>
          <w:sz w:val="14"/>
        </w:rPr>
        <w:t xml:space="preserve"> </w:t>
      </w:r>
      <w:r>
        <w:rPr>
          <w:b/>
          <w:color w:val="231F20"/>
          <w:sz w:val="14"/>
        </w:rPr>
        <w:t>apóstoles</w:t>
      </w:r>
      <w:r>
        <w:rPr>
          <w:b/>
          <w:color w:val="231F20"/>
          <w:spacing w:val="-6"/>
          <w:sz w:val="14"/>
        </w:rPr>
        <w:t xml:space="preserve"> </w:t>
      </w:r>
      <w:r>
        <w:rPr>
          <w:color w:val="231F20"/>
          <w:sz w:val="14"/>
        </w:rPr>
        <w:t>(Mc</w:t>
      </w:r>
      <w:r>
        <w:rPr>
          <w:color w:val="231F20"/>
          <w:spacing w:val="-5"/>
          <w:sz w:val="14"/>
        </w:rPr>
        <w:t xml:space="preserve"> </w:t>
      </w:r>
      <w:r>
        <w:rPr>
          <w:color w:val="231F20"/>
          <w:sz w:val="14"/>
        </w:rPr>
        <w:t xml:space="preserve">16,17; He 8,7; 1 Tes 1,5). La fe nunca se limita a aceptar creencias, sino que renoce el designio de Dios (Mt 11,16-24; Lc 7,30) </w:t>
      </w:r>
      <w:r>
        <w:rPr>
          <w:b/>
          <w:color w:val="231F20"/>
          <w:sz w:val="14"/>
        </w:rPr>
        <w:t xml:space="preserve">a través de los acontecimientos actuales </w:t>
      </w:r>
      <w:r>
        <w:rPr>
          <w:color w:val="231F20"/>
          <w:sz w:val="14"/>
        </w:rPr>
        <w:t xml:space="preserve">(Lc 12,56; 19,44) </w:t>
      </w:r>
      <w:r>
        <w:rPr>
          <w:b/>
          <w:color w:val="231F20"/>
          <w:sz w:val="14"/>
        </w:rPr>
        <w:t xml:space="preserve">y las voces proféticas </w:t>
      </w:r>
      <w:r>
        <w:rPr>
          <w:color w:val="231F20"/>
          <w:sz w:val="14"/>
        </w:rPr>
        <w:t>de la Iglesia (Ef 3,5; 1 Tes</w:t>
      </w:r>
      <w:r>
        <w:rPr>
          <w:color w:val="231F20"/>
          <w:spacing w:val="-15"/>
          <w:sz w:val="14"/>
        </w:rPr>
        <w:t xml:space="preserve"> </w:t>
      </w:r>
      <w:r>
        <w:rPr>
          <w:color w:val="231F20"/>
          <w:sz w:val="14"/>
        </w:rPr>
        <w:t>5,19).</w:t>
      </w:r>
    </w:p>
    <w:p w:rsidR="00361B4E" w:rsidRDefault="00E13EBB">
      <w:pPr>
        <w:spacing w:line="211" w:lineRule="auto"/>
        <w:ind w:left="290" w:right="153" w:hanging="126"/>
        <w:jc w:val="both"/>
        <w:rPr>
          <w:sz w:val="14"/>
        </w:rPr>
      </w:pPr>
      <w:r>
        <w:rPr>
          <w:color w:val="231F20"/>
          <w:sz w:val="14"/>
        </w:rPr>
        <w:t xml:space="preserve">La fe nos lleva a </w:t>
      </w:r>
      <w:r>
        <w:rPr>
          <w:b/>
          <w:color w:val="231F20"/>
          <w:sz w:val="14"/>
        </w:rPr>
        <w:t xml:space="preserve">incorporarnos al pueblo de Dios </w:t>
      </w:r>
      <w:r>
        <w:rPr>
          <w:color w:val="231F20"/>
          <w:sz w:val="14"/>
        </w:rPr>
        <w:t xml:space="preserve">(Ef 2,19-22) mediante </w:t>
      </w:r>
      <w:r>
        <w:rPr>
          <w:b/>
          <w:color w:val="231F20"/>
          <w:sz w:val="14"/>
        </w:rPr>
        <w:t xml:space="preserve">el bautismo </w:t>
      </w:r>
      <w:r>
        <w:rPr>
          <w:color w:val="231F20"/>
          <w:sz w:val="14"/>
        </w:rPr>
        <w:t>(Mt 28,19; Mc 16,16;</w:t>
      </w:r>
    </w:p>
    <w:p w:rsidR="00361B4E" w:rsidRDefault="00E13EBB">
      <w:pPr>
        <w:pStyle w:val="Textoindependiente"/>
        <w:spacing w:line="146" w:lineRule="exact"/>
        <w:ind w:left="290"/>
        <w:jc w:val="both"/>
      </w:pPr>
      <w:r>
        <w:rPr>
          <w:color w:val="231F20"/>
        </w:rPr>
        <w:t>Col 2,11-13).</w:t>
      </w:r>
    </w:p>
    <w:p w:rsidR="00361B4E" w:rsidRDefault="00361B4E">
      <w:pPr>
        <w:spacing w:line="146" w:lineRule="exact"/>
        <w:jc w:val="both"/>
        <w:sectPr w:rsidR="00361B4E">
          <w:headerReference w:type="default" r:id="rId55"/>
          <w:pgSz w:w="5900" w:h="8470"/>
          <w:pgMar w:top="320" w:right="360" w:bottom="0" w:left="340" w:header="133" w:footer="0" w:gutter="0"/>
          <w:cols w:num="3" w:space="720" w:equalWidth="0">
            <w:col w:w="1224" w:space="40"/>
            <w:col w:w="416" w:space="76"/>
            <w:col w:w="3444"/>
          </w:cols>
        </w:sectPr>
      </w:pPr>
    </w:p>
    <w:p w:rsidR="00361B4E" w:rsidRDefault="003C4E77">
      <w:pPr>
        <w:pStyle w:val="Textoindependiente"/>
        <w:rPr>
          <w:sz w:val="16"/>
        </w:rPr>
      </w:pPr>
      <w:r>
        <w:rPr>
          <w:noProof/>
          <w:lang w:val="es-CO" w:eastAsia="es-CO" w:bidi="ar-SA"/>
        </w:rPr>
        <w:lastRenderedPageBreak/>
        <mc:AlternateContent>
          <mc:Choice Requires="wpg">
            <w:drawing>
              <wp:anchor distT="0" distB="0" distL="114300" distR="114300" simplePos="0" relativeHeight="247717888"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45"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46" name="Line 58"/>
                        <wps:cNvCnPr>
                          <a:cxnSpLocks noChangeShapeType="1"/>
                        </wps:cNvCnPr>
                        <wps:spPr bwMode="auto">
                          <a:xfrm>
                            <a:off x="505" y="1818"/>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7" name="Line 57"/>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F92129" id="Group 56" o:spid="_x0000_s1026" style="position:absolute;margin-left:25.25pt;margin-top:22pt;width:243.8pt;height:391.2pt;z-index:-255598592;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">
                <v:line id="Line 58" o:spid="_x0000_s1027" style="position:absolute;visibility:visible;mso-wrap-style:square" from="505,1818" to="5381,1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vNWsQAAADcAAAADwAAAGRycy9kb3ducmV2LnhtbERPzWrCQBC+F3yHZQq9lGZjLVJiVhGh&#10;UHpQa/oAY3ZMQndnY3Y1qU/vCgVv8/H9Tr4YrBFn6nzjWME4SUEQl043XCn4KT5e3kH4gKzROCYF&#10;f+RhMR895Jhp1/M3nXehEjGEfYYK6hDaTEpf1mTRJ64ljtzBdRZDhF0ldYd9DLdGvqbpVFpsODbU&#10;2NKqpvJ3d7IKiuNzMNvNl+mLzX4i98f15HJaK/X0OCxnIAIN4S7+d3/qOP9tCrdn4gVy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S81axAAAANwAAAAPAAAAAAAAAAAA&#10;AAAAAKECAABkcnMvZG93bnJldi54bWxQSwUGAAAAAAQABAD5AAAAkgMAAAAA&#10;" strokecolor="#231f20" strokeweight=".5pt"/>
                <v:line id="Line 57"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dowcQAAADcAAAADwAAAGRycy9kb3ducmV2LnhtbERP22rCQBB9L/gPywh9KbqpFpXoKlIQ&#10;Sh+8xQ8Ys2MS3J2N2dWk/fpuodC3OZzrLFadNeJBja8cK3gdJiCIc6crLhScss1gBsIHZI3GMSn4&#10;Ig+rZe9pgal2LR/ocQyFiCHsU1RQhlCnUvq8JIt+6GriyF1cYzFE2BRSN9jGcGvkKEkm0mLFsaHE&#10;mt5Lyq/Hu1WQ3V6C2e8+TZvtzmN5vm3H3/etUs/9bj0HEagL/+I/94eO89+m8PtMvEA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2jBxAAAANwAAAAPAAAAAAAAAAAA&#10;AAAAAKECAABkcnMvZG93bnJldi54bWxQSwUGAAAAAAQABAD5AAAAkgMAAAAA&#10;" strokecolor="#231f20" strokeweight=".5pt"/>
                <w10:wrap anchorx="page" anchory="page"/>
              </v:group>
            </w:pict>
          </mc:Fallback>
        </mc:AlternateContent>
      </w:r>
    </w:p>
    <w:p w:rsidR="00361B4E" w:rsidRDefault="00361B4E">
      <w:pPr>
        <w:pStyle w:val="Textoindependiente"/>
        <w:rPr>
          <w:sz w:val="16"/>
        </w:rPr>
      </w:pPr>
    </w:p>
    <w:p w:rsidR="00361B4E" w:rsidRDefault="00361B4E">
      <w:pPr>
        <w:pStyle w:val="Textoindependiente"/>
        <w:rPr>
          <w:sz w:val="16"/>
        </w:rPr>
      </w:pPr>
    </w:p>
    <w:p w:rsidR="00361B4E" w:rsidRDefault="00361B4E">
      <w:pPr>
        <w:pStyle w:val="Textoindependiente"/>
        <w:rPr>
          <w:sz w:val="16"/>
        </w:rPr>
      </w:pPr>
    </w:p>
    <w:p w:rsidR="00361B4E" w:rsidRDefault="00361B4E">
      <w:pPr>
        <w:pStyle w:val="Textoindependiente"/>
        <w:rPr>
          <w:sz w:val="16"/>
        </w:rPr>
      </w:pPr>
    </w:p>
    <w:p w:rsidR="00361B4E" w:rsidRDefault="00361B4E">
      <w:pPr>
        <w:pStyle w:val="Textoindependiente"/>
        <w:rPr>
          <w:sz w:val="16"/>
        </w:rPr>
      </w:pPr>
    </w:p>
    <w:p w:rsidR="00361B4E" w:rsidRDefault="00361B4E">
      <w:pPr>
        <w:pStyle w:val="Textoindependiente"/>
        <w:rPr>
          <w:sz w:val="16"/>
        </w:rPr>
      </w:pPr>
    </w:p>
    <w:p w:rsidR="00361B4E" w:rsidRDefault="00361B4E">
      <w:pPr>
        <w:pStyle w:val="Textoindependiente"/>
        <w:spacing w:before="10"/>
        <w:rPr>
          <w:sz w:val="19"/>
        </w:rPr>
      </w:pPr>
    </w:p>
    <w:p w:rsidR="00361B4E" w:rsidRDefault="00E13EBB">
      <w:pPr>
        <w:pStyle w:val="Prrafodelista"/>
        <w:numPr>
          <w:ilvl w:val="0"/>
          <w:numId w:val="6"/>
        </w:numPr>
        <w:tabs>
          <w:tab w:val="left" w:pos="366"/>
        </w:tabs>
        <w:ind w:left="365" w:hanging="201"/>
        <w:rPr>
          <w:b/>
          <w:color w:val="231F20"/>
          <w:sz w:val="12"/>
        </w:rPr>
      </w:pPr>
      <w:r>
        <w:rPr>
          <w:b/>
          <w:color w:val="231F20"/>
          <w:sz w:val="12"/>
        </w:rPr>
        <w:t xml:space="preserve">La </w:t>
      </w:r>
      <w:r>
        <w:rPr>
          <w:b/>
          <w:color w:val="231F20"/>
          <w:spacing w:val="-3"/>
          <w:sz w:val="12"/>
        </w:rPr>
        <w:t xml:space="preserve">Iglesia </w:t>
      </w:r>
      <w:r>
        <w:rPr>
          <w:b/>
          <w:color w:val="231F20"/>
          <w:sz w:val="12"/>
        </w:rPr>
        <w:t>de</w:t>
      </w:r>
      <w:r>
        <w:rPr>
          <w:b/>
          <w:color w:val="231F20"/>
          <w:spacing w:val="-14"/>
          <w:sz w:val="12"/>
        </w:rPr>
        <w:t xml:space="preserve"> </w:t>
      </w:r>
      <w:r>
        <w:rPr>
          <w:b/>
          <w:color w:val="231F20"/>
          <w:spacing w:val="-6"/>
          <w:sz w:val="12"/>
        </w:rPr>
        <w:t>Dios</w:t>
      </w:r>
    </w:p>
    <w:p w:rsidR="00361B4E" w:rsidRDefault="00E13EBB">
      <w:pPr>
        <w:spacing w:before="89"/>
        <w:ind w:left="157"/>
        <w:rPr>
          <w:b/>
          <w:sz w:val="14"/>
        </w:rPr>
      </w:pPr>
      <w:r>
        <w:br w:type="column"/>
      </w:r>
      <w:r>
        <w:rPr>
          <w:b/>
          <w:color w:val="231F20"/>
          <w:sz w:val="14"/>
        </w:rPr>
        <w:t>165</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
        <w:rPr>
          <w:b/>
          <w:sz w:val="20"/>
        </w:rPr>
      </w:pPr>
    </w:p>
    <w:p w:rsidR="00361B4E" w:rsidRDefault="00E13EBB">
      <w:pPr>
        <w:pStyle w:val="Ttulo9"/>
        <w:spacing w:line="154" w:lineRule="exact"/>
        <w:ind w:left="157"/>
      </w:pPr>
      <w:r>
        <w:rPr>
          <w:color w:val="231F20"/>
        </w:rPr>
        <w:t>170</w:t>
      </w:r>
    </w:p>
    <w:p w:rsidR="00361B4E" w:rsidRDefault="00E13EBB">
      <w:pPr>
        <w:spacing w:line="154" w:lineRule="exact"/>
        <w:ind w:left="157"/>
        <w:rPr>
          <w:b/>
          <w:sz w:val="14"/>
        </w:rPr>
      </w:pPr>
      <w:r>
        <w:rPr>
          <w:b/>
          <w:color w:val="231F20"/>
          <w:sz w:val="14"/>
        </w:rPr>
        <w:t>171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20"/>
        </w:rPr>
      </w:pPr>
    </w:p>
    <w:p w:rsidR="00361B4E" w:rsidRDefault="00E13EBB">
      <w:pPr>
        <w:ind w:left="157"/>
        <w:rPr>
          <w:b/>
          <w:sz w:val="14"/>
        </w:rPr>
      </w:pPr>
      <w:r>
        <w:rPr>
          <w:b/>
          <w:color w:val="231F20"/>
          <w:sz w:val="14"/>
        </w:rPr>
        <w:t>172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23"/>
        </w:rPr>
      </w:pPr>
    </w:p>
    <w:p w:rsidR="00361B4E" w:rsidRDefault="00E13EBB">
      <w:pPr>
        <w:ind w:left="157"/>
        <w:rPr>
          <w:b/>
          <w:sz w:val="14"/>
        </w:rPr>
      </w:pPr>
      <w:r>
        <w:rPr>
          <w:b/>
          <w:color w:val="231F20"/>
          <w:sz w:val="14"/>
        </w:rPr>
        <w:t>173</w:t>
      </w:r>
    </w:p>
    <w:p w:rsidR="00361B4E" w:rsidRDefault="00E13EBB">
      <w:pPr>
        <w:spacing w:before="131"/>
        <w:ind w:left="157"/>
        <w:rPr>
          <w:b/>
          <w:sz w:val="14"/>
        </w:rPr>
      </w:pPr>
      <w:r>
        <w:rPr>
          <w:b/>
          <w:color w:val="231F20"/>
          <w:sz w:val="14"/>
        </w:rPr>
        <w:t>174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3"/>
        <w:rPr>
          <w:b/>
          <w:sz w:val="15"/>
        </w:rPr>
      </w:pPr>
    </w:p>
    <w:p w:rsidR="00361B4E" w:rsidRDefault="00E13EBB">
      <w:pPr>
        <w:ind w:left="157"/>
        <w:rPr>
          <w:b/>
          <w:sz w:val="14"/>
        </w:rPr>
      </w:pPr>
      <w:r>
        <w:rPr>
          <w:b/>
          <w:color w:val="231F20"/>
          <w:sz w:val="14"/>
        </w:rPr>
        <w:t>175</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5"/>
        <w:rPr>
          <w:b/>
          <w:sz w:val="20"/>
        </w:rPr>
      </w:pPr>
    </w:p>
    <w:p w:rsidR="00361B4E" w:rsidRDefault="00E13EBB">
      <w:pPr>
        <w:ind w:left="157"/>
        <w:rPr>
          <w:b/>
          <w:sz w:val="14"/>
        </w:rPr>
      </w:pPr>
      <w:r>
        <w:rPr>
          <w:b/>
          <w:color w:val="231F20"/>
          <w:sz w:val="14"/>
        </w:rPr>
        <w:t>176</w:t>
      </w:r>
    </w:p>
    <w:p w:rsidR="00361B4E" w:rsidRDefault="00E13EBB">
      <w:pPr>
        <w:pStyle w:val="Textoindependiente"/>
        <w:spacing w:before="100" w:line="218" w:lineRule="auto"/>
        <w:ind w:left="291" w:right="150" w:hanging="126"/>
        <w:jc w:val="both"/>
      </w:pPr>
      <w:r>
        <w:br w:type="column"/>
      </w:r>
      <w:r>
        <w:rPr>
          <w:color w:val="231F20"/>
        </w:rPr>
        <w:t xml:space="preserve">La fe </w:t>
      </w:r>
      <w:r>
        <w:rPr>
          <w:b/>
          <w:color w:val="231F20"/>
        </w:rPr>
        <w:t xml:space="preserve">nos consigue un estado de santidad </w:t>
      </w:r>
      <w:r>
        <w:rPr>
          <w:color w:val="231F20"/>
        </w:rPr>
        <w:t xml:space="preserve">llamado por la Biblia </w:t>
      </w:r>
      <w:r>
        <w:rPr>
          <w:b/>
          <w:color w:val="231F20"/>
        </w:rPr>
        <w:t xml:space="preserve">justicia </w:t>
      </w:r>
      <w:r>
        <w:rPr>
          <w:color w:val="231F20"/>
        </w:rPr>
        <w:t xml:space="preserve">o </w:t>
      </w:r>
      <w:r>
        <w:rPr>
          <w:b/>
          <w:color w:val="231F20"/>
        </w:rPr>
        <w:t xml:space="preserve">justificación </w:t>
      </w:r>
      <w:r>
        <w:rPr>
          <w:color w:val="231F20"/>
        </w:rPr>
        <w:t xml:space="preserve">(ver com. de </w:t>
      </w:r>
      <w:r>
        <w:rPr>
          <w:color w:val="231F20"/>
          <w:spacing w:val="-5"/>
        </w:rPr>
        <w:t xml:space="preserve">Rom </w:t>
      </w:r>
      <w:r>
        <w:rPr>
          <w:color w:val="231F20"/>
        </w:rPr>
        <w:t xml:space="preserve">1,16; capítulos 4-8 de Romanos; 1 Jn 2,1-6). </w:t>
      </w:r>
      <w:r>
        <w:rPr>
          <w:color w:val="231F20"/>
          <w:spacing w:val="2"/>
        </w:rPr>
        <w:t xml:space="preserve">Nos </w:t>
      </w:r>
      <w:r>
        <w:rPr>
          <w:color w:val="231F20"/>
        </w:rPr>
        <w:t xml:space="preserve">hace gratos a Dios, reconciliados con él (Rom 5,1-2) y llevamos la semejanza divina (Rom 8,28; Col 3,10; Ef 4,24). La fe nos introduce al Reino de su Hijo (Col 1,13), en el cual recibimos una primera comuni- cación del Espíritu (Ef 1,13; 2 Cor 1,22) (ver tam- bién </w:t>
      </w:r>
      <w:r>
        <w:rPr>
          <w:b/>
          <w:color w:val="231F20"/>
        </w:rPr>
        <w:t>153-154</w:t>
      </w:r>
      <w:r>
        <w:rPr>
          <w:color w:val="231F20"/>
        </w:rPr>
        <w:t>).</w:t>
      </w:r>
    </w:p>
    <w:p w:rsidR="00361B4E" w:rsidRDefault="00E13EBB">
      <w:pPr>
        <w:spacing w:before="97" w:line="154" w:lineRule="exact"/>
        <w:ind w:left="165"/>
        <w:jc w:val="both"/>
        <w:rPr>
          <w:b/>
          <w:sz w:val="14"/>
        </w:rPr>
      </w:pPr>
      <w:r>
        <w:rPr>
          <w:color w:val="231F20"/>
          <w:sz w:val="14"/>
        </w:rPr>
        <w:t xml:space="preserve">Jesús prepara su Iglesia: ver </w:t>
      </w:r>
      <w:r>
        <w:rPr>
          <w:b/>
          <w:color w:val="231F20"/>
          <w:sz w:val="14"/>
        </w:rPr>
        <w:t>120-124.</w:t>
      </w:r>
    </w:p>
    <w:p w:rsidR="00361B4E" w:rsidRDefault="00E13EBB">
      <w:pPr>
        <w:pStyle w:val="Textoindependiente"/>
        <w:spacing w:before="5" w:line="218" w:lineRule="auto"/>
        <w:ind w:left="291" w:right="148" w:hanging="126"/>
        <w:jc w:val="both"/>
      </w:pPr>
      <w:r>
        <w:rPr>
          <w:color w:val="231F20"/>
        </w:rPr>
        <w:t xml:space="preserve">La Iglesia no procede de una voluntad humana, sino de un designio eterno de Dios, y en ella se concreta el </w:t>
      </w:r>
      <w:r>
        <w:rPr>
          <w:b/>
          <w:color w:val="231F20"/>
        </w:rPr>
        <w:t xml:space="preserve">Misterio, </w:t>
      </w:r>
      <w:r>
        <w:rPr>
          <w:color w:val="231F20"/>
        </w:rPr>
        <w:t xml:space="preserve">o sea (Ef 3,5) el plan salvador de Dios que reúne a todos los hombres bajo una sola cabeza, Cristo (Ef 1,5-12; 1,22). Por eso, la Iglesia es </w:t>
      </w:r>
      <w:r>
        <w:rPr>
          <w:b/>
          <w:color w:val="231F20"/>
        </w:rPr>
        <w:t xml:space="preserve">santa, </w:t>
      </w:r>
      <w:r>
        <w:rPr>
          <w:color w:val="231F20"/>
        </w:rPr>
        <w:t>porque su destino depende más de los designios del Padre que de la iniciativa de los hombres.</w:t>
      </w:r>
    </w:p>
    <w:p w:rsidR="00361B4E" w:rsidRDefault="00E13EBB">
      <w:pPr>
        <w:pStyle w:val="Textoindependiente"/>
        <w:spacing w:line="218" w:lineRule="auto"/>
        <w:ind w:left="291" w:right="148" w:hanging="126"/>
        <w:jc w:val="both"/>
      </w:pPr>
      <w:r>
        <w:rPr>
          <w:color w:val="231F20"/>
        </w:rPr>
        <w:t xml:space="preserve">Cristo, al dar los pasos que llevan a su fundación, no actúa por su sola iniciativa, sino que se deja guiar  por las indicaciones del Padre (Jn 1,35-51; Mt 16,18; Lc 6,12; He 1,7; Jn 17,6; 17,9-12). Las </w:t>
      </w:r>
      <w:r>
        <w:rPr>
          <w:b/>
          <w:color w:val="231F20"/>
        </w:rPr>
        <w:t xml:space="preserve">Iglesias de Cristo </w:t>
      </w:r>
      <w:r>
        <w:rPr>
          <w:color w:val="231F20"/>
        </w:rPr>
        <w:t xml:space="preserve">(Filem 16). La Iglesia está sometida a Cristo, </w:t>
      </w:r>
      <w:r>
        <w:rPr>
          <w:color w:val="231F20"/>
          <w:spacing w:val="2"/>
        </w:rPr>
        <w:t xml:space="preserve">que </w:t>
      </w:r>
      <w:r>
        <w:rPr>
          <w:color w:val="231F20"/>
        </w:rPr>
        <w:t xml:space="preserve">la </w:t>
      </w:r>
      <w:r>
        <w:rPr>
          <w:color w:val="231F20"/>
          <w:spacing w:val="2"/>
        </w:rPr>
        <w:t xml:space="preserve">amó </w:t>
      </w:r>
      <w:r>
        <w:rPr>
          <w:color w:val="231F20"/>
        </w:rPr>
        <w:t xml:space="preserve">y se </w:t>
      </w:r>
      <w:r>
        <w:rPr>
          <w:color w:val="231F20"/>
          <w:spacing w:val="3"/>
        </w:rPr>
        <w:t xml:space="preserve">entregó </w:t>
      </w:r>
      <w:r>
        <w:rPr>
          <w:color w:val="231F20"/>
          <w:spacing w:val="2"/>
        </w:rPr>
        <w:t xml:space="preserve">por </w:t>
      </w:r>
      <w:r>
        <w:rPr>
          <w:color w:val="231F20"/>
          <w:spacing w:val="3"/>
        </w:rPr>
        <w:t xml:space="preserve">ella </w:t>
      </w:r>
      <w:r>
        <w:rPr>
          <w:color w:val="231F20"/>
          <w:spacing w:val="2"/>
        </w:rPr>
        <w:t xml:space="preserve">(Ef </w:t>
      </w:r>
      <w:r>
        <w:rPr>
          <w:color w:val="231F20"/>
          <w:spacing w:val="3"/>
        </w:rPr>
        <w:t xml:space="preserve">5,24-25; </w:t>
      </w:r>
      <w:r>
        <w:rPr>
          <w:color w:val="231F20"/>
          <w:spacing w:val="4"/>
        </w:rPr>
        <w:t xml:space="preserve">Jn </w:t>
      </w:r>
      <w:r>
        <w:rPr>
          <w:color w:val="231F20"/>
        </w:rPr>
        <w:t xml:space="preserve">17,19). La Iglesia de Dios que él se adquirió por su propia sangre: He 20,28. La Iglesia es su </w:t>
      </w:r>
      <w:r>
        <w:rPr>
          <w:b/>
          <w:color w:val="231F20"/>
        </w:rPr>
        <w:t xml:space="preserve">esposa </w:t>
      </w:r>
      <w:r>
        <w:rPr>
          <w:color w:val="231F20"/>
        </w:rPr>
        <w:t>(Jn 3,29;</w:t>
      </w:r>
      <w:r>
        <w:rPr>
          <w:color w:val="231F20"/>
          <w:spacing w:val="21"/>
        </w:rPr>
        <w:t xml:space="preserve"> </w:t>
      </w:r>
      <w:r>
        <w:rPr>
          <w:color w:val="231F20"/>
        </w:rPr>
        <w:t>Ef</w:t>
      </w:r>
      <w:r>
        <w:rPr>
          <w:color w:val="231F20"/>
          <w:spacing w:val="21"/>
        </w:rPr>
        <w:t xml:space="preserve"> </w:t>
      </w:r>
      <w:r>
        <w:rPr>
          <w:color w:val="231F20"/>
        </w:rPr>
        <w:t>5,27;</w:t>
      </w:r>
      <w:r>
        <w:rPr>
          <w:color w:val="231F20"/>
          <w:spacing w:val="22"/>
        </w:rPr>
        <w:t xml:space="preserve"> </w:t>
      </w:r>
      <w:r>
        <w:rPr>
          <w:color w:val="231F20"/>
        </w:rPr>
        <w:t>Mt</w:t>
      </w:r>
      <w:r>
        <w:rPr>
          <w:color w:val="231F20"/>
          <w:spacing w:val="21"/>
        </w:rPr>
        <w:t xml:space="preserve"> </w:t>
      </w:r>
      <w:r>
        <w:rPr>
          <w:color w:val="231F20"/>
        </w:rPr>
        <w:t>22,2;</w:t>
      </w:r>
      <w:r>
        <w:rPr>
          <w:color w:val="231F20"/>
          <w:spacing w:val="21"/>
        </w:rPr>
        <w:t xml:space="preserve"> </w:t>
      </w:r>
      <w:r>
        <w:rPr>
          <w:color w:val="231F20"/>
        </w:rPr>
        <w:t>2</w:t>
      </w:r>
      <w:r>
        <w:rPr>
          <w:color w:val="231F20"/>
          <w:spacing w:val="22"/>
        </w:rPr>
        <w:t xml:space="preserve"> </w:t>
      </w:r>
      <w:r>
        <w:rPr>
          <w:color w:val="231F20"/>
        </w:rPr>
        <w:t>Cor</w:t>
      </w:r>
      <w:r>
        <w:rPr>
          <w:color w:val="231F20"/>
          <w:spacing w:val="21"/>
        </w:rPr>
        <w:t xml:space="preserve"> </w:t>
      </w:r>
      <w:r>
        <w:rPr>
          <w:color w:val="231F20"/>
        </w:rPr>
        <w:t>11,1;</w:t>
      </w:r>
      <w:r>
        <w:rPr>
          <w:color w:val="231F20"/>
          <w:spacing w:val="22"/>
        </w:rPr>
        <w:t xml:space="preserve"> </w:t>
      </w:r>
      <w:r>
        <w:rPr>
          <w:color w:val="231F20"/>
        </w:rPr>
        <w:t>Ap</w:t>
      </w:r>
      <w:r>
        <w:rPr>
          <w:color w:val="231F20"/>
          <w:spacing w:val="21"/>
        </w:rPr>
        <w:t xml:space="preserve"> </w:t>
      </w:r>
      <w:r>
        <w:rPr>
          <w:color w:val="231F20"/>
        </w:rPr>
        <w:t>21,2)</w:t>
      </w:r>
      <w:r>
        <w:rPr>
          <w:color w:val="231F20"/>
          <w:spacing w:val="21"/>
        </w:rPr>
        <w:t xml:space="preserve"> </w:t>
      </w:r>
      <w:r>
        <w:rPr>
          <w:color w:val="231F20"/>
        </w:rPr>
        <w:t>y</w:t>
      </w:r>
      <w:r>
        <w:rPr>
          <w:color w:val="231F20"/>
          <w:spacing w:val="22"/>
        </w:rPr>
        <w:t xml:space="preserve"> </w:t>
      </w:r>
      <w:r>
        <w:rPr>
          <w:color w:val="231F20"/>
        </w:rPr>
        <w:t>el</w:t>
      </w:r>
    </w:p>
    <w:p w:rsidR="00361B4E" w:rsidRDefault="00E13EBB">
      <w:pPr>
        <w:pStyle w:val="Textoindependiente"/>
        <w:spacing w:line="137" w:lineRule="exact"/>
        <w:ind w:left="291"/>
        <w:jc w:val="both"/>
      </w:pPr>
      <w:r>
        <w:rPr>
          <w:b/>
          <w:color w:val="231F20"/>
        </w:rPr>
        <w:t xml:space="preserve">cuerpo </w:t>
      </w:r>
      <w:r>
        <w:rPr>
          <w:color w:val="231F20"/>
        </w:rPr>
        <w:t>(Col 1,24; 1 Cor 12,12) del que es cabeza.</w:t>
      </w:r>
    </w:p>
    <w:p w:rsidR="00361B4E" w:rsidRDefault="00E13EBB">
      <w:pPr>
        <w:spacing w:before="1" w:line="218" w:lineRule="auto"/>
        <w:ind w:left="291" w:right="155" w:hanging="126"/>
        <w:jc w:val="both"/>
        <w:rPr>
          <w:sz w:val="14"/>
        </w:rPr>
      </w:pPr>
      <w:r>
        <w:rPr>
          <w:color w:val="231F20"/>
          <w:sz w:val="14"/>
        </w:rPr>
        <w:t xml:space="preserve">La </w:t>
      </w:r>
      <w:r>
        <w:rPr>
          <w:color w:val="231F20"/>
          <w:spacing w:val="-3"/>
          <w:sz w:val="14"/>
        </w:rPr>
        <w:t xml:space="preserve">Iglesia nace </w:t>
      </w:r>
      <w:r>
        <w:rPr>
          <w:color w:val="231F20"/>
          <w:sz w:val="14"/>
        </w:rPr>
        <w:t xml:space="preserve">el día de </w:t>
      </w:r>
      <w:r>
        <w:rPr>
          <w:color w:val="231F20"/>
          <w:spacing w:val="-3"/>
          <w:sz w:val="14"/>
        </w:rPr>
        <w:t xml:space="preserve">Pentecostés </w:t>
      </w:r>
      <w:r>
        <w:rPr>
          <w:color w:val="231F20"/>
          <w:sz w:val="14"/>
        </w:rPr>
        <w:t xml:space="preserve">(He 2) a </w:t>
      </w:r>
      <w:r>
        <w:rPr>
          <w:color w:val="231F20"/>
          <w:spacing w:val="-3"/>
          <w:sz w:val="14"/>
        </w:rPr>
        <w:t xml:space="preserve">consecuen- </w:t>
      </w:r>
      <w:r>
        <w:rPr>
          <w:color w:val="231F20"/>
          <w:sz w:val="14"/>
        </w:rPr>
        <w:t xml:space="preserve">cia de la </w:t>
      </w:r>
      <w:r>
        <w:rPr>
          <w:b/>
          <w:color w:val="231F20"/>
          <w:spacing w:val="-3"/>
          <w:sz w:val="14"/>
        </w:rPr>
        <w:t xml:space="preserve">efusión </w:t>
      </w:r>
      <w:r>
        <w:rPr>
          <w:b/>
          <w:color w:val="231F20"/>
          <w:sz w:val="14"/>
        </w:rPr>
        <w:t xml:space="preserve">del </w:t>
      </w:r>
      <w:r>
        <w:rPr>
          <w:b/>
          <w:color w:val="231F20"/>
          <w:spacing w:val="-3"/>
          <w:sz w:val="14"/>
        </w:rPr>
        <w:t xml:space="preserve">Espíritu </w:t>
      </w:r>
      <w:r>
        <w:rPr>
          <w:color w:val="231F20"/>
          <w:spacing w:val="-3"/>
          <w:sz w:val="14"/>
        </w:rPr>
        <w:t xml:space="preserve">prometido (ver </w:t>
      </w:r>
      <w:r>
        <w:rPr>
          <w:b/>
          <w:color w:val="231F20"/>
          <w:spacing w:val="-3"/>
          <w:sz w:val="14"/>
        </w:rPr>
        <w:t>150</w:t>
      </w:r>
      <w:r>
        <w:rPr>
          <w:color w:val="231F20"/>
          <w:spacing w:val="-3"/>
          <w:sz w:val="14"/>
        </w:rPr>
        <w:t>).</w:t>
      </w:r>
    </w:p>
    <w:p w:rsidR="00361B4E" w:rsidRDefault="00E13EBB">
      <w:pPr>
        <w:pStyle w:val="Textoindependiente"/>
        <w:spacing w:line="218" w:lineRule="auto"/>
        <w:ind w:left="290" w:right="146" w:hanging="126"/>
        <w:jc w:val="both"/>
      </w:pPr>
      <w:r>
        <w:rPr>
          <w:color w:val="231F20"/>
        </w:rPr>
        <w:t xml:space="preserve">La </w:t>
      </w:r>
      <w:r>
        <w:rPr>
          <w:b/>
          <w:color w:val="231F20"/>
        </w:rPr>
        <w:t xml:space="preserve">proclamación </w:t>
      </w:r>
      <w:r>
        <w:rPr>
          <w:color w:val="231F20"/>
        </w:rPr>
        <w:t xml:space="preserve">por los apóstoles </w:t>
      </w:r>
      <w:r>
        <w:rPr>
          <w:b/>
          <w:color w:val="231F20"/>
        </w:rPr>
        <w:t xml:space="preserve">de la fe </w:t>
      </w:r>
      <w:r>
        <w:rPr>
          <w:color w:val="231F20"/>
        </w:rPr>
        <w:t xml:space="preserve">en Jesús resucitado acompaña la efusión del Espíritu (Jn 15,26-27; He 1,7-8) para constituir la Iglesia (He 2,14-39; 1 Tes 1,5). La integran todos aquellos que escuchan el </w:t>
      </w:r>
      <w:r>
        <w:rPr>
          <w:b/>
          <w:color w:val="231F20"/>
        </w:rPr>
        <w:t xml:space="preserve">llamado a la conversión </w:t>
      </w:r>
      <w:r>
        <w:rPr>
          <w:color w:val="231F20"/>
        </w:rPr>
        <w:t xml:space="preserve">y creen que recibirán el perdón de sus pecados (He 2,38) y el don del Espíritu (He 2,39) mediante la fe en el poder sal- vador de Jesús y el bautismo (ver </w:t>
      </w:r>
      <w:r>
        <w:rPr>
          <w:b/>
          <w:color w:val="231F20"/>
        </w:rPr>
        <w:t>181</w:t>
      </w:r>
      <w:r>
        <w:rPr>
          <w:color w:val="231F20"/>
        </w:rPr>
        <w:t>).</w:t>
      </w:r>
    </w:p>
    <w:p w:rsidR="00361B4E" w:rsidRDefault="00E13EBB">
      <w:pPr>
        <w:pStyle w:val="Textoindependiente"/>
        <w:spacing w:line="211" w:lineRule="auto"/>
        <w:ind w:left="290" w:right="149" w:hanging="126"/>
        <w:jc w:val="both"/>
      </w:pPr>
      <w:r>
        <w:rPr>
          <w:color w:val="231F20"/>
        </w:rPr>
        <w:t xml:space="preserve">La </w:t>
      </w:r>
      <w:r>
        <w:rPr>
          <w:color w:val="231F20"/>
          <w:spacing w:val="-3"/>
        </w:rPr>
        <w:t xml:space="preserve">Iglesia está </w:t>
      </w:r>
      <w:r>
        <w:rPr>
          <w:b/>
          <w:color w:val="231F20"/>
          <w:spacing w:val="-3"/>
        </w:rPr>
        <w:t xml:space="preserve">fundada sobre Pedro </w:t>
      </w:r>
      <w:r>
        <w:rPr>
          <w:b/>
          <w:color w:val="231F20"/>
        </w:rPr>
        <w:t xml:space="preserve">y los </w:t>
      </w:r>
      <w:r>
        <w:rPr>
          <w:b/>
          <w:color w:val="231F20"/>
          <w:spacing w:val="-3"/>
        </w:rPr>
        <w:t xml:space="preserve">apóstoles </w:t>
      </w:r>
      <w:r>
        <w:rPr>
          <w:color w:val="231F20"/>
          <w:spacing w:val="-3"/>
        </w:rPr>
        <w:t xml:space="preserve">(Mt 16,18; 10,1). </w:t>
      </w:r>
      <w:r>
        <w:rPr>
          <w:color w:val="231F20"/>
        </w:rPr>
        <w:t xml:space="preserve">La fe de la </w:t>
      </w:r>
      <w:r>
        <w:rPr>
          <w:color w:val="231F20"/>
          <w:spacing w:val="-3"/>
        </w:rPr>
        <w:t xml:space="preserve">Iglesia </w:t>
      </w:r>
      <w:r>
        <w:rPr>
          <w:color w:val="231F20"/>
        </w:rPr>
        <w:t xml:space="preserve">se </w:t>
      </w:r>
      <w:r>
        <w:rPr>
          <w:color w:val="231F20"/>
          <w:spacing w:val="-3"/>
        </w:rPr>
        <w:t xml:space="preserve">conforma </w:t>
      </w:r>
      <w:r>
        <w:rPr>
          <w:color w:val="231F20"/>
        </w:rPr>
        <w:t xml:space="preserve">a la de </w:t>
      </w:r>
      <w:r>
        <w:rPr>
          <w:color w:val="231F20"/>
          <w:spacing w:val="-3"/>
        </w:rPr>
        <w:t xml:space="preserve">los apóstoles </w:t>
      </w:r>
      <w:r>
        <w:rPr>
          <w:color w:val="231F20"/>
        </w:rPr>
        <w:t xml:space="preserve">(1 Cor </w:t>
      </w:r>
      <w:r>
        <w:rPr>
          <w:color w:val="231F20"/>
          <w:spacing w:val="-3"/>
        </w:rPr>
        <w:t xml:space="preserve">15,11; </w:t>
      </w:r>
      <w:r>
        <w:rPr>
          <w:color w:val="231F20"/>
        </w:rPr>
        <w:t xml:space="preserve">2 Pe </w:t>
      </w:r>
      <w:r>
        <w:rPr>
          <w:color w:val="231F20"/>
          <w:spacing w:val="-3"/>
        </w:rPr>
        <w:t xml:space="preserve">1,16-21). Pertenecen </w:t>
      </w:r>
      <w:r>
        <w:rPr>
          <w:color w:val="231F20"/>
        </w:rPr>
        <w:t xml:space="preserve">a </w:t>
      </w:r>
      <w:r>
        <w:rPr>
          <w:color w:val="231F20"/>
          <w:spacing w:val="-3"/>
        </w:rPr>
        <w:t xml:space="preserve">la Iglesia quienes aceptan </w:t>
      </w:r>
      <w:r>
        <w:rPr>
          <w:color w:val="231F20"/>
        </w:rPr>
        <w:t xml:space="preserve">el </w:t>
      </w:r>
      <w:r>
        <w:rPr>
          <w:color w:val="231F20"/>
          <w:spacing w:val="-3"/>
        </w:rPr>
        <w:t xml:space="preserve">testimonio </w:t>
      </w:r>
      <w:r>
        <w:rPr>
          <w:color w:val="231F20"/>
        </w:rPr>
        <w:t xml:space="preserve">de los </w:t>
      </w:r>
      <w:r>
        <w:rPr>
          <w:color w:val="231F20"/>
          <w:spacing w:val="-3"/>
        </w:rPr>
        <w:t xml:space="preserve">apóstoles </w:t>
      </w:r>
      <w:r>
        <w:rPr>
          <w:color w:val="231F20"/>
        </w:rPr>
        <w:t xml:space="preserve">y de sus sucesores (Jn 17,20; 20,21) y son reconocidos por ellos (1 Cor 14,38; 2 Cor 10,6; 13,10). </w:t>
      </w:r>
      <w:r>
        <w:rPr>
          <w:b/>
          <w:color w:val="231F20"/>
        </w:rPr>
        <w:t xml:space="preserve">Estamos en </w:t>
      </w:r>
      <w:r>
        <w:rPr>
          <w:b/>
          <w:color w:val="231F20"/>
          <w:spacing w:val="2"/>
        </w:rPr>
        <w:t xml:space="preserve">comunión </w:t>
      </w:r>
      <w:r>
        <w:rPr>
          <w:color w:val="231F20"/>
        </w:rPr>
        <w:t xml:space="preserve">con </w:t>
      </w:r>
      <w:r>
        <w:rPr>
          <w:color w:val="231F20"/>
          <w:spacing w:val="2"/>
        </w:rPr>
        <w:t xml:space="preserve">Dios estando </w:t>
      </w:r>
      <w:r>
        <w:rPr>
          <w:color w:val="231F20"/>
        </w:rPr>
        <w:t xml:space="preserve">en </w:t>
      </w:r>
      <w:r>
        <w:rPr>
          <w:color w:val="231F20"/>
          <w:spacing w:val="2"/>
        </w:rPr>
        <w:t xml:space="preserve">comunión </w:t>
      </w:r>
      <w:r>
        <w:rPr>
          <w:color w:val="231F20"/>
          <w:spacing w:val="3"/>
        </w:rPr>
        <w:t xml:space="preserve">con </w:t>
      </w:r>
      <w:r>
        <w:rPr>
          <w:color w:val="231F20"/>
        </w:rPr>
        <w:t xml:space="preserve">ellos (1 Jn 1,3). Cristo está con ellos (Mt 28,20) para que sus decisiones no puedan oponerse al plan </w:t>
      </w:r>
      <w:r>
        <w:rPr>
          <w:color w:val="231F20"/>
          <w:spacing w:val="-2"/>
        </w:rPr>
        <w:t xml:space="preserve">divino </w:t>
      </w:r>
      <w:r>
        <w:rPr>
          <w:color w:val="231F20"/>
        </w:rPr>
        <w:t>(Mt</w:t>
      </w:r>
      <w:r>
        <w:rPr>
          <w:color w:val="231F20"/>
          <w:spacing w:val="-6"/>
        </w:rPr>
        <w:t xml:space="preserve"> </w:t>
      </w:r>
      <w:r>
        <w:rPr>
          <w:color w:val="231F20"/>
        </w:rPr>
        <w:t>16,19;</w:t>
      </w:r>
      <w:r>
        <w:rPr>
          <w:color w:val="231F20"/>
          <w:spacing w:val="-5"/>
        </w:rPr>
        <w:t xml:space="preserve"> </w:t>
      </w:r>
      <w:r>
        <w:rPr>
          <w:color w:val="231F20"/>
        </w:rPr>
        <w:t>18,18;</w:t>
      </w:r>
      <w:r>
        <w:rPr>
          <w:color w:val="231F20"/>
          <w:spacing w:val="-5"/>
        </w:rPr>
        <w:t xml:space="preserve"> </w:t>
      </w:r>
      <w:r>
        <w:rPr>
          <w:color w:val="231F20"/>
        </w:rPr>
        <w:t>Lc</w:t>
      </w:r>
      <w:r>
        <w:rPr>
          <w:color w:val="231F20"/>
          <w:spacing w:val="-5"/>
        </w:rPr>
        <w:t xml:space="preserve"> </w:t>
      </w:r>
      <w:r>
        <w:rPr>
          <w:color w:val="231F20"/>
        </w:rPr>
        <w:t>10,16),</w:t>
      </w:r>
      <w:r>
        <w:rPr>
          <w:color w:val="231F20"/>
          <w:spacing w:val="-5"/>
        </w:rPr>
        <w:t xml:space="preserve"> </w:t>
      </w:r>
      <w:r>
        <w:rPr>
          <w:color w:val="231F20"/>
        </w:rPr>
        <w:t>a</w:t>
      </w:r>
      <w:r>
        <w:rPr>
          <w:color w:val="231F20"/>
          <w:spacing w:val="-5"/>
        </w:rPr>
        <w:t xml:space="preserve"> </w:t>
      </w:r>
      <w:r>
        <w:rPr>
          <w:color w:val="231F20"/>
        </w:rPr>
        <w:t>pesar</w:t>
      </w:r>
      <w:r>
        <w:rPr>
          <w:color w:val="231F20"/>
          <w:spacing w:val="-5"/>
        </w:rPr>
        <w:t xml:space="preserve"> </w:t>
      </w:r>
      <w:r>
        <w:rPr>
          <w:color w:val="231F20"/>
        </w:rPr>
        <w:t>de</w:t>
      </w:r>
      <w:r>
        <w:rPr>
          <w:color w:val="231F20"/>
          <w:spacing w:val="-6"/>
        </w:rPr>
        <w:t xml:space="preserve"> </w:t>
      </w:r>
      <w:r>
        <w:rPr>
          <w:color w:val="231F20"/>
        </w:rPr>
        <w:t>que</w:t>
      </w:r>
      <w:r>
        <w:rPr>
          <w:color w:val="231F20"/>
          <w:spacing w:val="-5"/>
        </w:rPr>
        <w:t xml:space="preserve"> </w:t>
      </w:r>
      <w:r>
        <w:rPr>
          <w:color w:val="231F20"/>
        </w:rPr>
        <w:t>es</w:t>
      </w:r>
      <w:r>
        <w:rPr>
          <w:color w:val="231F20"/>
          <w:spacing w:val="-5"/>
        </w:rPr>
        <w:t xml:space="preserve"> </w:t>
      </w:r>
      <w:r>
        <w:rPr>
          <w:color w:val="231F20"/>
        </w:rPr>
        <w:t xml:space="preserve">patente que ellos fallan de mil maneras (Gál 2,11; He </w:t>
      </w:r>
      <w:r>
        <w:rPr>
          <w:color w:val="231F20"/>
          <w:spacing w:val="-2"/>
        </w:rPr>
        <w:t xml:space="preserve">15,37; </w:t>
      </w:r>
      <w:r>
        <w:rPr>
          <w:color w:val="231F20"/>
        </w:rPr>
        <w:t>21,20). La Iglesia será para la eternidad lo que la hicieron</w:t>
      </w:r>
      <w:r>
        <w:rPr>
          <w:color w:val="231F20"/>
          <w:spacing w:val="-6"/>
        </w:rPr>
        <w:t xml:space="preserve"> </w:t>
      </w:r>
      <w:r>
        <w:rPr>
          <w:color w:val="231F20"/>
        </w:rPr>
        <w:t>los</w:t>
      </w:r>
      <w:r>
        <w:rPr>
          <w:color w:val="231F20"/>
          <w:spacing w:val="-6"/>
        </w:rPr>
        <w:t xml:space="preserve"> </w:t>
      </w:r>
      <w:r>
        <w:rPr>
          <w:color w:val="231F20"/>
        </w:rPr>
        <w:t>apóstoles</w:t>
      </w:r>
      <w:r>
        <w:rPr>
          <w:color w:val="231F20"/>
          <w:spacing w:val="-5"/>
        </w:rPr>
        <w:t xml:space="preserve"> </w:t>
      </w:r>
      <w:r>
        <w:rPr>
          <w:color w:val="231F20"/>
        </w:rPr>
        <w:t>(Lc</w:t>
      </w:r>
      <w:r>
        <w:rPr>
          <w:color w:val="231F20"/>
          <w:spacing w:val="-6"/>
        </w:rPr>
        <w:t xml:space="preserve"> </w:t>
      </w:r>
      <w:r>
        <w:rPr>
          <w:color w:val="231F20"/>
        </w:rPr>
        <w:t>22,30;</w:t>
      </w:r>
      <w:r>
        <w:rPr>
          <w:color w:val="231F20"/>
          <w:spacing w:val="-5"/>
        </w:rPr>
        <w:t xml:space="preserve"> </w:t>
      </w:r>
      <w:r>
        <w:rPr>
          <w:color w:val="231F20"/>
        </w:rPr>
        <w:t>Ap</w:t>
      </w:r>
      <w:r>
        <w:rPr>
          <w:color w:val="231F20"/>
          <w:spacing w:val="-6"/>
        </w:rPr>
        <w:t xml:space="preserve"> </w:t>
      </w:r>
      <w:r>
        <w:rPr>
          <w:color w:val="231F20"/>
        </w:rPr>
        <w:t>21,14).</w:t>
      </w:r>
    </w:p>
    <w:p w:rsidR="00361B4E" w:rsidRDefault="00E13EBB">
      <w:pPr>
        <w:pStyle w:val="Textoindependiente"/>
        <w:spacing w:line="211" w:lineRule="auto"/>
        <w:ind w:left="291" w:right="152" w:hanging="126"/>
        <w:jc w:val="both"/>
      </w:pPr>
      <w:r>
        <w:rPr>
          <w:color w:val="231F20"/>
        </w:rPr>
        <w:t xml:space="preserve">La Iglesia es una </w:t>
      </w:r>
      <w:r>
        <w:rPr>
          <w:b/>
          <w:color w:val="231F20"/>
        </w:rPr>
        <w:t xml:space="preserve">comunión </w:t>
      </w:r>
      <w:r>
        <w:rPr>
          <w:color w:val="231F20"/>
        </w:rPr>
        <w:t>(He 2,4; Heb 13,16). La comunión que existe entre los bautizados y las Perso- nas divinas (2 Cor 13,13; 1 Cor 1,9; 10,16) origina</w:t>
      </w:r>
    </w:p>
    <w:p w:rsidR="00361B4E" w:rsidRDefault="00361B4E">
      <w:pPr>
        <w:spacing w:line="211" w:lineRule="auto"/>
        <w:jc w:val="both"/>
        <w:sectPr w:rsidR="00361B4E">
          <w:headerReference w:type="default" r:id="rId56"/>
          <w:pgSz w:w="5900" w:h="8470"/>
          <w:pgMar w:top="340" w:right="360" w:bottom="0" w:left="340" w:header="146" w:footer="0" w:gutter="0"/>
          <w:cols w:num="3" w:space="720" w:equalWidth="0">
            <w:col w:w="1232" w:space="40"/>
            <w:col w:w="408" w:space="75"/>
            <w:col w:w="3445"/>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18912"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42"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43" name="Line 55"/>
                        <wps:cNvCnPr>
                          <a:cxnSpLocks noChangeShapeType="1"/>
                        </wps:cNvCnPr>
                        <wps:spPr bwMode="auto">
                          <a:xfrm>
                            <a:off x="505" y="1810"/>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4" name="Line 54"/>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816E3B" id="Group 53" o:spid="_x0000_s1026" style="position:absolute;margin-left:25.25pt;margin-top:22pt;width:243.8pt;height:391.2pt;z-index:-255597568;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">
                <v:line id="Line 55" o:spid="_x0000_s1027" style="position:absolute;visibility:visible;mso-wrap-style:square" from="505,1810" to="5381,1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uwsQAAADcAAAADwAAAGRycy9kb3ducmV2LnhtbERP22rCQBB9L/Qflin0pehGI1Kiq4gg&#10;SB+8pR8wZqdJ6O5szK4m7de7QqFvczjXmS97a8SNWl87VjAaJiCIC6drLhV85pvBOwgfkDUax6Tg&#10;hzwsF89Pc8y06/hIt1MoRQxhn6GCKoQmk9IXFVn0Q9cQR+7LtRZDhG0pdYtdDLdGjpNkKi3WHBsq&#10;bGhdUfF9uloF+eUtmMP+w3T5/pzK82WX/l53Sr2+9KsZiEB9+Bf/ubc6zp+k8HgmX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PG7CxAAAANwAAAAPAAAAAAAAAAAA&#10;AAAAAKECAABkcnMvZG93bnJldi54bWxQSwUGAAAAAAQABAD5AAAAkgMAAAAA&#10;" strokecolor="#231f20" strokeweight=".5pt"/>
                <v:line id="Line 54"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X2tsQAAADcAAAADwAAAGRycy9kb3ducmV2LnhtbERP22rCQBB9L/gPyxT6UpqNVUqJWUWE&#10;QumDt/QDxuyYhO7OxuxqUr/eFQp9m8O5Tr4YrBEX6nzjWME4SUEQl043XCn4Lj5e3kH4gKzROCYF&#10;v+RhMR895Jhp1/OOLvtQiRjCPkMFdQhtJqUva7LoE9cSR+7oOoshwq6SusM+hlsjX9P0TVpsODbU&#10;2NKqpvJnf7YKitNzMNvNl+mLzWEiD6f15HpeK/X0OCxnIAIN4V/85/7Ucf50Cvdn4gV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1fa2xAAAANwAAAAPAAAAAAAAAAAA&#10;AAAAAKECAABkcnMvZG93bnJldi54bWxQSwUGAAAAAAQABAD5AAAAkgM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2"/>
        <w:rPr>
          <w:sz w:val="24"/>
        </w:rPr>
      </w:pPr>
    </w:p>
    <w:p w:rsidR="00361B4E" w:rsidRDefault="00E13EBB">
      <w:pPr>
        <w:pStyle w:val="Ttulo9"/>
        <w:numPr>
          <w:ilvl w:val="0"/>
          <w:numId w:val="5"/>
        </w:numPr>
        <w:tabs>
          <w:tab w:val="left" w:pos="411"/>
        </w:tabs>
        <w:spacing w:before="1" w:line="154" w:lineRule="exact"/>
        <w:ind w:hanging="246"/>
      </w:pPr>
      <w:r>
        <w:rPr>
          <w:color w:val="231F20"/>
        </w:rPr>
        <w:t>Los</w:t>
      </w:r>
    </w:p>
    <w:p w:rsidR="00361B4E" w:rsidRDefault="00E13EBB">
      <w:pPr>
        <w:spacing w:before="4" w:line="218" w:lineRule="auto"/>
        <w:ind w:left="410" w:right="20"/>
        <w:rPr>
          <w:b/>
          <w:sz w:val="14"/>
        </w:rPr>
      </w:pPr>
      <w:r>
        <w:rPr>
          <w:b/>
          <w:color w:val="231F20"/>
          <w:sz w:val="14"/>
        </w:rPr>
        <w:t>sacramentos de la Iglesia</w:t>
      </w:r>
    </w:p>
    <w:p w:rsidR="00361B4E" w:rsidRDefault="00E13EBB">
      <w:pPr>
        <w:pStyle w:val="Textoindependiente"/>
        <w:rPr>
          <w:b/>
          <w:sz w:val="18"/>
        </w:rPr>
      </w:pPr>
      <w:r>
        <w:br w:type="column"/>
      </w:r>
    </w:p>
    <w:p w:rsidR="00361B4E" w:rsidRDefault="00361B4E">
      <w:pPr>
        <w:pStyle w:val="Textoindependiente"/>
        <w:rPr>
          <w:b/>
          <w:sz w:val="18"/>
        </w:rPr>
      </w:pPr>
    </w:p>
    <w:p w:rsidR="00361B4E" w:rsidRDefault="00E13EBB">
      <w:pPr>
        <w:spacing w:before="117"/>
        <w:ind w:left="165"/>
        <w:rPr>
          <w:b/>
          <w:sz w:val="14"/>
        </w:rPr>
      </w:pPr>
      <w:r>
        <w:rPr>
          <w:b/>
          <w:color w:val="231F20"/>
          <w:sz w:val="14"/>
        </w:rPr>
        <w:t>177</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
        <w:ind w:left="165"/>
        <w:rPr>
          <w:b/>
          <w:sz w:val="14"/>
        </w:rPr>
      </w:pPr>
      <w:r>
        <w:rPr>
          <w:b/>
          <w:color w:val="231F20"/>
          <w:sz w:val="14"/>
        </w:rPr>
        <w:t>180</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20"/>
        </w:rPr>
      </w:pPr>
    </w:p>
    <w:p w:rsidR="00361B4E" w:rsidRDefault="00E13EBB">
      <w:pPr>
        <w:ind w:left="165"/>
        <w:rPr>
          <w:b/>
          <w:sz w:val="14"/>
        </w:rPr>
      </w:pPr>
      <w:r>
        <w:rPr>
          <w:b/>
          <w:color w:val="231F20"/>
          <w:sz w:val="14"/>
        </w:rPr>
        <w:t>181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20"/>
        </w:rPr>
      </w:pPr>
    </w:p>
    <w:p w:rsidR="00361B4E" w:rsidRDefault="00E13EBB">
      <w:pPr>
        <w:ind w:left="165"/>
        <w:rPr>
          <w:b/>
          <w:sz w:val="14"/>
        </w:rPr>
      </w:pPr>
      <w:r>
        <w:rPr>
          <w:b/>
          <w:color w:val="231F20"/>
          <w:sz w:val="14"/>
        </w:rPr>
        <w:t>182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4"/>
        <w:rPr>
          <w:b/>
          <w:sz w:val="17"/>
        </w:rPr>
      </w:pPr>
    </w:p>
    <w:p w:rsidR="00361B4E" w:rsidRDefault="00E13EBB">
      <w:pPr>
        <w:ind w:left="166"/>
        <w:rPr>
          <w:b/>
          <w:sz w:val="14"/>
        </w:rPr>
      </w:pPr>
      <w:r>
        <w:rPr>
          <w:b/>
          <w:color w:val="231F20"/>
          <w:sz w:val="14"/>
        </w:rPr>
        <w:t>183</w:t>
      </w:r>
    </w:p>
    <w:p w:rsidR="00361B4E" w:rsidRDefault="00361B4E">
      <w:pPr>
        <w:pStyle w:val="Textoindependiente"/>
        <w:rPr>
          <w:b/>
          <w:sz w:val="18"/>
        </w:rPr>
      </w:pPr>
    </w:p>
    <w:p w:rsidR="00361B4E" w:rsidRDefault="00361B4E">
      <w:pPr>
        <w:pStyle w:val="Textoindependiente"/>
        <w:spacing w:before="4"/>
        <w:rPr>
          <w:b/>
          <w:sz w:val="17"/>
        </w:rPr>
      </w:pPr>
    </w:p>
    <w:p w:rsidR="00361B4E" w:rsidRDefault="00E13EBB">
      <w:pPr>
        <w:ind w:left="165"/>
        <w:rPr>
          <w:b/>
          <w:sz w:val="14"/>
        </w:rPr>
      </w:pPr>
      <w:r>
        <w:rPr>
          <w:b/>
          <w:color w:val="231F20"/>
          <w:sz w:val="14"/>
        </w:rPr>
        <w:t>184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9"/>
        <w:rPr>
          <w:b/>
          <w:sz w:val="19"/>
        </w:rPr>
      </w:pPr>
    </w:p>
    <w:p w:rsidR="00361B4E" w:rsidRDefault="00E13EBB">
      <w:pPr>
        <w:spacing w:before="1"/>
        <w:ind w:left="165"/>
        <w:rPr>
          <w:b/>
          <w:sz w:val="14"/>
        </w:rPr>
      </w:pPr>
      <w:r>
        <w:rPr>
          <w:b/>
          <w:color w:val="231F20"/>
          <w:sz w:val="14"/>
        </w:rPr>
        <w:t>185</w:t>
      </w:r>
    </w:p>
    <w:p w:rsidR="00361B4E" w:rsidRDefault="00361B4E">
      <w:pPr>
        <w:pStyle w:val="Textoindependiente"/>
        <w:rPr>
          <w:b/>
          <w:sz w:val="24"/>
        </w:rPr>
      </w:pPr>
    </w:p>
    <w:p w:rsidR="00361B4E" w:rsidRDefault="00E13EBB">
      <w:pPr>
        <w:spacing w:before="1"/>
        <w:ind w:left="165"/>
        <w:rPr>
          <w:b/>
          <w:sz w:val="14"/>
        </w:rPr>
      </w:pPr>
      <w:r>
        <w:rPr>
          <w:b/>
          <w:color w:val="231F20"/>
          <w:sz w:val="14"/>
        </w:rPr>
        <w:t>186</w:t>
      </w:r>
    </w:p>
    <w:p w:rsidR="00361B4E" w:rsidRDefault="00E13EBB">
      <w:pPr>
        <w:pStyle w:val="Textoindependiente"/>
        <w:spacing w:before="117" w:line="211" w:lineRule="auto"/>
        <w:ind w:left="291" w:right="149"/>
        <w:jc w:val="both"/>
      </w:pPr>
      <w:r>
        <w:br w:type="column"/>
      </w:r>
      <w:r>
        <w:rPr>
          <w:color w:val="231F20"/>
        </w:rPr>
        <w:t>una comunión entre ellos mismos (1 Jn 1,7). Comu- nión tanto en lo espiritual (He 2,42; Fil 1,5; 2,1) como en lo material (Rom 15,27; Gál 6,6).</w:t>
      </w:r>
    </w:p>
    <w:p w:rsidR="00361B4E" w:rsidRDefault="00E13EBB">
      <w:pPr>
        <w:pStyle w:val="Textoindependiente"/>
        <w:spacing w:before="1" w:line="218" w:lineRule="auto"/>
        <w:ind w:left="291" w:right="150" w:hanging="126"/>
        <w:jc w:val="both"/>
      </w:pPr>
      <w:r>
        <w:rPr>
          <w:color w:val="231F20"/>
        </w:rPr>
        <w:t xml:space="preserve">La Iglesia es la </w:t>
      </w:r>
      <w:r>
        <w:rPr>
          <w:b/>
          <w:color w:val="231F20"/>
        </w:rPr>
        <w:t xml:space="preserve">presencia </w:t>
      </w:r>
      <w:r>
        <w:rPr>
          <w:color w:val="231F20"/>
        </w:rPr>
        <w:t xml:space="preserve">en nuestro mundo </w:t>
      </w:r>
      <w:r>
        <w:rPr>
          <w:b/>
          <w:color w:val="231F20"/>
        </w:rPr>
        <w:t xml:space="preserve">de la Ver- dad </w:t>
      </w:r>
      <w:r>
        <w:rPr>
          <w:color w:val="231F20"/>
        </w:rPr>
        <w:t xml:space="preserve">divina (1 Tim 3,15). Es la manifestación </w:t>
      </w:r>
      <w:r>
        <w:rPr>
          <w:b/>
          <w:color w:val="231F20"/>
        </w:rPr>
        <w:t xml:space="preserve">del amor de Dios </w:t>
      </w:r>
      <w:r>
        <w:rPr>
          <w:color w:val="231F20"/>
        </w:rPr>
        <w:t>(1 Cor 1,26; 2 Cor 4,7) y, a pesar de la debilidad de sus miembros, es un signo de la presen- cia salvadora de Dios (2 Cor 4) y él le da su fuerza (Ap 2,8; 3,8).</w:t>
      </w:r>
    </w:p>
    <w:p w:rsidR="00361B4E" w:rsidRDefault="00E13EBB">
      <w:pPr>
        <w:pStyle w:val="Textoindependiente"/>
        <w:spacing w:before="110" w:line="218" w:lineRule="auto"/>
        <w:ind w:left="287" w:right="149" w:hanging="123"/>
        <w:jc w:val="both"/>
      </w:pPr>
      <w:r>
        <w:rPr>
          <w:color w:val="231F20"/>
        </w:rPr>
        <w:t xml:space="preserve">La </w:t>
      </w:r>
      <w:r>
        <w:rPr>
          <w:color w:val="231F20"/>
          <w:spacing w:val="2"/>
        </w:rPr>
        <w:t xml:space="preserve">Iglesia </w:t>
      </w:r>
      <w:r>
        <w:rPr>
          <w:color w:val="231F20"/>
        </w:rPr>
        <w:t xml:space="preserve">es una </w:t>
      </w:r>
      <w:r>
        <w:rPr>
          <w:color w:val="231F20"/>
          <w:spacing w:val="2"/>
        </w:rPr>
        <w:t xml:space="preserve">comunión </w:t>
      </w:r>
      <w:r>
        <w:rPr>
          <w:color w:val="231F20"/>
        </w:rPr>
        <w:t xml:space="preserve">de </w:t>
      </w:r>
      <w:r>
        <w:rPr>
          <w:color w:val="231F20"/>
          <w:spacing w:val="2"/>
        </w:rPr>
        <w:t xml:space="preserve">creyentes </w:t>
      </w:r>
      <w:r>
        <w:rPr>
          <w:color w:val="231F20"/>
        </w:rPr>
        <w:t xml:space="preserve">en la </w:t>
      </w:r>
      <w:r>
        <w:rPr>
          <w:color w:val="231F20"/>
          <w:spacing w:val="3"/>
        </w:rPr>
        <w:t xml:space="preserve">cual </w:t>
      </w:r>
      <w:r>
        <w:rPr>
          <w:color w:val="231F20"/>
        </w:rPr>
        <w:t xml:space="preserve">Dios se hace presente (ver com. de Mt 16,18), y por eso decimos que es </w:t>
      </w:r>
      <w:r>
        <w:rPr>
          <w:b/>
          <w:color w:val="231F20"/>
        </w:rPr>
        <w:t xml:space="preserve">sacramento de Dios </w:t>
      </w:r>
      <w:r>
        <w:rPr>
          <w:color w:val="231F20"/>
        </w:rPr>
        <w:t xml:space="preserve">(ver com. de Mt 18,11). Varios ritos de la Iglesia, que llama- mos </w:t>
      </w:r>
      <w:r>
        <w:rPr>
          <w:b/>
          <w:color w:val="231F20"/>
        </w:rPr>
        <w:t xml:space="preserve">sacramentos, </w:t>
      </w:r>
      <w:r>
        <w:rPr>
          <w:color w:val="231F20"/>
        </w:rPr>
        <w:t>nos vienen de Cristo y sus apósto- les; expresan y hacen presente la acción salvadora de Dios.</w:t>
      </w:r>
    </w:p>
    <w:p w:rsidR="00361B4E" w:rsidRDefault="00E13EBB">
      <w:pPr>
        <w:pStyle w:val="Textoindependiente"/>
        <w:spacing w:line="218" w:lineRule="auto"/>
        <w:ind w:left="291" w:right="148" w:hanging="126"/>
        <w:jc w:val="both"/>
      </w:pPr>
      <w:r>
        <w:rPr>
          <w:color w:val="231F20"/>
        </w:rPr>
        <w:t xml:space="preserve">El Bautismo con </w:t>
      </w:r>
      <w:r>
        <w:rPr>
          <w:b/>
          <w:color w:val="231F20"/>
        </w:rPr>
        <w:t xml:space="preserve">el agua </w:t>
      </w:r>
      <w:r>
        <w:rPr>
          <w:color w:val="231F20"/>
        </w:rPr>
        <w:t xml:space="preserve">y </w:t>
      </w:r>
      <w:r>
        <w:rPr>
          <w:b/>
          <w:color w:val="231F20"/>
        </w:rPr>
        <w:t xml:space="preserve">el Espíritu Santo </w:t>
      </w:r>
      <w:r>
        <w:rPr>
          <w:color w:val="231F20"/>
        </w:rPr>
        <w:t xml:space="preserve">(Jn 3,5), con el </w:t>
      </w:r>
      <w:r>
        <w:rPr>
          <w:color w:val="231F20"/>
          <w:spacing w:val="2"/>
        </w:rPr>
        <w:t xml:space="preserve">Espíritu </w:t>
      </w:r>
      <w:r>
        <w:rPr>
          <w:color w:val="231F20"/>
        </w:rPr>
        <w:t xml:space="preserve">y el </w:t>
      </w:r>
      <w:r>
        <w:rPr>
          <w:color w:val="231F20"/>
          <w:spacing w:val="2"/>
        </w:rPr>
        <w:t xml:space="preserve">fuego </w:t>
      </w:r>
      <w:r>
        <w:rPr>
          <w:color w:val="231F20"/>
        </w:rPr>
        <w:t xml:space="preserve">(Mt </w:t>
      </w:r>
      <w:r>
        <w:rPr>
          <w:color w:val="231F20"/>
          <w:spacing w:val="2"/>
        </w:rPr>
        <w:t xml:space="preserve">3,11), </w:t>
      </w:r>
      <w:r>
        <w:rPr>
          <w:color w:val="231F20"/>
        </w:rPr>
        <w:t xml:space="preserve">con el </w:t>
      </w:r>
      <w:r>
        <w:rPr>
          <w:color w:val="231F20"/>
          <w:spacing w:val="3"/>
        </w:rPr>
        <w:t xml:space="preserve">agua junto </w:t>
      </w:r>
      <w:r>
        <w:rPr>
          <w:color w:val="231F20"/>
          <w:spacing w:val="2"/>
        </w:rPr>
        <w:t xml:space="preserve">con </w:t>
      </w:r>
      <w:r>
        <w:rPr>
          <w:color w:val="231F20"/>
        </w:rPr>
        <w:t xml:space="preserve">la </w:t>
      </w:r>
      <w:r>
        <w:rPr>
          <w:color w:val="231F20"/>
          <w:spacing w:val="3"/>
        </w:rPr>
        <w:t xml:space="preserve">palabra </w:t>
      </w:r>
      <w:r>
        <w:rPr>
          <w:color w:val="231F20"/>
          <w:spacing w:val="2"/>
        </w:rPr>
        <w:t xml:space="preserve">(Ef </w:t>
      </w:r>
      <w:r>
        <w:rPr>
          <w:color w:val="231F20"/>
          <w:spacing w:val="3"/>
        </w:rPr>
        <w:t xml:space="preserve">5,26), </w:t>
      </w:r>
      <w:r>
        <w:rPr>
          <w:color w:val="231F20"/>
        </w:rPr>
        <w:t xml:space="preserve">en el </w:t>
      </w:r>
      <w:r>
        <w:rPr>
          <w:color w:val="231F20"/>
          <w:spacing w:val="3"/>
        </w:rPr>
        <w:t xml:space="preserve">nombre </w:t>
      </w:r>
      <w:r>
        <w:rPr>
          <w:color w:val="231F20"/>
          <w:spacing w:val="4"/>
        </w:rPr>
        <w:t xml:space="preserve">del </w:t>
      </w:r>
      <w:r>
        <w:rPr>
          <w:color w:val="231F20"/>
        </w:rPr>
        <w:t xml:space="preserve">Padre y del Hijo y del Espíritu Santo (Mt 28,19), en el nombre del Señor Jesús (He 2,38; 8,16). El bautis- mo </w:t>
      </w:r>
      <w:r>
        <w:rPr>
          <w:b/>
          <w:color w:val="231F20"/>
        </w:rPr>
        <w:t xml:space="preserve">para los muertos </w:t>
      </w:r>
      <w:r>
        <w:rPr>
          <w:color w:val="231F20"/>
        </w:rPr>
        <w:t xml:space="preserve">(1 Cor 15,29). El bautismo y </w:t>
      </w:r>
      <w:r>
        <w:rPr>
          <w:b/>
          <w:color w:val="231F20"/>
        </w:rPr>
        <w:t xml:space="preserve">los bautismos </w:t>
      </w:r>
      <w:r>
        <w:rPr>
          <w:color w:val="231F20"/>
        </w:rPr>
        <w:t>(Heb 6,2 y com. Lc</w:t>
      </w:r>
      <w:r>
        <w:rPr>
          <w:color w:val="231F20"/>
          <w:spacing w:val="-3"/>
        </w:rPr>
        <w:t xml:space="preserve"> </w:t>
      </w:r>
      <w:r>
        <w:rPr>
          <w:color w:val="231F20"/>
        </w:rPr>
        <w:t>3,7).</w:t>
      </w:r>
    </w:p>
    <w:p w:rsidR="00361B4E" w:rsidRDefault="00E13EBB">
      <w:pPr>
        <w:pStyle w:val="Textoindependiente"/>
        <w:spacing w:line="218" w:lineRule="auto"/>
        <w:ind w:left="291" w:right="153" w:hanging="126"/>
        <w:jc w:val="both"/>
      </w:pPr>
      <w:r>
        <w:rPr>
          <w:color w:val="231F20"/>
        </w:rPr>
        <w:t xml:space="preserve">Se bautiza </w:t>
      </w:r>
      <w:r>
        <w:rPr>
          <w:b/>
          <w:color w:val="231F20"/>
        </w:rPr>
        <w:t xml:space="preserve">al que cree </w:t>
      </w:r>
      <w:r>
        <w:rPr>
          <w:color w:val="231F20"/>
        </w:rPr>
        <w:t>(Mc 16,16) para que reciba el perdón de los pecados (He 2,38; 22,16). El bautismo significa la muerte a un pasado de pecado (Rom 6,3-</w:t>
      </w:r>
    </w:p>
    <w:p w:rsidR="00361B4E" w:rsidRDefault="00E13EBB">
      <w:pPr>
        <w:pStyle w:val="Textoindependiente"/>
        <w:spacing w:line="218" w:lineRule="auto"/>
        <w:ind w:left="291" w:right="148"/>
        <w:jc w:val="both"/>
      </w:pPr>
      <w:r>
        <w:rPr>
          <w:color w:val="231F20"/>
        </w:rPr>
        <w:t xml:space="preserve">9) y la entrada a una vida resucitada (Rom 6,4; Col 2,11-12). Es una purificación interior (1 Pe 1,22) por la sangre de Cristo (1 Pe 1,2). Es un nacer de nuevo, de arriba (Jn 3,8), un nacer del Espíritu (Jn 3,6; Col 2,12). El único bautismo de la única fe nos reúne en un solo cuerpo (1 Cor 12,13). El bautismo nos intro- duce a la vida «en Cristo», la vida cristiana (Fil 4,1...) (ver </w:t>
      </w:r>
      <w:r>
        <w:rPr>
          <w:b/>
          <w:color w:val="231F20"/>
        </w:rPr>
        <w:t>200</w:t>
      </w:r>
      <w:r>
        <w:rPr>
          <w:color w:val="231F20"/>
        </w:rPr>
        <w:t>).</w:t>
      </w:r>
    </w:p>
    <w:p w:rsidR="00361B4E" w:rsidRDefault="00E13EBB">
      <w:pPr>
        <w:pStyle w:val="Textoindependiente"/>
        <w:spacing w:line="211" w:lineRule="auto"/>
        <w:ind w:left="291" w:right="149" w:hanging="126"/>
        <w:jc w:val="both"/>
      </w:pPr>
      <w:r>
        <w:rPr>
          <w:color w:val="231F20"/>
        </w:rPr>
        <w:t xml:space="preserve">La </w:t>
      </w:r>
      <w:r>
        <w:rPr>
          <w:b/>
          <w:color w:val="231F20"/>
        </w:rPr>
        <w:t xml:space="preserve">imposición de las manos </w:t>
      </w:r>
      <w:r>
        <w:rPr>
          <w:color w:val="231F20"/>
        </w:rPr>
        <w:t>para confirmar el bautis- mo y recibir los dones del Espíritu (He 8,14; 19,6), rito que no puede conferir cualquier ministro (He 8,14-17). Ver también Heb 6,2.</w:t>
      </w:r>
    </w:p>
    <w:p w:rsidR="00361B4E" w:rsidRDefault="00E13EBB">
      <w:pPr>
        <w:pStyle w:val="Textoindependiente"/>
        <w:spacing w:line="211" w:lineRule="auto"/>
        <w:ind w:left="291" w:right="147" w:hanging="126"/>
        <w:jc w:val="both"/>
      </w:pPr>
      <w:r>
        <w:rPr>
          <w:color w:val="231F20"/>
        </w:rPr>
        <w:t xml:space="preserve">El </w:t>
      </w:r>
      <w:r>
        <w:rPr>
          <w:b/>
          <w:color w:val="231F20"/>
        </w:rPr>
        <w:t xml:space="preserve">poder de perdonar </w:t>
      </w:r>
      <w:r>
        <w:rPr>
          <w:color w:val="231F20"/>
        </w:rPr>
        <w:t xml:space="preserve">los pecados: ver com. de Stgo 5,16. El bautizado debe temer el decaimiento de la fe y la pérdida de la esperanza, con los cuales ya no hay deseo ni posibilidad de recibir otra vez el perdón de los pecados (Lc 13,7-9; Heb 6,4-8; 12-15). Este es el pecado que lleva a la </w:t>
      </w:r>
      <w:r>
        <w:rPr>
          <w:b/>
          <w:color w:val="231F20"/>
        </w:rPr>
        <w:t xml:space="preserve">muerte </w:t>
      </w:r>
      <w:r>
        <w:rPr>
          <w:color w:val="231F20"/>
        </w:rPr>
        <w:t xml:space="preserve">(1 Jn 5,16). La Iglesia </w:t>
      </w:r>
      <w:r>
        <w:rPr>
          <w:color w:val="231F20"/>
          <w:spacing w:val="4"/>
        </w:rPr>
        <w:t xml:space="preserve">puede excluir </w:t>
      </w:r>
      <w:r>
        <w:rPr>
          <w:color w:val="231F20"/>
          <w:spacing w:val="2"/>
        </w:rPr>
        <w:t xml:space="preserve">al </w:t>
      </w:r>
      <w:r>
        <w:rPr>
          <w:color w:val="231F20"/>
          <w:spacing w:val="4"/>
        </w:rPr>
        <w:t xml:space="preserve">pecador </w:t>
      </w:r>
      <w:r>
        <w:rPr>
          <w:color w:val="231F20"/>
          <w:spacing w:val="2"/>
        </w:rPr>
        <w:t xml:space="preserve">si no se </w:t>
      </w:r>
      <w:r>
        <w:rPr>
          <w:color w:val="231F20"/>
          <w:spacing w:val="4"/>
        </w:rPr>
        <w:t xml:space="preserve">enmienda </w:t>
      </w:r>
      <w:r>
        <w:rPr>
          <w:color w:val="231F20"/>
          <w:spacing w:val="5"/>
        </w:rPr>
        <w:t xml:space="preserve">(Mt </w:t>
      </w:r>
      <w:r>
        <w:rPr>
          <w:color w:val="231F20"/>
        </w:rPr>
        <w:t>18,17; 1 Cor 5,11-13). Puede pedir a Dios que lo lleve a escarmiento con castigos en su cuerpo (1 Cor 5,4-5; Ap</w:t>
      </w:r>
      <w:r>
        <w:rPr>
          <w:color w:val="231F20"/>
          <w:spacing w:val="-2"/>
        </w:rPr>
        <w:t xml:space="preserve"> </w:t>
      </w:r>
      <w:r>
        <w:rPr>
          <w:color w:val="231F20"/>
        </w:rPr>
        <w:t>2,22).</w:t>
      </w:r>
    </w:p>
    <w:p w:rsidR="00361B4E" w:rsidRDefault="00E13EBB">
      <w:pPr>
        <w:pStyle w:val="Textoindependiente"/>
        <w:spacing w:line="218" w:lineRule="auto"/>
        <w:ind w:left="291" w:right="152" w:hanging="126"/>
        <w:jc w:val="both"/>
      </w:pPr>
      <w:r>
        <w:rPr>
          <w:color w:val="231F20"/>
        </w:rPr>
        <w:t xml:space="preserve">La </w:t>
      </w:r>
      <w:r>
        <w:rPr>
          <w:b/>
          <w:color w:val="231F20"/>
        </w:rPr>
        <w:t xml:space="preserve">unción de los enfermos </w:t>
      </w:r>
      <w:r>
        <w:rPr>
          <w:color w:val="231F20"/>
        </w:rPr>
        <w:t>practicada por los misione- ros de Jesús (Lc 10,1) y encargada a los presbíteros de la Iglesia (Stgo 5,14).</w:t>
      </w:r>
    </w:p>
    <w:p w:rsidR="00361B4E" w:rsidRDefault="00E13EBB">
      <w:pPr>
        <w:spacing w:line="218" w:lineRule="auto"/>
        <w:ind w:left="291" w:right="147" w:hanging="126"/>
        <w:jc w:val="both"/>
        <w:rPr>
          <w:sz w:val="14"/>
        </w:rPr>
      </w:pPr>
      <w:r>
        <w:rPr>
          <w:color w:val="231F20"/>
          <w:sz w:val="14"/>
        </w:rPr>
        <w:t xml:space="preserve">La imposición de las manos para </w:t>
      </w:r>
      <w:r>
        <w:rPr>
          <w:b/>
          <w:color w:val="231F20"/>
          <w:sz w:val="14"/>
        </w:rPr>
        <w:t xml:space="preserve">consagrar a los ministros </w:t>
      </w:r>
      <w:r>
        <w:rPr>
          <w:color w:val="231F20"/>
          <w:sz w:val="14"/>
        </w:rPr>
        <w:t>de la Iglesia (1 Tim 4,14; 5,22; 2 Tim 1,6).</w:t>
      </w:r>
    </w:p>
    <w:p w:rsidR="00361B4E" w:rsidRDefault="00361B4E">
      <w:pPr>
        <w:spacing w:line="218" w:lineRule="auto"/>
        <w:jc w:val="both"/>
        <w:rPr>
          <w:sz w:val="14"/>
        </w:rPr>
        <w:sectPr w:rsidR="00361B4E">
          <w:headerReference w:type="default" r:id="rId57"/>
          <w:pgSz w:w="5900" w:h="8470"/>
          <w:pgMar w:top="320" w:right="360" w:bottom="0" w:left="340" w:header="133" w:footer="0" w:gutter="0"/>
          <w:cols w:num="3" w:space="720" w:equalWidth="0">
            <w:col w:w="1197" w:space="66"/>
            <w:col w:w="416" w:space="75"/>
            <w:col w:w="3446"/>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19936"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39"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40" name="Line 52"/>
                        <wps:cNvCnPr>
                          <a:cxnSpLocks noChangeShapeType="1"/>
                        </wps:cNvCnPr>
                        <wps:spPr bwMode="auto">
                          <a:xfrm>
                            <a:off x="505" y="2694"/>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41" name="Line 51"/>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E86D50" id="Group 50" o:spid="_x0000_s1026" style="position:absolute;margin-left:25.25pt;margin-top:22pt;width:243.8pt;height:391.2pt;z-index:-255596544;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">
                <v:line id="Line 52" o:spid="_x0000_s1027" style="position:absolute;visibility:visible;mso-wrap-style:square" from="505,2694" to="5381,2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wtccAAADcAAAADwAAAGRycy9kb3ducmV2LnhtbESPQUvDQBCF74L/YRmhF7GbtiISuy1S&#10;EMRDaxN/wDQ7JsHd2TS7bWJ/fecgeJvhvXnvm+V69E6dqY9tYAOzaQaKuAq25drAV/n28AwqJmSL&#10;LjAZ+KUI69XtzRJzGwbe07lItZIQjjkaaFLqcq1j1ZDHOA0dsWjfofeYZO1rbXscJNw7Pc+yJ+2x&#10;ZWlosKNNQ9VPcfIGyuN9cp+7DzeUu8NCH47bxeW0NWZyN76+gEo0pn/z3/W7FfxHwZdnZAK9u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7vC1xwAAANwAAAAPAAAAAAAA&#10;AAAAAAAAAKECAABkcnMvZG93bnJldi54bWxQSwUGAAAAAAQABAD5AAAAlQMAAAAA&#10;" strokecolor="#231f20" strokeweight=".5pt"/>
                <v:line id="Line 51"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VLsMAAADcAAAADwAAAGRycy9kb3ducmV2LnhtbERP22rCQBB9L/gPyxR8KXVjFSnRVUQQ&#10;ig/e4geM2TEJ3Z2N2dVEv75bKPRtDuc6s0VnjbhT4yvHCoaDBARx7nTFhYJTtn7/BOEDskbjmBQ8&#10;yMNi3nuZYapdywe6H0MhYgj7FBWUIdSplD4vyaIfuJo4chfXWAwRNoXUDbYx3Br5kSQTabHi2FBi&#10;TauS8u/jzSrIrm/B7Hcb02a780ier9vR87ZVqv/aLacgAnXhX/zn/tJx/ngIv8/EC+T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iVS7DAAAA3AAAAA8AAAAAAAAAAAAA&#10;AAAAoQIAAGRycy9kb3ducmV2LnhtbFBLBQYAAAAABAAEAPkAAACRAw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E13EBB">
      <w:pPr>
        <w:pStyle w:val="Ttulo9"/>
        <w:numPr>
          <w:ilvl w:val="0"/>
          <w:numId w:val="5"/>
        </w:numPr>
        <w:tabs>
          <w:tab w:val="left" w:pos="410"/>
        </w:tabs>
        <w:spacing w:before="127" w:line="218" w:lineRule="auto"/>
        <w:ind w:left="409"/>
      </w:pPr>
      <w:r>
        <w:rPr>
          <w:color w:val="231F20"/>
        </w:rPr>
        <w:t xml:space="preserve">El Espíritu </w:t>
      </w:r>
      <w:r>
        <w:rPr>
          <w:color w:val="231F20"/>
          <w:spacing w:val="-10"/>
        </w:rPr>
        <w:t xml:space="preserve">en </w:t>
      </w:r>
      <w:r>
        <w:rPr>
          <w:color w:val="231F20"/>
        </w:rPr>
        <w:t>la</w:t>
      </w:r>
      <w:r>
        <w:rPr>
          <w:color w:val="231F20"/>
          <w:spacing w:val="-1"/>
        </w:rPr>
        <w:t xml:space="preserve"> </w:t>
      </w:r>
      <w:r>
        <w:rPr>
          <w:color w:val="231F20"/>
        </w:rPr>
        <w:t>Iglesia.</w:t>
      </w:r>
    </w:p>
    <w:p w:rsidR="00361B4E" w:rsidRDefault="00E13EBB">
      <w:pPr>
        <w:spacing w:line="141" w:lineRule="exact"/>
        <w:ind w:left="409"/>
        <w:rPr>
          <w:b/>
          <w:sz w:val="14"/>
        </w:rPr>
      </w:pPr>
      <w:r>
        <w:rPr>
          <w:b/>
          <w:color w:val="231F20"/>
          <w:sz w:val="14"/>
        </w:rPr>
        <w:t>Carismas</w:t>
      </w:r>
    </w:p>
    <w:p w:rsidR="00361B4E" w:rsidRDefault="00E13EBB">
      <w:pPr>
        <w:spacing w:line="154" w:lineRule="exact"/>
        <w:ind w:left="409"/>
        <w:rPr>
          <w:b/>
          <w:sz w:val="14"/>
        </w:rPr>
      </w:pPr>
      <w:r>
        <w:rPr>
          <w:b/>
          <w:color w:val="231F20"/>
          <w:sz w:val="14"/>
        </w:rPr>
        <w:t>y Ministerios</w:t>
      </w:r>
    </w:p>
    <w:p w:rsidR="00361B4E" w:rsidRDefault="00E13EBB">
      <w:pPr>
        <w:spacing w:before="89"/>
        <w:ind w:left="147"/>
        <w:rPr>
          <w:b/>
          <w:sz w:val="14"/>
        </w:rPr>
      </w:pPr>
      <w:r>
        <w:br w:type="column"/>
      </w:r>
      <w:r>
        <w:rPr>
          <w:b/>
          <w:color w:val="231F20"/>
          <w:sz w:val="14"/>
        </w:rPr>
        <w:t>187</w:t>
      </w:r>
    </w:p>
    <w:p w:rsidR="00361B4E" w:rsidRDefault="00361B4E">
      <w:pPr>
        <w:pStyle w:val="Textoindependiente"/>
        <w:rPr>
          <w:b/>
          <w:sz w:val="18"/>
        </w:rPr>
      </w:pPr>
    </w:p>
    <w:p w:rsidR="00361B4E" w:rsidRDefault="00361B4E">
      <w:pPr>
        <w:pStyle w:val="Textoindependiente"/>
        <w:rPr>
          <w:b/>
          <w:sz w:val="18"/>
        </w:rPr>
      </w:pPr>
    </w:p>
    <w:p w:rsidR="00361B4E" w:rsidRDefault="00E13EBB">
      <w:pPr>
        <w:pStyle w:val="Ttulo9"/>
        <w:spacing w:before="155"/>
        <w:ind w:left="147"/>
      </w:pPr>
      <w:r>
        <w:rPr>
          <w:color w:val="231F20"/>
        </w:rPr>
        <w:t>188</w:t>
      </w:r>
    </w:p>
    <w:p w:rsidR="00361B4E" w:rsidRDefault="00361B4E">
      <w:pPr>
        <w:pStyle w:val="Textoindependiente"/>
        <w:rPr>
          <w:b/>
          <w:sz w:val="18"/>
        </w:rPr>
      </w:pPr>
    </w:p>
    <w:p w:rsidR="00361B4E" w:rsidRDefault="00361B4E">
      <w:pPr>
        <w:pStyle w:val="Textoindependiente"/>
        <w:spacing w:before="9"/>
        <w:rPr>
          <w:b/>
          <w:sz w:val="18"/>
        </w:rPr>
      </w:pPr>
    </w:p>
    <w:p w:rsidR="00361B4E" w:rsidRDefault="00E13EBB">
      <w:pPr>
        <w:ind w:left="147"/>
        <w:rPr>
          <w:b/>
          <w:sz w:val="14"/>
        </w:rPr>
      </w:pPr>
      <w:r>
        <w:rPr>
          <w:b/>
          <w:color w:val="231F20"/>
          <w:sz w:val="14"/>
        </w:rPr>
        <w:t>189</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ind w:left="147"/>
        <w:rPr>
          <w:b/>
          <w:sz w:val="14"/>
        </w:rPr>
      </w:pPr>
      <w:r>
        <w:rPr>
          <w:b/>
          <w:color w:val="231F20"/>
          <w:sz w:val="14"/>
        </w:rPr>
        <w:t>190</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5"/>
        <w:ind w:left="146"/>
        <w:rPr>
          <w:b/>
          <w:sz w:val="14"/>
        </w:rPr>
      </w:pPr>
      <w:r>
        <w:rPr>
          <w:b/>
          <w:color w:val="231F20"/>
          <w:sz w:val="14"/>
        </w:rPr>
        <w:t>191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26"/>
        </w:rPr>
      </w:pPr>
    </w:p>
    <w:p w:rsidR="00361B4E" w:rsidRDefault="00E13EBB">
      <w:pPr>
        <w:ind w:left="146"/>
        <w:rPr>
          <w:b/>
          <w:sz w:val="14"/>
        </w:rPr>
      </w:pPr>
      <w:r>
        <w:rPr>
          <w:b/>
          <w:color w:val="231F20"/>
          <w:sz w:val="14"/>
        </w:rPr>
        <w:t>192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15"/>
        </w:rPr>
      </w:pPr>
    </w:p>
    <w:p w:rsidR="00361B4E" w:rsidRDefault="00E13EBB">
      <w:pPr>
        <w:ind w:left="146"/>
        <w:rPr>
          <w:b/>
          <w:sz w:val="14"/>
        </w:rPr>
      </w:pPr>
      <w:r>
        <w:rPr>
          <w:b/>
          <w:color w:val="231F20"/>
          <w:sz w:val="14"/>
        </w:rPr>
        <w:t>193</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25"/>
        </w:rPr>
      </w:pPr>
    </w:p>
    <w:p w:rsidR="00361B4E" w:rsidRDefault="00E13EBB">
      <w:pPr>
        <w:ind w:left="146"/>
        <w:rPr>
          <w:b/>
          <w:sz w:val="14"/>
        </w:rPr>
      </w:pPr>
      <w:r>
        <w:rPr>
          <w:b/>
          <w:color w:val="231F20"/>
          <w:sz w:val="14"/>
        </w:rPr>
        <w:t>194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5"/>
        <w:rPr>
          <w:b/>
          <w:sz w:val="19"/>
        </w:rPr>
      </w:pPr>
    </w:p>
    <w:p w:rsidR="00361B4E" w:rsidRDefault="00E13EBB">
      <w:pPr>
        <w:ind w:left="146"/>
        <w:rPr>
          <w:b/>
          <w:sz w:val="14"/>
        </w:rPr>
      </w:pPr>
      <w:r>
        <w:rPr>
          <w:b/>
          <w:color w:val="231F20"/>
          <w:sz w:val="14"/>
        </w:rPr>
        <w:t>195</w:t>
      </w:r>
    </w:p>
    <w:p w:rsidR="00361B4E" w:rsidRDefault="00E13EBB">
      <w:pPr>
        <w:pStyle w:val="Textoindependiente"/>
        <w:spacing w:before="100" w:line="218" w:lineRule="auto"/>
        <w:ind w:left="290" w:right="150" w:hanging="126"/>
        <w:jc w:val="both"/>
      </w:pPr>
      <w:r>
        <w:br w:type="column"/>
      </w:r>
      <w:r>
        <w:rPr>
          <w:color w:val="231F20"/>
        </w:rPr>
        <w:t xml:space="preserve">El </w:t>
      </w:r>
      <w:r>
        <w:rPr>
          <w:b/>
          <w:color w:val="231F20"/>
        </w:rPr>
        <w:t xml:space="preserve">matrimonio </w:t>
      </w:r>
      <w:r>
        <w:rPr>
          <w:color w:val="231F20"/>
        </w:rPr>
        <w:t>de los cristianos tiene exigencias pro- pias (1 Cor 7,10-12 y com. de 1 Cor 11,2 y de 1 Pe 3,1) y tiene valor de sacramento, por ser una figura y presencia de la unión de Cristo con la Iglesia (Ef 5,22-23).</w:t>
      </w:r>
    </w:p>
    <w:p w:rsidR="00361B4E" w:rsidRDefault="00E13EBB">
      <w:pPr>
        <w:pStyle w:val="Textoindependiente"/>
        <w:spacing w:line="218" w:lineRule="auto"/>
        <w:ind w:left="290" w:right="146" w:hanging="126"/>
        <w:jc w:val="both"/>
      </w:pPr>
      <w:r>
        <w:rPr>
          <w:color w:val="231F20"/>
        </w:rPr>
        <w:t xml:space="preserve">La </w:t>
      </w:r>
      <w:r>
        <w:rPr>
          <w:b/>
          <w:color w:val="231F20"/>
        </w:rPr>
        <w:t xml:space="preserve">Eucaristía, </w:t>
      </w:r>
      <w:r>
        <w:rPr>
          <w:color w:val="231F20"/>
        </w:rPr>
        <w:t>o Cena del Señor (1 Cor 11,20), o frac- ción del pan (He 2,42; 20,7; 1 Cor 10,16). Ver comentarios de la promesa de la Eucaristía (Jn 6,22- 58), de su institución (Mc 14,12; 1 Cor 11,23).</w:t>
      </w:r>
    </w:p>
    <w:p w:rsidR="00361B4E" w:rsidRDefault="00E13EBB">
      <w:pPr>
        <w:pStyle w:val="Textoindependiente"/>
        <w:spacing w:line="218" w:lineRule="auto"/>
        <w:ind w:left="290" w:right="153" w:hanging="126"/>
        <w:jc w:val="both"/>
      </w:pPr>
      <w:r>
        <w:rPr>
          <w:color w:val="231F20"/>
        </w:rPr>
        <w:t>Algunos</w:t>
      </w:r>
      <w:r>
        <w:rPr>
          <w:color w:val="231F20"/>
          <w:spacing w:val="-5"/>
        </w:rPr>
        <w:t xml:space="preserve"> </w:t>
      </w:r>
      <w:r>
        <w:rPr>
          <w:color w:val="231F20"/>
        </w:rPr>
        <w:t>textos</w:t>
      </w:r>
      <w:r>
        <w:rPr>
          <w:color w:val="231F20"/>
          <w:spacing w:val="-4"/>
        </w:rPr>
        <w:t xml:space="preserve"> </w:t>
      </w:r>
      <w:r>
        <w:rPr>
          <w:color w:val="231F20"/>
        </w:rPr>
        <w:t>del</w:t>
      </w:r>
      <w:r>
        <w:rPr>
          <w:color w:val="231F20"/>
          <w:spacing w:val="-5"/>
        </w:rPr>
        <w:t xml:space="preserve"> </w:t>
      </w:r>
      <w:r>
        <w:rPr>
          <w:color w:val="231F20"/>
        </w:rPr>
        <w:t>Antiguo</w:t>
      </w:r>
      <w:r>
        <w:rPr>
          <w:color w:val="231F20"/>
          <w:spacing w:val="-4"/>
        </w:rPr>
        <w:t xml:space="preserve"> </w:t>
      </w:r>
      <w:r>
        <w:rPr>
          <w:color w:val="231F20"/>
        </w:rPr>
        <w:t>Testamento</w:t>
      </w:r>
      <w:r>
        <w:rPr>
          <w:color w:val="231F20"/>
          <w:spacing w:val="-5"/>
        </w:rPr>
        <w:t xml:space="preserve"> </w:t>
      </w:r>
      <w:r>
        <w:rPr>
          <w:color w:val="231F20"/>
        </w:rPr>
        <w:t>figuran</w:t>
      </w:r>
      <w:r>
        <w:rPr>
          <w:color w:val="231F20"/>
          <w:spacing w:val="-4"/>
        </w:rPr>
        <w:t xml:space="preserve"> </w:t>
      </w:r>
      <w:r>
        <w:rPr>
          <w:color w:val="231F20"/>
        </w:rPr>
        <w:t>de</w:t>
      </w:r>
      <w:r>
        <w:rPr>
          <w:color w:val="231F20"/>
          <w:spacing w:val="-5"/>
        </w:rPr>
        <w:t xml:space="preserve"> </w:t>
      </w:r>
      <w:r>
        <w:rPr>
          <w:color w:val="231F20"/>
          <w:spacing w:val="-4"/>
        </w:rPr>
        <w:t xml:space="preserve">ante- </w:t>
      </w:r>
      <w:r>
        <w:rPr>
          <w:color w:val="231F20"/>
        </w:rPr>
        <w:t xml:space="preserve">mano y </w:t>
      </w:r>
      <w:r>
        <w:rPr>
          <w:b/>
          <w:color w:val="231F20"/>
        </w:rPr>
        <w:t xml:space="preserve">aclaran el sentido de los sacramentos. </w:t>
      </w:r>
      <w:r>
        <w:rPr>
          <w:color w:val="231F20"/>
          <w:spacing w:val="-8"/>
        </w:rPr>
        <w:t xml:space="preserve">En </w:t>
      </w:r>
      <w:r>
        <w:rPr>
          <w:color w:val="231F20"/>
          <w:spacing w:val="-3"/>
        </w:rPr>
        <w:t xml:space="preserve">forma </w:t>
      </w:r>
      <w:r>
        <w:rPr>
          <w:color w:val="231F20"/>
        </w:rPr>
        <w:t xml:space="preserve">más </w:t>
      </w:r>
      <w:r>
        <w:rPr>
          <w:color w:val="231F20"/>
          <w:spacing w:val="-3"/>
        </w:rPr>
        <w:t xml:space="preserve">especial: </w:t>
      </w:r>
      <w:r>
        <w:rPr>
          <w:color w:val="231F20"/>
        </w:rPr>
        <w:t xml:space="preserve">el </w:t>
      </w:r>
      <w:r>
        <w:rPr>
          <w:color w:val="231F20"/>
          <w:spacing w:val="-3"/>
        </w:rPr>
        <w:t xml:space="preserve">bautismo (Gén 6-7; </w:t>
      </w:r>
      <w:r>
        <w:rPr>
          <w:color w:val="231F20"/>
        </w:rPr>
        <w:t xml:space="preserve">Ex </w:t>
      </w:r>
      <w:r>
        <w:rPr>
          <w:color w:val="231F20"/>
          <w:spacing w:val="-3"/>
        </w:rPr>
        <w:t xml:space="preserve">14-15; Jos </w:t>
      </w:r>
      <w:r>
        <w:rPr>
          <w:color w:val="231F20"/>
        </w:rPr>
        <w:t xml:space="preserve">3; 2 R 5; Is </w:t>
      </w:r>
      <w:r>
        <w:rPr>
          <w:color w:val="231F20"/>
          <w:spacing w:val="-4"/>
        </w:rPr>
        <w:t xml:space="preserve">12,1; 55,1; </w:t>
      </w:r>
      <w:r>
        <w:rPr>
          <w:color w:val="231F20"/>
        </w:rPr>
        <w:t xml:space="preserve">Za </w:t>
      </w:r>
      <w:r>
        <w:rPr>
          <w:color w:val="231F20"/>
          <w:spacing w:val="-4"/>
        </w:rPr>
        <w:t xml:space="preserve">13,1; </w:t>
      </w:r>
      <w:r>
        <w:rPr>
          <w:color w:val="231F20"/>
        </w:rPr>
        <w:t xml:space="preserve">Ez </w:t>
      </w:r>
      <w:r>
        <w:rPr>
          <w:color w:val="231F20"/>
          <w:spacing w:val="-4"/>
        </w:rPr>
        <w:t xml:space="preserve">36,25; </w:t>
      </w:r>
      <w:r>
        <w:rPr>
          <w:color w:val="231F20"/>
        </w:rPr>
        <w:t>Ez</w:t>
      </w:r>
      <w:r>
        <w:rPr>
          <w:color w:val="231F20"/>
          <w:spacing w:val="12"/>
        </w:rPr>
        <w:t xml:space="preserve"> </w:t>
      </w:r>
      <w:r>
        <w:rPr>
          <w:color w:val="231F20"/>
          <w:spacing w:val="-4"/>
        </w:rPr>
        <w:t>47,1),</w:t>
      </w:r>
    </w:p>
    <w:p w:rsidR="00361B4E" w:rsidRDefault="00E13EBB">
      <w:pPr>
        <w:pStyle w:val="Textoindependiente"/>
        <w:spacing w:line="140" w:lineRule="exact"/>
        <w:ind w:left="290"/>
        <w:jc w:val="both"/>
      </w:pPr>
      <w:r>
        <w:rPr>
          <w:color w:val="231F20"/>
        </w:rPr>
        <w:t xml:space="preserve">la </w:t>
      </w:r>
      <w:r>
        <w:rPr>
          <w:color w:val="231F20"/>
          <w:spacing w:val="-4"/>
        </w:rPr>
        <w:t xml:space="preserve">eucaristía </w:t>
      </w:r>
      <w:r>
        <w:rPr>
          <w:color w:val="231F20"/>
          <w:spacing w:val="-3"/>
        </w:rPr>
        <w:t xml:space="preserve">(Ex 12; 16; </w:t>
      </w:r>
      <w:r>
        <w:rPr>
          <w:color w:val="231F20"/>
        </w:rPr>
        <w:t>1 R</w:t>
      </w:r>
      <w:r>
        <w:rPr>
          <w:color w:val="231F20"/>
          <w:spacing w:val="-23"/>
        </w:rPr>
        <w:t xml:space="preserve"> </w:t>
      </w:r>
      <w:r>
        <w:rPr>
          <w:color w:val="231F20"/>
          <w:spacing w:val="-4"/>
        </w:rPr>
        <w:t xml:space="preserve">19,5; </w:t>
      </w:r>
      <w:r>
        <w:rPr>
          <w:color w:val="231F20"/>
          <w:spacing w:val="-3"/>
        </w:rPr>
        <w:t xml:space="preserve">Gén </w:t>
      </w:r>
      <w:r>
        <w:rPr>
          <w:color w:val="231F20"/>
          <w:spacing w:val="-4"/>
        </w:rPr>
        <w:t xml:space="preserve">14,14; </w:t>
      </w:r>
      <w:r>
        <w:rPr>
          <w:color w:val="231F20"/>
          <w:spacing w:val="-3"/>
        </w:rPr>
        <w:t xml:space="preserve">Mal </w:t>
      </w:r>
      <w:r>
        <w:rPr>
          <w:color w:val="231F20"/>
          <w:spacing w:val="-4"/>
        </w:rPr>
        <w:t>1,11),</w:t>
      </w:r>
    </w:p>
    <w:p w:rsidR="00361B4E" w:rsidRDefault="00E13EBB">
      <w:pPr>
        <w:pStyle w:val="Textoindependiente"/>
        <w:spacing w:line="154" w:lineRule="exact"/>
        <w:ind w:left="290"/>
        <w:jc w:val="both"/>
      </w:pPr>
      <w:r>
        <w:rPr>
          <w:color w:val="231F20"/>
        </w:rPr>
        <w:t>el matrimonio (Gén 1,26; 2,18; Tob 8,4-7; Cantar).</w:t>
      </w:r>
    </w:p>
    <w:p w:rsidR="00361B4E" w:rsidRDefault="00E13EBB">
      <w:pPr>
        <w:pStyle w:val="Textoindependiente"/>
        <w:spacing w:before="106" w:line="218" w:lineRule="auto"/>
        <w:ind w:left="266" w:right="148" w:hanging="102"/>
        <w:jc w:val="both"/>
      </w:pPr>
      <w:r>
        <w:rPr>
          <w:color w:val="231F20"/>
        </w:rPr>
        <w:t xml:space="preserve">El </w:t>
      </w:r>
      <w:r>
        <w:rPr>
          <w:color w:val="231F20"/>
          <w:spacing w:val="3"/>
        </w:rPr>
        <w:t xml:space="preserve">Espíritu Santo (ver </w:t>
      </w:r>
      <w:r>
        <w:rPr>
          <w:b/>
          <w:color w:val="231F20"/>
          <w:spacing w:val="2"/>
        </w:rPr>
        <w:t xml:space="preserve">143 </w:t>
      </w:r>
      <w:r>
        <w:rPr>
          <w:color w:val="231F20"/>
        </w:rPr>
        <w:t xml:space="preserve">y </w:t>
      </w:r>
      <w:r>
        <w:rPr>
          <w:b/>
          <w:color w:val="231F20"/>
          <w:spacing w:val="3"/>
        </w:rPr>
        <w:t>144</w:t>
      </w:r>
      <w:r>
        <w:rPr>
          <w:color w:val="231F20"/>
          <w:spacing w:val="3"/>
        </w:rPr>
        <w:t xml:space="preserve">) </w:t>
      </w:r>
      <w:r>
        <w:rPr>
          <w:color w:val="231F20"/>
          <w:spacing w:val="2"/>
        </w:rPr>
        <w:t xml:space="preserve">que </w:t>
      </w:r>
      <w:r>
        <w:rPr>
          <w:color w:val="231F20"/>
          <w:spacing w:val="3"/>
        </w:rPr>
        <w:t xml:space="preserve">procede </w:t>
      </w:r>
      <w:r>
        <w:rPr>
          <w:color w:val="231F20"/>
          <w:spacing w:val="4"/>
        </w:rPr>
        <w:t xml:space="preserve">del </w:t>
      </w:r>
      <w:r>
        <w:rPr>
          <w:b/>
          <w:color w:val="231F20"/>
        </w:rPr>
        <w:t xml:space="preserve">Padre </w:t>
      </w:r>
      <w:r>
        <w:rPr>
          <w:color w:val="231F20"/>
        </w:rPr>
        <w:t xml:space="preserve">(Jn 14,16; 15,26; 16,15) y es enviado por el </w:t>
      </w:r>
      <w:r>
        <w:rPr>
          <w:b/>
          <w:color w:val="231F20"/>
        </w:rPr>
        <w:t xml:space="preserve">Hijo </w:t>
      </w:r>
      <w:r>
        <w:rPr>
          <w:color w:val="231F20"/>
        </w:rPr>
        <w:t xml:space="preserve">(Jn 14,16; 15,26; 16,7), Espíritu de Dios (1 </w:t>
      </w:r>
      <w:r>
        <w:rPr>
          <w:color w:val="231F20"/>
          <w:spacing w:val="1"/>
        </w:rPr>
        <w:t xml:space="preserve"> </w:t>
      </w:r>
      <w:r>
        <w:rPr>
          <w:color w:val="231F20"/>
        </w:rPr>
        <w:t>Cor</w:t>
      </w:r>
    </w:p>
    <w:p w:rsidR="00361B4E" w:rsidRDefault="00E13EBB">
      <w:pPr>
        <w:pStyle w:val="Textoindependiente"/>
        <w:spacing w:line="140" w:lineRule="exact"/>
        <w:ind w:left="266"/>
        <w:jc w:val="both"/>
      </w:pPr>
      <w:r>
        <w:rPr>
          <w:color w:val="231F20"/>
        </w:rPr>
        <w:t>2,11;</w:t>
      </w:r>
      <w:r>
        <w:rPr>
          <w:color w:val="231F20"/>
          <w:spacing w:val="22"/>
        </w:rPr>
        <w:t xml:space="preserve"> </w:t>
      </w:r>
      <w:r>
        <w:rPr>
          <w:color w:val="231F20"/>
        </w:rPr>
        <w:t>7,40;</w:t>
      </w:r>
      <w:r>
        <w:rPr>
          <w:color w:val="231F20"/>
          <w:spacing w:val="22"/>
        </w:rPr>
        <w:t xml:space="preserve"> </w:t>
      </w:r>
      <w:r>
        <w:rPr>
          <w:color w:val="231F20"/>
        </w:rPr>
        <w:t>1</w:t>
      </w:r>
      <w:r>
        <w:rPr>
          <w:color w:val="231F20"/>
          <w:spacing w:val="22"/>
        </w:rPr>
        <w:t xml:space="preserve"> </w:t>
      </w:r>
      <w:r>
        <w:rPr>
          <w:color w:val="231F20"/>
        </w:rPr>
        <w:t>Jn</w:t>
      </w:r>
      <w:r>
        <w:rPr>
          <w:color w:val="231F20"/>
          <w:spacing w:val="22"/>
        </w:rPr>
        <w:t xml:space="preserve"> </w:t>
      </w:r>
      <w:r>
        <w:rPr>
          <w:color w:val="231F20"/>
        </w:rPr>
        <w:t>4,2)</w:t>
      </w:r>
      <w:r>
        <w:rPr>
          <w:color w:val="231F20"/>
          <w:spacing w:val="22"/>
        </w:rPr>
        <w:t xml:space="preserve"> </w:t>
      </w:r>
      <w:r>
        <w:rPr>
          <w:color w:val="231F20"/>
        </w:rPr>
        <w:t>y</w:t>
      </w:r>
      <w:r>
        <w:rPr>
          <w:color w:val="231F20"/>
          <w:spacing w:val="22"/>
        </w:rPr>
        <w:t xml:space="preserve"> </w:t>
      </w:r>
      <w:r>
        <w:rPr>
          <w:color w:val="231F20"/>
        </w:rPr>
        <w:t>Espíritu</w:t>
      </w:r>
      <w:r>
        <w:rPr>
          <w:color w:val="231F20"/>
          <w:spacing w:val="22"/>
        </w:rPr>
        <w:t xml:space="preserve"> </w:t>
      </w:r>
      <w:r>
        <w:rPr>
          <w:color w:val="231F20"/>
        </w:rPr>
        <w:t>de</w:t>
      </w:r>
      <w:r>
        <w:rPr>
          <w:color w:val="231F20"/>
          <w:spacing w:val="22"/>
        </w:rPr>
        <w:t xml:space="preserve"> </w:t>
      </w:r>
      <w:r>
        <w:rPr>
          <w:color w:val="231F20"/>
        </w:rPr>
        <w:t>Jesús</w:t>
      </w:r>
      <w:r>
        <w:rPr>
          <w:color w:val="231F20"/>
          <w:spacing w:val="22"/>
        </w:rPr>
        <w:t xml:space="preserve"> </w:t>
      </w:r>
      <w:r>
        <w:rPr>
          <w:color w:val="231F20"/>
        </w:rPr>
        <w:t>(He</w:t>
      </w:r>
      <w:r>
        <w:rPr>
          <w:color w:val="231F20"/>
          <w:spacing w:val="23"/>
        </w:rPr>
        <w:t xml:space="preserve"> </w:t>
      </w:r>
      <w:r>
        <w:rPr>
          <w:color w:val="231F20"/>
        </w:rPr>
        <w:t>8,39;</w:t>
      </w:r>
    </w:p>
    <w:p w:rsidR="00361B4E" w:rsidRDefault="00E13EBB">
      <w:pPr>
        <w:pStyle w:val="Textoindependiente"/>
        <w:spacing w:line="146" w:lineRule="exact"/>
        <w:ind w:left="266"/>
        <w:jc w:val="both"/>
      </w:pPr>
      <w:r>
        <w:rPr>
          <w:color w:val="231F20"/>
        </w:rPr>
        <w:t>13,16; 2 Cor 3,17; Gál 4,6; Ap 3,1).</w:t>
      </w:r>
    </w:p>
    <w:p w:rsidR="00361B4E" w:rsidRDefault="00E13EBB">
      <w:pPr>
        <w:pStyle w:val="Textoindependiente"/>
        <w:spacing w:before="4" w:line="218" w:lineRule="auto"/>
        <w:ind w:left="290" w:right="150" w:hanging="126"/>
        <w:jc w:val="both"/>
      </w:pPr>
      <w:r>
        <w:rPr>
          <w:color w:val="231F20"/>
        </w:rPr>
        <w:t xml:space="preserve">Ya antes de Cristo se hablaba del </w:t>
      </w:r>
      <w:r>
        <w:rPr>
          <w:b/>
          <w:color w:val="231F20"/>
        </w:rPr>
        <w:t xml:space="preserve">Espíritu de Yavé, </w:t>
      </w:r>
      <w:r>
        <w:rPr>
          <w:color w:val="231F20"/>
        </w:rPr>
        <w:t xml:space="preserve">fuerza sobrenatural que revestía a los </w:t>
      </w:r>
      <w:r>
        <w:rPr>
          <w:color w:val="231F20"/>
          <w:spacing w:val="2"/>
        </w:rPr>
        <w:t xml:space="preserve">libertadores </w:t>
      </w:r>
      <w:r>
        <w:rPr>
          <w:color w:val="231F20"/>
        </w:rPr>
        <w:t>(Jue 6,34; 11,29; 14,6), a los profetas (Núm 11,25; Ez 37), a los artistas (Ex 31,3) y a los sabios (Sab 1). Fuerza activa en la creación (Gén 1,2; Sal 104,30; y com. de Jn</w:t>
      </w:r>
      <w:r>
        <w:rPr>
          <w:color w:val="231F20"/>
          <w:spacing w:val="-2"/>
        </w:rPr>
        <w:t xml:space="preserve"> </w:t>
      </w:r>
      <w:r>
        <w:rPr>
          <w:color w:val="231F20"/>
        </w:rPr>
        <w:t>7,37).</w:t>
      </w:r>
    </w:p>
    <w:p w:rsidR="00361B4E" w:rsidRDefault="00E13EBB">
      <w:pPr>
        <w:pStyle w:val="Textoindependiente"/>
        <w:spacing w:line="218" w:lineRule="auto"/>
        <w:ind w:left="290" w:right="152" w:hanging="126"/>
        <w:jc w:val="both"/>
      </w:pPr>
      <w:r>
        <w:rPr>
          <w:color w:val="231F20"/>
        </w:rPr>
        <w:t xml:space="preserve">A consecuencia de la glorificación de Jesús, el Espíritu es comunicado a los creyentes (Jn 7,39. Ver </w:t>
      </w:r>
      <w:r>
        <w:rPr>
          <w:b/>
          <w:color w:val="231F20"/>
        </w:rPr>
        <w:t xml:space="preserve">153 </w:t>
      </w:r>
      <w:r>
        <w:rPr>
          <w:color w:val="231F20"/>
        </w:rPr>
        <w:t>y He</w:t>
      </w:r>
      <w:r>
        <w:rPr>
          <w:color w:val="231F20"/>
          <w:spacing w:val="8"/>
        </w:rPr>
        <w:t xml:space="preserve"> </w:t>
      </w:r>
      <w:r>
        <w:rPr>
          <w:color w:val="231F20"/>
        </w:rPr>
        <w:t>9,17;</w:t>
      </w:r>
      <w:r>
        <w:rPr>
          <w:color w:val="231F20"/>
          <w:spacing w:val="9"/>
        </w:rPr>
        <w:t xml:space="preserve"> </w:t>
      </w:r>
      <w:r>
        <w:rPr>
          <w:color w:val="231F20"/>
        </w:rPr>
        <w:t>19,2;</w:t>
      </w:r>
      <w:r>
        <w:rPr>
          <w:color w:val="231F20"/>
          <w:spacing w:val="8"/>
        </w:rPr>
        <w:t xml:space="preserve"> </w:t>
      </w:r>
      <w:r>
        <w:rPr>
          <w:color w:val="231F20"/>
        </w:rPr>
        <w:t>Rom</w:t>
      </w:r>
      <w:r>
        <w:rPr>
          <w:color w:val="231F20"/>
          <w:spacing w:val="9"/>
        </w:rPr>
        <w:t xml:space="preserve"> </w:t>
      </w:r>
      <w:r>
        <w:rPr>
          <w:color w:val="231F20"/>
        </w:rPr>
        <w:t>5,5;</w:t>
      </w:r>
      <w:r>
        <w:rPr>
          <w:color w:val="231F20"/>
          <w:spacing w:val="9"/>
        </w:rPr>
        <w:t xml:space="preserve"> </w:t>
      </w:r>
      <w:r>
        <w:rPr>
          <w:color w:val="231F20"/>
        </w:rPr>
        <w:t>Gál</w:t>
      </w:r>
      <w:r>
        <w:rPr>
          <w:color w:val="231F20"/>
          <w:spacing w:val="8"/>
        </w:rPr>
        <w:t xml:space="preserve"> </w:t>
      </w:r>
      <w:r>
        <w:rPr>
          <w:color w:val="231F20"/>
        </w:rPr>
        <w:t>3,2;</w:t>
      </w:r>
      <w:r>
        <w:rPr>
          <w:color w:val="231F20"/>
          <w:spacing w:val="9"/>
        </w:rPr>
        <w:t xml:space="preserve"> </w:t>
      </w:r>
      <w:r>
        <w:rPr>
          <w:color w:val="231F20"/>
        </w:rPr>
        <w:t>Ef</w:t>
      </w:r>
      <w:r>
        <w:rPr>
          <w:color w:val="231F20"/>
          <w:spacing w:val="9"/>
        </w:rPr>
        <w:t xml:space="preserve"> </w:t>
      </w:r>
      <w:r>
        <w:rPr>
          <w:color w:val="231F20"/>
        </w:rPr>
        <w:t>1,3;</w:t>
      </w:r>
      <w:r>
        <w:rPr>
          <w:color w:val="231F20"/>
          <w:spacing w:val="8"/>
        </w:rPr>
        <w:t xml:space="preserve"> </w:t>
      </w:r>
      <w:r>
        <w:rPr>
          <w:color w:val="231F20"/>
        </w:rPr>
        <w:t>1</w:t>
      </w:r>
      <w:r>
        <w:rPr>
          <w:color w:val="231F20"/>
          <w:spacing w:val="9"/>
        </w:rPr>
        <w:t xml:space="preserve"> </w:t>
      </w:r>
      <w:r>
        <w:rPr>
          <w:color w:val="231F20"/>
        </w:rPr>
        <w:t>Jn</w:t>
      </w:r>
      <w:r>
        <w:rPr>
          <w:color w:val="231F20"/>
          <w:spacing w:val="9"/>
        </w:rPr>
        <w:t xml:space="preserve"> </w:t>
      </w:r>
      <w:r>
        <w:rPr>
          <w:color w:val="231F20"/>
        </w:rPr>
        <w:t>3,24).</w:t>
      </w:r>
    </w:p>
    <w:p w:rsidR="00361B4E" w:rsidRDefault="00E13EBB">
      <w:pPr>
        <w:pStyle w:val="Textoindependiente"/>
        <w:spacing w:line="218" w:lineRule="auto"/>
        <w:ind w:left="290" w:right="151"/>
        <w:jc w:val="both"/>
      </w:pPr>
      <w:r>
        <w:rPr>
          <w:color w:val="231F20"/>
        </w:rPr>
        <w:t xml:space="preserve">Lo reciben al entrar a la Iglesia, mediante el rito de la </w:t>
      </w:r>
      <w:r>
        <w:rPr>
          <w:b/>
          <w:color w:val="231F20"/>
        </w:rPr>
        <w:t xml:space="preserve">imposición de las manos </w:t>
      </w:r>
      <w:r>
        <w:rPr>
          <w:color w:val="231F20"/>
        </w:rPr>
        <w:t>(He 8,15; 19,6) que acom- paña normalmente el bautismo (He 2,38; Ti 3,5; Jn 3,5). Pero Dios puede hacer excepciones y no está atado a los sacramentos (He 10,45).</w:t>
      </w:r>
    </w:p>
    <w:p w:rsidR="00361B4E" w:rsidRDefault="00E13EBB">
      <w:pPr>
        <w:pStyle w:val="Textoindependiente"/>
        <w:spacing w:line="218" w:lineRule="auto"/>
        <w:ind w:left="290" w:right="152" w:hanging="126"/>
        <w:jc w:val="both"/>
      </w:pPr>
      <w:r>
        <w:rPr>
          <w:color w:val="231F20"/>
        </w:rPr>
        <w:t>El</w:t>
      </w:r>
      <w:r>
        <w:rPr>
          <w:color w:val="231F20"/>
          <w:spacing w:val="-4"/>
        </w:rPr>
        <w:t xml:space="preserve"> </w:t>
      </w:r>
      <w:r>
        <w:rPr>
          <w:color w:val="231F20"/>
        </w:rPr>
        <w:t>Espíritu</w:t>
      </w:r>
      <w:r>
        <w:rPr>
          <w:color w:val="231F20"/>
          <w:spacing w:val="-3"/>
        </w:rPr>
        <w:t xml:space="preserve"> </w:t>
      </w:r>
      <w:r>
        <w:rPr>
          <w:color w:val="231F20"/>
        </w:rPr>
        <w:t>se</w:t>
      </w:r>
      <w:r>
        <w:rPr>
          <w:color w:val="231F20"/>
          <w:spacing w:val="-3"/>
        </w:rPr>
        <w:t xml:space="preserve"> </w:t>
      </w:r>
      <w:r>
        <w:rPr>
          <w:color w:val="231F20"/>
        </w:rPr>
        <w:t>comunica</w:t>
      </w:r>
      <w:r>
        <w:rPr>
          <w:color w:val="231F20"/>
          <w:spacing w:val="-4"/>
        </w:rPr>
        <w:t xml:space="preserve"> </w:t>
      </w:r>
      <w:r>
        <w:rPr>
          <w:color w:val="231F20"/>
        </w:rPr>
        <w:t>a</w:t>
      </w:r>
      <w:r>
        <w:rPr>
          <w:color w:val="231F20"/>
          <w:spacing w:val="-3"/>
        </w:rPr>
        <w:t xml:space="preserve"> </w:t>
      </w:r>
      <w:r>
        <w:rPr>
          <w:color w:val="231F20"/>
        </w:rPr>
        <w:t>cada</w:t>
      </w:r>
      <w:r>
        <w:rPr>
          <w:color w:val="231F20"/>
          <w:spacing w:val="-3"/>
        </w:rPr>
        <w:t xml:space="preserve"> </w:t>
      </w:r>
      <w:r>
        <w:rPr>
          <w:color w:val="231F20"/>
        </w:rPr>
        <w:t>cual</w:t>
      </w:r>
      <w:r>
        <w:rPr>
          <w:color w:val="231F20"/>
          <w:spacing w:val="-4"/>
        </w:rPr>
        <w:t xml:space="preserve"> </w:t>
      </w:r>
      <w:r>
        <w:rPr>
          <w:color w:val="231F20"/>
        </w:rPr>
        <w:t>según</w:t>
      </w:r>
      <w:r>
        <w:rPr>
          <w:color w:val="231F20"/>
          <w:spacing w:val="-3"/>
        </w:rPr>
        <w:t xml:space="preserve"> </w:t>
      </w:r>
      <w:r>
        <w:rPr>
          <w:color w:val="231F20"/>
        </w:rPr>
        <w:t>la</w:t>
      </w:r>
      <w:r>
        <w:rPr>
          <w:color w:val="231F20"/>
          <w:spacing w:val="-3"/>
        </w:rPr>
        <w:t xml:space="preserve"> </w:t>
      </w:r>
      <w:r>
        <w:rPr>
          <w:color w:val="231F20"/>
        </w:rPr>
        <w:t>medida</w:t>
      </w:r>
      <w:r>
        <w:rPr>
          <w:color w:val="231F20"/>
          <w:spacing w:val="-3"/>
        </w:rPr>
        <w:t xml:space="preserve"> </w:t>
      </w:r>
      <w:r>
        <w:rPr>
          <w:color w:val="231F20"/>
        </w:rPr>
        <w:t xml:space="preserve">del don de Cristo (Rom 12,3; Ef 4,7; Heb 2,4) y mani- fiesta su presencia con </w:t>
      </w:r>
      <w:r>
        <w:rPr>
          <w:b/>
          <w:color w:val="231F20"/>
        </w:rPr>
        <w:t xml:space="preserve">dones diversos </w:t>
      </w:r>
      <w:r>
        <w:rPr>
          <w:color w:val="231F20"/>
        </w:rPr>
        <w:t xml:space="preserve">(1 Cor 12,3; 12,7-11; Gál 3,5; Fil 1,19). Estos dones del Espíritu hacen de nosotros miembros de </w:t>
      </w:r>
      <w:r>
        <w:rPr>
          <w:b/>
          <w:color w:val="231F20"/>
        </w:rPr>
        <w:t xml:space="preserve">un mismo cuerpo </w:t>
      </w:r>
      <w:r>
        <w:rPr>
          <w:color w:val="231F20"/>
        </w:rPr>
        <w:t>diversificado</w:t>
      </w:r>
      <w:r>
        <w:rPr>
          <w:color w:val="231F20"/>
          <w:spacing w:val="-6"/>
        </w:rPr>
        <w:t xml:space="preserve"> </w:t>
      </w:r>
      <w:r>
        <w:rPr>
          <w:color w:val="231F20"/>
        </w:rPr>
        <w:t>(Rom</w:t>
      </w:r>
      <w:r>
        <w:rPr>
          <w:color w:val="231F20"/>
          <w:spacing w:val="-5"/>
        </w:rPr>
        <w:t xml:space="preserve"> </w:t>
      </w:r>
      <w:r>
        <w:rPr>
          <w:color w:val="231F20"/>
        </w:rPr>
        <w:t>12,5-8)</w:t>
      </w:r>
      <w:r>
        <w:rPr>
          <w:color w:val="231F20"/>
          <w:spacing w:val="-5"/>
        </w:rPr>
        <w:t xml:space="preserve"> </w:t>
      </w:r>
      <w:r>
        <w:rPr>
          <w:color w:val="231F20"/>
        </w:rPr>
        <w:t>y</w:t>
      </w:r>
      <w:r>
        <w:rPr>
          <w:color w:val="231F20"/>
          <w:spacing w:val="-6"/>
        </w:rPr>
        <w:t xml:space="preserve"> </w:t>
      </w:r>
      <w:r>
        <w:rPr>
          <w:color w:val="231F20"/>
        </w:rPr>
        <w:t>organizado</w:t>
      </w:r>
      <w:r>
        <w:rPr>
          <w:color w:val="231F20"/>
          <w:spacing w:val="-5"/>
        </w:rPr>
        <w:t xml:space="preserve"> </w:t>
      </w:r>
      <w:r>
        <w:rPr>
          <w:color w:val="231F20"/>
        </w:rPr>
        <w:t>(Ef</w:t>
      </w:r>
      <w:r>
        <w:rPr>
          <w:color w:val="231F20"/>
          <w:spacing w:val="-5"/>
        </w:rPr>
        <w:t xml:space="preserve"> </w:t>
      </w:r>
      <w:r>
        <w:rPr>
          <w:color w:val="231F20"/>
        </w:rPr>
        <w:t>4,16).</w:t>
      </w:r>
    </w:p>
    <w:p w:rsidR="00361B4E" w:rsidRDefault="00E13EBB">
      <w:pPr>
        <w:pStyle w:val="Textoindependiente"/>
        <w:spacing w:line="211" w:lineRule="auto"/>
        <w:ind w:left="290" w:right="148" w:hanging="126"/>
        <w:jc w:val="both"/>
      </w:pPr>
      <w:r>
        <w:rPr>
          <w:color w:val="231F20"/>
        </w:rPr>
        <w:t xml:space="preserve">Los dones espirituales (se usa a menudo la palabra </w:t>
      </w:r>
      <w:r>
        <w:rPr>
          <w:b/>
          <w:color w:val="231F20"/>
        </w:rPr>
        <w:t xml:space="preserve">carisma, </w:t>
      </w:r>
      <w:r>
        <w:rPr>
          <w:color w:val="231F20"/>
        </w:rPr>
        <w:t xml:space="preserve">que significa don: 1 Cor 1,7; 7,7; 12,31; 1 Pe 4,10) son para bien de la comunidad (1 Cor 14,1- 6; 14-19; 14,32). Por eso, merecen ser llamados tam- bién servicios (o </w:t>
      </w:r>
      <w:r>
        <w:rPr>
          <w:b/>
          <w:color w:val="231F20"/>
        </w:rPr>
        <w:t>ministerios</w:t>
      </w:r>
      <w:r>
        <w:rPr>
          <w:color w:val="231F20"/>
        </w:rPr>
        <w:t>), y obras (Rom 12,7; 1 Cor 12,5). Aun sabiendo que los dones y ministerios valen por cuanto fomentan el amor verdadero y la comunión (1 Cor 12,31; Ef 4,3), los ministerios más importantes son los ministerios apostólicos: fundado- res y responsables de Iglesias (1 Cor 12,28; Ef 4,11).</w:t>
      </w:r>
    </w:p>
    <w:p w:rsidR="00361B4E" w:rsidRDefault="00E13EBB">
      <w:pPr>
        <w:pStyle w:val="Textoindependiente"/>
        <w:spacing w:line="211" w:lineRule="auto"/>
        <w:ind w:left="290" w:right="151" w:hanging="126"/>
        <w:jc w:val="both"/>
        <w:rPr>
          <w:b/>
        </w:rPr>
      </w:pPr>
      <w:r>
        <w:rPr>
          <w:color w:val="231F20"/>
        </w:rPr>
        <w:t xml:space="preserve">En cuanto a los ministerios de gobierno, ver com. de He 14,21. Se nombran los </w:t>
      </w:r>
      <w:r>
        <w:rPr>
          <w:b/>
          <w:color w:val="231F20"/>
        </w:rPr>
        <w:t xml:space="preserve">apóstoles, </w:t>
      </w:r>
      <w:r>
        <w:rPr>
          <w:color w:val="231F20"/>
        </w:rPr>
        <w:t>no solamente los</w:t>
      </w:r>
      <w:r>
        <w:rPr>
          <w:color w:val="231F20"/>
          <w:spacing w:val="17"/>
        </w:rPr>
        <w:t xml:space="preserve"> </w:t>
      </w:r>
      <w:r>
        <w:rPr>
          <w:color w:val="231F20"/>
        </w:rPr>
        <w:t>Doce,</w:t>
      </w:r>
      <w:r>
        <w:rPr>
          <w:color w:val="231F20"/>
          <w:spacing w:val="17"/>
        </w:rPr>
        <w:t xml:space="preserve"> </w:t>
      </w:r>
      <w:r>
        <w:rPr>
          <w:color w:val="231F20"/>
        </w:rPr>
        <w:t>sino</w:t>
      </w:r>
      <w:r>
        <w:rPr>
          <w:color w:val="231F20"/>
          <w:spacing w:val="17"/>
        </w:rPr>
        <w:t xml:space="preserve"> </w:t>
      </w:r>
      <w:r>
        <w:rPr>
          <w:color w:val="231F20"/>
        </w:rPr>
        <w:t>algunos</w:t>
      </w:r>
      <w:r>
        <w:rPr>
          <w:color w:val="231F20"/>
          <w:spacing w:val="17"/>
        </w:rPr>
        <w:t xml:space="preserve"> </w:t>
      </w:r>
      <w:r>
        <w:rPr>
          <w:color w:val="231F20"/>
        </w:rPr>
        <w:t>más</w:t>
      </w:r>
      <w:r>
        <w:rPr>
          <w:color w:val="231F20"/>
          <w:spacing w:val="17"/>
        </w:rPr>
        <w:t xml:space="preserve"> </w:t>
      </w:r>
      <w:r>
        <w:rPr>
          <w:color w:val="231F20"/>
        </w:rPr>
        <w:t>(1</w:t>
      </w:r>
      <w:r>
        <w:rPr>
          <w:color w:val="231F20"/>
          <w:spacing w:val="17"/>
        </w:rPr>
        <w:t xml:space="preserve"> </w:t>
      </w:r>
      <w:r>
        <w:rPr>
          <w:color w:val="231F20"/>
        </w:rPr>
        <w:t>Cor</w:t>
      </w:r>
      <w:r>
        <w:rPr>
          <w:color w:val="231F20"/>
          <w:spacing w:val="17"/>
        </w:rPr>
        <w:t xml:space="preserve"> </w:t>
      </w:r>
      <w:r>
        <w:rPr>
          <w:color w:val="231F20"/>
        </w:rPr>
        <w:t>1,1;</w:t>
      </w:r>
      <w:r>
        <w:rPr>
          <w:color w:val="231F20"/>
          <w:spacing w:val="17"/>
        </w:rPr>
        <w:t xml:space="preserve"> </w:t>
      </w:r>
      <w:r>
        <w:rPr>
          <w:color w:val="231F20"/>
        </w:rPr>
        <w:t>9,1-6).</w:t>
      </w:r>
      <w:r>
        <w:rPr>
          <w:color w:val="231F20"/>
          <w:spacing w:val="17"/>
        </w:rPr>
        <w:t xml:space="preserve"> </w:t>
      </w:r>
      <w:r>
        <w:rPr>
          <w:b/>
          <w:color w:val="231F20"/>
        </w:rPr>
        <w:t>Los</w:t>
      </w:r>
    </w:p>
    <w:p w:rsidR="00361B4E" w:rsidRDefault="00361B4E">
      <w:pPr>
        <w:spacing w:line="211" w:lineRule="auto"/>
        <w:jc w:val="both"/>
        <w:sectPr w:rsidR="00361B4E">
          <w:headerReference w:type="default" r:id="rId58"/>
          <w:pgSz w:w="5900" w:h="8470"/>
          <w:pgMar w:top="340" w:right="360" w:bottom="0" w:left="340" w:header="146" w:footer="0" w:gutter="0"/>
          <w:cols w:num="3" w:space="720" w:equalWidth="0">
            <w:col w:w="1243" w:space="40"/>
            <w:col w:w="398" w:space="75"/>
            <w:col w:w="3444"/>
          </w:cols>
        </w:sectPr>
      </w:pPr>
    </w:p>
    <w:p w:rsidR="00361B4E" w:rsidRDefault="003C4E77">
      <w:pPr>
        <w:pStyle w:val="Textoindependiente"/>
        <w:rPr>
          <w:b/>
          <w:sz w:val="18"/>
        </w:rPr>
      </w:pPr>
      <w:r>
        <w:rPr>
          <w:noProof/>
          <w:lang w:val="es-CO" w:eastAsia="es-CO" w:bidi="ar-SA"/>
        </w:rPr>
        <w:lastRenderedPageBreak/>
        <mc:AlternateContent>
          <mc:Choice Requires="wpg">
            <w:drawing>
              <wp:anchor distT="0" distB="0" distL="114300" distR="114300" simplePos="0" relativeHeight="247720960" behindDoc="1" locked="0" layoutInCell="1" allowOverlap="1">
                <wp:simplePos x="0" y="0"/>
                <wp:positionH relativeFrom="page">
                  <wp:posOffset>339090</wp:posOffset>
                </wp:positionH>
                <wp:positionV relativeFrom="page">
                  <wp:posOffset>279400</wp:posOffset>
                </wp:positionV>
                <wp:extent cx="3078480" cy="4968240"/>
                <wp:effectExtent l="0" t="0" r="0" b="0"/>
                <wp:wrapNone/>
                <wp:docPr id="136"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8480" cy="4968240"/>
                          <a:chOff x="534" y="440"/>
                          <a:chExt cx="4848" cy="7824"/>
                        </a:xfrm>
                      </wpg:grpSpPr>
                      <wps:wsp>
                        <wps:cNvPr id="137" name="Line 49"/>
                        <wps:cNvCnPr>
                          <a:cxnSpLocks noChangeShapeType="1"/>
                        </wps:cNvCnPr>
                        <wps:spPr bwMode="auto">
                          <a:xfrm>
                            <a:off x="534" y="2512"/>
                            <a:ext cx="4847"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38" name="Line 48"/>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7437AC" id="Group 47" o:spid="_x0000_s1026" style="position:absolute;margin-left:26.7pt;margin-top:22pt;width:242.4pt;height:391.2pt;z-index:-255595520;mso-position-horizontal-relative:page;mso-position-vertical-relative:page" coordorigin="534,440" coordsize="4848,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">
                <v:line id="Line 49" o:spid="_x0000_s1027" style="position:absolute;visibility:visible;mso-wrap-style:square" from="534,2512" to="5381,2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bvMQAAADcAAAADwAAAGRycy9kb3ducmV2LnhtbERP22rCQBB9L/Qflin0pehGA1qiq4gg&#10;SB+8pR8wZqdJ6O5szK4m7de7QqFvczjXmS97a8SNWl87VjAaJiCIC6drLhV85pvBOwgfkDUax6Tg&#10;hzwsF89Pc8y06/hIt1MoRQxhn6GCKoQmk9IXFVn0Q9cQR+7LtRZDhG0pdYtdDLdGjpNkIi3WHBsq&#10;bGhdUfF9uloF+eUtmMP+w3T5/pzK82WX/l53Sr2+9KsZiEB9+Bf/ubc6zk+n8HgmX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ARu8xAAAANwAAAAPAAAAAAAAAAAA&#10;AAAAAKECAABkcnMvZG93bnJldi54bWxQSwUGAAAAAAQABAD5AAAAkgMAAAAA&#10;" strokecolor="#231f20" strokeweight=".5pt"/>
                <v:line id="Line 48"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6PzsYAAADcAAAADwAAAGRycy9kb3ducmV2LnhtbESPQUvDQBCF7wX/wzKCl2I3GigSsyki&#10;COKhtY0/YJodk+DubJrdNtFf7xwEbzO8N+99U25m79SFxtgHNnC3ykARN8H23Br4qF9uH0DFhGzR&#10;BSYD3xRhU10tSixsmHhPl0NqlYRwLNBAl9JQaB2bjjzGVRiIRfsMo8ck69hqO+Ik4d7p+yxba489&#10;S0OHAz131Hwdzt5AfVom9757c1O9O+b6eNrmP+etMTfX89MjqERz+jf/Xb9awc+FVp6RCXT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ej87GAAAA3AAAAA8AAAAAAAAA&#10;AAAAAAAAoQIAAGRycy9kb3ducmV2LnhtbFBLBQYAAAAABAAEAPkAAACUAwAAAAA=&#10;" strokecolor="#231f20" strokeweight=".5pt"/>
                <w10:wrap anchorx="page" anchory="page"/>
              </v:group>
            </w:pict>
          </mc:Fallback>
        </mc:AlternateConten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4"/>
        <w:rPr>
          <w:b/>
        </w:rPr>
      </w:pPr>
    </w:p>
    <w:p w:rsidR="00361B4E" w:rsidRDefault="00E13EBB">
      <w:pPr>
        <w:pStyle w:val="Ttulo9"/>
        <w:spacing w:line="218" w:lineRule="auto"/>
        <w:ind w:left="410" w:right="191" w:hanging="245"/>
      </w:pPr>
      <w:r>
        <w:rPr>
          <w:color w:val="231F20"/>
        </w:rPr>
        <w:t>20. El Espíritu y la</w:t>
      </w:r>
    </w:p>
    <w:p w:rsidR="00361B4E" w:rsidRDefault="00E13EBB">
      <w:pPr>
        <w:spacing w:line="218" w:lineRule="auto"/>
        <w:ind w:left="410" w:right="-20"/>
        <w:rPr>
          <w:b/>
          <w:sz w:val="14"/>
        </w:rPr>
      </w:pPr>
      <w:r>
        <w:rPr>
          <w:b/>
          <w:color w:val="231F20"/>
          <w:sz w:val="14"/>
        </w:rPr>
        <w:t>Espiritualidad cristiana</w:t>
      </w:r>
    </w:p>
    <w:p w:rsidR="00361B4E" w:rsidRDefault="00E13EBB">
      <w:pPr>
        <w:pStyle w:val="Textoindependiente"/>
        <w:rPr>
          <w:b/>
          <w:sz w:val="18"/>
        </w:rPr>
      </w:pPr>
      <w:r>
        <w:br w:type="column"/>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24"/>
        </w:rPr>
      </w:pPr>
    </w:p>
    <w:p w:rsidR="00361B4E" w:rsidRDefault="00E13EBB">
      <w:pPr>
        <w:ind w:left="116"/>
        <w:rPr>
          <w:b/>
          <w:sz w:val="14"/>
        </w:rPr>
      </w:pPr>
      <w:r>
        <w:rPr>
          <w:b/>
          <w:color w:val="231F20"/>
          <w:sz w:val="14"/>
        </w:rPr>
        <w:t>196</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23"/>
        <w:ind w:left="115"/>
        <w:rPr>
          <w:b/>
          <w:sz w:val="14"/>
        </w:rPr>
      </w:pPr>
      <w:r>
        <w:rPr>
          <w:b/>
          <w:color w:val="231F20"/>
          <w:sz w:val="14"/>
        </w:rPr>
        <w:t>200</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8"/>
        <w:rPr>
          <w:b/>
          <w:sz w:val="19"/>
        </w:rPr>
      </w:pPr>
    </w:p>
    <w:p w:rsidR="00361B4E" w:rsidRDefault="00E13EBB">
      <w:pPr>
        <w:spacing w:before="1"/>
        <w:ind w:left="115"/>
        <w:rPr>
          <w:b/>
          <w:sz w:val="14"/>
        </w:rPr>
      </w:pPr>
      <w:r>
        <w:rPr>
          <w:b/>
          <w:color w:val="231F20"/>
          <w:sz w:val="14"/>
        </w:rPr>
        <w:t>201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17"/>
        </w:rPr>
      </w:pPr>
    </w:p>
    <w:p w:rsidR="00361B4E" w:rsidRDefault="00E13EBB">
      <w:pPr>
        <w:ind w:left="115"/>
        <w:rPr>
          <w:b/>
          <w:sz w:val="14"/>
        </w:rPr>
      </w:pPr>
      <w:r>
        <w:rPr>
          <w:b/>
          <w:color w:val="231F20"/>
          <w:sz w:val="14"/>
        </w:rPr>
        <w:t>202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9"/>
        <w:ind w:left="115"/>
        <w:rPr>
          <w:b/>
          <w:sz w:val="14"/>
        </w:rPr>
      </w:pPr>
      <w:r>
        <w:rPr>
          <w:b/>
          <w:color w:val="231F20"/>
          <w:sz w:val="14"/>
        </w:rPr>
        <w:t>203</w:t>
      </w:r>
    </w:p>
    <w:p w:rsidR="00361B4E" w:rsidRDefault="00E13EBB">
      <w:pPr>
        <w:pStyle w:val="Textoindependiente"/>
        <w:spacing w:before="101" w:line="151" w:lineRule="exact"/>
        <w:ind w:left="290"/>
        <w:jc w:val="both"/>
      </w:pPr>
      <w:r>
        <w:br w:type="column"/>
      </w:r>
      <w:r>
        <w:rPr>
          <w:b/>
          <w:color w:val="231F20"/>
        </w:rPr>
        <w:t>profetas</w:t>
      </w:r>
      <w:r>
        <w:rPr>
          <w:b/>
          <w:color w:val="231F20"/>
          <w:spacing w:val="6"/>
        </w:rPr>
        <w:t xml:space="preserve"> </w:t>
      </w:r>
      <w:r>
        <w:rPr>
          <w:color w:val="231F20"/>
        </w:rPr>
        <w:t>(1</w:t>
      </w:r>
      <w:r>
        <w:rPr>
          <w:color w:val="231F20"/>
          <w:spacing w:val="6"/>
        </w:rPr>
        <w:t xml:space="preserve"> </w:t>
      </w:r>
      <w:r>
        <w:rPr>
          <w:color w:val="231F20"/>
        </w:rPr>
        <w:t>Cor</w:t>
      </w:r>
      <w:r>
        <w:rPr>
          <w:color w:val="231F20"/>
          <w:spacing w:val="6"/>
        </w:rPr>
        <w:t xml:space="preserve"> </w:t>
      </w:r>
      <w:r>
        <w:rPr>
          <w:color w:val="231F20"/>
        </w:rPr>
        <w:t>12,28;</w:t>
      </w:r>
      <w:r>
        <w:rPr>
          <w:color w:val="231F20"/>
          <w:spacing w:val="6"/>
        </w:rPr>
        <w:t xml:space="preserve"> </w:t>
      </w:r>
      <w:r>
        <w:rPr>
          <w:color w:val="231F20"/>
        </w:rPr>
        <w:t>Ef</w:t>
      </w:r>
      <w:r>
        <w:rPr>
          <w:color w:val="231F20"/>
          <w:spacing w:val="6"/>
        </w:rPr>
        <w:t xml:space="preserve"> </w:t>
      </w:r>
      <w:r>
        <w:rPr>
          <w:color w:val="231F20"/>
        </w:rPr>
        <w:t>2,20;</w:t>
      </w:r>
      <w:r>
        <w:rPr>
          <w:color w:val="231F20"/>
          <w:spacing w:val="6"/>
        </w:rPr>
        <w:t xml:space="preserve"> </w:t>
      </w:r>
      <w:r>
        <w:rPr>
          <w:color w:val="231F20"/>
        </w:rPr>
        <w:t>3,5;</w:t>
      </w:r>
      <w:r>
        <w:rPr>
          <w:color w:val="231F20"/>
          <w:spacing w:val="6"/>
        </w:rPr>
        <w:t xml:space="preserve"> </w:t>
      </w:r>
      <w:r>
        <w:rPr>
          <w:color w:val="231F20"/>
        </w:rPr>
        <w:t>4,20;</w:t>
      </w:r>
      <w:r>
        <w:rPr>
          <w:color w:val="231F20"/>
          <w:spacing w:val="6"/>
        </w:rPr>
        <w:t xml:space="preserve"> </w:t>
      </w:r>
      <w:r>
        <w:rPr>
          <w:color w:val="231F20"/>
        </w:rPr>
        <w:t>Ap</w:t>
      </w:r>
      <w:r>
        <w:rPr>
          <w:color w:val="231F20"/>
          <w:spacing w:val="7"/>
        </w:rPr>
        <w:t xml:space="preserve"> </w:t>
      </w:r>
      <w:r>
        <w:rPr>
          <w:color w:val="231F20"/>
        </w:rPr>
        <w:t>11,10;</w:t>
      </w:r>
    </w:p>
    <w:p w:rsidR="00361B4E" w:rsidRDefault="00E13EBB">
      <w:pPr>
        <w:pStyle w:val="Textoindependiente"/>
        <w:spacing w:before="6" w:line="211" w:lineRule="auto"/>
        <w:ind w:left="290" w:right="152"/>
        <w:jc w:val="both"/>
      </w:pPr>
      <w:r>
        <w:rPr>
          <w:color w:val="231F20"/>
        </w:rPr>
        <w:t>16,6; 18,20). Muy posiblemente Apolo era profeta, y también Timoteo y Tito (ver com. de He 11,19; 13,1; 15,32;</w:t>
      </w:r>
      <w:r>
        <w:rPr>
          <w:color w:val="231F20"/>
          <w:spacing w:val="8"/>
        </w:rPr>
        <w:t xml:space="preserve"> </w:t>
      </w:r>
      <w:r>
        <w:rPr>
          <w:color w:val="231F20"/>
        </w:rPr>
        <w:t>1</w:t>
      </w:r>
      <w:r>
        <w:rPr>
          <w:color w:val="231F20"/>
          <w:spacing w:val="9"/>
        </w:rPr>
        <w:t xml:space="preserve"> </w:t>
      </w:r>
      <w:r>
        <w:rPr>
          <w:color w:val="231F20"/>
        </w:rPr>
        <w:t>Tes</w:t>
      </w:r>
      <w:r>
        <w:rPr>
          <w:color w:val="231F20"/>
          <w:spacing w:val="9"/>
        </w:rPr>
        <w:t xml:space="preserve"> </w:t>
      </w:r>
      <w:r>
        <w:rPr>
          <w:color w:val="231F20"/>
        </w:rPr>
        <w:t>5,19;</w:t>
      </w:r>
      <w:r>
        <w:rPr>
          <w:color w:val="231F20"/>
          <w:spacing w:val="9"/>
        </w:rPr>
        <w:t xml:space="preserve"> </w:t>
      </w:r>
      <w:r>
        <w:rPr>
          <w:color w:val="231F20"/>
        </w:rPr>
        <w:t>Heb</w:t>
      </w:r>
      <w:r>
        <w:rPr>
          <w:color w:val="231F20"/>
          <w:spacing w:val="9"/>
        </w:rPr>
        <w:t xml:space="preserve"> </w:t>
      </w:r>
      <w:r>
        <w:rPr>
          <w:color w:val="231F20"/>
        </w:rPr>
        <w:t>7,1;</w:t>
      </w:r>
      <w:r>
        <w:rPr>
          <w:color w:val="231F20"/>
          <w:spacing w:val="8"/>
        </w:rPr>
        <w:t xml:space="preserve"> </w:t>
      </w:r>
      <w:r>
        <w:rPr>
          <w:color w:val="231F20"/>
        </w:rPr>
        <w:t>1</w:t>
      </w:r>
      <w:r>
        <w:rPr>
          <w:color w:val="231F20"/>
          <w:spacing w:val="9"/>
        </w:rPr>
        <w:t xml:space="preserve"> </w:t>
      </w:r>
      <w:r>
        <w:rPr>
          <w:color w:val="231F20"/>
        </w:rPr>
        <w:t>Tim</w:t>
      </w:r>
      <w:r>
        <w:rPr>
          <w:color w:val="231F20"/>
          <w:spacing w:val="9"/>
        </w:rPr>
        <w:t xml:space="preserve"> </w:t>
      </w:r>
      <w:r>
        <w:rPr>
          <w:color w:val="231F20"/>
        </w:rPr>
        <w:t>4,14;</w:t>
      </w:r>
      <w:r>
        <w:rPr>
          <w:color w:val="231F20"/>
          <w:spacing w:val="9"/>
        </w:rPr>
        <w:t xml:space="preserve"> </w:t>
      </w:r>
      <w:r>
        <w:rPr>
          <w:color w:val="231F20"/>
        </w:rPr>
        <w:t>2</w:t>
      </w:r>
      <w:r>
        <w:rPr>
          <w:color w:val="231F20"/>
          <w:spacing w:val="9"/>
        </w:rPr>
        <w:t xml:space="preserve"> </w:t>
      </w:r>
      <w:r>
        <w:rPr>
          <w:color w:val="231F20"/>
        </w:rPr>
        <w:t>Tim</w:t>
      </w:r>
      <w:r>
        <w:rPr>
          <w:color w:val="231F20"/>
          <w:spacing w:val="9"/>
        </w:rPr>
        <w:t xml:space="preserve"> </w:t>
      </w:r>
      <w:r>
        <w:rPr>
          <w:color w:val="231F20"/>
        </w:rPr>
        <w:t>1,6).</w:t>
      </w:r>
    </w:p>
    <w:p w:rsidR="00361B4E" w:rsidRDefault="00E13EBB">
      <w:pPr>
        <w:pStyle w:val="Textoindependiente"/>
        <w:spacing w:before="1" w:line="211" w:lineRule="auto"/>
        <w:ind w:left="290" w:right="151"/>
        <w:jc w:val="both"/>
      </w:pPr>
      <w:r>
        <w:rPr>
          <w:b/>
          <w:color w:val="231F20"/>
        </w:rPr>
        <w:t xml:space="preserve">Los obispos </w:t>
      </w:r>
      <w:r>
        <w:rPr>
          <w:color w:val="231F20"/>
        </w:rPr>
        <w:t xml:space="preserve">(o sea, inspectores), elementos activos de los consejos de presbíteros (He 20,28; Fil 1,1; 1 Tim 3,1; Tit 1,7). </w:t>
      </w:r>
      <w:r>
        <w:rPr>
          <w:b/>
          <w:color w:val="231F20"/>
        </w:rPr>
        <w:t xml:space="preserve">Los presbíteros </w:t>
      </w:r>
      <w:r>
        <w:rPr>
          <w:color w:val="231F20"/>
        </w:rPr>
        <w:t>(esto es, ancia- nos):</w:t>
      </w:r>
      <w:r>
        <w:rPr>
          <w:color w:val="231F20"/>
          <w:spacing w:val="17"/>
        </w:rPr>
        <w:t xml:space="preserve"> </w:t>
      </w:r>
      <w:r>
        <w:rPr>
          <w:color w:val="231F20"/>
        </w:rPr>
        <w:t>He</w:t>
      </w:r>
      <w:r>
        <w:rPr>
          <w:color w:val="231F20"/>
          <w:spacing w:val="17"/>
        </w:rPr>
        <w:t xml:space="preserve"> </w:t>
      </w:r>
      <w:r>
        <w:rPr>
          <w:color w:val="231F20"/>
        </w:rPr>
        <w:t>11,30;</w:t>
      </w:r>
      <w:r>
        <w:rPr>
          <w:color w:val="231F20"/>
          <w:spacing w:val="17"/>
        </w:rPr>
        <w:t xml:space="preserve"> </w:t>
      </w:r>
      <w:r>
        <w:rPr>
          <w:color w:val="231F20"/>
        </w:rPr>
        <w:t>14,23;</w:t>
      </w:r>
      <w:r>
        <w:rPr>
          <w:color w:val="231F20"/>
          <w:spacing w:val="17"/>
        </w:rPr>
        <w:t xml:space="preserve"> </w:t>
      </w:r>
      <w:r>
        <w:rPr>
          <w:color w:val="231F20"/>
        </w:rPr>
        <w:t>15,2-23;</w:t>
      </w:r>
      <w:r>
        <w:rPr>
          <w:color w:val="231F20"/>
          <w:spacing w:val="17"/>
        </w:rPr>
        <w:t xml:space="preserve"> </w:t>
      </w:r>
      <w:r>
        <w:rPr>
          <w:color w:val="231F20"/>
        </w:rPr>
        <w:t>21,18;</w:t>
      </w:r>
      <w:r>
        <w:rPr>
          <w:color w:val="231F20"/>
          <w:spacing w:val="17"/>
        </w:rPr>
        <w:t xml:space="preserve"> </w:t>
      </w:r>
      <w:r>
        <w:rPr>
          <w:color w:val="231F20"/>
        </w:rPr>
        <w:t>1</w:t>
      </w:r>
      <w:r>
        <w:rPr>
          <w:color w:val="231F20"/>
          <w:spacing w:val="17"/>
        </w:rPr>
        <w:t xml:space="preserve"> </w:t>
      </w:r>
      <w:r>
        <w:rPr>
          <w:color w:val="231F20"/>
        </w:rPr>
        <w:t>Tim</w:t>
      </w:r>
      <w:r>
        <w:rPr>
          <w:color w:val="231F20"/>
          <w:spacing w:val="17"/>
        </w:rPr>
        <w:t xml:space="preserve"> </w:t>
      </w:r>
      <w:r>
        <w:rPr>
          <w:color w:val="231F20"/>
        </w:rPr>
        <w:t>5,19;</w:t>
      </w:r>
    </w:p>
    <w:p w:rsidR="00361B4E" w:rsidRDefault="00E13EBB">
      <w:pPr>
        <w:pStyle w:val="Textoindependiente"/>
        <w:spacing w:before="1" w:line="211" w:lineRule="auto"/>
        <w:ind w:left="290" w:right="153"/>
        <w:jc w:val="both"/>
      </w:pPr>
      <w:r>
        <w:rPr>
          <w:color w:val="231F20"/>
        </w:rPr>
        <w:t xml:space="preserve">Tit 1,5; Stgo 5,14; 1 Pe 5,1. Los </w:t>
      </w:r>
      <w:r>
        <w:rPr>
          <w:b/>
          <w:color w:val="231F20"/>
        </w:rPr>
        <w:t xml:space="preserve">diáconos: </w:t>
      </w:r>
      <w:r>
        <w:rPr>
          <w:color w:val="231F20"/>
        </w:rPr>
        <w:t>Fil 1,1; 1 Tim 3,1 y com. de He</w:t>
      </w:r>
      <w:r>
        <w:rPr>
          <w:color w:val="231F20"/>
          <w:spacing w:val="-2"/>
        </w:rPr>
        <w:t xml:space="preserve"> </w:t>
      </w:r>
      <w:r>
        <w:rPr>
          <w:color w:val="231F20"/>
        </w:rPr>
        <w:t>6.</w:t>
      </w:r>
    </w:p>
    <w:p w:rsidR="00361B4E" w:rsidRDefault="00E13EBB">
      <w:pPr>
        <w:pStyle w:val="Textoindependiente"/>
        <w:spacing w:before="1" w:line="218" w:lineRule="auto"/>
        <w:ind w:left="290" w:right="152" w:hanging="126"/>
        <w:jc w:val="both"/>
      </w:pPr>
      <w:r>
        <w:rPr>
          <w:color w:val="231F20"/>
        </w:rPr>
        <w:t>Los</w:t>
      </w:r>
      <w:r>
        <w:rPr>
          <w:color w:val="231F20"/>
          <w:spacing w:val="-4"/>
        </w:rPr>
        <w:t xml:space="preserve"> </w:t>
      </w:r>
      <w:r>
        <w:rPr>
          <w:color w:val="231F20"/>
        </w:rPr>
        <w:t>dones</w:t>
      </w:r>
      <w:r>
        <w:rPr>
          <w:color w:val="231F20"/>
          <w:spacing w:val="-4"/>
        </w:rPr>
        <w:t xml:space="preserve"> </w:t>
      </w:r>
      <w:r>
        <w:rPr>
          <w:color w:val="231F20"/>
        </w:rPr>
        <w:t>espirituales,</w:t>
      </w:r>
      <w:r>
        <w:rPr>
          <w:color w:val="231F20"/>
          <w:spacing w:val="-3"/>
        </w:rPr>
        <w:t xml:space="preserve"> </w:t>
      </w:r>
      <w:r>
        <w:rPr>
          <w:color w:val="231F20"/>
        </w:rPr>
        <w:t>por</w:t>
      </w:r>
      <w:r>
        <w:rPr>
          <w:color w:val="231F20"/>
          <w:spacing w:val="-4"/>
        </w:rPr>
        <w:t xml:space="preserve"> </w:t>
      </w:r>
      <w:r>
        <w:rPr>
          <w:color w:val="231F20"/>
        </w:rPr>
        <w:t>diversos</w:t>
      </w:r>
      <w:r>
        <w:rPr>
          <w:color w:val="231F20"/>
          <w:spacing w:val="-3"/>
        </w:rPr>
        <w:t xml:space="preserve"> </w:t>
      </w:r>
      <w:r>
        <w:rPr>
          <w:color w:val="231F20"/>
        </w:rPr>
        <w:t>que</w:t>
      </w:r>
      <w:r>
        <w:rPr>
          <w:color w:val="231F20"/>
          <w:spacing w:val="-4"/>
        </w:rPr>
        <w:t xml:space="preserve"> </w:t>
      </w:r>
      <w:r>
        <w:rPr>
          <w:color w:val="231F20"/>
        </w:rPr>
        <w:t>sean,</w:t>
      </w:r>
      <w:r>
        <w:rPr>
          <w:color w:val="231F20"/>
          <w:spacing w:val="-3"/>
        </w:rPr>
        <w:t xml:space="preserve"> </w:t>
      </w:r>
      <w:r>
        <w:rPr>
          <w:color w:val="231F20"/>
        </w:rPr>
        <w:t>vienen</w:t>
      </w:r>
      <w:r>
        <w:rPr>
          <w:color w:val="231F20"/>
          <w:spacing w:val="-4"/>
        </w:rPr>
        <w:t xml:space="preserve"> </w:t>
      </w:r>
      <w:r>
        <w:rPr>
          <w:color w:val="231F20"/>
        </w:rPr>
        <w:t>de Cristo, cabeza única, y deben ordenarse con miras a la unidad del cuerpo que va creciendo: Jn 17,21; Ef 2,18; 2,22; 4,3;</w:t>
      </w:r>
      <w:r>
        <w:rPr>
          <w:color w:val="231F20"/>
          <w:spacing w:val="-8"/>
        </w:rPr>
        <w:t xml:space="preserve"> </w:t>
      </w:r>
      <w:r>
        <w:rPr>
          <w:color w:val="231F20"/>
        </w:rPr>
        <w:t>4,12-13.</w:t>
      </w:r>
    </w:p>
    <w:p w:rsidR="00361B4E" w:rsidRDefault="00E13EBB">
      <w:pPr>
        <w:pStyle w:val="Textoindependiente"/>
        <w:spacing w:before="100" w:line="154" w:lineRule="exact"/>
        <w:ind w:right="153"/>
        <w:jc w:val="right"/>
        <w:rPr>
          <w:b/>
        </w:rPr>
      </w:pPr>
      <w:r>
        <w:rPr>
          <w:color w:val="231F20"/>
        </w:rPr>
        <w:t>La</w:t>
      </w:r>
      <w:r>
        <w:rPr>
          <w:color w:val="231F20"/>
          <w:spacing w:val="15"/>
        </w:rPr>
        <w:t xml:space="preserve"> </w:t>
      </w:r>
      <w:r>
        <w:rPr>
          <w:color w:val="231F20"/>
        </w:rPr>
        <w:t>vida</w:t>
      </w:r>
      <w:r>
        <w:rPr>
          <w:color w:val="231F20"/>
          <w:spacing w:val="15"/>
        </w:rPr>
        <w:t xml:space="preserve"> </w:t>
      </w:r>
      <w:r>
        <w:rPr>
          <w:color w:val="231F20"/>
        </w:rPr>
        <w:t>cristiana</w:t>
      </w:r>
      <w:r>
        <w:rPr>
          <w:color w:val="231F20"/>
          <w:spacing w:val="15"/>
        </w:rPr>
        <w:t xml:space="preserve"> </w:t>
      </w:r>
      <w:r>
        <w:rPr>
          <w:color w:val="231F20"/>
        </w:rPr>
        <w:t>era</w:t>
      </w:r>
      <w:r>
        <w:rPr>
          <w:color w:val="231F20"/>
          <w:spacing w:val="15"/>
        </w:rPr>
        <w:t xml:space="preserve"> </w:t>
      </w:r>
      <w:r>
        <w:rPr>
          <w:color w:val="231F20"/>
        </w:rPr>
        <w:t>llamada</w:t>
      </w:r>
      <w:r>
        <w:rPr>
          <w:color w:val="231F20"/>
          <w:spacing w:val="15"/>
        </w:rPr>
        <w:t xml:space="preserve"> </w:t>
      </w:r>
      <w:r>
        <w:rPr>
          <w:color w:val="231F20"/>
        </w:rPr>
        <w:t>antiguamente</w:t>
      </w:r>
      <w:r>
        <w:rPr>
          <w:color w:val="231F20"/>
          <w:spacing w:val="14"/>
        </w:rPr>
        <w:t xml:space="preserve"> </w:t>
      </w:r>
      <w:r>
        <w:rPr>
          <w:b/>
          <w:color w:val="231F20"/>
        </w:rPr>
        <w:t>el</w:t>
      </w:r>
      <w:r>
        <w:rPr>
          <w:b/>
          <w:color w:val="231F20"/>
          <w:spacing w:val="15"/>
        </w:rPr>
        <w:t xml:space="preserve"> </w:t>
      </w:r>
      <w:r>
        <w:rPr>
          <w:b/>
          <w:color w:val="231F20"/>
        </w:rPr>
        <w:t>camino</w:t>
      </w:r>
    </w:p>
    <w:p w:rsidR="00361B4E" w:rsidRDefault="00E13EBB">
      <w:pPr>
        <w:pStyle w:val="Textoindependiente"/>
        <w:spacing w:line="146" w:lineRule="exact"/>
        <w:ind w:right="153"/>
        <w:jc w:val="right"/>
      </w:pPr>
      <w:r>
        <w:rPr>
          <w:color w:val="231F20"/>
        </w:rPr>
        <w:t>(He</w:t>
      </w:r>
      <w:r>
        <w:rPr>
          <w:color w:val="231F20"/>
          <w:spacing w:val="6"/>
        </w:rPr>
        <w:t xml:space="preserve"> </w:t>
      </w:r>
      <w:r>
        <w:rPr>
          <w:color w:val="231F20"/>
        </w:rPr>
        <w:t>9,2;</w:t>
      </w:r>
      <w:r>
        <w:rPr>
          <w:color w:val="231F20"/>
          <w:spacing w:val="7"/>
        </w:rPr>
        <w:t xml:space="preserve"> </w:t>
      </w:r>
      <w:r>
        <w:rPr>
          <w:color w:val="231F20"/>
        </w:rPr>
        <w:t>19,9;</w:t>
      </w:r>
      <w:r>
        <w:rPr>
          <w:color w:val="231F20"/>
          <w:spacing w:val="7"/>
        </w:rPr>
        <w:t xml:space="preserve"> </w:t>
      </w:r>
      <w:r>
        <w:rPr>
          <w:color w:val="231F20"/>
        </w:rPr>
        <w:t>16,17;</w:t>
      </w:r>
      <w:r>
        <w:rPr>
          <w:color w:val="231F20"/>
          <w:spacing w:val="7"/>
        </w:rPr>
        <w:t xml:space="preserve"> </w:t>
      </w:r>
      <w:r>
        <w:rPr>
          <w:color w:val="231F20"/>
        </w:rPr>
        <w:t>18,25;</w:t>
      </w:r>
      <w:r>
        <w:rPr>
          <w:color w:val="231F20"/>
          <w:spacing w:val="7"/>
        </w:rPr>
        <w:t xml:space="preserve"> </w:t>
      </w:r>
      <w:r>
        <w:rPr>
          <w:color w:val="231F20"/>
        </w:rPr>
        <w:t>2</w:t>
      </w:r>
      <w:r>
        <w:rPr>
          <w:color w:val="231F20"/>
          <w:spacing w:val="6"/>
        </w:rPr>
        <w:t xml:space="preserve"> </w:t>
      </w:r>
      <w:r>
        <w:rPr>
          <w:color w:val="231F20"/>
        </w:rPr>
        <w:t>Pe</w:t>
      </w:r>
      <w:r>
        <w:rPr>
          <w:color w:val="231F20"/>
          <w:spacing w:val="6"/>
        </w:rPr>
        <w:t xml:space="preserve"> </w:t>
      </w:r>
      <w:r>
        <w:rPr>
          <w:color w:val="231F20"/>
        </w:rPr>
        <w:t>2,2)</w:t>
      </w:r>
      <w:r>
        <w:rPr>
          <w:color w:val="231F20"/>
          <w:spacing w:val="7"/>
        </w:rPr>
        <w:t xml:space="preserve"> </w:t>
      </w:r>
      <w:r>
        <w:rPr>
          <w:color w:val="231F20"/>
        </w:rPr>
        <w:t>y</w:t>
      </w:r>
      <w:r>
        <w:rPr>
          <w:color w:val="231F20"/>
          <w:spacing w:val="7"/>
        </w:rPr>
        <w:t xml:space="preserve"> </w:t>
      </w:r>
      <w:r>
        <w:rPr>
          <w:color w:val="231F20"/>
        </w:rPr>
        <w:t>no</w:t>
      </w:r>
      <w:r>
        <w:rPr>
          <w:color w:val="231F20"/>
          <w:spacing w:val="7"/>
        </w:rPr>
        <w:t xml:space="preserve"> </w:t>
      </w:r>
      <w:r>
        <w:rPr>
          <w:color w:val="231F20"/>
        </w:rPr>
        <w:t>se</w:t>
      </w:r>
      <w:r>
        <w:rPr>
          <w:color w:val="231F20"/>
          <w:spacing w:val="6"/>
        </w:rPr>
        <w:t xml:space="preserve"> </w:t>
      </w:r>
      <w:r>
        <w:rPr>
          <w:color w:val="231F20"/>
        </w:rPr>
        <w:t>apoya</w:t>
      </w:r>
    </w:p>
    <w:p w:rsidR="00361B4E" w:rsidRDefault="00E13EBB">
      <w:pPr>
        <w:pStyle w:val="Textoindependiente"/>
        <w:spacing w:before="4" w:line="218" w:lineRule="auto"/>
        <w:ind w:left="315" w:right="145"/>
        <w:jc w:val="both"/>
      </w:pPr>
      <w:r>
        <w:rPr>
          <w:color w:val="231F20"/>
        </w:rPr>
        <w:t xml:space="preserve">en mandamientos especiales (He 15,18). A tal punto </w:t>
      </w:r>
      <w:r>
        <w:rPr>
          <w:color w:val="231F20"/>
          <w:spacing w:val="4"/>
        </w:rPr>
        <w:t xml:space="preserve">que Pablo </w:t>
      </w:r>
      <w:r>
        <w:rPr>
          <w:color w:val="231F20"/>
          <w:spacing w:val="5"/>
        </w:rPr>
        <w:t xml:space="preserve">relaciona </w:t>
      </w:r>
      <w:r>
        <w:rPr>
          <w:color w:val="231F20"/>
          <w:spacing w:val="4"/>
        </w:rPr>
        <w:t xml:space="preserve">las </w:t>
      </w:r>
      <w:r>
        <w:rPr>
          <w:color w:val="231F20"/>
          <w:spacing w:val="5"/>
        </w:rPr>
        <w:t xml:space="preserve">exigencias </w:t>
      </w:r>
      <w:r>
        <w:rPr>
          <w:color w:val="231F20"/>
          <w:spacing w:val="3"/>
        </w:rPr>
        <w:t xml:space="preserve">de la </w:t>
      </w:r>
      <w:r>
        <w:rPr>
          <w:color w:val="231F20"/>
          <w:spacing w:val="6"/>
        </w:rPr>
        <w:t xml:space="preserve">moral </w:t>
      </w:r>
      <w:r>
        <w:rPr>
          <w:color w:val="231F20"/>
        </w:rPr>
        <w:t xml:space="preserve">sexual con la fe en Cristo y no con alguna ley (1 Cor 6,1; 1 Tes 4,2). Los cristianos de formación judía hablaron a veces como si Jesús hubiera confirmado la Ley del </w:t>
      </w:r>
      <w:r>
        <w:rPr>
          <w:color w:val="231F20"/>
          <w:spacing w:val="2"/>
        </w:rPr>
        <w:t xml:space="preserve">Antiguo Testamento (Stgo 1,25; </w:t>
      </w:r>
      <w:r>
        <w:rPr>
          <w:color w:val="231F20"/>
          <w:spacing w:val="3"/>
        </w:rPr>
        <w:t xml:space="preserve">2,12; </w:t>
      </w:r>
      <w:r>
        <w:rPr>
          <w:color w:val="231F20"/>
        </w:rPr>
        <w:t xml:space="preserve">4,11). Pero habitualmente entendieron que la </w:t>
      </w:r>
      <w:r>
        <w:rPr>
          <w:b/>
          <w:color w:val="231F20"/>
        </w:rPr>
        <w:t xml:space="preserve">nueva Ley </w:t>
      </w:r>
      <w:r>
        <w:rPr>
          <w:color w:val="231F20"/>
        </w:rPr>
        <w:t xml:space="preserve">proclamada por Jesús (com. de Mt 5,17) reem- plazaba a la Ley del Antiguo Testamento (Mt 5,22; </w:t>
      </w:r>
      <w:r>
        <w:rPr>
          <w:color w:val="231F20"/>
          <w:spacing w:val="6"/>
        </w:rPr>
        <w:t xml:space="preserve">5,28...). </w:t>
      </w:r>
      <w:r>
        <w:rPr>
          <w:color w:val="231F20"/>
          <w:spacing w:val="3"/>
        </w:rPr>
        <w:t xml:space="preserve">El </w:t>
      </w:r>
      <w:r>
        <w:rPr>
          <w:b/>
          <w:color w:val="231F20"/>
          <w:spacing w:val="6"/>
        </w:rPr>
        <w:t xml:space="preserve">mandamiento </w:t>
      </w:r>
      <w:r>
        <w:rPr>
          <w:b/>
          <w:color w:val="231F20"/>
          <w:spacing w:val="5"/>
        </w:rPr>
        <w:t xml:space="preserve">único </w:t>
      </w:r>
      <w:r>
        <w:rPr>
          <w:color w:val="231F20"/>
          <w:spacing w:val="4"/>
        </w:rPr>
        <w:t xml:space="preserve">del </w:t>
      </w:r>
      <w:r>
        <w:rPr>
          <w:color w:val="231F20"/>
          <w:spacing w:val="5"/>
        </w:rPr>
        <w:t xml:space="preserve">amor </w:t>
      </w:r>
      <w:r>
        <w:rPr>
          <w:color w:val="231F20"/>
          <w:spacing w:val="7"/>
        </w:rPr>
        <w:t xml:space="preserve">(Mt </w:t>
      </w:r>
      <w:r>
        <w:rPr>
          <w:color w:val="231F20"/>
        </w:rPr>
        <w:t>22,39) sustituye a los numerosos preceptos de la Ley de Moisés (Mt 22,40; Rom 13,8; Gál</w:t>
      </w:r>
      <w:r>
        <w:rPr>
          <w:color w:val="231F20"/>
          <w:spacing w:val="-5"/>
        </w:rPr>
        <w:t xml:space="preserve"> </w:t>
      </w:r>
      <w:r>
        <w:rPr>
          <w:color w:val="231F20"/>
        </w:rPr>
        <w:t>5,14).</w:t>
      </w:r>
    </w:p>
    <w:p w:rsidR="00361B4E" w:rsidRDefault="00E13EBB">
      <w:pPr>
        <w:pStyle w:val="Textoindependiente"/>
        <w:spacing w:line="218" w:lineRule="auto"/>
        <w:ind w:left="290" w:right="151" w:hanging="126"/>
        <w:jc w:val="both"/>
      </w:pPr>
      <w:r>
        <w:rPr>
          <w:color w:val="231F20"/>
        </w:rPr>
        <w:t xml:space="preserve">Pero también se nos dice que Cristo </w:t>
      </w:r>
      <w:r>
        <w:rPr>
          <w:b/>
          <w:color w:val="231F20"/>
        </w:rPr>
        <w:t xml:space="preserve">nos liberó de toda ley </w:t>
      </w:r>
      <w:r>
        <w:rPr>
          <w:color w:val="231F20"/>
        </w:rPr>
        <w:t xml:space="preserve">humana (y no solamente de la Ley judía): Rom 7,4; Gál 4,5; Ef 2,15. Comprendamos, pues, que al hablar de Ley de Cristo, se le da otro sentido a la palabra </w:t>
      </w:r>
      <w:r>
        <w:rPr>
          <w:b/>
          <w:color w:val="231F20"/>
        </w:rPr>
        <w:t xml:space="preserve">ley </w:t>
      </w:r>
      <w:r>
        <w:rPr>
          <w:color w:val="231F20"/>
        </w:rPr>
        <w:t>(Rom 2,27; 8,2). No valorizamos dema- siado el esfuerzo del hombre por cumplir la ley (Mc 10,21; 10,27; Gál 2,16; 3,5), sino que debemos invi- tarlo a que se deje guiar por el Espíritu (Lc 10,33; Rom 8,14; Gál 5,16) que sólo transforma el corazón (Ez 36,25; Rom 2,29) y hace posible el cumplimien- to de la ley (Rom 8,4).</w:t>
      </w:r>
    </w:p>
    <w:p w:rsidR="00361B4E" w:rsidRDefault="00E13EBB">
      <w:pPr>
        <w:pStyle w:val="Textoindependiente"/>
        <w:spacing w:line="218" w:lineRule="auto"/>
        <w:ind w:left="291" w:right="145" w:hanging="126"/>
        <w:jc w:val="both"/>
      </w:pPr>
      <w:r>
        <w:rPr>
          <w:color w:val="231F20"/>
        </w:rPr>
        <w:t xml:space="preserve">La entrada a la Iglesia (ver </w:t>
      </w:r>
      <w:r>
        <w:rPr>
          <w:b/>
          <w:color w:val="231F20"/>
        </w:rPr>
        <w:t>192</w:t>
      </w:r>
      <w:r>
        <w:rPr>
          <w:color w:val="231F20"/>
        </w:rPr>
        <w:t xml:space="preserve">) hace de nosotros </w:t>
      </w:r>
      <w:r>
        <w:rPr>
          <w:b/>
          <w:color w:val="231F20"/>
        </w:rPr>
        <w:t xml:space="preserve">cria- turas nuevas </w:t>
      </w:r>
      <w:r>
        <w:rPr>
          <w:color w:val="231F20"/>
        </w:rPr>
        <w:t xml:space="preserve">(2 Cor 5,17; Gál 6,15; Ef 4,24). Recreados en el Hijo (Ef 2,10), hijos del Padre (Rom 8,15; Jn 1,13), ya en la presente vida se nos comuni- ca el Espíritu (Rom 12,11; Gál 4,6) como un anticipo de lo que será la vida definitiva y santa en el cielo (Rom 8,11; 8,23; Ef 1,14). En adelante, estamos en </w:t>
      </w:r>
      <w:r>
        <w:rPr>
          <w:b/>
          <w:color w:val="231F20"/>
        </w:rPr>
        <w:t xml:space="preserve">comunión con las Tres Personas divinas </w:t>
      </w:r>
      <w:r>
        <w:rPr>
          <w:color w:val="231F20"/>
        </w:rPr>
        <w:t>(Jn 14-17; 1 Jn 1,3; 3,21-24; 4,15).</w:t>
      </w:r>
    </w:p>
    <w:p w:rsidR="00361B4E" w:rsidRDefault="00E13EBB">
      <w:pPr>
        <w:pStyle w:val="Textoindependiente"/>
        <w:spacing w:line="218" w:lineRule="auto"/>
        <w:ind w:left="290" w:right="148" w:hanging="126"/>
        <w:jc w:val="both"/>
      </w:pPr>
      <w:r>
        <w:rPr>
          <w:color w:val="231F20"/>
        </w:rPr>
        <w:t xml:space="preserve">La vida cristiana supone la </w:t>
      </w:r>
      <w:r>
        <w:rPr>
          <w:b/>
          <w:color w:val="231F20"/>
        </w:rPr>
        <w:t xml:space="preserve">cooperación </w:t>
      </w:r>
      <w:r>
        <w:rPr>
          <w:color w:val="231F20"/>
        </w:rPr>
        <w:t xml:space="preserve">constante </w:t>
      </w:r>
      <w:r>
        <w:rPr>
          <w:b/>
          <w:color w:val="231F20"/>
        </w:rPr>
        <w:t xml:space="preserve">del hombre con Dios, </w:t>
      </w:r>
      <w:r>
        <w:rPr>
          <w:color w:val="231F20"/>
        </w:rPr>
        <w:t>que actúa en él mediante el Espí- ritu. Hemos muerto al pecado (Rom 6,11) y debemos hacer morir las obras de la «carne» (Rom 8,13). Hemos sido renovados y debemos andar por caminos</w:t>
      </w:r>
    </w:p>
    <w:p w:rsidR="00361B4E" w:rsidRDefault="00361B4E">
      <w:pPr>
        <w:spacing w:line="218" w:lineRule="auto"/>
        <w:jc w:val="both"/>
        <w:sectPr w:rsidR="00361B4E">
          <w:headerReference w:type="default" r:id="rId59"/>
          <w:pgSz w:w="5900" w:h="8470"/>
          <w:pgMar w:top="320" w:right="360" w:bottom="0" w:left="340" w:header="133" w:footer="0" w:gutter="0"/>
          <w:cols w:num="3" w:space="720" w:equalWidth="0">
            <w:col w:w="1274" w:space="40"/>
            <w:col w:w="366" w:space="75"/>
            <w:col w:w="3445"/>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21984"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33"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34" name="Line 46"/>
                        <wps:cNvCnPr>
                          <a:cxnSpLocks noChangeShapeType="1"/>
                        </wps:cNvCnPr>
                        <wps:spPr bwMode="auto">
                          <a:xfrm>
                            <a:off x="505" y="4446"/>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35" name="Line 45"/>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D2C0C1" id="Group 44" o:spid="_x0000_s1026" style="position:absolute;margin-left:25.25pt;margin-top:22pt;width:243.8pt;height:391.2pt;z-index:-255594496;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">
                <v:line id="Line 46" o:spid="_x0000_s1027" style="position:absolute;visibility:visible;mso-wrap-style:square" from="505,4446" to="5381,4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Fy8QAAADcAAAADwAAAGRycy9kb3ducmV2LnhtbERP22rCQBB9L/Qflin0pehGI1Kiq4gg&#10;SB+8pR8wZqdJ6O5szK4m7de7QqFvczjXmS97a8SNWl87VjAaJiCIC6drLhV85pvBOwgfkDUax6Tg&#10;hzwsF89Pc8y06/hIt1MoRQxhn6GCKoQmk9IXFVn0Q9cQR+7LtRZDhG0pdYtdDLdGjpNkKi3WHBsq&#10;bGhdUfF9uloF+eUtmMP+w3T5/pzK82WX/l53Sr2+9KsZiEB9+Bf/ubc6zk8n8HgmX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04XLxAAAANwAAAAPAAAAAAAAAAAA&#10;AAAAAKECAABkcnMvZG93bnJldi54bWxQSwUGAAAAAAQABAD5AAAAkgMAAAAA&#10;" strokecolor="#231f20" strokeweight=".5pt"/>
                <v:line id="Line 45"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8gUMQAAADcAAAADwAAAGRycy9kb3ducmV2LnhtbERP22rCQBB9L/Qflin0pehGg1Kiq4gg&#10;SB+8pR8wZqdJ6O5szK4m7de7QqFvczjXmS97a8SNWl87VjAaJiCIC6drLhV85pvBOwgfkDUax6Tg&#10;hzwsF89Pc8y06/hIt1MoRQxhn6GCKoQmk9IXFVn0Q9cQR+7LtRZDhG0pdYtdDLdGjpNkKi3WHBsq&#10;bGhdUfF9uloF+eUtmMP+w3T5/pzK82WX/l53Sr2+9KsZiEB9+Bf/ubc6zk8n8HgmX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nyBQxAAAANwAAAAPAAAAAAAAAAAA&#10;AAAAAKECAABkcnMvZG93bnJldi54bWxQSwUGAAAAAAQABAD5AAAAkgM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4"/>
        <w:rPr>
          <w:sz w:val="19"/>
        </w:rPr>
      </w:pPr>
    </w:p>
    <w:p w:rsidR="00361B4E" w:rsidRDefault="00E13EBB">
      <w:pPr>
        <w:pStyle w:val="Ttulo9"/>
        <w:numPr>
          <w:ilvl w:val="0"/>
          <w:numId w:val="4"/>
        </w:numPr>
        <w:tabs>
          <w:tab w:val="left" w:pos="411"/>
        </w:tabs>
        <w:spacing w:line="218" w:lineRule="auto"/>
        <w:ind w:right="38"/>
      </w:pPr>
      <w:r>
        <w:rPr>
          <w:color w:val="231F20"/>
        </w:rPr>
        <w:t>La Fe y la Esperanza</w:t>
      </w:r>
    </w:p>
    <w:p w:rsidR="00361B4E" w:rsidRDefault="00E13EBB">
      <w:pPr>
        <w:pStyle w:val="Textoindependiente"/>
        <w:rPr>
          <w:b/>
          <w:sz w:val="18"/>
        </w:rPr>
      </w:pPr>
      <w:r>
        <w:br w:type="column"/>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24"/>
        </w:rPr>
      </w:pPr>
    </w:p>
    <w:p w:rsidR="00361B4E" w:rsidRDefault="00E13EBB">
      <w:pPr>
        <w:ind w:left="168"/>
        <w:rPr>
          <w:b/>
          <w:sz w:val="14"/>
        </w:rPr>
      </w:pPr>
      <w:r>
        <w:rPr>
          <w:b/>
          <w:color w:val="231F20"/>
          <w:spacing w:val="-2"/>
          <w:sz w:val="14"/>
        </w:rPr>
        <w:t>204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5"/>
        <w:rPr>
          <w:b/>
        </w:rPr>
      </w:pPr>
    </w:p>
    <w:p w:rsidR="00361B4E" w:rsidRDefault="00E13EBB">
      <w:pPr>
        <w:ind w:left="166"/>
        <w:rPr>
          <w:b/>
          <w:sz w:val="14"/>
        </w:rPr>
      </w:pPr>
      <w:r>
        <w:rPr>
          <w:b/>
          <w:color w:val="231F20"/>
          <w:sz w:val="14"/>
        </w:rPr>
        <w:t>205</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4"/>
        <w:rPr>
          <w:b/>
          <w:sz w:val="23"/>
        </w:rPr>
      </w:pPr>
    </w:p>
    <w:p w:rsidR="00361B4E" w:rsidRDefault="00E13EBB">
      <w:pPr>
        <w:ind w:left="165"/>
        <w:rPr>
          <w:b/>
          <w:sz w:val="14"/>
        </w:rPr>
      </w:pPr>
      <w:r>
        <w:rPr>
          <w:b/>
          <w:color w:val="231F20"/>
          <w:sz w:val="14"/>
        </w:rPr>
        <w:t>210</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20"/>
        </w:rPr>
      </w:pPr>
    </w:p>
    <w:p w:rsidR="00361B4E" w:rsidRDefault="00E13EBB">
      <w:pPr>
        <w:ind w:left="165"/>
        <w:rPr>
          <w:b/>
          <w:sz w:val="14"/>
        </w:rPr>
      </w:pPr>
      <w:r>
        <w:rPr>
          <w:b/>
          <w:color w:val="231F20"/>
          <w:sz w:val="14"/>
        </w:rPr>
        <w:t>211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6"/>
        <w:rPr>
          <w:b/>
          <w:sz w:val="20"/>
        </w:rPr>
      </w:pPr>
    </w:p>
    <w:p w:rsidR="00361B4E" w:rsidRDefault="00E13EBB">
      <w:pPr>
        <w:ind w:left="165"/>
        <w:rPr>
          <w:b/>
          <w:sz w:val="14"/>
        </w:rPr>
      </w:pPr>
      <w:r>
        <w:rPr>
          <w:b/>
          <w:color w:val="231F20"/>
          <w:sz w:val="14"/>
        </w:rPr>
        <w:t>212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5"/>
        <w:rPr>
          <w:b/>
          <w:sz w:val="18"/>
        </w:rPr>
      </w:pPr>
    </w:p>
    <w:p w:rsidR="00361B4E" w:rsidRDefault="00E13EBB">
      <w:pPr>
        <w:ind w:left="166"/>
        <w:rPr>
          <w:b/>
          <w:sz w:val="14"/>
        </w:rPr>
      </w:pPr>
      <w:r>
        <w:rPr>
          <w:b/>
          <w:color w:val="231F20"/>
          <w:sz w:val="14"/>
        </w:rPr>
        <w:t>213</w:t>
      </w:r>
    </w:p>
    <w:p w:rsidR="00361B4E" w:rsidRDefault="00E13EBB">
      <w:pPr>
        <w:pStyle w:val="Textoindependiente"/>
        <w:spacing w:before="100" w:line="218" w:lineRule="auto"/>
        <w:ind w:left="291" w:right="150"/>
        <w:jc w:val="both"/>
      </w:pPr>
      <w:r>
        <w:br w:type="column"/>
      </w:r>
      <w:r>
        <w:rPr>
          <w:color w:val="231F20"/>
        </w:rPr>
        <w:t>nuevos (Rom 7,6). Hemos sido hechos justos y san- tos (Rom 6,2; 1 Cor 6,11) y debemos andar como santos (Rom 6,13; 6,19; Gál 5,25). Fuimos liberados</w:t>
      </w:r>
    </w:p>
    <w:p w:rsidR="00361B4E" w:rsidRDefault="00E13EBB">
      <w:pPr>
        <w:pStyle w:val="Textoindependiente"/>
        <w:spacing w:line="218" w:lineRule="auto"/>
        <w:ind w:left="291" w:right="148"/>
        <w:jc w:val="both"/>
      </w:pPr>
      <w:r>
        <w:rPr>
          <w:color w:val="231F20"/>
        </w:rPr>
        <w:t>(Rom 6,14; 8,2) y debemos liberarnos (1 Cor 7,15; 7,23). Se nos dio el amor de Dios (Rom 5,5; Jn 17,26) y debemos perseverar y progresar en el amor (Jn 15,9; 1 Cor 16,14; Fil 1,9; 1 Tes 3,12).</w:t>
      </w:r>
    </w:p>
    <w:p w:rsidR="00361B4E" w:rsidRDefault="00E13EBB">
      <w:pPr>
        <w:pStyle w:val="Textoindependiente"/>
        <w:spacing w:line="218" w:lineRule="auto"/>
        <w:ind w:left="291" w:right="151" w:hanging="126"/>
        <w:jc w:val="both"/>
      </w:pPr>
      <w:r>
        <w:rPr>
          <w:color w:val="231F20"/>
        </w:rPr>
        <w:t xml:space="preserve">La vida nueva del cristiano se va vigorizando con la participación en la </w:t>
      </w:r>
      <w:r>
        <w:rPr>
          <w:b/>
          <w:color w:val="231F20"/>
        </w:rPr>
        <w:t xml:space="preserve">eucaristía </w:t>
      </w:r>
      <w:r>
        <w:rPr>
          <w:color w:val="231F20"/>
        </w:rPr>
        <w:t xml:space="preserve">(Jn 6,48-58), con las </w:t>
      </w:r>
      <w:r>
        <w:rPr>
          <w:b/>
          <w:color w:val="231F20"/>
        </w:rPr>
        <w:t>obras</w:t>
      </w:r>
      <w:r>
        <w:rPr>
          <w:b/>
          <w:color w:val="231F20"/>
          <w:spacing w:val="11"/>
        </w:rPr>
        <w:t xml:space="preserve"> </w:t>
      </w:r>
      <w:r>
        <w:rPr>
          <w:b/>
          <w:color w:val="231F20"/>
        </w:rPr>
        <w:t>buenas</w:t>
      </w:r>
      <w:r>
        <w:rPr>
          <w:b/>
          <w:color w:val="231F20"/>
          <w:spacing w:val="12"/>
        </w:rPr>
        <w:t xml:space="preserve"> </w:t>
      </w:r>
      <w:r>
        <w:rPr>
          <w:color w:val="231F20"/>
        </w:rPr>
        <w:t>(Stgo</w:t>
      </w:r>
      <w:r>
        <w:rPr>
          <w:color w:val="231F20"/>
          <w:spacing w:val="12"/>
        </w:rPr>
        <w:t xml:space="preserve"> </w:t>
      </w:r>
      <w:r>
        <w:rPr>
          <w:color w:val="231F20"/>
        </w:rPr>
        <w:t>2,14-28;</w:t>
      </w:r>
      <w:r>
        <w:rPr>
          <w:color w:val="231F20"/>
          <w:spacing w:val="11"/>
        </w:rPr>
        <w:t xml:space="preserve"> </w:t>
      </w:r>
      <w:r>
        <w:rPr>
          <w:color w:val="231F20"/>
        </w:rPr>
        <w:t>1</w:t>
      </w:r>
      <w:r>
        <w:rPr>
          <w:color w:val="231F20"/>
          <w:spacing w:val="11"/>
        </w:rPr>
        <w:t xml:space="preserve"> </w:t>
      </w:r>
      <w:r>
        <w:rPr>
          <w:color w:val="231F20"/>
        </w:rPr>
        <w:t>Jn</w:t>
      </w:r>
      <w:r>
        <w:rPr>
          <w:color w:val="231F20"/>
          <w:spacing w:val="12"/>
        </w:rPr>
        <w:t xml:space="preserve"> </w:t>
      </w:r>
      <w:r>
        <w:rPr>
          <w:color w:val="231F20"/>
        </w:rPr>
        <w:t>3,18;</w:t>
      </w:r>
      <w:r>
        <w:rPr>
          <w:color w:val="231F20"/>
          <w:spacing w:val="11"/>
        </w:rPr>
        <w:t xml:space="preserve"> </w:t>
      </w:r>
      <w:r>
        <w:rPr>
          <w:color w:val="231F20"/>
        </w:rPr>
        <w:t>2</w:t>
      </w:r>
      <w:r>
        <w:rPr>
          <w:color w:val="231F20"/>
          <w:spacing w:val="11"/>
        </w:rPr>
        <w:t xml:space="preserve"> </w:t>
      </w:r>
      <w:r>
        <w:rPr>
          <w:color w:val="231F20"/>
        </w:rPr>
        <w:t>Tes</w:t>
      </w:r>
      <w:r>
        <w:rPr>
          <w:color w:val="231F20"/>
          <w:spacing w:val="13"/>
        </w:rPr>
        <w:t xml:space="preserve"> </w:t>
      </w:r>
      <w:r>
        <w:rPr>
          <w:color w:val="231F20"/>
        </w:rPr>
        <w:t>1,11;</w:t>
      </w:r>
    </w:p>
    <w:p w:rsidR="00361B4E" w:rsidRDefault="00E13EBB">
      <w:pPr>
        <w:pStyle w:val="Textoindependiente"/>
        <w:spacing w:line="218" w:lineRule="auto"/>
        <w:ind w:left="291" w:right="151"/>
        <w:jc w:val="both"/>
      </w:pPr>
      <w:r>
        <w:rPr>
          <w:color w:val="231F20"/>
        </w:rPr>
        <w:t xml:space="preserve">Tit 2,14; 3,8; Heb 10,24; 2 Pe 1,10), con la </w:t>
      </w:r>
      <w:r>
        <w:rPr>
          <w:b/>
          <w:color w:val="231F20"/>
        </w:rPr>
        <w:t xml:space="preserve">oración </w:t>
      </w:r>
      <w:r>
        <w:rPr>
          <w:color w:val="231F20"/>
        </w:rPr>
        <w:t xml:space="preserve">(ver </w:t>
      </w:r>
      <w:r>
        <w:rPr>
          <w:b/>
          <w:color w:val="231F20"/>
        </w:rPr>
        <w:t>230</w:t>
      </w:r>
      <w:r>
        <w:rPr>
          <w:color w:val="231F20"/>
        </w:rPr>
        <w:t xml:space="preserve">). Es fuente de </w:t>
      </w:r>
      <w:r>
        <w:rPr>
          <w:b/>
          <w:color w:val="231F20"/>
        </w:rPr>
        <w:t xml:space="preserve">alegría </w:t>
      </w:r>
      <w:r>
        <w:rPr>
          <w:color w:val="231F20"/>
        </w:rPr>
        <w:t>(Jn 16,24; He 13,52; Rom</w:t>
      </w:r>
      <w:r>
        <w:rPr>
          <w:color w:val="231F20"/>
          <w:spacing w:val="23"/>
        </w:rPr>
        <w:t xml:space="preserve"> </w:t>
      </w:r>
      <w:r>
        <w:rPr>
          <w:color w:val="231F20"/>
        </w:rPr>
        <w:t>14,17;</w:t>
      </w:r>
      <w:r>
        <w:rPr>
          <w:color w:val="231F20"/>
          <w:spacing w:val="24"/>
        </w:rPr>
        <w:t xml:space="preserve"> </w:t>
      </w:r>
      <w:r>
        <w:rPr>
          <w:color w:val="231F20"/>
        </w:rPr>
        <w:t>2</w:t>
      </w:r>
      <w:r>
        <w:rPr>
          <w:color w:val="231F20"/>
          <w:spacing w:val="24"/>
        </w:rPr>
        <w:t xml:space="preserve"> </w:t>
      </w:r>
      <w:r>
        <w:rPr>
          <w:color w:val="231F20"/>
        </w:rPr>
        <w:t>Cor</w:t>
      </w:r>
      <w:r>
        <w:rPr>
          <w:color w:val="231F20"/>
          <w:spacing w:val="23"/>
        </w:rPr>
        <w:t xml:space="preserve"> </w:t>
      </w:r>
      <w:r>
        <w:rPr>
          <w:color w:val="231F20"/>
        </w:rPr>
        <w:t>7,4;</w:t>
      </w:r>
      <w:r>
        <w:rPr>
          <w:color w:val="231F20"/>
          <w:spacing w:val="24"/>
        </w:rPr>
        <w:t xml:space="preserve"> </w:t>
      </w:r>
      <w:r>
        <w:rPr>
          <w:color w:val="231F20"/>
        </w:rPr>
        <w:t>Gál;</w:t>
      </w:r>
      <w:r>
        <w:rPr>
          <w:color w:val="231F20"/>
          <w:spacing w:val="24"/>
        </w:rPr>
        <w:t xml:space="preserve"> </w:t>
      </w:r>
      <w:r>
        <w:rPr>
          <w:color w:val="231F20"/>
        </w:rPr>
        <w:t>5,22;</w:t>
      </w:r>
      <w:r>
        <w:rPr>
          <w:color w:val="231F20"/>
          <w:spacing w:val="24"/>
        </w:rPr>
        <w:t xml:space="preserve"> </w:t>
      </w:r>
      <w:r>
        <w:rPr>
          <w:color w:val="231F20"/>
        </w:rPr>
        <w:t>1</w:t>
      </w:r>
      <w:r>
        <w:rPr>
          <w:color w:val="231F20"/>
          <w:spacing w:val="23"/>
        </w:rPr>
        <w:t xml:space="preserve"> </w:t>
      </w:r>
      <w:r>
        <w:rPr>
          <w:color w:val="231F20"/>
        </w:rPr>
        <w:t>Tes</w:t>
      </w:r>
      <w:r>
        <w:rPr>
          <w:color w:val="231F20"/>
          <w:spacing w:val="24"/>
        </w:rPr>
        <w:t xml:space="preserve"> </w:t>
      </w:r>
      <w:r>
        <w:rPr>
          <w:color w:val="231F20"/>
        </w:rPr>
        <w:t>1,6;</w:t>
      </w:r>
      <w:r>
        <w:rPr>
          <w:color w:val="231F20"/>
          <w:spacing w:val="24"/>
        </w:rPr>
        <w:t xml:space="preserve"> </w:t>
      </w:r>
      <w:r>
        <w:rPr>
          <w:color w:val="231F20"/>
        </w:rPr>
        <w:t>1</w:t>
      </w:r>
      <w:r>
        <w:rPr>
          <w:color w:val="231F20"/>
          <w:spacing w:val="24"/>
        </w:rPr>
        <w:t xml:space="preserve"> </w:t>
      </w:r>
      <w:r>
        <w:rPr>
          <w:color w:val="231F20"/>
        </w:rPr>
        <w:t>Pe</w:t>
      </w:r>
    </w:p>
    <w:p w:rsidR="00361B4E" w:rsidRDefault="00E13EBB">
      <w:pPr>
        <w:pStyle w:val="Textoindependiente"/>
        <w:spacing w:line="140" w:lineRule="exact"/>
        <w:ind w:left="291"/>
        <w:jc w:val="both"/>
      </w:pPr>
      <w:r>
        <w:rPr>
          <w:color w:val="231F20"/>
        </w:rPr>
        <w:t>1,8),</w:t>
      </w:r>
      <w:r>
        <w:rPr>
          <w:color w:val="231F20"/>
          <w:spacing w:val="5"/>
        </w:rPr>
        <w:t xml:space="preserve"> </w:t>
      </w:r>
      <w:r>
        <w:rPr>
          <w:color w:val="231F20"/>
        </w:rPr>
        <w:t>de</w:t>
      </w:r>
      <w:r>
        <w:rPr>
          <w:color w:val="231F20"/>
          <w:spacing w:val="6"/>
        </w:rPr>
        <w:t xml:space="preserve"> </w:t>
      </w:r>
      <w:r>
        <w:rPr>
          <w:b/>
          <w:color w:val="231F20"/>
        </w:rPr>
        <w:t>libertad</w:t>
      </w:r>
      <w:r>
        <w:rPr>
          <w:b/>
          <w:color w:val="231F20"/>
          <w:spacing w:val="6"/>
        </w:rPr>
        <w:t xml:space="preserve"> </w:t>
      </w:r>
      <w:r>
        <w:rPr>
          <w:color w:val="231F20"/>
        </w:rPr>
        <w:t>(Jn</w:t>
      </w:r>
      <w:r>
        <w:rPr>
          <w:color w:val="231F20"/>
          <w:spacing w:val="6"/>
        </w:rPr>
        <w:t xml:space="preserve"> </w:t>
      </w:r>
      <w:r>
        <w:rPr>
          <w:color w:val="231F20"/>
        </w:rPr>
        <w:t>8,32;</w:t>
      </w:r>
      <w:r>
        <w:rPr>
          <w:color w:val="231F20"/>
          <w:spacing w:val="6"/>
        </w:rPr>
        <w:t xml:space="preserve"> </w:t>
      </w:r>
      <w:r>
        <w:rPr>
          <w:color w:val="231F20"/>
        </w:rPr>
        <w:t>8,36;</w:t>
      </w:r>
      <w:r>
        <w:rPr>
          <w:color w:val="231F20"/>
          <w:spacing w:val="5"/>
        </w:rPr>
        <w:t xml:space="preserve"> </w:t>
      </w:r>
      <w:r>
        <w:rPr>
          <w:color w:val="231F20"/>
        </w:rPr>
        <w:t>2</w:t>
      </w:r>
      <w:r>
        <w:rPr>
          <w:color w:val="231F20"/>
          <w:spacing w:val="6"/>
        </w:rPr>
        <w:t xml:space="preserve"> </w:t>
      </w:r>
      <w:r>
        <w:rPr>
          <w:color w:val="231F20"/>
        </w:rPr>
        <w:t>Cor</w:t>
      </w:r>
      <w:r>
        <w:rPr>
          <w:color w:val="231F20"/>
          <w:spacing w:val="6"/>
        </w:rPr>
        <w:t xml:space="preserve"> </w:t>
      </w:r>
      <w:r>
        <w:rPr>
          <w:color w:val="231F20"/>
        </w:rPr>
        <w:t>3,17;</w:t>
      </w:r>
      <w:r>
        <w:rPr>
          <w:color w:val="231F20"/>
          <w:spacing w:val="6"/>
        </w:rPr>
        <w:t xml:space="preserve"> </w:t>
      </w:r>
      <w:r>
        <w:rPr>
          <w:color w:val="231F20"/>
        </w:rPr>
        <w:t>Gál</w:t>
      </w:r>
      <w:r>
        <w:rPr>
          <w:color w:val="231F20"/>
          <w:spacing w:val="6"/>
        </w:rPr>
        <w:t xml:space="preserve"> </w:t>
      </w:r>
      <w:r>
        <w:rPr>
          <w:color w:val="231F20"/>
        </w:rPr>
        <w:t>5,1;</w:t>
      </w:r>
    </w:p>
    <w:p w:rsidR="00361B4E" w:rsidRDefault="00E13EBB">
      <w:pPr>
        <w:spacing w:line="218" w:lineRule="auto"/>
        <w:ind w:left="291" w:right="152"/>
        <w:jc w:val="both"/>
        <w:rPr>
          <w:b/>
          <w:sz w:val="14"/>
        </w:rPr>
      </w:pPr>
      <w:r>
        <w:rPr>
          <w:color w:val="231F20"/>
          <w:sz w:val="14"/>
        </w:rPr>
        <w:t xml:space="preserve">2 Tim 1,7; 1 Pe 2,16), de </w:t>
      </w:r>
      <w:r>
        <w:rPr>
          <w:b/>
          <w:color w:val="231F20"/>
          <w:sz w:val="14"/>
        </w:rPr>
        <w:t xml:space="preserve">paz </w:t>
      </w:r>
      <w:r>
        <w:rPr>
          <w:color w:val="231F20"/>
          <w:sz w:val="14"/>
        </w:rPr>
        <w:t xml:space="preserve">(2 Cor 13,4; Gál 5,22; Ef 6,23) y de </w:t>
      </w:r>
      <w:r>
        <w:rPr>
          <w:b/>
          <w:color w:val="231F20"/>
          <w:sz w:val="14"/>
        </w:rPr>
        <w:t xml:space="preserve">acción de gracias </w:t>
      </w:r>
      <w:r>
        <w:rPr>
          <w:color w:val="231F20"/>
          <w:sz w:val="14"/>
        </w:rPr>
        <w:t xml:space="preserve">(Rom 14,6; Ef </w:t>
      </w:r>
      <w:r>
        <w:rPr>
          <w:color w:val="231F20"/>
          <w:spacing w:val="-3"/>
          <w:sz w:val="14"/>
        </w:rPr>
        <w:t xml:space="preserve">5,20; </w:t>
      </w:r>
      <w:r>
        <w:rPr>
          <w:color w:val="231F20"/>
          <w:sz w:val="14"/>
        </w:rPr>
        <w:t>Col</w:t>
      </w:r>
      <w:r>
        <w:rPr>
          <w:color w:val="231F20"/>
          <w:spacing w:val="20"/>
          <w:sz w:val="14"/>
        </w:rPr>
        <w:t xml:space="preserve"> </w:t>
      </w:r>
      <w:r>
        <w:rPr>
          <w:color w:val="231F20"/>
          <w:sz w:val="14"/>
        </w:rPr>
        <w:t>3,17;</w:t>
      </w:r>
      <w:r>
        <w:rPr>
          <w:color w:val="231F20"/>
          <w:spacing w:val="20"/>
          <w:sz w:val="14"/>
        </w:rPr>
        <w:t xml:space="preserve"> </w:t>
      </w:r>
      <w:r>
        <w:rPr>
          <w:color w:val="231F20"/>
          <w:sz w:val="14"/>
        </w:rPr>
        <w:t>1</w:t>
      </w:r>
      <w:r>
        <w:rPr>
          <w:color w:val="231F20"/>
          <w:spacing w:val="20"/>
          <w:sz w:val="14"/>
        </w:rPr>
        <w:t xml:space="preserve"> </w:t>
      </w:r>
      <w:r>
        <w:rPr>
          <w:color w:val="231F20"/>
          <w:sz w:val="14"/>
        </w:rPr>
        <w:t>Tes</w:t>
      </w:r>
      <w:r>
        <w:rPr>
          <w:color w:val="231F20"/>
          <w:spacing w:val="20"/>
          <w:sz w:val="14"/>
        </w:rPr>
        <w:t xml:space="preserve"> </w:t>
      </w:r>
      <w:r>
        <w:rPr>
          <w:color w:val="231F20"/>
          <w:sz w:val="14"/>
        </w:rPr>
        <w:t>5,18).</w:t>
      </w:r>
      <w:r>
        <w:rPr>
          <w:color w:val="231F20"/>
          <w:spacing w:val="20"/>
          <w:sz w:val="14"/>
        </w:rPr>
        <w:t xml:space="preserve"> </w:t>
      </w:r>
      <w:r>
        <w:rPr>
          <w:color w:val="231F20"/>
          <w:sz w:val="14"/>
        </w:rPr>
        <w:t>Obra,</w:t>
      </w:r>
      <w:r>
        <w:rPr>
          <w:color w:val="231F20"/>
          <w:spacing w:val="20"/>
          <w:sz w:val="14"/>
        </w:rPr>
        <w:t xml:space="preserve"> </w:t>
      </w:r>
      <w:r>
        <w:rPr>
          <w:color w:val="231F20"/>
          <w:sz w:val="14"/>
        </w:rPr>
        <w:t>con</w:t>
      </w:r>
      <w:r>
        <w:rPr>
          <w:color w:val="231F20"/>
          <w:spacing w:val="20"/>
          <w:sz w:val="14"/>
        </w:rPr>
        <w:t xml:space="preserve"> </w:t>
      </w:r>
      <w:r>
        <w:rPr>
          <w:color w:val="231F20"/>
          <w:sz w:val="14"/>
        </w:rPr>
        <w:t>la</w:t>
      </w:r>
      <w:r>
        <w:rPr>
          <w:color w:val="231F20"/>
          <w:spacing w:val="20"/>
          <w:sz w:val="14"/>
        </w:rPr>
        <w:t xml:space="preserve"> </w:t>
      </w:r>
      <w:r>
        <w:rPr>
          <w:b/>
          <w:color w:val="231F20"/>
          <w:sz w:val="14"/>
        </w:rPr>
        <w:t>perseverancia</w:t>
      </w:r>
    </w:p>
    <w:p w:rsidR="00361B4E" w:rsidRDefault="00E13EBB">
      <w:pPr>
        <w:pStyle w:val="Textoindependiente"/>
        <w:spacing w:line="140" w:lineRule="exact"/>
        <w:ind w:left="291"/>
        <w:jc w:val="both"/>
      </w:pPr>
      <w:r>
        <w:rPr>
          <w:color w:val="231F20"/>
        </w:rPr>
        <w:t>(Lc</w:t>
      </w:r>
      <w:r>
        <w:rPr>
          <w:color w:val="231F20"/>
          <w:spacing w:val="7"/>
        </w:rPr>
        <w:t xml:space="preserve"> </w:t>
      </w:r>
      <w:r>
        <w:rPr>
          <w:color w:val="231F20"/>
        </w:rPr>
        <w:t>8,15;</w:t>
      </w:r>
      <w:r>
        <w:rPr>
          <w:color w:val="231F20"/>
          <w:spacing w:val="8"/>
        </w:rPr>
        <w:t xml:space="preserve"> </w:t>
      </w:r>
      <w:r>
        <w:rPr>
          <w:color w:val="231F20"/>
        </w:rPr>
        <w:t>21,19;</w:t>
      </w:r>
      <w:r>
        <w:rPr>
          <w:color w:val="231F20"/>
          <w:spacing w:val="8"/>
        </w:rPr>
        <w:t xml:space="preserve"> </w:t>
      </w:r>
      <w:r>
        <w:rPr>
          <w:color w:val="231F20"/>
        </w:rPr>
        <w:t>Rom</w:t>
      </w:r>
      <w:r>
        <w:rPr>
          <w:color w:val="231F20"/>
          <w:spacing w:val="8"/>
        </w:rPr>
        <w:t xml:space="preserve"> </w:t>
      </w:r>
      <w:r>
        <w:rPr>
          <w:color w:val="231F20"/>
        </w:rPr>
        <w:t>2,7;</w:t>
      </w:r>
      <w:r>
        <w:rPr>
          <w:color w:val="231F20"/>
          <w:spacing w:val="7"/>
        </w:rPr>
        <w:t xml:space="preserve"> </w:t>
      </w:r>
      <w:r>
        <w:rPr>
          <w:color w:val="231F20"/>
        </w:rPr>
        <w:t>5,3;</w:t>
      </w:r>
      <w:r>
        <w:rPr>
          <w:color w:val="231F20"/>
          <w:spacing w:val="8"/>
        </w:rPr>
        <w:t xml:space="preserve"> </w:t>
      </w:r>
      <w:r>
        <w:rPr>
          <w:color w:val="231F20"/>
        </w:rPr>
        <w:t>Col</w:t>
      </w:r>
      <w:r>
        <w:rPr>
          <w:color w:val="231F20"/>
          <w:spacing w:val="8"/>
        </w:rPr>
        <w:t xml:space="preserve"> </w:t>
      </w:r>
      <w:r>
        <w:rPr>
          <w:color w:val="231F20"/>
        </w:rPr>
        <w:t>1,11;</w:t>
      </w:r>
      <w:r>
        <w:rPr>
          <w:color w:val="231F20"/>
          <w:spacing w:val="8"/>
        </w:rPr>
        <w:t xml:space="preserve"> </w:t>
      </w:r>
      <w:r>
        <w:rPr>
          <w:color w:val="231F20"/>
        </w:rPr>
        <w:t>Heb</w:t>
      </w:r>
      <w:r>
        <w:rPr>
          <w:color w:val="231F20"/>
          <w:spacing w:val="8"/>
        </w:rPr>
        <w:t xml:space="preserve"> </w:t>
      </w:r>
      <w:r>
        <w:rPr>
          <w:color w:val="231F20"/>
        </w:rPr>
        <w:t>10,36;</w:t>
      </w:r>
    </w:p>
    <w:p w:rsidR="00361B4E" w:rsidRDefault="00E13EBB">
      <w:pPr>
        <w:pStyle w:val="Textoindependiente"/>
        <w:spacing w:before="4" w:line="218" w:lineRule="auto"/>
        <w:ind w:left="291" w:right="151"/>
        <w:jc w:val="both"/>
      </w:pPr>
      <w:r>
        <w:rPr>
          <w:color w:val="231F20"/>
        </w:rPr>
        <w:t>Stgo 1,4), una transformación de todo el ser (Rom 12,2; 1 Tes 5,23) haciéndolo capaz de tratar con Dios como hijo (Rom 8,15-17; 1 Jn 4,17-18) y de ser pie- dra viva del edificio espiritual (Ef 2,22; 1 Pe 2,5).</w:t>
      </w:r>
    </w:p>
    <w:p w:rsidR="00361B4E" w:rsidRDefault="00E13EBB">
      <w:pPr>
        <w:pStyle w:val="Textoindependiente"/>
        <w:spacing w:line="218" w:lineRule="auto"/>
        <w:ind w:left="291" w:right="151" w:hanging="126"/>
        <w:jc w:val="both"/>
      </w:pPr>
      <w:r>
        <w:rPr>
          <w:color w:val="231F20"/>
        </w:rPr>
        <w:t xml:space="preserve">La vida cristiana se manifiesta antes que nada por tres fuerzas que solemos llamar </w:t>
      </w:r>
      <w:r>
        <w:rPr>
          <w:b/>
          <w:color w:val="231F20"/>
        </w:rPr>
        <w:t xml:space="preserve">virtudes teológicas, </w:t>
      </w:r>
      <w:r>
        <w:rPr>
          <w:color w:val="231F20"/>
        </w:rPr>
        <w:t>o sea, procedentes de Dios y orientadas hacia él, que son la fe, la esperanza y el amor: 1 Cor 13,13; Gál 5,5-6; Ef 1,15-16; Col 1,4-5; 1 Tes 1,3; 5,8.</w:t>
      </w:r>
    </w:p>
    <w:p w:rsidR="00361B4E" w:rsidRDefault="00E13EBB">
      <w:pPr>
        <w:pStyle w:val="Textoindependiente"/>
        <w:spacing w:before="109" w:line="218" w:lineRule="auto"/>
        <w:ind w:left="267" w:right="152" w:hanging="103"/>
        <w:jc w:val="both"/>
      </w:pPr>
      <w:r>
        <w:rPr>
          <w:b/>
          <w:color w:val="231F20"/>
        </w:rPr>
        <w:t xml:space="preserve">La fe designa: </w:t>
      </w:r>
      <w:r>
        <w:rPr>
          <w:color w:val="231F20"/>
        </w:rPr>
        <w:t xml:space="preserve">1) el acto de fe que, en la conversión, nos consigue la santidad o justicia propia del cristia- no (ver </w:t>
      </w:r>
      <w:r>
        <w:rPr>
          <w:b/>
          <w:color w:val="231F20"/>
        </w:rPr>
        <w:t>165</w:t>
      </w:r>
      <w:r>
        <w:rPr>
          <w:color w:val="231F20"/>
        </w:rPr>
        <w:t>).</w:t>
      </w:r>
    </w:p>
    <w:p w:rsidR="00361B4E" w:rsidRDefault="00E13EBB">
      <w:pPr>
        <w:pStyle w:val="Prrafodelista"/>
        <w:numPr>
          <w:ilvl w:val="0"/>
          <w:numId w:val="3"/>
        </w:numPr>
        <w:tabs>
          <w:tab w:val="left" w:pos="350"/>
        </w:tabs>
        <w:spacing w:line="218" w:lineRule="auto"/>
        <w:ind w:right="153" w:hanging="126"/>
        <w:jc w:val="both"/>
        <w:rPr>
          <w:sz w:val="14"/>
        </w:rPr>
      </w:pPr>
      <w:r>
        <w:rPr>
          <w:color w:val="231F20"/>
          <w:sz w:val="14"/>
        </w:rPr>
        <w:t xml:space="preserve">El </w:t>
      </w:r>
      <w:r>
        <w:rPr>
          <w:b/>
          <w:color w:val="231F20"/>
          <w:sz w:val="14"/>
        </w:rPr>
        <w:t xml:space="preserve">don de fe, </w:t>
      </w:r>
      <w:r>
        <w:rPr>
          <w:color w:val="231F20"/>
          <w:sz w:val="14"/>
        </w:rPr>
        <w:t>que consigue los milagros: 1 Cor 13,2; Stgo 1,5; Mc 11,20-24 y</w:t>
      </w:r>
      <w:r>
        <w:rPr>
          <w:color w:val="231F20"/>
          <w:spacing w:val="-20"/>
          <w:sz w:val="14"/>
        </w:rPr>
        <w:t xml:space="preserve"> </w:t>
      </w:r>
      <w:r>
        <w:rPr>
          <w:color w:val="231F20"/>
          <w:sz w:val="14"/>
        </w:rPr>
        <w:t>com.;</w:t>
      </w:r>
    </w:p>
    <w:p w:rsidR="00361B4E" w:rsidRDefault="00E13EBB">
      <w:pPr>
        <w:pStyle w:val="Prrafodelista"/>
        <w:numPr>
          <w:ilvl w:val="0"/>
          <w:numId w:val="3"/>
        </w:numPr>
        <w:tabs>
          <w:tab w:val="left" w:pos="361"/>
        </w:tabs>
        <w:spacing w:line="141" w:lineRule="exact"/>
        <w:ind w:left="360" w:hanging="196"/>
        <w:jc w:val="both"/>
        <w:rPr>
          <w:sz w:val="14"/>
        </w:rPr>
      </w:pPr>
      <w:r>
        <w:rPr>
          <w:color w:val="231F20"/>
          <w:sz w:val="14"/>
        </w:rPr>
        <w:t xml:space="preserve">La primera de las virtudes teológicas (ver </w:t>
      </w:r>
      <w:r>
        <w:rPr>
          <w:b/>
          <w:color w:val="231F20"/>
          <w:sz w:val="14"/>
        </w:rPr>
        <w:t>205</w:t>
      </w:r>
      <w:r>
        <w:rPr>
          <w:b/>
          <w:color w:val="231F20"/>
          <w:spacing w:val="-8"/>
          <w:sz w:val="14"/>
        </w:rPr>
        <w:t xml:space="preserve"> </w:t>
      </w:r>
      <w:r>
        <w:rPr>
          <w:color w:val="231F20"/>
          <w:sz w:val="14"/>
        </w:rPr>
        <w:t>y</w:t>
      </w:r>
    </w:p>
    <w:p w:rsidR="00361B4E" w:rsidRDefault="00E13EBB">
      <w:pPr>
        <w:pStyle w:val="Textoindependiente"/>
        <w:spacing w:line="146" w:lineRule="exact"/>
        <w:ind w:left="291"/>
        <w:jc w:val="both"/>
      </w:pPr>
      <w:r>
        <w:rPr>
          <w:b/>
          <w:color w:val="231F20"/>
        </w:rPr>
        <w:t>211</w:t>
      </w:r>
      <w:r>
        <w:rPr>
          <w:color w:val="231F20"/>
        </w:rPr>
        <w:t>), nacida del primer acto de fe.</w:t>
      </w:r>
    </w:p>
    <w:p w:rsidR="00361B4E" w:rsidRDefault="00E13EBB">
      <w:pPr>
        <w:spacing w:before="2" w:line="218" w:lineRule="auto"/>
        <w:ind w:left="291" w:right="153" w:hanging="126"/>
        <w:jc w:val="both"/>
        <w:rPr>
          <w:sz w:val="14"/>
        </w:rPr>
      </w:pPr>
      <w:r>
        <w:rPr>
          <w:color w:val="231F20"/>
          <w:sz w:val="14"/>
        </w:rPr>
        <w:t xml:space="preserve">La fe del cristiano sigue siendo </w:t>
      </w:r>
      <w:r>
        <w:rPr>
          <w:b/>
          <w:color w:val="231F20"/>
          <w:sz w:val="14"/>
        </w:rPr>
        <w:t xml:space="preserve">sumisión a la Palabra de Dios </w:t>
      </w:r>
      <w:r>
        <w:rPr>
          <w:color w:val="231F20"/>
          <w:sz w:val="14"/>
        </w:rPr>
        <w:t>(Jn 12,44-46; Rom 10,14; 2 Tim 3,15; 4,3),</w:t>
      </w:r>
    </w:p>
    <w:p w:rsidR="00361B4E" w:rsidRDefault="00E13EBB">
      <w:pPr>
        <w:pStyle w:val="Textoindependiente"/>
        <w:spacing w:line="218" w:lineRule="auto"/>
        <w:ind w:left="291" w:right="153"/>
        <w:jc w:val="both"/>
      </w:pPr>
      <w:r>
        <w:rPr>
          <w:color w:val="231F20"/>
        </w:rPr>
        <w:t xml:space="preserve">recibida de los profetas y de Cristo mediante el </w:t>
      </w:r>
      <w:r>
        <w:rPr>
          <w:color w:val="231F20"/>
          <w:spacing w:val="-2"/>
        </w:rPr>
        <w:t xml:space="preserve">testi- </w:t>
      </w:r>
      <w:r>
        <w:rPr>
          <w:color w:val="231F20"/>
        </w:rPr>
        <w:t>monio</w:t>
      </w:r>
      <w:r>
        <w:rPr>
          <w:color w:val="231F20"/>
          <w:spacing w:val="-6"/>
        </w:rPr>
        <w:t xml:space="preserve"> </w:t>
      </w:r>
      <w:r>
        <w:rPr>
          <w:color w:val="231F20"/>
        </w:rPr>
        <w:t>de</w:t>
      </w:r>
      <w:r>
        <w:rPr>
          <w:color w:val="231F20"/>
          <w:spacing w:val="-5"/>
        </w:rPr>
        <w:t xml:space="preserve"> </w:t>
      </w:r>
      <w:r>
        <w:rPr>
          <w:color w:val="231F20"/>
        </w:rPr>
        <w:t>los</w:t>
      </w:r>
      <w:r>
        <w:rPr>
          <w:color w:val="231F20"/>
          <w:spacing w:val="-5"/>
        </w:rPr>
        <w:t xml:space="preserve"> </w:t>
      </w:r>
      <w:r>
        <w:rPr>
          <w:color w:val="231F20"/>
        </w:rPr>
        <w:t>apóstoles</w:t>
      </w:r>
      <w:r>
        <w:rPr>
          <w:color w:val="231F20"/>
          <w:spacing w:val="-6"/>
        </w:rPr>
        <w:t xml:space="preserve"> </w:t>
      </w:r>
      <w:r>
        <w:rPr>
          <w:color w:val="231F20"/>
        </w:rPr>
        <w:t>(ver</w:t>
      </w:r>
      <w:r>
        <w:rPr>
          <w:color w:val="231F20"/>
          <w:spacing w:val="-6"/>
        </w:rPr>
        <w:t xml:space="preserve"> </w:t>
      </w:r>
      <w:r>
        <w:rPr>
          <w:b/>
          <w:color w:val="231F20"/>
        </w:rPr>
        <w:t>163</w:t>
      </w:r>
      <w:r>
        <w:rPr>
          <w:color w:val="231F20"/>
        </w:rPr>
        <w:t>).</w:t>
      </w:r>
      <w:r>
        <w:rPr>
          <w:color w:val="231F20"/>
          <w:spacing w:val="-5"/>
        </w:rPr>
        <w:t xml:space="preserve"> </w:t>
      </w:r>
      <w:r>
        <w:rPr>
          <w:color w:val="231F20"/>
        </w:rPr>
        <w:t>Acepta</w:t>
      </w:r>
      <w:r>
        <w:rPr>
          <w:color w:val="231F20"/>
          <w:spacing w:val="-6"/>
        </w:rPr>
        <w:t xml:space="preserve"> </w:t>
      </w:r>
      <w:r>
        <w:rPr>
          <w:color w:val="231F20"/>
        </w:rPr>
        <w:t>sin</w:t>
      </w:r>
      <w:r>
        <w:rPr>
          <w:color w:val="231F20"/>
          <w:spacing w:val="-5"/>
        </w:rPr>
        <w:t xml:space="preserve"> </w:t>
      </w:r>
      <w:r>
        <w:rPr>
          <w:color w:val="231F20"/>
        </w:rPr>
        <w:t>añadir</w:t>
      </w:r>
      <w:r>
        <w:rPr>
          <w:color w:val="231F20"/>
          <w:spacing w:val="-5"/>
        </w:rPr>
        <w:t xml:space="preserve"> </w:t>
      </w:r>
      <w:r>
        <w:rPr>
          <w:color w:val="231F20"/>
        </w:rPr>
        <w:t xml:space="preserve">ni recortar (Dt 4,2; Ap 22,18) toda la doctrina de fe </w:t>
      </w:r>
      <w:r>
        <w:rPr>
          <w:color w:val="231F20"/>
          <w:spacing w:val="-2"/>
        </w:rPr>
        <w:t xml:space="preserve">(Ti </w:t>
      </w:r>
      <w:r>
        <w:rPr>
          <w:color w:val="231F20"/>
        </w:rPr>
        <w:t xml:space="preserve">1,13; 3,10-11) que guarda la Iglesia como </w:t>
      </w:r>
      <w:r>
        <w:rPr>
          <w:b/>
          <w:color w:val="231F20"/>
        </w:rPr>
        <w:t>Tradición de</w:t>
      </w:r>
      <w:r>
        <w:rPr>
          <w:b/>
          <w:color w:val="231F20"/>
          <w:spacing w:val="-6"/>
        </w:rPr>
        <w:t xml:space="preserve"> </w:t>
      </w:r>
      <w:r>
        <w:rPr>
          <w:b/>
          <w:color w:val="231F20"/>
        </w:rPr>
        <w:t>los</w:t>
      </w:r>
      <w:r>
        <w:rPr>
          <w:b/>
          <w:color w:val="231F20"/>
          <w:spacing w:val="-5"/>
        </w:rPr>
        <w:t xml:space="preserve"> </w:t>
      </w:r>
      <w:r>
        <w:rPr>
          <w:b/>
          <w:color w:val="231F20"/>
        </w:rPr>
        <w:t>apóstoles:</w:t>
      </w:r>
      <w:r>
        <w:rPr>
          <w:b/>
          <w:color w:val="231F20"/>
          <w:spacing w:val="-5"/>
        </w:rPr>
        <w:t xml:space="preserve"> </w:t>
      </w:r>
      <w:r>
        <w:rPr>
          <w:color w:val="231F20"/>
        </w:rPr>
        <w:t>1</w:t>
      </w:r>
      <w:r>
        <w:rPr>
          <w:color w:val="231F20"/>
          <w:spacing w:val="-5"/>
        </w:rPr>
        <w:t xml:space="preserve"> </w:t>
      </w:r>
      <w:r>
        <w:rPr>
          <w:color w:val="231F20"/>
        </w:rPr>
        <w:t>Tim</w:t>
      </w:r>
      <w:r>
        <w:rPr>
          <w:color w:val="231F20"/>
          <w:spacing w:val="-5"/>
        </w:rPr>
        <w:t xml:space="preserve"> </w:t>
      </w:r>
      <w:r>
        <w:rPr>
          <w:color w:val="231F20"/>
        </w:rPr>
        <w:t>4,6;</w:t>
      </w:r>
      <w:r>
        <w:rPr>
          <w:color w:val="231F20"/>
          <w:spacing w:val="-5"/>
        </w:rPr>
        <w:t xml:space="preserve"> </w:t>
      </w:r>
      <w:r>
        <w:rPr>
          <w:color w:val="231F20"/>
        </w:rPr>
        <w:t>2</w:t>
      </w:r>
      <w:r>
        <w:rPr>
          <w:color w:val="231F20"/>
          <w:spacing w:val="-5"/>
        </w:rPr>
        <w:t xml:space="preserve"> </w:t>
      </w:r>
      <w:r>
        <w:rPr>
          <w:color w:val="231F20"/>
        </w:rPr>
        <w:t>Tim</w:t>
      </w:r>
      <w:r>
        <w:rPr>
          <w:color w:val="231F20"/>
          <w:spacing w:val="-5"/>
        </w:rPr>
        <w:t xml:space="preserve"> </w:t>
      </w:r>
      <w:r>
        <w:rPr>
          <w:color w:val="231F20"/>
        </w:rPr>
        <w:t>2,8;</w:t>
      </w:r>
      <w:r>
        <w:rPr>
          <w:color w:val="231F20"/>
          <w:spacing w:val="-5"/>
        </w:rPr>
        <w:t xml:space="preserve"> </w:t>
      </w:r>
      <w:r>
        <w:rPr>
          <w:color w:val="231F20"/>
        </w:rPr>
        <w:t>3,14.</w:t>
      </w:r>
    </w:p>
    <w:p w:rsidR="00361B4E" w:rsidRDefault="00E13EBB">
      <w:pPr>
        <w:pStyle w:val="Textoindependiente"/>
        <w:spacing w:line="211" w:lineRule="auto"/>
        <w:ind w:left="291" w:right="149" w:hanging="126"/>
        <w:jc w:val="both"/>
      </w:pPr>
      <w:r>
        <w:rPr>
          <w:color w:val="231F20"/>
        </w:rPr>
        <w:t xml:space="preserve">El cristiano tiene la misma actitud de fe de los creyen- tes del Antiguo Testamento (Rom 4,23-25; Heb 11). Pero ahora nos han llegado las palabras definitivas (Heb 1,1-2; Jn 3,31; 4,26) en la persona del que es  La Palabra de Dios (Jn 1,1; 1,18; Heb 2,2-3) (ver </w:t>
      </w:r>
      <w:r>
        <w:rPr>
          <w:b/>
          <w:color w:val="231F20"/>
          <w:spacing w:val="2"/>
        </w:rPr>
        <w:t>152</w:t>
      </w:r>
      <w:r>
        <w:rPr>
          <w:color w:val="231F20"/>
          <w:spacing w:val="2"/>
        </w:rPr>
        <w:t xml:space="preserve">). </w:t>
      </w:r>
      <w:r>
        <w:rPr>
          <w:color w:val="231F20"/>
        </w:rPr>
        <w:t xml:space="preserve">En la </w:t>
      </w:r>
      <w:r>
        <w:rPr>
          <w:color w:val="231F20"/>
          <w:spacing w:val="2"/>
        </w:rPr>
        <w:t xml:space="preserve">persona </w:t>
      </w:r>
      <w:r>
        <w:rPr>
          <w:color w:val="231F20"/>
        </w:rPr>
        <w:t xml:space="preserve">de </w:t>
      </w:r>
      <w:r>
        <w:rPr>
          <w:color w:val="231F20"/>
          <w:spacing w:val="2"/>
        </w:rPr>
        <w:t xml:space="preserve">Jesús, Dios </w:t>
      </w:r>
      <w:r>
        <w:rPr>
          <w:color w:val="231F20"/>
        </w:rPr>
        <w:t xml:space="preserve">nos </w:t>
      </w:r>
      <w:r>
        <w:rPr>
          <w:color w:val="231F20"/>
          <w:spacing w:val="2"/>
        </w:rPr>
        <w:t xml:space="preserve">habla </w:t>
      </w:r>
      <w:r>
        <w:rPr>
          <w:color w:val="231F20"/>
          <w:spacing w:val="3"/>
        </w:rPr>
        <w:t xml:space="preserve">sin </w:t>
      </w:r>
      <w:r>
        <w:rPr>
          <w:color w:val="231F20"/>
        </w:rPr>
        <w:t>parábolas ni figuras (Jn 16,25-29).</w:t>
      </w:r>
    </w:p>
    <w:p w:rsidR="00361B4E" w:rsidRDefault="00E13EBB">
      <w:pPr>
        <w:pStyle w:val="Textoindependiente"/>
        <w:spacing w:line="211" w:lineRule="auto"/>
        <w:ind w:left="291" w:right="155" w:hanging="126"/>
        <w:jc w:val="both"/>
      </w:pPr>
      <w:r>
        <w:rPr>
          <w:color w:val="231F20"/>
        </w:rPr>
        <w:t xml:space="preserve">La fe </w:t>
      </w:r>
      <w:r>
        <w:rPr>
          <w:b/>
          <w:color w:val="231F20"/>
          <w:spacing w:val="-3"/>
        </w:rPr>
        <w:t xml:space="preserve">actúa mediante </w:t>
      </w:r>
      <w:r>
        <w:rPr>
          <w:b/>
          <w:color w:val="231F20"/>
        </w:rPr>
        <w:t xml:space="preserve">el </w:t>
      </w:r>
      <w:r>
        <w:rPr>
          <w:b/>
          <w:color w:val="231F20"/>
          <w:spacing w:val="-3"/>
        </w:rPr>
        <w:t xml:space="preserve">amor </w:t>
      </w:r>
      <w:r>
        <w:rPr>
          <w:color w:val="231F20"/>
          <w:spacing w:val="-3"/>
        </w:rPr>
        <w:t xml:space="preserve">(Gál 5,6) </w:t>
      </w:r>
      <w:r>
        <w:rPr>
          <w:color w:val="231F20"/>
        </w:rPr>
        <w:t xml:space="preserve">y se </w:t>
      </w:r>
      <w:r>
        <w:rPr>
          <w:color w:val="231F20"/>
          <w:spacing w:val="-3"/>
        </w:rPr>
        <w:t xml:space="preserve">demuestra </w:t>
      </w:r>
      <w:r>
        <w:rPr>
          <w:color w:val="231F20"/>
        </w:rPr>
        <w:t xml:space="preserve">con las </w:t>
      </w:r>
      <w:r>
        <w:rPr>
          <w:color w:val="231F20"/>
          <w:spacing w:val="-3"/>
        </w:rPr>
        <w:t xml:space="preserve">obras </w:t>
      </w:r>
      <w:r>
        <w:rPr>
          <w:color w:val="231F20"/>
        </w:rPr>
        <w:t xml:space="preserve">del </w:t>
      </w:r>
      <w:r>
        <w:rPr>
          <w:color w:val="231F20"/>
          <w:spacing w:val="-3"/>
        </w:rPr>
        <w:t xml:space="preserve">amor (Stgo 2,14; </w:t>
      </w:r>
      <w:r>
        <w:rPr>
          <w:color w:val="231F20"/>
        </w:rPr>
        <w:t xml:space="preserve">1 Cor </w:t>
      </w:r>
      <w:r>
        <w:rPr>
          <w:color w:val="231F20"/>
          <w:spacing w:val="-3"/>
        </w:rPr>
        <w:t xml:space="preserve">13,13). </w:t>
      </w:r>
      <w:r>
        <w:rPr>
          <w:color w:val="231F20"/>
        </w:rPr>
        <w:t xml:space="preserve">La </w:t>
      </w:r>
      <w:r>
        <w:rPr>
          <w:color w:val="231F20"/>
          <w:spacing w:val="-3"/>
        </w:rPr>
        <w:t>fe debe</w:t>
      </w:r>
      <w:r>
        <w:rPr>
          <w:color w:val="231F20"/>
          <w:spacing w:val="-5"/>
        </w:rPr>
        <w:t xml:space="preserve"> </w:t>
      </w:r>
      <w:r>
        <w:rPr>
          <w:color w:val="231F20"/>
          <w:spacing w:val="-3"/>
        </w:rPr>
        <w:t>crecer</w:t>
      </w:r>
      <w:r>
        <w:rPr>
          <w:color w:val="231F20"/>
          <w:spacing w:val="-4"/>
        </w:rPr>
        <w:t xml:space="preserve"> </w:t>
      </w:r>
      <w:r>
        <w:rPr>
          <w:color w:val="231F20"/>
        </w:rPr>
        <w:t>(2</w:t>
      </w:r>
      <w:r>
        <w:rPr>
          <w:color w:val="231F20"/>
          <w:spacing w:val="-4"/>
        </w:rPr>
        <w:t xml:space="preserve"> </w:t>
      </w:r>
      <w:r>
        <w:rPr>
          <w:color w:val="231F20"/>
        </w:rPr>
        <w:t>Cor</w:t>
      </w:r>
      <w:r>
        <w:rPr>
          <w:color w:val="231F20"/>
          <w:spacing w:val="-5"/>
        </w:rPr>
        <w:t xml:space="preserve"> </w:t>
      </w:r>
      <w:r>
        <w:rPr>
          <w:color w:val="231F20"/>
          <w:spacing w:val="-3"/>
        </w:rPr>
        <w:t>10,15;</w:t>
      </w:r>
      <w:r>
        <w:rPr>
          <w:color w:val="231F20"/>
          <w:spacing w:val="-4"/>
        </w:rPr>
        <w:t xml:space="preserve"> </w:t>
      </w:r>
      <w:r>
        <w:rPr>
          <w:color w:val="231F20"/>
        </w:rPr>
        <w:t>2</w:t>
      </w:r>
      <w:r>
        <w:rPr>
          <w:color w:val="231F20"/>
          <w:spacing w:val="-4"/>
        </w:rPr>
        <w:t xml:space="preserve"> </w:t>
      </w:r>
      <w:r>
        <w:rPr>
          <w:color w:val="231F20"/>
        </w:rPr>
        <w:t>P</w:t>
      </w:r>
      <w:r>
        <w:rPr>
          <w:color w:val="231F20"/>
          <w:spacing w:val="-4"/>
        </w:rPr>
        <w:t xml:space="preserve"> </w:t>
      </w:r>
      <w:r>
        <w:rPr>
          <w:color w:val="231F20"/>
          <w:spacing w:val="-3"/>
        </w:rPr>
        <w:t>3,18)</w:t>
      </w:r>
      <w:r>
        <w:rPr>
          <w:color w:val="231F20"/>
          <w:spacing w:val="-5"/>
        </w:rPr>
        <w:t xml:space="preserve"> </w:t>
      </w:r>
      <w:r>
        <w:rPr>
          <w:color w:val="231F20"/>
          <w:spacing w:val="-3"/>
        </w:rPr>
        <w:t>junto</w:t>
      </w:r>
      <w:r>
        <w:rPr>
          <w:color w:val="231F20"/>
          <w:spacing w:val="-4"/>
        </w:rPr>
        <w:t xml:space="preserve"> </w:t>
      </w:r>
      <w:r>
        <w:rPr>
          <w:color w:val="231F20"/>
        </w:rPr>
        <w:t>con</w:t>
      </w:r>
      <w:r>
        <w:rPr>
          <w:color w:val="231F20"/>
          <w:spacing w:val="-4"/>
        </w:rPr>
        <w:t xml:space="preserve"> </w:t>
      </w:r>
      <w:r>
        <w:rPr>
          <w:color w:val="231F20"/>
        </w:rPr>
        <w:t>el</w:t>
      </w:r>
      <w:r>
        <w:rPr>
          <w:color w:val="231F20"/>
          <w:spacing w:val="-4"/>
        </w:rPr>
        <w:t xml:space="preserve"> </w:t>
      </w:r>
      <w:r>
        <w:rPr>
          <w:color w:val="231F20"/>
          <w:spacing w:val="-3"/>
        </w:rPr>
        <w:t xml:space="preserve">conoci- miento </w:t>
      </w:r>
      <w:r>
        <w:rPr>
          <w:color w:val="231F20"/>
        </w:rPr>
        <w:t xml:space="preserve">de </w:t>
      </w:r>
      <w:r>
        <w:rPr>
          <w:color w:val="231F20"/>
          <w:spacing w:val="-3"/>
        </w:rPr>
        <w:t xml:space="preserve">Dios. Junto </w:t>
      </w:r>
      <w:r>
        <w:rPr>
          <w:color w:val="231F20"/>
        </w:rPr>
        <w:t xml:space="preserve">con el </w:t>
      </w:r>
      <w:r>
        <w:rPr>
          <w:color w:val="231F20"/>
          <w:spacing w:val="-3"/>
        </w:rPr>
        <w:t xml:space="preserve">amor, </w:t>
      </w:r>
      <w:r>
        <w:rPr>
          <w:color w:val="231F20"/>
        </w:rPr>
        <w:t xml:space="preserve">la fe es </w:t>
      </w:r>
      <w:r>
        <w:rPr>
          <w:color w:val="231F20"/>
          <w:spacing w:val="-3"/>
        </w:rPr>
        <w:t xml:space="preserve">actitud pro- </w:t>
      </w:r>
      <w:r>
        <w:rPr>
          <w:color w:val="231F20"/>
        </w:rPr>
        <w:t>pia</w:t>
      </w:r>
      <w:r>
        <w:rPr>
          <w:color w:val="231F20"/>
          <w:spacing w:val="-8"/>
        </w:rPr>
        <w:t xml:space="preserve"> </w:t>
      </w:r>
      <w:r>
        <w:rPr>
          <w:color w:val="231F20"/>
        </w:rPr>
        <w:t>del</w:t>
      </w:r>
      <w:r>
        <w:rPr>
          <w:color w:val="231F20"/>
          <w:spacing w:val="-7"/>
        </w:rPr>
        <w:t xml:space="preserve"> </w:t>
      </w:r>
      <w:r>
        <w:rPr>
          <w:color w:val="231F20"/>
        </w:rPr>
        <w:t>que</w:t>
      </w:r>
      <w:r>
        <w:rPr>
          <w:color w:val="231F20"/>
          <w:spacing w:val="-7"/>
        </w:rPr>
        <w:t xml:space="preserve"> </w:t>
      </w:r>
      <w:r>
        <w:rPr>
          <w:b/>
          <w:color w:val="231F20"/>
          <w:spacing w:val="-3"/>
        </w:rPr>
        <w:t>vive</w:t>
      </w:r>
      <w:r>
        <w:rPr>
          <w:b/>
          <w:color w:val="231F20"/>
          <w:spacing w:val="-7"/>
        </w:rPr>
        <w:t xml:space="preserve"> </w:t>
      </w:r>
      <w:r>
        <w:rPr>
          <w:b/>
          <w:color w:val="231F20"/>
        </w:rPr>
        <w:t>en</w:t>
      </w:r>
      <w:r>
        <w:rPr>
          <w:b/>
          <w:color w:val="231F20"/>
          <w:spacing w:val="-7"/>
        </w:rPr>
        <w:t xml:space="preserve"> </w:t>
      </w:r>
      <w:r>
        <w:rPr>
          <w:b/>
          <w:color w:val="231F20"/>
        </w:rPr>
        <w:t>la</w:t>
      </w:r>
      <w:r>
        <w:rPr>
          <w:b/>
          <w:color w:val="231F20"/>
          <w:spacing w:val="-7"/>
        </w:rPr>
        <w:t xml:space="preserve"> </w:t>
      </w:r>
      <w:r>
        <w:rPr>
          <w:b/>
          <w:color w:val="231F20"/>
        </w:rPr>
        <w:t>luz</w:t>
      </w:r>
      <w:r>
        <w:rPr>
          <w:b/>
          <w:color w:val="231F20"/>
          <w:spacing w:val="-8"/>
        </w:rPr>
        <w:t xml:space="preserve"> </w:t>
      </w:r>
      <w:r>
        <w:rPr>
          <w:color w:val="231F20"/>
          <w:spacing w:val="-3"/>
        </w:rPr>
        <w:t>(Rom</w:t>
      </w:r>
      <w:r>
        <w:rPr>
          <w:color w:val="231F20"/>
          <w:spacing w:val="-7"/>
        </w:rPr>
        <w:t xml:space="preserve"> </w:t>
      </w:r>
      <w:r>
        <w:rPr>
          <w:color w:val="231F20"/>
          <w:spacing w:val="-3"/>
        </w:rPr>
        <w:t>13,12;</w:t>
      </w:r>
      <w:r>
        <w:rPr>
          <w:color w:val="231F20"/>
          <w:spacing w:val="-7"/>
        </w:rPr>
        <w:t xml:space="preserve"> </w:t>
      </w:r>
      <w:r>
        <w:rPr>
          <w:color w:val="231F20"/>
        </w:rPr>
        <w:t>Ef</w:t>
      </w:r>
      <w:r>
        <w:rPr>
          <w:color w:val="231F20"/>
          <w:spacing w:val="-7"/>
        </w:rPr>
        <w:t xml:space="preserve"> </w:t>
      </w:r>
      <w:r>
        <w:rPr>
          <w:color w:val="231F20"/>
          <w:spacing w:val="-3"/>
        </w:rPr>
        <w:t>5,8;</w:t>
      </w:r>
      <w:r>
        <w:rPr>
          <w:color w:val="231F20"/>
          <w:spacing w:val="-7"/>
        </w:rPr>
        <w:t xml:space="preserve"> </w:t>
      </w:r>
      <w:r>
        <w:rPr>
          <w:color w:val="231F20"/>
        </w:rPr>
        <w:t>Col</w:t>
      </w:r>
      <w:r>
        <w:rPr>
          <w:color w:val="231F20"/>
          <w:spacing w:val="-7"/>
        </w:rPr>
        <w:t xml:space="preserve"> </w:t>
      </w:r>
      <w:r>
        <w:rPr>
          <w:color w:val="231F20"/>
          <w:spacing w:val="-3"/>
        </w:rPr>
        <w:t>1,12;</w:t>
      </w:r>
    </w:p>
    <w:p w:rsidR="00361B4E" w:rsidRDefault="00361B4E">
      <w:pPr>
        <w:spacing w:line="211" w:lineRule="auto"/>
        <w:jc w:val="both"/>
        <w:sectPr w:rsidR="00361B4E">
          <w:headerReference w:type="default" r:id="rId60"/>
          <w:pgSz w:w="5900" w:h="8470"/>
          <w:pgMar w:top="340" w:right="360" w:bottom="0" w:left="340" w:header="146" w:footer="0" w:gutter="0"/>
          <w:cols w:num="3" w:space="720" w:equalWidth="0">
            <w:col w:w="1081" w:space="183"/>
            <w:col w:w="416" w:space="75"/>
            <w:col w:w="3445"/>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23008"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3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31" name="Line 43"/>
                        <wps:cNvCnPr>
                          <a:cxnSpLocks noChangeShapeType="1"/>
                        </wps:cNvCnPr>
                        <wps:spPr bwMode="auto">
                          <a:xfrm>
                            <a:off x="505" y="8028"/>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32" name="Line 42"/>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6BB5FE" id="Group 41" o:spid="_x0000_s1026" style="position:absolute;margin-left:25.25pt;margin-top:22pt;width:243.8pt;height:391.2pt;z-index:-255593472;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">
                <v:line id="Line 43" o:spid="_x0000_s1027" style="position:absolute;visibility:visible;mso-wrap-style:square" from="505,8028" to="5381,8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QmU8MAAADcAAAADwAAAGRycy9kb3ducmV2LnhtbERPzWrCQBC+F3yHZQQvRTcaKCW6ighC&#10;6UFb4wOM2TEJ7s7G7GqiT98tFHqbj+93FqveGnGn1teOFUwnCQjiwumaSwXHfDt+B+EDskbjmBQ8&#10;yMNqOXhZYKZdx990P4RSxBD2GSqoQmgyKX1RkUU/cQ1x5M6utRgibEupW+xiuDVyliRv0mLNsaHC&#10;hjYVFZfDzSrIr6/BfO0/TZfvT6k8XXfp87ZTajTs13MQgfrwL/5zf+g4P53C7zPxAr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kJlPDAAAA3AAAAA8AAAAAAAAAAAAA&#10;AAAAoQIAAGRycy9kb3ducmV2LnhtbFBLBQYAAAAABAAEAPkAAACRAwAAAAA=&#10;" strokecolor="#231f20" strokeweight=".5pt"/>
                <v:line id="Line 42"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a4JMMAAADcAAAADwAAAGRycy9kb3ducmV2LnhtbERPzWrCQBC+F3yHZQQvRTcaKCV1lSII&#10;4kFb4wOM2WkSujsbs6uJPn1XEHqbj+935sveGnGl1teOFUwnCQjiwumaSwXHfD1+B+EDskbjmBTc&#10;yMNyMXiZY6Zdx990PYRSxBD2GSqoQmgyKX1RkUU/cQ1x5H5cazFE2JZSt9jFcGvkLEnepMWaY0OF&#10;Da0qKn4PF6sgP78G87Xfmi7fn1J5Ou/S+2Wn1GjYf36ACNSHf/HTvdFxfjqDxzPxAr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2uCTDAAAA3AAAAA8AAAAAAAAAAAAA&#10;AAAAoQIAAGRycy9kb3ducmV2LnhtbFBLBQYAAAAABAAEAPkAAACRAw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11"/>
        <w:rPr>
          <w:sz w:val="24"/>
        </w:rPr>
      </w:pPr>
    </w:p>
    <w:p w:rsidR="00361B4E" w:rsidRDefault="00E13EBB">
      <w:pPr>
        <w:pStyle w:val="Ttulo9"/>
        <w:numPr>
          <w:ilvl w:val="0"/>
          <w:numId w:val="4"/>
        </w:numPr>
        <w:tabs>
          <w:tab w:val="left" w:pos="411"/>
        </w:tabs>
        <w:ind w:hanging="246"/>
      </w:pPr>
      <w:r>
        <w:rPr>
          <w:color w:val="231F20"/>
        </w:rPr>
        <w:t>El amor</w:t>
      </w:r>
    </w:p>
    <w:p w:rsidR="00361B4E" w:rsidRDefault="00E13EBB">
      <w:pPr>
        <w:pStyle w:val="Textoindependiente"/>
        <w:spacing w:before="5"/>
        <w:rPr>
          <w:b/>
          <w:sz w:val="21"/>
        </w:rPr>
      </w:pPr>
      <w:r>
        <w:br w:type="column"/>
      </w:r>
    </w:p>
    <w:p w:rsidR="00361B4E" w:rsidRDefault="00E13EBB">
      <w:pPr>
        <w:spacing w:before="1"/>
        <w:ind w:left="165"/>
        <w:rPr>
          <w:b/>
          <w:sz w:val="14"/>
        </w:rPr>
      </w:pPr>
      <w:r>
        <w:rPr>
          <w:b/>
          <w:color w:val="231F20"/>
          <w:sz w:val="14"/>
        </w:rPr>
        <w:t>214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8"/>
        <w:ind w:left="165"/>
        <w:rPr>
          <w:b/>
          <w:sz w:val="14"/>
        </w:rPr>
      </w:pPr>
      <w:r>
        <w:rPr>
          <w:b/>
          <w:color w:val="231F20"/>
          <w:sz w:val="14"/>
        </w:rPr>
        <w:t>215</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5"/>
        <w:rPr>
          <w:b/>
        </w:rPr>
      </w:pPr>
    </w:p>
    <w:p w:rsidR="00361B4E" w:rsidRDefault="00E13EBB">
      <w:pPr>
        <w:ind w:left="165"/>
        <w:rPr>
          <w:b/>
          <w:sz w:val="14"/>
        </w:rPr>
      </w:pPr>
      <w:r>
        <w:rPr>
          <w:b/>
          <w:color w:val="231F20"/>
          <w:sz w:val="14"/>
        </w:rPr>
        <w:t>216</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22"/>
        </w:rPr>
      </w:pPr>
    </w:p>
    <w:p w:rsidR="00361B4E" w:rsidRDefault="00E13EBB">
      <w:pPr>
        <w:spacing w:before="1"/>
        <w:ind w:left="165"/>
        <w:rPr>
          <w:b/>
          <w:sz w:val="14"/>
        </w:rPr>
      </w:pPr>
      <w:r>
        <w:rPr>
          <w:b/>
          <w:color w:val="231F20"/>
          <w:sz w:val="14"/>
        </w:rPr>
        <w:t>217</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26"/>
        </w:rPr>
      </w:pPr>
    </w:p>
    <w:p w:rsidR="00361B4E" w:rsidRDefault="00E13EBB">
      <w:pPr>
        <w:spacing w:before="1"/>
        <w:ind w:left="165"/>
        <w:rPr>
          <w:b/>
          <w:sz w:val="14"/>
        </w:rPr>
      </w:pPr>
      <w:r>
        <w:rPr>
          <w:b/>
          <w:color w:val="231F20"/>
          <w:sz w:val="14"/>
        </w:rPr>
        <w:t>220</w:t>
      </w:r>
    </w:p>
    <w:p w:rsidR="00361B4E" w:rsidRDefault="00E13EBB">
      <w:pPr>
        <w:pStyle w:val="Textoindependiente"/>
        <w:spacing w:before="101" w:line="154" w:lineRule="exact"/>
        <w:ind w:left="291"/>
        <w:jc w:val="both"/>
      </w:pPr>
      <w:r>
        <w:br w:type="column"/>
      </w:r>
      <w:r>
        <w:rPr>
          <w:color w:val="231F20"/>
        </w:rPr>
        <w:t>1 Jn 1,7; 2,9) y es una luz para el mundo (1 Tes 5,5).</w:t>
      </w:r>
    </w:p>
    <w:p w:rsidR="00361B4E" w:rsidRDefault="00E13EBB">
      <w:pPr>
        <w:spacing w:before="4" w:line="218" w:lineRule="auto"/>
        <w:ind w:left="291" w:right="153" w:hanging="126"/>
        <w:jc w:val="both"/>
        <w:rPr>
          <w:sz w:val="14"/>
        </w:rPr>
      </w:pPr>
      <w:r>
        <w:rPr>
          <w:color w:val="231F20"/>
          <w:sz w:val="14"/>
        </w:rPr>
        <w:t xml:space="preserve">La </w:t>
      </w:r>
      <w:r>
        <w:rPr>
          <w:b/>
          <w:color w:val="231F20"/>
          <w:sz w:val="14"/>
        </w:rPr>
        <w:t xml:space="preserve">esperanza nace de la fe </w:t>
      </w:r>
      <w:r>
        <w:rPr>
          <w:color w:val="231F20"/>
          <w:sz w:val="14"/>
        </w:rPr>
        <w:t>en las promesas de Dios (Ef</w:t>
      </w:r>
      <w:r>
        <w:rPr>
          <w:color w:val="231F20"/>
          <w:spacing w:val="14"/>
          <w:sz w:val="14"/>
        </w:rPr>
        <w:t xml:space="preserve"> </w:t>
      </w:r>
      <w:r>
        <w:rPr>
          <w:color w:val="231F20"/>
          <w:sz w:val="14"/>
        </w:rPr>
        <w:t>3,5-10;</w:t>
      </w:r>
      <w:r>
        <w:rPr>
          <w:color w:val="231F20"/>
          <w:spacing w:val="14"/>
          <w:sz w:val="14"/>
        </w:rPr>
        <w:t xml:space="preserve"> </w:t>
      </w:r>
      <w:r>
        <w:rPr>
          <w:color w:val="231F20"/>
          <w:sz w:val="14"/>
        </w:rPr>
        <w:t>Heb</w:t>
      </w:r>
      <w:r>
        <w:rPr>
          <w:color w:val="231F20"/>
          <w:spacing w:val="14"/>
          <w:sz w:val="14"/>
        </w:rPr>
        <w:t xml:space="preserve"> </w:t>
      </w:r>
      <w:r>
        <w:rPr>
          <w:color w:val="231F20"/>
          <w:sz w:val="14"/>
        </w:rPr>
        <w:t>3,14;</w:t>
      </w:r>
      <w:r>
        <w:rPr>
          <w:color w:val="231F20"/>
          <w:spacing w:val="14"/>
          <w:sz w:val="14"/>
        </w:rPr>
        <w:t xml:space="preserve"> </w:t>
      </w:r>
      <w:r>
        <w:rPr>
          <w:color w:val="231F20"/>
          <w:sz w:val="14"/>
        </w:rPr>
        <w:t>6,11-20;</w:t>
      </w:r>
      <w:r>
        <w:rPr>
          <w:color w:val="231F20"/>
          <w:spacing w:val="14"/>
          <w:sz w:val="14"/>
        </w:rPr>
        <w:t xml:space="preserve"> </w:t>
      </w:r>
      <w:r>
        <w:rPr>
          <w:color w:val="231F20"/>
          <w:sz w:val="14"/>
        </w:rPr>
        <w:t>1</w:t>
      </w:r>
      <w:r>
        <w:rPr>
          <w:color w:val="231F20"/>
          <w:spacing w:val="14"/>
          <w:sz w:val="14"/>
        </w:rPr>
        <w:t xml:space="preserve"> </w:t>
      </w:r>
      <w:r>
        <w:rPr>
          <w:color w:val="231F20"/>
          <w:sz w:val="14"/>
        </w:rPr>
        <w:t>P</w:t>
      </w:r>
      <w:r>
        <w:rPr>
          <w:color w:val="231F20"/>
          <w:spacing w:val="14"/>
          <w:sz w:val="14"/>
        </w:rPr>
        <w:t xml:space="preserve"> </w:t>
      </w:r>
      <w:r>
        <w:rPr>
          <w:color w:val="231F20"/>
          <w:sz w:val="14"/>
        </w:rPr>
        <w:t>5,9).</w:t>
      </w:r>
      <w:r>
        <w:rPr>
          <w:color w:val="231F20"/>
          <w:spacing w:val="14"/>
          <w:sz w:val="14"/>
        </w:rPr>
        <w:t xml:space="preserve"> </w:t>
      </w:r>
      <w:r>
        <w:rPr>
          <w:color w:val="231F20"/>
          <w:sz w:val="14"/>
        </w:rPr>
        <w:t>Esperamos</w:t>
      </w:r>
    </w:p>
    <w:p w:rsidR="00361B4E" w:rsidRDefault="00E13EBB">
      <w:pPr>
        <w:pStyle w:val="Textoindependiente"/>
        <w:spacing w:line="218" w:lineRule="auto"/>
        <w:ind w:left="291" w:right="147"/>
        <w:jc w:val="both"/>
      </w:pPr>
      <w:r>
        <w:rPr>
          <w:color w:val="231F20"/>
          <w:spacing w:val="3"/>
        </w:rPr>
        <w:t xml:space="preserve">lo </w:t>
      </w:r>
      <w:r>
        <w:rPr>
          <w:color w:val="231F20"/>
          <w:spacing w:val="4"/>
        </w:rPr>
        <w:t xml:space="preserve">que </w:t>
      </w:r>
      <w:r>
        <w:rPr>
          <w:color w:val="231F20"/>
          <w:spacing w:val="3"/>
        </w:rPr>
        <w:t xml:space="preserve">no </w:t>
      </w:r>
      <w:r>
        <w:rPr>
          <w:color w:val="231F20"/>
          <w:spacing w:val="4"/>
        </w:rPr>
        <w:t xml:space="preserve">vemos (Rom 8,4; Heb 11,1) </w:t>
      </w:r>
      <w:r>
        <w:rPr>
          <w:color w:val="231F20"/>
        </w:rPr>
        <w:t xml:space="preserve">y </w:t>
      </w:r>
      <w:r>
        <w:rPr>
          <w:color w:val="231F20"/>
          <w:spacing w:val="4"/>
        </w:rPr>
        <w:t xml:space="preserve">que </w:t>
      </w:r>
      <w:r>
        <w:rPr>
          <w:color w:val="231F20"/>
          <w:spacing w:val="6"/>
        </w:rPr>
        <w:t xml:space="preserve">ni </w:t>
      </w:r>
      <w:r>
        <w:rPr>
          <w:color w:val="231F20"/>
        </w:rPr>
        <w:t xml:space="preserve">siquiera nos habríamos atrevido a pensar (1 Cor 2,9; 2 P 1,4). Creemos que </w:t>
      </w:r>
      <w:r>
        <w:rPr>
          <w:b/>
          <w:color w:val="231F20"/>
        </w:rPr>
        <w:t xml:space="preserve">Dios es fiel </w:t>
      </w:r>
      <w:r>
        <w:rPr>
          <w:color w:val="231F20"/>
        </w:rPr>
        <w:t xml:space="preserve">(ver </w:t>
      </w:r>
      <w:r>
        <w:rPr>
          <w:b/>
          <w:color w:val="231F20"/>
        </w:rPr>
        <w:t>40-44</w:t>
      </w:r>
      <w:r>
        <w:rPr>
          <w:color w:val="231F20"/>
        </w:rPr>
        <w:t xml:space="preserve">). Con- fiamos en Dios, que puede mantenernos en la fe y el amor (Fil 2,12; 1 Tes 5,23; 2 Tes 3,3; 1 Cor 1,8). La esperanza significa </w:t>
      </w:r>
      <w:r>
        <w:rPr>
          <w:b/>
          <w:color w:val="231F20"/>
        </w:rPr>
        <w:t xml:space="preserve">perseverancia y constancia </w:t>
      </w:r>
      <w:r>
        <w:rPr>
          <w:color w:val="231F20"/>
        </w:rPr>
        <w:t xml:space="preserve">en las pruebas (ver </w:t>
      </w:r>
      <w:r>
        <w:rPr>
          <w:b/>
          <w:color w:val="231F20"/>
        </w:rPr>
        <w:t xml:space="preserve">204 </w:t>
      </w:r>
      <w:r>
        <w:rPr>
          <w:color w:val="231F20"/>
        </w:rPr>
        <w:t>y</w:t>
      </w:r>
      <w:r>
        <w:rPr>
          <w:color w:val="231F20"/>
          <w:spacing w:val="-1"/>
        </w:rPr>
        <w:t xml:space="preserve"> </w:t>
      </w:r>
      <w:r>
        <w:rPr>
          <w:b/>
          <w:color w:val="231F20"/>
        </w:rPr>
        <w:t>217</w:t>
      </w:r>
      <w:r>
        <w:rPr>
          <w:color w:val="231F20"/>
        </w:rPr>
        <w:t>).</w:t>
      </w:r>
    </w:p>
    <w:p w:rsidR="00361B4E" w:rsidRDefault="00E13EBB">
      <w:pPr>
        <w:spacing w:line="138" w:lineRule="exact"/>
        <w:ind w:left="165"/>
        <w:jc w:val="both"/>
        <w:rPr>
          <w:sz w:val="14"/>
        </w:rPr>
      </w:pPr>
      <w:r>
        <w:rPr>
          <w:b/>
          <w:color w:val="231F20"/>
          <w:sz w:val="14"/>
        </w:rPr>
        <w:t xml:space="preserve">Israel esperaba </w:t>
      </w:r>
      <w:r>
        <w:rPr>
          <w:color w:val="231F20"/>
          <w:sz w:val="14"/>
        </w:rPr>
        <w:t>de Dios prosperidad en su Tierra (ver</w:t>
      </w:r>
    </w:p>
    <w:p w:rsidR="00361B4E" w:rsidRDefault="00E13EBB">
      <w:pPr>
        <w:pStyle w:val="Textoindependiente"/>
        <w:spacing w:before="4" w:line="218" w:lineRule="auto"/>
        <w:ind w:left="291" w:right="146"/>
        <w:jc w:val="both"/>
      </w:pPr>
      <w:r>
        <w:rPr>
          <w:b/>
          <w:color w:val="231F20"/>
        </w:rPr>
        <w:t>42</w:t>
      </w:r>
      <w:r>
        <w:rPr>
          <w:color w:val="231F20"/>
        </w:rPr>
        <w:t xml:space="preserve">) y Reino de justicia (ver </w:t>
      </w:r>
      <w:r>
        <w:rPr>
          <w:b/>
          <w:color w:val="231F20"/>
        </w:rPr>
        <w:t xml:space="preserve">56 </w:t>
      </w:r>
      <w:r>
        <w:rPr>
          <w:color w:val="231F20"/>
        </w:rPr>
        <w:t xml:space="preserve">y </w:t>
      </w:r>
      <w:r>
        <w:rPr>
          <w:b/>
          <w:color w:val="231F20"/>
        </w:rPr>
        <w:t>62</w:t>
      </w:r>
      <w:r>
        <w:rPr>
          <w:color w:val="231F20"/>
        </w:rPr>
        <w:t xml:space="preserve">). Al proclamar el Reino, Jesús recuerda que nuestra esperanza es algo colectivo (Mt 22; Lc 22,28-30; Mt 25,31-40), pero destaca el aspecto personal de la salvación (Mt 10,28; 10,32), desarrollando la fe en la Resurrección (ver </w:t>
      </w:r>
      <w:r>
        <w:rPr>
          <w:b/>
          <w:color w:val="231F20"/>
        </w:rPr>
        <w:t>92-93</w:t>
      </w:r>
      <w:r>
        <w:rPr>
          <w:color w:val="231F20"/>
        </w:rPr>
        <w:t>).</w:t>
      </w:r>
    </w:p>
    <w:p w:rsidR="00361B4E" w:rsidRDefault="00E13EBB">
      <w:pPr>
        <w:pStyle w:val="Textoindependiente"/>
        <w:spacing w:line="218" w:lineRule="auto"/>
        <w:ind w:left="291" w:right="149" w:hanging="126"/>
        <w:jc w:val="both"/>
      </w:pPr>
      <w:r>
        <w:rPr>
          <w:color w:val="231F20"/>
          <w:spacing w:val="3"/>
        </w:rPr>
        <w:t xml:space="preserve">Esperamos </w:t>
      </w:r>
      <w:r>
        <w:rPr>
          <w:b/>
          <w:color w:val="231F20"/>
          <w:spacing w:val="3"/>
        </w:rPr>
        <w:t xml:space="preserve">compartir </w:t>
      </w:r>
      <w:r>
        <w:rPr>
          <w:b/>
          <w:color w:val="231F20"/>
        </w:rPr>
        <w:t xml:space="preserve">la </w:t>
      </w:r>
      <w:r>
        <w:rPr>
          <w:b/>
          <w:color w:val="231F20"/>
          <w:spacing w:val="3"/>
        </w:rPr>
        <w:t xml:space="preserve">Gloria </w:t>
      </w:r>
      <w:r>
        <w:rPr>
          <w:b/>
          <w:color w:val="231F20"/>
        </w:rPr>
        <w:t xml:space="preserve">de </w:t>
      </w:r>
      <w:r>
        <w:rPr>
          <w:b/>
          <w:color w:val="231F20"/>
          <w:spacing w:val="3"/>
        </w:rPr>
        <w:t xml:space="preserve">Dios. </w:t>
      </w:r>
      <w:r>
        <w:rPr>
          <w:color w:val="231F20"/>
          <w:spacing w:val="4"/>
        </w:rPr>
        <w:t xml:space="preserve">Seremos </w:t>
      </w:r>
      <w:r>
        <w:rPr>
          <w:color w:val="231F20"/>
          <w:spacing w:val="2"/>
        </w:rPr>
        <w:t xml:space="preserve">semejantes </w:t>
      </w:r>
      <w:r>
        <w:rPr>
          <w:color w:val="231F20"/>
        </w:rPr>
        <w:t xml:space="preserve">a </w:t>
      </w:r>
      <w:r>
        <w:rPr>
          <w:color w:val="231F20"/>
          <w:spacing w:val="2"/>
        </w:rPr>
        <w:t xml:space="preserve">Dios, porque </w:t>
      </w:r>
      <w:r>
        <w:rPr>
          <w:color w:val="231F20"/>
        </w:rPr>
        <w:t xml:space="preserve">lo </w:t>
      </w:r>
      <w:r>
        <w:rPr>
          <w:color w:val="231F20"/>
          <w:spacing w:val="2"/>
        </w:rPr>
        <w:t xml:space="preserve">veremos </w:t>
      </w:r>
      <w:r>
        <w:rPr>
          <w:color w:val="231F20"/>
        </w:rPr>
        <w:t xml:space="preserve">(1 Jn </w:t>
      </w:r>
      <w:r>
        <w:rPr>
          <w:color w:val="231F20"/>
          <w:spacing w:val="3"/>
        </w:rPr>
        <w:t xml:space="preserve">3,2). </w:t>
      </w:r>
      <w:r>
        <w:rPr>
          <w:color w:val="231F20"/>
        </w:rPr>
        <w:t xml:space="preserve">Resucitaremos juntos (1 Cor 15,23) para ver a Dios (1 Cor 13,12) y formar un solo cuerpo en Cristo (Ef 2,16-22). </w:t>
      </w:r>
      <w:r>
        <w:rPr>
          <w:b/>
          <w:color w:val="231F20"/>
        </w:rPr>
        <w:t xml:space="preserve">En Dios solo </w:t>
      </w:r>
      <w:r>
        <w:rPr>
          <w:color w:val="231F20"/>
        </w:rPr>
        <w:t xml:space="preserve">encontraremos nuestra felici- dad (Mt 25,21; Ap 21,6), y la humanidad, su fin (1 Cor 15,28; Ap 22,1-5). Esta es </w:t>
      </w:r>
      <w:r>
        <w:rPr>
          <w:b/>
          <w:color w:val="231F20"/>
        </w:rPr>
        <w:t xml:space="preserve">nuestra herencia </w:t>
      </w:r>
      <w:r>
        <w:rPr>
          <w:color w:val="231F20"/>
        </w:rPr>
        <w:t>(Lc 18,18; 1 P</w:t>
      </w:r>
      <w:r>
        <w:rPr>
          <w:color w:val="231F20"/>
          <w:spacing w:val="-1"/>
        </w:rPr>
        <w:t xml:space="preserve"> </w:t>
      </w:r>
      <w:r>
        <w:rPr>
          <w:color w:val="231F20"/>
        </w:rPr>
        <w:t>1,4).</w:t>
      </w:r>
    </w:p>
    <w:p w:rsidR="00361B4E" w:rsidRDefault="00E13EBB">
      <w:pPr>
        <w:pStyle w:val="Textoindependiente"/>
        <w:spacing w:line="218" w:lineRule="auto"/>
        <w:ind w:left="291" w:right="151" w:hanging="126"/>
        <w:jc w:val="both"/>
      </w:pPr>
      <w:r>
        <w:rPr>
          <w:color w:val="231F20"/>
        </w:rPr>
        <w:t xml:space="preserve">El Reino de Dios ya está presente en el hombre que vive en la gracia de Dios. Por eso, todos los aconteci- mientos de su vida y sus mismas </w:t>
      </w:r>
      <w:r>
        <w:rPr>
          <w:b/>
          <w:color w:val="231F20"/>
        </w:rPr>
        <w:t xml:space="preserve">necesidades mate- riales </w:t>
      </w:r>
      <w:r>
        <w:rPr>
          <w:color w:val="231F20"/>
        </w:rPr>
        <w:t xml:space="preserve">tienen algo que ver con este Reino de Dios y con su propio progreso en la vida cristiana. Por </w:t>
      </w:r>
      <w:r>
        <w:rPr>
          <w:color w:val="231F20"/>
          <w:spacing w:val="-2"/>
        </w:rPr>
        <w:t xml:space="preserve">tanto, </w:t>
      </w:r>
      <w:r>
        <w:rPr>
          <w:color w:val="231F20"/>
        </w:rPr>
        <w:t>siendo hijo de Dios, espera del Padre el pan de cada día</w:t>
      </w:r>
      <w:r>
        <w:rPr>
          <w:color w:val="231F20"/>
          <w:spacing w:val="-10"/>
        </w:rPr>
        <w:t xml:space="preserve"> </w:t>
      </w:r>
      <w:r>
        <w:rPr>
          <w:color w:val="231F20"/>
        </w:rPr>
        <w:t>(Mt</w:t>
      </w:r>
      <w:r>
        <w:rPr>
          <w:color w:val="231F20"/>
          <w:spacing w:val="-10"/>
        </w:rPr>
        <w:t xml:space="preserve"> </w:t>
      </w:r>
      <w:r>
        <w:rPr>
          <w:color w:val="231F20"/>
        </w:rPr>
        <w:t>6,11)</w:t>
      </w:r>
      <w:r>
        <w:rPr>
          <w:color w:val="231F20"/>
          <w:spacing w:val="-9"/>
        </w:rPr>
        <w:t xml:space="preserve"> </w:t>
      </w:r>
      <w:r>
        <w:rPr>
          <w:color w:val="231F20"/>
        </w:rPr>
        <w:t>y</w:t>
      </w:r>
      <w:r>
        <w:rPr>
          <w:color w:val="231F20"/>
          <w:spacing w:val="-10"/>
        </w:rPr>
        <w:t xml:space="preserve"> </w:t>
      </w:r>
      <w:r>
        <w:rPr>
          <w:color w:val="231F20"/>
        </w:rPr>
        <w:t>pide</w:t>
      </w:r>
      <w:r>
        <w:rPr>
          <w:color w:val="231F20"/>
          <w:spacing w:val="-9"/>
        </w:rPr>
        <w:t xml:space="preserve"> </w:t>
      </w:r>
      <w:r>
        <w:rPr>
          <w:color w:val="231F20"/>
        </w:rPr>
        <w:t>tanto</w:t>
      </w:r>
      <w:r>
        <w:rPr>
          <w:color w:val="231F20"/>
          <w:spacing w:val="-10"/>
        </w:rPr>
        <w:t xml:space="preserve"> </w:t>
      </w:r>
      <w:r>
        <w:rPr>
          <w:color w:val="231F20"/>
        </w:rPr>
        <w:t>por</w:t>
      </w:r>
      <w:r>
        <w:rPr>
          <w:color w:val="231F20"/>
          <w:spacing w:val="-9"/>
        </w:rPr>
        <w:t xml:space="preserve"> </w:t>
      </w:r>
      <w:r>
        <w:rPr>
          <w:color w:val="231F20"/>
        </w:rPr>
        <w:t>sus</w:t>
      </w:r>
      <w:r>
        <w:rPr>
          <w:color w:val="231F20"/>
          <w:spacing w:val="-10"/>
        </w:rPr>
        <w:t xml:space="preserve"> </w:t>
      </w:r>
      <w:r>
        <w:rPr>
          <w:color w:val="231F20"/>
        </w:rPr>
        <w:t>necesidades</w:t>
      </w:r>
      <w:r>
        <w:rPr>
          <w:color w:val="231F20"/>
          <w:spacing w:val="-9"/>
        </w:rPr>
        <w:t xml:space="preserve"> </w:t>
      </w:r>
      <w:r>
        <w:rPr>
          <w:color w:val="231F20"/>
        </w:rPr>
        <w:t>(Fil</w:t>
      </w:r>
      <w:r>
        <w:rPr>
          <w:color w:val="231F20"/>
          <w:spacing w:val="-10"/>
        </w:rPr>
        <w:t xml:space="preserve"> </w:t>
      </w:r>
      <w:r>
        <w:rPr>
          <w:color w:val="231F20"/>
        </w:rPr>
        <w:t>4,6) como</w:t>
      </w:r>
      <w:r>
        <w:rPr>
          <w:color w:val="231F20"/>
          <w:spacing w:val="-5"/>
        </w:rPr>
        <w:t xml:space="preserve"> </w:t>
      </w:r>
      <w:r>
        <w:rPr>
          <w:color w:val="231F20"/>
        </w:rPr>
        <w:t>por</w:t>
      </w:r>
      <w:r>
        <w:rPr>
          <w:color w:val="231F20"/>
          <w:spacing w:val="-5"/>
        </w:rPr>
        <w:t xml:space="preserve"> </w:t>
      </w:r>
      <w:r>
        <w:rPr>
          <w:color w:val="231F20"/>
        </w:rPr>
        <w:t>las</w:t>
      </w:r>
      <w:r>
        <w:rPr>
          <w:color w:val="231F20"/>
          <w:spacing w:val="-4"/>
        </w:rPr>
        <w:t xml:space="preserve"> </w:t>
      </w:r>
      <w:r>
        <w:rPr>
          <w:color w:val="231F20"/>
        </w:rPr>
        <w:t>del</w:t>
      </w:r>
      <w:r>
        <w:rPr>
          <w:color w:val="231F20"/>
          <w:spacing w:val="-5"/>
        </w:rPr>
        <w:t xml:space="preserve"> </w:t>
      </w:r>
      <w:r>
        <w:rPr>
          <w:color w:val="231F20"/>
        </w:rPr>
        <w:t>mundo</w:t>
      </w:r>
      <w:r>
        <w:rPr>
          <w:color w:val="231F20"/>
          <w:spacing w:val="-4"/>
        </w:rPr>
        <w:t xml:space="preserve"> </w:t>
      </w:r>
      <w:r>
        <w:rPr>
          <w:color w:val="231F20"/>
        </w:rPr>
        <w:t>(Lc</w:t>
      </w:r>
      <w:r>
        <w:rPr>
          <w:color w:val="231F20"/>
          <w:spacing w:val="-5"/>
        </w:rPr>
        <w:t xml:space="preserve"> </w:t>
      </w:r>
      <w:r>
        <w:rPr>
          <w:color w:val="231F20"/>
        </w:rPr>
        <w:t>18,1),</w:t>
      </w:r>
      <w:r>
        <w:rPr>
          <w:color w:val="231F20"/>
          <w:spacing w:val="-5"/>
        </w:rPr>
        <w:t xml:space="preserve"> </w:t>
      </w:r>
      <w:r>
        <w:rPr>
          <w:color w:val="231F20"/>
        </w:rPr>
        <w:t>sabiendo</w:t>
      </w:r>
      <w:r>
        <w:rPr>
          <w:color w:val="231F20"/>
          <w:spacing w:val="-4"/>
        </w:rPr>
        <w:t xml:space="preserve"> </w:t>
      </w:r>
      <w:r>
        <w:rPr>
          <w:color w:val="231F20"/>
        </w:rPr>
        <w:t>que</w:t>
      </w:r>
      <w:r>
        <w:rPr>
          <w:color w:val="231F20"/>
          <w:spacing w:val="-5"/>
        </w:rPr>
        <w:t xml:space="preserve"> </w:t>
      </w:r>
      <w:r>
        <w:rPr>
          <w:color w:val="231F20"/>
        </w:rPr>
        <w:t>Dios le</w:t>
      </w:r>
      <w:r>
        <w:rPr>
          <w:color w:val="231F20"/>
          <w:spacing w:val="-11"/>
        </w:rPr>
        <w:t xml:space="preserve"> </w:t>
      </w:r>
      <w:r>
        <w:rPr>
          <w:color w:val="231F20"/>
        </w:rPr>
        <w:t>proporcionará</w:t>
      </w:r>
      <w:r>
        <w:rPr>
          <w:color w:val="231F20"/>
          <w:spacing w:val="-10"/>
        </w:rPr>
        <w:t xml:space="preserve"> </w:t>
      </w:r>
      <w:r>
        <w:rPr>
          <w:color w:val="231F20"/>
        </w:rPr>
        <w:t>lo</w:t>
      </w:r>
      <w:r>
        <w:rPr>
          <w:color w:val="231F20"/>
          <w:spacing w:val="-10"/>
        </w:rPr>
        <w:t xml:space="preserve"> </w:t>
      </w:r>
      <w:r>
        <w:rPr>
          <w:color w:val="231F20"/>
        </w:rPr>
        <w:t>necesario</w:t>
      </w:r>
      <w:r>
        <w:rPr>
          <w:color w:val="231F20"/>
          <w:spacing w:val="-11"/>
        </w:rPr>
        <w:t xml:space="preserve"> </w:t>
      </w:r>
      <w:r>
        <w:rPr>
          <w:color w:val="231F20"/>
        </w:rPr>
        <w:t>para</w:t>
      </w:r>
      <w:r>
        <w:rPr>
          <w:color w:val="231F20"/>
          <w:spacing w:val="-10"/>
        </w:rPr>
        <w:t xml:space="preserve"> </w:t>
      </w:r>
      <w:r>
        <w:rPr>
          <w:color w:val="231F20"/>
        </w:rPr>
        <w:t>que,</w:t>
      </w:r>
      <w:r>
        <w:rPr>
          <w:color w:val="231F20"/>
          <w:spacing w:val="-10"/>
        </w:rPr>
        <w:t xml:space="preserve"> </w:t>
      </w:r>
      <w:r>
        <w:rPr>
          <w:color w:val="231F20"/>
        </w:rPr>
        <w:t>a</w:t>
      </w:r>
      <w:r>
        <w:rPr>
          <w:color w:val="231F20"/>
          <w:spacing w:val="-10"/>
        </w:rPr>
        <w:t xml:space="preserve"> </w:t>
      </w:r>
      <w:r>
        <w:rPr>
          <w:color w:val="231F20"/>
        </w:rPr>
        <w:t>su</w:t>
      </w:r>
      <w:r>
        <w:rPr>
          <w:color w:val="231F20"/>
          <w:spacing w:val="-11"/>
        </w:rPr>
        <w:t xml:space="preserve"> </w:t>
      </w:r>
      <w:r>
        <w:rPr>
          <w:color w:val="231F20"/>
        </w:rPr>
        <w:t>vez,</w:t>
      </w:r>
      <w:r>
        <w:rPr>
          <w:color w:val="231F20"/>
          <w:spacing w:val="-10"/>
        </w:rPr>
        <w:t xml:space="preserve"> </w:t>
      </w:r>
      <w:r>
        <w:rPr>
          <w:color w:val="231F20"/>
        </w:rPr>
        <w:t>pueda dar a otros (2 Cor</w:t>
      </w:r>
      <w:r>
        <w:rPr>
          <w:color w:val="231F20"/>
          <w:spacing w:val="-18"/>
        </w:rPr>
        <w:t xml:space="preserve"> </w:t>
      </w:r>
      <w:r>
        <w:rPr>
          <w:color w:val="231F20"/>
        </w:rPr>
        <w:t>9,9).</w:t>
      </w:r>
    </w:p>
    <w:p w:rsidR="00361B4E" w:rsidRDefault="00E13EBB">
      <w:pPr>
        <w:pStyle w:val="Textoindependiente"/>
        <w:spacing w:line="211" w:lineRule="auto"/>
        <w:ind w:left="291" w:right="145" w:hanging="126"/>
        <w:jc w:val="both"/>
      </w:pPr>
      <w:r>
        <w:rPr>
          <w:color w:val="231F20"/>
        </w:rPr>
        <w:t xml:space="preserve">La espera de la </w:t>
      </w:r>
      <w:r>
        <w:rPr>
          <w:b/>
          <w:color w:val="231F20"/>
        </w:rPr>
        <w:t xml:space="preserve">venida de Cristo </w:t>
      </w:r>
      <w:r>
        <w:rPr>
          <w:color w:val="231F20"/>
        </w:rPr>
        <w:t xml:space="preserve">está en el centro de la </w:t>
      </w:r>
      <w:r>
        <w:rPr>
          <w:color w:val="231F20"/>
          <w:spacing w:val="6"/>
        </w:rPr>
        <w:t xml:space="preserve">esperanza cristiana </w:t>
      </w:r>
      <w:r>
        <w:rPr>
          <w:color w:val="231F20"/>
          <w:spacing w:val="4"/>
        </w:rPr>
        <w:t xml:space="preserve">(He  </w:t>
      </w:r>
      <w:r>
        <w:rPr>
          <w:color w:val="231F20"/>
          <w:spacing w:val="5"/>
        </w:rPr>
        <w:t>1,11).</w:t>
      </w:r>
      <w:r>
        <w:rPr>
          <w:color w:val="231F20"/>
          <w:spacing w:val="45"/>
        </w:rPr>
        <w:t xml:space="preserve"> </w:t>
      </w:r>
      <w:r>
        <w:rPr>
          <w:color w:val="231F20"/>
          <w:spacing w:val="6"/>
        </w:rPr>
        <w:t>Venida,</w:t>
      </w:r>
      <w:r>
        <w:rPr>
          <w:color w:val="231F20"/>
          <w:spacing w:val="31"/>
        </w:rPr>
        <w:t xml:space="preserve"> </w:t>
      </w:r>
      <w:r>
        <w:rPr>
          <w:color w:val="231F20"/>
          <w:spacing w:val="7"/>
        </w:rPr>
        <w:t>llamada</w:t>
      </w:r>
    </w:p>
    <w:p w:rsidR="00361B4E" w:rsidRDefault="00E13EBB">
      <w:pPr>
        <w:pStyle w:val="Textoindependiente"/>
        <w:spacing w:line="136" w:lineRule="exact"/>
        <w:ind w:left="291"/>
        <w:jc w:val="both"/>
      </w:pPr>
      <w:r>
        <w:rPr>
          <w:color w:val="231F20"/>
        </w:rPr>
        <w:t>«parusía», o sea, visita (Mt 24,27; 1 Cor 15,23; 1</w:t>
      </w:r>
      <w:r>
        <w:rPr>
          <w:color w:val="231F20"/>
          <w:spacing w:val="-3"/>
        </w:rPr>
        <w:t xml:space="preserve"> </w:t>
      </w:r>
      <w:r>
        <w:rPr>
          <w:color w:val="231F20"/>
        </w:rPr>
        <w:t>Tes</w:t>
      </w:r>
    </w:p>
    <w:p w:rsidR="00361B4E" w:rsidRDefault="00E13EBB">
      <w:pPr>
        <w:pStyle w:val="Textoindependiente"/>
        <w:spacing w:line="142" w:lineRule="exact"/>
        <w:ind w:left="291"/>
        <w:jc w:val="both"/>
      </w:pPr>
      <w:r>
        <w:rPr>
          <w:color w:val="231F20"/>
        </w:rPr>
        <w:t>3,13;</w:t>
      </w:r>
      <w:r>
        <w:rPr>
          <w:color w:val="231F20"/>
          <w:spacing w:val="25"/>
        </w:rPr>
        <w:t xml:space="preserve"> </w:t>
      </w:r>
      <w:r>
        <w:rPr>
          <w:color w:val="231F20"/>
        </w:rPr>
        <w:t>1</w:t>
      </w:r>
      <w:r>
        <w:rPr>
          <w:color w:val="231F20"/>
          <w:spacing w:val="25"/>
        </w:rPr>
        <w:t xml:space="preserve"> </w:t>
      </w:r>
      <w:r>
        <w:rPr>
          <w:color w:val="231F20"/>
        </w:rPr>
        <w:t>Jn</w:t>
      </w:r>
      <w:r>
        <w:rPr>
          <w:color w:val="231F20"/>
          <w:spacing w:val="25"/>
        </w:rPr>
        <w:t xml:space="preserve"> </w:t>
      </w:r>
      <w:r>
        <w:rPr>
          <w:color w:val="231F20"/>
        </w:rPr>
        <w:t>2,28;</w:t>
      </w:r>
      <w:r>
        <w:rPr>
          <w:color w:val="231F20"/>
          <w:spacing w:val="25"/>
        </w:rPr>
        <w:t xml:space="preserve"> </w:t>
      </w:r>
      <w:r>
        <w:rPr>
          <w:color w:val="231F20"/>
        </w:rPr>
        <w:t>Ap</w:t>
      </w:r>
      <w:r>
        <w:rPr>
          <w:color w:val="231F20"/>
          <w:spacing w:val="25"/>
        </w:rPr>
        <w:t xml:space="preserve"> </w:t>
      </w:r>
      <w:r>
        <w:rPr>
          <w:color w:val="231F20"/>
        </w:rPr>
        <w:t>3,10)</w:t>
      </w:r>
      <w:r>
        <w:rPr>
          <w:color w:val="231F20"/>
          <w:spacing w:val="25"/>
        </w:rPr>
        <w:t xml:space="preserve"> </w:t>
      </w:r>
      <w:r>
        <w:rPr>
          <w:color w:val="231F20"/>
        </w:rPr>
        <w:t>o</w:t>
      </w:r>
      <w:r>
        <w:rPr>
          <w:color w:val="231F20"/>
          <w:spacing w:val="25"/>
        </w:rPr>
        <w:t xml:space="preserve"> </w:t>
      </w:r>
      <w:r>
        <w:rPr>
          <w:color w:val="231F20"/>
        </w:rPr>
        <w:t>manifestación</w:t>
      </w:r>
      <w:r>
        <w:rPr>
          <w:color w:val="231F20"/>
          <w:spacing w:val="25"/>
        </w:rPr>
        <w:t xml:space="preserve"> </w:t>
      </w:r>
      <w:r>
        <w:rPr>
          <w:color w:val="231F20"/>
        </w:rPr>
        <w:t>(1</w:t>
      </w:r>
      <w:r>
        <w:rPr>
          <w:color w:val="231F20"/>
          <w:spacing w:val="25"/>
        </w:rPr>
        <w:t xml:space="preserve"> </w:t>
      </w:r>
      <w:r>
        <w:rPr>
          <w:color w:val="231F20"/>
          <w:spacing w:val="2"/>
        </w:rPr>
        <w:t>Tim</w:t>
      </w:r>
    </w:p>
    <w:p w:rsidR="00361B4E" w:rsidRDefault="00E13EBB">
      <w:pPr>
        <w:pStyle w:val="Textoindependiente"/>
        <w:spacing w:line="211" w:lineRule="auto"/>
        <w:ind w:left="291" w:right="149"/>
        <w:jc w:val="both"/>
      </w:pPr>
      <w:r>
        <w:rPr>
          <w:color w:val="231F20"/>
        </w:rPr>
        <w:t xml:space="preserve">6,14; 2 Tim 1,10; Tit 2,13). Esta venida parecía muy cercana a los primeros cristianos (1 Tes 4,13; Heb 10,25-37; 1 Pe 4,7; Stgo 5,8). Esta espera significa una </w:t>
      </w:r>
      <w:r>
        <w:rPr>
          <w:color w:val="231F20"/>
          <w:spacing w:val="2"/>
        </w:rPr>
        <w:t xml:space="preserve">actitud </w:t>
      </w:r>
      <w:r>
        <w:rPr>
          <w:color w:val="231F20"/>
        </w:rPr>
        <w:t xml:space="preserve">de </w:t>
      </w:r>
      <w:r>
        <w:rPr>
          <w:color w:val="231F20"/>
          <w:spacing w:val="2"/>
        </w:rPr>
        <w:t xml:space="preserve">vigilancia </w:t>
      </w:r>
      <w:r>
        <w:rPr>
          <w:color w:val="231F20"/>
        </w:rPr>
        <w:t xml:space="preserve">(Lc </w:t>
      </w:r>
      <w:r>
        <w:rPr>
          <w:color w:val="231F20"/>
          <w:spacing w:val="2"/>
        </w:rPr>
        <w:t xml:space="preserve">12,32-48; </w:t>
      </w:r>
      <w:r>
        <w:rPr>
          <w:color w:val="231F20"/>
        </w:rPr>
        <w:t xml:space="preserve">Mt </w:t>
      </w:r>
      <w:r>
        <w:rPr>
          <w:color w:val="231F20"/>
          <w:spacing w:val="3"/>
        </w:rPr>
        <w:t xml:space="preserve">25,1): </w:t>
      </w:r>
      <w:r>
        <w:rPr>
          <w:color w:val="231F20"/>
        </w:rPr>
        <w:t xml:space="preserve">estar despiertos para no hundirse en los proyectos y las codicias de este mundo (Lc 21,34; ver com. de Mc 13,33). Nos lleva a ser </w:t>
      </w:r>
      <w:r>
        <w:rPr>
          <w:b/>
          <w:color w:val="231F20"/>
        </w:rPr>
        <w:t xml:space="preserve">constantes </w:t>
      </w:r>
      <w:r>
        <w:rPr>
          <w:color w:val="231F20"/>
        </w:rPr>
        <w:t xml:space="preserve">y perseveran- tes en las pruebas (Fil 3,10; Rom 8,17 (ver </w:t>
      </w:r>
      <w:r>
        <w:rPr>
          <w:b/>
          <w:color w:val="231F20"/>
        </w:rPr>
        <w:t>184</w:t>
      </w:r>
      <w:r>
        <w:rPr>
          <w:color w:val="231F20"/>
        </w:rPr>
        <w:t>) y las persecuciones</w:t>
      </w:r>
      <w:r>
        <w:rPr>
          <w:color w:val="231F20"/>
          <w:spacing w:val="23"/>
        </w:rPr>
        <w:t xml:space="preserve"> </w:t>
      </w:r>
      <w:r>
        <w:rPr>
          <w:color w:val="231F20"/>
        </w:rPr>
        <w:t>(Heb</w:t>
      </w:r>
      <w:r>
        <w:rPr>
          <w:color w:val="231F20"/>
          <w:spacing w:val="23"/>
        </w:rPr>
        <w:t xml:space="preserve"> </w:t>
      </w:r>
      <w:r>
        <w:rPr>
          <w:color w:val="231F20"/>
        </w:rPr>
        <w:t>12,2;</w:t>
      </w:r>
      <w:r>
        <w:rPr>
          <w:color w:val="231F20"/>
          <w:spacing w:val="23"/>
        </w:rPr>
        <w:t xml:space="preserve"> </w:t>
      </w:r>
      <w:r>
        <w:rPr>
          <w:color w:val="231F20"/>
        </w:rPr>
        <w:t>2</w:t>
      </w:r>
      <w:r>
        <w:rPr>
          <w:color w:val="231F20"/>
          <w:spacing w:val="23"/>
        </w:rPr>
        <w:t xml:space="preserve"> </w:t>
      </w:r>
      <w:r>
        <w:rPr>
          <w:color w:val="231F20"/>
        </w:rPr>
        <w:t>Tes</w:t>
      </w:r>
      <w:r>
        <w:rPr>
          <w:color w:val="231F20"/>
          <w:spacing w:val="23"/>
        </w:rPr>
        <w:t xml:space="preserve"> </w:t>
      </w:r>
      <w:r>
        <w:rPr>
          <w:color w:val="231F20"/>
        </w:rPr>
        <w:t>3,5;</w:t>
      </w:r>
      <w:r>
        <w:rPr>
          <w:color w:val="231F20"/>
          <w:spacing w:val="23"/>
        </w:rPr>
        <w:t xml:space="preserve"> </w:t>
      </w:r>
      <w:r>
        <w:rPr>
          <w:color w:val="231F20"/>
        </w:rPr>
        <w:t>Lc</w:t>
      </w:r>
      <w:r>
        <w:rPr>
          <w:color w:val="231F20"/>
          <w:spacing w:val="23"/>
        </w:rPr>
        <w:t xml:space="preserve"> </w:t>
      </w:r>
      <w:r>
        <w:rPr>
          <w:color w:val="231F20"/>
        </w:rPr>
        <w:t>21,19;</w:t>
      </w:r>
      <w:r>
        <w:rPr>
          <w:color w:val="231F20"/>
          <w:spacing w:val="23"/>
        </w:rPr>
        <w:t xml:space="preserve"> </w:t>
      </w:r>
      <w:r>
        <w:rPr>
          <w:color w:val="231F20"/>
        </w:rPr>
        <w:t>Mt</w:t>
      </w:r>
    </w:p>
    <w:p w:rsidR="00361B4E" w:rsidRDefault="00E13EBB">
      <w:pPr>
        <w:pStyle w:val="Textoindependiente"/>
        <w:spacing w:line="211" w:lineRule="auto"/>
        <w:ind w:left="291" w:right="150"/>
        <w:jc w:val="both"/>
      </w:pPr>
      <w:r>
        <w:rPr>
          <w:color w:val="231F20"/>
        </w:rPr>
        <w:t xml:space="preserve">10,22; Ap 2,10; 3,21; 1 Pe 3,14). Trae la </w:t>
      </w:r>
      <w:r>
        <w:rPr>
          <w:b/>
          <w:color w:val="231F20"/>
        </w:rPr>
        <w:t xml:space="preserve">alegría </w:t>
      </w:r>
      <w:r>
        <w:rPr>
          <w:color w:val="231F20"/>
        </w:rPr>
        <w:t xml:space="preserve">aun en el </w:t>
      </w:r>
      <w:r>
        <w:rPr>
          <w:color w:val="231F20"/>
          <w:spacing w:val="2"/>
        </w:rPr>
        <w:t xml:space="preserve">sufrimiento </w:t>
      </w:r>
      <w:r>
        <w:rPr>
          <w:color w:val="231F20"/>
        </w:rPr>
        <w:t xml:space="preserve">(1 Pe </w:t>
      </w:r>
      <w:r>
        <w:rPr>
          <w:color w:val="231F20"/>
          <w:spacing w:val="2"/>
        </w:rPr>
        <w:t xml:space="preserve">4,18; </w:t>
      </w:r>
      <w:r>
        <w:rPr>
          <w:color w:val="231F20"/>
        </w:rPr>
        <w:t xml:space="preserve">Mt </w:t>
      </w:r>
      <w:r>
        <w:rPr>
          <w:color w:val="231F20"/>
          <w:spacing w:val="2"/>
        </w:rPr>
        <w:t xml:space="preserve">5,11). </w:t>
      </w:r>
      <w:r>
        <w:rPr>
          <w:color w:val="231F20"/>
        </w:rPr>
        <w:t xml:space="preserve">Nos </w:t>
      </w:r>
      <w:r>
        <w:rPr>
          <w:color w:val="231F20"/>
          <w:spacing w:val="3"/>
        </w:rPr>
        <w:t xml:space="preserve">hace </w:t>
      </w:r>
      <w:r>
        <w:rPr>
          <w:color w:val="231F20"/>
        </w:rPr>
        <w:t>sobrios</w:t>
      </w:r>
      <w:r>
        <w:rPr>
          <w:color w:val="231F20"/>
          <w:spacing w:val="8"/>
        </w:rPr>
        <w:t xml:space="preserve"> </w:t>
      </w:r>
      <w:r>
        <w:rPr>
          <w:color w:val="231F20"/>
        </w:rPr>
        <w:t>(1</w:t>
      </w:r>
      <w:r>
        <w:rPr>
          <w:color w:val="231F20"/>
          <w:spacing w:val="8"/>
        </w:rPr>
        <w:t xml:space="preserve"> </w:t>
      </w:r>
      <w:r>
        <w:rPr>
          <w:color w:val="231F20"/>
        </w:rPr>
        <w:t>Tes</w:t>
      </w:r>
      <w:r>
        <w:rPr>
          <w:color w:val="231F20"/>
          <w:spacing w:val="8"/>
        </w:rPr>
        <w:t xml:space="preserve"> </w:t>
      </w:r>
      <w:r>
        <w:rPr>
          <w:color w:val="231F20"/>
        </w:rPr>
        <w:t>5,8)</w:t>
      </w:r>
      <w:r>
        <w:rPr>
          <w:color w:val="231F20"/>
          <w:spacing w:val="8"/>
        </w:rPr>
        <w:t xml:space="preserve"> </w:t>
      </w:r>
      <w:r>
        <w:rPr>
          <w:color w:val="231F20"/>
        </w:rPr>
        <w:t>y</w:t>
      </w:r>
      <w:r>
        <w:rPr>
          <w:color w:val="231F20"/>
          <w:spacing w:val="8"/>
        </w:rPr>
        <w:t xml:space="preserve"> </w:t>
      </w:r>
      <w:r>
        <w:rPr>
          <w:b/>
          <w:color w:val="231F20"/>
        </w:rPr>
        <w:t>desprendidos</w:t>
      </w:r>
      <w:r>
        <w:rPr>
          <w:b/>
          <w:color w:val="231F20"/>
          <w:spacing w:val="9"/>
        </w:rPr>
        <w:t xml:space="preserve"> </w:t>
      </w:r>
      <w:r>
        <w:rPr>
          <w:color w:val="231F20"/>
        </w:rPr>
        <w:t>(1</w:t>
      </w:r>
      <w:r>
        <w:rPr>
          <w:color w:val="231F20"/>
          <w:spacing w:val="8"/>
        </w:rPr>
        <w:t xml:space="preserve"> </w:t>
      </w:r>
      <w:r>
        <w:rPr>
          <w:color w:val="231F20"/>
        </w:rPr>
        <w:t>Cor</w:t>
      </w:r>
      <w:r>
        <w:rPr>
          <w:color w:val="231F20"/>
          <w:spacing w:val="8"/>
        </w:rPr>
        <w:t xml:space="preserve"> </w:t>
      </w:r>
      <w:r>
        <w:rPr>
          <w:color w:val="231F20"/>
        </w:rPr>
        <w:t>7,29;</w:t>
      </w:r>
      <w:r>
        <w:rPr>
          <w:color w:val="231F20"/>
          <w:spacing w:val="9"/>
        </w:rPr>
        <w:t xml:space="preserve"> </w:t>
      </w:r>
      <w:r>
        <w:rPr>
          <w:color w:val="231F20"/>
        </w:rPr>
        <w:t>Tit</w:t>
      </w:r>
    </w:p>
    <w:p w:rsidR="00361B4E" w:rsidRDefault="00E13EBB">
      <w:pPr>
        <w:pStyle w:val="Textoindependiente"/>
        <w:spacing w:line="146" w:lineRule="exact"/>
        <w:ind w:left="291"/>
        <w:jc w:val="both"/>
      </w:pPr>
      <w:r>
        <w:rPr>
          <w:color w:val="231F20"/>
        </w:rPr>
        <w:t>2,12; 1 Pe 1,13).</w:t>
      </w:r>
    </w:p>
    <w:p w:rsidR="00361B4E" w:rsidRDefault="00E13EBB">
      <w:pPr>
        <w:spacing w:before="95"/>
        <w:ind w:left="165"/>
        <w:jc w:val="both"/>
        <w:rPr>
          <w:sz w:val="14"/>
        </w:rPr>
      </w:pPr>
      <w:r>
        <w:rPr>
          <w:color w:val="231F20"/>
          <w:sz w:val="14"/>
        </w:rPr>
        <w:t xml:space="preserve">El </w:t>
      </w:r>
      <w:r>
        <w:rPr>
          <w:b/>
          <w:color w:val="231F20"/>
          <w:sz w:val="14"/>
        </w:rPr>
        <w:t xml:space="preserve">amor </w:t>
      </w:r>
      <w:r>
        <w:rPr>
          <w:color w:val="231F20"/>
          <w:sz w:val="14"/>
        </w:rPr>
        <w:t xml:space="preserve">es fuerza que </w:t>
      </w:r>
      <w:r>
        <w:rPr>
          <w:b/>
          <w:color w:val="231F20"/>
          <w:sz w:val="14"/>
        </w:rPr>
        <w:t xml:space="preserve">viene de Dios. </w:t>
      </w:r>
      <w:r>
        <w:rPr>
          <w:color w:val="231F20"/>
          <w:sz w:val="14"/>
        </w:rPr>
        <w:t>En Dios el amor</w:t>
      </w:r>
    </w:p>
    <w:p w:rsidR="00361B4E" w:rsidRDefault="00361B4E">
      <w:pPr>
        <w:jc w:val="both"/>
        <w:rPr>
          <w:sz w:val="14"/>
        </w:rPr>
        <w:sectPr w:rsidR="00361B4E">
          <w:headerReference w:type="default" r:id="rId61"/>
          <w:pgSz w:w="5900" w:h="8470"/>
          <w:pgMar w:top="320" w:right="360" w:bottom="0" w:left="340" w:header="133" w:footer="0" w:gutter="0"/>
          <w:cols w:num="3" w:space="720" w:equalWidth="0">
            <w:col w:w="937" w:space="327"/>
            <w:col w:w="416" w:space="75"/>
            <w:col w:w="3445"/>
          </w:cols>
        </w:sectPr>
      </w:pPr>
    </w:p>
    <w:p w:rsidR="00361B4E" w:rsidRDefault="003C4E77">
      <w:pPr>
        <w:pStyle w:val="Textoindependiente"/>
        <w:rPr>
          <w:sz w:val="18"/>
        </w:rPr>
      </w:pPr>
      <w:r>
        <w:rPr>
          <w:noProof/>
          <w:lang w:val="es-CO" w:eastAsia="es-CO" w:bidi="ar-SA"/>
        </w:rPr>
        <w:lastRenderedPageBreak/>
        <mc:AlternateContent>
          <mc:Choice Requires="wps">
            <w:drawing>
              <wp:anchor distT="0" distB="0" distL="114300" distR="114300" simplePos="0" relativeHeight="251685888" behindDoc="0" locked="0" layoutInCell="1" allowOverlap="1">
                <wp:simplePos x="0" y="0"/>
                <wp:positionH relativeFrom="page">
                  <wp:posOffset>1346835</wp:posOffset>
                </wp:positionH>
                <wp:positionV relativeFrom="page">
                  <wp:posOffset>279400</wp:posOffset>
                </wp:positionV>
                <wp:extent cx="0" cy="4968240"/>
                <wp:effectExtent l="0" t="0" r="0" b="0"/>
                <wp:wrapNone/>
                <wp:docPr id="12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6824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D3A964" id="Line 40"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05pt,22pt" to="106.05pt,4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" strokecolor="#231f20" strokeweight=".5pt">
                <w10:wrap anchorx="page" anchory="page"/>
              </v:line>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2"/>
        <w:rPr>
          <w:sz w:val="17"/>
        </w:rPr>
      </w:pPr>
    </w:p>
    <w:p w:rsidR="00361B4E" w:rsidRDefault="00E13EBB">
      <w:pPr>
        <w:pStyle w:val="Ttulo9"/>
        <w:jc w:val="right"/>
      </w:pPr>
      <w:r>
        <w:rPr>
          <w:color w:val="231F20"/>
          <w:spacing w:val="-3"/>
        </w:rPr>
        <w:t>221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8"/>
        <w:rPr>
          <w:b/>
          <w:sz w:val="17"/>
        </w:rPr>
      </w:pPr>
    </w:p>
    <w:p w:rsidR="00361B4E" w:rsidRDefault="00E13EBB">
      <w:pPr>
        <w:jc w:val="right"/>
        <w:rPr>
          <w:b/>
          <w:sz w:val="14"/>
        </w:rPr>
      </w:pPr>
      <w:r>
        <w:rPr>
          <w:b/>
          <w:color w:val="231F20"/>
          <w:sz w:val="14"/>
        </w:rPr>
        <w:t>222</w:t>
      </w:r>
    </w:p>
    <w:p w:rsidR="00361B4E" w:rsidRDefault="00361B4E">
      <w:pPr>
        <w:pStyle w:val="Textoindependiente"/>
        <w:spacing w:before="1"/>
        <w:rPr>
          <w:b/>
          <w:sz w:val="24"/>
        </w:rPr>
      </w:pPr>
    </w:p>
    <w:p w:rsidR="00361B4E" w:rsidRDefault="00E13EBB">
      <w:pPr>
        <w:ind w:right="2"/>
        <w:jc w:val="right"/>
        <w:rPr>
          <w:b/>
          <w:sz w:val="14"/>
        </w:rPr>
      </w:pPr>
      <w:r>
        <w:rPr>
          <w:b/>
          <w:color w:val="231F20"/>
          <w:spacing w:val="-5"/>
          <w:sz w:val="14"/>
        </w:rPr>
        <w:t>223</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
        <w:rPr>
          <w:b/>
          <w:sz w:val="25"/>
        </w:rPr>
      </w:pPr>
    </w:p>
    <w:p w:rsidR="00361B4E" w:rsidRDefault="00E13EBB">
      <w:pPr>
        <w:jc w:val="right"/>
        <w:rPr>
          <w:b/>
          <w:sz w:val="14"/>
        </w:rPr>
      </w:pPr>
      <w:r>
        <w:rPr>
          <w:b/>
          <w:color w:val="231F20"/>
          <w:sz w:val="14"/>
        </w:rPr>
        <w:t>224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26"/>
        </w:rPr>
      </w:pPr>
    </w:p>
    <w:p w:rsidR="00361B4E" w:rsidRDefault="00E13EBB">
      <w:pPr>
        <w:jc w:val="right"/>
        <w:rPr>
          <w:b/>
          <w:sz w:val="14"/>
        </w:rPr>
      </w:pPr>
      <w:r>
        <w:rPr>
          <w:b/>
          <w:color w:val="231F20"/>
          <w:sz w:val="14"/>
        </w:rPr>
        <w:t>225</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3"/>
        <w:jc w:val="right"/>
        <w:rPr>
          <w:b/>
          <w:sz w:val="14"/>
        </w:rPr>
      </w:pPr>
      <w:r>
        <w:rPr>
          <w:b/>
          <w:color w:val="231F20"/>
          <w:sz w:val="14"/>
        </w:rPr>
        <w:t>226</w:t>
      </w:r>
    </w:p>
    <w:p w:rsidR="00361B4E" w:rsidRDefault="00E13EBB">
      <w:pPr>
        <w:pStyle w:val="Textoindependiente"/>
        <w:spacing w:before="100" w:line="218" w:lineRule="auto"/>
        <w:ind w:left="366" w:right="149"/>
        <w:jc w:val="both"/>
      </w:pPr>
      <w:r>
        <w:br w:type="column"/>
      </w:r>
      <w:r>
        <w:rPr>
          <w:color w:val="231F20"/>
        </w:rPr>
        <w:t xml:space="preserve">se identifica con la comunión entre sí de las Tres Personas divinas (ver </w:t>
      </w:r>
      <w:r>
        <w:rPr>
          <w:b/>
          <w:color w:val="231F20"/>
        </w:rPr>
        <w:t>143</w:t>
      </w:r>
      <w:r>
        <w:rPr>
          <w:color w:val="231F20"/>
        </w:rPr>
        <w:t xml:space="preserve">). Dios se había dado a conocer a Moisés como El que existe y como Miseri- cordioso (ver </w:t>
      </w:r>
      <w:r>
        <w:rPr>
          <w:b/>
          <w:color w:val="231F20"/>
        </w:rPr>
        <w:t xml:space="preserve">32 </w:t>
      </w:r>
      <w:r>
        <w:rPr>
          <w:color w:val="231F20"/>
        </w:rPr>
        <w:t xml:space="preserve">y </w:t>
      </w:r>
      <w:r>
        <w:rPr>
          <w:b/>
          <w:color w:val="231F20"/>
        </w:rPr>
        <w:t>39</w:t>
      </w:r>
      <w:r>
        <w:rPr>
          <w:color w:val="231F20"/>
        </w:rPr>
        <w:t xml:space="preserve">). Pero, después de conocer a Cristo, Juan dice: </w:t>
      </w:r>
      <w:r>
        <w:rPr>
          <w:b/>
          <w:color w:val="231F20"/>
        </w:rPr>
        <w:t xml:space="preserve">Dios es amor </w:t>
      </w:r>
      <w:r>
        <w:rPr>
          <w:color w:val="231F20"/>
        </w:rPr>
        <w:t>(1 Jn 4,8).</w:t>
      </w:r>
    </w:p>
    <w:p w:rsidR="00361B4E" w:rsidRDefault="00E13EBB">
      <w:pPr>
        <w:pStyle w:val="Textoindependiente"/>
        <w:spacing w:line="218" w:lineRule="auto"/>
        <w:ind w:left="366" w:right="148" w:hanging="126"/>
        <w:jc w:val="both"/>
      </w:pPr>
      <w:r>
        <w:rPr>
          <w:color w:val="231F20"/>
        </w:rPr>
        <w:t xml:space="preserve">En el Antiguo Testamento se manifestó </w:t>
      </w:r>
      <w:r>
        <w:rPr>
          <w:b/>
          <w:color w:val="231F20"/>
        </w:rPr>
        <w:t xml:space="preserve">el amor de Dios </w:t>
      </w:r>
      <w:r>
        <w:rPr>
          <w:color w:val="231F20"/>
        </w:rPr>
        <w:t xml:space="preserve">mientras él se iba comunicando con los hom- bres. </w:t>
      </w:r>
      <w:r>
        <w:rPr>
          <w:b/>
          <w:color w:val="231F20"/>
        </w:rPr>
        <w:t xml:space="preserve">Israel, </w:t>
      </w:r>
      <w:r>
        <w:rPr>
          <w:color w:val="231F20"/>
        </w:rPr>
        <w:t xml:space="preserve">al mirar cómo Dios lo eligió, lo guió </w:t>
      </w:r>
      <w:r>
        <w:rPr>
          <w:color w:val="231F20"/>
          <w:spacing w:val="3"/>
        </w:rPr>
        <w:t xml:space="preserve">(Sal </w:t>
      </w:r>
      <w:r>
        <w:rPr>
          <w:color w:val="231F20"/>
          <w:spacing w:val="2"/>
        </w:rPr>
        <w:t xml:space="preserve">89; </w:t>
      </w:r>
      <w:r>
        <w:rPr>
          <w:color w:val="231F20"/>
          <w:spacing w:val="3"/>
        </w:rPr>
        <w:t xml:space="preserve">105; 106; 107; </w:t>
      </w:r>
      <w:r>
        <w:rPr>
          <w:color w:val="231F20"/>
        </w:rPr>
        <w:t xml:space="preserve">Is </w:t>
      </w:r>
      <w:r>
        <w:rPr>
          <w:color w:val="231F20"/>
          <w:spacing w:val="3"/>
        </w:rPr>
        <w:t xml:space="preserve">63,7), </w:t>
      </w:r>
      <w:r>
        <w:rPr>
          <w:color w:val="231F20"/>
        </w:rPr>
        <w:t xml:space="preserve">lo </w:t>
      </w:r>
      <w:r>
        <w:rPr>
          <w:color w:val="231F20"/>
          <w:spacing w:val="3"/>
        </w:rPr>
        <w:t xml:space="preserve">perdona </w:t>
      </w:r>
      <w:r>
        <w:rPr>
          <w:color w:val="231F20"/>
          <w:spacing w:val="4"/>
        </w:rPr>
        <w:t xml:space="preserve">(Ex </w:t>
      </w:r>
      <w:r>
        <w:rPr>
          <w:color w:val="231F20"/>
        </w:rPr>
        <w:t xml:space="preserve">32,11-14) y lo rescata (Is 40; 41), entiende el </w:t>
      </w:r>
      <w:r>
        <w:rPr>
          <w:color w:val="231F20"/>
          <w:spacing w:val="-4"/>
        </w:rPr>
        <w:t xml:space="preserve">amor </w:t>
      </w:r>
      <w:r>
        <w:rPr>
          <w:color w:val="231F20"/>
        </w:rPr>
        <w:t xml:space="preserve">celoso de Dios por su pueblo (Is 5; 54,6-8). </w:t>
      </w:r>
      <w:r>
        <w:rPr>
          <w:b/>
          <w:color w:val="231F20"/>
        </w:rPr>
        <w:t xml:space="preserve">Los pro- fetas, </w:t>
      </w:r>
      <w:r>
        <w:rPr>
          <w:color w:val="231F20"/>
        </w:rPr>
        <w:t xml:space="preserve">al tomar conciencia de la relación cada </w:t>
      </w:r>
      <w:r>
        <w:rPr>
          <w:color w:val="231F20"/>
          <w:spacing w:val="2"/>
        </w:rPr>
        <w:t xml:space="preserve">vez </w:t>
      </w:r>
      <w:r>
        <w:rPr>
          <w:color w:val="231F20"/>
        </w:rPr>
        <w:t xml:space="preserve">más </w:t>
      </w:r>
      <w:r>
        <w:rPr>
          <w:color w:val="231F20"/>
          <w:spacing w:val="2"/>
        </w:rPr>
        <w:t xml:space="preserve">estrecha </w:t>
      </w:r>
      <w:r>
        <w:rPr>
          <w:color w:val="231F20"/>
        </w:rPr>
        <w:t xml:space="preserve">que se </w:t>
      </w:r>
      <w:r>
        <w:rPr>
          <w:color w:val="231F20"/>
          <w:spacing w:val="2"/>
        </w:rPr>
        <w:t xml:space="preserve">establece entre Dios </w:t>
      </w:r>
      <w:r>
        <w:rPr>
          <w:color w:val="231F20"/>
        </w:rPr>
        <w:t xml:space="preserve">y </w:t>
      </w:r>
      <w:r>
        <w:rPr>
          <w:color w:val="231F20"/>
          <w:spacing w:val="3"/>
        </w:rPr>
        <w:t xml:space="preserve">ellos, </w:t>
      </w:r>
      <w:r>
        <w:rPr>
          <w:color w:val="231F20"/>
        </w:rPr>
        <w:t>comprenden el amor fuerte (Ez 3,8; Mi 2,8), tierno (1 R 19) y exigente (Jer 15,10; 20,7) de Dios con sus amigos.</w:t>
      </w:r>
    </w:p>
    <w:p w:rsidR="00361B4E" w:rsidRDefault="00E13EBB">
      <w:pPr>
        <w:spacing w:line="218" w:lineRule="auto"/>
        <w:ind w:left="366" w:right="153" w:hanging="126"/>
        <w:jc w:val="both"/>
        <w:rPr>
          <w:sz w:val="14"/>
        </w:rPr>
      </w:pPr>
      <w:r>
        <w:rPr>
          <w:color w:val="231F20"/>
          <w:sz w:val="14"/>
        </w:rPr>
        <w:t xml:space="preserve">El </w:t>
      </w:r>
      <w:r>
        <w:rPr>
          <w:b/>
          <w:color w:val="231F20"/>
          <w:sz w:val="14"/>
        </w:rPr>
        <w:t xml:space="preserve">amor a Dios </w:t>
      </w:r>
      <w:r>
        <w:rPr>
          <w:color w:val="231F20"/>
          <w:sz w:val="14"/>
        </w:rPr>
        <w:t xml:space="preserve">es </w:t>
      </w:r>
      <w:r>
        <w:rPr>
          <w:b/>
          <w:color w:val="231F20"/>
          <w:sz w:val="14"/>
        </w:rPr>
        <w:t xml:space="preserve">el primer mandamiento </w:t>
      </w:r>
      <w:r>
        <w:rPr>
          <w:color w:val="231F20"/>
          <w:sz w:val="14"/>
        </w:rPr>
        <w:t>para Israel (Deut 6,1; 30) y seguirá siéndolo para los cristianos (Mc 12,28).</w:t>
      </w:r>
    </w:p>
    <w:p w:rsidR="00361B4E" w:rsidRDefault="00E13EBB">
      <w:pPr>
        <w:pStyle w:val="Textoindependiente"/>
        <w:spacing w:line="218" w:lineRule="auto"/>
        <w:ind w:left="366" w:right="152" w:hanging="126"/>
        <w:jc w:val="both"/>
      </w:pPr>
      <w:r>
        <w:rPr>
          <w:color w:val="231F20"/>
          <w:spacing w:val="-3"/>
        </w:rPr>
        <w:t xml:space="preserve">Al </w:t>
      </w:r>
      <w:r>
        <w:rPr>
          <w:color w:val="231F20"/>
          <w:spacing w:val="-4"/>
        </w:rPr>
        <w:t xml:space="preserve">venir </w:t>
      </w:r>
      <w:r>
        <w:rPr>
          <w:b/>
          <w:color w:val="231F20"/>
          <w:spacing w:val="-5"/>
        </w:rPr>
        <w:t xml:space="preserve">Jesús, </w:t>
      </w:r>
      <w:r>
        <w:rPr>
          <w:color w:val="231F20"/>
          <w:spacing w:val="-4"/>
        </w:rPr>
        <w:t xml:space="preserve">trata </w:t>
      </w:r>
      <w:r>
        <w:rPr>
          <w:color w:val="231F20"/>
          <w:spacing w:val="-3"/>
        </w:rPr>
        <w:t xml:space="preserve">de </w:t>
      </w:r>
      <w:r>
        <w:rPr>
          <w:color w:val="231F20"/>
          <w:spacing w:val="-5"/>
        </w:rPr>
        <w:t xml:space="preserve">descubrirnos </w:t>
      </w:r>
      <w:r>
        <w:rPr>
          <w:color w:val="231F20"/>
          <w:spacing w:val="-4"/>
        </w:rPr>
        <w:t xml:space="preserve">algo del amor </w:t>
      </w:r>
      <w:r>
        <w:rPr>
          <w:color w:val="231F20"/>
          <w:spacing w:val="-5"/>
        </w:rPr>
        <w:t xml:space="preserve">único </w:t>
      </w:r>
      <w:r>
        <w:rPr>
          <w:color w:val="231F20"/>
          <w:spacing w:val="-4"/>
        </w:rPr>
        <w:t xml:space="preserve">que </w:t>
      </w:r>
      <w:r>
        <w:rPr>
          <w:b/>
          <w:color w:val="231F20"/>
          <w:spacing w:val="-3"/>
        </w:rPr>
        <w:t xml:space="preserve">el </w:t>
      </w:r>
      <w:r>
        <w:rPr>
          <w:b/>
          <w:color w:val="231F20"/>
          <w:spacing w:val="-4"/>
        </w:rPr>
        <w:t xml:space="preserve">Padre tiene </w:t>
      </w:r>
      <w:r>
        <w:rPr>
          <w:b/>
          <w:color w:val="231F20"/>
        </w:rPr>
        <w:t xml:space="preserve">a </w:t>
      </w:r>
      <w:r>
        <w:rPr>
          <w:b/>
          <w:color w:val="231F20"/>
          <w:spacing w:val="-3"/>
        </w:rPr>
        <w:t xml:space="preserve">su </w:t>
      </w:r>
      <w:r>
        <w:rPr>
          <w:b/>
          <w:color w:val="231F20"/>
          <w:spacing w:val="-4"/>
        </w:rPr>
        <w:t xml:space="preserve">Hijo </w:t>
      </w:r>
      <w:r>
        <w:rPr>
          <w:color w:val="231F20"/>
          <w:spacing w:val="-4"/>
        </w:rPr>
        <w:t xml:space="preserve">(Jn 3,35; 5,20; 17,24 </w:t>
      </w:r>
      <w:r>
        <w:rPr>
          <w:color w:val="231F20"/>
          <w:spacing w:val="-5"/>
        </w:rPr>
        <w:t xml:space="preserve">(ver </w:t>
      </w:r>
      <w:r>
        <w:rPr>
          <w:b/>
          <w:color w:val="231F20"/>
          <w:spacing w:val="-4"/>
        </w:rPr>
        <w:t>117</w:t>
      </w:r>
      <w:r>
        <w:rPr>
          <w:color w:val="231F20"/>
          <w:spacing w:val="-4"/>
        </w:rPr>
        <w:t xml:space="preserve">). El, </w:t>
      </w:r>
      <w:r>
        <w:rPr>
          <w:color w:val="231F20"/>
        </w:rPr>
        <w:t xml:space="preserve">a </w:t>
      </w:r>
      <w:r>
        <w:rPr>
          <w:color w:val="231F20"/>
          <w:spacing w:val="-3"/>
        </w:rPr>
        <w:t xml:space="preserve">su </w:t>
      </w:r>
      <w:r>
        <w:rPr>
          <w:color w:val="231F20"/>
          <w:spacing w:val="-4"/>
        </w:rPr>
        <w:t xml:space="preserve">vez, </w:t>
      </w:r>
      <w:r>
        <w:rPr>
          <w:color w:val="231F20"/>
          <w:spacing w:val="-5"/>
        </w:rPr>
        <w:t xml:space="preserve">corresponde </w:t>
      </w:r>
      <w:r>
        <w:rPr>
          <w:color w:val="231F20"/>
          <w:spacing w:val="-3"/>
        </w:rPr>
        <w:t xml:space="preserve">al </w:t>
      </w:r>
      <w:r>
        <w:rPr>
          <w:color w:val="231F20"/>
          <w:spacing w:val="-4"/>
        </w:rPr>
        <w:t xml:space="preserve">amor del Padre con </w:t>
      </w:r>
      <w:r>
        <w:rPr>
          <w:color w:val="231F20"/>
          <w:spacing w:val="-5"/>
        </w:rPr>
        <w:t xml:space="preserve">una entrega </w:t>
      </w:r>
      <w:r>
        <w:rPr>
          <w:color w:val="231F20"/>
          <w:spacing w:val="-4"/>
        </w:rPr>
        <w:t xml:space="preserve">total (Mc 1,35; </w:t>
      </w:r>
      <w:r>
        <w:rPr>
          <w:color w:val="231F20"/>
          <w:spacing w:val="-3"/>
        </w:rPr>
        <w:t xml:space="preserve">Mt </w:t>
      </w:r>
      <w:r>
        <w:rPr>
          <w:color w:val="231F20"/>
          <w:spacing w:val="-5"/>
        </w:rPr>
        <w:t xml:space="preserve">11,25) </w:t>
      </w:r>
      <w:r>
        <w:rPr>
          <w:color w:val="231F20"/>
        </w:rPr>
        <w:t xml:space="preserve">y </w:t>
      </w:r>
      <w:r>
        <w:rPr>
          <w:color w:val="231F20"/>
          <w:spacing w:val="-4"/>
        </w:rPr>
        <w:t xml:space="preserve">una </w:t>
      </w:r>
      <w:r>
        <w:rPr>
          <w:color w:val="231F20"/>
          <w:spacing w:val="-5"/>
        </w:rPr>
        <w:t xml:space="preserve">conformidad per- </w:t>
      </w:r>
      <w:r>
        <w:rPr>
          <w:color w:val="231F20"/>
          <w:spacing w:val="-4"/>
        </w:rPr>
        <w:t xml:space="preserve">fecta </w:t>
      </w:r>
      <w:r>
        <w:rPr>
          <w:color w:val="231F20"/>
        </w:rPr>
        <w:t xml:space="preserve">a </w:t>
      </w:r>
      <w:r>
        <w:rPr>
          <w:color w:val="231F20"/>
          <w:spacing w:val="-3"/>
        </w:rPr>
        <w:t xml:space="preserve">la </w:t>
      </w:r>
      <w:r>
        <w:rPr>
          <w:color w:val="231F20"/>
          <w:spacing w:val="-5"/>
        </w:rPr>
        <w:t xml:space="preserve">voluntad </w:t>
      </w:r>
      <w:r>
        <w:rPr>
          <w:color w:val="231F20"/>
          <w:spacing w:val="-4"/>
        </w:rPr>
        <w:t xml:space="preserve">del Padre (Heb 10,5; </w:t>
      </w:r>
      <w:r>
        <w:rPr>
          <w:color w:val="231F20"/>
          <w:spacing w:val="-3"/>
        </w:rPr>
        <w:t xml:space="preserve">Jn </w:t>
      </w:r>
      <w:r>
        <w:rPr>
          <w:color w:val="231F20"/>
          <w:spacing w:val="-4"/>
        </w:rPr>
        <w:t xml:space="preserve">4,34; </w:t>
      </w:r>
      <w:r>
        <w:rPr>
          <w:color w:val="231F20"/>
          <w:spacing w:val="-5"/>
        </w:rPr>
        <w:t xml:space="preserve">6,38). </w:t>
      </w:r>
      <w:r>
        <w:rPr>
          <w:color w:val="231F20"/>
          <w:spacing w:val="-4"/>
        </w:rPr>
        <w:t xml:space="preserve">Este amor </w:t>
      </w:r>
      <w:r>
        <w:rPr>
          <w:color w:val="231F20"/>
          <w:spacing w:val="-5"/>
        </w:rPr>
        <w:t xml:space="preserve">divino, </w:t>
      </w:r>
      <w:r>
        <w:rPr>
          <w:color w:val="231F20"/>
          <w:spacing w:val="-4"/>
        </w:rPr>
        <w:t xml:space="preserve">que brota </w:t>
      </w:r>
      <w:r>
        <w:rPr>
          <w:color w:val="231F20"/>
          <w:spacing w:val="-3"/>
        </w:rPr>
        <w:t xml:space="preserve">de su </w:t>
      </w:r>
      <w:r>
        <w:rPr>
          <w:color w:val="231F20"/>
          <w:spacing w:val="-5"/>
        </w:rPr>
        <w:t xml:space="preserve">corazón, </w:t>
      </w:r>
      <w:r>
        <w:rPr>
          <w:color w:val="231F20"/>
          <w:spacing w:val="-3"/>
        </w:rPr>
        <w:t xml:space="preserve">lo </w:t>
      </w:r>
      <w:r>
        <w:rPr>
          <w:color w:val="231F20"/>
          <w:spacing w:val="-5"/>
        </w:rPr>
        <w:t xml:space="preserve">demuestra </w:t>
      </w:r>
      <w:r>
        <w:rPr>
          <w:color w:val="231F20"/>
        </w:rPr>
        <w:t xml:space="preserve">a </w:t>
      </w:r>
      <w:r>
        <w:rPr>
          <w:color w:val="231F20"/>
          <w:spacing w:val="-4"/>
        </w:rPr>
        <w:t xml:space="preserve">sus </w:t>
      </w:r>
      <w:r>
        <w:rPr>
          <w:color w:val="231F20"/>
          <w:spacing w:val="-5"/>
        </w:rPr>
        <w:t xml:space="preserve">amigos </w:t>
      </w:r>
      <w:r>
        <w:rPr>
          <w:color w:val="231F20"/>
          <w:spacing w:val="-4"/>
        </w:rPr>
        <w:t xml:space="preserve">(Jn 11; </w:t>
      </w:r>
      <w:r>
        <w:rPr>
          <w:color w:val="231F20"/>
          <w:spacing w:val="-3"/>
        </w:rPr>
        <w:t xml:space="preserve">Jn </w:t>
      </w:r>
      <w:r>
        <w:rPr>
          <w:color w:val="231F20"/>
          <w:spacing w:val="-4"/>
        </w:rPr>
        <w:t xml:space="preserve">13,1; </w:t>
      </w:r>
      <w:r>
        <w:rPr>
          <w:color w:val="231F20"/>
          <w:spacing w:val="-5"/>
        </w:rPr>
        <w:t xml:space="preserve">15,9-17; 18,8), </w:t>
      </w:r>
      <w:r>
        <w:rPr>
          <w:color w:val="231F20"/>
        </w:rPr>
        <w:t xml:space="preserve">a </w:t>
      </w:r>
      <w:r>
        <w:rPr>
          <w:color w:val="231F20"/>
          <w:spacing w:val="-4"/>
        </w:rPr>
        <w:t xml:space="preserve">los </w:t>
      </w:r>
      <w:r>
        <w:rPr>
          <w:color w:val="231F20"/>
          <w:spacing w:val="-5"/>
        </w:rPr>
        <w:t xml:space="preserve">margina- </w:t>
      </w:r>
      <w:r>
        <w:rPr>
          <w:color w:val="231F20"/>
          <w:spacing w:val="-4"/>
        </w:rPr>
        <w:t xml:space="preserve">dos (Mc </w:t>
      </w:r>
      <w:r>
        <w:rPr>
          <w:color w:val="231F20"/>
          <w:spacing w:val="-5"/>
        </w:rPr>
        <w:t xml:space="preserve">1,40), </w:t>
      </w:r>
      <w:r>
        <w:rPr>
          <w:color w:val="231F20"/>
        </w:rPr>
        <w:t xml:space="preserve">a </w:t>
      </w:r>
      <w:r>
        <w:rPr>
          <w:color w:val="231F20"/>
          <w:spacing w:val="-4"/>
        </w:rPr>
        <w:t xml:space="preserve">los </w:t>
      </w:r>
      <w:r>
        <w:rPr>
          <w:color w:val="231F20"/>
          <w:spacing w:val="-5"/>
        </w:rPr>
        <w:t xml:space="preserve">pecadores </w:t>
      </w:r>
      <w:r>
        <w:rPr>
          <w:color w:val="231F20"/>
          <w:spacing w:val="-4"/>
        </w:rPr>
        <w:t xml:space="preserve">(Lc 7,36; </w:t>
      </w:r>
      <w:r>
        <w:rPr>
          <w:color w:val="231F20"/>
          <w:spacing w:val="-5"/>
        </w:rPr>
        <w:t xml:space="preserve">19,1), </w:t>
      </w:r>
      <w:r>
        <w:rPr>
          <w:color w:val="231F20"/>
        </w:rPr>
        <w:t xml:space="preserve">a </w:t>
      </w:r>
      <w:r>
        <w:rPr>
          <w:color w:val="231F20"/>
          <w:spacing w:val="-4"/>
        </w:rPr>
        <w:t xml:space="preserve">sus </w:t>
      </w:r>
      <w:r>
        <w:rPr>
          <w:color w:val="231F20"/>
          <w:spacing w:val="-5"/>
        </w:rPr>
        <w:t xml:space="preserve">mis- </w:t>
      </w:r>
      <w:r>
        <w:rPr>
          <w:color w:val="231F20"/>
          <w:spacing w:val="-4"/>
        </w:rPr>
        <w:t xml:space="preserve">mos </w:t>
      </w:r>
      <w:r>
        <w:rPr>
          <w:color w:val="231F20"/>
          <w:spacing w:val="-5"/>
        </w:rPr>
        <w:t xml:space="preserve">enemigos </w:t>
      </w:r>
      <w:r>
        <w:rPr>
          <w:color w:val="231F20"/>
          <w:spacing w:val="-4"/>
        </w:rPr>
        <w:t xml:space="preserve">(Lc </w:t>
      </w:r>
      <w:r>
        <w:rPr>
          <w:color w:val="231F20"/>
          <w:spacing w:val="-5"/>
        </w:rPr>
        <w:t xml:space="preserve">23,33), </w:t>
      </w:r>
      <w:r>
        <w:rPr>
          <w:color w:val="231F20"/>
        </w:rPr>
        <w:t xml:space="preserve">a </w:t>
      </w:r>
      <w:r>
        <w:rPr>
          <w:color w:val="231F20"/>
          <w:spacing w:val="-4"/>
        </w:rPr>
        <w:t xml:space="preserve">todos (Mt </w:t>
      </w:r>
      <w:r>
        <w:rPr>
          <w:color w:val="231F20"/>
          <w:spacing w:val="-5"/>
        </w:rPr>
        <w:t xml:space="preserve">11,28; </w:t>
      </w:r>
      <w:r>
        <w:rPr>
          <w:color w:val="231F20"/>
          <w:spacing w:val="-3"/>
        </w:rPr>
        <w:t xml:space="preserve">He </w:t>
      </w:r>
      <w:r>
        <w:rPr>
          <w:color w:val="231F20"/>
          <w:spacing w:val="-5"/>
        </w:rPr>
        <w:t xml:space="preserve">10,38). </w:t>
      </w:r>
      <w:r>
        <w:rPr>
          <w:color w:val="231F20"/>
        </w:rPr>
        <w:t xml:space="preserve">Y </w:t>
      </w:r>
      <w:r>
        <w:rPr>
          <w:color w:val="231F20"/>
          <w:spacing w:val="-4"/>
        </w:rPr>
        <w:t xml:space="preserve">trata </w:t>
      </w:r>
      <w:r>
        <w:rPr>
          <w:color w:val="231F20"/>
        </w:rPr>
        <w:t xml:space="preserve">de </w:t>
      </w:r>
      <w:r>
        <w:rPr>
          <w:color w:val="231F20"/>
          <w:spacing w:val="-3"/>
        </w:rPr>
        <w:t xml:space="preserve">que </w:t>
      </w:r>
      <w:r>
        <w:rPr>
          <w:color w:val="231F20"/>
          <w:spacing w:val="-4"/>
        </w:rPr>
        <w:t xml:space="preserve">también ellos entiendan </w:t>
      </w:r>
      <w:r>
        <w:rPr>
          <w:color w:val="231F20"/>
        </w:rPr>
        <w:t xml:space="preserve">el </w:t>
      </w:r>
      <w:r>
        <w:rPr>
          <w:color w:val="231F20"/>
          <w:spacing w:val="-3"/>
        </w:rPr>
        <w:t xml:space="preserve">amor que </w:t>
      </w:r>
      <w:r>
        <w:rPr>
          <w:color w:val="231F20"/>
          <w:spacing w:val="-4"/>
        </w:rPr>
        <w:t xml:space="preserve">les tiene </w:t>
      </w:r>
      <w:r>
        <w:rPr>
          <w:color w:val="231F20"/>
          <w:spacing w:val="-3"/>
        </w:rPr>
        <w:t xml:space="preserve">el </w:t>
      </w:r>
      <w:r>
        <w:rPr>
          <w:color w:val="231F20"/>
          <w:spacing w:val="-4"/>
        </w:rPr>
        <w:t xml:space="preserve">Padre Dios (ver </w:t>
      </w:r>
      <w:r>
        <w:rPr>
          <w:b/>
          <w:color w:val="231F20"/>
          <w:spacing w:val="-4"/>
        </w:rPr>
        <w:t>137</w:t>
      </w:r>
      <w:r>
        <w:rPr>
          <w:color w:val="231F20"/>
          <w:spacing w:val="-4"/>
        </w:rPr>
        <w:t xml:space="preserve">). </w:t>
      </w:r>
      <w:r>
        <w:rPr>
          <w:color w:val="231F20"/>
          <w:spacing w:val="-5"/>
        </w:rPr>
        <w:t xml:space="preserve">Nosotros </w:t>
      </w:r>
      <w:r>
        <w:rPr>
          <w:b/>
          <w:color w:val="231F20"/>
          <w:spacing w:val="-5"/>
        </w:rPr>
        <w:t xml:space="preserve">amamos </w:t>
      </w:r>
      <w:r>
        <w:rPr>
          <w:b/>
          <w:color w:val="231F20"/>
        </w:rPr>
        <w:t xml:space="preserve">a </w:t>
      </w:r>
      <w:r>
        <w:rPr>
          <w:b/>
          <w:color w:val="231F20"/>
          <w:spacing w:val="-5"/>
        </w:rPr>
        <w:t xml:space="preserve">Jesús </w:t>
      </w:r>
      <w:r>
        <w:rPr>
          <w:color w:val="231F20"/>
          <w:spacing w:val="-5"/>
        </w:rPr>
        <w:t xml:space="preserve">guardando </w:t>
      </w:r>
      <w:r>
        <w:rPr>
          <w:color w:val="231F20"/>
          <w:spacing w:val="-3"/>
        </w:rPr>
        <w:t xml:space="preserve">su </w:t>
      </w:r>
      <w:r>
        <w:rPr>
          <w:color w:val="231F20"/>
          <w:spacing w:val="-5"/>
        </w:rPr>
        <w:t xml:space="preserve">Palabra </w:t>
      </w:r>
      <w:r>
        <w:rPr>
          <w:color w:val="231F20"/>
          <w:spacing w:val="-4"/>
        </w:rPr>
        <w:t xml:space="preserve">(Jn </w:t>
      </w:r>
      <w:r>
        <w:rPr>
          <w:color w:val="231F20"/>
          <w:spacing w:val="-5"/>
        </w:rPr>
        <w:t xml:space="preserve">14,15-23) </w:t>
      </w:r>
      <w:r>
        <w:rPr>
          <w:color w:val="231F20"/>
        </w:rPr>
        <w:t xml:space="preserve">y </w:t>
      </w:r>
      <w:r>
        <w:rPr>
          <w:color w:val="231F20"/>
          <w:spacing w:val="-5"/>
        </w:rPr>
        <w:t xml:space="preserve">renunciando </w:t>
      </w:r>
      <w:r>
        <w:rPr>
          <w:color w:val="231F20"/>
        </w:rPr>
        <w:t xml:space="preserve">a </w:t>
      </w:r>
      <w:r>
        <w:rPr>
          <w:color w:val="231F20"/>
          <w:spacing w:val="-5"/>
        </w:rPr>
        <w:t xml:space="preserve">todo </w:t>
      </w:r>
      <w:r>
        <w:rPr>
          <w:color w:val="231F20"/>
          <w:spacing w:val="-4"/>
        </w:rPr>
        <w:t xml:space="preserve">para </w:t>
      </w:r>
      <w:r>
        <w:rPr>
          <w:color w:val="231F20"/>
          <w:spacing w:val="-5"/>
        </w:rPr>
        <w:t xml:space="preserve">seguirlo </w:t>
      </w:r>
      <w:r>
        <w:rPr>
          <w:color w:val="231F20"/>
          <w:spacing w:val="-4"/>
        </w:rPr>
        <w:t xml:space="preserve">(Mc </w:t>
      </w:r>
      <w:r>
        <w:rPr>
          <w:color w:val="231F20"/>
          <w:spacing w:val="-5"/>
        </w:rPr>
        <w:t xml:space="preserve">10,17-21; </w:t>
      </w:r>
      <w:r>
        <w:rPr>
          <w:color w:val="231F20"/>
          <w:spacing w:val="-3"/>
        </w:rPr>
        <w:t xml:space="preserve">Lc </w:t>
      </w:r>
      <w:r>
        <w:rPr>
          <w:color w:val="231F20"/>
          <w:spacing w:val="-5"/>
        </w:rPr>
        <w:t>14,25).</w:t>
      </w:r>
    </w:p>
    <w:p w:rsidR="00361B4E" w:rsidRDefault="00E13EBB">
      <w:pPr>
        <w:pStyle w:val="Textoindependiente"/>
        <w:spacing w:line="218" w:lineRule="auto"/>
        <w:ind w:left="366" w:right="149" w:hanging="126"/>
        <w:jc w:val="both"/>
      </w:pPr>
      <w:r>
        <w:rPr>
          <w:b/>
          <w:color w:val="231F20"/>
        </w:rPr>
        <w:t xml:space="preserve">En su Pasión </w:t>
      </w:r>
      <w:r>
        <w:rPr>
          <w:color w:val="231F20"/>
        </w:rPr>
        <w:t xml:space="preserve">y su muerte, Jesús llega a la cumbre del amor. Amor al Padre, </w:t>
      </w:r>
      <w:r>
        <w:rPr>
          <w:b/>
          <w:color w:val="231F20"/>
        </w:rPr>
        <w:t xml:space="preserve">obedeciéndolo </w:t>
      </w:r>
      <w:r>
        <w:rPr>
          <w:color w:val="231F20"/>
        </w:rPr>
        <w:t>hasta la muerte de la cruz (Mt 26,39; 27,46; Heb 4,15), mientras Dios calla; atenciones y perdón a los hombres (Lc 23,28; Jn 19,26; Lc 23,34-43). Jesús da todo a todos (Mc 10,45; 14,24; 2 Cor 5,14).</w:t>
      </w:r>
    </w:p>
    <w:p w:rsidR="00361B4E" w:rsidRDefault="00E13EBB">
      <w:pPr>
        <w:pStyle w:val="Textoindependiente"/>
        <w:spacing w:line="218" w:lineRule="auto"/>
        <w:ind w:left="366" w:right="152" w:hanging="126"/>
        <w:jc w:val="both"/>
      </w:pPr>
      <w:r>
        <w:rPr>
          <w:color w:val="231F20"/>
        </w:rPr>
        <w:t xml:space="preserve">El </w:t>
      </w:r>
      <w:r>
        <w:rPr>
          <w:b/>
          <w:color w:val="231F20"/>
        </w:rPr>
        <w:t xml:space="preserve">amor al prójimo </w:t>
      </w:r>
      <w:r>
        <w:rPr>
          <w:color w:val="231F20"/>
        </w:rPr>
        <w:t xml:space="preserve">se nombra en algunos textos del Antiguo Testamento (Lev 19,18; Deut 10,8). Pero en muchísimos lugares de la Ley (Ex 20,12-17) y de </w:t>
      </w:r>
      <w:r>
        <w:rPr>
          <w:color w:val="231F20"/>
          <w:spacing w:val="-4"/>
        </w:rPr>
        <w:t xml:space="preserve">los </w:t>
      </w:r>
      <w:r>
        <w:rPr>
          <w:color w:val="231F20"/>
        </w:rPr>
        <w:t>profetas</w:t>
      </w:r>
      <w:r>
        <w:rPr>
          <w:color w:val="231F20"/>
          <w:spacing w:val="8"/>
        </w:rPr>
        <w:t xml:space="preserve"> </w:t>
      </w:r>
      <w:r>
        <w:rPr>
          <w:color w:val="231F20"/>
        </w:rPr>
        <w:t>(Am</w:t>
      </w:r>
      <w:r>
        <w:rPr>
          <w:color w:val="231F20"/>
          <w:spacing w:val="9"/>
        </w:rPr>
        <w:t xml:space="preserve"> </w:t>
      </w:r>
      <w:r>
        <w:rPr>
          <w:color w:val="231F20"/>
        </w:rPr>
        <w:t>1-2;</w:t>
      </w:r>
      <w:r>
        <w:rPr>
          <w:color w:val="231F20"/>
          <w:spacing w:val="9"/>
        </w:rPr>
        <w:t xml:space="preserve"> </w:t>
      </w:r>
      <w:r>
        <w:rPr>
          <w:color w:val="231F20"/>
        </w:rPr>
        <w:t>Is</w:t>
      </w:r>
      <w:r>
        <w:rPr>
          <w:color w:val="231F20"/>
          <w:spacing w:val="9"/>
        </w:rPr>
        <w:t xml:space="preserve"> </w:t>
      </w:r>
      <w:r>
        <w:rPr>
          <w:color w:val="231F20"/>
        </w:rPr>
        <w:t>1,14-17;</w:t>
      </w:r>
      <w:r>
        <w:rPr>
          <w:color w:val="231F20"/>
          <w:spacing w:val="8"/>
        </w:rPr>
        <w:t xml:space="preserve"> </w:t>
      </w:r>
      <w:r>
        <w:rPr>
          <w:color w:val="231F20"/>
        </w:rPr>
        <w:t>10,2;</w:t>
      </w:r>
      <w:r>
        <w:rPr>
          <w:color w:val="231F20"/>
          <w:spacing w:val="9"/>
        </w:rPr>
        <w:t xml:space="preserve"> </w:t>
      </w:r>
      <w:r>
        <w:rPr>
          <w:color w:val="231F20"/>
        </w:rPr>
        <w:t>65,13;</w:t>
      </w:r>
      <w:r>
        <w:rPr>
          <w:color w:val="231F20"/>
          <w:spacing w:val="9"/>
        </w:rPr>
        <w:t xml:space="preserve"> </w:t>
      </w:r>
      <w:r>
        <w:rPr>
          <w:color w:val="231F20"/>
        </w:rPr>
        <w:t>Jer</w:t>
      </w:r>
      <w:r>
        <w:rPr>
          <w:color w:val="231F20"/>
          <w:spacing w:val="9"/>
        </w:rPr>
        <w:t xml:space="preserve"> </w:t>
      </w:r>
      <w:r>
        <w:rPr>
          <w:color w:val="231F20"/>
        </w:rPr>
        <w:t>9,2-5;</w:t>
      </w:r>
    </w:p>
    <w:p w:rsidR="00361B4E" w:rsidRDefault="00E13EBB">
      <w:pPr>
        <w:pStyle w:val="Textoindependiente"/>
        <w:spacing w:line="218" w:lineRule="auto"/>
        <w:ind w:left="366" w:right="152"/>
        <w:jc w:val="both"/>
      </w:pPr>
      <w:r>
        <w:rPr>
          <w:color w:val="231F20"/>
        </w:rPr>
        <w:t xml:space="preserve">Ez 18,5-9; Ml 3,5) se afirma que no podemos </w:t>
      </w:r>
      <w:r>
        <w:rPr>
          <w:color w:val="231F20"/>
          <w:spacing w:val="-3"/>
        </w:rPr>
        <w:t xml:space="preserve">agra- </w:t>
      </w:r>
      <w:r>
        <w:rPr>
          <w:color w:val="231F20"/>
        </w:rPr>
        <w:t xml:space="preserve">dar a Dios sin respetar al prójimo, </w:t>
      </w:r>
      <w:r>
        <w:rPr>
          <w:b/>
          <w:color w:val="231F20"/>
        </w:rPr>
        <w:t xml:space="preserve">hacerle justicia, </w:t>
      </w:r>
      <w:r>
        <w:rPr>
          <w:color w:val="231F20"/>
        </w:rPr>
        <w:t>liberarlo de toda opresión (Is 58) y promover a los más</w:t>
      </w:r>
      <w:r>
        <w:rPr>
          <w:color w:val="231F20"/>
          <w:spacing w:val="7"/>
        </w:rPr>
        <w:t xml:space="preserve"> </w:t>
      </w:r>
      <w:r>
        <w:rPr>
          <w:color w:val="231F20"/>
        </w:rPr>
        <w:t>humildes</w:t>
      </w:r>
      <w:r>
        <w:rPr>
          <w:color w:val="231F20"/>
          <w:spacing w:val="7"/>
        </w:rPr>
        <w:t xml:space="preserve"> </w:t>
      </w:r>
      <w:r>
        <w:rPr>
          <w:color w:val="231F20"/>
        </w:rPr>
        <w:t>(Ex</w:t>
      </w:r>
      <w:r>
        <w:rPr>
          <w:color w:val="231F20"/>
          <w:spacing w:val="7"/>
        </w:rPr>
        <w:t xml:space="preserve"> </w:t>
      </w:r>
      <w:r>
        <w:rPr>
          <w:color w:val="231F20"/>
        </w:rPr>
        <w:t>22,20-26;</w:t>
      </w:r>
      <w:r>
        <w:rPr>
          <w:color w:val="231F20"/>
          <w:spacing w:val="8"/>
        </w:rPr>
        <w:t xml:space="preserve"> </w:t>
      </w:r>
      <w:r>
        <w:rPr>
          <w:color w:val="231F20"/>
        </w:rPr>
        <w:t>23,4-12;</w:t>
      </w:r>
      <w:r>
        <w:rPr>
          <w:color w:val="231F20"/>
          <w:spacing w:val="7"/>
        </w:rPr>
        <w:t xml:space="preserve"> </w:t>
      </w:r>
      <w:r>
        <w:rPr>
          <w:color w:val="231F20"/>
        </w:rPr>
        <w:t>Jer</w:t>
      </w:r>
      <w:r>
        <w:rPr>
          <w:color w:val="231F20"/>
          <w:spacing w:val="7"/>
        </w:rPr>
        <w:t xml:space="preserve"> </w:t>
      </w:r>
      <w:r>
        <w:rPr>
          <w:color w:val="231F20"/>
        </w:rPr>
        <w:t>9,4;</w:t>
      </w:r>
      <w:r>
        <w:rPr>
          <w:color w:val="231F20"/>
          <w:spacing w:val="7"/>
        </w:rPr>
        <w:t xml:space="preserve"> </w:t>
      </w:r>
      <w:r>
        <w:rPr>
          <w:color w:val="231F20"/>
        </w:rPr>
        <w:t>22,15;</w:t>
      </w:r>
    </w:p>
    <w:p w:rsidR="00361B4E" w:rsidRDefault="00E13EBB">
      <w:pPr>
        <w:pStyle w:val="Textoindependiente"/>
        <w:spacing w:line="137" w:lineRule="exact"/>
        <w:ind w:left="366"/>
        <w:jc w:val="both"/>
      </w:pPr>
      <w:r>
        <w:rPr>
          <w:color w:val="231F20"/>
        </w:rPr>
        <w:t>Pro 14,21; Eclo 4; 25,1; Sab 2,10).</w:t>
      </w:r>
    </w:p>
    <w:p w:rsidR="00361B4E" w:rsidRDefault="00E13EBB">
      <w:pPr>
        <w:pStyle w:val="Textoindependiente"/>
        <w:spacing w:line="208" w:lineRule="auto"/>
        <w:ind w:left="366" w:right="152" w:hanging="126"/>
        <w:jc w:val="both"/>
      </w:pPr>
      <w:r>
        <w:rPr>
          <w:color w:val="231F20"/>
        </w:rPr>
        <w:t xml:space="preserve">Jesús relaciona estrechamente </w:t>
      </w:r>
      <w:r>
        <w:rPr>
          <w:b/>
          <w:color w:val="231F20"/>
        </w:rPr>
        <w:t xml:space="preserve">los dos mandamientos principales </w:t>
      </w:r>
      <w:r>
        <w:rPr>
          <w:color w:val="231F20"/>
        </w:rPr>
        <w:t xml:space="preserve">(Mc 12,28-33). El amor al prójimo es la base de la moral cristiana (ver </w:t>
      </w:r>
      <w:r>
        <w:rPr>
          <w:b/>
          <w:color w:val="231F20"/>
        </w:rPr>
        <w:t xml:space="preserve">201 </w:t>
      </w:r>
      <w:r>
        <w:rPr>
          <w:color w:val="231F20"/>
        </w:rPr>
        <w:t xml:space="preserve">y </w:t>
      </w:r>
      <w:r>
        <w:rPr>
          <w:b/>
          <w:color w:val="231F20"/>
        </w:rPr>
        <w:t>203</w:t>
      </w:r>
      <w:r>
        <w:rPr>
          <w:color w:val="231F20"/>
        </w:rPr>
        <w:t xml:space="preserve">) en la medi- da en que trata de imitar el amor del Padre perfecto y misericordioso (Mt 5,48; Lc 6,36; Ef 5,1; 1 Jn </w:t>
      </w:r>
      <w:r>
        <w:rPr>
          <w:color w:val="231F20"/>
          <w:spacing w:val="-3"/>
        </w:rPr>
        <w:t xml:space="preserve">4,11)  </w:t>
      </w:r>
      <w:r>
        <w:rPr>
          <w:color w:val="231F20"/>
        </w:rPr>
        <w:t>y es una respuesta al amor con que Dios nos amó pri- mero (1 Jn 3,16; 4,10-19). El amor es fuerza que</w:t>
      </w:r>
      <w:r>
        <w:rPr>
          <w:color w:val="231F20"/>
          <w:spacing w:val="4"/>
        </w:rPr>
        <w:t xml:space="preserve"> </w:t>
      </w:r>
      <w:r>
        <w:rPr>
          <w:color w:val="231F20"/>
          <w:spacing w:val="-4"/>
        </w:rPr>
        <w:t>nos</w:t>
      </w:r>
    </w:p>
    <w:p w:rsidR="00361B4E" w:rsidRDefault="00361B4E">
      <w:pPr>
        <w:spacing w:line="208" w:lineRule="auto"/>
        <w:jc w:val="both"/>
        <w:sectPr w:rsidR="00361B4E">
          <w:headerReference w:type="default" r:id="rId62"/>
          <w:pgSz w:w="5900" w:h="8470"/>
          <w:pgMar w:top="340" w:right="360" w:bottom="0" w:left="340" w:header="146" w:footer="0" w:gutter="0"/>
          <w:cols w:num="2" w:space="720" w:equalWidth="0">
            <w:col w:w="1640" w:space="40"/>
            <w:col w:w="3520"/>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25056"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26"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27" name="Line 39"/>
                        <wps:cNvCnPr>
                          <a:cxnSpLocks noChangeShapeType="1"/>
                        </wps:cNvCnPr>
                        <wps:spPr bwMode="auto">
                          <a:xfrm>
                            <a:off x="505" y="2974"/>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8" name="Line 38"/>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45D9FD" id="Group 37" o:spid="_x0000_s1026" style="position:absolute;margin-left:25.25pt;margin-top:22pt;width:243.8pt;height:391.2pt;z-index:-255591424;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">
                <v:line id="Line 39" o:spid="_x0000_s1027" style="position:absolute;visibility:visible;mso-wrap-style:square" from="505,2974" to="5381,2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iNYcMAAADcAAAADwAAAGRycy9kb3ducmV2LnhtbERP22rCQBB9L/gPyxT6InWjgpboKiIU&#10;Sh+8xQ8Ys2MSujsbs6uJfn23IPRtDuc682VnjbhR4yvHCoaDBARx7nTFhYJj9vn+AcIHZI3GMSm4&#10;k4flovcyx1S7lvd0O4RCxBD2KSooQ6hTKX1ekkU/cDVx5M6usRgibAqpG2xjuDVylCQTabHi2FBi&#10;TeuS8p/D1SrILv1gdttv02bb01ieLpvx47pR6u21W81ABOrCv/jp/tJx/mgKf8/EC+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YjWHDAAAA3AAAAA8AAAAAAAAAAAAA&#10;AAAAoQIAAGRycy9kb3ducmV2LnhtbFBLBQYAAAAABAAEAPkAAACRAwAAAAA=&#10;" strokecolor="#231f20" strokeweight=".5pt"/>
                <v:line id="Line 38"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cZE8YAAADcAAAADwAAAGRycy9kb3ducmV2LnhtbESPQWvCQBCF74X+h2UKvZS6qUKR6Coi&#10;CKUHbU1/wJgdk+DubMyuJvrrO4dCbzO8N+99M18O3qkrdbEJbOBtlIEiLoNtuDLwU2xep6BiQrbo&#10;ApOBG0VYLh4f5pjb0PM3XfepUhLCMUcDdUptrnUsa/IYR6ElFu0YOo9J1q7StsNewr3T4yx71x4b&#10;loYaW1rXVJ72F2+gOL8k97X7dH2xO0z04byd3C9bY56fhtUMVKIh/Zv/rj+s4I+FVp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HGRPGAAAA3AAAAA8AAAAAAAAA&#10;AAAAAAAAoQIAAGRycy9kb3ducmV2LnhtbFBLBQYAAAAABAAEAPkAAACUAw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10"/>
        <w:rPr>
          <w:sz w:val="16"/>
        </w:rPr>
      </w:pPr>
    </w:p>
    <w:p w:rsidR="00361B4E" w:rsidRDefault="00E13EBB">
      <w:pPr>
        <w:pStyle w:val="Ttulo9"/>
        <w:numPr>
          <w:ilvl w:val="0"/>
          <w:numId w:val="4"/>
        </w:numPr>
        <w:tabs>
          <w:tab w:val="left" w:pos="411"/>
        </w:tabs>
        <w:ind w:hanging="246"/>
      </w:pPr>
      <w:r>
        <w:rPr>
          <w:color w:val="231F20"/>
        </w:rPr>
        <w:t>La oración</w:t>
      </w:r>
    </w:p>
    <w:p w:rsidR="00361B4E" w:rsidRDefault="00E13EBB">
      <w:pPr>
        <w:pStyle w:val="Textoindependiente"/>
        <w:rPr>
          <w:b/>
          <w:sz w:val="18"/>
        </w:rPr>
      </w:pPr>
      <w:r>
        <w:br w:type="column"/>
      </w:r>
    </w:p>
    <w:p w:rsidR="00361B4E" w:rsidRDefault="00361B4E">
      <w:pPr>
        <w:pStyle w:val="Textoindependiente"/>
        <w:rPr>
          <w:b/>
          <w:sz w:val="18"/>
        </w:rPr>
      </w:pPr>
    </w:p>
    <w:p w:rsidR="00361B4E" w:rsidRDefault="00E13EBB">
      <w:pPr>
        <w:spacing w:before="113"/>
        <w:ind w:left="169"/>
        <w:rPr>
          <w:b/>
          <w:sz w:val="14"/>
        </w:rPr>
      </w:pPr>
      <w:r>
        <w:rPr>
          <w:b/>
          <w:color w:val="231F20"/>
          <w:spacing w:val="-3"/>
          <w:sz w:val="14"/>
        </w:rPr>
        <w:t>227</w:t>
      </w:r>
    </w:p>
    <w:p w:rsidR="00361B4E" w:rsidRDefault="00361B4E">
      <w:pPr>
        <w:pStyle w:val="Textoindependiente"/>
        <w:spacing w:before="1"/>
        <w:rPr>
          <w:b/>
          <w:sz w:val="24"/>
        </w:rPr>
      </w:pPr>
    </w:p>
    <w:p w:rsidR="00361B4E" w:rsidRDefault="00E13EBB">
      <w:pPr>
        <w:ind w:left="165"/>
        <w:rPr>
          <w:b/>
          <w:sz w:val="14"/>
        </w:rPr>
      </w:pPr>
      <w:r>
        <w:rPr>
          <w:b/>
          <w:color w:val="231F20"/>
          <w:sz w:val="14"/>
        </w:rPr>
        <w:t>228</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0"/>
        <w:ind w:left="165"/>
        <w:rPr>
          <w:b/>
          <w:sz w:val="14"/>
        </w:rPr>
      </w:pPr>
      <w:r>
        <w:rPr>
          <w:b/>
          <w:color w:val="231F20"/>
          <w:sz w:val="14"/>
        </w:rPr>
        <w:t>230</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25"/>
        </w:rPr>
      </w:pPr>
    </w:p>
    <w:p w:rsidR="00361B4E" w:rsidRDefault="00E13EBB">
      <w:pPr>
        <w:spacing w:before="1"/>
        <w:ind w:left="165"/>
        <w:rPr>
          <w:b/>
          <w:sz w:val="14"/>
        </w:rPr>
      </w:pPr>
      <w:r>
        <w:rPr>
          <w:b/>
          <w:color w:val="231F20"/>
          <w:sz w:val="14"/>
        </w:rPr>
        <w:t>231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17"/>
        </w:rPr>
      </w:pPr>
    </w:p>
    <w:p w:rsidR="00361B4E" w:rsidRDefault="00E13EBB">
      <w:pPr>
        <w:ind w:left="165"/>
        <w:rPr>
          <w:b/>
          <w:sz w:val="14"/>
        </w:rPr>
      </w:pPr>
      <w:r>
        <w:rPr>
          <w:b/>
          <w:color w:val="231F20"/>
          <w:sz w:val="14"/>
        </w:rPr>
        <w:t>232</w:t>
      </w:r>
    </w:p>
    <w:p w:rsidR="00361B4E" w:rsidRDefault="00361B4E">
      <w:pPr>
        <w:pStyle w:val="Textoindependiente"/>
        <w:rPr>
          <w:b/>
          <w:sz w:val="18"/>
        </w:rPr>
      </w:pPr>
    </w:p>
    <w:p w:rsidR="00361B4E" w:rsidRDefault="00361B4E">
      <w:pPr>
        <w:pStyle w:val="Textoindependiente"/>
        <w:spacing w:before="5"/>
        <w:rPr>
          <w:b/>
          <w:sz w:val="18"/>
        </w:rPr>
      </w:pPr>
    </w:p>
    <w:p w:rsidR="00361B4E" w:rsidRDefault="00E13EBB">
      <w:pPr>
        <w:spacing w:before="1"/>
        <w:ind w:left="167"/>
        <w:rPr>
          <w:b/>
          <w:sz w:val="14"/>
        </w:rPr>
      </w:pPr>
      <w:r>
        <w:rPr>
          <w:b/>
          <w:color w:val="231F20"/>
          <w:spacing w:val="-2"/>
          <w:sz w:val="14"/>
        </w:rPr>
        <w:t>233</w:t>
      </w:r>
    </w:p>
    <w:p w:rsidR="00361B4E" w:rsidRDefault="00E13EBB">
      <w:pPr>
        <w:pStyle w:val="Textoindependiente"/>
        <w:spacing w:before="118" w:line="208" w:lineRule="auto"/>
        <w:ind w:left="290" w:right="151"/>
        <w:jc w:val="both"/>
      </w:pPr>
      <w:r>
        <w:br w:type="column"/>
      </w:r>
      <w:r>
        <w:rPr>
          <w:color w:val="231F20"/>
        </w:rPr>
        <w:t>comunicó el Espíritu Santo (Rom 5,5) y se alimenta con la contemplación del amor sin límite de Cristo (Ef 3,18; 2 Cor 5,14).</w:t>
      </w:r>
    </w:p>
    <w:p w:rsidR="00361B4E" w:rsidRDefault="00E13EBB">
      <w:pPr>
        <w:pStyle w:val="Textoindependiente"/>
        <w:spacing w:before="1" w:line="218" w:lineRule="auto"/>
        <w:ind w:left="290" w:right="154" w:hanging="126"/>
        <w:jc w:val="both"/>
      </w:pPr>
      <w:r>
        <w:rPr>
          <w:color w:val="231F20"/>
        </w:rPr>
        <w:t xml:space="preserve">En vísperas de su Pasión, Jesús presenta el amor entre </w:t>
      </w:r>
      <w:r>
        <w:rPr>
          <w:color w:val="231F20"/>
          <w:spacing w:val="-3"/>
        </w:rPr>
        <w:t xml:space="preserve">hermanos como </w:t>
      </w:r>
      <w:r>
        <w:rPr>
          <w:b/>
          <w:color w:val="231F20"/>
        </w:rPr>
        <w:t xml:space="preserve">su </w:t>
      </w:r>
      <w:r>
        <w:rPr>
          <w:b/>
          <w:color w:val="231F20"/>
          <w:spacing w:val="-3"/>
        </w:rPr>
        <w:t xml:space="preserve">mandamiento nuevo: </w:t>
      </w:r>
      <w:r>
        <w:rPr>
          <w:color w:val="231F20"/>
        </w:rPr>
        <w:t xml:space="preserve">Jn </w:t>
      </w:r>
      <w:r>
        <w:rPr>
          <w:color w:val="231F20"/>
          <w:spacing w:val="-3"/>
        </w:rPr>
        <w:t xml:space="preserve">13,12-15; 13,34-35; 15,9-13; </w:t>
      </w:r>
      <w:r>
        <w:rPr>
          <w:color w:val="231F20"/>
        </w:rPr>
        <w:t xml:space="preserve">1 Jn </w:t>
      </w:r>
      <w:r>
        <w:rPr>
          <w:color w:val="231F20"/>
          <w:spacing w:val="-3"/>
        </w:rPr>
        <w:t>2,6-8.</w:t>
      </w:r>
    </w:p>
    <w:p w:rsidR="00361B4E" w:rsidRDefault="00E13EBB">
      <w:pPr>
        <w:pStyle w:val="Textoindependiente"/>
        <w:spacing w:line="218" w:lineRule="auto"/>
        <w:ind w:left="291" w:right="148" w:hanging="126"/>
        <w:jc w:val="both"/>
      </w:pPr>
      <w:r>
        <w:rPr>
          <w:b/>
          <w:color w:val="231F20"/>
        </w:rPr>
        <w:t xml:space="preserve">El </w:t>
      </w:r>
      <w:r>
        <w:rPr>
          <w:b/>
          <w:color w:val="231F20"/>
          <w:spacing w:val="2"/>
        </w:rPr>
        <w:t xml:space="preserve">amor cristiano </w:t>
      </w:r>
      <w:r>
        <w:rPr>
          <w:color w:val="231F20"/>
        </w:rPr>
        <w:t xml:space="preserve">es don sin </w:t>
      </w:r>
      <w:r>
        <w:rPr>
          <w:color w:val="231F20"/>
          <w:spacing w:val="2"/>
        </w:rPr>
        <w:t xml:space="preserve">límite, llevándonos </w:t>
      </w:r>
      <w:r>
        <w:rPr>
          <w:color w:val="231F20"/>
        </w:rPr>
        <w:t xml:space="preserve">a hacernos esclavos unos de otros (Gál 5,13). </w:t>
      </w:r>
      <w:r>
        <w:rPr>
          <w:b/>
          <w:color w:val="231F20"/>
        </w:rPr>
        <w:t xml:space="preserve">Va a todos </w:t>
      </w:r>
      <w:r>
        <w:rPr>
          <w:color w:val="231F20"/>
        </w:rPr>
        <w:t xml:space="preserve">sin respetar las barreras sociales (Mc 2,13; Lc 10,29; 14,13; Gál 3,28). Se demuestra con </w:t>
      </w:r>
      <w:r>
        <w:rPr>
          <w:b/>
          <w:color w:val="231F20"/>
        </w:rPr>
        <w:t xml:space="preserve">el perdón </w:t>
      </w:r>
      <w:r>
        <w:rPr>
          <w:color w:val="231F20"/>
        </w:rPr>
        <w:t xml:space="preserve">(Mt 5,43, comentario y referencias; Mt 18,21) y </w:t>
      </w:r>
      <w:r>
        <w:rPr>
          <w:color w:val="231F20"/>
          <w:spacing w:val="-6"/>
        </w:rPr>
        <w:t>no</w:t>
      </w:r>
      <w:r>
        <w:rPr>
          <w:color w:val="231F20"/>
          <w:spacing w:val="23"/>
        </w:rPr>
        <w:t xml:space="preserve"> </w:t>
      </w:r>
      <w:r>
        <w:rPr>
          <w:color w:val="231F20"/>
        </w:rPr>
        <w:t xml:space="preserve">se </w:t>
      </w:r>
      <w:r>
        <w:rPr>
          <w:color w:val="231F20"/>
          <w:spacing w:val="3"/>
        </w:rPr>
        <w:t xml:space="preserve">niega </w:t>
      </w:r>
      <w:r>
        <w:rPr>
          <w:color w:val="231F20"/>
        </w:rPr>
        <w:t xml:space="preserve">a </w:t>
      </w:r>
      <w:r>
        <w:rPr>
          <w:color w:val="231F20"/>
          <w:spacing w:val="2"/>
        </w:rPr>
        <w:t xml:space="preserve">los </w:t>
      </w:r>
      <w:r>
        <w:rPr>
          <w:color w:val="231F20"/>
          <w:spacing w:val="3"/>
        </w:rPr>
        <w:t xml:space="preserve">enemigos. Inspira </w:t>
      </w:r>
      <w:r>
        <w:rPr>
          <w:color w:val="231F20"/>
        </w:rPr>
        <w:t xml:space="preserve">un </w:t>
      </w:r>
      <w:r>
        <w:rPr>
          <w:color w:val="231F20"/>
          <w:spacing w:val="3"/>
        </w:rPr>
        <w:t xml:space="preserve">esfuerzo </w:t>
      </w:r>
      <w:r>
        <w:rPr>
          <w:color w:val="231F20"/>
          <w:spacing w:val="4"/>
        </w:rPr>
        <w:t xml:space="preserve">por </w:t>
      </w:r>
      <w:r>
        <w:rPr>
          <w:b/>
          <w:color w:val="231F20"/>
        </w:rPr>
        <w:t xml:space="preserve">comprender al otro, </w:t>
      </w:r>
      <w:r>
        <w:rPr>
          <w:color w:val="231F20"/>
        </w:rPr>
        <w:t xml:space="preserve">respetar sus ideas (Rom 12,15- 18; 14,1-10), soportar sus limitaciones (1 Cor 13). El amor, que acepta dar y recibir, </w:t>
      </w:r>
      <w:r>
        <w:rPr>
          <w:b/>
          <w:color w:val="231F20"/>
        </w:rPr>
        <w:t xml:space="preserve">construye la Iglesia </w:t>
      </w:r>
      <w:r>
        <w:rPr>
          <w:color w:val="231F20"/>
        </w:rPr>
        <w:t xml:space="preserve">(1 Cor 8,1; Ef 4,16) (ver </w:t>
      </w:r>
      <w:r>
        <w:rPr>
          <w:b/>
          <w:color w:val="231F20"/>
        </w:rPr>
        <w:t>196</w:t>
      </w:r>
      <w:r>
        <w:rPr>
          <w:color w:val="231F20"/>
        </w:rPr>
        <w:t>) y nos lleva a la</w:t>
      </w:r>
      <w:r>
        <w:rPr>
          <w:color w:val="231F20"/>
          <w:spacing w:val="24"/>
        </w:rPr>
        <w:t xml:space="preserve"> </w:t>
      </w:r>
      <w:r>
        <w:rPr>
          <w:color w:val="231F20"/>
        </w:rPr>
        <w:t>perfec-</w:t>
      </w:r>
    </w:p>
    <w:p w:rsidR="00361B4E" w:rsidRDefault="00E13EBB">
      <w:pPr>
        <w:pStyle w:val="Textoindependiente"/>
        <w:spacing w:line="144" w:lineRule="exact"/>
        <w:ind w:left="291"/>
        <w:jc w:val="both"/>
      </w:pPr>
      <w:r>
        <w:rPr>
          <w:color w:val="231F20"/>
        </w:rPr>
        <w:t>ción (Fil 1,9).</w:t>
      </w:r>
    </w:p>
    <w:p w:rsidR="00361B4E" w:rsidRDefault="00E13EBB">
      <w:pPr>
        <w:pStyle w:val="Textoindependiente"/>
        <w:spacing w:before="108" w:line="218" w:lineRule="auto"/>
        <w:ind w:left="290" w:right="145" w:hanging="126"/>
        <w:jc w:val="both"/>
      </w:pPr>
      <w:r>
        <w:rPr>
          <w:color w:val="231F20"/>
        </w:rPr>
        <w:t xml:space="preserve">En toda la Biblia la </w:t>
      </w:r>
      <w:r>
        <w:rPr>
          <w:b/>
          <w:color w:val="231F20"/>
        </w:rPr>
        <w:t xml:space="preserve">oración </w:t>
      </w:r>
      <w:r>
        <w:rPr>
          <w:color w:val="231F20"/>
        </w:rPr>
        <w:t xml:space="preserve">es inseparable de la </w:t>
      </w:r>
      <w:r>
        <w:rPr>
          <w:b/>
          <w:color w:val="231F20"/>
        </w:rPr>
        <w:t xml:space="preserve">ac- ción. </w:t>
      </w:r>
      <w:r>
        <w:rPr>
          <w:color w:val="231F20"/>
        </w:rPr>
        <w:t xml:space="preserve">Los modelos de la oración son aquellos </w:t>
      </w:r>
      <w:r>
        <w:rPr>
          <w:color w:val="231F20"/>
          <w:spacing w:val="2"/>
        </w:rPr>
        <w:t xml:space="preserve">que </w:t>
      </w:r>
      <w:r>
        <w:rPr>
          <w:color w:val="231F20"/>
        </w:rPr>
        <w:t xml:space="preserve">encabezan el pueblo de Dios. Intercesión de </w:t>
      </w:r>
      <w:r>
        <w:rPr>
          <w:b/>
          <w:color w:val="231F20"/>
        </w:rPr>
        <w:t xml:space="preserve">Moisés </w:t>
      </w:r>
      <w:r>
        <w:rPr>
          <w:color w:val="231F20"/>
          <w:spacing w:val="4"/>
        </w:rPr>
        <w:t>por</w:t>
      </w:r>
      <w:r>
        <w:rPr>
          <w:color w:val="231F20"/>
          <w:spacing w:val="29"/>
        </w:rPr>
        <w:t xml:space="preserve"> </w:t>
      </w:r>
      <w:r>
        <w:rPr>
          <w:color w:val="231F20"/>
          <w:spacing w:val="5"/>
        </w:rPr>
        <w:t>Israel</w:t>
      </w:r>
      <w:r>
        <w:rPr>
          <w:color w:val="231F20"/>
          <w:spacing w:val="30"/>
        </w:rPr>
        <w:t xml:space="preserve"> </w:t>
      </w:r>
      <w:r>
        <w:rPr>
          <w:color w:val="231F20"/>
          <w:spacing w:val="4"/>
        </w:rPr>
        <w:t>(Ex</w:t>
      </w:r>
      <w:r>
        <w:rPr>
          <w:color w:val="231F20"/>
          <w:spacing w:val="30"/>
        </w:rPr>
        <w:t xml:space="preserve"> </w:t>
      </w:r>
      <w:r>
        <w:rPr>
          <w:color w:val="231F20"/>
          <w:spacing w:val="5"/>
        </w:rPr>
        <w:t>17,8;</w:t>
      </w:r>
      <w:r>
        <w:rPr>
          <w:color w:val="231F20"/>
          <w:spacing w:val="30"/>
        </w:rPr>
        <w:t xml:space="preserve"> </w:t>
      </w:r>
      <w:r>
        <w:rPr>
          <w:color w:val="231F20"/>
          <w:spacing w:val="5"/>
        </w:rPr>
        <w:t>32,11;</w:t>
      </w:r>
      <w:r>
        <w:rPr>
          <w:color w:val="231F20"/>
          <w:spacing w:val="30"/>
        </w:rPr>
        <w:t xml:space="preserve"> </w:t>
      </w:r>
      <w:r>
        <w:rPr>
          <w:color w:val="231F20"/>
          <w:spacing w:val="5"/>
        </w:rPr>
        <w:t>32,20;</w:t>
      </w:r>
      <w:r>
        <w:rPr>
          <w:color w:val="231F20"/>
          <w:spacing w:val="30"/>
        </w:rPr>
        <w:t xml:space="preserve"> </w:t>
      </w:r>
      <w:r>
        <w:rPr>
          <w:color w:val="231F20"/>
          <w:spacing w:val="5"/>
        </w:rPr>
        <w:t>33,12;</w:t>
      </w:r>
      <w:r>
        <w:rPr>
          <w:color w:val="231F20"/>
          <w:spacing w:val="30"/>
        </w:rPr>
        <w:t xml:space="preserve"> </w:t>
      </w:r>
      <w:r>
        <w:rPr>
          <w:color w:val="231F20"/>
          <w:spacing w:val="7"/>
        </w:rPr>
        <w:t>Núm</w:t>
      </w:r>
    </w:p>
    <w:p w:rsidR="00361B4E" w:rsidRDefault="00E13EBB">
      <w:pPr>
        <w:pStyle w:val="Textoindependiente"/>
        <w:spacing w:line="218" w:lineRule="auto"/>
        <w:ind w:left="290" w:right="149"/>
        <w:jc w:val="both"/>
      </w:pPr>
      <w:r>
        <w:rPr>
          <w:color w:val="231F20"/>
        </w:rPr>
        <w:t xml:space="preserve">11,11; 14,13). Moisés da la pauta de la intercesión: </w:t>
      </w:r>
      <w:r>
        <w:rPr>
          <w:color w:val="231F20"/>
          <w:spacing w:val="2"/>
        </w:rPr>
        <w:t xml:space="preserve">recuerda </w:t>
      </w:r>
      <w:r>
        <w:rPr>
          <w:color w:val="231F20"/>
        </w:rPr>
        <w:t xml:space="preserve">a </w:t>
      </w:r>
      <w:r>
        <w:rPr>
          <w:color w:val="231F20"/>
          <w:spacing w:val="2"/>
        </w:rPr>
        <w:t xml:space="preserve">Dios </w:t>
      </w:r>
      <w:r>
        <w:rPr>
          <w:color w:val="231F20"/>
        </w:rPr>
        <w:t xml:space="preserve">su </w:t>
      </w:r>
      <w:r>
        <w:rPr>
          <w:b/>
          <w:color w:val="231F20"/>
          <w:spacing w:val="2"/>
        </w:rPr>
        <w:t xml:space="preserve">fidelidad; </w:t>
      </w:r>
      <w:r>
        <w:rPr>
          <w:color w:val="231F20"/>
        </w:rPr>
        <w:t xml:space="preserve">su </w:t>
      </w:r>
      <w:r>
        <w:rPr>
          <w:color w:val="231F20"/>
          <w:spacing w:val="2"/>
        </w:rPr>
        <w:t xml:space="preserve">propio honor </w:t>
      </w:r>
      <w:r>
        <w:rPr>
          <w:color w:val="231F20"/>
          <w:spacing w:val="3"/>
        </w:rPr>
        <w:t>lo</w:t>
      </w:r>
      <w:r>
        <w:rPr>
          <w:color w:val="231F20"/>
          <w:spacing w:val="41"/>
        </w:rPr>
        <w:t xml:space="preserve"> </w:t>
      </w:r>
      <w:r>
        <w:rPr>
          <w:color w:val="231F20"/>
        </w:rPr>
        <w:t xml:space="preserve">obliga a no abandonar a Israel, sino más bien a per- </w:t>
      </w:r>
      <w:r>
        <w:rPr>
          <w:color w:val="231F20"/>
          <w:spacing w:val="3"/>
        </w:rPr>
        <w:t xml:space="preserve">donarlo. Oración </w:t>
      </w:r>
      <w:r>
        <w:rPr>
          <w:color w:val="231F20"/>
        </w:rPr>
        <w:t xml:space="preserve">de </w:t>
      </w:r>
      <w:r>
        <w:rPr>
          <w:color w:val="231F20"/>
          <w:spacing w:val="3"/>
        </w:rPr>
        <w:t xml:space="preserve">David </w:t>
      </w:r>
      <w:r>
        <w:rPr>
          <w:color w:val="231F20"/>
        </w:rPr>
        <w:t xml:space="preserve">(2 </w:t>
      </w:r>
      <w:r>
        <w:rPr>
          <w:color w:val="231F20"/>
          <w:spacing w:val="2"/>
        </w:rPr>
        <w:t xml:space="preserve">Sam </w:t>
      </w:r>
      <w:r>
        <w:rPr>
          <w:color w:val="231F20"/>
          <w:spacing w:val="3"/>
        </w:rPr>
        <w:t xml:space="preserve">7,18), </w:t>
      </w:r>
      <w:r>
        <w:rPr>
          <w:color w:val="231F20"/>
        </w:rPr>
        <w:t xml:space="preserve">de </w:t>
      </w:r>
      <w:r>
        <w:rPr>
          <w:color w:val="231F20"/>
          <w:spacing w:val="4"/>
        </w:rPr>
        <w:t xml:space="preserve">Sa- </w:t>
      </w:r>
      <w:r>
        <w:rPr>
          <w:color w:val="231F20"/>
        </w:rPr>
        <w:t>lomón</w:t>
      </w:r>
      <w:r>
        <w:rPr>
          <w:color w:val="231F20"/>
          <w:spacing w:val="23"/>
        </w:rPr>
        <w:t xml:space="preserve"> </w:t>
      </w:r>
      <w:r>
        <w:rPr>
          <w:color w:val="231F20"/>
        </w:rPr>
        <w:t>(1</w:t>
      </w:r>
      <w:r>
        <w:rPr>
          <w:color w:val="231F20"/>
          <w:spacing w:val="23"/>
        </w:rPr>
        <w:t xml:space="preserve"> </w:t>
      </w:r>
      <w:r>
        <w:rPr>
          <w:color w:val="231F20"/>
        </w:rPr>
        <w:t>R</w:t>
      </w:r>
      <w:r>
        <w:rPr>
          <w:color w:val="231F20"/>
          <w:spacing w:val="24"/>
        </w:rPr>
        <w:t xml:space="preserve"> </w:t>
      </w:r>
      <w:r>
        <w:rPr>
          <w:color w:val="231F20"/>
        </w:rPr>
        <w:t>8,22-60),</w:t>
      </w:r>
      <w:r>
        <w:rPr>
          <w:color w:val="231F20"/>
          <w:spacing w:val="23"/>
        </w:rPr>
        <w:t xml:space="preserve"> </w:t>
      </w:r>
      <w:r>
        <w:rPr>
          <w:color w:val="231F20"/>
        </w:rPr>
        <w:t>de</w:t>
      </w:r>
      <w:r>
        <w:rPr>
          <w:color w:val="231F20"/>
          <w:spacing w:val="23"/>
        </w:rPr>
        <w:t xml:space="preserve"> </w:t>
      </w:r>
      <w:r>
        <w:rPr>
          <w:color w:val="231F20"/>
        </w:rPr>
        <w:t>Ezequías</w:t>
      </w:r>
      <w:r>
        <w:rPr>
          <w:color w:val="231F20"/>
          <w:spacing w:val="24"/>
        </w:rPr>
        <w:t xml:space="preserve"> </w:t>
      </w:r>
      <w:r>
        <w:rPr>
          <w:color w:val="231F20"/>
        </w:rPr>
        <w:t>(2</w:t>
      </w:r>
      <w:r>
        <w:rPr>
          <w:color w:val="231F20"/>
          <w:spacing w:val="23"/>
        </w:rPr>
        <w:t xml:space="preserve"> </w:t>
      </w:r>
      <w:r>
        <w:rPr>
          <w:color w:val="231F20"/>
        </w:rPr>
        <w:t>R</w:t>
      </w:r>
      <w:r>
        <w:rPr>
          <w:color w:val="231F20"/>
          <w:spacing w:val="23"/>
        </w:rPr>
        <w:t xml:space="preserve"> </w:t>
      </w:r>
      <w:r>
        <w:rPr>
          <w:color w:val="231F20"/>
        </w:rPr>
        <w:t>19,15),</w:t>
      </w:r>
      <w:r>
        <w:rPr>
          <w:color w:val="231F20"/>
          <w:spacing w:val="24"/>
        </w:rPr>
        <w:t xml:space="preserve"> </w:t>
      </w:r>
      <w:r>
        <w:rPr>
          <w:color w:val="231F20"/>
        </w:rPr>
        <w:t>de</w:t>
      </w:r>
    </w:p>
    <w:p w:rsidR="00361B4E" w:rsidRDefault="00E13EBB">
      <w:pPr>
        <w:pStyle w:val="Textoindependiente"/>
        <w:spacing w:line="139" w:lineRule="exact"/>
        <w:ind w:left="290"/>
        <w:jc w:val="both"/>
      </w:pPr>
      <w:r>
        <w:rPr>
          <w:color w:val="231F20"/>
        </w:rPr>
        <w:t>Judas</w:t>
      </w:r>
      <w:r>
        <w:rPr>
          <w:color w:val="231F20"/>
          <w:spacing w:val="9"/>
        </w:rPr>
        <w:t xml:space="preserve"> </w:t>
      </w:r>
      <w:r>
        <w:rPr>
          <w:color w:val="231F20"/>
        </w:rPr>
        <w:t>Macabeo</w:t>
      </w:r>
      <w:r>
        <w:rPr>
          <w:color w:val="231F20"/>
          <w:spacing w:val="9"/>
        </w:rPr>
        <w:t xml:space="preserve"> </w:t>
      </w:r>
      <w:r>
        <w:rPr>
          <w:color w:val="231F20"/>
        </w:rPr>
        <w:t>(1</w:t>
      </w:r>
      <w:r>
        <w:rPr>
          <w:color w:val="231F20"/>
          <w:spacing w:val="10"/>
        </w:rPr>
        <w:t xml:space="preserve"> </w:t>
      </w:r>
      <w:r>
        <w:rPr>
          <w:color w:val="231F20"/>
        </w:rPr>
        <w:t>M</w:t>
      </w:r>
      <w:r>
        <w:rPr>
          <w:color w:val="231F20"/>
          <w:spacing w:val="9"/>
        </w:rPr>
        <w:t xml:space="preserve"> </w:t>
      </w:r>
      <w:r>
        <w:rPr>
          <w:color w:val="231F20"/>
        </w:rPr>
        <w:t>5,33;</w:t>
      </w:r>
      <w:r>
        <w:rPr>
          <w:color w:val="231F20"/>
          <w:spacing w:val="10"/>
        </w:rPr>
        <w:t xml:space="preserve"> </w:t>
      </w:r>
      <w:r>
        <w:rPr>
          <w:color w:val="231F20"/>
        </w:rPr>
        <w:t>11,71;</w:t>
      </w:r>
      <w:r>
        <w:rPr>
          <w:color w:val="231F20"/>
          <w:spacing w:val="9"/>
        </w:rPr>
        <w:t xml:space="preserve"> </w:t>
      </w:r>
      <w:r>
        <w:rPr>
          <w:color w:val="231F20"/>
        </w:rPr>
        <w:t>2</w:t>
      </w:r>
      <w:r>
        <w:rPr>
          <w:color w:val="231F20"/>
          <w:spacing w:val="10"/>
        </w:rPr>
        <w:t xml:space="preserve"> </w:t>
      </w:r>
      <w:r>
        <w:rPr>
          <w:color w:val="231F20"/>
        </w:rPr>
        <w:t>M</w:t>
      </w:r>
      <w:r>
        <w:rPr>
          <w:color w:val="231F20"/>
          <w:spacing w:val="9"/>
        </w:rPr>
        <w:t xml:space="preserve"> </w:t>
      </w:r>
      <w:r>
        <w:rPr>
          <w:color w:val="231F20"/>
        </w:rPr>
        <w:t>8,29;</w:t>
      </w:r>
      <w:r>
        <w:rPr>
          <w:color w:val="231F20"/>
          <w:spacing w:val="10"/>
        </w:rPr>
        <w:t xml:space="preserve"> </w:t>
      </w:r>
      <w:r>
        <w:rPr>
          <w:color w:val="231F20"/>
        </w:rPr>
        <w:t>15,20),</w:t>
      </w:r>
    </w:p>
    <w:p w:rsidR="00361B4E" w:rsidRDefault="00E13EBB">
      <w:pPr>
        <w:pStyle w:val="Textoindependiente"/>
        <w:spacing w:before="3" w:line="218" w:lineRule="auto"/>
        <w:ind w:left="290" w:right="152"/>
        <w:jc w:val="both"/>
      </w:pPr>
      <w:r>
        <w:rPr>
          <w:color w:val="231F20"/>
        </w:rPr>
        <w:t xml:space="preserve">de Ester (4,17), de Judit (9,2). Oración de </w:t>
      </w:r>
      <w:r>
        <w:rPr>
          <w:b/>
          <w:color w:val="231F20"/>
        </w:rPr>
        <w:t xml:space="preserve">peniten- cia </w:t>
      </w:r>
      <w:r>
        <w:rPr>
          <w:color w:val="231F20"/>
        </w:rPr>
        <w:t>de Esdras (9,6), de Nehemías (1,4), de Daniel (3,26; 9,4).</w:t>
      </w:r>
    </w:p>
    <w:p w:rsidR="00361B4E" w:rsidRDefault="00E13EBB">
      <w:pPr>
        <w:pStyle w:val="Textoindependiente"/>
        <w:spacing w:line="218" w:lineRule="auto"/>
        <w:ind w:left="291" w:right="146" w:hanging="126"/>
        <w:jc w:val="both"/>
      </w:pPr>
      <w:r>
        <w:rPr>
          <w:color w:val="231F20"/>
        </w:rPr>
        <w:t xml:space="preserve">La </w:t>
      </w:r>
      <w:r>
        <w:rPr>
          <w:b/>
          <w:color w:val="231F20"/>
        </w:rPr>
        <w:t xml:space="preserve">oración de intercesión </w:t>
      </w:r>
      <w:r>
        <w:rPr>
          <w:color w:val="231F20"/>
        </w:rPr>
        <w:t>es propia de los profetas: su palabra y oración hacen y deshacen los aconteci- mientos. Así, Abraham (llamado profeta a conse- cuencia de su poder de intercesión: (Gén 20,7), rogando por Sodoma (Gén 18,22). Así, Elías (1 R 18,36), Amós (7,1), Jeremías (10,23; 14,7; 37,3). El</w:t>
      </w:r>
    </w:p>
    <w:p w:rsidR="00361B4E" w:rsidRDefault="00E13EBB">
      <w:pPr>
        <w:pStyle w:val="Textoindependiente"/>
        <w:spacing w:line="218" w:lineRule="auto"/>
        <w:ind w:left="291" w:right="151"/>
        <w:jc w:val="both"/>
      </w:pPr>
      <w:r>
        <w:rPr>
          <w:color w:val="231F20"/>
        </w:rPr>
        <w:t xml:space="preserve">profeta se siente dividido entre la compasión por su pueblo castigado (Jer 14,19; 8,18; Ex 9,8) y su celo por Dios traicionado (Jer 2-3; Ez 16). Su oración es un </w:t>
      </w:r>
      <w:r>
        <w:rPr>
          <w:b/>
          <w:color w:val="231F20"/>
        </w:rPr>
        <w:t xml:space="preserve">enfrentamiento </w:t>
      </w:r>
      <w:r>
        <w:rPr>
          <w:color w:val="231F20"/>
        </w:rPr>
        <w:t>con Dios (Núm 17,6; Ez 13,5; 22,30).</w:t>
      </w:r>
    </w:p>
    <w:p w:rsidR="00361B4E" w:rsidRDefault="00E13EBB">
      <w:pPr>
        <w:pStyle w:val="Textoindependiente"/>
        <w:spacing w:line="218" w:lineRule="auto"/>
        <w:ind w:left="291" w:right="152" w:hanging="126"/>
        <w:jc w:val="both"/>
      </w:pPr>
      <w:r>
        <w:rPr>
          <w:color w:val="231F20"/>
        </w:rPr>
        <w:t xml:space="preserve">También es oración el </w:t>
      </w:r>
      <w:r>
        <w:rPr>
          <w:b/>
          <w:color w:val="231F20"/>
        </w:rPr>
        <w:t xml:space="preserve">diálogo continuo </w:t>
      </w:r>
      <w:r>
        <w:rPr>
          <w:color w:val="231F20"/>
        </w:rPr>
        <w:t>de los profetas con Dios a raíz de su llamado (Ex 4; 5,22; 17,4; Jer 12,1; 15,10; 20,7), llegando al encuentro cara a cara</w:t>
      </w:r>
    </w:p>
    <w:p w:rsidR="00361B4E" w:rsidRDefault="00E13EBB">
      <w:pPr>
        <w:pStyle w:val="Textoindependiente"/>
        <w:spacing w:line="138" w:lineRule="exact"/>
        <w:ind w:left="291"/>
        <w:jc w:val="both"/>
      </w:pPr>
      <w:r>
        <w:rPr>
          <w:color w:val="231F20"/>
        </w:rPr>
        <w:t>(Ex 33,18; 1 R 19,9).</w:t>
      </w:r>
    </w:p>
    <w:p w:rsidR="00361B4E" w:rsidRDefault="00E13EBB">
      <w:pPr>
        <w:pStyle w:val="Textoindependiente"/>
        <w:spacing w:line="211" w:lineRule="auto"/>
        <w:ind w:left="290" w:right="153" w:hanging="126"/>
        <w:jc w:val="both"/>
      </w:pPr>
      <w:r>
        <w:rPr>
          <w:b/>
          <w:color w:val="231F20"/>
        </w:rPr>
        <w:t xml:space="preserve">Los Salmos </w:t>
      </w:r>
      <w:r>
        <w:rPr>
          <w:color w:val="231F20"/>
        </w:rPr>
        <w:t xml:space="preserve">son el libro de oración del pueblo de Dios. Ver página: </w:t>
      </w:r>
      <w:r>
        <w:rPr>
          <w:b/>
          <w:color w:val="231F20"/>
        </w:rPr>
        <w:t>Oremos con los salmos</w:t>
      </w:r>
      <w:r>
        <w:rPr>
          <w:color w:val="231F20"/>
        </w:rPr>
        <w:t>, p. 960. La ora- ción</w:t>
      </w:r>
      <w:r>
        <w:rPr>
          <w:color w:val="231F20"/>
          <w:spacing w:val="-5"/>
        </w:rPr>
        <w:t xml:space="preserve"> </w:t>
      </w:r>
      <w:r>
        <w:rPr>
          <w:color w:val="231F20"/>
        </w:rPr>
        <w:t>surge</w:t>
      </w:r>
      <w:r>
        <w:rPr>
          <w:color w:val="231F20"/>
          <w:spacing w:val="-5"/>
        </w:rPr>
        <w:t xml:space="preserve"> </w:t>
      </w:r>
      <w:r>
        <w:rPr>
          <w:color w:val="231F20"/>
        </w:rPr>
        <w:t>de</w:t>
      </w:r>
      <w:r>
        <w:rPr>
          <w:color w:val="231F20"/>
          <w:spacing w:val="-5"/>
        </w:rPr>
        <w:t xml:space="preserve"> </w:t>
      </w:r>
      <w:r>
        <w:rPr>
          <w:color w:val="231F20"/>
        </w:rPr>
        <w:t>las</w:t>
      </w:r>
      <w:r>
        <w:rPr>
          <w:color w:val="231F20"/>
          <w:spacing w:val="-4"/>
        </w:rPr>
        <w:t xml:space="preserve"> </w:t>
      </w:r>
      <w:r>
        <w:rPr>
          <w:color w:val="231F20"/>
        </w:rPr>
        <w:t>mismas</w:t>
      </w:r>
      <w:r>
        <w:rPr>
          <w:color w:val="231F20"/>
          <w:spacing w:val="-4"/>
        </w:rPr>
        <w:t xml:space="preserve"> </w:t>
      </w:r>
      <w:r>
        <w:rPr>
          <w:color w:val="231F20"/>
        </w:rPr>
        <w:t>necesidades</w:t>
      </w:r>
      <w:r>
        <w:rPr>
          <w:color w:val="231F20"/>
          <w:spacing w:val="-5"/>
        </w:rPr>
        <w:t xml:space="preserve"> </w:t>
      </w:r>
      <w:r>
        <w:rPr>
          <w:color w:val="231F20"/>
        </w:rPr>
        <w:t>del</w:t>
      </w:r>
      <w:r>
        <w:rPr>
          <w:color w:val="231F20"/>
          <w:spacing w:val="-4"/>
        </w:rPr>
        <w:t xml:space="preserve"> </w:t>
      </w:r>
      <w:r>
        <w:rPr>
          <w:color w:val="231F20"/>
        </w:rPr>
        <w:t>que</w:t>
      </w:r>
      <w:r>
        <w:rPr>
          <w:color w:val="231F20"/>
          <w:spacing w:val="-5"/>
        </w:rPr>
        <w:t xml:space="preserve"> </w:t>
      </w:r>
      <w:r>
        <w:rPr>
          <w:color w:val="231F20"/>
        </w:rPr>
        <w:t>suplica. No pide cosas celestiales, sino la salvación concreta que</w:t>
      </w:r>
      <w:r>
        <w:rPr>
          <w:color w:val="231F20"/>
          <w:spacing w:val="-5"/>
        </w:rPr>
        <w:t xml:space="preserve"> </w:t>
      </w:r>
      <w:r>
        <w:rPr>
          <w:color w:val="231F20"/>
        </w:rPr>
        <w:t>necesita</w:t>
      </w:r>
      <w:r>
        <w:rPr>
          <w:color w:val="231F20"/>
          <w:spacing w:val="-5"/>
        </w:rPr>
        <w:t xml:space="preserve"> </w:t>
      </w:r>
      <w:r>
        <w:rPr>
          <w:color w:val="231F20"/>
        </w:rPr>
        <w:t>en</w:t>
      </w:r>
      <w:r>
        <w:rPr>
          <w:color w:val="231F20"/>
          <w:spacing w:val="-5"/>
        </w:rPr>
        <w:t xml:space="preserve"> </w:t>
      </w:r>
      <w:r>
        <w:rPr>
          <w:color w:val="231F20"/>
        </w:rPr>
        <w:t>ese</w:t>
      </w:r>
      <w:r>
        <w:rPr>
          <w:color w:val="231F20"/>
          <w:spacing w:val="-4"/>
        </w:rPr>
        <w:t xml:space="preserve"> </w:t>
      </w:r>
      <w:r>
        <w:rPr>
          <w:color w:val="231F20"/>
        </w:rPr>
        <w:t>preciso</w:t>
      </w:r>
      <w:r>
        <w:rPr>
          <w:color w:val="231F20"/>
          <w:spacing w:val="-5"/>
        </w:rPr>
        <w:t xml:space="preserve"> </w:t>
      </w:r>
      <w:r>
        <w:rPr>
          <w:color w:val="231F20"/>
        </w:rPr>
        <w:t>momento.</w:t>
      </w:r>
      <w:r>
        <w:rPr>
          <w:color w:val="231F20"/>
          <w:spacing w:val="-5"/>
        </w:rPr>
        <w:t xml:space="preserve"> </w:t>
      </w:r>
      <w:r>
        <w:rPr>
          <w:color w:val="231F20"/>
        </w:rPr>
        <w:t>Pero</w:t>
      </w:r>
      <w:r>
        <w:rPr>
          <w:color w:val="231F20"/>
          <w:spacing w:val="-4"/>
        </w:rPr>
        <w:t xml:space="preserve"> </w:t>
      </w:r>
      <w:r>
        <w:rPr>
          <w:color w:val="231F20"/>
        </w:rPr>
        <w:t xml:space="preserve">constante- mente se olvida de sí para alabar a Dios: Sal 47; </w:t>
      </w:r>
      <w:r>
        <w:rPr>
          <w:color w:val="231F20"/>
          <w:spacing w:val="-2"/>
        </w:rPr>
        <w:t>81;</w:t>
      </w:r>
      <w:r>
        <w:rPr>
          <w:color w:val="231F20"/>
          <w:spacing w:val="31"/>
        </w:rPr>
        <w:t xml:space="preserve"> </w:t>
      </w:r>
      <w:r>
        <w:rPr>
          <w:color w:val="231F20"/>
        </w:rPr>
        <w:t xml:space="preserve">89; 95; 98; 113; 117; 135. Y no olvida que </w:t>
      </w:r>
      <w:r>
        <w:rPr>
          <w:b/>
          <w:color w:val="231F20"/>
        </w:rPr>
        <w:t xml:space="preserve">en Dios está todo su bien, </w:t>
      </w:r>
      <w:r>
        <w:rPr>
          <w:color w:val="231F20"/>
        </w:rPr>
        <w:t>pidiendo ver a Dios y morar en</w:t>
      </w:r>
      <w:r>
        <w:rPr>
          <w:color w:val="231F20"/>
          <w:spacing w:val="10"/>
        </w:rPr>
        <w:t xml:space="preserve"> </w:t>
      </w:r>
      <w:r>
        <w:rPr>
          <w:color w:val="231F20"/>
        </w:rPr>
        <w:t>su</w:t>
      </w:r>
    </w:p>
    <w:p w:rsidR="00361B4E" w:rsidRDefault="00361B4E">
      <w:pPr>
        <w:spacing w:line="211" w:lineRule="auto"/>
        <w:jc w:val="both"/>
        <w:sectPr w:rsidR="00361B4E">
          <w:headerReference w:type="default" r:id="rId63"/>
          <w:pgSz w:w="5900" w:h="8470"/>
          <w:pgMar w:top="320" w:right="360" w:bottom="0" w:left="340" w:header="133" w:footer="0" w:gutter="0"/>
          <w:cols w:num="3" w:space="720" w:equalWidth="0">
            <w:col w:w="1100" w:space="164"/>
            <w:col w:w="416" w:space="75"/>
            <w:col w:w="3445"/>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26080" behindDoc="1" locked="0" layoutInCell="1" allowOverlap="1">
                <wp:simplePos x="0" y="0"/>
                <wp:positionH relativeFrom="page">
                  <wp:posOffset>320675</wp:posOffset>
                </wp:positionH>
                <wp:positionV relativeFrom="page">
                  <wp:posOffset>279400</wp:posOffset>
                </wp:positionV>
                <wp:extent cx="3096260" cy="4968240"/>
                <wp:effectExtent l="0" t="0" r="0" b="0"/>
                <wp:wrapNone/>
                <wp:docPr id="12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68240"/>
                          <a:chOff x="505" y="440"/>
                          <a:chExt cx="4876" cy="7824"/>
                        </a:xfrm>
                      </wpg:grpSpPr>
                      <wps:wsp>
                        <wps:cNvPr id="124" name="Line 36"/>
                        <wps:cNvCnPr>
                          <a:cxnSpLocks noChangeShapeType="1"/>
                        </wps:cNvCnPr>
                        <wps:spPr bwMode="auto">
                          <a:xfrm>
                            <a:off x="505" y="6444"/>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5" name="Line 35"/>
                        <wps:cNvCnPr>
                          <a:cxnSpLocks noChangeShapeType="1"/>
                        </wps:cNvCnPr>
                        <wps:spPr bwMode="auto">
                          <a:xfrm>
                            <a:off x="2121" y="440"/>
                            <a:ext cx="0" cy="7824"/>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0F4719E" id="Group 34" o:spid="_x0000_s1026" style="position:absolute;margin-left:25.25pt;margin-top:22pt;width:243.8pt;height:391.2pt;z-index:-255590400;mso-position-horizontal-relative:page;mso-position-vertical-relative:page" coordorigin="505,440" coordsize="4876,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">
                <v:line id="Line 36" o:spid="_x0000_s1027" style="position:absolute;visibility:visible;mso-wrap-style:square" from="505,6444" to="5381,6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TFsQAAADcAAAADwAAAGRycy9kb3ducmV2LnhtbERP22rCQBB9L/gPyxT6InXjBSnRVUQo&#10;lD54ix8wZsckdHc2ZlcT/fpuQejbHM515svOGnGjxleOFQwHCQji3OmKCwXH7PP9A4QPyBqNY1Jw&#10;Jw/LRe9ljql2Le/pdgiFiCHsU1RQhlCnUvq8JIt+4GriyJ1dYzFE2BRSN9jGcGvkKEmm0mLFsaHE&#10;mtYl5T+Hq1WQXfrB7Lbfps22p7E8XTbjx3Wj1Ntrt5qBCNSFf/HT/aXj/NEE/p6JF8j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hMWxAAAANwAAAAPAAAAAAAAAAAA&#10;AAAAAKECAABkcnMvZG93bnJldi54bWxQSwUGAAAAAAQABAD5AAAAkgMAAAAA&#10;" strokecolor="#231f20" strokeweight=".5pt"/>
                <v:line id="Line 35" o:spid="_x0000_s1028" style="position:absolute;visibility:visible;mso-wrap-style:square" from="2121,440" to="2121,8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a2jcMAAADcAAAADwAAAGRycy9kb3ducmV2LnhtbERP22rCQBB9L/gPyxT6InWjopToKiIU&#10;Sh+8xQ8Ys2MSujsbs6uJfn23IPRtDuc682VnjbhR4yvHCoaDBARx7nTFhYJj9vn+AcIHZI3GMSm4&#10;k4flovcyx1S7lvd0O4RCxBD2KSooQ6hTKX1ekkU/cDVx5M6usRgibAqpG2xjuDVylCRTabHi2FBi&#10;TeuS8p/D1SrILv1gdttv02bb01ieLpvx47pR6u21W81ABOrCv/jp/tJx/mgCf8/EC+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Gto3DAAAA3AAAAA8AAAAAAAAAAAAA&#10;AAAAoQIAAGRycy9kb3ducmV2LnhtbFBLBQYAAAAABAAEAPkAAACRAw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E13EBB">
      <w:pPr>
        <w:pStyle w:val="Ttulo9"/>
        <w:spacing w:before="151" w:line="218" w:lineRule="auto"/>
        <w:ind w:left="410" w:right="-11" w:hanging="245"/>
      </w:pPr>
      <w:r>
        <w:rPr>
          <w:color w:val="231F20"/>
        </w:rPr>
        <w:t>24. La misión y la evangelización</w:t>
      </w:r>
    </w:p>
    <w:p w:rsidR="00361B4E" w:rsidRDefault="00E13EBB">
      <w:pPr>
        <w:pStyle w:val="Textoindependiente"/>
        <w:spacing w:before="4"/>
        <w:rPr>
          <w:b/>
          <w:sz w:val="20"/>
        </w:rPr>
      </w:pPr>
      <w:r>
        <w:br w:type="column"/>
      </w:r>
    </w:p>
    <w:p w:rsidR="00361B4E" w:rsidRDefault="00E13EBB">
      <w:pPr>
        <w:spacing w:before="1"/>
        <w:ind w:left="102"/>
        <w:rPr>
          <w:b/>
          <w:sz w:val="14"/>
        </w:rPr>
      </w:pPr>
      <w:r>
        <w:rPr>
          <w:b/>
          <w:color w:val="231F20"/>
          <w:sz w:val="14"/>
        </w:rPr>
        <w:t>234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25"/>
        </w:rPr>
      </w:pPr>
    </w:p>
    <w:p w:rsidR="00361B4E" w:rsidRDefault="00E13EBB">
      <w:pPr>
        <w:ind w:left="100"/>
        <w:rPr>
          <w:b/>
          <w:sz w:val="14"/>
        </w:rPr>
      </w:pPr>
      <w:r>
        <w:rPr>
          <w:b/>
          <w:color w:val="231F20"/>
          <w:sz w:val="14"/>
        </w:rPr>
        <w:t>235</w:t>
      </w: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56"/>
        <w:ind w:left="100"/>
        <w:rPr>
          <w:b/>
          <w:sz w:val="14"/>
        </w:rPr>
      </w:pPr>
      <w:r>
        <w:rPr>
          <w:b/>
          <w:color w:val="231F20"/>
          <w:sz w:val="14"/>
        </w:rPr>
        <w:t>236</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14"/>
        <w:ind w:left="100"/>
        <w:rPr>
          <w:b/>
          <w:sz w:val="14"/>
        </w:rPr>
      </w:pPr>
      <w:r>
        <w:rPr>
          <w:b/>
          <w:color w:val="231F20"/>
          <w:sz w:val="14"/>
        </w:rPr>
        <w:t>237</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5"/>
        <w:rPr>
          <w:b/>
          <w:sz w:val="26"/>
        </w:rPr>
      </w:pPr>
    </w:p>
    <w:p w:rsidR="00361B4E" w:rsidRDefault="00E13EBB">
      <w:pPr>
        <w:spacing w:before="1"/>
        <w:ind w:left="100"/>
        <w:rPr>
          <w:b/>
          <w:sz w:val="14"/>
        </w:rPr>
      </w:pPr>
      <w:r>
        <w:rPr>
          <w:b/>
          <w:color w:val="231F20"/>
          <w:sz w:val="14"/>
        </w:rPr>
        <w:t>238</w:t>
      </w:r>
    </w:p>
    <w:p w:rsidR="00361B4E" w:rsidRDefault="00E13EBB">
      <w:pPr>
        <w:spacing w:before="100"/>
        <w:ind w:left="99"/>
        <w:rPr>
          <w:b/>
          <w:sz w:val="14"/>
        </w:rPr>
      </w:pPr>
      <w:r>
        <w:rPr>
          <w:b/>
          <w:color w:val="231F20"/>
          <w:sz w:val="14"/>
        </w:rPr>
        <w:t>240</w:t>
      </w:r>
    </w:p>
    <w:p w:rsidR="00361B4E" w:rsidRDefault="00E13EBB">
      <w:pPr>
        <w:pStyle w:val="Textoindependiente"/>
        <w:spacing w:before="89" w:line="154" w:lineRule="exact"/>
        <w:ind w:left="291"/>
        <w:jc w:val="both"/>
      </w:pPr>
      <w:r>
        <w:br w:type="column"/>
      </w:r>
      <w:r>
        <w:rPr>
          <w:color w:val="231F20"/>
        </w:rPr>
        <w:t>casa (Sal 16,23; 27,7; 63,2; 65,5; 73,24).</w:t>
      </w:r>
    </w:p>
    <w:p w:rsidR="00361B4E" w:rsidRDefault="00E13EBB">
      <w:pPr>
        <w:spacing w:line="146" w:lineRule="exact"/>
        <w:ind w:left="165"/>
        <w:jc w:val="both"/>
        <w:rPr>
          <w:sz w:val="14"/>
        </w:rPr>
      </w:pPr>
      <w:r>
        <w:rPr>
          <w:b/>
          <w:color w:val="231F20"/>
          <w:spacing w:val="2"/>
          <w:sz w:val="14"/>
        </w:rPr>
        <w:t xml:space="preserve">Jesús </w:t>
      </w:r>
      <w:r>
        <w:rPr>
          <w:b/>
          <w:color w:val="231F20"/>
          <w:sz w:val="14"/>
        </w:rPr>
        <w:t xml:space="preserve">ora  </w:t>
      </w:r>
      <w:r>
        <w:rPr>
          <w:color w:val="231F20"/>
          <w:sz w:val="14"/>
        </w:rPr>
        <w:t xml:space="preserve">(Mc  </w:t>
      </w:r>
      <w:r>
        <w:rPr>
          <w:color w:val="231F20"/>
          <w:spacing w:val="2"/>
          <w:sz w:val="14"/>
        </w:rPr>
        <w:t xml:space="preserve">1,35; </w:t>
      </w:r>
      <w:r>
        <w:rPr>
          <w:color w:val="231F20"/>
          <w:sz w:val="14"/>
        </w:rPr>
        <w:t xml:space="preserve">Mt  </w:t>
      </w:r>
      <w:r>
        <w:rPr>
          <w:color w:val="231F20"/>
          <w:spacing w:val="2"/>
          <w:sz w:val="14"/>
        </w:rPr>
        <w:t xml:space="preserve">11,25; </w:t>
      </w:r>
      <w:r>
        <w:rPr>
          <w:color w:val="231F20"/>
          <w:sz w:val="14"/>
        </w:rPr>
        <w:t xml:space="preserve">Lc  </w:t>
      </w:r>
      <w:r>
        <w:rPr>
          <w:color w:val="231F20"/>
          <w:spacing w:val="2"/>
          <w:sz w:val="14"/>
        </w:rPr>
        <w:t xml:space="preserve">22,32; 23,33; </w:t>
      </w:r>
      <w:r>
        <w:rPr>
          <w:color w:val="231F20"/>
          <w:spacing w:val="17"/>
          <w:sz w:val="14"/>
        </w:rPr>
        <w:t xml:space="preserve"> </w:t>
      </w:r>
      <w:r>
        <w:rPr>
          <w:color w:val="231F20"/>
          <w:spacing w:val="3"/>
          <w:sz w:val="14"/>
        </w:rPr>
        <w:t>Jn</w:t>
      </w:r>
    </w:p>
    <w:p w:rsidR="00361B4E" w:rsidRDefault="00E13EBB">
      <w:pPr>
        <w:pStyle w:val="Textoindependiente"/>
        <w:spacing w:before="4" w:line="218" w:lineRule="auto"/>
        <w:ind w:left="291" w:right="145"/>
        <w:jc w:val="both"/>
      </w:pPr>
      <w:r>
        <w:rPr>
          <w:color w:val="231F20"/>
          <w:spacing w:val="5"/>
        </w:rPr>
        <w:t xml:space="preserve">11,42) especialmente </w:t>
      </w:r>
      <w:r>
        <w:rPr>
          <w:color w:val="231F20"/>
          <w:spacing w:val="4"/>
        </w:rPr>
        <w:t xml:space="preserve">antes </w:t>
      </w:r>
      <w:r>
        <w:rPr>
          <w:color w:val="231F20"/>
          <w:spacing w:val="3"/>
        </w:rPr>
        <w:t xml:space="preserve">de </w:t>
      </w:r>
      <w:r>
        <w:rPr>
          <w:color w:val="231F20"/>
          <w:spacing w:val="4"/>
        </w:rPr>
        <w:t xml:space="preserve">tomar </w:t>
      </w:r>
      <w:r>
        <w:rPr>
          <w:color w:val="231F20"/>
          <w:spacing w:val="6"/>
        </w:rPr>
        <w:t xml:space="preserve">decisiones </w:t>
      </w:r>
      <w:r>
        <w:rPr>
          <w:color w:val="231F20"/>
        </w:rPr>
        <w:t>importantes  (Lc  3,21;  6,12;  9,18;  9,29;  23,46;</w:t>
      </w:r>
      <w:r>
        <w:rPr>
          <w:color w:val="231F20"/>
          <w:spacing w:val="-14"/>
        </w:rPr>
        <w:t xml:space="preserve"> </w:t>
      </w:r>
      <w:r>
        <w:rPr>
          <w:color w:val="231F20"/>
        </w:rPr>
        <w:t>Mc</w:t>
      </w:r>
    </w:p>
    <w:p w:rsidR="00361B4E" w:rsidRDefault="00E13EBB">
      <w:pPr>
        <w:pStyle w:val="Textoindependiente"/>
        <w:spacing w:line="218" w:lineRule="auto"/>
        <w:ind w:left="291" w:right="150"/>
        <w:jc w:val="both"/>
      </w:pPr>
      <w:r>
        <w:rPr>
          <w:color w:val="231F20"/>
        </w:rPr>
        <w:t>14,36;</w:t>
      </w:r>
      <w:r>
        <w:rPr>
          <w:color w:val="231F20"/>
          <w:spacing w:val="-10"/>
        </w:rPr>
        <w:t xml:space="preserve"> </w:t>
      </w:r>
      <w:r>
        <w:rPr>
          <w:color w:val="231F20"/>
        </w:rPr>
        <w:t>Jn</w:t>
      </w:r>
      <w:r>
        <w:rPr>
          <w:color w:val="231F20"/>
          <w:spacing w:val="-9"/>
        </w:rPr>
        <w:t xml:space="preserve"> </w:t>
      </w:r>
      <w:r>
        <w:rPr>
          <w:color w:val="231F20"/>
        </w:rPr>
        <w:t>8,29).</w:t>
      </w:r>
      <w:r>
        <w:rPr>
          <w:color w:val="231F20"/>
          <w:spacing w:val="-9"/>
        </w:rPr>
        <w:t xml:space="preserve"> </w:t>
      </w:r>
      <w:r>
        <w:rPr>
          <w:color w:val="231F20"/>
        </w:rPr>
        <w:t>Ver</w:t>
      </w:r>
      <w:r>
        <w:rPr>
          <w:color w:val="231F20"/>
          <w:spacing w:val="-9"/>
        </w:rPr>
        <w:t xml:space="preserve"> </w:t>
      </w:r>
      <w:r>
        <w:rPr>
          <w:color w:val="231F20"/>
        </w:rPr>
        <w:t>también</w:t>
      </w:r>
      <w:r>
        <w:rPr>
          <w:color w:val="231F20"/>
          <w:spacing w:val="-9"/>
        </w:rPr>
        <w:t xml:space="preserve"> </w:t>
      </w:r>
      <w:r>
        <w:rPr>
          <w:color w:val="231F20"/>
        </w:rPr>
        <w:t>Heb</w:t>
      </w:r>
      <w:r>
        <w:rPr>
          <w:color w:val="231F20"/>
          <w:spacing w:val="-10"/>
        </w:rPr>
        <w:t xml:space="preserve"> </w:t>
      </w:r>
      <w:r>
        <w:rPr>
          <w:color w:val="231F20"/>
        </w:rPr>
        <w:t>5,7;</w:t>
      </w:r>
      <w:r>
        <w:rPr>
          <w:color w:val="231F20"/>
          <w:spacing w:val="-9"/>
        </w:rPr>
        <w:t xml:space="preserve"> </w:t>
      </w:r>
      <w:r>
        <w:rPr>
          <w:color w:val="231F20"/>
        </w:rPr>
        <w:t>7,25.</w:t>
      </w:r>
      <w:r>
        <w:rPr>
          <w:color w:val="231F20"/>
          <w:spacing w:val="-9"/>
        </w:rPr>
        <w:t xml:space="preserve"> </w:t>
      </w:r>
      <w:r>
        <w:rPr>
          <w:color w:val="231F20"/>
        </w:rPr>
        <w:t>Jesús</w:t>
      </w:r>
      <w:r>
        <w:rPr>
          <w:color w:val="231F20"/>
          <w:spacing w:val="-9"/>
        </w:rPr>
        <w:t xml:space="preserve"> </w:t>
      </w:r>
      <w:r>
        <w:rPr>
          <w:color w:val="231F20"/>
        </w:rPr>
        <w:t xml:space="preserve">hace sus milagros para aquellos que </w:t>
      </w:r>
      <w:r>
        <w:rPr>
          <w:b/>
          <w:color w:val="231F20"/>
        </w:rPr>
        <w:t xml:space="preserve">le piden con fe </w:t>
      </w:r>
      <w:r>
        <w:rPr>
          <w:color w:val="231F20"/>
        </w:rPr>
        <w:t xml:space="preserve">(Lc 7,1; Mc 10,46) y que </w:t>
      </w:r>
      <w:r>
        <w:rPr>
          <w:b/>
          <w:color w:val="231F20"/>
        </w:rPr>
        <w:t xml:space="preserve">perseveran </w:t>
      </w:r>
      <w:r>
        <w:rPr>
          <w:color w:val="231F20"/>
        </w:rPr>
        <w:t xml:space="preserve">hasta que él </w:t>
      </w:r>
      <w:r>
        <w:rPr>
          <w:color w:val="231F20"/>
          <w:spacing w:val="2"/>
        </w:rPr>
        <w:t xml:space="preserve">los </w:t>
      </w:r>
      <w:r>
        <w:rPr>
          <w:color w:val="231F20"/>
        </w:rPr>
        <w:t xml:space="preserve">atienda (Mt 7,24); y nos dice que ésa es la manera de pedir al Padre (Lc 11,5-13; 18,1; Mc 9,23; 11,22). Pero también nos enseña a pedir antes que nada </w:t>
      </w:r>
      <w:r>
        <w:rPr>
          <w:b/>
          <w:color w:val="231F20"/>
          <w:spacing w:val="-2"/>
        </w:rPr>
        <w:t xml:space="preserve">que </w:t>
      </w:r>
      <w:r>
        <w:rPr>
          <w:b/>
          <w:color w:val="231F20"/>
        </w:rPr>
        <w:t xml:space="preserve">se haga la voluntad </w:t>
      </w:r>
      <w:r>
        <w:rPr>
          <w:color w:val="231F20"/>
        </w:rPr>
        <w:t xml:space="preserve">del Padre (Mt 6,10; 7,21; </w:t>
      </w:r>
      <w:r>
        <w:rPr>
          <w:color w:val="231F20"/>
          <w:spacing w:val="-2"/>
        </w:rPr>
        <w:t xml:space="preserve">12,50; </w:t>
      </w:r>
      <w:r>
        <w:rPr>
          <w:color w:val="231F20"/>
        </w:rPr>
        <w:t xml:space="preserve">Jn 4,34; 7,17). Nos enseña lo que debemos pedir al Padre y cómo pedirlo: </w:t>
      </w:r>
      <w:r>
        <w:rPr>
          <w:b/>
          <w:color w:val="231F20"/>
        </w:rPr>
        <w:t xml:space="preserve">el Padrenuestro </w:t>
      </w:r>
      <w:r>
        <w:rPr>
          <w:color w:val="231F20"/>
        </w:rPr>
        <w:t>(Mt 6,9; Lc 11,1 y también Mt</w:t>
      </w:r>
      <w:r>
        <w:rPr>
          <w:color w:val="231F20"/>
          <w:spacing w:val="-15"/>
        </w:rPr>
        <w:t xml:space="preserve"> </w:t>
      </w:r>
      <w:r>
        <w:rPr>
          <w:color w:val="231F20"/>
        </w:rPr>
        <w:t>6,5).</w:t>
      </w:r>
    </w:p>
    <w:p w:rsidR="00361B4E" w:rsidRDefault="00E13EBB">
      <w:pPr>
        <w:pStyle w:val="Textoindependiente"/>
        <w:spacing w:line="218" w:lineRule="auto"/>
        <w:ind w:left="291" w:right="146" w:hanging="126"/>
        <w:jc w:val="both"/>
      </w:pPr>
      <w:r>
        <w:rPr>
          <w:color w:val="231F20"/>
        </w:rPr>
        <w:t xml:space="preserve">La oración de </w:t>
      </w:r>
      <w:r>
        <w:rPr>
          <w:b/>
          <w:color w:val="231F20"/>
        </w:rPr>
        <w:t xml:space="preserve">la Iglesia primitiva. </w:t>
      </w:r>
      <w:r>
        <w:rPr>
          <w:color w:val="231F20"/>
        </w:rPr>
        <w:t>En el mismo Tem- plo de los judíos (Lc 24,5; He 3,1; 5,12) con las manos levantadas (1 Tim 2,8) o de rodillas (He 9,40). Oración comunitaria (He 1,14; Mt 18,19) fren-</w:t>
      </w:r>
    </w:p>
    <w:p w:rsidR="00361B4E" w:rsidRDefault="00E13EBB">
      <w:pPr>
        <w:pStyle w:val="Textoindependiente"/>
        <w:spacing w:line="140" w:lineRule="exact"/>
        <w:ind w:left="291"/>
        <w:jc w:val="both"/>
      </w:pPr>
      <w:r>
        <w:rPr>
          <w:color w:val="231F20"/>
        </w:rPr>
        <w:t>te a las situaciones difíciles (He 4,24; 6,6; 12,5).</w:t>
      </w:r>
    </w:p>
    <w:p w:rsidR="00361B4E" w:rsidRDefault="00E13EBB">
      <w:pPr>
        <w:spacing w:line="218" w:lineRule="auto"/>
        <w:ind w:left="291" w:right="153" w:hanging="126"/>
        <w:jc w:val="both"/>
        <w:rPr>
          <w:sz w:val="14"/>
        </w:rPr>
      </w:pPr>
      <w:r>
        <w:rPr>
          <w:color w:val="231F20"/>
          <w:sz w:val="14"/>
        </w:rPr>
        <w:t xml:space="preserve">Las </w:t>
      </w:r>
      <w:r>
        <w:rPr>
          <w:b/>
          <w:color w:val="231F20"/>
          <w:sz w:val="14"/>
        </w:rPr>
        <w:t xml:space="preserve">cartas de Pablo </w:t>
      </w:r>
      <w:r>
        <w:rPr>
          <w:color w:val="231F20"/>
          <w:sz w:val="14"/>
        </w:rPr>
        <w:t xml:space="preserve">contienen </w:t>
      </w:r>
      <w:r>
        <w:rPr>
          <w:b/>
          <w:color w:val="231F20"/>
          <w:sz w:val="14"/>
        </w:rPr>
        <w:t xml:space="preserve">invitaciones a orar </w:t>
      </w:r>
      <w:r>
        <w:rPr>
          <w:color w:val="231F20"/>
          <w:spacing w:val="-5"/>
          <w:sz w:val="14"/>
        </w:rPr>
        <w:t xml:space="preserve">(Ef </w:t>
      </w:r>
      <w:r>
        <w:rPr>
          <w:color w:val="231F20"/>
          <w:sz w:val="14"/>
        </w:rPr>
        <w:t>6,18;</w:t>
      </w:r>
      <w:r>
        <w:rPr>
          <w:color w:val="231F20"/>
          <w:spacing w:val="8"/>
          <w:sz w:val="14"/>
        </w:rPr>
        <w:t xml:space="preserve"> </w:t>
      </w:r>
      <w:r>
        <w:rPr>
          <w:color w:val="231F20"/>
          <w:sz w:val="14"/>
        </w:rPr>
        <w:t>Col</w:t>
      </w:r>
      <w:r>
        <w:rPr>
          <w:color w:val="231F20"/>
          <w:spacing w:val="8"/>
          <w:sz w:val="14"/>
        </w:rPr>
        <w:t xml:space="preserve"> </w:t>
      </w:r>
      <w:r>
        <w:rPr>
          <w:color w:val="231F20"/>
          <w:sz w:val="14"/>
        </w:rPr>
        <w:t>1,3;</w:t>
      </w:r>
      <w:r>
        <w:rPr>
          <w:color w:val="231F20"/>
          <w:spacing w:val="8"/>
          <w:sz w:val="14"/>
        </w:rPr>
        <w:t xml:space="preserve"> </w:t>
      </w:r>
      <w:r>
        <w:rPr>
          <w:color w:val="231F20"/>
          <w:sz w:val="14"/>
        </w:rPr>
        <w:t>1</w:t>
      </w:r>
      <w:r>
        <w:rPr>
          <w:color w:val="231F20"/>
          <w:spacing w:val="8"/>
          <w:sz w:val="14"/>
        </w:rPr>
        <w:t xml:space="preserve"> </w:t>
      </w:r>
      <w:r>
        <w:rPr>
          <w:color w:val="231F20"/>
          <w:sz w:val="14"/>
        </w:rPr>
        <w:t>Tes</w:t>
      </w:r>
      <w:r>
        <w:rPr>
          <w:color w:val="231F20"/>
          <w:spacing w:val="8"/>
          <w:sz w:val="14"/>
        </w:rPr>
        <w:t xml:space="preserve"> </w:t>
      </w:r>
      <w:r>
        <w:rPr>
          <w:color w:val="231F20"/>
          <w:sz w:val="14"/>
        </w:rPr>
        <w:t>5,17;</w:t>
      </w:r>
      <w:r>
        <w:rPr>
          <w:color w:val="231F20"/>
          <w:spacing w:val="8"/>
          <w:sz w:val="14"/>
        </w:rPr>
        <w:t xml:space="preserve"> </w:t>
      </w:r>
      <w:r>
        <w:rPr>
          <w:color w:val="231F20"/>
          <w:sz w:val="14"/>
        </w:rPr>
        <w:t>Rom</w:t>
      </w:r>
      <w:r>
        <w:rPr>
          <w:color w:val="231F20"/>
          <w:spacing w:val="8"/>
          <w:sz w:val="14"/>
        </w:rPr>
        <w:t xml:space="preserve"> </w:t>
      </w:r>
      <w:r>
        <w:rPr>
          <w:color w:val="231F20"/>
          <w:sz w:val="14"/>
        </w:rPr>
        <w:t>15,30;</w:t>
      </w:r>
      <w:r>
        <w:rPr>
          <w:color w:val="231F20"/>
          <w:spacing w:val="8"/>
          <w:sz w:val="14"/>
        </w:rPr>
        <w:t xml:space="preserve"> </w:t>
      </w:r>
      <w:r>
        <w:rPr>
          <w:color w:val="231F20"/>
          <w:sz w:val="14"/>
        </w:rPr>
        <w:t>1</w:t>
      </w:r>
      <w:r>
        <w:rPr>
          <w:color w:val="231F20"/>
          <w:spacing w:val="8"/>
          <w:sz w:val="14"/>
        </w:rPr>
        <w:t xml:space="preserve"> </w:t>
      </w:r>
      <w:r>
        <w:rPr>
          <w:color w:val="231F20"/>
          <w:sz w:val="14"/>
        </w:rPr>
        <w:t>Cor</w:t>
      </w:r>
      <w:r>
        <w:rPr>
          <w:color w:val="231F20"/>
          <w:spacing w:val="8"/>
          <w:sz w:val="14"/>
        </w:rPr>
        <w:t xml:space="preserve"> </w:t>
      </w:r>
      <w:r>
        <w:rPr>
          <w:color w:val="231F20"/>
          <w:sz w:val="14"/>
        </w:rPr>
        <w:t>7,15;</w:t>
      </w:r>
      <w:r>
        <w:rPr>
          <w:color w:val="231F20"/>
          <w:spacing w:val="8"/>
          <w:sz w:val="14"/>
        </w:rPr>
        <w:t xml:space="preserve"> </w:t>
      </w:r>
      <w:r>
        <w:rPr>
          <w:color w:val="231F20"/>
          <w:spacing w:val="-13"/>
          <w:sz w:val="14"/>
        </w:rPr>
        <w:t>1</w:t>
      </w:r>
    </w:p>
    <w:p w:rsidR="00361B4E" w:rsidRDefault="00E13EBB">
      <w:pPr>
        <w:pStyle w:val="Textoindependiente"/>
        <w:spacing w:line="218" w:lineRule="auto"/>
        <w:ind w:left="291" w:right="153"/>
        <w:jc w:val="both"/>
      </w:pPr>
      <w:r>
        <w:rPr>
          <w:color w:val="231F20"/>
        </w:rPr>
        <w:t xml:space="preserve">Tim 2,1; 1 Tim 5,5) y </w:t>
      </w:r>
      <w:r>
        <w:rPr>
          <w:b/>
          <w:color w:val="231F20"/>
        </w:rPr>
        <w:t xml:space="preserve">acciones de gracias </w:t>
      </w:r>
      <w:r>
        <w:rPr>
          <w:color w:val="231F20"/>
        </w:rPr>
        <w:t>improvi- sadas</w:t>
      </w:r>
      <w:r>
        <w:rPr>
          <w:color w:val="231F20"/>
          <w:spacing w:val="9"/>
        </w:rPr>
        <w:t xml:space="preserve"> </w:t>
      </w:r>
      <w:r>
        <w:rPr>
          <w:color w:val="231F20"/>
        </w:rPr>
        <w:t>(Rom</w:t>
      </w:r>
      <w:r>
        <w:rPr>
          <w:color w:val="231F20"/>
          <w:spacing w:val="10"/>
        </w:rPr>
        <w:t xml:space="preserve"> </w:t>
      </w:r>
      <w:r>
        <w:rPr>
          <w:color w:val="231F20"/>
        </w:rPr>
        <w:t>8,31;</w:t>
      </w:r>
      <w:r>
        <w:rPr>
          <w:color w:val="231F20"/>
          <w:spacing w:val="9"/>
        </w:rPr>
        <w:t xml:space="preserve"> </w:t>
      </w:r>
      <w:r>
        <w:rPr>
          <w:color w:val="231F20"/>
        </w:rPr>
        <w:t>11,33;</w:t>
      </w:r>
      <w:r>
        <w:rPr>
          <w:color w:val="231F20"/>
          <w:spacing w:val="10"/>
        </w:rPr>
        <w:t xml:space="preserve"> </w:t>
      </w:r>
      <w:r>
        <w:rPr>
          <w:color w:val="231F20"/>
        </w:rPr>
        <w:t>16,25;</w:t>
      </w:r>
      <w:r>
        <w:rPr>
          <w:color w:val="231F20"/>
          <w:spacing w:val="10"/>
        </w:rPr>
        <w:t xml:space="preserve"> </w:t>
      </w:r>
      <w:r>
        <w:rPr>
          <w:color w:val="231F20"/>
        </w:rPr>
        <w:t>2</w:t>
      </w:r>
      <w:r>
        <w:rPr>
          <w:color w:val="231F20"/>
          <w:spacing w:val="9"/>
        </w:rPr>
        <w:t xml:space="preserve"> </w:t>
      </w:r>
      <w:r>
        <w:rPr>
          <w:color w:val="231F20"/>
        </w:rPr>
        <w:t>Cor</w:t>
      </w:r>
      <w:r>
        <w:rPr>
          <w:color w:val="231F20"/>
          <w:spacing w:val="10"/>
        </w:rPr>
        <w:t xml:space="preserve"> </w:t>
      </w:r>
      <w:r>
        <w:rPr>
          <w:color w:val="231F20"/>
        </w:rPr>
        <w:t>1,3;</w:t>
      </w:r>
      <w:r>
        <w:rPr>
          <w:color w:val="231F20"/>
          <w:spacing w:val="9"/>
        </w:rPr>
        <w:t xml:space="preserve"> </w:t>
      </w:r>
      <w:r>
        <w:rPr>
          <w:color w:val="231F20"/>
        </w:rPr>
        <w:t>Ef</w:t>
      </w:r>
      <w:r>
        <w:rPr>
          <w:color w:val="231F20"/>
          <w:spacing w:val="10"/>
        </w:rPr>
        <w:t xml:space="preserve"> </w:t>
      </w:r>
      <w:r>
        <w:rPr>
          <w:color w:val="231F20"/>
        </w:rPr>
        <w:t>1).</w:t>
      </w:r>
      <w:r>
        <w:rPr>
          <w:color w:val="231F20"/>
          <w:spacing w:val="10"/>
        </w:rPr>
        <w:t xml:space="preserve"> </w:t>
      </w:r>
      <w:r>
        <w:rPr>
          <w:color w:val="231F20"/>
        </w:rPr>
        <w:t>La</w:t>
      </w:r>
    </w:p>
    <w:p w:rsidR="00361B4E" w:rsidRDefault="00E13EBB">
      <w:pPr>
        <w:pStyle w:val="Textoindependiente"/>
        <w:spacing w:line="218" w:lineRule="auto"/>
        <w:ind w:left="291" w:right="148"/>
        <w:jc w:val="both"/>
      </w:pPr>
      <w:r>
        <w:rPr>
          <w:color w:val="231F20"/>
        </w:rPr>
        <w:t xml:space="preserve">oración de intercesión es para él </w:t>
      </w:r>
      <w:r>
        <w:rPr>
          <w:b/>
          <w:color w:val="231F20"/>
        </w:rPr>
        <w:t xml:space="preserve">una lucha </w:t>
      </w:r>
      <w:r>
        <w:rPr>
          <w:color w:val="231F20"/>
        </w:rPr>
        <w:t xml:space="preserve">(ver </w:t>
      </w:r>
      <w:r>
        <w:rPr>
          <w:b/>
          <w:color w:val="231F20"/>
        </w:rPr>
        <w:t>231</w:t>
      </w:r>
      <w:r>
        <w:rPr>
          <w:color w:val="231F20"/>
        </w:rPr>
        <w:t>); Rom 16,30; Fil 1,30; Col 4,12 y com. de Col 2,1; ver también com. de Gén 32,23). Siempre hay equilibrio entre la suplicación y la acción de gracias (Fil 4,6).</w:t>
      </w:r>
    </w:p>
    <w:p w:rsidR="00361B4E" w:rsidRDefault="00E13EBB">
      <w:pPr>
        <w:pStyle w:val="Textoindependiente"/>
        <w:spacing w:line="211" w:lineRule="auto"/>
        <w:ind w:left="291" w:right="151" w:hanging="126"/>
        <w:jc w:val="both"/>
      </w:pPr>
      <w:r>
        <w:rPr>
          <w:color w:val="231F20"/>
        </w:rPr>
        <w:t xml:space="preserve">La oración </w:t>
      </w:r>
      <w:r>
        <w:rPr>
          <w:b/>
          <w:color w:val="231F20"/>
        </w:rPr>
        <w:t xml:space="preserve">en nombre de Jesús </w:t>
      </w:r>
      <w:r>
        <w:rPr>
          <w:color w:val="231F20"/>
        </w:rPr>
        <w:t xml:space="preserve">es propia del que com- parte la misión de Jesús y se deja guiar por su Espíri- tu (Jn 14,12-13; 16,23). Es la oración perfecta del que ha llegado a la negación de sí mismo; no se guía por codicias humanas (Stgo 4,3), sino que </w:t>
      </w:r>
      <w:r>
        <w:rPr>
          <w:b/>
          <w:color w:val="231F20"/>
        </w:rPr>
        <w:t xml:space="preserve">lo inspira el Espíritu de los hijos </w:t>
      </w:r>
      <w:r>
        <w:rPr>
          <w:color w:val="231F20"/>
        </w:rPr>
        <w:t>adoptivos (Rom 8,15; 8,26). Esta oración se dirige al Padre (Gál 4,6), nos lleva a desear con todo nuestro ser lo que él quiere y lo que adelanta su Reino. Le pedimos cosas concretas (Mt 7,11), pero en otro sentido el Espíritu Santo es el que esperamos (Lc 11,13). Esta oración siempre escucha- da trae el gozo (Jn 16,24).</w:t>
      </w:r>
    </w:p>
    <w:p w:rsidR="00361B4E" w:rsidRDefault="00E13EBB">
      <w:pPr>
        <w:pStyle w:val="Textoindependiente"/>
        <w:spacing w:line="153" w:lineRule="exact"/>
        <w:ind w:left="165"/>
        <w:jc w:val="both"/>
      </w:pPr>
      <w:r>
        <w:rPr>
          <w:color w:val="231F20"/>
        </w:rPr>
        <w:t>Otros textos: 1 Pe 3,7; 4,7; Stgo 1,6; 5,16; Ap 5,8.</w:t>
      </w:r>
    </w:p>
    <w:p w:rsidR="00361B4E" w:rsidRDefault="00E13EBB">
      <w:pPr>
        <w:pStyle w:val="Textoindependiente"/>
        <w:spacing w:before="105" w:line="220" w:lineRule="auto"/>
        <w:ind w:left="267" w:right="148" w:hanging="103"/>
        <w:jc w:val="both"/>
      </w:pPr>
      <w:r>
        <w:rPr>
          <w:color w:val="231F20"/>
        </w:rPr>
        <w:t xml:space="preserve">La palabra </w:t>
      </w:r>
      <w:r>
        <w:rPr>
          <w:b/>
          <w:color w:val="231F20"/>
        </w:rPr>
        <w:t xml:space="preserve">misión </w:t>
      </w:r>
      <w:r>
        <w:rPr>
          <w:color w:val="231F20"/>
        </w:rPr>
        <w:t xml:space="preserve">significa </w:t>
      </w:r>
      <w:r>
        <w:rPr>
          <w:b/>
          <w:color w:val="231F20"/>
        </w:rPr>
        <w:t xml:space="preserve">envío </w:t>
      </w:r>
      <w:r>
        <w:rPr>
          <w:color w:val="231F20"/>
        </w:rPr>
        <w:t>(com. de Mt 10,1). Jesús era el enviado del Padre para dar la Buena Nueva a Israel (Jn 3,17; 4,34; 6,38; 9,4; 10,36; 17,18;</w:t>
      </w:r>
    </w:p>
    <w:p w:rsidR="00361B4E" w:rsidRDefault="00E13EBB">
      <w:pPr>
        <w:pStyle w:val="Textoindependiente"/>
        <w:spacing w:line="220" w:lineRule="auto"/>
        <w:ind w:left="267" w:right="153"/>
        <w:jc w:val="both"/>
      </w:pPr>
      <w:r>
        <w:rPr>
          <w:color w:val="231F20"/>
        </w:rPr>
        <w:t xml:space="preserve">Mt 15,24), a los pobres y afligidos (Is 61,1; com. </w:t>
      </w:r>
      <w:r>
        <w:rPr>
          <w:color w:val="231F20"/>
          <w:spacing w:val="-8"/>
        </w:rPr>
        <w:t xml:space="preserve">de </w:t>
      </w:r>
      <w:r>
        <w:rPr>
          <w:color w:val="231F20"/>
        </w:rPr>
        <w:t xml:space="preserve">Mt 5,1; Lc 7,22). Al dejar esta tierra Jesús envía a los apóstoles (Jn 20,21; Mt 28,19; He 1,8) y los acredita con </w:t>
      </w:r>
      <w:r>
        <w:rPr>
          <w:b/>
          <w:color w:val="231F20"/>
        </w:rPr>
        <w:t xml:space="preserve">señales </w:t>
      </w:r>
      <w:r>
        <w:rPr>
          <w:color w:val="231F20"/>
        </w:rPr>
        <w:t xml:space="preserve">del Espíritu Santo (Mc 16,17 y com. de Lc 10,1). </w:t>
      </w:r>
      <w:r>
        <w:rPr>
          <w:b/>
          <w:color w:val="231F20"/>
        </w:rPr>
        <w:t xml:space="preserve">Apóstol </w:t>
      </w:r>
      <w:r>
        <w:rPr>
          <w:color w:val="231F20"/>
        </w:rPr>
        <w:t xml:space="preserve">significa </w:t>
      </w:r>
      <w:r>
        <w:rPr>
          <w:b/>
          <w:color w:val="231F20"/>
        </w:rPr>
        <w:t xml:space="preserve">enviado </w:t>
      </w:r>
      <w:r>
        <w:rPr>
          <w:color w:val="231F20"/>
        </w:rPr>
        <w:t>(Lc 6,13). Des- pués de los Doce, la Iglesia seguirá enviando a los apóstoles y misioneros (com. de Lc 5,1). Uno debe ser enviado por la Iglesia, lo mismo como los Doce por Cristo (Mc 3,13; He 26,16; 13,2;</w:t>
      </w:r>
      <w:r>
        <w:rPr>
          <w:color w:val="231F20"/>
          <w:spacing w:val="-2"/>
        </w:rPr>
        <w:t xml:space="preserve"> </w:t>
      </w:r>
      <w:r>
        <w:rPr>
          <w:color w:val="231F20"/>
        </w:rPr>
        <w:t>19,14).</w:t>
      </w:r>
    </w:p>
    <w:p w:rsidR="00361B4E" w:rsidRDefault="00361B4E">
      <w:pPr>
        <w:spacing w:line="220" w:lineRule="auto"/>
        <w:jc w:val="both"/>
        <w:sectPr w:rsidR="00361B4E">
          <w:headerReference w:type="default" r:id="rId64"/>
          <w:pgSz w:w="5900" w:h="8470"/>
          <w:pgMar w:top="340" w:right="360" w:bottom="0" w:left="340" w:header="146" w:footer="0" w:gutter="0"/>
          <w:cols w:num="3" w:space="720" w:equalWidth="0">
            <w:col w:w="1290" w:space="40"/>
            <w:col w:w="351" w:space="74"/>
            <w:col w:w="3445"/>
          </w:cols>
        </w:sectPr>
      </w:pPr>
    </w:p>
    <w:p w:rsidR="00361B4E" w:rsidRDefault="003C4E77">
      <w:pPr>
        <w:pStyle w:val="Ttulo9"/>
        <w:spacing w:before="101"/>
        <w:jc w:val="right"/>
      </w:pPr>
      <w:r>
        <w:rPr>
          <w:noProof/>
          <w:lang w:val="es-CO" w:eastAsia="es-CO" w:bidi="ar-SA"/>
        </w:rPr>
        <w:lastRenderedPageBreak/>
        <mc:AlternateContent>
          <mc:Choice Requires="wps">
            <w:drawing>
              <wp:anchor distT="0" distB="0" distL="114300" distR="114300" simplePos="0" relativeHeight="251688960" behindDoc="0" locked="0" layoutInCell="1" allowOverlap="1">
                <wp:simplePos x="0" y="0"/>
                <wp:positionH relativeFrom="page">
                  <wp:posOffset>1346835</wp:posOffset>
                </wp:positionH>
                <wp:positionV relativeFrom="page">
                  <wp:posOffset>279400</wp:posOffset>
                </wp:positionV>
                <wp:extent cx="0" cy="4986020"/>
                <wp:effectExtent l="0" t="0" r="0" b="0"/>
                <wp:wrapNone/>
                <wp:docPr id="12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8602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A6C96" id="Line 33"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05pt,22pt" to="106.05pt,4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" strokecolor="#231f20" strokeweight=".5pt">
                <w10:wrap anchorx="page" anchory="page"/>
              </v:line>
            </w:pict>
          </mc:Fallback>
        </mc:AlternateContent>
      </w:r>
      <w:r w:rsidR="00E13EBB">
        <w:rPr>
          <w:color w:val="231F20"/>
        </w:rPr>
        <w:t>241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20"/>
        </w:rPr>
      </w:pPr>
    </w:p>
    <w:p w:rsidR="00361B4E" w:rsidRDefault="00E13EBB">
      <w:pPr>
        <w:jc w:val="right"/>
        <w:rPr>
          <w:b/>
          <w:sz w:val="14"/>
        </w:rPr>
      </w:pPr>
      <w:r>
        <w:rPr>
          <w:b/>
          <w:color w:val="231F20"/>
          <w:spacing w:val="-3"/>
          <w:sz w:val="14"/>
        </w:rPr>
        <w:t>242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6"/>
        <w:rPr>
          <w:b/>
        </w:rPr>
      </w:pPr>
    </w:p>
    <w:p w:rsidR="00361B4E" w:rsidRDefault="00E13EBB">
      <w:pPr>
        <w:jc w:val="right"/>
        <w:rPr>
          <w:b/>
          <w:sz w:val="14"/>
        </w:rPr>
      </w:pPr>
      <w:r>
        <w:rPr>
          <w:b/>
          <w:color w:val="231F20"/>
          <w:sz w:val="14"/>
        </w:rPr>
        <w:t>243</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
        <w:rPr>
          <w:b/>
          <w:sz w:val="25"/>
        </w:rPr>
      </w:pPr>
    </w:p>
    <w:p w:rsidR="00361B4E" w:rsidRDefault="00E13EBB">
      <w:pPr>
        <w:jc w:val="right"/>
        <w:rPr>
          <w:b/>
          <w:sz w:val="14"/>
        </w:rPr>
      </w:pPr>
      <w:r>
        <w:rPr>
          <w:b/>
          <w:color w:val="231F20"/>
          <w:spacing w:val="-1"/>
          <w:sz w:val="14"/>
        </w:rPr>
        <w:t>244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17"/>
        </w:rPr>
      </w:pPr>
    </w:p>
    <w:p w:rsidR="00361B4E" w:rsidRDefault="00E13EBB">
      <w:pPr>
        <w:spacing w:before="1"/>
        <w:jc w:val="right"/>
        <w:rPr>
          <w:b/>
          <w:sz w:val="14"/>
        </w:rPr>
      </w:pPr>
      <w:r>
        <w:rPr>
          <w:b/>
          <w:color w:val="231F20"/>
          <w:sz w:val="14"/>
        </w:rPr>
        <w:t>245</w:t>
      </w:r>
    </w:p>
    <w:p w:rsidR="00361B4E" w:rsidRDefault="00E13EBB">
      <w:pPr>
        <w:pStyle w:val="Textoindependiente"/>
        <w:spacing w:before="113" w:line="218" w:lineRule="auto"/>
        <w:ind w:left="366" w:right="151" w:hanging="126"/>
        <w:jc w:val="both"/>
      </w:pPr>
      <w:r>
        <w:br w:type="column"/>
      </w:r>
      <w:r>
        <w:rPr>
          <w:color w:val="231F20"/>
        </w:rPr>
        <w:t xml:space="preserve">La tarea misionera es obra común de los apóstoles y </w:t>
      </w:r>
      <w:r>
        <w:rPr>
          <w:b/>
          <w:color w:val="231F20"/>
        </w:rPr>
        <w:t xml:space="preserve">del Espíritu Santo </w:t>
      </w:r>
      <w:r>
        <w:rPr>
          <w:color w:val="231F20"/>
        </w:rPr>
        <w:t>(Jn 14,26; Lc 24,49: He 1,4), que dará testimonio junto con ellos (Jn 15,26). El Espíri- tu anima al apóstol (1 Pe 1,12), pero luego la palabra del apóstol hace que el Espíritu venga a sus audito- res. Quien recibe a los apóstoles recibe al Padre y al Hijo (Lc</w:t>
      </w:r>
      <w:r>
        <w:rPr>
          <w:color w:val="231F20"/>
          <w:spacing w:val="-2"/>
        </w:rPr>
        <w:t xml:space="preserve"> </w:t>
      </w:r>
      <w:r>
        <w:rPr>
          <w:color w:val="231F20"/>
        </w:rPr>
        <w:t>10,16).</w:t>
      </w:r>
    </w:p>
    <w:p w:rsidR="00361B4E" w:rsidRDefault="00E13EBB">
      <w:pPr>
        <w:pStyle w:val="Textoindependiente"/>
        <w:spacing w:line="218" w:lineRule="auto"/>
        <w:ind w:left="366" w:right="148" w:hanging="126"/>
        <w:jc w:val="both"/>
      </w:pPr>
      <w:r>
        <w:rPr>
          <w:color w:val="231F20"/>
        </w:rPr>
        <w:t xml:space="preserve">Los misioneros anuncian el Evangelio (eso es la </w:t>
      </w:r>
      <w:r>
        <w:rPr>
          <w:color w:val="231F20"/>
          <w:spacing w:val="-3"/>
        </w:rPr>
        <w:t xml:space="preserve">Buena </w:t>
      </w:r>
      <w:r>
        <w:rPr>
          <w:color w:val="231F20"/>
        </w:rPr>
        <w:t xml:space="preserve">Nueva). En boca de Jesús, la Buena Nueva significa la </w:t>
      </w:r>
      <w:r>
        <w:rPr>
          <w:b/>
          <w:color w:val="231F20"/>
          <w:spacing w:val="3"/>
        </w:rPr>
        <w:t xml:space="preserve">llegada </w:t>
      </w:r>
      <w:r>
        <w:rPr>
          <w:b/>
          <w:color w:val="231F20"/>
          <w:spacing w:val="2"/>
        </w:rPr>
        <w:t xml:space="preserve">del </w:t>
      </w:r>
      <w:r>
        <w:rPr>
          <w:b/>
          <w:color w:val="231F20"/>
          <w:spacing w:val="3"/>
        </w:rPr>
        <w:t xml:space="preserve">Reino </w:t>
      </w:r>
      <w:r>
        <w:rPr>
          <w:b/>
          <w:color w:val="231F20"/>
        </w:rPr>
        <w:t xml:space="preserve">de </w:t>
      </w:r>
      <w:r>
        <w:rPr>
          <w:b/>
          <w:color w:val="231F20"/>
          <w:spacing w:val="3"/>
        </w:rPr>
        <w:t xml:space="preserve">Dios </w:t>
      </w:r>
      <w:r>
        <w:rPr>
          <w:color w:val="231F20"/>
          <w:spacing w:val="3"/>
        </w:rPr>
        <w:t xml:space="preserve">(ver </w:t>
      </w:r>
      <w:r>
        <w:rPr>
          <w:b/>
          <w:color w:val="231F20"/>
          <w:spacing w:val="3"/>
        </w:rPr>
        <w:t>110-116</w:t>
      </w:r>
      <w:r>
        <w:rPr>
          <w:color w:val="231F20"/>
          <w:spacing w:val="3"/>
        </w:rPr>
        <w:t xml:space="preserve">) </w:t>
      </w:r>
      <w:r>
        <w:rPr>
          <w:color w:val="231F20"/>
        </w:rPr>
        <w:t xml:space="preserve">y </w:t>
      </w:r>
      <w:r>
        <w:rPr>
          <w:color w:val="231F20"/>
          <w:spacing w:val="4"/>
        </w:rPr>
        <w:t xml:space="preserve">la </w:t>
      </w:r>
      <w:r>
        <w:rPr>
          <w:color w:val="231F20"/>
        </w:rPr>
        <w:t xml:space="preserve">acompañan las numerosas curaciones que Jesús obra (com. de Mt 9,35; Lc 7,22). En boca de los apóstoles la Buena Nueva significa la realización de las prome- </w:t>
      </w:r>
      <w:r>
        <w:rPr>
          <w:color w:val="231F20"/>
          <w:spacing w:val="2"/>
        </w:rPr>
        <w:t xml:space="preserve">sas </w:t>
      </w:r>
      <w:r>
        <w:rPr>
          <w:color w:val="231F20"/>
        </w:rPr>
        <w:t xml:space="preserve">de </w:t>
      </w:r>
      <w:r>
        <w:rPr>
          <w:color w:val="231F20"/>
          <w:spacing w:val="3"/>
        </w:rPr>
        <w:t xml:space="preserve">Dios </w:t>
      </w:r>
      <w:r>
        <w:rPr>
          <w:color w:val="231F20"/>
        </w:rPr>
        <w:t xml:space="preserve">a </w:t>
      </w:r>
      <w:r>
        <w:rPr>
          <w:color w:val="231F20"/>
          <w:spacing w:val="3"/>
        </w:rPr>
        <w:t xml:space="preserve">Israel </w:t>
      </w:r>
      <w:r>
        <w:rPr>
          <w:color w:val="231F20"/>
          <w:spacing w:val="2"/>
        </w:rPr>
        <w:t xml:space="preserve">(He </w:t>
      </w:r>
      <w:r>
        <w:rPr>
          <w:color w:val="231F20"/>
          <w:spacing w:val="3"/>
        </w:rPr>
        <w:t xml:space="preserve">13,32). </w:t>
      </w:r>
      <w:r>
        <w:rPr>
          <w:color w:val="231F20"/>
        </w:rPr>
        <w:t xml:space="preserve">Es la </w:t>
      </w:r>
      <w:r>
        <w:rPr>
          <w:color w:val="231F20"/>
          <w:spacing w:val="3"/>
        </w:rPr>
        <w:t xml:space="preserve">gracia </w:t>
      </w:r>
      <w:r>
        <w:rPr>
          <w:color w:val="231F20"/>
          <w:spacing w:val="4"/>
        </w:rPr>
        <w:t xml:space="preserve">del </w:t>
      </w:r>
      <w:r>
        <w:rPr>
          <w:color w:val="231F20"/>
        </w:rPr>
        <w:t xml:space="preserve">perdón y el don del Espíritu (He 2,38; 3,26; 10,43; 13,38). La Buena Nueva está toda en la </w:t>
      </w:r>
      <w:r>
        <w:rPr>
          <w:b/>
          <w:color w:val="231F20"/>
        </w:rPr>
        <w:t xml:space="preserve">venida de Jesús </w:t>
      </w:r>
      <w:r>
        <w:rPr>
          <w:color w:val="231F20"/>
        </w:rPr>
        <w:t xml:space="preserve">(Mc 1,1), que nos trae la paz (He 10,36; Ef 2,14). Para Pablo el Evangelio es el </w:t>
      </w:r>
      <w:r>
        <w:rPr>
          <w:b/>
          <w:color w:val="231F20"/>
        </w:rPr>
        <w:t xml:space="preserve">plan de salva- ción </w:t>
      </w:r>
      <w:r>
        <w:rPr>
          <w:color w:val="231F20"/>
        </w:rPr>
        <w:t>de Dios para todos los hombres (Rom 15,9; Ef 3,6). Su centro es la muerte y resurrección de Jesús (1 Cor 15,1). Es una fuerza que va conquistando el mundo (Rom 1,16; Col 1,6).</w:t>
      </w:r>
    </w:p>
    <w:p w:rsidR="00361B4E" w:rsidRDefault="00E13EBB">
      <w:pPr>
        <w:pStyle w:val="Textoindependiente"/>
        <w:spacing w:line="218" w:lineRule="auto"/>
        <w:ind w:left="366" w:right="150" w:hanging="126"/>
        <w:jc w:val="both"/>
      </w:pPr>
      <w:r>
        <w:rPr>
          <w:color w:val="231F20"/>
        </w:rPr>
        <w:t xml:space="preserve">La predicación del Evangelio, cuando es acogida, trae consigo </w:t>
      </w:r>
      <w:r>
        <w:rPr>
          <w:b/>
          <w:color w:val="231F20"/>
        </w:rPr>
        <w:t xml:space="preserve">arrepentimiento </w:t>
      </w:r>
      <w:r>
        <w:rPr>
          <w:color w:val="231F20"/>
        </w:rPr>
        <w:t>(He 2,37-38; 3,19; 17,30;</w:t>
      </w:r>
    </w:p>
    <w:p w:rsidR="00361B4E" w:rsidRDefault="00E13EBB">
      <w:pPr>
        <w:pStyle w:val="Textoindependiente"/>
        <w:spacing w:line="218" w:lineRule="auto"/>
        <w:ind w:left="366" w:right="143"/>
        <w:jc w:val="both"/>
      </w:pPr>
      <w:r>
        <w:rPr>
          <w:color w:val="231F20"/>
        </w:rPr>
        <w:t xml:space="preserve">26,20) y </w:t>
      </w:r>
      <w:r>
        <w:rPr>
          <w:b/>
          <w:color w:val="231F20"/>
        </w:rPr>
        <w:t xml:space="preserve">conversión </w:t>
      </w:r>
      <w:r>
        <w:rPr>
          <w:color w:val="231F20"/>
        </w:rPr>
        <w:t xml:space="preserve">(Mt 4,17; Mc 6,12 (ver </w:t>
      </w:r>
      <w:r>
        <w:rPr>
          <w:b/>
          <w:color w:val="231F20"/>
        </w:rPr>
        <w:t>182</w:t>
      </w:r>
      <w:r>
        <w:rPr>
          <w:color w:val="231F20"/>
        </w:rPr>
        <w:t xml:space="preserve">).   El hombre reconoce la situación de pecado en que estaba, junto con un mundo perdido (He 2,40; 3,26)  y cree en el perdón que Dios le ofrece por </w:t>
      </w:r>
      <w:r>
        <w:rPr>
          <w:color w:val="231F20"/>
          <w:spacing w:val="2"/>
        </w:rPr>
        <w:t xml:space="preserve">Cristo  </w:t>
      </w:r>
      <w:r>
        <w:rPr>
          <w:color w:val="231F20"/>
          <w:spacing w:val="6"/>
        </w:rPr>
        <w:t xml:space="preserve">(He </w:t>
      </w:r>
      <w:r>
        <w:rPr>
          <w:color w:val="231F20"/>
          <w:spacing w:val="7"/>
        </w:rPr>
        <w:t xml:space="preserve">5,31, </w:t>
      </w:r>
      <w:r>
        <w:rPr>
          <w:color w:val="231F20"/>
          <w:spacing w:val="6"/>
        </w:rPr>
        <w:t xml:space="preserve">(ver </w:t>
      </w:r>
      <w:r>
        <w:rPr>
          <w:b/>
          <w:color w:val="231F20"/>
          <w:spacing w:val="8"/>
        </w:rPr>
        <w:t>160-164</w:t>
      </w:r>
      <w:r>
        <w:rPr>
          <w:color w:val="231F20"/>
          <w:spacing w:val="8"/>
        </w:rPr>
        <w:t xml:space="preserve">). </w:t>
      </w:r>
      <w:r>
        <w:rPr>
          <w:color w:val="231F20"/>
          <w:spacing w:val="6"/>
        </w:rPr>
        <w:t xml:space="preserve">Esta </w:t>
      </w:r>
      <w:r>
        <w:rPr>
          <w:b/>
          <w:color w:val="231F20"/>
          <w:spacing w:val="8"/>
        </w:rPr>
        <w:t xml:space="preserve">conversión </w:t>
      </w:r>
      <w:r>
        <w:rPr>
          <w:b/>
          <w:color w:val="231F20"/>
          <w:spacing w:val="9"/>
        </w:rPr>
        <w:t xml:space="preserve">del </w:t>
      </w:r>
      <w:r>
        <w:rPr>
          <w:b/>
          <w:color w:val="231F20"/>
        </w:rPr>
        <w:t xml:space="preserve">corazón </w:t>
      </w:r>
      <w:r>
        <w:rPr>
          <w:color w:val="231F20"/>
        </w:rPr>
        <w:t xml:space="preserve">y del ser profundo es diferente de la que consiste solamente en dejar sus vicios (ver com. de Lc 3,7 y 7,24). Es obra de Dios (Ez 36; 1 R 18,37; Rom </w:t>
      </w:r>
      <w:r>
        <w:rPr>
          <w:color w:val="231F20"/>
          <w:spacing w:val="2"/>
        </w:rPr>
        <w:t xml:space="preserve">2,4). </w:t>
      </w:r>
      <w:r>
        <w:rPr>
          <w:color w:val="231F20"/>
        </w:rPr>
        <w:t xml:space="preserve">En </w:t>
      </w:r>
      <w:r>
        <w:rPr>
          <w:color w:val="231F20"/>
          <w:spacing w:val="2"/>
        </w:rPr>
        <w:t xml:space="preserve">cambio, </w:t>
      </w:r>
      <w:r>
        <w:rPr>
          <w:color w:val="231F20"/>
        </w:rPr>
        <w:t xml:space="preserve">al </w:t>
      </w:r>
      <w:r>
        <w:rPr>
          <w:color w:val="231F20"/>
          <w:spacing w:val="2"/>
        </w:rPr>
        <w:t xml:space="preserve">rechazar </w:t>
      </w:r>
      <w:r>
        <w:rPr>
          <w:color w:val="231F20"/>
        </w:rPr>
        <w:t xml:space="preserve">la </w:t>
      </w:r>
      <w:r>
        <w:rPr>
          <w:color w:val="231F20"/>
          <w:spacing w:val="3"/>
        </w:rPr>
        <w:t xml:space="preserve">predicación, </w:t>
      </w:r>
      <w:r>
        <w:rPr>
          <w:color w:val="231F20"/>
        </w:rPr>
        <w:t>personas y sociedades se pierden (Mt 11,20; 12,41; Mc</w:t>
      </w:r>
      <w:r>
        <w:rPr>
          <w:color w:val="231F20"/>
          <w:spacing w:val="2"/>
        </w:rPr>
        <w:t xml:space="preserve"> </w:t>
      </w:r>
      <w:r>
        <w:rPr>
          <w:color w:val="231F20"/>
        </w:rPr>
        <w:t>16,16).</w:t>
      </w:r>
    </w:p>
    <w:p w:rsidR="00361B4E" w:rsidRDefault="00E13EBB">
      <w:pPr>
        <w:pStyle w:val="Textoindependiente"/>
        <w:spacing w:line="218" w:lineRule="auto"/>
        <w:ind w:left="366" w:right="147" w:hanging="127"/>
        <w:jc w:val="both"/>
      </w:pPr>
      <w:r>
        <w:rPr>
          <w:b/>
          <w:color w:val="231F20"/>
        </w:rPr>
        <w:t xml:space="preserve">Evangelizar </w:t>
      </w:r>
      <w:r>
        <w:rPr>
          <w:color w:val="231F20"/>
        </w:rPr>
        <w:t xml:space="preserve">no es solamente anunciar el Evangelio, </w:t>
      </w:r>
      <w:r>
        <w:rPr>
          <w:color w:val="231F20"/>
          <w:spacing w:val="2"/>
        </w:rPr>
        <w:t xml:space="preserve">sino hacer </w:t>
      </w:r>
      <w:r>
        <w:rPr>
          <w:color w:val="231F20"/>
        </w:rPr>
        <w:t xml:space="preserve">que sea la </w:t>
      </w:r>
      <w:r>
        <w:rPr>
          <w:color w:val="231F20"/>
          <w:spacing w:val="2"/>
        </w:rPr>
        <w:t xml:space="preserve">Buena Nueva </w:t>
      </w:r>
      <w:r>
        <w:rPr>
          <w:color w:val="231F20"/>
        </w:rPr>
        <w:t xml:space="preserve">que a uno </w:t>
      </w:r>
      <w:r>
        <w:rPr>
          <w:color w:val="231F20"/>
          <w:spacing w:val="3"/>
        </w:rPr>
        <w:t xml:space="preserve">lo </w:t>
      </w:r>
      <w:r>
        <w:rPr>
          <w:color w:val="231F20"/>
        </w:rPr>
        <w:t xml:space="preserve">libera en las circunstancias concretas en que vive </w:t>
      </w:r>
      <w:r>
        <w:rPr>
          <w:color w:val="231F20"/>
          <w:spacing w:val="4"/>
        </w:rPr>
        <w:t xml:space="preserve">(com. </w:t>
      </w:r>
      <w:r>
        <w:rPr>
          <w:color w:val="231F20"/>
          <w:spacing w:val="3"/>
        </w:rPr>
        <w:t xml:space="preserve">de Mt </w:t>
      </w:r>
      <w:r>
        <w:rPr>
          <w:color w:val="231F20"/>
          <w:spacing w:val="5"/>
        </w:rPr>
        <w:t xml:space="preserve">28,16). </w:t>
      </w:r>
      <w:r>
        <w:rPr>
          <w:color w:val="231F20"/>
          <w:spacing w:val="3"/>
        </w:rPr>
        <w:t xml:space="preserve">El </w:t>
      </w:r>
      <w:r>
        <w:rPr>
          <w:color w:val="231F20"/>
          <w:spacing w:val="5"/>
        </w:rPr>
        <w:t xml:space="preserve">Evangelio significa </w:t>
      </w:r>
      <w:r>
        <w:rPr>
          <w:color w:val="231F20"/>
        </w:rPr>
        <w:t xml:space="preserve">una sanación de toda la persona humana. </w:t>
      </w:r>
      <w:r>
        <w:rPr>
          <w:b/>
          <w:color w:val="231F20"/>
        </w:rPr>
        <w:t xml:space="preserve">Liberación </w:t>
      </w:r>
      <w:r>
        <w:rPr>
          <w:color w:val="231F20"/>
        </w:rPr>
        <w:t xml:space="preserve">de los prejuicios religiosos (Col 2,16-22; Gál 4,8-11) y de las barreras sociales (Gál 2,11). Trae una renova- </w:t>
      </w:r>
      <w:r>
        <w:rPr>
          <w:color w:val="231F20"/>
          <w:spacing w:val="3"/>
        </w:rPr>
        <w:t xml:space="preserve">ción </w:t>
      </w:r>
      <w:r>
        <w:rPr>
          <w:color w:val="231F20"/>
        </w:rPr>
        <w:t xml:space="preserve">de </w:t>
      </w:r>
      <w:r>
        <w:rPr>
          <w:color w:val="231F20"/>
          <w:spacing w:val="3"/>
        </w:rPr>
        <w:t xml:space="preserve">toda </w:t>
      </w:r>
      <w:r>
        <w:rPr>
          <w:color w:val="231F20"/>
        </w:rPr>
        <w:t xml:space="preserve">la </w:t>
      </w:r>
      <w:r>
        <w:rPr>
          <w:color w:val="231F20"/>
          <w:spacing w:val="3"/>
        </w:rPr>
        <w:t xml:space="preserve">cultura </w:t>
      </w:r>
      <w:r>
        <w:rPr>
          <w:color w:val="231F20"/>
        </w:rPr>
        <w:t xml:space="preserve">y </w:t>
      </w:r>
      <w:r>
        <w:rPr>
          <w:color w:val="231F20"/>
          <w:spacing w:val="2"/>
        </w:rPr>
        <w:t xml:space="preserve">una </w:t>
      </w:r>
      <w:r>
        <w:rPr>
          <w:b/>
          <w:color w:val="231F20"/>
          <w:spacing w:val="3"/>
        </w:rPr>
        <w:t xml:space="preserve">crítica radical </w:t>
      </w:r>
      <w:r>
        <w:rPr>
          <w:color w:val="231F20"/>
          <w:spacing w:val="4"/>
        </w:rPr>
        <w:t xml:space="preserve">del </w:t>
      </w:r>
      <w:r>
        <w:rPr>
          <w:color w:val="231F20"/>
        </w:rPr>
        <w:t>orden social (1 Cor 7,17-24). Lleva a una madurez  de juicio y de las relaciones con los demás (Ef 4,14; 4,22-32).</w:t>
      </w:r>
    </w:p>
    <w:p w:rsidR="00361B4E" w:rsidRDefault="00E13EBB">
      <w:pPr>
        <w:pStyle w:val="Textoindependiente"/>
        <w:spacing w:line="218" w:lineRule="auto"/>
        <w:ind w:left="366" w:right="152" w:hanging="126"/>
        <w:jc w:val="both"/>
      </w:pPr>
      <w:r>
        <w:rPr>
          <w:color w:val="231F20"/>
        </w:rPr>
        <w:t xml:space="preserve">Los que anuncian el Evangelio se presentan como los </w:t>
      </w:r>
      <w:r>
        <w:rPr>
          <w:b/>
          <w:color w:val="231F20"/>
        </w:rPr>
        <w:t xml:space="preserve">testigos de Cristo </w:t>
      </w:r>
      <w:r>
        <w:rPr>
          <w:color w:val="231F20"/>
        </w:rPr>
        <w:t>(He 1,8; Jn 15,27). Después de Jesús, testigo fiel (Ap 1,5; 3,14) que viene al mundo para dar testimonio de lo que ha oído del Padre (Jn 1,18; 3,11) y que da testimonio de lo que es él (Jn, 8,13; 1 Tim 6,13), los apóstoles a su vez dan testimo- nio de él (Jn 15,17; 20,21). Mediante su testimonio, Dios es el que da testimonio (1 Jn 5,9).</w:t>
      </w:r>
    </w:p>
    <w:p w:rsidR="00361B4E" w:rsidRDefault="00361B4E">
      <w:pPr>
        <w:spacing w:line="218" w:lineRule="auto"/>
        <w:jc w:val="both"/>
        <w:sectPr w:rsidR="00361B4E">
          <w:headerReference w:type="default" r:id="rId65"/>
          <w:pgSz w:w="5900" w:h="8470"/>
          <w:pgMar w:top="320" w:right="360" w:bottom="0" w:left="340" w:header="133" w:footer="0" w:gutter="0"/>
          <w:cols w:num="2" w:space="720" w:equalWidth="0">
            <w:col w:w="1640" w:space="40"/>
            <w:col w:w="3520"/>
          </w:cols>
        </w:sectPr>
      </w:pPr>
    </w:p>
    <w:p w:rsidR="00361B4E" w:rsidRDefault="003C4E77">
      <w:pPr>
        <w:pStyle w:val="Textoindependiente"/>
        <w:rPr>
          <w:sz w:val="18"/>
        </w:rPr>
      </w:pPr>
      <w:r>
        <w:rPr>
          <w:noProof/>
          <w:lang w:val="es-CO" w:eastAsia="es-CO" w:bidi="ar-SA"/>
        </w:rPr>
        <w:lastRenderedPageBreak/>
        <mc:AlternateContent>
          <mc:Choice Requires="wpg">
            <w:drawing>
              <wp:anchor distT="0" distB="0" distL="114300" distR="114300" simplePos="0" relativeHeight="247728128" behindDoc="1" locked="0" layoutInCell="1" allowOverlap="1">
                <wp:simplePos x="0" y="0"/>
                <wp:positionH relativeFrom="page">
                  <wp:posOffset>320675</wp:posOffset>
                </wp:positionH>
                <wp:positionV relativeFrom="page">
                  <wp:posOffset>279400</wp:posOffset>
                </wp:positionV>
                <wp:extent cx="3096260" cy="4986020"/>
                <wp:effectExtent l="0" t="0" r="0" b="0"/>
                <wp:wrapNone/>
                <wp:docPr id="119"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4986020"/>
                          <a:chOff x="505" y="440"/>
                          <a:chExt cx="4876" cy="7852"/>
                        </a:xfrm>
                      </wpg:grpSpPr>
                      <wps:wsp>
                        <wps:cNvPr id="120" name="Line 32"/>
                        <wps:cNvCnPr>
                          <a:cxnSpLocks noChangeShapeType="1"/>
                        </wps:cNvCnPr>
                        <wps:spPr bwMode="auto">
                          <a:xfrm>
                            <a:off x="505" y="1410"/>
                            <a:ext cx="4876"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121" name="Line 31"/>
                        <wps:cNvCnPr>
                          <a:cxnSpLocks noChangeShapeType="1"/>
                        </wps:cNvCnPr>
                        <wps:spPr bwMode="auto">
                          <a:xfrm>
                            <a:off x="2121" y="440"/>
                            <a:ext cx="0" cy="7852"/>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663196" id="Group 30" o:spid="_x0000_s1026" style="position:absolute;margin-left:25.25pt;margin-top:22pt;width:243.8pt;height:392.6pt;z-index:-255588352;mso-position-horizontal-relative:page;mso-position-vertical-relative:page" coordorigin="505,440" coordsize="4876,7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">
                <v:line id="Line 32" o:spid="_x0000_s1027" style="position:absolute;visibility:visible;mso-wrap-style:square" from="505,1410" to="5381,1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EVFcYAAADcAAAADwAAAGRycy9kb3ducmV2LnhtbESPQWvCQBCF74X+h2UKvZS6qUKR6Coi&#10;CKUHbU1/wJgdk+DubMyuJvrrO4dCbzO8N+99M18O3qkrdbEJbOBtlIEiLoNtuDLwU2xep6BiQrbo&#10;ApOBG0VYLh4f5pjb0PM3XfepUhLCMUcDdUptrnUsa/IYR6ElFu0YOo9J1q7StsNewr3T4yx71x4b&#10;loYaW1rXVJ72F2+gOL8k97X7dH2xO0z04byd3C9bY56fhtUMVKIh/Zv/rj+s4I8FX5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xFRXGAAAA3AAAAA8AAAAAAAAA&#10;AAAAAAAAoQIAAGRycy9kb3ducmV2LnhtbFBLBQYAAAAABAAEAPkAAACUAwAAAAA=&#10;" strokecolor="#231f20" strokeweight=".5pt"/>
                <v:line id="Line 31" o:spid="_x0000_s1028" style="position:absolute;visibility:visible;mso-wrap-style:square" from="2121,440" to="2121,8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2wjsMAAADcAAAADwAAAGRycy9kb3ducmV2LnhtbERPzYrCMBC+L/gOYYS9LJqqsEg1iggL&#10;yx501/oAYzO2xWRSm2irT78RBG/z8f3OfNlZI67U+MqxgtEwAUGcO11xoWCffQ2mIHxA1mgck4Ib&#10;eVguem9zTLVr+Y+uu1CIGMI+RQVlCHUqpc9LsuiHriaO3NE1FkOETSF1g20Mt0aOk+RTWqw4NpRY&#10;07qk/LS7WAXZ+SOY3+2PabPtYSIP583kftko9d7vVjMQgbrwEj/d3zrOH4/g8Uy8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9sI7DAAAA3AAAAA8AAAAAAAAAAAAA&#10;AAAAoQIAAGRycy9kb3ducmV2LnhtbFBLBQYAAAAABAAEAPkAAACRAwAAAAA=&#10;" strokecolor="#231f20" strokeweight=".5pt"/>
                <w10:wrap anchorx="page" anchory="page"/>
              </v:group>
            </w:pict>
          </mc:Fallback>
        </mc:AlternateContent>
      </w: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rPr>
          <w:sz w:val="18"/>
        </w:rPr>
      </w:pPr>
    </w:p>
    <w:p w:rsidR="00361B4E" w:rsidRDefault="00361B4E">
      <w:pPr>
        <w:pStyle w:val="Textoindependiente"/>
        <w:spacing w:before="4"/>
        <w:rPr>
          <w:sz w:val="25"/>
        </w:rPr>
      </w:pPr>
    </w:p>
    <w:p w:rsidR="00361B4E" w:rsidRDefault="00E13EBB">
      <w:pPr>
        <w:pStyle w:val="Ttulo9"/>
        <w:spacing w:line="218" w:lineRule="auto"/>
        <w:ind w:left="410" w:hanging="245"/>
      </w:pPr>
      <w:r>
        <w:rPr>
          <w:color w:val="231F20"/>
        </w:rPr>
        <w:t xml:space="preserve">25. El porvenir del mundo, el Juicio y la </w:t>
      </w:r>
      <w:r>
        <w:rPr>
          <w:color w:val="231F20"/>
          <w:spacing w:val="-1"/>
        </w:rPr>
        <w:t>Resurrección</w:t>
      </w:r>
    </w:p>
    <w:p w:rsidR="00361B4E" w:rsidRDefault="00E13EBB">
      <w:pPr>
        <w:spacing w:before="89"/>
        <w:ind w:left="170"/>
        <w:rPr>
          <w:b/>
          <w:sz w:val="14"/>
        </w:rPr>
      </w:pPr>
      <w:r>
        <w:br w:type="column"/>
      </w:r>
      <w:r>
        <w:rPr>
          <w:b/>
          <w:color w:val="231F20"/>
          <w:sz w:val="14"/>
        </w:rPr>
        <w:t>246</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20"/>
        </w:rPr>
      </w:pPr>
    </w:p>
    <w:p w:rsidR="00361B4E" w:rsidRDefault="00E13EBB">
      <w:pPr>
        <w:pStyle w:val="Ttulo9"/>
        <w:ind w:left="165"/>
      </w:pPr>
      <w:r>
        <w:rPr>
          <w:color w:val="231F20"/>
        </w:rPr>
        <w:t>250</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8"/>
        <w:rPr>
          <w:b/>
          <w:sz w:val="19"/>
        </w:rPr>
      </w:pPr>
    </w:p>
    <w:p w:rsidR="00361B4E" w:rsidRDefault="00E13EBB">
      <w:pPr>
        <w:ind w:left="165"/>
        <w:rPr>
          <w:b/>
          <w:sz w:val="14"/>
        </w:rPr>
      </w:pPr>
      <w:r>
        <w:rPr>
          <w:b/>
          <w:color w:val="231F20"/>
          <w:sz w:val="14"/>
        </w:rPr>
        <w:t>251</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36"/>
        <w:ind w:left="165"/>
        <w:rPr>
          <w:b/>
          <w:sz w:val="14"/>
        </w:rPr>
      </w:pPr>
      <w:r>
        <w:rPr>
          <w:b/>
          <w:color w:val="231F20"/>
          <w:sz w:val="14"/>
        </w:rPr>
        <w:t>252</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10"/>
        <w:rPr>
          <w:b/>
          <w:sz w:val="16"/>
        </w:rPr>
      </w:pPr>
    </w:p>
    <w:p w:rsidR="00361B4E" w:rsidRDefault="00E13EBB">
      <w:pPr>
        <w:spacing w:before="1"/>
        <w:ind w:left="166"/>
        <w:rPr>
          <w:b/>
          <w:sz w:val="14"/>
        </w:rPr>
      </w:pPr>
      <w:r>
        <w:rPr>
          <w:b/>
          <w:color w:val="231F20"/>
          <w:sz w:val="14"/>
        </w:rPr>
        <w:t>253</w:t>
      </w:r>
    </w:p>
    <w:p w:rsidR="00361B4E" w:rsidRDefault="00E13EBB">
      <w:pPr>
        <w:pStyle w:val="Textoindependiente"/>
        <w:spacing w:before="100" w:line="218" w:lineRule="auto"/>
        <w:ind w:left="291" w:right="152" w:hanging="126"/>
        <w:jc w:val="both"/>
      </w:pPr>
      <w:r>
        <w:br w:type="column"/>
      </w:r>
      <w:r>
        <w:rPr>
          <w:b/>
          <w:color w:val="231F20"/>
        </w:rPr>
        <w:t xml:space="preserve">Mártir, </w:t>
      </w:r>
      <w:r>
        <w:rPr>
          <w:color w:val="231F20"/>
        </w:rPr>
        <w:t xml:space="preserve">en idioma griego, significa testigo. Llamamos </w:t>
      </w:r>
      <w:r>
        <w:rPr>
          <w:color w:val="231F20"/>
          <w:spacing w:val="-3"/>
        </w:rPr>
        <w:t xml:space="preserve">mártir </w:t>
      </w:r>
      <w:r>
        <w:rPr>
          <w:color w:val="231F20"/>
        </w:rPr>
        <w:t xml:space="preserve">al que </w:t>
      </w:r>
      <w:r>
        <w:rPr>
          <w:color w:val="231F20"/>
          <w:spacing w:val="-3"/>
        </w:rPr>
        <w:t xml:space="preserve">sufrió </w:t>
      </w:r>
      <w:r>
        <w:rPr>
          <w:color w:val="231F20"/>
        </w:rPr>
        <w:t xml:space="preserve">y dio su </w:t>
      </w:r>
      <w:r>
        <w:rPr>
          <w:color w:val="231F20"/>
          <w:spacing w:val="-3"/>
        </w:rPr>
        <w:t xml:space="preserve">vida para </w:t>
      </w:r>
      <w:r>
        <w:rPr>
          <w:color w:val="231F20"/>
        </w:rPr>
        <w:t xml:space="preserve">ser </w:t>
      </w:r>
      <w:r>
        <w:rPr>
          <w:color w:val="231F20"/>
          <w:spacing w:val="-3"/>
        </w:rPr>
        <w:t xml:space="preserve">consecuente </w:t>
      </w:r>
      <w:r>
        <w:rPr>
          <w:color w:val="231F20"/>
        </w:rPr>
        <w:t xml:space="preserve">con su </w:t>
      </w:r>
      <w:r>
        <w:rPr>
          <w:color w:val="231F20"/>
          <w:spacing w:val="-3"/>
        </w:rPr>
        <w:t xml:space="preserve">testimonio </w:t>
      </w:r>
      <w:r>
        <w:rPr>
          <w:color w:val="231F20"/>
        </w:rPr>
        <w:t xml:space="preserve">(Ap </w:t>
      </w:r>
      <w:r>
        <w:rPr>
          <w:color w:val="231F20"/>
          <w:spacing w:val="-3"/>
        </w:rPr>
        <w:t xml:space="preserve">2,13; 6,9; 11,3; 17,6; </w:t>
      </w:r>
      <w:r>
        <w:rPr>
          <w:color w:val="231F20"/>
        </w:rPr>
        <w:t xml:space="preserve">Mc </w:t>
      </w:r>
      <w:r>
        <w:rPr>
          <w:color w:val="231F20"/>
          <w:spacing w:val="-3"/>
        </w:rPr>
        <w:t xml:space="preserve">13,9; </w:t>
      </w:r>
      <w:r>
        <w:rPr>
          <w:color w:val="231F20"/>
        </w:rPr>
        <w:t xml:space="preserve">y </w:t>
      </w:r>
      <w:r>
        <w:rPr>
          <w:color w:val="231F20"/>
          <w:spacing w:val="-3"/>
        </w:rPr>
        <w:t xml:space="preserve">com. </w:t>
      </w:r>
      <w:r>
        <w:rPr>
          <w:color w:val="231F20"/>
        </w:rPr>
        <w:t xml:space="preserve">de Mt </w:t>
      </w:r>
      <w:r>
        <w:rPr>
          <w:color w:val="231F20"/>
          <w:spacing w:val="-3"/>
        </w:rPr>
        <w:t xml:space="preserve">10,16). Debido </w:t>
      </w:r>
      <w:r>
        <w:rPr>
          <w:color w:val="231F20"/>
        </w:rPr>
        <w:t xml:space="preserve">al </w:t>
      </w:r>
      <w:r>
        <w:rPr>
          <w:color w:val="231F20"/>
          <w:spacing w:val="-3"/>
        </w:rPr>
        <w:t xml:space="preserve">odio </w:t>
      </w:r>
      <w:r>
        <w:rPr>
          <w:color w:val="231F20"/>
        </w:rPr>
        <w:t xml:space="preserve">del </w:t>
      </w:r>
      <w:r>
        <w:rPr>
          <w:color w:val="231F20"/>
          <w:spacing w:val="-3"/>
        </w:rPr>
        <w:t xml:space="preserve">demonio contra </w:t>
      </w:r>
      <w:r>
        <w:rPr>
          <w:color w:val="231F20"/>
        </w:rPr>
        <w:t xml:space="preserve">la </w:t>
      </w:r>
      <w:r>
        <w:rPr>
          <w:color w:val="231F20"/>
          <w:spacing w:val="-3"/>
        </w:rPr>
        <w:t xml:space="preserve">Iglesia, serán numerosos </w:t>
      </w:r>
      <w:r>
        <w:rPr>
          <w:color w:val="231F20"/>
        </w:rPr>
        <w:t xml:space="preserve">los </w:t>
      </w:r>
      <w:r>
        <w:rPr>
          <w:color w:val="231F20"/>
          <w:spacing w:val="-3"/>
        </w:rPr>
        <w:t xml:space="preserve">mártires </w:t>
      </w:r>
      <w:r>
        <w:rPr>
          <w:color w:val="231F20"/>
        </w:rPr>
        <w:t>(Ap</w:t>
      </w:r>
      <w:r>
        <w:rPr>
          <w:color w:val="231F20"/>
          <w:spacing w:val="-25"/>
        </w:rPr>
        <w:t xml:space="preserve"> </w:t>
      </w:r>
      <w:r>
        <w:rPr>
          <w:color w:val="231F20"/>
          <w:spacing w:val="-3"/>
        </w:rPr>
        <w:t xml:space="preserve">17,6). Ellos </w:t>
      </w:r>
      <w:r>
        <w:rPr>
          <w:color w:val="231F20"/>
        </w:rPr>
        <w:t>son</w:t>
      </w:r>
      <w:r>
        <w:rPr>
          <w:color w:val="231F20"/>
          <w:spacing w:val="-8"/>
        </w:rPr>
        <w:t xml:space="preserve"> </w:t>
      </w:r>
      <w:r>
        <w:rPr>
          <w:color w:val="231F20"/>
        </w:rPr>
        <w:t>los</w:t>
      </w:r>
      <w:r>
        <w:rPr>
          <w:color w:val="231F20"/>
          <w:spacing w:val="-7"/>
        </w:rPr>
        <w:t xml:space="preserve"> </w:t>
      </w:r>
      <w:r>
        <w:rPr>
          <w:color w:val="231F20"/>
          <w:spacing w:val="-3"/>
        </w:rPr>
        <w:t>verdaderos</w:t>
      </w:r>
      <w:r>
        <w:rPr>
          <w:color w:val="231F20"/>
          <w:spacing w:val="-7"/>
        </w:rPr>
        <w:t xml:space="preserve"> </w:t>
      </w:r>
      <w:r>
        <w:rPr>
          <w:color w:val="231F20"/>
          <w:spacing w:val="-3"/>
        </w:rPr>
        <w:t>vencedores</w:t>
      </w:r>
      <w:r>
        <w:rPr>
          <w:color w:val="231F20"/>
          <w:spacing w:val="-8"/>
        </w:rPr>
        <w:t xml:space="preserve"> </w:t>
      </w:r>
      <w:r>
        <w:rPr>
          <w:color w:val="231F20"/>
        </w:rPr>
        <w:t>del</w:t>
      </w:r>
      <w:r>
        <w:rPr>
          <w:color w:val="231F20"/>
          <w:spacing w:val="-7"/>
        </w:rPr>
        <w:t xml:space="preserve"> </w:t>
      </w:r>
      <w:r>
        <w:rPr>
          <w:color w:val="231F20"/>
          <w:spacing w:val="-3"/>
        </w:rPr>
        <w:t>mundo</w:t>
      </w:r>
      <w:r>
        <w:rPr>
          <w:color w:val="231F20"/>
          <w:spacing w:val="-7"/>
        </w:rPr>
        <w:t xml:space="preserve"> </w:t>
      </w:r>
      <w:r>
        <w:rPr>
          <w:color w:val="231F20"/>
        </w:rPr>
        <w:t>(Ap</w:t>
      </w:r>
      <w:r>
        <w:rPr>
          <w:color w:val="231F20"/>
          <w:spacing w:val="-8"/>
        </w:rPr>
        <w:t xml:space="preserve"> </w:t>
      </w:r>
      <w:r>
        <w:rPr>
          <w:color w:val="231F20"/>
          <w:spacing w:val="-3"/>
        </w:rPr>
        <w:t>12,11).</w:t>
      </w:r>
    </w:p>
    <w:p w:rsidR="00361B4E" w:rsidRDefault="00E13EBB">
      <w:pPr>
        <w:pStyle w:val="Textoindependiente"/>
        <w:spacing w:before="140" w:line="220" w:lineRule="auto"/>
        <w:ind w:left="267" w:right="143" w:hanging="102"/>
        <w:jc w:val="both"/>
      </w:pPr>
      <w:r>
        <w:rPr>
          <w:color w:val="231F20"/>
        </w:rPr>
        <w:t xml:space="preserve">El </w:t>
      </w:r>
      <w:r>
        <w:rPr>
          <w:b/>
          <w:color w:val="231F20"/>
        </w:rPr>
        <w:t xml:space="preserve">Reino de Dios </w:t>
      </w:r>
      <w:r>
        <w:rPr>
          <w:color w:val="231F20"/>
        </w:rPr>
        <w:t xml:space="preserve">se desarrolla </w:t>
      </w:r>
      <w:r>
        <w:rPr>
          <w:b/>
          <w:color w:val="231F20"/>
        </w:rPr>
        <w:t xml:space="preserve">dentro del </w:t>
      </w:r>
      <w:r>
        <w:rPr>
          <w:b/>
          <w:color w:val="231F20"/>
          <w:spacing w:val="2"/>
        </w:rPr>
        <w:t xml:space="preserve">mundo, </w:t>
      </w:r>
      <w:r>
        <w:rPr>
          <w:color w:val="231F20"/>
        </w:rPr>
        <w:t xml:space="preserve">obra de Dios, como un </w:t>
      </w:r>
      <w:r>
        <w:rPr>
          <w:b/>
          <w:color w:val="231F20"/>
        </w:rPr>
        <w:t xml:space="preserve">fermento </w:t>
      </w:r>
      <w:r>
        <w:rPr>
          <w:color w:val="231F20"/>
        </w:rPr>
        <w:t xml:space="preserve">(Mt 13,33), capaz </w:t>
      </w:r>
      <w:r>
        <w:rPr>
          <w:color w:val="231F20"/>
          <w:spacing w:val="4"/>
        </w:rPr>
        <w:t xml:space="preserve">de </w:t>
      </w:r>
      <w:r>
        <w:rPr>
          <w:color w:val="231F20"/>
          <w:spacing w:val="8"/>
        </w:rPr>
        <w:t xml:space="preserve">transformarlo </w:t>
      </w:r>
      <w:r>
        <w:rPr>
          <w:color w:val="231F20"/>
        </w:rPr>
        <w:t xml:space="preserve">y </w:t>
      </w:r>
      <w:r>
        <w:rPr>
          <w:color w:val="231F20"/>
          <w:spacing w:val="4"/>
        </w:rPr>
        <w:t xml:space="preserve">de </w:t>
      </w:r>
      <w:r>
        <w:rPr>
          <w:color w:val="231F20"/>
          <w:spacing w:val="7"/>
        </w:rPr>
        <w:t xml:space="preserve">salvarlo </w:t>
      </w:r>
      <w:r>
        <w:rPr>
          <w:color w:val="231F20"/>
          <w:spacing w:val="6"/>
        </w:rPr>
        <w:t xml:space="preserve">(Jn </w:t>
      </w:r>
      <w:r>
        <w:rPr>
          <w:color w:val="231F20"/>
          <w:spacing w:val="7"/>
        </w:rPr>
        <w:t xml:space="preserve">3,16). </w:t>
      </w:r>
      <w:r>
        <w:rPr>
          <w:color w:val="231F20"/>
          <w:spacing w:val="9"/>
        </w:rPr>
        <w:t xml:space="preserve">Este </w:t>
      </w:r>
      <w:r>
        <w:rPr>
          <w:color w:val="231F20"/>
        </w:rPr>
        <w:t xml:space="preserve">mundo, sin embargo, está </w:t>
      </w:r>
      <w:r>
        <w:rPr>
          <w:b/>
          <w:color w:val="231F20"/>
        </w:rPr>
        <w:t xml:space="preserve">bajo el poder del Malo </w:t>
      </w:r>
      <w:r>
        <w:rPr>
          <w:color w:val="231F20"/>
        </w:rPr>
        <w:t xml:space="preserve">(ver com. de Jn 3,11 y Jn 5,19) a consecuencia de     la caída del hombre que alienó su libertad (Jn 8,34; Rom 8,18). Jesús, al morir, le ha quitado su poder    de alguna manera (Mt 12,29; Jn 12,31). Sin </w:t>
      </w:r>
      <w:r>
        <w:rPr>
          <w:color w:val="231F20"/>
          <w:spacing w:val="2"/>
        </w:rPr>
        <w:t xml:space="preserve">embar- </w:t>
      </w:r>
      <w:r>
        <w:rPr>
          <w:color w:val="231F20"/>
        </w:rPr>
        <w:t xml:space="preserve">go, al juzgar según las apariencias, sigue muy </w:t>
      </w:r>
      <w:r>
        <w:rPr>
          <w:color w:val="231F20"/>
          <w:spacing w:val="2"/>
        </w:rPr>
        <w:t xml:space="preserve">influ- yente </w:t>
      </w:r>
      <w:r>
        <w:rPr>
          <w:color w:val="231F20"/>
        </w:rPr>
        <w:t xml:space="preserve">(Mt </w:t>
      </w:r>
      <w:r>
        <w:rPr>
          <w:color w:val="231F20"/>
          <w:spacing w:val="2"/>
        </w:rPr>
        <w:t xml:space="preserve">16,18) </w:t>
      </w:r>
      <w:r>
        <w:rPr>
          <w:color w:val="231F20"/>
        </w:rPr>
        <w:t xml:space="preserve">y </w:t>
      </w:r>
      <w:r>
        <w:rPr>
          <w:color w:val="231F20"/>
          <w:spacing w:val="2"/>
        </w:rPr>
        <w:t xml:space="preserve">anima </w:t>
      </w:r>
      <w:r>
        <w:rPr>
          <w:color w:val="231F20"/>
        </w:rPr>
        <w:t xml:space="preserve">una </w:t>
      </w:r>
      <w:r>
        <w:rPr>
          <w:color w:val="231F20"/>
          <w:spacing w:val="2"/>
        </w:rPr>
        <w:t xml:space="preserve">corriente </w:t>
      </w:r>
      <w:r>
        <w:rPr>
          <w:color w:val="231F20"/>
          <w:spacing w:val="3"/>
        </w:rPr>
        <w:t xml:space="preserve">poderosa </w:t>
      </w:r>
      <w:r>
        <w:rPr>
          <w:color w:val="231F20"/>
        </w:rPr>
        <w:t xml:space="preserve">que se opone a la verdad y la justicia (Jn 3,19) y    que </w:t>
      </w:r>
      <w:r>
        <w:rPr>
          <w:b/>
          <w:color w:val="231F20"/>
        </w:rPr>
        <w:t xml:space="preserve">odia </w:t>
      </w:r>
      <w:r>
        <w:rPr>
          <w:color w:val="231F20"/>
        </w:rPr>
        <w:t xml:space="preserve">más que todo a los testigos de Cristo </w:t>
      </w:r>
      <w:r>
        <w:rPr>
          <w:color w:val="231F20"/>
          <w:spacing w:val="2"/>
        </w:rPr>
        <w:t xml:space="preserve">(Jn </w:t>
      </w:r>
      <w:r>
        <w:rPr>
          <w:color w:val="231F20"/>
          <w:spacing w:val="5"/>
        </w:rPr>
        <w:t xml:space="preserve">15,18; </w:t>
      </w:r>
      <w:r>
        <w:rPr>
          <w:color w:val="231F20"/>
          <w:spacing w:val="3"/>
        </w:rPr>
        <w:t xml:space="preserve">Mt </w:t>
      </w:r>
      <w:r>
        <w:rPr>
          <w:color w:val="231F20"/>
          <w:spacing w:val="5"/>
        </w:rPr>
        <w:t xml:space="preserve">10,16; </w:t>
      </w:r>
      <w:r>
        <w:rPr>
          <w:color w:val="231F20"/>
          <w:spacing w:val="3"/>
        </w:rPr>
        <w:t xml:space="preserve">Ap </w:t>
      </w:r>
      <w:r>
        <w:rPr>
          <w:color w:val="231F20"/>
          <w:spacing w:val="5"/>
        </w:rPr>
        <w:t xml:space="preserve">12,17) </w:t>
      </w:r>
      <w:r>
        <w:rPr>
          <w:color w:val="231F20"/>
        </w:rPr>
        <w:t xml:space="preserve">y a </w:t>
      </w:r>
      <w:r>
        <w:rPr>
          <w:color w:val="231F20"/>
          <w:spacing w:val="3"/>
        </w:rPr>
        <w:t xml:space="preserve">su </w:t>
      </w:r>
      <w:r>
        <w:rPr>
          <w:color w:val="231F20"/>
          <w:spacing w:val="6"/>
        </w:rPr>
        <w:t xml:space="preserve">Iglesia </w:t>
      </w:r>
      <w:r>
        <w:rPr>
          <w:color w:val="231F20"/>
          <w:spacing w:val="7"/>
        </w:rPr>
        <w:t xml:space="preserve">(Ap </w:t>
      </w:r>
      <w:r>
        <w:rPr>
          <w:color w:val="231F20"/>
        </w:rPr>
        <w:t xml:space="preserve">12,13). Esta corriente hostil es llamada a veces </w:t>
      </w:r>
      <w:r>
        <w:rPr>
          <w:color w:val="231F20"/>
          <w:spacing w:val="2"/>
        </w:rPr>
        <w:t xml:space="preserve">«el mundo» </w:t>
      </w:r>
      <w:r>
        <w:rPr>
          <w:color w:val="231F20"/>
        </w:rPr>
        <w:t xml:space="preserve">(Jn </w:t>
      </w:r>
      <w:r>
        <w:rPr>
          <w:color w:val="231F20"/>
          <w:spacing w:val="2"/>
        </w:rPr>
        <w:t xml:space="preserve">16,33). </w:t>
      </w:r>
      <w:r>
        <w:rPr>
          <w:color w:val="231F20"/>
        </w:rPr>
        <w:t xml:space="preserve">A </w:t>
      </w:r>
      <w:r>
        <w:rPr>
          <w:color w:val="231F20"/>
          <w:spacing w:val="2"/>
        </w:rPr>
        <w:t xml:space="preserve">veces </w:t>
      </w:r>
      <w:r>
        <w:rPr>
          <w:color w:val="231F20"/>
        </w:rPr>
        <w:t xml:space="preserve">se </w:t>
      </w:r>
      <w:r>
        <w:rPr>
          <w:color w:val="231F20"/>
          <w:spacing w:val="2"/>
        </w:rPr>
        <w:t xml:space="preserve">llama «mundo» </w:t>
      </w:r>
      <w:r>
        <w:rPr>
          <w:color w:val="231F20"/>
        </w:rPr>
        <w:t xml:space="preserve">a  los que no </w:t>
      </w:r>
      <w:r>
        <w:rPr>
          <w:color w:val="231F20"/>
          <w:spacing w:val="2"/>
        </w:rPr>
        <w:t xml:space="preserve">conocen </w:t>
      </w:r>
      <w:r>
        <w:rPr>
          <w:color w:val="231F20"/>
        </w:rPr>
        <w:t xml:space="preserve">su </w:t>
      </w:r>
      <w:r>
        <w:rPr>
          <w:color w:val="231F20"/>
          <w:spacing w:val="2"/>
        </w:rPr>
        <w:t xml:space="preserve">vocación </w:t>
      </w:r>
      <w:r>
        <w:rPr>
          <w:color w:val="231F20"/>
        </w:rPr>
        <w:t xml:space="preserve">de  </w:t>
      </w:r>
      <w:r>
        <w:rPr>
          <w:color w:val="231F20"/>
          <w:spacing w:val="2"/>
        </w:rPr>
        <w:t xml:space="preserve">hijos </w:t>
      </w:r>
      <w:r>
        <w:rPr>
          <w:color w:val="231F20"/>
        </w:rPr>
        <w:t xml:space="preserve">de  </w:t>
      </w:r>
      <w:r>
        <w:rPr>
          <w:color w:val="231F20"/>
          <w:spacing w:val="3"/>
        </w:rPr>
        <w:t xml:space="preserve">Dios </w:t>
      </w:r>
      <w:r>
        <w:rPr>
          <w:color w:val="231F20"/>
        </w:rPr>
        <w:t>(Jn 14,19; 16,20; 17,23; 1 Cor 5,10). Ver</w:t>
      </w:r>
      <w:r>
        <w:rPr>
          <w:color w:val="231F20"/>
          <w:spacing w:val="-14"/>
        </w:rPr>
        <w:t xml:space="preserve"> </w:t>
      </w:r>
      <w:r>
        <w:rPr>
          <w:color w:val="231F20"/>
        </w:rPr>
        <w:t>también</w:t>
      </w:r>
    </w:p>
    <w:p w:rsidR="00361B4E" w:rsidRDefault="00E13EBB">
      <w:pPr>
        <w:pStyle w:val="Textoindependiente"/>
        <w:spacing w:line="142" w:lineRule="exact"/>
        <w:ind w:left="267"/>
        <w:jc w:val="both"/>
      </w:pPr>
      <w:r>
        <w:rPr>
          <w:color w:val="231F20"/>
        </w:rPr>
        <w:t>1 Jn 2,15.</w:t>
      </w:r>
    </w:p>
    <w:p w:rsidR="00361B4E" w:rsidRDefault="00E13EBB">
      <w:pPr>
        <w:pStyle w:val="Textoindependiente"/>
        <w:spacing w:before="4" w:line="220" w:lineRule="auto"/>
        <w:ind w:left="290" w:right="147" w:hanging="126"/>
        <w:jc w:val="both"/>
      </w:pPr>
      <w:r>
        <w:rPr>
          <w:color w:val="231F20"/>
        </w:rPr>
        <w:t xml:space="preserve">Los creyentes están </w:t>
      </w:r>
      <w:r>
        <w:rPr>
          <w:b/>
          <w:color w:val="231F20"/>
        </w:rPr>
        <w:t xml:space="preserve">dentro del mundo sin ser del mundo </w:t>
      </w:r>
      <w:r>
        <w:rPr>
          <w:color w:val="231F20"/>
        </w:rPr>
        <w:t xml:space="preserve">(Jn 17,15). La Iglesia está </w:t>
      </w:r>
      <w:r>
        <w:rPr>
          <w:b/>
          <w:color w:val="231F20"/>
        </w:rPr>
        <w:t xml:space="preserve">al servicio </w:t>
      </w:r>
      <w:r>
        <w:rPr>
          <w:color w:val="231F20"/>
        </w:rPr>
        <w:t>del mundo para llevarlo a su fin verdadero (Mc 16,15; Col 1,20). No está al servicio de los proyectos del mundo (Stgo 4,4) ni de los ideales humanos de felici- dad, de justicia y de paz, siempre limitados (Lc 12,13; 12,51), que olvidan la situación real del hom- bre pecador (Mt 4,1) y no entienden la salvación mediante la cruz (Mt 16,23; Lc 24,26 1 Cor 1,20).</w:t>
      </w:r>
    </w:p>
    <w:p w:rsidR="00361B4E" w:rsidRDefault="00E13EBB">
      <w:pPr>
        <w:pStyle w:val="Textoindependiente"/>
        <w:spacing w:line="220" w:lineRule="auto"/>
        <w:ind w:left="290" w:right="148" w:hanging="126"/>
        <w:jc w:val="both"/>
      </w:pPr>
      <w:r>
        <w:rPr>
          <w:color w:val="231F20"/>
        </w:rPr>
        <w:t xml:space="preserve">Sin embargo, al fijarnos en el Antiguo Testamento, descubrimos una </w:t>
      </w:r>
      <w:r>
        <w:rPr>
          <w:b/>
          <w:color w:val="231F20"/>
        </w:rPr>
        <w:t xml:space="preserve">pedagogía divina. </w:t>
      </w:r>
      <w:r>
        <w:rPr>
          <w:color w:val="231F20"/>
        </w:rPr>
        <w:t xml:space="preserve">Para que el hombre entienda su vocación divina, necesita probar los bienes de la tierra y </w:t>
      </w:r>
      <w:r>
        <w:rPr>
          <w:b/>
          <w:color w:val="231F20"/>
        </w:rPr>
        <w:t xml:space="preserve">luchar por ideales humanos </w:t>
      </w:r>
      <w:r>
        <w:rPr>
          <w:color w:val="231F20"/>
        </w:rPr>
        <w:t>(ver com. de Gén 13,7; Ex 3,16; Intr. a 1 R; com. de Mt 5,1), ideales limitados que Dios los ayudará a purificar poco a poco, llegando a entender el misterio de la cruz (ver com. de Lc 24,13).</w:t>
      </w:r>
    </w:p>
    <w:p w:rsidR="00361B4E" w:rsidRDefault="00E13EBB">
      <w:pPr>
        <w:pStyle w:val="Textoindependiente"/>
        <w:spacing w:line="220" w:lineRule="auto"/>
        <w:ind w:left="290" w:right="144" w:hanging="126"/>
        <w:jc w:val="both"/>
      </w:pPr>
      <w:r>
        <w:rPr>
          <w:color w:val="231F20"/>
        </w:rPr>
        <w:t xml:space="preserve">Para su propio crecimiento, como para bien del mundo, el creyente </w:t>
      </w:r>
      <w:r>
        <w:rPr>
          <w:b/>
          <w:color w:val="231F20"/>
        </w:rPr>
        <w:t xml:space="preserve">se compromete en las tareas del mundo </w:t>
      </w:r>
      <w:r>
        <w:rPr>
          <w:color w:val="231F20"/>
        </w:rPr>
        <w:t>(Mt</w:t>
      </w:r>
      <w:r>
        <w:rPr>
          <w:color w:val="231F20"/>
          <w:spacing w:val="-5"/>
        </w:rPr>
        <w:t xml:space="preserve"> </w:t>
      </w:r>
      <w:r>
        <w:rPr>
          <w:color w:val="231F20"/>
        </w:rPr>
        <w:t>25,14;</w:t>
      </w:r>
      <w:r>
        <w:rPr>
          <w:color w:val="231F20"/>
          <w:spacing w:val="-4"/>
        </w:rPr>
        <w:t xml:space="preserve"> </w:t>
      </w:r>
      <w:r>
        <w:rPr>
          <w:color w:val="231F20"/>
        </w:rPr>
        <w:t>2</w:t>
      </w:r>
      <w:r>
        <w:rPr>
          <w:color w:val="231F20"/>
          <w:spacing w:val="-4"/>
        </w:rPr>
        <w:t xml:space="preserve"> </w:t>
      </w:r>
      <w:r>
        <w:rPr>
          <w:color w:val="231F20"/>
        </w:rPr>
        <w:t>Tes</w:t>
      </w:r>
      <w:r>
        <w:rPr>
          <w:color w:val="231F20"/>
          <w:spacing w:val="-4"/>
        </w:rPr>
        <w:t xml:space="preserve"> </w:t>
      </w:r>
      <w:r>
        <w:rPr>
          <w:color w:val="231F20"/>
        </w:rPr>
        <w:t>3,10;</w:t>
      </w:r>
      <w:r>
        <w:rPr>
          <w:color w:val="231F20"/>
          <w:spacing w:val="-5"/>
        </w:rPr>
        <w:t xml:space="preserve"> </w:t>
      </w:r>
      <w:r>
        <w:rPr>
          <w:color w:val="231F20"/>
        </w:rPr>
        <w:t>1</w:t>
      </w:r>
      <w:r>
        <w:rPr>
          <w:color w:val="231F20"/>
          <w:spacing w:val="-4"/>
        </w:rPr>
        <w:t xml:space="preserve"> </w:t>
      </w:r>
      <w:r>
        <w:rPr>
          <w:color w:val="231F20"/>
        </w:rPr>
        <w:t>Tim</w:t>
      </w:r>
      <w:r>
        <w:rPr>
          <w:color w:val="231F20"/>
          <w:spacing w:val="-4"/>
        </w:rPr>
        <w:t xml:space="preserve"> </w:t>
      </w:r>
      <w:r>
        <w:rPr>
          <w:color w:val="231F20"/>
        </w:rPr>
        <w:t>4,3;</w:t>
      </w:r>
      <w:r>
        <w:rPr>
          <w:color w:val="231F20"/>
          <w:spacing w:val="-4"/>
        </w:rPr>
        <w:t xml:space="preserve"> </w:t>
      </w:r>
      <w:r>
        <w:rPr>
          <w:color w:val="231F20"/>
        </w:rPr>
        <w:t>Tit</w:t>
      </w:r>
      <w:r>
        <w:rPr>
          <w:color w:val="231F20"/>
          <w:spacing w:val="-4"/>
        </w:rPr>
        <w:t xml:space="preserve"> </w:t>
      </w:r>
      <w:r>
        <w:rPr>
          <w:color w:val="231F20"/>
        </w:rPr>
        <w:t>3,8;</w:t>
      </w:r>
      <w:r>
        <w:rPr>
          <w:color w:val="231F20"/>
          <w:spacing w:val="-5"/>
        </w:rPr>
        <w:t xml:space="preserve"> </w:t>
      </w:r>
      <w:r>
        <w:rPr>
          <w:color w:val="231F20"/>
        </w:rPr>
        <w:t>com.</w:t>
      </w:r>
      <w:r>
        <w:rPr>
          <w:color w:val="231F20"/>
          <w:spacing w:val="-4"/>
        </w:rPr>
        <w:t xml:space="preserve"> </w:t>
      </w:r>
      <w:r>
        <w:rPr>
          <w:color w:val="231F20"/>
        </w:rPr>
        <w:t>de</w:t>
      </w:r>
      <w:r>
        <w:rPr>
          <w:color w:val="231F20"/>
          <w:spacing w:val="-4"/>
        </w:rPr>
        <w:t xml:space="preserve"> </w:t>
      </w:r>
      <w:r>
        <w:rPr>
          <w:color w:val="231F20"/>
        </w:rPr>
        <w:t xml:space="preserve">Mc 13,33) y con esto se hace </w:t>
      </w:r>
      <w:r>
        <w:rPr>
          <w:b/>
          <w:color w:val="231F20"/>
        </w:rPr>
        <w:t xml:space="preserve">cooperador de Dios Crea- </w:t>
      </w:r>
      <w:r>
        <w:rPr>
          <w:b/>
          <w:color w:val="231F20"/>
          <w:spacing w:val="2"/>
        </w:rPr>
        <w:t xml:space="preserve">dor, </w:t>
      </w:r>
      <w:r>
        <w:rPr>
          <w:color w:val="231F20"/>
        </w:rPr>
        <w:t xml:space="preserve">que </w:t>
      </w:r>
      <w:r>
        <w:rPr>
          <w:color w:val="231F20"/>
          <w:spacing w:val="2"/>
        </w:rPr>
        <w:t xml:space="preserve">sigue actuando </w:t>
      </w:r>
      <w:r>
        <w:rPr>
          <w:color w:val="231F20"/>
        </w:rPr>
        <w:t xml:space="preserve">y </w:t>
      </w:r>
      <w:r>
        <w:rPr>
          <w:color w:val="231F20"/>
          <w:spacing w:val="2"/>
        </w:rPr>
        <w:t xml:space="preserve">creando (com. </w:t>
      </w:r>
      <w:r>
        <w:rPr>
          <w:color w:val="231F20"/>
        </w:rPr>
        <w:t xml:space="preserve">de </w:t>
      </w:r>
      <w:r>
        <w:rPr>
          <w:color w:val="231F20"/>
          <w:spacing w:val="3"/>
        </w:rPr>
        <w:t xml:space="preserve">Gén </w:t>
      </w:r>
      <w:r>
        <w:rPr>
          <w:color w:val="231F20"/>
        </w:rPr>
        <w:t xml:space="preserve">1,28; Jn 5,7). La Iglesia puede esperar tiempos de paz y </w:t>
      </w:r>
      <w:r>
        <w:rPr>
          <w:color w:val="231F20"/>
          <w:spacing w:val="5"/>
        </w:rPr>
        <w:t xml:space="preserve">una </w:t>
      </w:r>
      <w:r>
        <w:rPr>
          <w:color w:val="231F20"/>
          <w:spacing w:val="7"/>
        </w:rPr>
        <w:t xml:space="preserve">irradiación </w:t>
      </w:r>
      <w:r>
        <w:rPr>
          <w:color w:val="231F20"/>
          <w:spacing w:val="5"/>
        </w:rPr>
        <w:t xml:space="preserve">del </w:t>
      </w:r>
      <w:r>
        <w:rPr>
          <w:color w:val="231F20"/>
          <w:spacing w:val="7"/>
        </w:rPr>
        <w:t xml:space="preserve">Evangelio </w:t>
      </w:r>
      <w:r>
        <w:rPr>
          <w:color w:val="231F20"/>
          <w:spacing w:val="5"/>
        </w:rPr>
        <w:t xml:space="preserve">(Ap </w:t>
      </w:r>
      <w:r>
        <w:rPr>
          <w:color w:val="231F20"/>
          <w:spacing w:val="6"/>
        </w:rPr>
        <w:t xml:space="preserve">20,1). </w:t>
      </w:r>
      <w:r>
        <w:rPr>
          <w:color w:val="231F20"/>
          <w:spacing w:val="8"/>
        </w:rPr>
        <w:t xml:space="preserve">Su </w:t>
      </w:r>
      <w:r>
        <w:rPr>
          <w:color w:val="231F20"/>
        </w:rPr>
        <w:t xml:space="preserve">influencia será manifiesta (com. de Mt 13,31) e insti- </w:t>
      </w:r>
      <w:r>
        <w:rPr>
          <w:color w:val="231F20"/>
          <w:spacing w:val="2"/>
        </w:rPr>
        <w:t xml:space="preserve">tuciones humanas </w:t>
      </w:r>
      <w:r>
        <w:rPr>
          <w:color w:val="231F20"/>
        </w:rPr>
        <w:t xml:space="preserve">de </w:t>
      </w:r>
      <w:r>
        <w:rPr>
          <w:color w:val="231F20"/>
          <w:spacing w:val="2"/>
        </w:rPr>
        <w:t xml:space="preserve">toda clase </w:t>
      </w:r>
      <w:r>
        <w:rPr>
          <w:color w:val="231F20"/>
        </w:rPr>
        <w:t xml:space="preserve">se </w:t>
      </w:r>
      <w:r>
        <w:rPr>
          <w:color w:val="231F20"/>
          <w:spacing w:val="2"/>
        </w:rPr>
        <w:t xml:space="preserve">cobijarán </w:t>
      </w:r>
      <w:r>
        <w:rPr>
          <w:color w:val="231F20"/>
        </w:rPr>
        <w:t xml:space="preserve">a </w:t>
      </w:r>
      <w:r>
        <w:rPr>
          <w:color w:val="231F20"/>
          <w:spacing w:val="3"/>
        </w:rPr>
        <w:t xml:space="preserve">su </w:t>
      </w:r>
      <w:r>
        <w:rPr>
          <w:color w:val="231F20"/>
        </w:rPr>
        <w:t xml:space="preserve">sombra (Mt 13,32). Sin embargo, habrá </w:t>
      </w:r>
      <w:r>
        <w:rPr>
          <w:b/>
          <w:color w:val="231F20"/>
        </w:rPr>
        <w:t xml:space="preserve">persecucio- nes </w:t>
      </w:r>
      <w:r>
        <w:rPr>
          <w:color w:val="231F20"/>
        </w:rPr>
        <w:t xml:space="preserve">(ver </w:t>
      </w:r>
      <w:r>
        <w:rPr>
          <w:b/>
          <w:color w:val="231F20"/>
        </w:rPr>
        <w:t>251</w:t>
      </w:r>
      <w:r>
        <w:rPr>
          <w:color w:val="231F20"/>
        </w:rPr>
        <w:t xml:space="preserve">), además de los </w:t>
      </w:r>
      <w:r>
        <w:rPr>
          <w:b/>
          <w:color w:val="231F20"/>
        </w:rPr>
        <w:t xml:space="preserve">escándalos </w:t>
      </w:r>
      <w:r>
        <w:rPr>
          <w:color w:val="231F20"/>
        </w:rPr>
        <w:t>dentro de</w:t>
      </w:r>
      <w:r>
        <w:rPr>
          <w:color w:val="231F20"/>
          <w:spacing w:val="12"/>
        </w:rPr>
        <w:t xml:space="preserve"> </w:t>
      </w:r>
      <w:r>
        <w:rPr>
          <w:color w:val="231F20"/>
        </w:rPr>
        <w:t>la</w:t>
      </w:r>
    </w:p>
    <w:p w:rsidR="00361B4E" w:rsidRDefault="00361B4E">
      <w:pPr>
        <w:spacing w:line="220" w:lineRule="auto"/>
        <w:jc w:val="both"/>
        <w:sectPr w:rsidR="00361B4E">
          <w:headerReference w:type="default" r:id="rId66"/>
          <w:pgSz w:w="5900" w:h="8470"/>
          <w:pgMar w:top="340" w:right="360" w:bottom="0" w:left="340" w:header="146" w:footer="0" w:gutter="0"/>
          <w:cols w:num="3" w:space="720" w:equalWidth="0">
            <w:col w:w="1203" w:space="61"/>
            <w:col w:w="416" w:space="75"/>
            <w:col w:w="3445"/>
          </w:cols>
        </w:sectPr>
      </w:pPr>
    </w:p>
    <w:p w:rsidR="00361B4E" w:rsidRDefault="003C4E77">
      <w:pPr>
        <w:pStyle w:val="Textoindependiente"/>
        <w:rPr>
          <w:sz w:val="18"/>
        </w:rPr>
      </w:pPr>
      <w:r>
        <w:rPr>
          <w:noProof/>
          <w:lang w:val="es-CO" w:eastAsia="es-CO" w:bidi="ar-SA"/>
        </w:rPr>
        <w:lastRenderedPageBreak/>
        <mc:AlternateContent>
          <mc:Choice Requires="wps">
            <w:drawing>
              <wp:anchor distT="0" distB="0" distL="114300" distR="114300" simplePos="0" relativeHeight="251691008" behindDoc="0" locked="0" layoutInCell="1" allowOverlap="1">
                <wp:simplePos x="0" y="0"/>
                <wp:positionH relativeFrom="page">
                  <wp:posOffset>1346835</wp:posOffset>
                </wp:positionH>
                <wp:positionV relativeFrom="page">
                  <wp:posOffset>279400</wp:posOffset>
                </wp:positionV>
                <wp:extent cx="0" cy="4986020"/>
                <wp:effectExtent l="0" t="0" r="0" b="0"/>
                <wp:wrapNone/>
                <wp:docPr id="11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8602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57A30" id="Line 29"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6.05pt,22pt" to="106.05pt,4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" strokecolor="#231f20" strokeweight=".5pt">
                <w10:wrap anchorx="page" anchory="page"/>
              </v:line>
            </w:pict>
          </mc:Fallback>
        </mc:AlternateContent>
      </w:r>
    </w:p>
    <w:p w:rsidR="00361B4E" w:rsidRDefault="00361B4E">
      <w:pPr>
        <w:pStyle w:val="Textoindependiente"/>
        <w:rPr>
          <w:sz w:val="18"/>
        </w:rPr>
      </w:pPr>
    </w:p>
    <w:p w:rsidR="00361B4E" w:rsidRDefault="00361B4E">
      <w:pPr>
        <w:pStyle w:val="Textoindependiente"/>
        <w:spacing w:before="5"/>
        <w:rPr>
          <w:sz w:val="24"/>
        </w:rPr>
      </w:pPr>
    </w:p>
    <w:p w:rsidR="00361B4E" w:rsidRDefault="00E13EBB">
      <w:pPr>
        <w:pStyle w:val="Ttulo9"/>
        <w:jc w:val="right"/>
      </w:pPr>
      <w:r>
        <w:rPr>
          <w:color w:val="231F20"/>
        </w:rPr>
        <w:t>254</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7"/>
        <w:rPr>
          <w:b/>
          <w:sz w:val="19"/>
        </w:rPr>
      </w:pPr>
    </w:p>
    <w:p w:rsidR="00361B4E" w:rsidRDefault="00E13EBB">
      <w:pPr>
        <w:jc w:val="right"/>
        <w:rPr>
          <w:b/>
          <w:sz w:val="14"/>
        </w:rPr>
      </w:pPr>
      <w:r>
        <w:rPr>
          <w:b/>
          <w:color w:val="231F20"/>
          <w:spacing w:val="-3"/>
          <w:sz w:val="14"/>
        </w:rPr>
        <w:t>255</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4"/>
        <w:rPr>
          <w:b/>
          <w:sz w:val="26"/>
        </w:rPr>
      </w:pPr>
    </w:p>
    <w:p w:rsidR="00361B4E" w:rsidRDefault="00E13EBB">
      <w:pPr>
        <w:jc w:val="right"/>
        <w:rPr>
          <w:b/>
          <w:sz w:val="14"/>
        </w:rPr>
      </w:pPr>
      <w:r>
        <w:rPr>
          <w:b/>
          <w:color w:val="231F20"/>
          <w:sz w:val="14"/>
        </w:rPr>
        <w:t>256</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rPr>
          <w:b/>
          <w:sz w:val="18"/>
        </w:rPr>
      </w:pPr>
    </w:p>
    <w:p w:rsidR="00361B4E" w:rsidRDefault="00E13EBB">
      <w:pPr>
        <w:spacing w:before="133"/>
        <w:jc w:val="right"/>
        <w:rPr>
          <w:b/>
          <w:sz w:val="14"/>
        </w:rPr>
      </w:pPr>
      <w:r>
        <w:rPr>
          <w:b/>
          <w:color w:val="231F20"/>
          <w:sz w:val="14"/>
        </w:rPr>
        <w:t>257</w:t>
      </w:r>
    </w:p>
    <w:p w:rsidR="00361B4E" w:rsidRDefault="00361B4E">
      <w:pPr>
        <w:pStyle w:val="Textoindependiente"/>
        <w:rPr>
          <w:b/>
          <w:sz w:val="18"/>
        </w:rPr>
      </w:pPr>
    </w:p>
    <w:p w:rsidR="00361B4E" w:rsidRDefault="00361B4E">
      <w:pPr>
        <w:pStyle w:val="Textoindependiente"/>
        <w:rPr>
          <w:b/>
          <w:sz w:val="18"/>
        </w:rPr>
      </w:pPr>
    </w:p>
    <w:p w:rsidR="00361B4E" w:rsidRDefault="00361B4E">
      <w:pPr>
        <w:pStyle w:val="Textoindependiente"/>
        <w:spacing w:before="2"/>
        <w:rPr>
          <w:b/>
          <w:sz w:val="15"/>
        </w:rPr>
      </w:pPr>
    </w:p>
    <w:p w:rsidR="00361B4E" w:rsidRDefault="00E13EBB">
      <w:pPr>
        <w:jc w:val="right"/>
        <w:rPr>
          <w:b/>
          <w:sz w:val="14"/>
        </w:rPr>
      </w:pPr>
      <w:r>
        <w:rPr>
          <w:b/>
          <w:color w:val="231F20"/>
          <w:sz w:val="14"/>
        </w:rPr>
        <w:t>258</w:t>
      </w:r>
    </w:p>
    <w:p w:rsidR="00361B4E" w:rsidRDefault="00E13EBB">
      <w:pPr>
        <w:pStyle w:val="Textoindependiente"/>
        <w:spacing w:before="112" w:line="220" w:lineRule="auto"/>
        <w:ind w:left="366" w:right="150"/>
        <w:jc w:val="both"/>
      </w:pPr>
      <w:r>
        <w:br w:type="column"/>
      </w:r>
      <w:r>
        <w:rPr>
          <w:color w:val="231F20"/>
        </w:rPr>
        <w:t>Iglesia (Mt 13,47). El demonio favorecerá, contra ella, las falsas religiones (Ap 13,11) y los regímenes totalitarios (Ap 13,2) y a veces dará la impresión de haberla vencido (Ap 11,7; 13,14-17).</w:t>
      </w:r>
    </w:p>
    <w:p w:rsidR="00361B4E" w:rsidRDefault="00E13EBB">
      <w:pPr>
        <w:pStyle w:val="Textoindependiente"/>
        <w:spacing w:line="223" w:lineRule="auto"/>
        <w:ind w:left="366" w:right="144" w:hanging="126"/>
        <w:jc w:val="both"/>
      </w:pPr>
      <w:r>
        <w:rPr>
          <w:color w:val="231F20"/>
          <w:spacing w:val="2"/>
        </w:rPr>
        <w:t xml:space="preserve">Jesús </w:t>
      </w:r>
      <w:r>
        <w:rPr>
          <w:color w:val="231F20"/>
        </w:rPr>
        <w:t xml:space="preserve">nos </w:t>
      </w:r>
      <w:r>
        <w:rPr>
          <w:color w:val="231F20"/>
          <w:spacing w:val="2"/>
        </w:rPr>
        <w:t xml:space="preserve">advierte respecto </w:t>
      </w:r>
      <w:r>
        <w:rPr>
          <w:color w:val="231F20"/>
        </w:rPr>
        <w:t xml:space="preserve">de los </w:t>
      </w:r>
      <w:r>
        <w:rPr>
          <w:color w:val="231F20"/>
          <w:spacing w:val="2"/>
        </w:rPr>
        <w:t xml:space="preserve">conflictos </w:t>
      </w:r>
      <w:r>
        <w:rPr>
          <w:color w:val="231F20"/>
        </w:rPr>
        <w:t xml:space="preserve">que </w:t>
      </w:r>
      <w:r>
        <w:rPr>
          <w:color w:val="231F20"/>
          <w:spacing w:val="3"/>
        </w:rPr>
        <w:t xml:space="preserve">la </w:t>
      </w:r>
      <w:r>
        <w:rPr>
          <w:color w:val="231F20"/>
        </w:rPr>
        <w:t xml:space="preserve">Iglesia enfrentará. Los tiempos futuros, tal vez largos (Mt 28,20; Lc 21,24) serán una segunda etapa de la </w:t>
      </w:r>
      <w:r>
        <w:rPr>
          <w:color w:val="231F20"/>
          <w:spacing w:val="2"/>
        </w:rPr>
        <w:t xml:space="preserve">historia sagrada: </w:t>
      </w:r>
      <w:r>
        <w:rPr>
          <w:color w:val="231F20"/>
        </w:rPr>
        <w:t xml:space="preserve">el </w:t>
      </w:r>
      <w:r>
        <w:rPr>
          <w:color w:val="231F20"/>
          <w:spacing w:val="2"/>
        </w:rPr>
        <w:t xml:space="preserve">Evangelio predicado </w:t>
      </w:r>
      <w:r>
        <w:rPr>
          <w:color w:val="231F20"/>
        </w:rPr>
        <w:t xml:space="preserve">a los </w:t>
      </w:r>
      <w:r>
        <w:rPr>
          <w:color w:val="231F20"/>
          <w:spacing w:val="3"/>
        </w:rPr>
        <w:t xml:space="preserve">no </w:t>
      </w:r>
      <w:r>
        <w:rPr>
          <w:color w:val="231F20"/>
        </w:rPr>
        <w:t xml:space="preserve">judíos (Mc 13,10) para que acojan la fe y </w:t>
      </w:r>
      <w:r>
        <w:rPr>
          <w:color w:val="231F20"/>
          <w:spacing w:val="2"/>
        </w:rPr>
        <w:t xml:space="preserve">formen </w:t>
      </w:r>
      <w:r>
        <w:rPr>
          <w:color w:val="231F20"/>
        </w:rPr>
        <w:t xml:space="preserve">parte del pueblo de Dios (He 26,17-18). Maduración de la humanidad (Ef 4,13) en busca de su unidad en el </w:t>
      </w:r>
      <w:r>
        <w:rPr>
          <w:color w:val="231F20"/>
          <w:spacing w:val="2"/>
        </w:rPr>
        <w:t xml:space="preserve">Hombre Nuevo. </w:t>
      </w:r>
      <w:r>
        <w:rPr>
          <w:color w:val="231F20"/>
        </w:rPr>
        <w:t xml:space="preserve">La </w:t>
      </w:r>
      <w:r>
        <w:rPr>
          <w:color w:val="231F20"/>
          <w:spacing w:val="2"/>
        </w:rPr>
        <w:t xml:space="preserve">Iglesia </w:t>
      </w:r>
      <w:r>
        <w:rPr>
          <w:color w:val="231F20"/>
        </w:rPr>
        <w:t xml:space="preserve">se </w:t>
      </w:r>
      <w:r>
        <w:rPr>
          <w:color w:val="231F20"/>
          <w:spacing w:val="2"/>
        </w:rPr>
        <w:t xml:space="preserve">extenderá </w:t>
      </w:r>
      <w:r>
        <w:rPr>
          <w:color w:val="231F20"/>
          <w:spacing w:val="3"/>
        </w:rPr>
        <w:t xml:space="preserve">dando </w:t>
      </w:r>
      <w:r>
        <w:rPr>
          <w:color w:val="231F20"/>
          <w:spacing w:val="6"/>
        </w:rPr>
        <w:t xml:space="preserve">impulso </w:t>
      </w:r>
      <w:r>
        <w:rPr>
          <w:color w:val="231F20"/>
        </w:rPr>
        <w:t xml:space="preserve">y </w:t>
      </w:r>
      <w:r>
        <w:rPr>
          <w:color w:val="231F20"/>
          <w:spacing w:val="6"/>
        </w:rPr>
        <w:t xml:space="preserve">protección </w:t>
      </w:r>
      <w:r>
        <w:rPr>
          <w:color w:val="231F20"/>
        </w:rPr>
        <w:t xml:space="preserve">a </w:t>
      </w:r>
      <w:r>
        <w:rPr>
          <w:color w:val="231F20"/>
          <w:spacing w:val="5"/>
        </w:rPr>
        <w:t xml:space="preserve">muchas </w:t>
      </w:r>
      <w:r>
        <w:rPr>
          <w:color w:val="231F20"/>
          <w:spacing w:val="6"/>
        </w:rPr>
        <w:t xml:space="preserve">novedades </w:t>
      </w:r>
      <w:r>
        <w:rPr>
          <w:color w:val="231F20"/>
          <w:spacing w:val="7"/>
        </w:rPr>
        <w:t xml:space="preserve">(Mt </w:t>
      </w:r>
      <w:r>
        <w:rPr>
          <w:color w:val="231F20"/>
        </w:rPr>
        <w:t>13,31; Ap 20,1). No faltarán los escándalos dentro de la Iglesia (Mt 13,47; 18,7). La historia será un conti- nuo juicio de Dios (Ap 13-18) sobre las naciones, las culturas y la Iglesia misma (Ap 1-3). Todas las con- tradicciones de nuestra historia serán puestas a la luz (Lc 2,35; Jn</w:t>
      </w:r>
      <w:r>
        <w:rPr>
          <w:color w:val="231F20"/>
          <w:spacing w:val="-2"/>
        </w:rPr>
        <w:t xml:space="preserve"> </w:t>
      </w:r>
      <w:r>
        <w:rPr>
          <w:color w:val="231F20"/>
        </w:rPr>
        <w:t>9,39).</w:t>
      </w:r>
    </w:p>
    <w:p w:rsidR="00361B4E" w:rsidRDefault="00E13EBB">
      <w:pPr>
        <w:pStyle w:val="Textoindependiente"/>
        <w:spacing w:before="3" w:line="223" w:lineRule="auto"/>
        <w:ind w:left="366" w:right="146" w:hanging="126"/>
        <w:jc w:val="both"/>
      </w:pPr>
      <w:r>
        <w:rPr>
          <w:color w:val="231F20"/>
        </w:rPr>
        <w:t xml:space="preserve">El demonio se valdrá de los errores contra la Iglesia (Ap </w:t>
      </w:r>
      <w:r>
        <w:rPr>
          <w:color w:val="231F20"/>
          <w:spacing w:val="-3"/>
        </w:rPr>
        <w:t xml:space="preserve">13,11) favorecerá religiones puras </w:t>
      </w:r>
      <w:r>
        <w:rPr>
          <w:color w:val="231F20"/>
        </w:rPr>
        <w:t xml:space="preserve">en que la </w:t>
      </w:r>
      <w:r>
        <w:rPr>
          <w:color w:val="231F20"/>
          <w:spacing w:val="-3"/>
        </w:rPr>
        <w:t xml:space="preserve">vio- lencia </w:t>
      </w:r>
      <w:r>
        <w:rPr>
          <w:color w:val="231F20"/>
        </w:rPr>
        <w:t xml:space="preserve">se </w:t>
      </w:r>
      <w:r>
        <w:rPr>
          <w:color w:val="231F20"/>
          <w:spacing w:val="-3"/>
        </w:rPr>
        <w:t xml:space="preserve">disimula </w:t>
      </w:r>
      <w:r>
        <w:rPr>
          <w:color w:val="231F20"/>
        </w:rPr>
        <w:t xml:space="preserve">(Jn </w:t>
      </w:r>
      <w:r>
        <w:rPr>
          <w:color w:val="231F20"/>
          <w:spacing w:val="-3"/>
        </w:rPr>
        <w:t xml:space="preserve">16,2; </w:t>
      </w:r>
      <w:r>
        <w:rPr>
          <w:color w:val="231F20"/>
        </w:rPr>
        <w:t xml:space="preserve">He </w:t>
      </w:r>
      <w:r>
        <w:rPr>
          <w:color w:val="231F20"/>
          <w:spacing w:val="-3"/>
        </w:rPr>
        <w:t xml:space="preserve">22,3-4) </w:t>
      </w:r>
      <w:r>
        <w:rPr>
          <w:color w:val="231F20"/>
        </w:rPr>
        <w:t xml:space="preserve">y los </w:t>
      </w:r>
      <w:r>
        <w:rPr>
          <w:color w:val="231F20"/>
          <w:spacing w:val="-3"/>
        </w:rPr>
        <w:t xml:space="preserve">sistemas </w:t>
      </w:r>
      <w:r>
        <w:rPr>
          <w:color w:val="231F20"/>
        </w:rPr>
        <w:t xml:space="preserve">totalitarios (Ap 13,2). Parecerá muchas veces que ha </w:t>
      </w:r>
      <w:r>
        <w:rPr>
          <w:color w:val="231F20"/>
          <w:spacing w:val="4"/>
        </w:rPr>
        <w:t xml:space="preserve">sido </w:t>
      </w:r>
      <w:r>
        <w:rPr>
          <w:color w:val="231F20"/>
          <w:spacing w:val="5"/>
        </w:rPr>
        <w:t xml:space="preserve">vencedor </w:t>
      </w:r>
      <w:r>
        <w:rPr>
          <w:color w:val="231F20"/>
          <w:spacing w:val="4"/>
        </w:rPr>
        <w:t xml:space="preserve">(Ap 11,7; </w:t>
      </w:r>
      <w:r>
        <w:rPr>
          <w:color w:val="231F20"/>
          <w:spacing w:val="5"/>
        </w:rPr>
        <w:t xml:space="preserve">13,14-17). Después </w:t>
      </w:r>
      <w:r>
        <w:rPr>
          <w:color w:val="231F20"/>
          <w:spacing w:val="6"/>
        </w:rPr>
        <w:t xml:space="preserve">de </w:t>
      </w:r>
      <w:r>
        <w:rPr>
          <w:color w:val="231F20"/>
          <w:spacing w:val="-3"/>
        </w:rPr>
        <w:t xml:space="preserve">muchas crisis </w:t>
      </w:r>
      <w:r>
        <w:rPr>
          <w:color w:val="231F20"/>
        </w:rPr>
        <w:t xml:space="preserve">el </w:t>
      </w:r>
      <w:r>
        <w:rPr>
          <w:color w:val="231F20"/>
          <w:spacing w:val="-3"/>
        </w:rPr>
        <w:t xml:space="preserve">mundo estará maduro para </w:t>
      </w:r>
      <w:r>
        <w:rPr>
          <w:color w:val="231F20"/>
        </w:rPr>
        <w:t xml:space="preserve">un </w:t>
      </w:r>
      <w:r>
        <w:rPr>
          <w:color w:val="231F20"/>
          <w:spacing w:val="-3"/>
        </w:rPr>
        <w:t xml:space="preserve">último </w:t>
      </w:r>
      <w:r>
        <w:rPr>
          <w:color w:val="231F20"/>
        </w:rPr>
        <w:t xml:space="preserve">enfrentamiento (ver </w:t>
      </w:r>
      <w:r>
        <w:rPr>
          <w:b/>
          <w:color w:val="231F20"/>
        </w:rPr>
        <w:t>124</w:t>
      </w:r>
      <w:r>
        <w:rPr>
          <w:color w:val="231F20"/>
        </w:rPr>
        <w:t xml:space="preserve">): apostasía de las naciones y </w:t>
      </w:r>
      <w:r>
        <w:rPr>
          <w:color w:val="231F20"/>
          <w:spacing w:val="-3"/>
        </w:rPr>
        <w:t xml:space="preserve">venida </w:t>
      </w:r>
      <w:r>
        <w:rPr>
          <w:color w:val="231F20"/>
        </w:rPr>
        <w:t xml:space="preserve">del </w:t>
      </w:r>
      <w:r>
        <w:rPr>
          <w:b/>
          <w:color w:val="231F20"/>
          <w:spacing w:val="-3"/>
        </w:rPr>
        <w:t xml:space="preserve">anticristo </w:t>
      </w:r>
      <w:r>
        <w:rPr>
          <w:color w:val="231F20"/>
        </w:rPr>
        <w:t xml:space="preserve">(2 Tes </w:t>
      </w:r>
      <w:r>
        <w:rPr>
          <w:color w:val="231F20"/>
          <w:spacing w:val="-3"/>
        </w:rPr>
        <w:t xml:space="preserve">2,3-9; </w:t>
      </w:r>
      <w:r>
        <w:rPr>
          <w:color w:val="231F20"/>
        </w:rPr>
        <w:t xml:space="preserve">1 Jn </w:t>
      </w:r>
      <w:r>
        <w:rPr>
          <w:color w:val="231F20"/>
          <w:spacing w:val="-3"/>
        </w:rPr>
        <w:t xml:space="preserve">2,18). Esto será </w:t>
      </w:r>
      <w:r>
        <w:rPr>
          <w:color w:val="231F20"/>
        </w:rPr>
        <w:t xml:space="preserve">el preludio de la vuelta de Cristo (Mc 13,26) y de la </w:t>
      </w:r>
      <w:r>
        <w:rPr>
          <w:color w:val="231F20"/>
          <w:spacing w:val="-3"/>
        </w:rPr>
        <w:t xml:space="preserve">Resurrección </w:t>
      </w:r>
      <w:r>
        <w:rPr>
          <w:color w:val="231F20"/>
        </w:rPr>
        <w:t xml:space="preserve">(1 Tes </w:t>
      </w:r>
      <w:r>
        <w:rPr>
          <w:color w:val="231F20"/>
          <w:spacing w:val="-3"/>
        </w:rPr>
        <w:t xml:space="preserve">5,15; </w:t>
      </w:r>
      <w:r>
        <w:rPr>
          <w:color w:val="231F20"/>
        </w:rPr>
        <w:t>1 Cor</w:t>
      </w:r>
      <w:r>
        <w:rPr>
          <w:color w:val="231F20"/>
          <w:spacing w:val="-26"/>
        </w:rPr>
        <w:t xml:space="preserve"> </w:t>
      </w:r>
      <w:r>
        <w:rPr>
          <w:color w:val="231F20"/>
          <w:spacing w:val="-3"/>
        </w:rPr>
        <w:t>15).</w:t>
      </w:r>
    </w:p>
    <w:p w:rsidR="00361B4E" w:rsidRDefault="00E13EBB">
      <w:pPr>
        <w:pStyle w:val="Textoindependiente"/>
        <w:spacing w:before="2" w:line="223" w:lineRule="auto"/>
        <w:ind w:left="366" w:right="147" w:hanging="126"/>
        <w:jc w:val="both"/>
      </w:pPr>
      <w:r>
        <w:rPr>
          <w:color w:val="231F20"/>
        </w:rPr>
        <w:t>Estamos esperando un juicio de Dios sobre la historia y una resurrección. No vivimos sino una vez (Lc 16,27; 20,27; Heb 6,4-8; 9,27) y nuestra eternidad se juega toda en esta vida (com. de Mt 13,36).</w:t>
      </w:r>
    </w:p>
    <w:p w:rsidR="00361B4E" w:rsidRDefault="00E13EBB">
      <w:pPr>
        <w:pStyle w:val="Textoindependiente"/>
        <w:spacing w:before="1" w:line="223" w:lineRule="auto"/>
        <w:ind w:left="366" w:right="149" w:hanging="126"/>
        <w:jc w:val="both"/>
      </w:pPr>
      <w:r>
        <w:rPr>
          <w:color w:val="231F20"/>
        </w:rPr>
        <w:t xml:space="preserve">¿Cuál será nuestra existencia después de la resurrec- ción? Ver Lc 20,27 y 1 Cor 15. Compartiremos la Gloria de Dios (Rom 8,17; 8,30). Verlo y </w:t>
      </w:r>
      <w:r>
        <w:rPr>
          <w:color w:val="231F20"/>
          <w:spacing w:val="3"/>
        </w:rPr>
        <w:t>amarlo</w:t>
      </w:r>
      <w:r>
        <w:rPr>
          <w:color w:val="231F20"/>
          <w:spacing w:val="41"/>
        </w:rPr>
        <w:t xml:space="preserve"> </w:t>
      </w:r>
      <w:r>
        <w:rPr>
          <w:color w:val="231F20"/>
        </w:rPr>
        <w:t xml:space="preserve">como él se ama y se ve a sí mismo, y ser con El un </w:t>
      </w:r>
      <w:r>
        <w:rPr>
          <w:color w:val="231F20"/>
          <w:spacing w:val="2"/>
        </w:rPr>
        <w:t xml:space="preserve">solo </w:t>
      </w:r>
      <w:r>
        <w:rPr>
          <w:color w:val="231F20"/>
          <w:spacing w:val="3"/>
        </w:rPr>
        <w:t xml:space="preserve">espíritu </w:t>
      </w:r>
      <w:r>
        <w:rPr>
          <w:color w:val="231F20"/>
        </w:rPr>
        <w:t xml:space="preserve">(1 Cor </w:t>
      </w:r>
      <w:r>
        <w:rPr>
          <w:color w:val="231F20"/>
          <w:spacing w:val="2"/>
        </w:rPr>
        <w:t xml:space="preserve">6,17; 13,13; </w:t>
      </w:r>
      <w:r>
        <w:rPr>
          <w:color w:val="231F20"/>
        </w:rPr>
        <w:t xml:space="preserve">1 Jn </w:t>
      </w:r>
      <w:r>
        <w:rPr>
          <w:color w:val="231F20"/>
          <w:spacing w:val="2"/>
        </w:rPr>
        <w:t xml:space="preserve">3,2). </w:t>
      </w:r>
      <w:r>
        <w:rPr>
          <w:color w:val="231F20"/>
          <w:spacing w:val="3"/>
        </w:rPr>
        <w:t xml:space="preserve">Jesús </w:t>
      </w:r>
      <w:r>
        <w:rPr>
          <w:color w:val="231F20"/>
        </w:rPr>
        <w:t>muestra que esa vida en Dios tiene un aspecto comu- nitario (Mt 22; 25,1-30; Lc 22,30). Plenitud del uni- verso inmerso en la Gloria de Dios (Rom 8,21-23; Ap</w:t>
      </w:r>
      <w:r>
        <w:rPr>
          <w:color w:val="231F20"/>
          <w:spacing w:val="-2"/>
        </w:rPr>
        <w:t xml:space="preserve"> </w:t>
      </w:r>
      <w:r>
        <w:rPr>
          <w:color w:val="231F20"/>
        </w:rPr>
        <w:t>21,22).</w:t>
      </w:r>
    </w:p>
    <w:p w:rsidR="00361B4E" w:rsidRDefault="00E13EBB">
      <w:pPr>
        <w:pStyle w:val="Textoindependiente"/>
        <w:spacing w:before="2" w:line="223" w:lineRule="auto"/>
        <w:ind w:left="366" w:right="151" w:hanging="126"/>
        <w:jc w:val="both"/>
      </w:pPr>
      <w:r>
        <w:rPr>
          <w:color w:val="231F20"/>
        </w:rPr>
        <w:t xml:space="preserve">¿Acaso los muertos están sin vida alguna antes de la Resurrección? La duda queda en el Antiguo Testa- mento (ver </w:t>
      </w:r>
      <w:r>
        <w:rPr>
          <w:b/>
          <w:color w:val="231F20"/>
        </w:rPr>
        <w:t>92</w:t>
      </w:r>
      <w:r>
        <w:rPr>
          <w:color w:val="231F20"/>
        </w:rPr>
        <w:t>); (Dn 12,1-5 y 12,13). El Nuevo habla claramente al respecto: Lc 23,43; 2 Cor 5,8; Fil 1,23;</w:t>
      </w:r>
    </w:p>
    <w:p w:rsidR="00361B4E" w:rsidRDefault="00E13EBB">
      <w:pPr>
        <w:pStyle w:val="Textoindependiente"/>
        <w:spacing w:line="147" w:lineRule="exact"/>
        <w:ind w:left="366"/>
        <w:jc w:val="both"/>
      </w:pPr>
      <w:r>
        <w:rPr>
          <w:color w:val="231F20"/>
        </w:rPr>
        <w:t>1 P 4,6; Ap 14,3.</w:t>
      </w:r>
    </w:p>
    <w:p w:rsidR="00361B4E" w:rsidRDefault="00E13EBB">
      <w:pPr>
        <w:pStyle w:val="Textoindependiente"/>
        <w:spacing w:before="4" w:line="223" w:lineRule="auto"/>
        <w:ind w:left="366" w:right="148" w:hanging="126"/>
        <w:jc w:val="both"/>
      </w:pPr>
      <w:r>
        <w:rPr>
          <w:color w:val="231F20"/>
        </w:rPr>
        <w:t>La Biblia afirma repetidamente que algunos van con toda su voluntad a una perdición definitiva. Esta existencia fuera de Dios y para siempre es compara- da con el suplicio del fuego: Mt 13,30; 13,42; Mc 9,43; Lc 16,23; Ap 21,8.</w:t>
      </w:r>
    </w:p>
    <w:p w:rsidR="00361B4E" w:rsidRDefault="00361B4E">
      <w:pPr>
        <w:spacing w:line="223" w:lineRule="auto"/>
        <w:jc w:val="both"/>
        <w:sectPr w:rsidR="00361B4E">
          <w:headerReference w:type="default" r:id="rId67"/>
          <w:pgSz w:w="5900" w:h="8470"/>
          <w:pgMar w:top="320" w:right="360" w:bottom="0" w:left="340" w:header="133" w:footer="0" w:gutter="0"/>
          <w:cols w:num="2" w:space="720" w:equalWidth="0">
            <w:col w:w="1640" w:space="40"/>
            <w:col w:w="3520"/>
          </w:cols>
        </w:sectPr>
      </w:pPr>
    </w:p>
    <w:p w:rsidR="00361B4E" w:rsidRDefault="00E13EBB">
      <w:pPr>
        <w:pStyle w:val="Textoindependiente"/>
        <w:spacing w:before="98" w:line="223" w:lineRule="auto"/>
        <w:ind w:left="2045" w:right="145" w:hanging="609"/>
        <w:jc w:val="both"/>
      </w:pPr>
      <w:r>
        <w:rPr>
          <w:b/>
          <w:color w:val="231F20"/>
          <w:spacing w:val="-4"/>
        </w:rPr>
        <w:lastRenderedPageBreak/>
        <w:t xml:space="preserve">259   </w:t>
      </w:r>
      <w:r>
        <w:rPr>
          <w:b/>
          <w:color w:val="231F20"/>
          <w:spacing w:val="27"/>
        </w:rPr>
        <w:t xml:space="preserve"> </w:t>
      </w:r>
      <w:r>
        <w:rPr>
          <w:color w:val="231F20"/>
        </w:rPr>
        <w:t xml:space="preserve">Ninguno se acercará a Dios sin haber sido purificado   </w:t>
      </w:r>
      <w:r>
        <w:rPr>
          <w:color w:val="231F20"/>
          <w:spacing w:val="35"/>
        </w:rPr>
        <w:t xml:space="preserve"> </w:t>
      </w:r>
      <w:r>
        <w:rPr>
          <w:color w:val="231F20"/>
          <w:spacing w:val="3"/>
        </w:rPr>
        <w:t xml:space="preserve">de </w:t>
      </w:r>
      <w:r>
        <w:rPr>
          <w:color w:val="231F20"/>
          <w:spacing w:val="5"/>
        </w:rPr>
        <w:t xml:space="preserve">todo pecado </w:t>
      </w:r>
      <w:r>
        <w:rPr>
          <w:color w:val="231F20"/>
        </w:rPr>
        <w:t xml:space="preserve">e </w:t>
      </w:r>
      <w:r>
        <w:rPr>
          <w:color w:val="231F20"/>
          <w:spacing w:val="6"/>
        </w:rPr>
        <w:t xml:space="preserve">impureza. </w:t>
      </w:r>
      <w:r>
        <w:rPr>
          <w:color w:val="231F20"/>
          <w:spacing w:val="3"/>
        </w:rPr>
        <w:t xml:space="preserve">La </w:t>
      </w:r>
      <w:r>
        <w:rPr>
          <w:color w:val="231F20"/>
          <w:spacing w:val="6"/>
        </w:rPr>
        <w:t xml:space="preserve">Iglesia </w:t>
      </w:r>
      <w:r>
        <w:rPr>
          <w:color w:val="231F20"/>
          <w:spacing w:val="7"/>
        </w:rPr>
        <w:t xml:space="preserve">siempre </w:t>
      </w:r>
      <w:r>
        <w:rPr>
          <w:color w:val="231F20"/>
        </w:rPr>
        <w:t>afirmó que una purificación se da en el momento de la muerte e incluso después para todos aquellos que se quedaron apegados a sus imperfecciones y deseos humanos (2 Ma 12,43; 1 Cor</w:t>
      </w:r>
      <w:r>
        <w:rPr>
          <w:color w:val="231F20"/>
          <w:spacing w:val="-2"/>
        </w:rPr>
        <w:t xml:space="preserve"> </w:t>
      </w:r>
      <w:r>
        <w:rPr>
          <w:color w:val="231F20"/>
        </w:rPr>
        <w:t>3,15).</w:t>
      </w:r>
    </w:p>
    <w:p w:rsidR="00361B4E" w:rsidRDefault="00361B4E">
      <w:pPr>
        <w:spacing w:line="223" w:lineRule="auto"/>
        <w:jc w:val="both"/>
        <w:sectPr w:rsidR="00361B4E">
          <w:headerReference w:type="default" r:id="rId68"/>
          <w:pgSz w:w="5900" w:h="8470"/>
          <w:pgMar w:top="340" w:right="360" w:bottom="280" w:left="340" w:header="146" w:footer="0" w:gutter="0"/>
          <w:cols w:space="720"/>
        </w:sectPr>
      </w:pPr>
    </w:p>
    <w:p w:rsidR="00361B4E" w:rsidRDefault="00E13EBB">
      <w:pPr>
        <w:spacing w:before="99"/>
        <w:ind w:left="202"/>
        <w:rPr>
          <w:b/>
          <w:sz w:val="20"/>
        </w:rPr>
      </w:pPr>
      <w:r>
        <w:rPr>
          <w:b/>
          <w:color w:val="231F20"/>
          <w:sz w:val="20"/>
        </w:rPr>
        <w:lastRenderedPageBreak/>
        <w:t>RESUMEN Y FECHAS DE LA HISTORIA SAGRADA</w:t>
      </w:r>
    </w:p>
    <w:p w:rsidR="00361B4E" w:rsidRDefault="00E13EBB">
      <w:pPr>
        <w:pStyle w:val="Textoindependiente"/>
        <w:spacing w:before="153" w:line="208" w:lineRule="auto"/>
        <w:ind w:left="1582" w:right="152" w:firstLine="170"/>
        <w:jc w:val="both"/>
      </w:pPr>
      <w:r>
        <w:rPr>
          <w:color w:val="231F20"/>
        </w:rPr>
        <w:t>Podemos dividir la Historia de Israel en cuatro grandes períodos: los Patriarcas, el Exodo y la Conquista, el tiempo de los Reyes y la Comunidad judía después del destierro.</w:t>
      </w:r>
    </w:p>
    <w:p w:rsidR="00361B4E" w:rsidRDefault="00E13EBB">
      <w:pPr>
        <w:pStyle w:val="Ttulo9"/>
        <w:spacing w:before="96"/>
        <w:ind w:left="1582"/>
        <w:jc w:val="both"/>
      </w:pPr>
      <w:r>
        <w:rPr>
          <w:color w:val="231F20"/>
        </w:rPr>
        <w:t>El tiempo de los Patriarcas</w:t>
      </w:r>
    </w:p>
    <w:p w:rsidR="00361B4E" w:rsidRDefault="00E13EBB">
      <w:pPr>
        <w:pStyle w:val="Textoindependiente"/>
        <w:spacing w:before="53" w:line="208" w:lineRule="auto"/>
        <w:ind w:left="1582" w:right="149" w:firstLine="170"/>
        <w:jc w:val="both"/>
      </w:pPr>
      <w:r>
        <w:rPr>
          <w:color w:val="231F20"/>
        </w:rPr>
        <w:t>Antes de que Israel fuera un pueblo, familias nómadas, de raza amorrea, recorrían con sus rebaños los territorios de Mesopotamia, de Siria y de Canaán, llegando hasta Egipto. Israel guardaba recuerdos de esos lejanos antepasados, en</w:t>
      </w:r>
    </w:p>
    <w:p w:rsidR="00361B4E" w:rsidRDefault="00361B4E">
      <w:pPr>
        <w:spacing w:line="208" w:lineRule="auto"/>
        <w:jc w:val="both"/>
        <w:sectPr w:rsidR="00361B4E">
          <w:headerReference w:type="default" r:id="rId69"/>
          <w:pgSz w:w="5900" w:h="8470"/>
          <w:pgMar w:top="320" w:right="360" w:bottom="0" w:left="340" w:header="133" w:footer="0" w:gutter="0"/>
          <w:cols w:space="720"/>
        </w:sectPr>
      </w:pPr>
    </w:p>
    <w:p w:rsidR="00361B4E" w:rsidRDefault="00E13EBB">
      <w:pPr>
        <w:spacing w:before="76"/>
        <w:ind w:left="165"/>
        <w:rPr>
          <w:sz w:val="11"/>
        </w:rPr>
      </w:pPr>
      <w:r>
        <w:rPr>
          <w:b/>
          <w:color w:val="231F20"/>
          <w:sz w:val="11"/>
        </w:rPr>
        <w:t xml:space="preserve">1800 </w:t>
      </w:r>
      <w:r>
        <w:rPr>
          <w:color w:val="231F20"/>
          <w:sz w:val="11"/>
        </w:rPr>
        <w:t xml:space="preserve">a </w:t>
      </w:r>
      <w:r>
        <w:rPr>
          <w:b/>
          <w:color w:val="231F20"/>
          <w:sz w:val="11"/>
        </w:rPr>
        <w:t xml:space="preserve">1700: </w:t>
      </w:r>
      <w:r>
        <w:rPr>
          <w:color w:val="231F20"/>
          <w:sz w:val="11"/>
        </w:rPr>
        <w:t>Abraham.</w:t>
      </w:r>
    </w:p>
    <w:p w:rsidR="00361B4E" w:rsidRDefault="00361B4E">
      <w:pPr>
        <w:pStyle w:val="Textoindependiente"/>
        <w:spacing w:before="4"/>
        <w:rPr>
          <w:sz w:val="12"/>
        </w:rPr>
      </w:pPr>
    </w:p>
    <w:p w:rsidR="00361B4E" w:rsidRDefault="00E13EBB">
      <w:pPr>
        <w:ind w:left="165"/>
        <w:rPr>
          <w:sz w:val="11"/>
        </w:rPr>
      </w:pPr>
      <w:r>
        <w:rPr>
          <w:b/>
          <w:color w:val="231F20"/>
          <w:sz w:val="11"/>
        </w:rPr>
        <w:t xml:space="preserve">1600 </w:t>
      </w:r>
      <w:r>
        <w:rPr>
          <w:color w:val="231F20"/>
          <w:sz w:val="11"/>
        </w:rPr>
        <w:t xml:space="preserve">a </w:t>
      </w:r>
      <w:r>
        <w:rPr>
          <w:b/>
          <w:color w:val="231F20"/>
          <w:sz w:val="11"/>
        </w:rPr>
        <w:t xml:space="preserve">1500: </w:t>
      </w:r>
      <w:r>
        <w:rPr>
          <w:color w:val="231F20"/>
          <w:sz w:val="11"/>
        </w:rPr>
        <w:t>Jacob.</w:t>
      </w:r>
    </w:p>
    <w:p w:rsidR="00361B4E" w:rsidRDefault="00E13EBB">
      <w:pPr>
        <w:spacing w:before="110" w:line="208" w:lineRule="auto"/>
        <w:ind w:left="505"/>
        <w:jc w:val="both"/>
        <w:rPr>
          <w:sz w:val="11"/>
        </w:rPr>
      </w:pPr>
      <w:r>
        <w:rPr>
          <w:color w:val="231F20"/>
          <w:sz w:val="11"/>
        </w:rPr>
        <w:t>La historia de los Patriarcas es, antes que nada, un elogio de la fe auténtica (ver Heb 11,8-11). Se</w:t>
      </w:r>
    </w:p>
    <w:p w:rsidR="00361B4E" w:rsidRDefault="00E13EBB">
      <w:pPr>
        <w:spacing w:line="208" w:lineRule="auto"/>
        <w:ind w:left="505" w:right="6"/>
        <w:jc w:val="both"/>
        <w:rPr>
          <w:sz w:val="11"/>
        </w:rPr>
      </w:pPr>
      <w:r>
        <w:rPr>
          <w:color w:val="231F20"/>
          <w:sz w:val="11"/>
        </w:rPr>
        <w:t>cuenta en Génesis 12 a 50.</w:t>
      </w:r>
    </w:p>
    <w:p w:rsidR="00361B4E" w:rsidRDefault="00361B4E">
      <w:pPr>
        <w:pStyle w:val="Textoindependiente"/>
      </w:pPr>
    </w:p>
    <w:p w:rsidR="00361B4E" w:rsidRDefault="00361B4E">
      <w:pPr>
        <w:pStyle w:val="Textoindependiente"/>
      </w:pPr>
    </w:p>
    <w:p w:rsidR="00361B4E" w:rsidRDefault="00E13EBB">
      <w:pPr>
        <w:spacing w:before="107"/>
        <w:ind w:left="165"/>
        <w:rPr>
          <w:sz w:val="11"/>
        </w:rPr>
      </w:pPr>
      <w:r>
        <w:rPr>
          <w:b/>
          <w:color w:val="231F20"/>
          <w:sz w:val="11"/>
        </w:rPr>
        <w:t xml:space="preserve">1250: </w:t>
      </w:r>
      <w:r>
        <w:rPr>
          <w:color w:val="231F20"/>
          <w:sz w:val="11"/>
        </w:rPr>
        <w:t>Exodo de Moisés.</w:t>
      </w:r>
    </w:p>
    <w:p w:rsidR="00361B4E" w:rsidRDefault="00E13EBB">
      <w:pPr>
        <w:spacing w:before="110" w:line="208" w:lineRule="auto"/>
        <w:ind w:left="505"/>
        <w:jc w:val="both"/>
        <w:rPr>
          <w:sz w:val="11"/>
        </w:rPr>
      </w:pPr>
      <w:r>
        <w:rPr>
          <w:color w:val="231F20"/>
          <w:sz w:val="11"/>
        </w:rPr>
        <w:t>Toda esta historia está en Exodo 1-20; 24; 32-34. También en Números 11-14 y 20-25.</w:t>
      </w:r>
    </w:p>
    <w:p w:rsidR="00361B4E" w:rsidRDefault="00361B4E">
      <w:pPr>
        <w:pStyle w:val="Textoindependiente"/>
      </w:pPr>
    </w:p>
    <w:p w:rsidR="00361B4E" w:rsidRDefault="00361B4E">
      <w:pPr>
        <w:pStyle w:val="Textoindependiente"/>
      </w:pPr>
    </w:p>
    <w:p w:rsidR="00361B4E" w:rsidRDefault="00361B4E">
      <w:pPr>
        <w:pStyle w:val="Textoindependiente"/>
        <w:spacing w:before="10"/>
        <w:rPr>
          <w:sz w:val="13"/>
        </w:rPr>
      </w:pPr>
    </w:p>
    <w:p w:rsidR="00361B4E" w:rsidRDefault="00E13EBB">
      <w:pPr>
        <w:spacing w:line="208" w:lineRule="auto"/>
        <w:ind w:left="505"/>
        <w:jc w:val="both"/>
        <w:rPr>
          <w:sz w:val="11"/>
        </w:rPr>
      </w:pPr>
      <w:r>
        <w:rPr>
          <w:color w:val="231F20"/>
          <w:sz w:val="11"/>
        </w:rPr>
        <w:t xml:space="preserve">Según la Biblia, los israelitas estuvieron </w:t>
      </w:r>
      <w:r>
        <w:rPr>
          <w:b/>
          <w:color w:val="231F20"/>
          <w:sz w:val="11"/>
        </w:rPr>
        <w:t xml:space="preserve">40 </w:t>
      </w:r>
      <w:r>
        <w:rPr>
          <w:color w:val="231F20"/>
          <w:sz w:val="11"/>
        </w:rPr>
        <w:t>años en Cadés: Números 14.</w:t>
      </w:r>
    </w:p>
    <w:p w:rsidR="00361B4E" w:rsidRDefault="00361B4E">
      <w:pPr>
        <w:pStyle w:val="Textoindependiente"/>
      </w:pPr>
    </w:p>
    <w:p w:rsidR="00361B4E" w:rsidRDefault="00E13EBB">
      <w:pPr>
        <w:spacing w:before="81"/>
        <w:ind w:left="165"/>
        <w:rPr>
          <w:sz w:val="11"/>
        </w:rPr>
      </w:pPr>
      <w:r>
        <w:rPr>
          <w:b/>
          <w:color w:val="231F20"/>
          <w:sz w:val="11"/>
        </w:rPr>
        <w:t xml:space="preserve">1200: </w:t>
      </w:r>
      <w:r>
        <w:rPr>
          <w:color w:val="231F20"/>
          <w:sz w:val="11"/>
        </w:rPr>
        <w:t>Josué.</w:t>
      </w:r>
    </w:p>
    <w:p w:rsidR="00361B4E" w:rsidRDefault="00E13EBB">
      <w:pPr>
        <w:spacing w:before="97"/>
        <w:ind w:left="505"/>
        <w:jc w:val="both"/>
        <w:rPr>
          <w:sz w:val="11"/>
        </w:rPr>
      </w:pPr>
      <w:r>
        <w:rPr>
          <w:color w:val="231F20"/>
          <w:sz w:val="11"/>
        </w:rPr>
        <w:t>Ver mapa p. 260.</w:t>
      </w:r>
    </w:p>
    <w:p w:rsidR="00361B4E" w:rsidRDefault="00361B4E">
      <w:pPr>
        <w:pStyle w:val="Textoindependiente"/>
      </w:pPr>
    </w:p>
    <w:p w:rsidR="00361B4E" w:rsidRDefault="00361B4E">
      <w:pPr>
        <w:pStyle w:val="Textoindependiente"/>
      </w:pPr>
    </w:p>
    <w:p w:rsidR="00361B4E" w:rsidRDefault="00361B4E">
      <w:pPr>
        <w:pStyle w:val="Textoindependiente"/>
      </w:pPr>
    </w:p>
    <w:p w:rsidR="00361B4E" w:rsidRDefault="00361B4E">
      <w:pPr>
        <w:pStyle w:val="Textoindependiente"/>
        <w:spacing w:before="8"/>
        <w:rPr>
          <w:sz w:val="15"/>
        </w:rPr>
      </w:pPr>
    </w:p>
    <w:p w:rsidR="00361B4E" w:rsidRDefault="00E13EBB">
      <w:pPr>
        <w:ind w:left="165"/>
        <w:rPr>
          <w:sz w:val="11"/>
        </w:rPr>
      </w:pPr>
      <w:r>
        <w:rPr>
          <w:b/>
          <w:color w:val="231F20"/>
          <w:sz w:val="11"/>
        </w:rPr>
        <w:t xml:space="preserve">1000: </w:t>
      </w:r>
      <w:r>
        <w:rPr>
          <w:color w:val="231F20"/>
          <w:sz w:val="11"/>
        </w:rPr>
        <w:t>David toma Jerusalén.</w:t>
      </w:r>
    </w:p>
    <w:p w:rsidR="00361B4E" w:rsidRDefault="00E13EBB">
      <w:pPr>
        <w:spacing w:before="110" w:line="208" w:lineRule="auto"/>
        <w:ind w:left="505" w:right="6"/>
        <w:jc w:val="both"/>
        <w:rPr>
          <w:sz w:val="11"/>
        </w:rPr>
      </w:pPr>
      <w:r>
        <w:rPr>
          <w:color w:val="231F20"/>
          <w:sz w:val="11"/>
        </w:rPr>
        <w:t xml:space="preserve">Profecía de Natán </w:t>
      </w:r>
      <w:r>
        <w:rPr>
          <w:color w:val="231F20"/>
          <w:spacing w:val="-7"/>
          <w:sz w:val="11"/>
        </w:rPr>
        <w:t xml:space="preserve">en </w:t>
      </w:r>
      <w:r>
        <w:rPr>
          <w:color w:val="231F20"/>
          <w:sz w:val="11"/>
        </w:rPr>
        <w:t>2 Samuel</w:t>
      </w:r>
      <w:r>
        <w:rPr>
          <w:color w:val="231F20"/>
          <w:spacing w:val="-2"/>
          <w:sz w:val="11"/>
        </w:rPr>
        <w:t xml:space="preserve"> </w:t>
      </w:r>
      <w:r>
        <w:rPr>
          <w:color w:val="231F20"/>
          <w:sz w:val="11"/>
        </w:rPr>
        <w:t>7,14.</w:t>
      </w:r>
    </w:p>
    <w:p w:rsidR="00361B4E" w:rsidRDefault="00361B4E">
      <w:pPr>
        <w:pStyle w:val="Textoindependiente"/>
      </w:pPr>
    </w:p>
    <w:p w:rsidR="00361B4E" w:rsidRDefault="00361B4E">
      <w:pPr>
        <w:pStyle w:val="Textoindependiente"/>
      </w:pPr>
    </w:p>
    <w:p w:rsidR="00361B4E" w:rsidRDefault="00361B4E">
      <w:pPr>
        <w:pStyle w:val="Textoindependiente"/>
        <w:spacing w:before="8"/>
        <w:rPr>
          <w:sz w:val="17"/>
        </w:rPr>
      </w:pPr>
    </w:p>
    <w:p w:rsidR="00361B4E" w:rsidRDefault="00E13EBB">
      <w:pPr>
        <w:ind w:left="505" w:hanging="341"/>
        <w:rPr>
          <w:sz w:val="11"/>
        </w:rPr>
      </w:pPr>
      <w:r>
        <w:rPr>
          <w:b/>
          <w:color w:val="231F20"/>
          <w:spacing w:val="-4"/>
          <w:sz w:val="11"/>
        </w:rPr>
        <w:t>970</w:t>
      </w:r>
      <w:r>
        <w:rPr>
          <w:b/>
          <w:color w:val="231F20"/>
          <w:spacing w:val="-9"/>
          <w:sz w:val="11"/>
        </w:rPr>
        <w:t xml:space="preserve"> </w:t>
      </w:r>
      <w:r>
        <w:rPr>
          <w:color w:val="231F20"/>
          <w:sz w:val="11"/>
        </w:rPr>
        <w:t>a</w:t>
      </w:r>
      <w:r>
        <w:rPr>
          <w:color w:val="231F20"/>
          <w:spacing w:val="-8"/>
          <w:sz w:val="11"/>
        </w:rPr>
        <w:t xml:space="preserve"> </w:t>
      </w:r>
      <w:r>
        <w:rPr>
          <w:b/>
          <w:color w:val="231F20"/>
          <w:spacing w:val="-4"/>
          <w:sz w:val="11"/>
        </w:rPr>
        <w:t>932:</w:t>
      </w:r>
      <w:r>
        <w:rPr>
          <w:b/>
          <w:color w:val="231F20"/>
          <w:spacing w:val="-8"/>
          <w:sz w:val="11"/>
        </w:rPr>
        <w:t xml:space="preserve"> </w:t>
      </w:r>
      <w:r>
        <w:rPr>
          <w:color w:val="231F20"/>
          <w:spacing w:val="-5"/>
          <w:sz w:val="11"/>
        </w:rPr>
        <w:t>Reinado</w:t>
      </w:r>
      <w:r>
        <w:rPr>
          <w:color w:val="231F20"/>
          <w:spacing w:val="-8"/>
          <w:sz w:val="11"/>
        </w:rPr>
        <w:t xml:space="preserve"> </w:t>
      </w:r>
      <w:r>
        <w:rPr>
          <w:color w:val="231F20"/>
          <w:spacing w:val="-3"/>
          <w:sz w:val="11"/>
        </w:rPr>
        <w:t>de</w:t>
      </w:r>
      <w:r>
        <w:rPr>
          <w:color w:val="231F20"/>
          <w:spacing w:val="-8"/>
          <w:sz w:val="11"/>
        </w:rPr>
        <w:t xml:space="preserve"> </w:t>
      </w:r>
      <w:r>
        <w:rPr>
          <w:color w:val="231F20"/>
          <w:spacing w:val="-5"/>
          <w:sz w:val="11"/>
        </w:rPr>
        <w:t>Salomón.</w:t>
      </w:r>
    </w:p>
    <w:p w:rsidR="00361B4E" w:rsidRDefault="00E13EBB">
      <w:pPr>
        <w:spacing w:before="54" w:line="208" w:lineRule="auto"/>
        <w:ind w:left="505" w:right="1"/>
        <w:jc w:val="both"/>
        <w:rPr>
          <w:sz w:val="11"/>
        </w:rPr>
      </w:pPr>
      <w:r>
        <w:rPr>
          <w:color w:val="231F20"/>
          <w:sz w:val="11"/>
        </w:rPr>
        <w:t xml:space="preserve">Entonces se redactan </w:t>
      </w:r>
      <w:r>
        <w:rPr>
          <w:color w:val="231F20"/>
          <w:spacing w:val="2"/>
          <w:sz w:val="11"/>
        </w:rPr>
        <w:t xml:space="preserve">las  </w:t>
      </w:r>
      <w:r>
        <w:rPr>
          <w:color w:val="231F20"/>
          <w:spacing w:val="3"/>
          <w:sz w:val="11"/>
        </w:rPr>
        <w:t xml:space="preserve">partes  </w:t>
      </w:r>
      <w:r>
        <w:rPr>
          <w:color w:val="231F20"/>
          <w:spacing w:val="2"/>
          <w:sz w:val="11"/>
        </w:rPr>
        <w:t>más</w:t>
      </w:r>
      <w:r>
        <w:rPr>
          <w:color w:val="231F20"/>
          <w:spacing w:val="-4"/>
          <w:sz w:val="11"/>
        </w:rPr>
        <w:t xml:space="preserve"> </w:t>
      </w:r>
      <w:r>
        <w:rPr>
          <w:color w:val="231F20"/>
          <w:spacing w:val="4"/>
          <w:sz w:val="11"/>
        </w:rPr>
        <w:t>anti-</w:t>
      </w:r>
    </w:p>
    <w:p w:rsidR="00361B4E" w:rsidRDefault="00E13EBB">
      <w:pPr>
        <w:pStyle w:val="Textoindependiente"/>
        <w:spacing w:line="133" w:lineRule="exact"/>
        <w:ind w:left="64"/>
        <w:jc w:val="both"/>
      </w:pPr>
      <w:r>
        <w:br w:type="column"/>
      </w:r>
      <w:r>
        <w:rPr>
          <w:color w:val="231F20"/>
        </w:rPr>
        <w:t>especial de dos de ellos:</w:t>
      </w:r>
    </w:p>
    <w:p w:rsidR="00361B4E" w:rsidRDefault="00E13EBB">
      <w:pPr>
        <w:pStyle w:val="Textoindependiente"/>
        <w:spacing w:before="6" w:line="208" w:lineRule="auto"/>
        <w:ind w:left="64" w:right="158" w:firstLine="170"/>
        <w:jc w:val="both"/>
      </w:pPr>
      <w:r>
        <w:rPr>
          <w:b/>
          <w:color w:val="231F20"/>
          <w:spacing w:val="-5"/>
        </w:rPr>
        <w:t xml:space="preserve">Abraham </w:t>
      </w:r>
      <w:r>
        <w:rPr>
          <w:color w:val="231F20"/>
          <w:spacing w:val="-4"/>
        </w:rPr>
        <w:t xml:space="preserve">había </w:t>
      </w:r>
      <w:r>
        <w:rPr>
          <w:color w:val="231F20"/>
          <w:spacing w:val="-5"/>
        </w:rPr>
        <w:t xml:space="preserve">marchado </w:t>
      </w:r>
      <w:r>
        <w:rPr>
          <w:color w:val="231F20"/>
          <w:spacing w:val="-3"/>
        </w:rPr>
        <w:t xml:space="preserve">de </w:t>
      </w:r>
      <w:r>
        <w:rPr>
          <w:color w:val="231F20"/>
          <w:spacing w:val="-4"/>
        </w:rPr>
        <w:t xml:space="preserve">Jarán </w:t>
      </w:r>
      <w:r>
        <w:rPr>
          <w:color w:val="231F20"/>
        </w:rPr>
        <w:t xml:space="preserve">a </w:t>
      </w:r>
      <w:r>
        <w:rPr>
          <w:b/>
          <w:color w:val="231F20"/>
          <w:spacing w:val="-5"/>
        </w:rPr>
        <w:t xml:space="preserve">Canaán, </w:t>
      </w:r>
      <w:r>
        <w:rPr>
          <w:color w:val="231F20"/>
          <w:spacing w:val="-4"/>
        </w:rPr>
        <w:t xml:space="preserve">por una </w:t>
      </w:r>
      <w:r>
        <w:rPr>
          <w:color w:val="231F20"/>
          <w:spacing w:val="-7"/>
        </w:rPr>
        <w:t xml:space="preserve">prome- </w:t>
      </w:r>
      <w:r>
        <w:rPr>
          <w:color w:val="231F20"/>
          <w:spacing w:val="-3"/>
        </w:rPr>
        <w:t xml:space="preserve">sa de </w:t>
      </w:r>
      <w:r>
        <w:rPr>
          <w:color w:val="231F20"/>
          <w:spacing w:val="-4"/>
        </w:rPr>
        <w:t xml:space="preserve">Dios que </w:t>
      </w:r>
      <w:r>
        <w:rPr>
          <w:color w:val="231F20"/>
          <w:spacing w:val="-3"/>
        </w:rPr>
        <w:t xml:space="preserve">le </w:t>
      </w:r>
      <w:r>
        <w:rPr>
          <w:color w:val="231F20"/>
          <w:spacing w:val="-4"/>
        </w:rPr>
        <w:t xml:space="preserve">daría una </w:t>
      </w:r>
      <w:r>
        <w:rPr>
          <w:color w:val="231F20"/>
          <w:spacing w:val="-5"/>
        </w:rPr>
        <w:t xml:space="preserve">tierra </w:t>
      </w:r>
      <w:r>
        <w:rPr>
          <w:color w:val="231F20"/>
        </w:rPr>
        <w:t xml:space="preserve">y </w:t>
      </w:r>
      <w:r>
        <w:rPr>
          <w:color w:val="231F20"/>
          <w:spacing w:val="-4"/>
        </w:rPr>
        <w:t xml:space="preserve">una </w:t>
      </w:r>
      <w:r>
        <w:rPr>
          <w:color w:val="231F20"/>
          <w:spacing w:val="-5"/>
        </w:rPr>
        <w:t xml:space="preserve">descendencia </w:t>
      </w:r>
      <w:r>
        <w:rPr>
          <w:color w:val="231F20"/>
          <w:spacing w:val="-3"/>
        </w:rPr>
        <w:t xml:space="preserve">en </w:t>
      </w:r>
      <w:r>
        <w:rPr>
          <w:color w:val="231F20"/>
          <w:spacing w:val="-4"/>
        </w:rPr>
        <w:t xml:space="preserve">ese </w:t>
      </w:r>
      <w:r>
        <w:rPr>
          <w:color w:val="231F20"/>
          <w:spacing w:val="-5"/>
        </w:rPr>
        <w:t>país.</w:t>
      </w:r>
    </w:p>
    <w:p w:rsidR="00361B4E" w:rsidRDefault="00E13EBB">
      <w:pPr>
        <w:pStyle w:val="Textoindependiente"/>
        <w:spacing w:line="208" w:lineRule="auto"/>
        <w:ind w:left="64" w:right="150" w:firstLine="170"/>
        <w:jc w:val="both"/>
      </w:pPr>
      <w:r>
        <w:rPr>
          <w:b/>
          <w:color w:val="231F20"/>
        </w:rPr>
        <w:t xml:space="preserve">Jacob </w:t>
      </w:r>
      <w:r>
        <w:rPr>
          <w:color w:val="231F20"/>
        </w:rPr>
        <w:t>había recibido nuevamente bendiciones de Dios mientras se esforzaba por establecerse en Canaán.</w:t>
      </w:r>
    </w:p>
    <w:p w:rsidR="00361B4E" w:rsidRDefault="00E13EBB">
      <w:pPr>
        <w:pStyle w:val="Textoindependiente"/>
        <w:spacing w:line="208" w:lineRule="auto"/>
        <w:ind w:left="64" w:right="151" w:firstLine="170"/>
        <w:jc w:val="both"/>
      </w:pPr>
      <w:r>
        <w:rPr>
          <w:color w:val="231F20"/>
        </w:rPr>
        <w:t>Abraham y Jacob y sus semejantes eran nómadas pobres y analfabetos. Se desplazaban con sus carpas y rebaños en los confines de las dos grandes civilizaciones de aquel tiempo: Mesopotamia y Egipto. A ellos los llamaba Dios para que de ellos saliera su pueblo, instrumento suyo para llevar a madu- rez y a feliz término la historia de toda la humanidad.</w:t>
      </w:r>
    </w:p>
    <w:p w:rsidR="00361B4E" w:rsidRDefault="00E13EBB">
      <w:pPr>
        <w:pStyle w:val="Ttulo9"/>
        <w:spacing w:before="96"/>
        <w:ind w:left="64"/>
        <w:jc w:val="both"/>
      </w:pPr>
      <w:r>
        <w:rPr>
          <w:color w:val="231F20"/>
        </w:rPr>
        <w:t>El Exodo y la Conquista</w:t>
      </w:r>
    </w:p>
    <w:p w:rsidR="00361B4E" w:rsidRDefault="00E13EBB">
      <w:pPr>
        <w:pStyle w:val="Textoindependiente"/>
        <w:spacing w:before="53" w:line="208" w:lineRule="auto"/>
        <w:ind w:left="64" w:right="146" w:firstLine="170"/>
        <w:jc w:val="both"/>
      </w:pPr>
      <w:r>
        <w:rPr>
          <w:color w:val="231F20"/>
        </w:rPr>
        <w:t xml:space="preserve">A Egipto entraban y de Egipto salían los nómadas. Uno de </w:t>
      </w:r>
      <w:r>
        <w:rPr>
          <w:color w:val="231F20"/>
          <w:spacing w:val="5"/>
        </w:rPr>
        <w:t xml:space="preserve">esos grupos huyó </w:t>
      </w:r>
      <w:r>
        <w:rPr>
          <w:color w:val="231F20"/>
          <w:spacing w:val="3"/>
        </w:rPr>
        <w:t xml:space="preserve">de la </w:t>
      </w:r>
      <w:r>
        <w:rPr>
          <w:color w:val="231F20"/>
          <w:spacing w:val="6"/>
        </w:rPr>
        <w:t xml:space="preserve">esclavitud </w:t>
      </w:r>
      <w:r>
        <w:rPr>
          <w:color w:val="231F20"/>
          <w:spacing w:val="5"/>
        </w:rPr>
        <w:t xml:space="preserve">bajo </w:t>
      </w:r>
      <w:r>
        <w:rPr>
          <w:color w:val="231F20"/>
          <w:spacing w:val="3"/>
        </w:rPr>
        <w:t xml:space="preserve">la </w:t>
      </w:r>
      <w:r>
        <w:rPr>
          <w:color w:val="231F20"/>
          <w:spacing w:val="6"/>
        </w:rPr>
        <w:t xml:space="preserve">conducta </w:t>
      </w:r>
      <w:r>
        <w:rPr>
          <w:color w:val="231F20"/>
        </w:rPr>
        <w:t xml:space="preserve">de </w:t>
      </w:r>
      <w:r>
        <w:rPr>
          <w:b/>
          <w:color w:val="231F20"/>
        </w:rPr>
        <w:t xml:space="preserve">Moisés. </w:t>
      </w:r>
      <w:r>
        <w:rPr>
          <w:color w:val="231F20"/>
        </w:rPr>
        <w:t xml:space="preserve">El milagro con que fueron favorecidos, pasando el </w:t>
      </w:r>
      <w:r>
        <w:rPr>
          <w:b/>
          <w:color w:val="231F20"/>
        </w:rPr>
        <w:t xml:space="preserve">Mar Rojo, </w:t>
      </w:r>
      <w:r>
        <w:rPr>
          <w:color w:val="231F20"/>
        </w:rPr>
        <w:t xml:space="preserve">fue para ellos la señal de que Dios los libraba  para ponerlos a su servicio. Moisés fue su guía y su profeta, enseñándoles a </w:t>
      </w:r>
      <w:r>
        <w:rPr>
          <w:b/>
          <w:color w:val="231F20"/>
        </w:rPr>
        <w:t>Yavé</w:t>
      </w:r>
      <w:r>
        <w:rPr>
          <w:b/>
          <w:color w:val="231F20"/>
          <w:spacing w:val="-3"/>
        </w:rPr>
        <w:t xml:space="preserve"> </w:t>
      </w:r>
      <w:r>
        <w:rPr>
          <w:color w:val="231F20"/>
        </w:rPr>
        <w:t>Unico.</w:t>
      </w:r>
    </w:p>
    <w:p w:rsidR="00361B4E" w:rsidRDefault="00E13EBB">
      <w:pPr>
        <w:pStyle w:val="Textoindependiente"/>
        <w:spacing w:line="208" w:lineRule="auto"/>
        <w:ind w:left="64" w:right="151" w:firstLine="170"/>
        <w:jc w:val="both"/>
      </w:pPr>
      <w:r>
        <w:rPr>
          <w:color w:val="231F20"/>
        </w:rPr>
        <w:t xml:space="preserve">En el </w:t>
      </w:r>
      <w:r>
        <w:rPr>
          <w:b/>
          <w:color w:val="231F20"/>
        </w:rPr>
        <w:t xml:space="preserve">Sinaí </w:t>
      </w:r>
      <w:r>
        <w:rPr>
          <w:color w:val="231F20"/>
        </w:rPr>
        <w:t>se concluye la Alianza entre Yavé e Israel: ustedes serán mi propio pueblo entre todos los pueblos de la tierra (Ex 19,6).</w:t>
      </w:r>
    </w:p>
    <w:p w:rsidR="00361B4E" w:rsidRDefault="00E13EBB">
      <w:pPr>
        <w:pStyle w:val="Textoindependiente"/>
        <w:spacing w:line="208" w:lineRule="auto"/>
        <w:ind w:left="64" w:right="151" w:firstLine="170"/>
        <w:jc w:val="both"/>
      </w:pPr>
      <w:r>
        <w:rPr>
          <w:color w:val="231F20"/>
        </w:rPr>
        <w:t xml:space="preserve">En los oasis de </w:t>
      </w:r>
      <w:r>
        <w:rPr>
          <w:b/>
          <w:color w:val="231F20"/>
        </w:rPr>
        <w:t xml:space="preserve">Cadés </w:t>
      </w:r>
      <w:r>
        <w:rPr>
          <w:color w:val="231F20"/>
        </w:rPr>
        <w:t>el grupo de Moisés se junta con otros de su misma raza que adoptan la Ley de Moisés: Dios Unico, Celoso y Justo no tolera ninguna imagen divina. El Pueblo de Dios deberá imponerse por las armas antes que pactar con la civilización y la religión de los cananeos.</w:t>
      </w:r>
    </w:p>
    <w:p w:rsidR="00361B4E" w:rsidRDefault="00E13EBB">
      <w:pPr>
        <w:pStyle w:val="Textoindependiente"/>
        <w:spacing w:line="208" w:lineRule="auto"/>
        <w:ind w:left="64" w:right="151" w:firstLine="170"/>
        <w:jc w:val="both"/>
      </w:pPr>
      <w:r>
        <w:rPr>
          <w:color w:val="231F20"/>
        </w:rPr>
        <w:t xml:space="preserve">Muerto Moisés, </w:t>
      </w:r>
      <w:r>
        <w:rPr>
          <w:b/>
          <w:color w:val="231F20"/>
        </w:rPr>
        <w:t xml:space="preserve">Josué, </w:t>
      </w:r>
      <w:r>
        <w:rPr>
          <w:color w:val="231F20"/>
        </w:rPr>
        <w:t xml:space="preserve">con una fracción de Israel, con- quista parte de la tierra de Canaán. El pueblo de las 12 tribus, todavía muy independientes, toma conciencia de su identidad en el siglo siguiente, mientras los </w:t>
      </w:r>
      <w:r>
        <w:rPr>
          <w:b/>
          <w:color w:val="231F20"/>
        </w:rPr>
        <w:t xml:space="preserve">«Jueces» </w:t>
      </w:r>
      <w:r>
        <w:rPr>
          <w:color w:val="231F20"/>
        </w:rPr>
        <w:t>encabezan sus luchas contra los opresores.</w:t>
      </w:r>
    </w:p>
    <w:p w:rsidR="00361B4E" w:rsidRDefault="00E13EBB">
      <w:pPr>
        <w:pStyle w:val="Ttulo9"/>
        <w:spacing w:before="38"/>
        <w:ind w:left="64"/>
        <w:jc w:val="both"/>
      </w:pPr>
      <w:r>
        <w:rPr>
          <w:color w:val="231F20"/>
        </w:rPr>
        <w:t>El tiempo de los Reyes</w:t>
      </w:r>
    </w:p>
    <w:p w:rsidR="00361B4E" w:rsidRDefault="00E13EBB">
      <w:pPr>
        <w:pStyle w:val="Textoindependiente"/>
        <w:spacing w:before="53" w:line="208" w:lineRule="auto"/>
        <w:ind w:left="64" w:right="152" w:firstLine="170"/>
        <w:jc w:val="both"/>
      </w:pPr>
      <w:r>
        <w:rPr>
          <w:color w:val="231F20"/>
        </w:rPr>
        <w:t xml:space="preserve">La llegada por mar de los filisteos, que ocupan la costa e </w:t>
      </w:r>
      <w:r>
        <w:rPr>
          <w:color w:val="231F20"/>
          <w:spacing w:val="-3"/>
        </w:rPr>
        <w:t xml:space="preserve">invaden </w:t>
      </w:r>
      <w:r>
        <w:rPr>
          <w:color w:val="231F20"/>
        </w:rPr>
        <w:t xml:space="preserve">los </w:t>
      </w:r>
      <w:r>
        <w:rPr>
          <w:color w:val="231F20"/>
          <w:spacing w:val="-3"/>
        </w:rPr>
        <w:t xml:space="preserve">valles </w:t>
      </w:r>
      <w:r>
        <w:rPr>
          <w:color w:val="231F20"/>
        </w:rPr>
        <w:t xml:space="preserve">de </w:t>
      </w:r>
      <w:r>
        <w:rPr>
          <w:color w:val="231F20"/>
          <w:spacing w:val="-3"/>
        </w:rPr>
        <w:t xml:space="preserve">Palestina, obliga </w:t>
      </w:r>
      <w:r>
        <w:rPr>
          <w:color w:val="231F20"/>
        </w:rPr>
        <w:t xml:space="preserve">a los </w:t>
      </w:r>
      <w:r>
        <w:rPr>
          <w:color w:val="231F20"/>
          <w:spacing w:val="-3"/>
        </w:rPr>
        <w:t xml:space="preserve">israelitas </w:t>
      </w:r>
      <w:r>
        <w:rPr>
          <w:color w:val="231F20"/>
        </w:rPr>
        <w:t xml:space="preserve">a </w:t>
      </w:r>
      <w:r>
        <w:rPr>
          <w:color w:val="231F20"/>
          <w:spacing w:val="-3"/>
        </w:rPr>
        <w:t xml:space="preserve">unirse para defender </w:t>
      </w:r>
      <w:r>
        <w:rPr>
          <w:color w:val="231F20"/>
        </w:rPr>
        <w:t xml:space="preserve">su </w:t>
      </w:r>
      <w:r>
        <w:rPr>
          <w:color w:val="231F20"/>
          <w:spacing w:val="-3"/>
        </w:rPr>
        <w:t xml:space="preserve">independencia. Después </w:t>
      </w:r>
      <w:r>
        <w:rPr>
          <w:color w:val="231F20"/>
        </w:rPr>
        <w:t xml:space="preserve">de </w:t>
      </w:r>
      <w:r>
        <w:rPr>
          <w:b/>
          <w:color w:val="231F20"/>
          <w:spacing w:val="-3"/>
        </w:rPr>
        <w:t xml:space="preserve">Saúl, </w:t>
      </w:r>
      <w:r>
        <w:rPr>
          <w:color w:val="231F20"/>
        </w:rPr>
        <w:t xml:space="preserve">que </w:t>
      </w:r>
      <w:r>
        <w:rPr>
          <w:color w:val="231F20"/>
          <w:spacing w:val="-3"/>
        </w:rPr>
        <w:t xml:space="preserve">muere en </w:t>
      </w:r>
      <w:r>
        <w:rPr>
          <w:color w:val="231F20"/>
        </w:rPr>
        <w:t xml:space="preserve">la </w:t>
      </w:r>
      <w:r>
        <w:rPr>
          <w:color w:val="231F20"/>
          <w:spacing w:val="-3"/>
        </w:rPr>
        <w:t xml:space="preserve">guerra, </w:t>
      </w:r>
      <w:r>
        <w:rPr>
          <w:b/>
          <w:color w:val="231F20"/>
          <w:spacing w:val="-3"/>
        </w:rPr>
        <w:t xml:space="preserve">David </w:t>
      </w:r>
      <w:r>
        <w:rPr>
          <w:color w:val="231F20"/>
          <w:spacing w:val="-3"/>
        </w:rPr>
        <w:t xml:space="preserve">conquista Palestina </w:t>
      </w:r>
      <w:r>
        <w:rPr>
          <w:color w:val="231F20"/>
        </w:rPr>
        <w:t xml:space="preserve">y sus </w:t>
      </w:r>
      <w:r>
        <w:rPr>
          <w:color w:val="231F20"/>
          <w:spacing w:val="-3"/>
        </w:rPr>
        <w:t xml:space="preserve">alrededores. </w:t>
      </w:r>
      <w:r>
        <w:rPr>
          <w:color w:val="231F20"/>
        </w:rPr>
        <w:t xml:space="preserve">Al </w:t>
      </w:r>
      <w:r>
        <w:rPr>
          <w:color w:val="231F20"/>
          <w:spacing w:val="-3"/>
        </w:rPr>
        <w:t xml:space="preserve">tomar Jerusalén, hace </w:t>
      </w:r>
      <w:r>
        <w:rPr>
          <w:color w:val="231F20"/>
        </w:rPr>
        <w:t xml:space="preserve">de </w:t>
      </w:r>
      <w:r>
        <w:rPr>
          <w:color w:val="231F20"/>
          <w:spacing w:val="-3"/>
        </w:rPr>
        <w:t xml:space="preserve">ella </w:t>
      </w:r>
      <w:r>
        <w:rPr>
          <w:color w:val="231F20"/>
        </w:rPr>
        <w:t xml:space="preserve">el </w:t>
      </w:r>
      <w:r>
        <w:rPr>
          <w:color w:val="231F20"/>
          <w:spacing w:val="-3"/>
        </w:rPr>
        <w:t xml:space="preserve">centro </w:t>
      </w:r>
      <w:r>
        <w:rPr>
          <w:color w:val="231F20"/>
        </w:rPr>
        <w:t xml:space="preserve">de la </w:t>
      </w:r>
      <w:r>
        <w:rPr>
          <w:color w:val="231F20"/>
          <w:spacing w:val="-3"/>
        </w:rPr>
        <w:t xml:space="preserve">unidad nacional. David se </w:t>
      </w:r>
      <w:r>
        <w:rPr>
          <w:color w:val="231F20"/>
        </w:rPr>
        <w:t xml:space="preserve">porta como servidor de Yavé y profeta, y recibe de Dios </w:t>
      </w:r>
      <w:r>
        <w:rPr>
          <w:color w:val="231F20"/>
          <w:spacing w:val="-2"/>
        </w:rPr>
        <w:t>una</w:t>
      </w:r>
      <w:r>
        <w:rPr>
          <w:color w:val="231F20"/>
          <w:spacing w:val="31"/>
        </w:rPr>
        <w:t xml:space="preserve"> </w:t>
      </w:r>
      <w:r>
        <w:rPr>
          <w:color w:val="231F20"/>
          <w:spacing w:val="-3"/>
        </w:rPr>
        <w:t xml:space="preserve">promesa para </w:t>
      </w:r>
      <w:r>
        <w:rPr>
          <w:color w:val="231F20"/>
        </w:rPr>
        <w:t xml:space="preserve">sus </w:t>
      </w:r>
      <w:r>
        <w:rPr>
          <w:color w:val="231F20"/>
          <w:spacing w:val="-3"/>
        </w:rPr>
        <w:t xml:space="preserve">descendientes </w:t>
      </w:r>
      <w:r>
        <w:rPr>
          <w:color w:val="231F20"/>
        </w:rPr>
        <w:t xml:space="preserve">que </w:t>
      </w:r>
      <w:r>
        <w:rPr>
          <w:color w:val="231F20"/>
          <w:spacing w:val="-3"/>
        </w:rPr>
        <w:t xml:space="preserve">reinarán después </w:t>
      </w:r>
      <w:r>
        <w:rPr>
          <w:color w:val="231F20"/>
        </w:rPr>
        <w:t xml:space="preserve">de </w:t>
      </w:r>
      <w:r>
        <w:rPr>
          <w:color w:val="231F20"/>
          <w:spacing w:val="-3"/>
        </w:rPr>
        <w:t>él.</w:t>
      </w:r>
    </w:p>
    <w:p w:rsidR="00361B4E" w:rsidRDefault="00E13EBB">
      <w:pPr>
        <w:pStyle w:val="Textoindependiente"/>
        <w:spacing w:line="208" w:lineRule="auto"/>
        <w:ind w:left="65" w:right="150" w:firstLine="169"/>
        <w:jc w:val="both"/>
      </w:pPr>
      <w:r>
        <w:rPr>
          <w:b/>
          <w:color w:val="231F20"/>
        </w:rPr>
        <w:t xml:space="preserve">Salomón, </w:t>
      </w:r>
      <w:r>
        <w:rPr>
          <w:color w:val="231F20"/>
        </w:rPr>
        <w:t>hijo de David, construye el Templo de Jeru- salén, que reemplazará todos los antiguos santuarios. Hace de Israel una nación de sedentarios, organizada y urbanizada.</w:t>
      </w:r>
    </w:p>
    <w:p w:rsidR="00361B4E" w:rsidRDefault="00361B4E">
      <w:pPr>
        <w:spacing w:line="208" w:lineRule="auto"/>
        <w:jc w:val="both"/>
        <w:sectPr w:rsidR="00361B4E">
          <w:type w:val="continuous"/>
          <w:pgSz w:w="5900" w:h="8470"/>
          <w:pgMar w:top="760" w:right="360" w:bottom="280" w:left="340" w:header="720" w:footer="720" w:gutter="0"/>
          <w:cols w:num="2" w:space="720" w:equalWidth="0">
            <w:col w:w="1478" w:space="40"/>
            <w:col w:w="3682"/>
          </w:cols>
        </w:sectPr>
      </w:pPr>
    </w:p>
    <w:p w:rsidR="00361B4E" w:rsidRDefault="00E13EBB">
      <w:pPr>
        <w:spacing w:before="103" w:line="208" w:lineRule="auto"/>
        <w:ind w:left="505"/>
        <w:jc w:val="both"/>
        <w:rPr>
          <w:sz w:val="11"/>
        </w:rPr>
      </w:pPr>
      <w:r>
        <w:rPr>
          <w:color w:val="231F20"/>
          <w:sz w:val="11"/>
        </w:rPr>
        <w:lastRenderedPageBreak/>
        <w:t>guas de la Biblia en Génesis, Exodo y los libros de Samuel.</w:t>
      </w:r>
    </w:p>
    <w:p w:rsidR="00361B4E" w:rsidRDefault="00E13EBB">
      <w:pPr>
        <w:pStyle w:val="Textoindependiente"/>
        <w:spacing w:before="106" w:line="208" w:lineRule="auto"/>
        <w:ind w:left="66" w:right="47" w:firstLine="170"/>
      </w:pPr>
      <w:r>
        <w:br w:type="column"/>
      </w:r>
      <w:r>
        <w:rPr>
          <w:color w:val="231F20"/>
        </w:rPr>
        <w:t xml:space="preserve">Al morir Salomón, se produce el </w:t>
      </w:r>
      <w:r>
        <w:rPr>
          <w:b/>
          <w:color w:val="231F20"/>
        </w:rPr>
        <w:t xml:space="preserve">Cisma </w:t>
      </w:r>
      <w:r>
        <w:rPr>
          <w:color w:val="231F20"/>
        </w:rPr>
        <w:t>o división del reino.</w:t>
      </w:r>
    </w:p>
    <w:p w:rsidR="00361B4E" w:rsidRDefault="00361B4E">
      <w:pPr>
        <w:spacing w:line="208" w:lineRule="auto"/>
        <w:sectPr w:rsidR="00361B4E">
          <w:headerReference w:type="default" r:id="rId70"/>
          <w:pgSz w:w="5900" w:h="8470"/>
          <w:pgMar w:top="340" w:right="360" w:bottom="0" w:left="340" w:header="146" w:footer="0" w:gutter="0"/>
          <w:cols w:num="2" w:space="720" w:equalWidth="0">
            <w:col w:w="1533" w:space="40"/>
            <w:col w:w="3627"/>
          </w:cols>
        </w:sectPr>
      </w:pPr>
    </w:p>
    <w:p w:rsidR="00361B4E" w:rsidRDefault="00E13EBB">
      <w:pPr>
        <w:spacing w:line="113" w:lineRule="exact"/>
        <w:ind w:left="165"/>
        <w:rPr>
          <w:sz w:val="11"/>
        </w:rPr>
      </w:pPr>
      <w:r>
        <w:rPr>
          <w:b/>
          <w:color w:val="231F20"/>
          <w:sz w:val="11"/>
        </w:rPr>
        <w:t xml:space="preserve">931: </w:t>
      </w:r>
      <w:r>
        <w:rPr>
          <w:color w:val="231F20"/>
          <w:sz w:val="11"/>
        </w:rPr>
        <w:t>El Cisma.</w:t>
      </w:r>
    </w:p>
    <w:p w:rsidR="00361B4E" w:rsidRDefault="00361B4E">
      <w:pPr>
        <w:pStyle w:val="Textoindependiente"/>
        <w:rPr>
          <w:sz w:val="12"/>
        </w:rPr>
      </w:pPr>
    </w:p>
    <w:p w:rsidR="00361B4E" w:rsidRDefault="00E13EBB">
      <w:pPr>
        <w:spacing w:line="208" w:lineRule="auto"/>
        <w:ind w:left="505" w:right="5" w:hanging="341"/>
        <w:jc w:val="both"/>
        <w:rPr>
          <w:sz w:val="11"/>
        </w:rPr>
      </w:pPr>
      <w:r>
        <w:rPr>
          <w:b/>
          <w:color w:val="231F20"/>
          <w:sz w:val="11"/>
        </w:rPr>
        <w:t xml:space="preserve">850-800: </w:t>
      </w:r>
      <w:r>
        <w:rPr>
          <w:color w:val="231F20"/>
          <w:sz w:val="11"/>
        </w:rPr>
        <w:t>Profetizan Elías y Eliseo durante las gue- rras con Aram.</w:t>
      </w:r>
    </w:p>
    <w:p w:rsidR="00361B4E" w:rsidRDefault="00E13EBB">
      <w:pPr>
        <w:spacing w:before="57" w:line="208" w:lineRule="auto"/>
        <w:ind w:left="505" w:right="2" w:hanging="341"/>
        <w:jc w:val="both"/>
        <w:rPr>
          <w:b/>
          <w:sz w:val="11"/>
        </w:rPr>
      </w:pPr>
      <w:r>
        <w:rPr>
          <w:b/>
          <w:color w:val="231F20"/>
          <w:spacing w:val="3"/>
          <w:sz w:val="11"/>
        </w:rPr>
        <w:t xml:space="preserve">740: </w:t>
      </w:r>
      <w:r>
        <w:rPr>
          <w:color w:val="231F20"/>
          <w:sz w:val="11"/>
        </w:rPr>
        <w:t>Empieza la profecía de Isaías, que ve la caída de</w:t>
      </w:r>
      <w:r>
        <w:rPr>
          <w:color w:val="231F20"/>
          <w:spacing w:val="-5"/>
          <w:sz w:val="11"/>
        </w:rPr>
        <w:t xml:space="preserve"> </w:t>
      </w:r>
      <w:r>
        <w:rPr>
          <w:color w:val="231F20"/>
          <w:sz w:val="11"/>
        </w:rPr>
        <w:t>Samaria</w:t>
      </w:r>
      <w:r>
        <w:rPr>
          <w:color w:val="231F20"/>
          <w:spacing w:val="-4"/>
          <w:sz w:val="11"/>
        </w:rPr>
        <w:t xml:space="preserve"> </w:t>
      </w:r>
      <w:r>
        <w:rPr>
          <w:color w:val="231F20"/>
          <w:sz w:val="11"/>
        </w:rPr>
        <w:t>en</w:t>
      </w:r>
      <w:r>
        <w:rPr>
          <w:color w:val="231F20"/>
          <w:spacing w:val="-4"/>
          <w:sz w:val="11"/>
        </w:rPr>
        <w:t xml:space="preserve"> </w:t>
      </w:r>
      <w:r>
        <w:rPr>
          <w:color w:val="231F20"/>
          <w:sz w:val="11"/>
        </w:rPr>
        <w:t>el</w:t>
      </w:r>
      <w:r>
        <w:rPr>
          <w:color w:val="231F20"/>
          <w:spacing w:val="-4"/>
          <w:sz w:val="11"/>
        </w:rPr>
        <w:t xml:space="preserve"> </w:t>
      </w:r>
      <w:r>
        <w:rPr>
          <w:b/>
          <w:color w:val="231F20"/>
          <w:sz w:val="11"/>
        </w:rPr>
        <w:t>722,</w:t>
      </w:r>
      <w:r>
        <w:rPr>
          <w:b/>
          <w:color w:val="231F20"/>
          <w:spacing w:val="-5"/>
          <w:sz w:val="11"/>
        </w:rPr>
        <w:t xml:space="preserve"> </w:t>
      </w:r>
      <w:r>
        <w:rPr>
          <w:color w:val="231F20"/>
          <w:sz w:val="11"/>
        </w:rPr>
        <w:t>y el sitio y liberación de Jerusalén en el</w:t>
      </w:r>
      <w:r>
        <w:rPr>
          <w:color w:val="231F20"/>
          <w:spacing w:val="-16"/>
          <w:sz w:val="11"/>
        </w:rPr>
        <w:t xml:space="preserve"> </w:t>
      </w:r>
      <w:r>
        <w:rPr>
          <w:b/>
          <w:color w:val="231F20"/>
          <w:sz w:val="11"/>
        </w:rPr>
        <w:t>690.</w:t>
      </w:r>
    </w:p>
    <w:p w:rsidR="00361B4E" w:rsidRDefault="00361B4E">
      <w:pPr>
        <w:pStyle w:val="Textoindependiente"/>
        <w:spacing w:before="3"/>
        <w:rPr>
          <w:b/>
          <w:sz w:val="12"/>
        </w:rPr>
      </w:pPr>
    </w:p>
    <w:p w:rsidR="00361B4E" w:rsidRDefault="00E13EBB">
      <w:pPr>
        <w:spacing w:line="208" w:lineRule="auto"/>
        <w:ind w:left="505"/>
        <w:jc w:val="both"/>
        <w:rPr>
          <w:sz w:val="11"/>
        </w:rPr>
      </w:pPr>
      <w:r>
        <w:rPr>
          <w:color w:val="231F20"/>
          <w:sz w:val="11"/>
        </w:rPr>
        <w:t>Este es el tiempo en que se redacta la histo- ria de espíritu proféti- co: Josué, Jueces, Samuel y Reyes.</w:t>
      </w:r>
    </w:p>
    <w:p w:rsidR="00361B4E" w:rsidRDefault="00361B4E">
      <w:pPr>
        <w:pStyle w:val="Textoindependiente"/>
        <w:spacing w:before="4"/>
        <w:rPr>
          <w:sz w:val="13"/>
        </w:rPr>
      </w:pPr>
    </w:p>
    <w:p w:rsidR="00361B4E" w:rsidRDefault="00E13EBB">
      <w:pPr>
        <w:spacing w:line="208" w:lineRule="auto"/>
        <w:ind w:left="505" w:hanging="341"/>
        <w:jc w:val="both"/>
        <w:rPr>
          <w:sz w:val="11"/>
        </w:rPr>
      </w:pPr>
      <w:r>
        <w:rPr>
          <w:b/>
          <w:color w:val="231F20"/>
          <w:sz w:val="11"/>
        </w:rPr>
        <w:t xml:space="preserve">622: </w:t>
      </w:r>
      <w:r>
        <w:rPr>
          <w:color w:val="231F20"/>
          <w:sz w:val="11"/>
        </w:rPr>
        <w:t>Descubrimiento del Deu- teronomio y reforma de Josías.</w:t>
      </w:r>
    </w:p>
    <w:p w:rsidR="00361B4E" w:rsidRDefault="00E13EBB">
      <w:pPr>
        <w:spacing w:line="208" w:lineRule="auto"/>
        <w:ind w:left="505" w:right="4"/>
        <w:jc w:val="both"/>
        <w:rPr>
          <w:b/>
          <w:sz w:val="11"/>
        </w:rPr>
      </w:pPr>
      <w:r>
        <w:rPr>
          <w:color w:val="231F20"/>
          <w:sz w:val="11"/>
        </w:rPr>
        <w:t xml:space="preserve">Jeremías profetiza de el </w:t>
      </w:r>
      <w:r>
        <w:rPr>
          <w:b/>
          <w:color w:val="231F20"/>
          <w:sz w:val="11"/>
        </w:rPr>
        <w:t xml:space="preserve">626 </w:t>
      </w:r>
      <w:r>
        <w:rPr>
          <w:color w:val="231F20"/>
          <w:sz w:val="11"/>
        </w:rPr>
        <w:t xml:space="preserve">a la destrucción de Jerusalén en el </w:t>
      </w:r>
      <w:r>
        <w:rPr>
          <w:b/>
          <w:color w:val="231F20"/>
          <w:sz w:val="11"/>
        </w:rPr>
        <w:t>587.</w:t>
      </w:r>
    </w:p>
    <w:p w:rsidR="00361B4E" w:rsidRDefault="00E13EBB">
      <w:pPr>
        <w:pStyle w:val="Textoindependiente"/>
        <w:spacing w:before="56" w:line="208" w:lineRule="auto"/>
        <w:ind w:left="65" w:right="8"/>
        <w:jc w:val="both"/>
      </w:pPr>
      <w:r>
        <w:br w:type="column"/>
      </w:r>
      <w:r>
        <w:rPr>
          <w:color w:val="231F20"/>
        </w:rPr>
        <w:t xml:space="preserve">El </w:t>
      </w:r>
      <w:r>
        <w:rPr>
          <w:b/>
          <w:color w:val="231F20"/>
          <w:spacing w:val="-3"/>
        </w:rPr>
        <w:t xml:space="preserve">Reino </w:t>
      </w:r>
      <w:r>
        <w:rPr>
          <w:b/>
          <w:color w:val="231F20"/>
        </w:rPr>
        <w:t xml:space="preserve">de </w:t>
      </w:r>
      <w:r>
        <w:rPr>
          <w:b/>
          <w:color w:val="231F20"/>
          <w:spacing w:val="-3"/>
        </w:rPr>
        <w:t xml:space="preserve">Judá </w:t>
      </w:r>
      <w:r>
        <w:rPr>
          <w:color w:val="231F20"/>
        </w:rPr>
        <w:t xml:space="preserve">(al </w:t>
      </w:r>
      <w:r>
        <w:rPr>
          <w:color w:val="231F20"/>
          <w:spacing w:val="-3"/>
        </w:rPr>
        <w:t xml:space="preserve">sur) se </w:t>
      </w:r>
      <w:r>
        <w:rPr>
          <w:color w:val="231F20"/>
        </w:rPr>
        <w:t xml:space="preserve">queda con los reyes descen- </w:t>
      </w:r>
      <w:r>
        <w:rPr>
          <w:color w:val="231F20"/>
          <w:spacing w:val="-3"/>
        </w:rPr>
        <w:t xml:space="preserve">dientes </w:t>
      </w:r>
      <w:r>
        <w:rPr>
          <w:color w:val="231F20"/>
        </w:rPr>
        <w:t xml:space="preserve">de </w:t>
      </w:r>
      <w:r>
        <w:rPr>
          <w:color w:val="231F20"/>
          <w:spacing w:val="-3"/>
        </w:rPr>
        <w:t xml:space="preserve">David, </w:t>
      </w:r>
      <w:r>
        <w:rPr>
          <w:color w:val="231F20"/>
        </w:rPr>
        <w:t xml:space="preserve">con la </w:t>
      </w:r>
      <w:r>
        <w:rPr>
          <w:color w:val="231F20"/>
          <w:spacing w:val="-3"/>
        </w:rPr>
        <w:t xml:space="preserve">capi- </w:t>
      </w:r>
      <w:r>
        <w:rPr>
          <w:color w:val="231F20"/>
        </w:rPr>
        <w:t xml:space="preserve">tal </w:t>
      </w:r>
      <w:r>
        <w:rPr>
          <w:color w:val="231F20"/>
          <w:spacing w:val="-3"/>
        </w:rPr>
        <w:t xml:space="preserve">Jerusalén, </w:t>
      </w:r>
      <w:r>
        <w:rPr>
          <w:color w:val="231F20"/>
        </w:rPr>
        <w:t>con el</w:t>
      </w:r>
      <w:r>
        <w:rPr>
          <w:color w:val="231F20"/>
          <w:spacing w:val="-24"/>
        </w:rPr>
        <w:t xml:space="preserve"> </w:t>
      </w:r>
      <w:r>
        <w:rPr>
          <w:color w:val="231F20"/>
          <w:spacing w:val="-3"/>
        </w:rPr>
        <w:t>Templo.</w:t>
      </w:r>
    </w:p>
    <w:p w:rsidR="00361B4E" w:rsidRDefault="003C4E77">
      <w:pPr>
        <w:spacing w:line="208" w:lineRule="auto"/>
        <w:ind w:left="65" w:firstLine="170"/>
        <w:jc w:val="both"/>
        <w:rPr>
          <w:sz w:val="14"/>
        </w:rPr>
      </w:pPr>
      <w:r>
        <w:rPr>
          <w:noProof/>
          <w:lang w:val="es-CO" w:eastAsia="es-CO" w:bidi="ar-SA"/>
        </w:rPr>
        <mc:AlternateContent>
          <mc:Choice Requires="wps">
            <w:drawing>
              <wp:anchor distT="0" distB="0" distL="114300" distR="114300" simplePos="0" relativeHeight="247730176" behindDoc="1" locked="0" layoutInCell="1" allowOverlap="1">
                <wp:simplePos x="0" y="0"/>
                <wp:positionH relativeFrom="page">
                  <wp:posOffset>1256665</wp:posOffset>
                </wp:positionH>
                <wp:positionV relativeFrom="paragraph">
                  <wp:posOffset>-362585</wp:posOffset>
                </wp:positionV>
                <wp:extent cx="2160270" cy="2366010"/>
                <wp:effectExtent l="0" t="0" r="0" b="0"/>
                <wp:wrapNone/>
                <wp:docPr id="11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2366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6DA75" id="Rectangle 28" o:spid="_x0000_s1026" style="position:absolute;margin-left:98.95pt;margin-top:-28.55pt;width:170.1pt;height:186.3pt;z-index:-25558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" stroked="f">
                <w10:wrap anchorx="page"/>
              </v:rect>
            </w:pict>
          </mc:Fallback>
        </mc:AlternateContent>
      </w:r>
      <w:r w:rsidR="00E13EBB">
        <w:rPr>
          <w:b/>
          <w:color w:val="231F20"/>
          <w:sz w:val="14"/>
        </w:rPr>
        <w:t xml:space="preserve">Reyes, sacerdotes </w:t>
      </w:r>
      <w:r w:rsidR="00E13EBB">
        <w:rPr>
          <w:color w:val="231F20"/>
          <w:sz w:val="14"/>
        </w:rPr>
        <w:t xml:space="preserve">y </w:t>
      </w:r>
      <w:r w:rsidR="00E13EBB">
        <w:rPr>
          <w:b/>
          <w:color w:val="231F20"/>
          <w:sz w:val="14"/>
        </w:rPr>
        <w:t xml:space="preserve">pro- fetas </w:t>
      </w:r>
      <w:r w:rsidR="00E13EBB">
        <w:rPr>
          <w:color w:val="231F20"/>
          <w:sz w:val="14"/>
        </w:rPr>
        <w:t xml:space="preserve">orientan la comunidad </w:t>
      </w:r>
      <w:r w:rsidR="00E13EBB">
        <w:rPr>
          <w:color w:val="231F20"/>
          <w:spacing w:val="4"/>
          <w:sz w:val="14"/>
        </w:rPr>
        <w:t xml:space="preserve">de </w:t>
      </w:r>
      <w:r w:rsidR="00E13EBB">
        <w:rPr>
          <w:color w:val="231F20"/>
          <w:spacing w:val="7"/>
          <w:sz w:val="14"/>
        </w:rPr>
        <w:t xml:space="preserve">modos </w:t>
      </w:r>
      <w:r w:rsidR="00E13EBB">
        <w:rPr>
          <w:color w:val="231F20"/>
          <w:spacing w:val="6"/>
          <w:sz w:val="14"/>
        </w:rPr>
        <w:t xml:space="preserve">muy </w:t>
      </w:r>
      <w:r w:rsidR="00E13EBB">
        <w:rPr>
          <w:color w:val="231F20"/>
          <w:spacing w:val="9"/>
          <w:sz w:val="14"/>
        </w:rPr>
        <w:t xml:space="preserve">distintos, </w:t>
      </w:r>
      <w:r w:rsidR="00E13EBB">
        <w:rPr>
          <w:color w:val="231F20"/>
          <w:sz w:val="14"/>
        </w:rPr>
        <w:t>haciendo que la fe antigua se adapte a la nueva</w:t>
      </w:r>
      <w:r w:rsidR="00E13EBB">
        <w:rPr>
          <w:color w:val="231F20"/>
          <w:spacing w:val="-18"/>
          <w:sz w:val="14"/>
        </w:rPr>
        <w:t xml:space="preserve"> </w:t>
      </w:r>
      <w:r w:rsidR="00E13EBB">
        <w:rPr>
          <w:color w:val="231F20"/>
          <w:sz w:val="14"/>
        </w:rPr>
        <w:t>sociedad.</w:t>
      </w:r>
    </w:p>
    <w:p w:rsidR="00361B4E" w:rsidRDefault="00E13EBB">
      <w:pPr>
        <w:pStyle w:val="Textoindependiente"/>
        <w:spacing w:line="208" w:lineRule="auto"/>
        <w:ind w:left="65" w:right="2" w:firstLine="170"/>
        <w:jc w:val="both"/>
      </w:pPr>
      <w:r>
        <w:rPr>
          <w:color w:val="231F20"/>
        </w:rPr>
        <w:t xml:space="preserve">Grandes profetas: </w:t>
      </w:r>
      <w:r>
        <w:rPr>
          <w:b/>
          <w:color w:val="231F20"/>
        </w:rPr>
        <w:t xml:space="preserve">Isaías, </w:t>
      </w:r>
      <w:r>
        <w:rPr>
          <w:b/>
          <w:color w:val="231F20"/>
          <w:spacing w:val="4"/>
        </w:rPr>
        <w:t xml:space="preserve">Miqueas, Sofonías, </w:t>
      </w:r>
      <w:r>
        <w:rPr>
          <w:b/>
          <w:color w:val="231F20"/>
          <w:spacing w:val="5"/>
        </w:rPr>
        <w:t xml:space="preserve">Jere- </w:t>
      </w:r>
      <w:r>
        <w:rPr>
          <w:b/>
          <w:color w:val="231F20"/>
        </w:rPr>
        <w:t xml:space="preserve">mías, Ezequiel, </w:t>
      </w:r>
      <w:r>
        <w:rPr>
          <w:color w:val="231F20"/>
        </w:rPr>
        <w:t xml:space="preserve">promueven una fe </w:t>
      </w:r>
      <w:r>
        <w:rPr>
          <w:color w:val="231F20"/>
          <w:spacing w:val="2"/>
        </w:rPr>
        <w:t xml:space="preserve">personal </w:t>
      </w:r>
      <w:r>
        <w:rPr>
          <w:color w:val="231F20"/>
        </w:rPr>
        <w:t xml:space="preserve">en el </w:t>
      </w:r>
      <w:r>
        <w:rPr>
          <w:color w:val="231F20"/>
          <w:spacing w:val="3"/>
        </w:rPr>
        <w:t xml:space="preserve">Dios </w:t>
      </w:r>
      <w:r>
        <w:rPr>
          <w:color w:val="231F20"/>
        </w:rPr>
        <w:t xml:space="preserve">Vivo, fe que exige Justicia y </w:t>
      </w:r>
      <w:r>
        <w:rPr>
          <w:color w:val="231F20"/>
          <w:spacing w:val="4"/>
        </w:rPr>
        <w:t xml:space="preserve">Sinceridad. Recuerdan </w:t>
      </w:r>
      <w:r>
        <w:rPr>
          <w:color w:val="231F20"/>
          <w:spacing w:val="5"/>
        </w:rPr>
        <w:t xml:space="preserve">las </w:t>
      </w:r>
      <w:r>
        <w:rPr>
          <w:color w:val="231F20"/>
        </w:rPr>
        <w:t xml:space="preserve">promesas de Dios a Israel: él </w:t>
      </w:r>
      <w:r>
        <w:rPr>
          <w:color w:val="231F20"/>
          <w:spacing w:val="2"/>
        </w:rPr>
        <w:t xml:space="preserve">los </w:t>
      </w:r>
      <w:r>
        <w:rPr>
          <w:color w:val="231F20"/>
          <w:spacing w:val="3"/>
        </w:rPr>
        <w:t xml:space="preserve">lleva, </w:t>
      </w:r>
      <w:r>
        <w:rPr>
          <w:color w:val="231F20"/>
        </w:rPr>
        <w:t xml:space="preserve">en </w:t>
      </w:r>
      <w:r>
        <w:rPr>
          <w:color w:val="231F20"/>
          <w:spacing w:val="3"/>
        </w:rPr>
        <w:t xml:space="preserve">medio </w:t>
      </w:r>
      <w:r>
        <w:rPr>
          <w:color w:val="231F20"/>
        </w:rPr>
        <w:t xml:space="preserve">de </w:t>
      </w:r>
      <w:r>
        <w:rPr>
          <w:color w:val="231F20"/>
          <w:spacing w:val="4"/>
        </w:rPr>
        <w:t xml:space="preserve">sus </w:t>
      </w:r>
      <w:r>
        <w:rPr>
          <w:color w:val="231F20"/>
        </w:rPr>
        <w:t xml:space="preserve">infidelidades y sus pruebas, a un Reino de Justicia con el rey-Mesías, que será </w:t>
      </w:r>
      <w:r>
        <w:rPr>
          <w:color w:val="231F20"/>
          <w:spacing w:val="3"/>
        </w:rPr>
        <w:t xml:space="preserve">como </w:t>
      </w:r>
      <w:r>
        <w:rPr>
          <w:color w:val="231F20"/>
        </w:rPr>
        <w:t>un nuevo</w:t>
      </w:r>
      <w:r>
        <w:rPr>
          <w:color w:val="231F20"/>
          <w:spacing w:val="-1"/>
        </w:rPr>
        <w:t xml:space="preserve"> </w:t>
      </w:r>
      <w:r>
        <w:rPr>
          <w:color w:val="231F20"/>
        </w:rPr>
        <w:t>David.</w:t>
      </w:r>
    </w:p>
    <w:p w:rsidR="00361B4E" w:rsidRDefault="00E13EBB">
      <w:pPr>
        <w:pStyle w:val="Textoindependiente"/>
        <w:spacing w:line="208" w:lineRule="auto"/>
        <w:ind w:left="65" w:right="1" w:firstLine="170"/>
        <w:jc w:val="both"/>
      </w:pPr>
      <w:r>
        <w:rPr>
          <w:color w:val="231F20"/>
        </w:rPr>
        <w:t>Finalmente, el Reino de Judá es destruido por los babilonios, Jerusalén y el Templo quemados y las éli- tes desterradas a Babilonia.</w:t>
      </w:r>
    </w:p>
    <w:p w:rsidR="00361B4E" w:rsidRDefault="00E13EBB">
      <w:pPr>
        <w:pStyle w:val="Textoindependiente"/>
        <w:spacing w:before="56" w:line="208" w:lineRule="auto"/>
        <w:ind w:left="119" w:right="143"/>
        <w:jc w:val="both"/>
      </w:pPr>
      <w:r>
        <w:br w:type="column"/>
      </w:r>
      <w:r>
        <w:rPr>
          <w:color w:val="231F20"/>
          <w:spacing w:val="5"/>
        </w:rPr>
        <w:t xml:space="preserve">El </w:t>
      </w:r>
      <w:r>
        <w:rPr>
          <w:b/>
          <w:color w:val="231F20"/>
          <w:spacing w:val="8"/>
        </w:rPr>
        <w:t xml:space="preserve">Reino </w:t>
      </w:r>
      <w:r>
        <w:rPr>
          <w:b/>
          <w:color w:val="231F20"/>
          <w:spacing w:val="5"/>
        </w:rPr>
        <w:t xml:space="preserve">de </w:t>
      </w:r>
      <w:r>
        <w:rPr>
          <w:b/>
          <w:color w:val="231F20"/>
          <w:spacing w:val="8"/>
        </w:rPr>
        <w:t xml:space="preserve">Israel </w:t>
      </w:r>
      <w:r>
        <w:rPr>
          <w:color w:val="231F20"/>
          <w:spacing w:val="10"/>
        </w:rPr>
        <w:t xml:space="preserve">(al </w:t>
      </w:r>
      <w:r>
        <w:rPr>
          <w:color w:val="231F20"/>
        </w:rPr>
        <w:t xml:space="preserve">norte), más grande y próspe- ro, tendrá inestabilidad polí- tica y sufrirá tensiones entre una fe apegada a lo antiguo y las tentaciones de la vida </w:t>
      </w:r>
      <w:r>
        <w:rPr>
          <w:color w:val="231F20"/>
          <w:spacing w:val="7"/>
        </w:rPr>
        <w:t xml:space="preserve">moderna </w:t>
      </w:r>
      <w:r>
        <w:rPr>
          <w:color w:val="231F20"/>
        </w:rPr>
        <w:t xml:space="preserve">y </w:t>
      </w:r>
      <w:r>
        <w:rPr>
          <w:color w:val="231F20"/>
          <w:spacing w:val="6"/>
        </w:rPr>
        <w:t xml:space="preserve">las </w:t>
      </w:r>
      <w:r>
        <w:rPr>
          <w:color w:val="231F20"/>
          <w:spacing w:val="9"/>
        </w:rPr>
        <w:t xml:space="preserve">religiones </w:t>
      </w:r>
      <w:r>
        <w:rPr>
          <w:color w:val="231F20"/>
        </w:rPr>
        <w:t>cananeas.</w:t>
      </w:r>
    </w:p>
    <w:p w:rsidR="00361B4E" w:rsidRDefault="00E13EBB">
      <w:pPr>
        <w:pStyle w:val="Textoindependiente"/>
        <w:spacing w:line="208" w:lineRule="auto"/>
        <w:ind w:left="119" w:right="143" w:firstLine="170"/>
        <w:jc w:val="both"/>
      </w:pPr>
      <w:r>
        <w:rPr>
          <w:color w:val="231F20"/>
          <w:spacing w:val="6"/>
        </w:rPr>
        <w:t xml:space="preserve">Tres grandes </w:t>
      </w:r>
      <w:r>
        <w:rPr>
          <w:color w:val="231F20"/>
          <w:spacing w:val="8"/>
        </w:rPr>
        <w:t xml:space="preserve">profetas: </w:t>
      </w:r>
      <w:r>
        <w:rPr>
          <w:b/>
          <w:color w:val="231F20"/>
          <w:spacing w:val="7"/>
        </w:rPr>
        <w:t xml:space="preserve">Elías, Eliseo </w:t>
      </w:r>
      <w:r>
        <w:rPr>
          <w:color w:val="231F20"/>
        </w:rPr>
        <w:t xml:space="preserve">y </w:t>
      </w:r>
      <w:r>
        <w:rPr>
          <w:b/>
          <w:color w:val="231F20"/>
          <w:spacing w:val="7"/>
        </w:rPr>
        <w:t xml:space="preserve">Oseas </w:t>
      </w:r>
      <w:r>
        <w:rPr>
          <w:color w:val="231F20"/>
          <w:spacing w:val="9"/>
        </w:rPr>
        <w:t xml:space="preserve">se </w:t>
      </w:r>
      <w:r>
        <w:rPr>
          <w:color w:val="231F20"/>
        </w:rPr>
        <w:t xml:space="preserve">esfuerzan por traer al pueblo a </w:t>
      </w:r>
      <w:r>
        <w:rPr>
          <w:color w:val="231F20"/>
          <w:spacing w:val="7"/>
        </w:rPr>
        <w:t xml:space="preserve">Yavé, </w:t>
      </w:r>
      <w:r>
        <w:rPr>
          <w:color w:val="231F20"/>
          <w:spacing w:val="4"/>
        </w:rPr>
        <w:t xml:space="preserve">en </w:t>
      </w:r>
      <w:r>
        <w:rPr>
          <w:color w:val="231F20"/>
          <w:spacing w:val="6"/>
        </w:rPr>
        <w:t xml:space="preserve">una </w:t>
      </w:r>
      <w:r>
        <w:rPr>
          <w:color w:val="231F20"/>
          <w:spacing w:val="9"/>
        </w:rPr>
        <w:t xml:space="preserve">fidelidad </w:t>
      </w:r>
      <w:r>
        <w:rPr>
          <w:color w:val="231F20"/>
        </w:rPr>
        <w:t>renovada.</w:t>
      </w:r>
    </w:p>
    <w:p w:rsidR="00361B4E" w:rsidRDefault="00E13EBB">
      <w:pPr>
        <w:pStyle w:val="Textoindependiente"/>
        <w:spacing w:line="208" w:lineRule="auto"/>
        <w:ind w:left="120" w:right="143" w:firstLine="170"/>
        <w:jc w:val="both"/>
      </w:pPr>
      <w:r>
        <w:rPr>
          <w:color w:val="231F20"/>
        </w:rPr>
        <w:t>El Reino de Israel es des- truido por los asirios, su capital Samaria tomada y sus élites deportadas.</w:t>
      </w:r>
    </w:p>
    <w:p w:rsidR="00361B4E" w:rsidRDefault="00361B4E">
      <w:pPr>
        <w:spacing w:line="208" w:lineRule="auto"/>
        <w:jc w:val="both"/>
        <w:sectPr w:rsidR="00361B4E">
          <w:type w:val="continuous"/>
          <w:pgSz w:w="5900" w:h="8470"/>
          <w:pgMar w:top="760" w:right="360" w:bottom="280" w:left="340" w:header="720" w:footer="720" w:gutter="0"/>
          <w:cols w:num="3" w:space="720" w:equalWidth="0">
            <w:col w:w="1534" w:space="40"/>
            <w:col w:w="1692" w:space="39"/>
            <w:col w:w="1895"/>
          </w:cols>
        </w:sectPr>
      </w:pPr>
    </w:p>
    <w:p w:rsidR="00361B4E" w:rsidRDefault="00361B4E">
      <w:pPr>
        <w:pStyle w:val="Textoindependiente"/>
      </w:pPr>
    </w:p>
    <w:p w:rsidR="00361B4E" w:rsidRDefault="00361B4E">
      <w:pPr>
        <w:pStyle w:val="Textoindependiente"/>
        <w:spacing w:before="9"/>
        <w:rPr>
          <w:sz w:val="15"/>
        </w:rPr>
      </w:pPr>
    </w:p>
    <w:p w:rsidR="00361B4E" w:rsidRDefault="00E13EBB">
      <w:pPr>
        <w:spacing w:before="1" w:line="118" w:lineRule="exact"/>
        <w:ind w:left="165"/>
        <w:rPr>
          <w:sz w:val="11"/>
        </w:rPr>
      </w:pPr>
      <w:r>
        <w:rPr>
          <w:b/>
          <w:color w:val="231F20"/>
          <w:sz w:val="11"/>
        </w:rPr>
        <w:t xml:space="preserve">538: </w:t>
      </w:r>
      <w:r>
        <w:rPr>
          <w:color w:val="231F20"/>
          <w:sz w:val="11"/>
        </w:rPr>
        <w:t>Decreto de Ciro.</w:t>
      </w:r>
    </w:p>
    <w:p w:rsidR="00361B4E" w:rsidRDefault="00E13EBB">
      <w:pPr>
        <w:spacing w:before="5" w:line="208" w:lineRule="auto"/>
        <w:ind w:left="505" w:hanging="341"/>
        <w:jc w:val="both"/>
        <w:rPr>
          <w:sz w:val="11"/>
        </w:rPr>
      </w:pPr>
      <w:r>
        <w:rPr>
          <w:b/>
          <w:color w:val="231F20"/>
          <w:sz w:val="11"/>
        </w:rPr>
        <w:t xml:space="preserve">520-515: </w:t>
      </w:r>
      <w:r>
        <w:rPr>
          <w:color w:val="231F20"/>
          <w:sz w:val="11"/>
        </w:rPr>
        <w:t>Construcción del segundo Templo.</w:t>
      </w:r>
    </w:p>
    <w:p w:rsidR="00361B4E" w:rsidRDefault="00E13EBB">
      <w:pPr>
        <w:spacing w:before="85" w:line="208" w:lineRule="auto"/>
        <w:ind w:left="505" w:hanging="341"/>
        <w:jc w:val="both"/>
        <w:rPr>
          <w:sz w:val="11"/>
        </w:rPr>
      </w:pPr>
      <w:r>
        <w:rPr>
          <w:b/>
          <w:color w:val="231F20"/>
          <w:sz w:val="11"/>
        </w:rPr>
        <w:t xml:space="preserve">450-400: </w:t>
      </w:r>
      <w:r>
        <w:rPr>
          <w:color w:val="231F20"/>
          <w:sz w:val="11"/>
        </w:rPr>
        <w:t>Esdras impone la Ley y reúne los libros sagrados.</w:t>
      </w:r>
    </w:p>
    <w:p w:rsidR="00361B4E" w:rsidRDefault="00361B4E">
      <w:pPr>
        <w:pStyle w:val="Textoindependiente"/>
        <w:spacing w:before="8"/>
        <w:rPr>
          <w:sz w:val="20"/>
        </w:rPr>
      </w:pPr>
    </w:p>
    <w:p w:rsidR="00361B4E" w:rsidRDefault="00E13EBB">
      <w:pPr>
        <w:spacing w:line="208" w:lineRule="auto"/>
        <w:ind w:left="505" w:right="4" w:hanging="341"/>
        <w:jc w:val="both"/>
        <w:rPr>
          <w:sz w:val="11"/>
        </w:rPr>
      </w:pPr>
      <w:r>
        <w:rPr>
          <w:b/>
          <w:color w:val="231F20"/>
          <w:sz w:val="11"/>
        </w:rPr>
        <w:t xml:space="preserve">330: </w:t>
      </w:r>
      <w:r>
        <w:rPr>
          <w:color w:val="231F20"/>
          <w:sz w:val="11"/>
        </w:rPr>
        <w:t xml:space="preserve">Alejandro Magno se apo- dera del Imperio </w:t>
      </w:r>
      <w:r>
        <w:rPr>
          <w:color w:val="231F20"/>
          <w:spacing w:val="-4"/>
          <w:sz w:val="11"/>
        </w:rPr>
        <w:t xml:space="preserve">persa </w:t>
      </w:r>
      <w:r>
        <w:rPr>
          <w:color w:val="231F20"/>
          <w:sz w:val="11"/>
        </w:rPr>
        <w:t>y trae la cultura</w:t>
      </w:r>
      <w:r>
        <w:rPr>
          <w:color w:val="231F20"/>
          <w:spacing w:val="-11"/>
          <w:sz w:val="11"/>
        </w:rPr>
        <w:t xml:space="preserve"> </w:t>
      </w:r>
      <w:r>
        <w:rPr>
          <w:color w:val="231F20"/>
          <w:sz w:val="11"/>
        </w:rPr>
        <w:t>griega.</w:t>
      </w:r>
    </w:p>
    <w:p w:rsidR="00361B4E" w:rsidRDefault="00361B4E">
      <w:pPr>
        <w:pStyle w:val="Textoindependiente"/>
      </w:pPr>
    </w:p>
    <w:p w:rsidR="00361B4E" w:rsidRDefault="00E13EBB">
      <w:pPr>
        <w:spacing w:before="82" w:line="208" w:lineRule="auto"/>
        <w:ind w:left="505" w:right="3" w:hanging="341"/>
        <w:jc w:val="both"/>
        <w:rPr>
          <w:sz w:val="11"/>
        </w:rPr>
      </w:pPr>
      <w:r>
        <w:rPr>
          <w:b/>
          <w:color w:val="231F20"/>
          <w:sz w:val="11"/>
        </w:rPr>
        <w:t xml:space="preserve">250: </w:t>
      </w:r>
      <w:r>
        <w:rPr>
          <w:color w:val="231F20"/>
          <w:sz w:val="11"/>
        </w:rPr>
        <w:t>En Alejandría (Egipto), traducción de la Biblia al griego, dicha de Los Setenta, para los judíos de la emigración.</w:t>
      </w:r>
    </w:p>
    <w:p w:rsidR="00361B4E" w:rsidRDefault="00E13EBB">
      <w:pPr>
        <w:spacing w:before="110" w:line="208" w:lineRule="auto"/>
        <w:ind w:left="505" w:hanging="341"/>
        <w:rPr>
          <w:sz w:val="11"/>
        </w:rPr>
      </w:pPr>
      <w:r>
        <w:rPr>
          <w:b/>
          <w:color w:val="231F20"/>
          <w:sz w:val="11"/>
        </w:rPr>
        <w:t xml:space="preserve">200: </w:t>
      </w:r>
      <w:r>
        <w:rPr>
          <w:color w:val="231F20"/>
          <w:sz w:val="11"/>
        </w:rPr>
        <w:t xml:space="preserve">Movimiento de los </w:t>
      </w:r>
      <w:r>
        <w:rPr>
          <w:b/>
          <w:color w:val="231F20"/>
          <w:sz w:val="11"/>
        </w:rPr>
        <w:t xml:space="preserve">asi- deos, </w:t>
      </w:r>
      <w:r>
        <w:rPr>
          <w:color w:val="231F20"/>
          <w:sz w:val="11"/>
        </w:rPr>
        <w:t>o «piadosos».</w:t>
      </w:r>
    </w:p>
    <w:p w:rsidR="00361B4E" w:rsidRDefault="00E13EBB">
      <w:pPr>
        <w:spacing w:line="105" w:lineRule="exact"/>
        <w:ind w:left="165"/>
        <w:rPr>
          <w:sz w:val="11"/>
        </w:rPr>
      </w:pPr>
      <w:r>
        <w:rPr>
          <w:b/>
          <w:color w:val="231F20"/>
          <w:spacing w:val="-3"/>
          <w:sz w:val="11"/>
        </w:rPr>
        <w:t xml:space="preserve">167: </w:t>
      </w:r>
      <w:r>
        <w:rPr>
          <w:color w:val="231F20"/>
          <w:spacing w:val="-4"/>
          <w:sz w:val="11"/>
        </w:rPr>
        <w:t xml:space="preserve">Sublevamiento </w:t>
      </w:r>
      <w:r>
        <w:rPr>
          <w:color w:val="231F20"/>
          <w:sz w:val="11"/>
        </w:rPr>
        <w:t>de</w:t>
      </w:r>
      <w:r>
        <w:rPr>
          <w:color w:val="231F20"/>
          <w:spacing w:val="-14"/>
          <w:sz w:val="11"/>
        </w:rPr>
        <w:t xml:space="preserve"> </w:t>
      </w:r>
      <w:r>
        <w:rPr>
          <w:color w:val="231F20"/>
          <w:spacing w:val="-4"/>
          <w:sz w:val="11"/>
        </w:rPr>
        <w:t>Matatías.</w:t>
      </w:r>
    </w:p>
    <w:p w:rsidR="00361B4E" w:rsidRDefault="00E13EBB">
      <w:pPr>
        <w:spacing w:line="118" w:lineRule="exact"/>
        <w:ind w:left="165"/>
        <w:rPr>
          <w:sz w:val="11"/>
        </w:rPr>
      </w:pPr>
      <w:r>
        <w:rPr>
          <w:b/>
          <w:color w:val="231F20"/>
          <w:spacing w:val="-3"/>
          <w:sz w:val="11"/>
        </w:rPr>
        <w:t xml:space="preserve">160: </w:t>
      </w:r>
      <w:r>
        <w:rPr>
          <w:color w:val="231F20"/>
          <w:spacing w:val="-3"/>
          <w:sz w:val="11"/>
        </w:rPr>
        <w:t xml:space="preserve">Muerte </w:t>
      </w:r>
      <w:r>
        <w:rPr>
          <w:color w:val="231F20"/>
          <w:sz w:val="11"/>
        </w:rPr>
        <w:t xml:space="preserve">de </w:t>
      </w:r>
      <w:r>
        <w:rPr>
          <w:color w:val="231F20"/>
          <w:spacing w:val="-3"/>
          <w:sz w:val="11"/>
        </w:rPr>
        <w:t>Judas</w:t>
      </w:r>
      <w:r>
        <w:rPr>
          <w:color w:val="231F20"/>
          <w:spacing w:val="-8"/>
          <w:sz w:val="11"/>
        </w:rPr>
        <w:t xml:space="preserve"> </w:t>
      </w:r>
      <w:r>
        <w:rPr>
          <w:color w:val="231F20"/>
          <w:spacing w:val="-3"/>
          <w:sz w:val="11"/>
        </w:rPr>
        <w:t>Macabeo.</w:t>
      </w:r>
    </w:p>
    <w:p w:rsidR="00361B4E" w:rsidRDefault="00361B4E">
      <w:pPr>
        <w:pStyle w:val="Textoindependiente"/>
      </w:pPr>
    </w:p>
    <w:p w:rsidR="00361B4E" w:rsidRDefault="00E13EBB">
      <w:pPr>
        <w:spacing w:before="102" w:line="208" w:lineRule="auto"/>
        <w:ind w:left="505" w:hanging="341"/>
        <w:rPr>
          <w:sz w:val="11"/>
        </w:rPr>
      </w:pPr>
      <w:r>
        <w:rPr>
          <w:b/>
          <w:color w:val="231F20"/>
          <w:sz w:val="11"/>
        </w:rPr>
        <w:t xml:space="preserve">135-75: </w:t>
      </w:r>
      <w:r>
        <w:rPr>
          <w:color w:val="231F20"/>
          <w:sz w:val="11"/>
        </w:rPr>
        <w:t>Independencia y con- quistas.</w:t>
      </w:r>
    </w:p>
    <w:p w:rsidR="00361B4E" w:rsidRDefault="00E13EBB">
      <w:pPr>
        <w:spacing w:line="105" w:lineRule="exact"/>
        <w:ind w:left="165"/>
        <w:rPr>
          <w:sz w:val="11"/>
        </w:rPr>
      </w:pPr>
      <w:r>
        <w:rPr>
          <w:b/>
          <w:color w:val="231F20"/>
          <w:sz w:val="11"/>
        </w:rPr>
        <w:t xml:space="preserve">63: </w:t>
      </w:r>
      <w:r>
        <w:rPr>
          <w:color w:val="231F20"/>
          <w:sz w:val="11"/>
        </w:rPr>
        <w:t>Pompeyo toma Jerusalén.</w:t>
      </w:r>
    </w:p>
    <w:p w:rsidR="00361B4E" w:rsidRDefault="00E13EBB">
      <w:pPr>
        <w:spacing w:line="118" w:lineRule="exact"/>
        <w:ind w:left="165"/>
        <w:rPr>
          <w:sz w:val="11"/>
        </w:rPr>
      </w:pPr>
      <w:r>
        <w:rPr>
          <w:b/>
          <w:color w:val="231F20"/>
          <w:sz w:val="11"/>
        </w:rPr>
        <w:t xml:space="preserve">40-4: </w:t>
      </w:r>
      <w:r>
        <w:rPr>
          <w:color w:val="231F20"/>
          <w:sz w:val="11"/>
        </w:rPr>
        <w:t>Reinado de Herodes.</w:t>
      </w:r>
    </w:p>
    <w:p w:rsidR="00361B4E" w:rsidRDefault="00E13EBB">
      <w:pPr>
        <w:pStyle w:val="Ttulo9"/>
        <w:spacing w:before="67"/>
        <w:ind w:left="66"/>
        <w:jc w:val="both"/>
      </w:pPr>
      <w:r>
        <w:rPr>
          <w:b w:val="0"/>
        </w:rPr>
        <w:br w:type="column"/>
      </w:r>
      <w:r>
        <w:rPr>
          <w:color w:val="231F20"/>
        </w:rPr>
        <w:t>La Comunidad Judía después del Destierro</w:t>
      </w:r>
    </w:p>
    <w:p w:rsidR="00361B4E" w:rsidRDefault="00E13EBB">
      <w:pPr>
        <w:pStyle w:val="Textoindependiente"/>
        <w:spacing w:before="53" w:line="208" w:lineRule="auto"/>
        <w:ind w:left="66" w:right="152" w:firstLine="170"/>
        <w:jc w:val="both"/>
      </w:pPr>
      <w:r>
        <w:rPr>
          <w:color w:val="231F20"/>
        </w:rPr>
        <w:t xml:space="preserve">Ciro, fundador del Imperio persa, conquista Babilonia y </w:t>
      </w:r>
      <w:r>
        <w:rPr>
          <w:color w:val="231F20"/>
          <w:spacing w:val="-5"/>
        </w:rPr>
        <w:t xml:space="preserve">devuelve </w:t>
      </w:r>
      <w:r>
        <w:rPr>
          <w:color w:val="231F20"/>
          <w:spacing w:val="-3"/>
        </w:rPr>
        <w:t xml:space="preserve">la </w:t>
      </w:r>
      <w:r>
        <w:rPr>
          <w:color w:val="231F20"/>
          <w:spacing w:val="-5"/>
        </w:rPr>
        <w:t xml:space="preserve">libertad </w:t>
      </w:r>
      <w:r>
        <w:rPr>
          <w:color w:val="231F20"/>
        </w:rPr>
        <w:t xml:space="preserve">a </w:t>
      </w:r>
      <w:r>
        <w:rPr>
          <w:color w:val="231F20"/>
          <w:spacing w:val="-4"/>
        </w:rPr>
        <w:t xml:space="preserve">los </w:t>
      </w:r>
      <w:r>
        <w:rPr>
          <w:color w:val="231F20"/>
          <w:spacing w:val="-5"/>
        </w:rPr>
        <w:t xml:space="preserve">judíos desterrados </w:t>
      </w:r>
      <w:r>
        <w:rPr>
          <w:color w:val="231F20"/>
          <w:spacing w:val="-3"/>
        </w:rPr>
        <w:t xml:space="preserve">en </w:t>
      </w:r>
      <w:r>
        <w:rPr>
          <w:color w:val="231F20"/>
          <w:spacing w:val="-4"/>
        </w:rPr>
        <w:t xml:space="preserve">ella. Estos </w:t>
      </w:r>
      <w:r>
        <w:rPr>
          <w:color w:val="231F20"/>
          <w:spacing w:val="-3"/>
        </w:rPr>
        <w:t xml:space="preserve">se </w:t>
      </w:r>
      <w:r>
        <w:rPr>
          <w:color w:val="231F20"/>
          <w:spacing w:val="-5"/>
        </w:rPr>
        <w:t xml:space="preserve">reor- ganizan </w:t>
      </w:r>
      <w:r>
        <w:rPr>
          <w:color w:val="231F20"/>
          <w:spacing w:val="-3"/>
        </w:rPr>
        <w:t xml:space="preserve">en </w:t>
      </w:r>
      <w:r>
        <w:rPr>
          <w:color w:val="231F20"/>
          <w:spacing w:val="-5"/>
        </w:rPr>
        <w:t xml:space="preserve">Jerusalén. </w:t>
      </w:r>
      <w:r>
        <w:rPr>
          <w:color w:val="231F20"/>
          <w:spacing w:val="-3"/>
        </w:rPr>
        <w:t xml:space="preserve">Ya no </w:t>
      </w:r>
      <w:r>
        <w:rPr>
          <w:color w:val="231F20"/>
          <w:spacing w:val="-4"/>
        </w:rPr>
        <w:t xml:space="preserve">hay reyes </w:t>
      </w:r>
      <w:r>
        <w:rPr>
          <w:color w:val="231F20"/>
        </w:rPr>
        <w:t xml:space="preserve">y </w:t>
      </w:r>
      <w:r>
        <w:rPr>
          <w:color w:val="231F20"/>
          <w:spacing w:val="-4"/>
        </w:rPr>
        <w:t xml:space="preserve">los </w:t>
      </w:r>
      <w:r>
        <w:rPr>
          <w:color w:val="231F20"/>
          <w:spacing w:val="-5"/>
        </w:rPr>
        <w:t xml:space="preserve">profetas </w:t>
      </w:r>
      <w:r>
        <w:rPr>
          <w:color w:val="231F20"/>
          <w:spacing w:val="-4"/>
        </w:rPr>
        <w:t xml:space="preserve">van </w:t>
      </w:r>
      <w:r>
        <w:rPr>
          <w:color w:val="231F20"/>
        </w:rPr>
        <w:t xml:space="preserve">a </w:t>
      </w:r>
      <w:r>
        <w:rPr>
          <w:color w:val="231F20"/>
          <w:spacing w:val="-5"/>
        </w:rPr>
        <w:t xml:space="preserve">esca- </w:t>
      </w:r>
      <w:r>
        <w:rPr>
          <w:color w:val="231F20"/>
          <w:spacing w:val="-4"/>
        </w:rPr>
        <w:t xml:space="preserve">sear. </w:t>
      </w:r>
      <w:r>
        <w:rPr>
          <w:color w:val="231F20"/>
          <w:spacing w:val="-3"/>
        </w:rPr>
        <w:t xml:space="preserve">Los </w:t>
      </w:r>
      <w:r>
        <w:rPr>
          <w:color w:val="231F20"/>
          <w:spacing w:val="-4"/>
        </w:rPr>
        <w:t xml:space="preserve">sacerdotes dirigen </w:t>
      </w:r>
      <w:r>
        <w:rPr>
          <w:color w:val="231F20"/>
        </w:rPr>
        <w:t xml:space="preserve">la </w:t>
      </w:r>
      <w:r>
        <w:rPr>
          <w:color w:val="231F20"/>
          <w:spacing w:val="-4"/>
        </w:rPr>
        <w:t xml:space="preserve">comunidad. </w:t>
      </w:r>
      <w:r>
        <w:rPr>
          <w:color w:val="231F20"/>
        </w:rPr>
        <w:t xml:space="preserve">La </w:t>
      </w:r>
      <w:r>
        <w:rPr>
          <w:color w:val="231F20"/>
          <w:spacing w:val="-3"/>
        </w:rPr>
        <w:t xml:space="preserve">Ley </w:t>
      </w:r>
      <w:r>
        <w:rPr>
          <w:color w:val="231F20"/>
        </w:rPr>
        <w:t xml:space="preserve">de </w:t>
      </w:r>
      <w:r>
        <w:rPr>
          <w:color w:val="231F20"/>
          <w:spacing w:val="-4"/>
        </w:rPr>
        <w:t xml:space="preserve">Moisés, </w:t>
      </w:r>
      <w:r>
        <w:rPr>
          <w:color w:val="231F20"/>
          <w:spacing w:val="-5"/>
        </w:rPr>
        <w:t xml:space="preserve">definitivamente redactada </w:t>
      </w:r>
      <w:r>
        <w:rPr>
          <w:color w:val="231F20"/>
          <w:spacing w:val="-4"/>
        </w:rPr>
        <w:t xml:space="preserve">por </w:t>
      </w:r>
      <w:r>
        <w:rPr>
          <w:b/>
          <w:color w:val="231F20"/>
          <w:spacing w:val="-5"/>
        </w:rPr>
        <w:t xml:space="preserve">Esdras, </w:t>
      </w:r>
      <w:r>
        <w:rPr>
          <w:color w:val="231F20"/>
          <w:spacing w:val="-4"/>
        </w:rPr>
        <w:t xml:space="preserve">rige </w:t>
      </w:r>
      <w:r>
        <w:rPr>
          <w:color w:val="231F20"/>
          <w:spacing w:val="-3"/>
        </w:rPr>
        <w:t xml:space="preserve">la </w:t>
      </w:r>
      <w:r>
        <w:rPr>
          <w:color w:val="231F20"/>
          <w:spacing w:val="-4"/>
        </w:rPr>
        <w:t xml:space="preserve">vida civil </w:t>
      </w:r>
      <w:r>
        <w:rPr>
          <w:color w:val="231F20"/>
        </w:rPr>
        <w:t xml:space="preserve">y </w:t>
      </w:r>
      <w:r>
        <w:rPr>
          <w:color w:val="231F20"/>
          <w:spacing w:val="-5"/>
        </w:rPr>
        <w:t xml:space="preserve">religio- </w:t>
      </w:r>
      <w:r>
        <w:rPr>
          <w:color w:val="231F20"/>
        </w:rPr>
        <w:t xml:space="preserve">sa. El Templo y el culto son la razón de vivir de ese </w:t>
      </w:r>
      <w:r>
        <w:rPr>
          <w:color w:val="231F20"/>
          <w:spacing w:val="-2"/>
        </w:rPr>
        <w:t>pueblo</w:t>
      </w:r>
    </w:p>
    <w:p w:rsidR="00361B4E" w:rsidRDefault="00E13EBB">
      <w:pPr>
        <w:pStyle w:val="Textoindependiente"/>
        <w:spacing w:line="133" w:lineRule="exact"/>
        <w:ind w:left="66"/>
        <w:jc w:val="both"/>
      </w:pPr>
      <w:r>
        <w:rPr>
          <w:color w:val="231F20"/>
        </w:rPr>
        <w:t>«santo», o sea, diferente a los demás por ser el del único Dios.</w:t>
      </w:r>
    </w:p>
    <w:p w:rsidR="00361B4E" w:rsidRDefault="00E13EBB">
      <w:pPr>
        <w:pStyle w:val="Textoindependiente"/>
        <w:spacing w:before="6" w:line="208" w:lineRule="auto"/>
        <w:ind w:left="66" w:right="152" w:firstLine="170"/>
        <w:jc w:val="both"/>
      </w:pPr>
      <w:r>
        <w:rPr>
          <w:color w:val="231F20"/>
        </w:rPr>
        <w:t xml:space="preserve">Una crisis cultural y religiosa se produce con la penetra- ción de la cultura griega. Una minoría, los </w:t>
      </w:r>
      <w:r>
        <w:rPr>
          <w:b/>
          <w:color w:val="231F20"/>
        </w:rPr>
        <w:t xml:space="preserve">«piadosos», </w:t>
      </w:r>
      <w:r>
        <w:rPr>
          <w:color w:val="231F20"/>
        </w:rPr>
        <w:t>pro- mueve una reafirmación de la religión judía e introduce la fe en la resurrección de los muertos.</w:t>
      </w:r>
    </w:p>
    <w:p w:rsidR="00361B4E" w:rsidRDefault="00E13EBB">
      <w:pPr>
        <w:pStyle w:val="Textoindependiente"/>
        <w:spacing w:line="208" w:lineRule="auto"/>
        <w:ind w:left="66" w:right="152" w:firstLine="170"/>
        <w:jc w:val="both"/>
      </w:pPr>
      <w:r>
        <w:rPr>
          <w:color w:val="231F20"/>
        </w:rPr>
        <w:t xml:space="preserve">La gran persecución que sufren los judíos de parte de los sirios despierta las energías de toda la nación. La resistencia armada, encabezada por los </w:t>
      </w:r>
      <w:r>
        <w:rPr>
          <w:b/>
          <w:color w:val="231F20"/>
        </w:rPr>
        <w:t xml:space="preserve">Macabeos, </w:t>
      </w:r>
      <w:r>
        <w:rPr>
          <w:color w:val="231F20"/>
        </w:rPr>
        <w:t>consigue la paz reli- giosa. Más aún, los judíos vuelven a constituirse en nación independiente.</w:t>
      </w:r>
    </w:p>
    <w:p w:rsidR="00361B4E" w:rsidRDefault="00E13EBB">
      <w:pPr>
        <w:pStyle w:val="Textoindependiente"/>
        <w:spacing w:line="208" w:lineRule="auto"/>
        <w:ind w:left="66" w:right="145" w:firstLine="170"/>
        <w:jc w:val="both"/>
      </w:pPr>
      <w:r>
        <w:rPr>
          <w:color w:val="231F20"/>
        </w:rPr>
        <w:t>En el siglo siguiente, las rivalidades por el poder traen la intervención de los extranjeros: el Imperio romano impone su dominación, más disfrazada bajo el reinado de Herodes el Grande, en forma abierta cuando él muere. Este es el momento en que nace Jesús.</w:t>
      </w:r>
    </w:p>
    <w:p w:rsidR="00361B4E" w:rsidRDefault="00E13EBB">
      <w:pPr>
        <w:pStyle w:val="Textoindependiente"/>
        <w:spacing w:line="208" w:lineRule="auto"/>
        <w:ind w:left="66" w:right="151" w:firstLine="170"/>
        <w:jc w:val="both"/>
      </w:pPr>
      <w:r>
        <w:rPr>
          <w:color w:val="231F20"/>
        </w:rPr>
        <w:t>Mientras tanto, muchísimos judíos han emigrado a todas las grandes ciudades del mundo mediterráneo y de Medio Oriente,</w:t>
      </w:r>
      <w:r>
        <w:rPr>
          <w:color w:val="231F20"/>
          <w:spacing w:val="-7"/>
        </w:rPr>
        <w:t xml:space="preserve"> </w:t>
      </w:r>
      <w:r>
        <w:rPr>
          <w:color w:val="231F20"/>
        </w:rPr>
        <w:t>formando</w:t>
      </w:r>
      <w:r>
        <w:rPr>
          <w:color w:val="231F20"/>
          <w:spacing w:val="-7"/>
        </w:rPr>
        <w:t xml:space="preserve"> </w:t>
      </w:r>
      <w:r>
        <w:rPr>
          <w:color w:val="231F20"/>
        </w:rPr>
        <w:t>comunidades</w:t>
      </w:r>
      <w:r>
        <w:rPr>
          <w:color w:val="231F20"/>
          <w:spacing w:val="-6"/>
        </w:rPr>
        <w:t xml:space="preserve"> </w:t>
      </w:r>
      <w:r>
        <w:rPr>
          <w:color w:val="231F20"/>
        </w:rPr>
        <w:t>muy</w:t>
      </w:r>
      <w:r>
        <w:rPr>
          <w:color w:val="231F20"/>
          <w:spacing w:val="-7"/>
        </w:rPr>
        <w:t xml:space="preserve"> </w:t>
      </w:r>
      <w:r>
        <w:rPr>
          <w:color w:val="231F20"/>
        </w:rPr>
        <w:t>unidas</w:t>
      </w:r>
      <w:r>
        <w:rPr>
          <w:color w:val="231F20"/>
          <w:spacing w:val="-7"/>
        </w:rPr>
        <w:t xml:space="preserve"> </w:t>
      </w:r>
      <w:r>
        <w:rPr>
          <w:color w:val="231F20"/>
        </w:rPr>
        <w:t>por</w:t>
      </w:r>
      <w:r>
        <w:rPr>
          <w:color w:val="231F20"/>
          <w:spacing w:val="-6"/>
        </w:rPr>
        <w:t xml:space="preserve"> </w:t>
      </w:r>
      <w:r>
        <w:rPr>
          <w:color w:val="231F20"/>
        </w:rPr>
        <w:t>la</w:t>
      </w:r>
      <w:r>
        <w:rPr>
          <w:color w:val="231F20"/>
          <w:spacing w:val="-7"/>
        </w:rPr>
        <w:t xml:space="preserve"> </w:t>
      </w:r>
      <w:r>
        <w:rPr>
          <w:color w:val="231F20"/>
        </w:rPr>
        <w:t>observan- cia</w:t>
      </w:r>
      <w:r>
        <w:rPr>
          <w:color w:val="231F20"/>
          <w:spacing w:val="-4"/>
        </w:rPr>
        <w:t xml:space="preserve"> </w:t>
      </w:r>
      <w:r>
        <w:rPr>
          <w:color w:val="231F20"/>
        </w:rPr>
        <w:t>de</w:t>
      </w:r>
      <w:r>
        <w:rPr>
          <w:color w:val="231F20"/>
          <w:spacing w:val="-4"/>
        </w:rPr>
        <w:t xml:space="preserve"> </w:t>
      </w:r>
      <w:r>
        <w:rPr>
          <w:color w:val="231F20"/>
        </w:rPr>
        <w:t>la</w:t>
      </w:r>
      <w:r>
        <w:rPr>
          <w:color w:val="231F20"/>
          <w:spacing w:val="-4"/>
        </w:rPr>
        <w:t xml:space="preserve"> </w:t>
      </w:r>
      <w:r>
        <w:rPr>
          <w:color w:val="231F20"/>
        </w:rPr>
        <w:t>Ley,</w:t>
      </w:r>
      <w:r>
        <w:rPr>
          <w:color w:val="231F20"/>
          <w:spacing w:val="-4"/>
        </w:rPr>
        <w:t xml:space="preserve"> </w:t>
      </w:r>
      <w:r>
        <w:rPr>
          <w:color w:val="231F20"/>
        </w:rPr>
        <w:t>y</w:t>
      </w:r>
      <w:r>
        <w:rPr>
          <w:color w:val="231F20"/>
          <w:spacing w:val="-4"/>
        </w:rPr>
        <w:t xml:space="preserve"> </w:t>
      </w:r>
      <w:r>
        <w:rPr>
          <w:color w:val="231F20"/>
        </w:rPr>
        <w:t>empiezan</w:t>
      </w:r>
      <w:r>
        <w:rPr>
          <w:color w:val="231F20"/>
          <w:spacing w:val="-4"/>
        </w:rPr>
        <w:t xml:space="preserve"> </w:t>
      </w:r>
      <w:r>
        <w:rPr>
          <w:color w:val="231F20"/>
        </w:rPr>
        <w:t>a</w:t>
      </w:r>
      <w:r>
        <w:rPr>
          <w:color w:val="231F20"/>
          <w:spacing w:val="-4"/>
        </w:rPr>
        <w:t xml:space="preserve"> </w:t>
      </w:r>
      <w:r>
        <w:rPr>
          <w:color w:val="231F20"/>
        </w:rPr>
        <w:t>difundir</w:t>
      </w:r>
      <w:r>
        <w:rPr>
          <w:color w:val="231F20"/>
          <w:spacing w:val="-4"/>
        </w:rPr>
        <w:t xml:space="preserve"> </w:t>
      </w:r>
      <w:r>
        <w:rPr>
          <w:color w:val="231F20"/>
        </w:rPr>
        <w:t>la</w:t>
      </w:r>
      <w:r>
        <w:rPr>
          <w:color w:val="231F20"/>
          <w:spacing w:val="-4"/>
        </w:rPr>
        <w:t xml:space="preserve"> </w:t>
      </w:r>
      <w:r>
        <w:rPr>
          <w:color w:val="231F20"/>
        </w:rPr>
        <w:t>fe</w:t>
      </w:r>
      <w:r>
        <w:rPr>
          <w:color w:val="231F20"/>
          <w:spacing w:val="-4"/>
        </w:rPr>
        <w:t xml:space="preserve"> </w:t>
      </w:r>
      <w:r>
        <w:rPr>
          <w:color w:val="231F20"/>
        </w:rPr>
        <w:t>en</w:t>
      </w:r>
      <w:r>
        <w:rPr>
          <w:color w:val="231F20"/>
          <w:spacing w:val="-3"/>
        </w:rPr>
        <w:t xml:space="preserve"> </w:t>
      </w:r>
      <w:r>
        <w:rPr>
          <w:color w:val="231F20"/>
        </w:rPr>
        <w:t>el</w:t>
      </w:r>
      <w:r>
        <w:rPr>
          <w:color w:val="231F20"/>
          <w:spacing w:val="-4"/>
        </w:rPr>
        <w:t xml:space="preserve"> </w:t>
      </w:r>
      <w:r>
        <w:rPr>
          <w:color w:val="231F20"/>
        </w:rPr>
        <w:t>Dios</w:t>
      </w:r>
      <w:r>
        <w:rPr>
          <w:color w:val="231F20"/>
          <w:spacing w:val="-4"/>
        </w:rPr>
        <w:t xml:space="preserve"> </w:t>
      </w:r>
      <w:r>
        <w:rPr>
          <w:color w:val="231F20"/>
        </w:rPr>
        <w:t>Unico.</w:t>
      </w:r>
    </w:p>
    <w:p w:rsidR="00361B4E" w:rsidRDefault="00361B4E">
      <w:pPr>
        <w:spacing w:line="208" w:lineRule="auto"/>
        <w:jc w:val="both"/>
        <w:sectPr w:rsidR="00361B4E">
          <w:type w:val="continuous"/>
          <w:pgSz w:w="5900" w:h="8470"/>
          <w:pgMar w:top="760" w:right="360" w:bottom="280" w:left="340" w:header="720" w:footer="720" w:gutter="0"/>
          <w:cols w:num="2" w:space="720" w:equalWidth="0">
            <w:col w:w="1534" w:space="40"/>
            <w:col w:w="3626"/>
          </w:cols>
        </w:sectPr>
      </w:pPr>
    </w:p>
    <w:p w:rsidR="00361B4E" w:rsidRDefault="00E13EBB">
      <w:pPr>
        <w:pStyle w:val="Ttulo2"/>
        <w:ind w:left="1266"/>
      </w:pPr>
      <w:r>
        <w:rPr>
          <w:color w:val="231F20"/>
        </w:rPr>
        <w:lastRenderedPageBreak/>
        <w:t>ÍNDICE DEL</w:t>
      </w:r>
      <w:r>
        <w:rPr>
          <w:color w:val="231F20"/>
          <w:spacing w:val="-9"/>
        </w:rPr>
        <w:t xml:space="preserve"> </w:t>
      </w:r>
      <w:r>
        <w:rPr>
          <w:color w:val="231F20"/>
          <w:spacing w:val="-4"/>
        </w:rPr>
        <w:t>EVANGELIO</w:t>
      </w:r>
    </w:p>
    <w:p w:rsidR="00361B4E" w:rsidRDefault="00361B4E">
      <w:pPr>
        <w:pStyle w:val="Textoindependiente"/>
        <w:spacing w:before="10"/>
        <w:rPr>
          <w:b/>
          <w:sz w:val="25"/>
        </w:rPr>
      </w:pPr>
    </w:p>
    <w:p w:rsidR="00361B4E" w:rsidRDefault="00E13EBB">
      <w:pPr>
        <w:pStyle w:val="Ttulo6"/>
        <w:spacing w:before="1" w:line="208" w:lineRule="auto"/>
        <w:ind w:left="1314" w:right="1136" w:hanging="154"/>
        <w:jc w:val="left"/>
      </w:pPr>
      <w:r>
        <w:rPr>
          <w:color w:val="231F20"/>
        </w:rPr>
        <w:t xml:space="preserve">Ponemos en letra </w:t>
      </w:r>
      <w:r>
        <w:rPr>
          <w:b/>
          <w:color w:val="231F20"/>
        </w:rPr>
        <w:t xml:space="preserve">negra </w:t>
      </w:r>
      <w:r>
        <w:rPr>
          <w:color w:val="231F20"/>
        </w:rPr>
        <w:t>la referencia al texto del Evangelio que va con un comentario</w:t>
      </w:r>
    </w:p>
    <w:p w:rsidR="00361B4E" w:rsidRDefault="00361B4E">
      <w:pPr>
        <w:pStyle w:val="Textoindependiente"/>
        <w:rPr>
          <w:sz w:val="20"/>
        </w:rPr>
      </w:pPr>
    </w:p>
    <w:p w:rsidR="00361B4E" w:rsidRDefault="00E13EBB">
      <w:pPr>
        <w:pStyle w:val="Ttulo7"/>
        <w:spacing w:before="136"/>
        <w:ind w:left="3192"/>
      </w:pPr>
      <w:r>
        <w:rPr>
          <w:color w:val="231F20"/>
        </w:rPr>
        <w:t>Mateo Marcos Lucas Juan</w:t>
      </w:r>
    </w:p>
    <w:p w:rsidR="00361B4E" w:rsidRDefault="00E13EBB">
      <w:pPr>
        <w:tabs>
          <w:tab w:val="left" w:pos="4323"/>
        </w:tabs>
        <w:spacing w:before="150" w:line="162" w:lineRule="exact"/>
        <w:ind w:left="165"/>
        <w:rPr>
          <w:b/>
          <w:sz w:val="15"/>
        </w:rPr>
      </w:pPr>
      <w:r>
        <w:rPr>
          <w:color w:val="231F20"/>
          <w:sz w:val="15"/>
        </w:rPr>
        <w:t>Un ángel anuncia el nacimiento de</w:t>
      </w:r>
      <w:r>
        <w:rPr>
          <w:color w:val="231F20"/>
          <w:spacing w:val="-3"/>
          <w:sz w:val="15"/>
        </w:rPr>
        <w:t xml:space="preserve"> </w:t>
      </w:r>
      <w:r>
        <w:rPr>
          <w:b/>
          <w:color w:val="231F20"/>
          <w:sz w:val="15"/>
        </w:rPr>
        <w:t>Juan Bautista</w:t>
      </w:r>
      <w:r>
        <w:rPr>
          <w:b/>
          <w:color w:val="231F20"/>
          <w:sz w:val="15"/>
        </w:rPr>
        <w:tab/>
        <w:t>1,5</w:t>
      </w:r>
    </w:p>
    <w:p w:rsidR="00361B4E" w:rsidRDefault="00E13EBB">
      <w:pPr>
        <w:tabs>
          <w:tab w:val="left" w:pos="4323"/>
        </w:tabs>
        <w:spacing w:line="152" w:lineRule="exact"/>
        <w:ind w:left="165"/>
        <w:rPr>
          <w:b/>
          <w:sz w:val="15"/>
        </w:rPr>
      </w:pPr>
      <w:r>
        <w:rPr>
          <w:b/>
          <w:color w:val="231F20"/>
          <w:sz w:val="15"/>
        </w:rPr>
        <w:t>La Anunciación</w:t>
      </w:r>
      <w:r>
        <w:rPr>
          <w:b/>
          <w:color w:val="231F20"/>
          <w:spacing w:val="-6"/>
          <w:sz w:val="15"/>
        </w:rPr>
        <w:t xml:space="preserve"> </w:t>
      </w:r>
      <w:r>
        <w:rPr>
          <w:color w:val="231F20"/>
          <w:sz w:val="15"/>
        </w:rPr>
        <w:t>a</w:t>
      </w:r>
      <w:r>
        <w:rPr>
          <w:color w:val="231F20"/>
          <w:spacing w:val="-2"/>
          <w:sz w:val="15"/>
        </w:rPr>
        <w:t xml:space="preserve"> </w:t>
      </w:r>
      <w:r>
        <w:rPr>
          <w:color w:val="231F20"/>
          <w:sz w:val="15"/>
        </w:rPr>
        <w:t>María</w:t>
      </w:r>
      <w:r>
        <w:rPr>
          <w:color w:val="231F20"/>
          <w:sz w:val="15"/>
        </w:rPr>
        <w:tab/>
      </w:r>
      <w:r>
        <w:rPr>
          <w:b/>
          <w:color w:val="231F20"/>
          <w:sz w:val="15"/>
        </w:rPr>
        <w:t>1,26</w:t>
      </w:r>
    </w:p>
    <w:p w:rsidR="00361B4E" w:rsidRDefault="00E13EBB">
      <w:pPr>
        <w:tabs>
          <w:tab w:val="left" w:pos="4323"/>
        </w:tabs>
        <w:spacing w:line="152" w:lineRule="exact"/>
        <w:ind w:left="165"/>
        <w:rPr>
          <w:b/>
          <w:sz w:val="15"/>
        </w:rPr>
      </w:pPr>
      <w:r>
        <w:rPr>
          <w:b/>
          <w:color w:val="231F20"/>
          <w:sz w:val="15"/>
        </w:rPr>
        <w:t xml:space="preserve">María visita </w:t>
      </w:r>
      <w:r>
        <w:rPr>
          <w:color w:val="231F20"/>
          <w:sz w:val="15"/>
        </w:rPr>
        <w:t>a su</w:t>
      </w:r>
      <w:r>
        <w:rPr>
          <w:color w:val="231F20"/>
          <w:spacing w:val="-3"/>
          <w:sz w:val="15"/>
        </w:rPr>
        <w:t xml:space="preserve"> </w:t>
      </w:r>
      <w:r>
        <w:rPr>
          <w:color w:val="231F20"/>
          <w:sz w:val="15"/>
        </w:rPr>
        <w:t>prima Isabel</w:t>
      </w:r>
      <w:r>
        <w:rPr>
          <w:color w:val="231F20"/>
          <w:sz w:val="15"/>
        </w:rPr>
        <w:tab/>
      </w:r>
      <w:r>
        <w:rPr>
          <w:b/>
          <w:color w:val="231F20"/>
          <w:sz w:val="15"/>
        </w:rPr>
        <w:t>1,39</w:t>
      </w:r>
    </w:p>
    <w:p w:rsidR="00361B4E" w:rsidRDefault="00E13EBB">
      <w:pPr>
        <w:pStyle w:val="Ttulo8"/>
        <w:tabs>
          <w:tab w:val="left" w:pos="4323"/>
        </w:tabs>
        <w:rPr>
          <w:b/>
        </w:rPr>
      </w:pPr>
      <w:r>
        <w:rPr>
          <w:color w:val="231F20"/>
        </w:rPr>
        <w:t>Primeros pasos de</w:t>
      </w:r>
      <w:r>
        <w:rPr>
          <w:color w:val="231F20"/>
          <w:spacing w:val="-6"/>
        </w:rPr>
        <w:t xml:space="preserve"> </w:t>
      </w:r>
      <w:r>
        <w:rPr>
          <w:color w:val="231F20"/>
        </w:rPr>
        <w:t>Juan</w:t>
      </w:r>
      <w:r>
        <w:rPr>
          <w:color w:val="231F20"/>
          <w:spacing w:val="-3"/>
        </w:rPr>
        <w:t xml:space="preserve"> </w:t>
      </w:r>
      <w:r>
        <w:rPr>
          <w:color w:val="231F20"/>
        </w:rPr>
        <w:t>Bautista</w:t>
      </w:r>
      <w:r>
        <w:rPr>
          <w:color w:val="231F20"/>
        </w:rPr>
        <w:tab/>
      </w:r>
      <w:r>
        <w:rPr>
          <w:b/>
          <w:color w:val="231F20"/>
        </w:rPr>
        <w:t>1,57</w:t>
      </w:r>
    </w:p>
    <w:p w:rsidR="00361B4E" w:rsidRDefault="00E13EBB">
      <w:pPr>
        <w:tabs>
          <w:tab w:val="left" w:pos="4323"/>
        </w:tabs>
        <w:spacing w:line="152" w:lineRule="exact"/>
        <w:ind w:left="165"/>
        <w:rPr>
          <w:b/>
          <w:sz w:val="15"/>
        </w:rPr>
      </w:pPr>
      <w:r>
        <w:rPr>
          <w:b/>
          <w:color w:val="231F20"/>
          <w:sz w:val="15"/>
        </w:rPr>
        <w:t>Jesús nace</w:t>
      </w:r>
      <w:r>
        <w:rPr>
          <w:b/>
          <w:color w:val="231F20"/>
          <w:spacing w:val="-2"/>
          <w:sz w:val="15"/>
        </w:rPr>
        <w:t xml:space="preserve"> </w:t>
      </w:r>
      <w:r>
        <w:rPr>
          <w:color w:val="231F20"/>
          <w:sz w:val="15"/>
        </w:rPr>
        <w:t>en Belén</w:t>
      </w:r>
      <w:r>
        <w:rPr>
          <w:color w:val="231F20"/>
          <w:sz w:val="15"/>
        </w:rPr>
        <w:tab/>
      </w:r>
      <w:r>
        <w:rPr>
          <w:b/>
          <w:color w:val="231F20"/>
          <w:sz w:val="15"/>
        </w:rPr>
        <w:t>2,1</w:t>
      </w:r>
    </w:p>
    <w:p w:rsidR="00361B4E" w:rsidRDefault="00E13EBB">
      <w:pPr>
        <w:tabs>
          <w:tab w:val="left" w:pos="4323"/>
        </w:tabs>
        <w:spacing w:line="152" w:lineRule="exact"/>
        <w:ind w:left="165"/>
        <w:rPr>
          <w:b/>
          <w:sz w:val="15"/>
        </w:rPr>
      </w:pPr>
      <w:r>
        <w:rPr>
          <w:color w:val="231F20"/>
          <w:sz w:val="15"/>
        </w:rPr>
        <w:t xml:space="preserve">Jesús </w:t>
      </w:r>
      <w:r>
        <w:rPr>
          <w:b/>
          <w:color w:val="231F20"/>
          <w:sz w:val="15"/>
        </w:rPr>
        <w:t xml:space="preserve">es presentado </w:t>
      </w:r>
      <w:r>
        <w:rPr>
          <w:color w:val="231F20"/>
          <w:sz w:val="15"/>
        </w:rPr>
        <w:t>en</w:t>
      </w:r>
      <w:r>
        <w:rPr>
          <w:color w:val="231F20"/>
          <w:spacing w:val="-10"/>
          <w:sz w:val="15"/>
        </w:rPr>
        <w:t xml:space="preserve"> </w:t>
      </w:r>
      <w:r>
        <w:rPr>
          <w:color w:val="231F20"/>
          <w:sz w:val="15"/>
        </w:rPr>
        <w:t>el</w:t>
      </w:r>
      <w:r>
        <w:rPr>
          <w:color w:val="231F20"/>
          <w:spacing w:val="-1"/>
          <w:sz w:val="15"/>
        </w:rPr>
        <w:t xml:space="preserve"> </w:t>
      </w:r>
      <w:r>
        <w:rPr>
          <w:color w:val="231F20"/>
          <w:sz w:val="15"/>
        </w:rPr>
        <w:t>Templo</w:t>
      </w:r>
      <w:r>
        <w:rPr>
          <w:color w:val="231F20"/>
          <w:sz w:val="15"/>
        </w:rPr>
        <w:tab/>
      </w:r>
      <w:r>
        <w:rPr>
          <w:b/>
          <w:color w:val="231F20"/>
          <w:sz w:val="15"/>
        </w:rPr>
        <w:t>2,21</w:t>
      </w:r>
    </w:p>
    <w:p w:rsidR="00361B4E" w:rsidRDefault="003C4E77">
      <w:pPr>
        <w:pStyle w:val="Ttulo8"/>
        <w:tabs>
          <w:tab w:val="left" w:pos="4323"/>
        </w:tabs>
        <w:spacing w:line="162" w:lineRule="exact"/>
        <w:rPr>
          <w:b/>
        </w:rPr>
      </w:pPr>
      <w:r>
        <w:rPr>
          <w:noProof/>
          <w:lang w:val="es-CO" w:eastAsia="es-CO" w:bidi="ar-SA"/>
        </w:rPr>
        <mc:AlternateContent>
          <mc:Choice Requires="wps">
            <w:drawing>
              <wp:anchor distT="0" distB="0" distL="0" distR="0" simplePos="0" relativeHeight="251693056" behindDoc="1" locked="0" layoutInCell="1" allowOverlap="1">
                <wp:simplePos x="0" y="0"/>
                <wp:positionH relativeFrom="page">
                  <wp:posOffset>320675</wp:posOffset>
                </wp:positionH>
                <wp:positionV relativeFrom="paragraph">
                  <wp:posOffset>139700</wp:posOffset>
                </wp:positionV>
                <wp:extent cx="3096260" cy="0"/>
                <wp:effectExtent l="0" t="0" r="0" b="0"/>
                <wp:wrapTopAndBottom/>
                <wp:docPr id="11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C163E" id="Line 27"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1pt" to="269.0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" strokecolor="#231f20" strokeweight=".5pt">
                <w10:wrap type="topAndBottom" anchorx="page"/>
              </v:line>
            </w:pict>
          </mc:Fallback>
        </mc:AlternateContent>
      </w:r>
      <w:r w:rsidR="00E13EBB">
        <w:rPr>
          <w:color w:val="231F20"/>
        </w:rPr>
        <w:t>Primera iniciativa del</w:t>
      </w:r>
      <w:r w:rsidR="00E13EBB">
        <w:rPr>
          <w:color w:val="231F20"/>
          <w:spacing w:val="-6"/>
        </w:rPr>
        <w:t xml:space="preserve"> </w:t>
      </w:r>
      <w:r w:rsidR="00E13EBB">
        <w:rPr>
          <w:color w:val="231F20"/>
        </w:rPr>
        <w:t>joven</w:t>
      </w:r>
      <w:r w:rsidR="00E13EBB">
        <w:rPr>
          <w:color w:val="231F20"/>
          <w:spacing w:val="-2"/>
        </w:rPr>
        <w:t xml:space="preserve"> </w:t>
      </w:r>
      <w:r w:rsidR="00E13EBB">
        <w:rPr>
          <w:color w:val="231F20"/>
        </w:rPr>
        <w:t>Jesús</w:t>
      </w:r>
      <w:r w:rsidR="00E13EBB">
        <w:rPr>
          <w:color w:val="231F20"/>
        </w:rPr>
        <w:tab/>
      </w:r>
      <w:r w:rsidR="00E13EBB">
        <w:rPr>
          <w:b/>
          <w:color w:val="231F20"/>
        </w:rPr>
        <w:t>2,41</w:t>
      </w:r>
    </w:p>
    <w:p w:rsidR="00361B4E" w:rsidRDefault="00E13EBB">
      <w:pPr>
        <w:tabs>
          <w:tab w:val="left" w:pos="3302"/>
          <w:tab w:val="left" w:pos="4323"/>
        </w:tabs>
        <w:spacing w:before="1" w:line="162" w:lineRule="exact"/>
        <w:ind w:left="165"/>
        <w:rPr>
          <w:b/>
          <w:sz w:val="15"/>
        </w:rPr>
      </w:pPr>
      <w:r>
        <w:rPr>
          <w:color w:val="231F20"/>
          <w:sz w:val="15"/>
        </w:rPr>
        <w:t xml:space="preserve">Los </w:t>
      </w:r>
      <w:r>
        <w:rPr>
          <w:b/>
          <w:color w:val="231F20"/>
          <w:sz w:val="15"/>
        </w:rPr>
        <w:t>antepasados</w:t>
      </w:r>
      <w:r>
        <w:rPr>
          <w:b/>
          <w:color w:val="231F20"/>
          <w:spacing w:val="-3"/>
          <w:sz w:val="15"/>
        </w:rPr>
        <w:t xml:space="preserve"> </w:t>
      </w:r>
      <w:r>
        <w:rPr>
          <w:color w:val="231F20"/>
          <w:sz w:val="15"/>
        </w:rPr>
        <w:t>de</w:t>
      </w:r>
      <w:r>
        <w:rPr>
          <w:color w:val="231F20"/>
          <w:spacing w:val="-1"/>
          <w:sz w:val="15"/>
        </w:rPr>
        <w:t xml:space="preserve"> </w:t>
      </w:r>
      <w:r>
        <w:rPr>
          <w:color w:val="231F20"/>
          <w:sz w:val="15"/>
        </w:rPr>
        <w:t>Jesús</w:t>
      </w:r>
      <w:r>
        <w:rPr>
          <w:color w:val="231F20"/>
          <w:sz w:val="15"/>
        </w:rPr>
        <w:tab/>
      </w:r>
      <w:r>
        <w:rPr>
          <w:b/>
          <w:color w:val="231F20"/>
          <w:sz w:val="15"/>
        </w:rPr>
        <w:t>1,1</w:t>
      </w:r>
      <w:r>
        <w:rPr>
          <w:b/>
          <w:color w:val="231F20"/>
          <w:sz w:val="15"/>
        </w:rPr>
        <w:tab/>
        <w:t>3,23</w:t>
      </w:r>
    </w:p>
    <w:p w:rsidR="00361B4E" w:rsidRDefault="00E13EBB">
      <w:pPr>
        <w:pStyle w:val="Ttulo7"/>
        <w:tabs>
          <w:tab w:val="left" w:pos="3303"/>
        </w:tabs>
        <w:spacing w:line="152" w:lineRule="exact"/>
      </w:pPr>
      <w:r>
        <w:rPr>
          <w:color w:val="231F20"/>
        </w:rPr>
        <w:t xml:space="preserve">Jesús nace </w:t>
      </w:r>
      <w:r>
        <w:rPr>
          <w:b w:val="0"/>
          <w:color w:val="231F20"/>
        </w:rPr>
        <w:t>de una</w:t>
      </w:r>
      <w:r>
        <w:rPr>
          <w:b w:val="0"/>
          <w:color w:val="231F20"/>
          <w:spacing w:val="-2"/>
        </w:rPr>
        <w:t xml:space="preserve"> </w:t>
      </w:r>
      <w:r>
        <w:rPr>
          <w:color w:val="231F20"/>
        </w:rPr>
        <w:t>madre</w:t>
      </w:r>
      <w:r>
        <w:rPr>
          <w:color w:val="231F20"/>
          <w:spacing w:val="-1"/>
        </w:rPr>
        <w:t xml:space="preserve"> </w:t>
      </w:r>
      <w:r>
        <w:rPr>
          <w:color w:val="231F20"/>
        </w:rPr>
        <w:t>virgen</w:t>
      </w:r>
      <w:r>
        <w:rPr>
          <w:color w:val="231F20"/>
        </w:rPr>
        <w:tab/>
        <w:t>1,18</w:t>
      </w:r>
    </w:p>
    <w:p w:rsidR="00361B4E" w:rsidRDefault="00E13EBB">
      <w:pPr>
        <w:tabs>
          <w:tab w:val="left" w:pos="3302"/>
        </w:tabs>
        <w:spacing w:line="152" w:lineRule="exact"/>
        <w:ind w:left="165"/>
        <w:rPr>
          <w:b/>
          <w:sz w:val="15"/>
        </w:rPr>
      </w:pPr>
      <w:r>
        <w:rPr>
          <w:color w:val="231F20"/>
          <w:sz w:val="15"/>
        </w:rPr>
        <w:t>Del Oriente vienen</w:t>
      </w:r>
      <w:r>
        <w:rPr>
          <w:color w:val="231F20"/>
          <w:spacing w:val="-6"/>
          <w:sz w:val="15"/>
        </w:rPr>
        <w:t xml:space="preserve"> </w:t>
      </w:r>
      <w:r>
        <w:rPr>
          <w:color w:val="231F20"/>
          <w:sz w:val="15"/>
        </w:rPr>
        <w:t>unos</w:t>
      </w:r>
      <w:r>
        <w:rPr>
          <w:color w:val="231F20"/>
          <w:spacing w:val="-2"/>
          <w:sz w:val="15"/>
        </w:rPr>
        <w:t xml:space="preserve"> </w:t>
      </w:r>
      <w:r>
        <w:rPr>
          <w:b/>
          <w:color w:val="231F20"/>
          <w:sz w:val="15"/>
        </w:rPr>
        <w:t>Magos</w:t>
      </w:r>
      <w:r>
        <w:rPr>
          <w:b/>
          <w:color w:val="231F20"/>
          <w:sz w:val="15"/>
        </w:rPr>
        <w:tab/>
        <w:t>2,1</w:t>
      </w:r>
    </w:p>
    <w:p w:rsidR="00361B4E" w:rsidRDefault="003C4E77">
      <w:pPr>
        <w:tabs>
          <w:tab w:val="left" w:pos="3302"/>
        </w:tabs>
        <w:spacing w:line="162" w:lineRule="exact"/>
        <w:ind w:left="165"/>
        <w:rPr>
          <w:b/>
          <w:sz w:val="15"/>
        </w:rPr>
      </w:pPr>
      <w:r>
        <w:rPr>
          <w:noProof/>
          <w:lang w:val="es-CO" w:eastAsia="es-CO" w:bidi="ar-SA"/>
        </w:rPr>
        <mc:AlternateContent>
          <mc:Choice Requires="wps">
            <w:drawing>
              <wp:anchor distT="0" distB="0" distL="0" distR="0" simplePos="0" relativeHeight="251694080" behindDoc="1" locked="0" layoutInCell="1" allowOverlap="1">
                <wp:simplePos x="0" y="0"/>
                <wp:positionH relativeFrom="page">
                  <wp:posOffset>320675</wp:posOffset>
                </wp:positionH>
                <wp:positionV relativeFrom="paragraph">
                  <wp:posOffset>139700</wp:posOffset>
                </wp:positionV>
                <wp:extent cx="3096260" cy="0"/>
                <wp:effectExtent l="0" t="0" r="0" b="0"/>
                <wp:wrapTopAndBottom/>
                <wp:docPr id="11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872AB" id="Line 26" o:spid="_x0000_s1026" style="position:absolute;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1pt" to="269.0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" strokecolor="#231f20" strokeweight=".5pt">
                <w10:wrap type="topAndBottom" anchorx="page"/>
              </v:line>
            </w:pict>
          </mc:Fallback>
        </mc:AlternateContent>
      </w:r>
      <w:r w:rsidR="00E13EBB">
        <w:rPr>
          <w:color w:val="231F20"/>
          <w:sz w:val="15"/>
        </w:rPr>
        <w:t>La huida a</w:t>
      </w:r>
      <w:r w:rsidR="00E13EBB">
        <w:rPr>
          <w:color w:val="231F20"/>
          <w:spacing w:val="-1"/>
          <w:sz w:val="15"/>
        </w:rPr>
        <w:t xml:space="preserve"> </w:t>
      </w:r>
      <w:r w:rsidR="00E13EBB">
        <w:rPr>
          <w:b/>
          <w:color w:val="231F20"/>
          <w:sz w:val="15"/>
        </w:rPr>
        <w:t>Egipto</w:t>
      </w:r>
      <w:r w:rsidR="00E13EBB">
        <w:rPr>
          <w:b/>
          <w:color w:val="231F20"/>
          <w:sz w:val="15"/>
        </w:rPr>
        <w:tab/>
        <w:t>2,13</w:t>
      </w:r>
    </w:p>
    <w:p w:rsidR="00361B4E" w:rsidRDefault="00E13EBB">
      <w:pPr>
        <w:tabs>
          <w:tab w:val="left" w:pos="3302"/>
          <w:tab w:val="left" w:pos="3836"/>
          <w:tab w:val="left" w:pos="4323"/>
        </w:tabs>
        <w:spacing w:before="1" w:line="162" w:lineRule="exact"/>
        <w:ind w:left="165"/>
        <w:rPr>
          <w:b/>
          <w:sz w:val="15"/>
        </w:rPr>
      </w:pPr>
      <w:r>
        <w:rPr>
          <w:b/>
          <w:color w:val="231F20"/>
          <w:sz w:val="15"/>
        </w:rPr>
        <w:t>Juan Bautista</w:t>
      </w:r>
      <w:r>
        <w:rPr>
          <w:b/>
          <w:color w:val="231F20"/>
          <w:sz w:val="15"/>
        </w:rPr>
        <w:tab/>
      </w:r>
      <w:r>
        <w:rPr>
          <w:color w:val="231F20"/>
          <w:sz w:val="15"/>
        </w:rPr>
        <w:t>3,1</w:t>
      </w:r>
      <w:r>
        <w:rPr>
          <w:color w:val="231F20"/>
          <w:sz w:val="15"/>
        </w:rPr>
        <w:tab/>
        <w:t>1,1</w:t>
      </w:r>
      <w:r>
        <w:rPr>
          <w:color w:val="231F20"/>
          <w:sz w:val="15"/>
        </w:rPr>
        <w:tab/>
      </w:r>
      <w:r>
        <w:rPr>
          <w:b/>
          <w:color w:val="231F20"/>
          <w:sz w:val="15"/>
        </w:rPr>
        <w:t>3,1</w:t>
      </w:r>
    </w:p>
    <w:p w:rsidR="00361B4E" w:rsidRDefault="00E13EBB">
      <w:pPr>
        <w:tabs>
          <w:tab w:val="left" w:pos="3302"/>
          <w:tab w:val="left" w:pos="4323"/>
        </w:tabs>
        <w:spacing w:line="152" w:lineRule="exact"/>
        <w:ind w:left="165"/>
        <w:rPr>
          <w:b/>
          <w:sz w:val="15"/>
        </w:rPr>
      </w:pPr>
      <w:r>
        <w:rPr>
          <w:b/>
          <w:color w:val="231F20"/>
          <w:sz w:val="15"/>
        </w:rPr>
        <w:t xml:space="preserve">Predicación </w:t>
      </w:r>
      <w:r>
        <w:rPr>
          <w:color w:val="231F20"/>
          <w:sz w:val="15"/>
        </w:rPr>
        <w:t>de</w:t>
      </w:r>
      <w:r>
        <w:rPr>
          <w:color w:val="231F20"/>
          <w:spacing w:val="-6"/>
          <w:sz w:val="15"/>
        </w:rPr>
        <w:t xml:space="preserve"> </w:t>
      </w:r>
      <w:r>
        <w:rPr>
          <w:color w:val="231F20"/>
          <w:sz w:val="15"/>
        </w:rPr>
        <w:t>Juan:</w:t>
      </w:r>
      <w:r>
        <w:rPr>
          <w:color w:val="231F20"/>
          <w:spacing w:val="-4"/>
          <w:sz w:val="15"/>
        </w:rPr>
        <w:t xml:space="preserve"> </w:t>
      </w:r>
      <w:r>
        <w:rPr>
          <w:b/>
          <w:color w:val="231F20"/>
          <w:sz w:val="15"/>
        </w:rPr>
        <w:t>penitencia</w:t>
      </w:r>
      <w:r>
        <w:rPr>
          <w:b/>
          <w:color w:val="231F20"/>
          <w:sz w:val="15"/>
        </w:rPr>
        <w:tab/>
      </w:r>
      <w:r>
        <w:rPr>
          <w:color w:val="231F20"/>
          <w:sz w:val="15"/>
        </w:rPr>
        <w:t>3,7</w:t>
      </w:r>
      <w:r>
        <w:rPr>
          <w:color w:val="231F20"/>
          <w:sz w:val="15"/>
        </w:rPr>
        <w:tab/>
      </w:r>
      <w:r>
        <w:rPr>
          <w:b/>
          <w:color w:val="231F20"/>
          <w:sz w:val="15"/>
        </w:rPr>
        <w:t>3,7</w:t>
      </w:r>
    </w:p>
    <w:p w:rsidR="00361B4E" w:rsidRDefault="00E13EBB">
      <w:pPr>
        <w:pStyle w:val="Ttulo8"/>
        <w:tabs>
          <w:tab w:val="left" w:pos="3302"/>
          <w:tab w:val="left" w:pos="3836"/>
          <w:tab w:val="left" w:pos="4322"/>
        </w:tabs>
        <w:rPr>
          <w:b/>
        </w:rPr>
      </w:pPr>
      <w:r>
        <w:rPr>
          <w:color w:val="231F20"/>
        </w:rPr>
        <w:t>Juan presenta</w:t>
      </w:r>
      <w:r>
        <w:rPr>
          <w:color w:val="231F20"/>
          <w:spacing w:val="-4"/>
        </w:rPr>
        <w:t xml:space="preserve"> </w:t>
      </w:r>
      <w:r>
        <w:rPr>
          <w:color w:val="231F20"/>
        </w:rPr>
        <w:t>a</w:t>
      </w:r>
      <w:r>
        <w:rPr>
          <w:color w:val="231F20"/>
          <w:spacing w:val="-1"/>
        </w:rPr>
        <w:t xml:space="preserve"> </w:t>
      </w:r>
      <w:r>
        <w:rPr>
          <w:color w:val="231F20"/>
        </w:rPr>
        <w:t>Jesús</w:t>
      </w:r>
      <w:r>
        <w:rPr>
          <w:color w:val="231F20"/>
        </w:rPr>
        <w:tab/>
        <w:t>3,11</w:t>
      </w:r>
      <w:r>
        <w:rPr>
          <w:color w:val="231F20"/>
        </w:rPr>
        <w:tab/>
        <w:t>1,7</w:t>
      </w:r>
      <w:r>
        <w:rPr>
          <w:color w:val="231F20"/>
        </w:rPr>
        <w:tab/>
        <w:t>3,15</w:t>
      </w:r>
      <w:r>
        <w:rPr>
          <w:color w:val="231F20"/>
          <w:spacing w:val="18"/>
        </w:rPr>
        <w:t xml:space="preserve"> </w:t>
      </w:r>
      <w:r>
        <w:rPr>
          <w:b/>
          <w:color w:val="231F20"/>
        </w:rPr>
        <w:t>1,19</w:t>
      </w:r>
    </w:p>
    <w:p w:rsidR="00361B4E" w:rsidRDefault="00E13EBB">
      <w:pPr>
        <w:tabs>
          <w:tab w:val="left" w:pos="3302"/>
          <w:tab w:val="left" w:pos="3836"/>
        </w:tabs>
        <w:spacing w:line="152" w:lineRule="exact"/>
        <w:ind w:left="165"/>
        <w:rPr>
          <w:sz w:val="15"/>
        </w:rPr>
      </w:pPr>
      <w:r>
        <w:rPr>
          <w:b/>
          <w:color w:val="231F20"/>
          <w:sz w:val="15"/>
        </w:rPr>
        <w:t xml:space="preserve">Jesús </w:t>
      </w:r>
      <w:r>
        <w:rPr>
          <w:color w:val="231F20"/>
          <w:sz w:val="15"/>
        </w:rPr>
        <w:t xml:space="preserve">recibe </w:t>
      </w:r>
      <w:r>
        <w:rPr>
          <w:b/>
          <w:color w:val="231F20"/>
          <w:sz w:val="15"/>
        </w:rPr>
        <w:t>el bautismo</w:t>
      </w:r>
      <w:r>
        <w:rPr>
          <w:b/>
          <w:color w:val="231F20"/>
          <w:spacing w:val="-9"/>
          <w:sz w:val="15"/>
        </w:rPr>
        <w:t xml:space="preserve"> </w:t>
      </w:r>
      <w:r>
        <w:rPr>
          <w:color w:val="231F20"/>
          <w:sz w:val="15"/>
        </w:rPr>
        <w:t>de</w:t>
      </w:r>
      <w:r>
        <w:rPr>
          <w:color w:val="231F20"/>
          <w:spacing w:val="-1"/>
          <w:sz w:val="15"/>
        </w:rPr>
        <w:t xml:space="preserve"> </w:t>
      </w:r>
      <w:r>
        <w:rPr>
          <w:color w:val="231F20"/>
          <w:sz w:val="15"/>
        </w:rPr>
        <w:t>Juan</w:t>
      </w:r>
      <w:r>
        <w:rPr>
          <w:color w:val="231F20"/>
          <w:sz w:val="15"/>
        </w:rPr>
        <w:tab/>
        <w:t>3,13</w:t>
      </w:r>
      <w:r>
        <w:rPr>
          <w:color w:val="231F20"/>
          <w:sz w:val="15"/>
        </w:rPr>
        <w:tab/>
        <w:t>1,9</w:t>
      </w:r>
    </w:p>
    <w:p w:rsidR="00361B4E" w:rsidRDefault="003C4E77">
      <w:pPr>
        <w:tabs>
          <w:tab w:val="left" w:pos="3302"/>
          <w:tab w:val="left" w:pos="3836"/>
        </w:tabs>
        <w:spacing w:line="162" w:lineRule="exact"/>
        <w:ind w:left="165"/>
        <w:rPr>
          <w:sz w:val="15"/>
        </w:rPr>
      </w:pPr>
      <w:r>
        <w:rPr>
          <w:noProof/>
          <w:lang w:val="es-CO" w:eastAsia="es-CO" w:bidi="ar-SA"/>
        </w:rPr>
        <mc:AlternateContent>
          <mc:Choice Requires="wps">
            <w:drawing>
              <wp:anchor distT="0" distB="0" distL="0" distR="0" simplePos="0" relativeHeight="251695104" behindDoc="1" locked="0" layoutInCell="1" allowOverlap="1">
                <wp:simplePos x="0" y="0"/>
                <wp:positionH relativeFrom="page">
                  <wp:posOffset>320675</wp:posOffset>
                </wp:positionH>
                <wp:positionV relativeFrom="paragraph">
                  <wp:posOffset>139700</wp:posOffset>
                </wp:positionV>
                <wp:extent cx="3096260" cy="0"/>
                <wp:effectExtent l="0" t="0" r="0" b="0"/>
                <wp:wrapTopAndBottom/>
                <wp:docPr id="11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2005B" id="Line 25" o:spid="_x0000_s1026" style="position:absolute;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1pt" to="269.0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" strokecolor="#231f20" strokeweight=".5pt">
                <w10:wrap type="topAndBottom" anchorx="page"/>
              </v:line>
            </w:pict>
          </mc:Fallback>
        </mc:AlternateContent>
      </w:r>
      <w:r w:rsidR="00E13EBB">
        <w:rPr>
          <w:color w:val="231F20"/>
          <w:sz w:val="15"/>
        </w:rPr>
        <w:t xml:space="preserve">Jesús es </w:t>
      </w:r>
      <w:r w:rsidR="00E13EBB">
        <w:rPr>
          <w:b/>
          <w:color w:val="231F20"/>
          <w:sz w:val="15"/>
        </w:rPr>
        <w:t xml:space="preserve">tentado </w:t>
      </w:r>
      <w:r w:rsidR="00E13EBB">
        <w:rPr>
          <w:color w:val="231F20"/>
          <w:sz w:val="15"/>
        </w:rPr>
        <w:t>en</w:t>
      </w:r>
      <w:r w:rsidR="00E13EBB">
        <w:rPr>
          <w:color w:val="231F20"/>
          <w:spacing w:val="-7"/>
          <w:sz w:val="15"/>
        </w:rPr>
        <w:t xml:space="preserve"> </w:t>
      </w:r>
      <w:r w:rsidR="00E13EBB">
        <w:rPr>
          <w:color w:val="231F20"/>
          <w:sz w:val="15"/>
        </w:rPr>
        <w:t>el</w:t>
      </w:r>
      <w:r w:rsidR="00E13EBB">
        <w:rPr>
          <w:color w:val="231F20"/>
          <w:spacing w:val="-2"/>
          <w:sz w:val="15"/>
        </w:rPr>
        <w:t xml:space="preserve"> </w:t>
      </w:r>
      <w:r w:rsidR="00E13EBB">
        <w:rPr>
          <w:b/>
          <w:color w:val="231F20"/>
          <w:sz w:val="15"/>
        </w:rPr>
        <w:t>desierto</w:t>
      </w:r>
      <w:r w:rsidR="00E13EBB">
        <w:rPr>
          <w:b/>
          <w:color w:val="231F20"/>
          <w:sz w:val="15"/>
        </w:rPr>
        <w:tab/>
        <w:t>4,1</w:t>
      </w:r>
      <w:r w:rsidR="00E13EBB">
        <w:rPr>
          <w:b/>
          <w:color w:val="231F20"/>
          <w:sz w:val="15"/>
        </w:rPr>
        <w:tab/>
      </w:r>
      <w:r w:rsidR="00E13EBB">
        <w:rPr>
          <w:color w:val="231F20"/>
          <w:sz w:val="15"/>
        </w:rPr>
        <w:t>1,12</w:t>
      </w:r>
    </w:p>
    <w:p w:rsidR="00361B4E" w:rsidRDefault="00E13EBB">
      <w:pPr>
        <w:tabs>
          <w:tab w:val="left" w:pos="4754"/>
        </w:tabs>
        <w:spacing w:before="1" w:line="162" w:lineRule="exact"/>
        <w:ind w:left="165"/>
        <w:rPr>
          <w:b/>
          <w:sz w:val="15"/>
        </w:rPr>
      </w:pPr>
      <w:r>
        <w:rPr>
          <w:color w:val="231F20"/>
          <w:sz w:val="15"/>
        </w:rPr>
        <w:t>Jesús y sus</w:t>
      </w:r>
      <w:r>
        <w:rPr>
          <w:color w:val="231F20"/>
          <w:spacing w:val="-12"/>
          <w:sz w:val="15"/>
        </w:rPr>
        <w:t xml:space="preserve"> </w:t>
      </w:r>
      <w:r>
        <w:rPr>
          <w:b/>
          <w:color w:val="231F20"/>
          <w:sz w:val="15"/>
        </w:rPr>
        <w:t>primeros</w:t>
      </w:r>
      <w:r>
        <w:rPr>
          <w:b/>
          <w:color w:val="231F20"/>
          <w:spacing w:val="-4"/>
          <w:sz w:val="15"/>
        </w:rPr>
        <w:t xml:space="preserve"> </w:t>
      </w:r>
      <w:r>
        <w:rPr>
          <w:b/>
          <w:color w:val="231F20"/>
          <w:sz w:val="15"/>
        </w:rPr>
        <w:t>discípulos</w:t>
      </w:r>
      <w:r>
        <w:rPr>
          <w:b/>
          <w:color w:val="231F20"/>
          <w:sz w:val="15"/>
        </w:rPr>
        <w:tab/>
        <w:t>1,35</w:t>
      </w:r>
    </w:p>
    <w:p w:rsidR="00361B4E" w:rsidRDefault="003C4E77">
      <w:pPr>
        <w:tabs>
          <w:tab w:val="left" w:pos="4754"/>
        </w:tabs>
        <w:spacing w:line="162" w:lineRule="exact"/>
        <w:ind w:left="165"/>
        <w:rPr>
          <w:b/>
          <w:sz w:val="15"/>
        </w:rPr>
      </w:pPr>
      <w:r>
        <w:rPr>
          <w:noProof/>
          <w:lang w:val="es-CO" w:eastAsia="es-CO" w:bidi="ar-SA"/>
        </w:rPr>
        <mc:AlternateContent>
          <mc:Choice Requires="wps">
            <w:drawing>
              <wp:anchor distT="0" distB="0" distL="0" distR="0" simplePos="0" relativeHeight="251696128" behindDoc="1" locked="0" layoutInCell="1" allowOverlap="1">
                <wp:simplePos x="0" y="0"/>
                <wp:positionH relativeFrom="page">
                  <wp:posOffset>320675</wp:posOffset>
                </wp:positionH>
                <wp:positionV relativeFrom="paragraph">
                  <wp:posOffset>139700</wp:posOffset>
                </wp:positionV>
                <wp:extent cx="3096260" cy="0"/>
                <wp:effectExtent l="0" t="0" r="0" b="0"/>
                <wp:wrapTopAndBottom/>
                <wp:docPr id="11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A9009" id="Line 24" o:spid="_x0000_s1026" style="position:absolute;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1pt" to="269.0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" strokecolor="#231f20" strokeweight=".5pt">
                <w10:wrap type="topAndBottom" anchorx="page"/>
              </v:line>
            </w:pict>
          </mc:Fallback>
        </mc:AlternateContent>
      </w:r>
      <w:r w:rsidR="00E13EBB">
        <w:rPr>
          <w:color w:val="231F20"/>
          <w:sz w:val="15"/>
        </w:rPr>
        <w:t xml:space="preserve">El primer milagro: las </w:t>
      </w:r>
      <w:r w:rsidR="00E13EBB">
        <w:rPr>
          <w:b/>
          <w:color w:val="231F20"/>
          <w:sz w:val="15"/>
        </w:rPr>
        <w:t>Bodas</w:t>
      </w:r>
      <w:r w:rsidR="00E13EBB">
        <w:rPr>
          <w:b/>
          <w:color w:val="231F20"/>
          <w:spacing w:val="-4"/>
          <w:sz w:val="15"/>
        </w:rPr>
        <w:t xml:space="preserve"> </w:t>
      </w:r>
      <w:r w:rsidR="00E13EBB">
        <w:rPr>
          <w:b/>
          <w:color w:val="231F20"/>
          <w:sz w:val="15"/>
        </w:rPr>
        <w:t>de</w:t>
      </w:r>
      <w:r w:rsidR="00E13EBB">
        <w:rPr>
          <w:b/>
          <w:color w:val="231F20"/>
          <w:spacing w:val="-1"/>
          <w:sz w:val="15"/>
        </w:rPr>
        <w:t xml:space="preserve"> </w:t>
      </w:r>
      <w:r w:rsidR="00E13EBB">
        <w:rPr>
          <w:b/>
          <w:color w:val="231F20"/>
          <w:sz w:val="15"/>
        </w:rPr>
        <w:t>Caná</w:t>
      </w:r>
      <w:r w:rsidR="00E13EBB">
        <w:rPr>
          <w:b/>
          <w:color w:val="231F20"/>
          <w:sz w:val="15"/>
        </w:rPr>
        <w:tab/>
        <w:t>2,1</w:t>
      </w:r>
    </w:p>
    <w:p w:rsidR="00361B4E" w:rsidRDefault="00E13EBB">
      <w:pPr>
        <w:pStyle w:val="Ttulo8"/>
        <w:tabs>
          <w:tab w:val="left" w:pos="3303"/>
        </w:tabs>
        <w:spacing w:before="1" w:line="162" w:lineRule="exact"/>
      </w:pPr>
      <w:r>
        <w:rPr>
          <w:color w:val="231F20"/>
        </w:rPr>
        <w:t>En Nazaret Jesús proclama</w:t>
      </w:r>
      <w:r>
        <w:rPr>
          <w:color w:val="231F20"/>
          <w:spacing w:val="-9"/>
        </w:rPr>
        <w:t xml:space="preserve"> </w:t>
      </w:r>
      <w:r>
        <w:rPr>
          <w:color w:val="231F20"/>
        </w:rPr>
        <w:t>su</w:t>
      </w:r>
      <w:r>
        <w:rPr>
          <w:color w:val="231F20"/>
          <w:spacing w:val="-2"/>
        </w:rPr>
        <w:t xml:space="preserve"> </w:t>
      </w:r>
      <w:r>
        <w:rPr>
          <w:color w:val="231F20"/>
        </w:rPr>
        <w:t>misión</w:t>
      </w:r>
      <w:r>
        <w:rPr>
          <w:color w:val="231F20"/>
        </w:rPr>
        <w:tab/>
        <w:t>4,12</w:t>
      </w:r>
    </w:p>
    <w:p w:rsidR="00361B4E" w:rsidRDefault="00E13EBB">
      <w:pPr>
        <w:tabs>
          <w:tab w:val="left" w:pos="3302"/>
          <w:tab w:val="left" w:pos="3836"/>
        </w:tabs>
        <w:spacing w:line="152" w:lineRule="exact"/>
        <w:ind w:left="165"/>
        <w:rPr>
          <w:b/>
          <w:sz w:val="15"/>
        </w:rPr>
      </w:pPr>
      <w:r>
        <w:rPr>
          <w:color w:val="231F20"/>
          <w:sz w:val="15"/>
        </w:rPr>
        <w:t>Jesús llama a sus</w:t>
      </w:r>
      <w:r>
        <w:rPr>
          <w:color w:val="231F20"/>
          <w:spacing w:val="-6"/>
          <w:sz w:val="15"/>
        </w:rPr>
        <w:t xml:space="preserve"> </w:t>
      </w:r>
      <w:r>
        <w:rPr>
          <w:color w:val="231F20"/>
          <w:sz w:val="15"/>
        </w:rPr>
        <w:t>primeros</w:t>
      </w:r>
      <w:r>
        <w:rPr>
          <w:color w:val="231F20"/>
          <w:spacing w:val="-1"/>
          <w:sz w:val="15"/>
        </w:rPr>
        <w:t xml:space="preserve"> </w:t>
      </w:r>
      <w:r>
        <w:rPr>
          <w:color w:val="231F20"/>
          <w:sz w:val="15"/>
        </w:rPr>
        <w:t>discípulos</w:t>
      </w:r>
      <w:r>
        <w:rPr>
          <w:color w:val="231F20"/>
          <w:sz w:val="15"/>
        </w:rPr>
        <w:tab/>
        <w:t>4,18</w:t>
      </w:r>
      <w:r>
        <w:rPr>
          <w:color w:val="231F20"/>
          <w:sz w:val="15"/>
        </w:rPr>
        <w:tab/>
      </w:r>
      <w:r>
        <w:rPr>
          <w:b/>
          <w:color w:val="231F20"/>
          <w:sz w:val="15"/>
        </w:rPr>
        <w:t>1,14</w:t>
      </w:r>
    </w:p>
    <w:p w:rsidR="00361B4E" w:rsidRDefault="00E13EBB">
      <w:pPr>
        <w:tabs>
          <w:tab w:val="left" w:pos="3302"/>
          <w:tab w:val="left" w:pos="3836"/>
          <w:tab w:val="left" w:pos="4323"/>
        </w:tabs>
        <w:spacing w:before="6" w:line="211" w:lineRule="auto"/>
        <w:ind w:left="165" w:right="608"/>
        <w:rPr>
          <w:sz w:val="15"/>
        </w:rPr>
      </w:pPr>
      <w:r>
        <w:rPr>
          <w:color w:val="231F20"/>
          <w:sz w:val="15"/>
        </w:rPr>
        <w:t xml:space="preserve">En Cafarnaún Jesús </w:t>
      </w:r>
      <w:r>
        <w:rPr>
          <w:b/>
          <w:color w:val="231F20"/>
          <w:sz w:val="15"/>
        </w:rPr>
        <w:t>sana a</w:t>
      </w:r>
      <w:r>
        <w:rPr>
          <w:b/>
          <w:color w:val="231F20"/>
          <w:spacing w:val="-7"/>
          <w:sz w:val="15"/>
        </w:rPr>
        <w:t xml:space="preserve"> </w:t>
      </w:r>
      <w:r>
        <w:rPr>
          <w:b/>
          <w:color w:val="231F20"/>
          <w:sz w:val="15"/>
        </w:rPr>
        <w:t>un</w:t>
      </w:r>
      <w:r>
        <w:rPr>
          <w:b/>
          <w:color w:val="231F20"/>
          <w:spacing w:val="-2"/>
          <w:sz w:val="15"/>
        </w:rPr>
        <w:t xml:space="preserve"> </w:t>
      </w:r>
      <w:r>
        <w:rPr>
          <w:b/>
          <w:color w:val="231F20"/>
          <w:sz w:val="15"/>
        </w:rPr>
        <w:t>endemoniado</w:t>
      </w:r>
      <w:r>
        <w:rPr>
          <w:b/>
          <w:color w:val="231F20"/>
          <w:sz w:val="15"/>
        </w:rPr>
        <w:tab/>
      </w:r>
      <w:r>
        <w:rPr>
          <w:b/>
          <w:color w:val="231F20"/>
          <w:sz w:val="15"/>
        </w:rPr>
        <w:tab/>
        <w:t>1,21</w:t>
      </w:r>
      <w:r>
        <w:rPr>
          <w:b/>
          <w:color w:val="231F20"/>
          <w:sz w:val="15"/>
        </w:rPr>
        <w:tab/>
      </w:r>
      <w:r>
        <w:rPr>
          <w:color w:val="231F20"/>
          <w:spacing w:val="-5"/>
          <w:sz w:val="15"/>
        </w:rPr>
        <w:t xml:space="preserve">4,31 </w:t>
      </w:r>
      <w:r>
        <w:rPr>
          <w:color w:val="231F20"/>
          <w:sz w:val="15"/>
        </w:rPr>
        <w:t>Curaciones en Cafarnaún</w:t>
      </w:r>
      <w:r>
        <w:rPr>
          <w:color w:val="231F20"/>
          <w:sz w:val="15"/>
        </w:rPr>
        <w:tab/>
        <w:t>8,14</w:t>
      </w:r>
      <w:r>
        <w:rPr>
          <w:color w:val="231F20"/>
          <w:sz w:val="15"/>
        </w:rPr>
        <w:tab/>
        <w:t>1,29</w:t>
      </w:r>
      <w:r>
        <w:rPr>
          <w:color w:val="231F20"/>
          <w:sz w:val="15"/>
        </w:rPr>
        <w:tab/>
      </w:r>
      <w:r>
        <w:rPr>
          <w:color w:val="231F20"/>
          <w:spacing w:val="-5"/>
          <w:sz w:val="15"/>
        </w:rPr>
        <w:t>4,40</w:t>
      </w:r>
    </w:p>
    <w:p w:rsidR="00361B4E" w:rsidRDefault="00E13EBB">
      <w:pPr>
        <w:tabs>
          <w:tab w:val="left" w:pos="3836"/>
          <w:tab w:val="left" w:pos="4323"/>
        </w:tabs>
        <w:spacing w:before="1" w:line="211" w:lineRule="auto"/>
        <w:ind w:left="165" w:right="608"/>
        <w:rPr>
          <w:b/>
          <w:sz w:val="15"/>
        </w:rPr>
      </w:pPr>
      <w:r>
        <w:rPr>
          <w:b/>
          <w:color w:val="231F20"/>
          <w:sz w:val="15"/>
        </w:rPr>
        <w:t>Oración nocturna</w:t>
      </w:r>
      <w:r>
        <w:rPr>
          <w:b/>
          <w:color w:val="231F20"/>
          <w:spacing w:val="-6"/>
          <w:sz w:val="15"/>
        </w:rPr>
        <w:t xml:space="preserve"> </w:t>
      </w:r>
      <w:r>
        <w:rPr>
          <w:color w:val="231F20"/>
          <w:sz w:val="15"/>
        </w:rPr>
        <w:t>de</w:t>
      </w:r>
      <w:r>
        <w:rPr>
          <w:color w:val="231F20"/>
          <w:spacing w:val="-2"/>
          <w:sz w:val="15"/>
        </w:rPr>
        <w:t xml:space="preserve"> </w:t>
      </w:r>
      <w:r>
        <w:rPr>
          <w:color w:val="231F20"/>
          <w:sz w:val="15"/>
        </w:rPr>
        <w:t>Jesús</w:t>
      </w:r>
      <w:r>
        <w:rPr>
          <w:color w:val="231F20"/>
          <w:sz w:val="15"/>
        </w:rPr>
        <w:tab/>
      </w:r>
      <w:r>
        <w:rPr>
          <w:b/>
          <w:color w:val="231F20"/>
          <w:sz w:val="15"/>
        </w:rPr>
        <w:t>1,35</w:t>
      </w:r>
      <w:r>
        <w:rPr>
          <w:b/>
          <w:color w:val="231F20"/>
          <w:sz w:val="15"/>
        </w:rPr>
        <w:tab/>
      </w:r>
      <w:r>
        <w:rPr>
          <w:color w:val="231F20"/>
          <w:spacing w:val="-5"/>
          <w:sz w:val="15"/>
        </w:rPr>
        <w:t xml:space="preserve">4,42 </w:t>
      </w:r>
      <w:r>
        <w:rPr>
          <w:color w:val="231F20"/>
          <w:sz w:val="15"/>
        </w:rPr>
        <w:t>La</w:t>
      </w:r>
      <w:r>
        <w:rPr>
          <w:color w:val="231F20"/>
          <w:spacing w:val="-1"/>
          <w:sz w:val="15"/>
        </w:rPr>
        <w:t xml:space="preserve"> </w:t>
      </w:r>
      <w:r>
        <w:rPr>
          <w:b/>
          <w:color w:val="231F20"/>
          <w:sz w:val="15"/>
        </w:rPr>
        <w:t>pesca</w:t>
      </w:r>
      <w:r>
        <w:rPr>
          <w:b/>
          <w:color w:val="231F20"/>
          <w:spacing w:val="-2"/>
          <w:sz w:val="15"/>
        </w:rPr>
        <w:t xml:space="preserve"> </w:t>
      </w:r>
      <w:r>
        <w:rPr>
          <w:b/>
          <w:color w:val="231F20"/>
          <w:sz w:val="15"/>
        </w:rPr>
        <w:t>milagrosa</w:t>
      </w:r>
      <w:r>
        <w:rPr>
          <w:b/>
          <w:color w:val="231F20"/>
          <w:sz w:val="15"/>
        </w:rPr>
        <w:tab/>
      </w:r>
      <w:r>
        <w:rPr>
          <w:b/>
          <w:color w:val="231F20"/>
          <w:sz w:val="15"/>
        </w:rPr>
        <w:tab/>
        <w:t>5,1</w:t>
      </w:r>
    </w:p>
    <w:p w:rsidR="00361B4E" w:rsidRDefault="00E13EBB">
      <w:pPr>
        <w:tabs>
          <w:tab w:val="left" w:pos="3359"/>
          <w:tab w:val="left" w:pos="3836"/>
          <w:tab w:val="left" w:pos="4323"/>
        </w:tabs>
        <w:spacing w:line="146" w:lineRule="exact"/>
        <w:ind w:left="165"/>
        <w:rPr>
          <w:sz w:val="15"/>
        </w:rPr>
      </w:pPr>
      <w:r>
        <w:rPr>
          <w:color w:val="231F20"/>
          <w:sz w:val="15"/>
        </w:rPr>
        <w:t>Curación de un</w:t>
      </w:r>
      <w:r>
        <w:rPr>
          <w:color w:val="231F20"/>
          <w:spacing w:val="-1"/>
          <w:sz w:val="15"/>
        </w:rPr>
        <w:t xml:space="preserve"> </w:t>
      </w:r>
      <w:r>
        <w:rPr>
          <w:b/>
          <w:color w:val="231F20"/>
          <w:sz w:val="15"/>
        </w:rPr>
        <w:t>leproso</w:t>
      </w:r>
      <w:r>
        <w:rPr>
          <w:b/>
          <w:color w:val="231F20"/>
          <w:sz w:val="15"/>
        </w:rPr>
        <w:tab/>
      </w:r>
      <w:r>
        <w:rPr>
          <w:color w:val="231F20"/>
          <w:sz w:val="15"/>
        </w:rPr>
        <w:t>8</w:t>
      </w:r>
      <w:r>
        <w:rPr>
          <w:color w:val="231F20"/>
          <w:sz w:val="15"/>
        </w:rPr>
        <w:tab/>
      </w:r>
      <w:r>
        <w:rPr>
          <w:b/>
          <w:color w:val="231F20"/>
          <w:sz w:val="15"/>
        </w:rPr>
        <w:t>1,40</w:t>
      </w:r>
      <w:r>
        <w:rPr>
          <w:b/>
          <w:color w:val="231F20"/>
          <w:sz w:val="15"/>
        </w:rPr>
        <w:tab/>
      </w:r>
      <w:r>
        <w:rPr>
          <w:color w:val="231F20"/>
          <w:sz w:val="15"/>
        </w:rPr>
        <w:t>5,12</w:t>
      </w:r>
    </w:p>
    <w:p w:rsidR="00361B4E" w:rsidRDefault="00E13EBB">
      <w:pPr>
        <w:tabs>
          <w:tab w:val="left" w:pos="3302"/>
          <w:tab w:val="left" w:pos="3836"/>
          <w:tab w:val="left" w:pos="4323"/>
        </w:tabs>
        <w:spacing w:line="152" w:lineRule="exact"/>
        <w:ind w:left="165"/>
        <w:rPr>
          <w:sz w:val="15"/>
        </w:rPr>
      </w:pPr>
      <w:r>
        <w:rPr>
          <w:color w:val="231F20"/>
          <w:sz w:val="15"/>
        </w:rPr>
        <w:t xml:space="preserve">El </w:t>
      </w:r>
      <w:r>
        <w:rPr>
          <w:b/>
          <w:color w:val="231F20"/>
          <w:sz w:val="15"/>
        </w:rPr>
        <w:t xml:space="preserve">paralítico </w:t>
      </w:r>
      <w:r>
        <w:rPr>
          <w:color w:val="231F20"/>
          <w:sz w:val="15"/>
        </w:rPr>
        <w:t>sanado</w:t>
      </w:r>
      <w:r>
        <w:rPr>
          <w:color w:val="231F20"/>
          <w:spacing w:val="-8"/>
          <w:sz w:val="15"/>
        </w:rPr>
        <w:t xml:space="preserve"> </w:t>
      </w:r>
      <w:r>
        <w:rPr>
          <w:color w:val="231F20"/>
          <w:sz w:val="15"/>
        </w:rPr>
        <w:t>y</w:t>
      </w:r>
      <w:r>
        <w:rPr>
          <w:color w:val="231F20"/>
          <w:spacing w:val="-2"/>
          <w:sz w:val="15"/>
        </w:rPr>
        <w:t xml:space="preserve"> </w:t>
      </w:r>
      <w:r>
        <w:rPr>
          <w:color w:val="231F20"/>
          <w:sz w:val="15"/>
        </w:rPr>
        <w:t>perdonado</w:t>
      </w:r>
      <w:r>
        <w:rPr>
          <w:color w:val="231F20"/>
          <w:sz w:val="15"/>
        </w:rPr>
        <w:tab/>
        <w:t>9,1</w:t>
      </w:r>
      <w:r>
        <w:rPr>
          <w:color w:val="231F20"/>
          <w:sz w:val="15"/>
        </w:rPr>
        <w:tab/>
      </w:r>
      <w:r>
        <w:rPr>
          <w:b/>
          <w:color w:val="231F20"/>
          <w:sz w:val="15"/>
        </w:rPr>
        <w:t>2,1</w:t>
      </w:r>
      <w:r>
        <w:rPr>
          <w:b/>
          <w:color w:val="231F20"/>
          <w:sz w:val="15"/>
        </w:rPr>
        <w:tab/>
      </w:r>
      <w:r>
        <w:rPr>
          <w:color w:val="231F20"/>
          <w:sz w:val="15"/>
        </w:rPr>
        <w:t>5,17</w:t>
      </w:r>
    </w:p>
    <w:p w:rsidR="00361B4E" w:rsidRDefault="00E13EBB">
      <w:pPr>
        <w:pStyle w:val="Ttulo7"/>
        <w:tabs>
          <w:tab w:val="left" w:pos="3302"/>
          <w:tab w:val="left" w:pos="4323"/>
          <w:tab w:val="left" w:pos="4754"/>
        </w:tabs>
        <w:spacing w:line="152" w:lineRule="exact"/>
      </w:pPr>
      <w:r>
        <w:rPr>
          <w:b w:val="0"/>
          <w:color w:val="231F20"/>
        </w:rPr>
        <w:t xml:space="preserve">El </w:t>
      </w:r>
      <w:r>
        <w:rPr>
          <w:color w:val="231F20"/>
        </w:rPr>
        <w:t>sirviente</w:t>
      </w:r>
      <w:r>
        <w:rPr>
          <w:color w:val="231F20"/>
          <w:spacing w:val="-5"/>
        </w:rPr>
        <w:t xml:space="preserve"> </w:t>
      </w:r>
      <w:r>
        <w:rPr>
          <w:color w:val="231F20"/>
        </w:rPr>
        <w:t>del</w:t>
      </w:r>
      <w:r>
        <w:rPr>
          <w:color w:val="231F20"/>
          <w:spacing w:val="-3"/>
        </w:rPr>
        <w:t xml:space="preserve"> </w:t>
      </w:r>
      <w:r>
        <w:rPr>
          <w:color w:val="231F20"/>
        </w:rPr>
        <w:t>capitán</w:t>
      </w:r>
      <w:r>
        <w:rPr>
          <w:color w:val="231F20"/>
        </w:rPr>
        <w:tab/>
      </w:r>
      <w:r>
        <w:rPr>
          <w:b w:val="0"/>
          <w:color w:val="231F20"/>
        </w:rPr>
        <w:t>8,5</w:t>
      </w:r>
      <w:r>
        <w:rPr>
          <w:b w:val="0"/>
          <w:color w:val="231F20"/>
        </w:rPr>
        <w:tab/>
      </w:r>
      <w:r>
        <w:rPr>
          <w:color w:val="231F20"/>
        </w:rPr>
        <w:t>7,1</w:t>
      </w:r>
      <w:r>
        <w:rPr>
          <w:color w:val="231F20"/>
        </w:rPr>
        <w:tab/>
        <w:t>4,46</w:t>
      </w:r>
    </w:p>
    <w:p w:rsidR="00361B4E" w:rsidRDefault="00E13EBB">
      <w:pPr>
        <w:tabs>
          <w:tab w:val="left" w:pos="3303"/>
          <w:tab w:val="left" w:pos="3836"/>
          <w:tab w:val="left" w:pos="4323"/>
        </w:tabs>
        <w:spacing w:line="152" w:lineRule="exact"/>
        <w:ind w:left="165"/>
        <w:rPr>
          <w:sz w:val="15"/>
        </w:rPr>
      </w:pPr>
      <w:r>
        <w:rPr>
          <w:color w:val="231F20"/>
          <w:sz w:val="15"/>
        </w:rPr>
        <w:t>Jesús llama al</w:t>
      </w:r>
      <w:r>
        <w:rPr>
          <w:color w:val="231F20"/>
          <w:spacing w:val="-3"/>
          <w:sz w:val="15"/>
        </w:rPr>
        <w:t xml:space="preserve"> </w:t>
      </w:r>
      <w:r>
        <w:rPr>
          <w:color w:val="231F20"/>
          <w:sz w:val="15"/>
        </w:rPr>
        <w:t>publicano</w:t>
      </w:r>
      <w:r>
        <w:rPr>
          <w:color w:val="231F20"/>
          <w:spacing w:val="-2"/>
          <w:sz w:val="15"/>
        </w:rPr>
        <w:t xml:space="preserve"> </w:t>
      </w:r>
      <w:r>
        <w:rPr>
          <w:b/>
          <w:color w:val="231F20"/>
          <w:sz w:val="15"/>
        </w:rPr>
        <w:t>Leví</w:t>
      </w:r>
      <w:r>
        <w:rPr>
          <w:b/>
          <w:color w:val="231F20"/>
          <w:sz w:val="15"/>
        </w:rPr>
        <w:tab/>
      </w:r>
      <w:r>
        <w:rPr>
          <w:color w:val="231F20"/>
          <w:sz w:val="15"/>
        </w:rPr>
        <w:t>9,9</w:t>
      </w:r>
      <w:r>
        <w:rPr>
          <w:color w:val="231F20"/>
          <w:sz w:val="15"/>
        </w:rPr>
        <w:tab/>
      </w:r>
      <w:r>
        <w:rPr>
          <w:b/>
          <w:color w:val="231F20"/>
          <w:sz w:val="15"/>
        </w:rPr>
        <w:t>2,13</w:t>
      </w:r>
      <w:r>
        <w:rPr>
          <w:b/>
          <w:color w:val="231F20"/>
          <w:sz w:val="15"/>
        </w:rPr>
        <w:tab/>
      </w:r>
      <w:r>
        <w:rPr>
          <w:color w:val="231F20"/>
          <w:sz w:val="15"/>
        </w:rPr>
        <w:t>5,27</w:t>
      </w:r>
    </w:p>
    <w:p w:rsidR="00361B4E" w:rsidRDefault="00E13EBB">
      <w:pPr>
        <w:tabs>
          <w:tab w:val="left" w:pos="3303"/>
          <w:tab w:val="left" w:pos="3836"/>
          <w:tab w:val="left" w:pos="4323"/>
        </w:tabs>
        <w:spacing w:line="152" w:lineRule="exact"/>
        <w:ind w:left="165"/>
        <w:rPr>
          <w:sz w:val="15"/>
        </w:rPr>
      </w:pPr>
      <w:r>
        <w:rPr>
          <w:color w:val="231F20"/>
          <w:sz w:val="15"/>
        </w:rPr>
        <w:t xml:space="preserve">El </w:t>
      </w:r>
      <w:r>
        <w:rPr>
          <w:b/>
          <w:color w:val="231F20"/>
          <w:sz w:val="15"/>
        </w:rPr>
        <w:t xml:space="preserve">vino nuevo </w:t>
      </w:r>
      <w:r>
        <w:rPr>
          <w:color w:val="231F20"/>
          <w:sz w:val="15"/>
        </w:rPr>
        <w:t>en</w:t>
      </w:r>
      <w:r>
        <w:rPr>
          <w:color w:val="231F20"/>
          <w:spacing w:val="-4"/>
          <w:sz w:val="15"/>
        </w:rPr>
        <w:t xml:space="preserve"> </w:t>
      </w:r>
      <w:r>
        <w:rPr>
          <w:color w:val="231F20"/>
          <w:sz w:val="15"/>
        </w:rPr>
        <w:t>vasijas nuevas</w:t>
      </w:r>
      <w:r>
        <w:rPr>
          <w:color w:val="231F20"/>
          <w:sz w:val="15"/>
        </w:rPr>
        <w:tab/>
        <w:t>9,14</w:t>
      </w:r>
      <w:r>
        <w:rPr>
          <w:color w:val="231F20"/>
          <w:sz w:val="15"/>
        </w:rPr>
        <w:tab/>
      </w:r>
      <w:r>
        <w:rPr>
          <w:b/>
          <w:color w:val="231F20"/>
          <w:sz w:val="15"/>
        </w:rPr>
        <w:t>2,18</w:t>
      </w:r>
      <w:r>
        <w:rPr>
          <w:b/>
          <w:color w:val="231F20"/>
          <w:sz w:val="15"/>
        </w:rPr>
        <w:tab/>
      </w:r>
      <w:r>
        <w:rPr>
          <w:color w:val="231F20"/>
          <w:sz w:val="15"/>
        </w:rPr>
        <w:t>5,33</w:t>
      </w:r>
    </w:p>
    <w:p w:rsidR="00361B4E" w:rsidRDefault="00E13EBB">
      <w:pPr>
        <w:tabs>
          <w:tab w:val="left" w:pos="3265"/>
          <w:tab w:val="left" w:pos="3836"/>
          <w:tab w:val="left" w:pos="4323"/>
        </w:tabs>
        <w:spacing w:line="152" w:lineRule="exact"/>
        <w:ind w:left="165"/>
        <w:rPr>
          <w:sz w:val="15"/>
        </w:rPr>
      </w:pPr>
      <w:r>
        <w:rPr>
          <w:color w:val="231F20"/>
          <w:sz w:val="15"/>
        </w:rPr>
        <w:t>El hombre de la</w:t>
      </w:r>
      <w:r>
        <w:rPr>
          <w:color w:val="231F20"/>
          <w:spacing w:val="-3"/>
          <w:sz w:val="15"/>
        </w:rPr>
        <w:t xml:space="preserve"> </w:t>
      </w:r>
      <w:r>
        <w:rPr>
          <w:b/>
          <w:color w:val="231F20"/>
          <w:sz w:val="15"/>
        </w:rPr>
        <w:t>mano</w:t>
      </w:r>
      <w:r>
        <w:rPr>
          <w:b/>
          <w:color w:val="231F20"/>
          <w:spacing w:val="-1"/>
          <w:sz w:val="15"/>
        </w:rPr>
        <w:t xml:space="preserve"> </w:t>
      </w:r>
      <w:r>
        <w:rPr>
          <w:b/>
          <w:color w:val="231F20"/>
          <w:sz w:val="15"/>
        </w:rPr>
        <w:t>seca</w:t>
      </w:r>
      <w:r>
        <w:rPr>
          <w:b/>
          <w:color w:val="231F20"/>
          <w:sz w:val="15"/>
        </w:rPr>
        <w:tab/>
      </w:r>
      <w:r>
        <w:rPr>
          <w:color w:val="231F20"/>
          <w:sz w:val="15"/>
        </w:rPr>
        <w:t>12,9</w:t>
      </w:r>
      <w:r>
        <w:rPr>
          <w:color w:val="231F20"/>
          <w:sz w:val="15"/>
        </w:rPr>
        <w:tab/>
      </w:r>
      <w:r>
        <w:rPr>
          <w:b/>
          <w:color w:val="231F20"/>
          <w:sz w:val="15"/>
        </w:rPr>
        <w:t>3,1</w:t>
      </w:r>
      <w:r>
        <w:rPr>
          <w:b/>
          <w:color w:val="231F20"/>
          <w:sz w:val="15"/>
        </w:rPr>
        <w:tab/>
      </w:r>
      <w:r>
        <w:rPr>
          <w:color w:val="231F20"/>
          <w:sz w:val="15"/>
        </w:rPr>
        <w:t>6,6</w:t>
      </w:r>
    </w:p>
    <w:p w:rsidR="00361B4E" w:rsidRDefault="003C4E77">
      <w:pPr>
        <w:tabs>
          <w:tab w:val="left" w:pos="3265"/>
          <w:tab w:val="left" w:pos="3836"/>
          <w:tab w:val="left" w:pos="4323"/>
        </w:tabs>
        <w:spacing w:line="162" w:lineRule="exact"/>
        <w:ind w:left="165"/>
        <w:rPr>
          <w:sz w:val="15"/>
        </w:rPr>
      </w:pPr>
      <w:r>
        <w:rPr>
          <w:noProof/>
          <w:lang w:val="es-CO" w:eastAsia="es-CO" w:bidi="ar-SA"/>
        </w:rPr>
        <mc:AlternateContent>
          <mc:Choice Requires="wps">
            <w:drawing>
              <wp:anchor distT="0" distB="0" distL="0" distR="0" simplePos="0" relativeHeight="251697152" behindDoc="1" locked="0" layoutInCell="1" allowOverlap="1">
                <wp:simplePos x="0" y="0"/>
                <wp:positionH relativeFrom="page">
                  <wp:posOffset>320675</wp:posOffset>
                </wp:positionH>
                <wp:positionV relativeFrom="paragraph">
                  <wp:posOffset>140335</wp:posOffset>
                </wp:positionV>
                <wp:extent cx="3096260" cy="0"/>
                <wp:effectExtent l="0" t="0" r="0" b="0"/>
                <wp:wrapTopAndBottom/>
                <wp:docPr id="11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31F89" id="Line 23" o:spid="_x0000_s1026" style="position:absolute;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1.05pt" to="269.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" strokecolor="#231f20" strokeweight=".5pt">
                <w10:wrap type="topAndBottom" anchorx="page"/>
              </v:line>
            </w:pict>
          </mc:Fallback>
        </mc:AlternateContent>
      </w:r>
      <w:r w:rsidR="00E13EBB">
        <w:rPr>
          <w:b/>
          <w:color w:val="231F20"/>
          <w:sz w:val="15"/>
        </w:rPr>
        <w:t xml:space="preserve">Los doce </w:t>
      </w:r>
      <w:r w:rsidR="00E13EBB">
        <w:rPr>
          <w:color w:val="231F20"/>
          <w:sz w:val="15"/>
        </w:rPr>
        <w:t>apóstoles</w:t>
      </w:r>
      <w:r w:rsidR="00E13EBB">
        <w:rPr>
          <w:color w:val="231F20"/>
          <w:spacing w:val="-5"/>
          <w:sz w:val="15"/>
        </w:rPr>
        <w:t xml:space="preserve"> </w:t>
      </w:r>
      <w:r w:rsidR="00E13EBB">
        <w:rPr>
          <w:color w:val="231F20"/>
          <w:sz w:val="15"/>
        </w:rPr>
        <w:t>de</w:t>
      </w:r>
      <w:r w:rsidR="00E13EBB">
        <w:rPr>
          <w:color w:val="231F20"/>
          <w:spacing w:val="-1"/>
          <w:sz w:val="15"/>
        </w:rPr>
        <w:t xml:space="preserve"> </w:t>
      </w:r>
      <w:r w:rsidR="00E13EBB">
        <w:rPr>
          <w:color w:val="231F20"/>
          <w:sz w:val="15"/>
        </w:rPr>
        <w:t>Jesús</w:t>
      </w:r>
      <w:r w:rsidR="00E13EBB">
        <w:rPr>
          <w:color w:val="231F20"/>
          <w:sz w:val="15"/>
        </w:rPr>
        <w:tab/>
        <w:t>10,1</w:t>
      </w:r>
      <w:r w:rsidR="00E13EBB">
        <w:rPr>
          <w:color w:val="231F20"/>
          <w:sz w:val="15"/>
        </w:rPr>
        <w:tab/>
      </w:r>
      <w:r w:rsidR="00E13EBB">
        <w:rPr>
          <w:b/>
          <w:color w:val="231F20"/>
          <w:sz w:val="15"/>
        </w:rPr>
        <w:t>3,13</w:t>
      </w:r>
      <w:r w:rsidR="00E13EBB">
        <w:rPr>
          <w:b/>
          <w:color w:val="231F20"/>
          <w:sz w:val="15"/>
        </w:rPr>
        <w:tab/>
      </w:r>
      <w:r w:rsidR="00E13EBB">
        <w:rPr>
          <w:color w:val="231F20"/>
          <w:sz w:val="15"/>
        </w:rPr>
        <w:t>6,12</w:t>
      </w:r>
    </w:p>
    <w:p w:rsidR="00361B4E" w:rsidRDefault="00E13EBB">
      <w:pPr>
        <w:pStyle w:val="Ttulo7"/>
        <w:tabs>
          <w:tab w:val="left" w:pos="3302"/>
          <w:tab w:val="left" w:pos="4323"/>
        </w:tabs>
        <w:spacing w:before="1" w:line="162" w:lineRule="exact"/>
      </w:pPr>
      <w:r>
        <w:rPr>
          <w:b w:val="0"/>
          <w:color w:val="231F20"/>
        </w:rPr>
        <w:t>Las</w:t>
      </w:r>
      <w:r>
        <w:rPr>
          <w:b w:val="0"/>
          <w:color w:val="231F20"/>
          <w:spacing w:val="-1"/>
        </w:rPr>
        <w:t xml:space="preserve"> </w:t>
      </w:r>
      <w:r>
        <w:rPr>
          <w:color w:val="231F20"/>
        </w:rPr>
        <w:t>Bienaventuranzas</w:t>
      </w:r>
      <w:r>
        <w:rPr>
          <w:color w:val="231F20"/>
        </w:rPr>
        <w:tab/>
        <w:t>5,1</w:t>
      </w:r>
      <w:r>
        <w:rPr>
          <w:color w:val="231F20"/>
        </w:rPr>
        <w:tab/>
        <w:t>6,20</w:t>
      </w:r>
    </w:p>
    <w:p w:rsidR="00361B4E" w:rsidRDefault="00E13EBB">
      <w:pPr>
        <w:tabs>
          <w:tab w:val="left" w:pos="3302"/>
          <w:tab w:val="left" w:pos="4248"/>
        </w:tabs>
        <w:spacing w:before="6" w:line="211" w:lineRule="auto"/>
        <w:ind w:left="165" w:right="608"/>
        <w:rPr>
          <w:b/>
          <w:sz w:val="15"/>
        </w:rPr>
      </w:pPr>
      <w:r>
        <w:rPr>
          <w:b/>
          <w:color w:val="231F20"/>
          <w:sz w:val="15"/>
        </w:rPr>
        <w:t xml:space="preserve">Sal y luz </w:t>
      </w:r>
      <w:r>
        <w:rPr>
          <w:color w:val="231F20"/>
          <w:sz w:val="15"/>
        </w:rPr>
        <w:t>de</w:t>
      </w:r>
      <w:r>
        <w:rPr>
          <w:color w:val="231F20"/>
          <w:spacing w:val="-3"/>
          <w:sz w:val="15"/>
        </w:rPr>
        <w:t xml:space="preserve"> </w:t>
      </w:r>
      <w:r>
        <w:rPr>
          <w:color w:val="231F20"/>
          <w:sz w:val="15"/>
        </w:rPr>
        <w:t>la tierra</w:t>
      </w:r>
      <w:r>
        <w:rPr>
          <w:color w:val="231F20"/>
          <w:sz w:val="15"/>
        </w:rPr>
        <w:tab/>
      </w:r>
      <w:r>
        <w:rPr>
          <w:b/>
          <w:color w:val="231F20"/>
          <w:sz w:val="15"/>
        </w:rPr>
        <w:t>5,13</w:t>
      </w:r>
      <w:r>
        <w:rPr>
          <w:b/>
          <w:color w:val="231F20"/>
          <w:sz w:val="15"/>
        </w:rPr>
        <w:tab/>
      </w:r>
      <w:r>
        <w:rPr>
          <w:color w:val="231F20"/>
          <w:spacing w:val="-4"/>
          <w:sz w:val="15"/>
        </w:rPr>
        <w:t xml:space="preserve">12,34 </w:t>
      </w:r>
      <w:r>
        <w:rPr>
          <w:color w:val="231F20"/>
          <w:sz w:val="15"/>
        </w:rPr>
        <w:t xml:space="preserve">Una </w:t>
      </w:r>
      <w:r>
        <w:rPr>
          <w:b/>
          <w:color w:val="231F20"/>
          <w:sz w:val="15"/>
        </w:rPr>
        <w:t>Ley más perfecta:</w:t>
      </w:r>
      <w:r>
        <w:rPr>
          <w:b/>
          <w:color w:val="231F20"/>
          <w:spacing w:val="-8"/>
          <w:sz w:val="15"/>
        </w:rPr>
        <w:t xml:space="preserve"> </w:t>
      </w:r>
      <w:r>
        <w:rPr>
          <w:color w:val="231F20"/>
          <w:sz w:val="15"/>
        </w:rPr>
        <w:t>la</w:t>
      </w:r>
      <w:r>
        <w:rPr>
          <w:color w:val="231F20"/>
          <w:spacing w:val="-1"/>
          <w:sz w:val="15"/>
        </w:rPr>
        <w:t xml:space="preserve"> </w:t>
      </w:r>
      <w:r>
        <w:rPr>
          <w:color w:val="231F20"/>
          <w:sz w:val="15"/>
        </w:rPr>
        <w:t>reconciliación</w:t>
      </w:r>
      <w:r>
        <w:rPr>
          <w:color w:val="231F20"/>
          <w:sz w:val="15"/>
        </w:rPr>
        <w:tab/>
      </w:r>
      <w:r>
        <w:rPr>
          <w:b/>
          <w:color w:val="231F20"/>
          <w:sz w:val="15"/>
        </w:rPr>
        <w:t>5,17</w:t>
      </w:r>
    </w:p>
    <w:p w:rsidR="00361B4E" w:rsidRDefault="00E13EBB">
      <w:pPr>
        <w:pStyle w:val="Ttulo8"/>
        <w:tabs>
          <w:tab w:val="left" w:pos="3302"/>
        </w:tabs>
        <w:spacing w:line="146" w:lineRule="exact"/>
        <w:rPr>
          <w:b/>
        </w:rPr>
      </w:pPr>
      <w:r>
        <w:rPr>
          <w:color w:val="231F20"/>
        </w:rPr>
        <w:t>No</w:t>
      </w:r>
      <w:r>
        <w:rPr>
          <w:color w:val="231F20"/>
          <w:spacing w:val="-2"/>
        </w:rPr>
        <w:t xml:space="preserve"> </w:t>
      </w:r>
      <w:r>
        <w:rPr>
          <w:color w:val="231F20"/>
        </w:rPr>
        <w:t>cometerás adulterio</w:t>
      </w:r>
      <w:r>
        <w:rPr>
          <w:color w:val="231F20"/>
        </w:rPr>
        <w:tab/>
      </w:r>
      <w:r>
        <w:rPr>
          <w:b/>
          <w:color w:val="231F20"/>
        </w:rPr>
        <w:t>5,27</w:t>
      </w:r>
    </w:p>
    <w:p w:rsidR="00361B4E" w:rsidRDefault="00E13EBB">
      <w:pPr>
        <w:tabs>
          <w:tab w:val="left" w:pos="3303"/>
        </w:tabs>
        <w:spacing w:line="152" w:lineRule="exact"/>
        <w:ind w:left="165"/>
        <w:rPr>
          <w:sz w:val="15"/>
        </w:rPr>
      </w:pPr>
      <w:r>
        <w:rPr>
          <w:color w:val="231F20"/>
          <w:sz w:val="15"/>
        </w:rPr>
        <w:t>No jurarás</w:t>
      </w:r>
      <w:r>
        <w:rPr>
          <w:color w:val="231F20"/>
          <w:spacing w:val="-2"/>
          <w:sz w:val="15"/>
        </w:rPr>
        <w:t xml:space="preserve"> </w:t>
      </w:r>
      <w:r>
        <w:rPr>
          <w:color w:val="231F20"/>
          <w:sz w:val="15"/>
        </w:rPr>
        <w:t>en falso</w:t>
      </w:r>
      <w:r>
        <w:rPr>
          <w:color w:val="231F20"/>
          <w:sz w:val="15"/>
        </w:rPr>
        <w:tab/>
        <w:t>5,33</w:t>
      </w:r>
    </w:p>
    <w:p w:rsidR="00361B4E" w:rsidRDefault="00E13EBB">
      <w:pPr>
        <w:tabs>
          <w:tab w:val="left" w:pos="3302"/>
          <w:tab w:val="left" w:pos="4323"/>
        </w:tabs>
        <w:spacing w:line="162" w:lineRule="exact"/>
        <w:ind w:left="165"/>
        <w:rPr>
          <w:sz w:val="15"/>
        </w:rPr>
      </w:pPr>
      <w:r>
        <w:rPr>
          <w:b/>
          <w:color w:val="231F20"/>
          <w:sz w:val="15"/>
        </w:rPr>
        <w:t>Amar a todos</w:t>
      </w:r>
      <w:r>
        <w:rPr>
          <w:b/>
          <w:color w:val="231F20"/>
          <w:spacing w:val="-3"/>
          <w:sz w:val="15"/>
        </w:rPr>
        <w:t xml:space="preserve"> </w:t>
      </w:r>
      <w:r>
        <w:rPr>
          <w:color w:val="231F20"/>
          <w:sz w:val="15"/>
        </w:rPr>
        <w:t>los hombres</w:t>
      </w:r>
      <w:r>
        <w:rPr>
          <w:color w:val="231F20"/>
          <w:sz w:val="15"/>
        </w:rPr>
        <w:tab/>
      </w:r>
      <w:r>
        <w:rPr>
          <w:b/>
          <w:color w:val="231F20"/>
          <w:sz w:val="15"/>
        </w:rPr>
        <w:t>5,38</w:t>
      </w:r>
      <w:r>
        <w:rPr>
          <w:b/>
          <w:color w:val="231F20"/>
          <w:sz w:val="15"/>
        </w:rPr>
        <w:tab/>
      </w:r>
      <w:r>
        <w:rPr>
          <w:color w:val="231F20"/>
          <w:sz w:val="15"/>
        </w:rPr>
        <w:t>6,27</w:t>
      </w:r>
    </w:p>
    <w:p w:rsidR="00361B4E" w:rsidRDefault="00361B4E">
      <w:pPr>
        <w:spacing w:line="162" w:lineRule="exact"/>
        <w:rPr>
          <w:sz w:val="15"/>
        </w:rPr>
        <w:sectPr w:rsidR="00361B4E">
          <w:headerReference w:type="default" r:id="rId71"/>
          <w:pgSz w:w="5900" w:h="8470"/>
          <w:pgMar w:top="320" w:right="360" w:bottom="0" w:left="340" w:header="133" w:footer="0" w:gutter="0"/>
          <w:cols w:space="720"/>
        </w:sectPr>
      </w:pPr>
    </w:p>
    <w:p w:rsidR="00361B4E" w:rsidRDefault="00E13EBB">
      <w:pPr>
        <w:pStyle w:val="Ttulo7"/>
        <w:spacing w:before="101"/>
        <w:ind w:left="3192"/>
      </w:pPr>
      <w:r>
        <w:rPr>
          <w:color w:val="231F20"/>
        </w:rPr>
        <w:lastRenderedPageBreak/>
        <w:t>Mateo Marcos Lucas Juan</w:t>
      </w:r>
    </w:p>
    <w:p w:rsidR="00361B4E" w:rsidRDefault="00E13EBB">
      <w:pPr>
        <w:pStyle w:val="Ttulo8"/>
        <w:tabs>
          <w:tab w:val="left" w:pos="3302"/>
        </w:tabs>
        <w:spacing w:before="36" w:line="162" w:lineRule="exact"/>
        <w:rPr>
          <w:b/>
        </w:rPr>
      </w:pPr>
      <w:r>
        <w:rPr>
          <w:color w:val="231F20"/>
        </w:rPr>
        <w:t>Hacer el bien</w:t>
      </w:r>
      <w:r>
        <w:rPr>
          <w:color w:val="231F20"/>
          <w:spacing w:val="-4"/>
        </w:rPr>
        <w:t xml:space="preserve"> </w:t>
      </w:r>
      <w:r>
        <w:rPr>
          <w:color w:val="231F20"/>
        </w:rPr>
        <w:t>sin</w:t>
      </w:r>
      <w:r>
        <w:rPr>
          <w:color w:val="231F20"/>
          <w:spacing w:val="-2"/>
        </w:rPr>
        <w:t xml:space="preserve"> </w:t>
      </w:r>
      <w:r>
        <w:rPr>
          <w:color w:val="231F20"/>
        </w:rPr>
        <w:t>decirlo</w:t>
      </w:r>
      <w:r>
        <w:rPr>
          <w:color w:val="231F20"/>
        </w:rPr>
        <w:tab/>
      </w:r>
      <w:r>
        <w:rPr>
          <w:b/>
          <w:color w:val="231F20"/>
        </w:rPr>
        <w:t>6,1</w:t>
      </w:r>
    </w:p>
    <w:p w:rsidR="00361B4E" w:rsidRDefault="00E13EBB">
      <w:pPr>
        <w:tabs>
          <w:tab w:val="left" w:pos="3303"/>
        </w:tabs>
        <w:spacing w:line="152" w:lineRule="exact"/>
        <w:ind w:left="165"/>
        <w:rPr>
          <w:sz w:val="15"/>
        </w:rPr>
      </w:pPr>
      <w:r>
        <w:rPr>
          <w:color w:val="231F20"/>
          <w:sz w:val="15"/>
        </w:rPr>
        <w:t>La manera de orar</w:t>
      </w:r>
      <w:r>
        <w:rPr>
          <w:color w:val="231F20"/>
          <w:sz w:val="15"/>
        </w:rPr>
        <w:tab/>
        <w:t>6,5</w:t>
      </w:r>
    </w:p>
    <w:p w:rsidR="00361B4E" w:rsidRDefault="00E13EBB">
      <w:pPr>
        <w:tabs>
          <w:tab w:val="left" w:pos="3302"/>
          <w:tab w:val="left" w:pos="3761"/>
        </w:tabs>
        <w:spacing w:line="152" w:lineRule="exact"/>
        <w:ind w:left="165"/>
        <w:rPr>
          <w:sz w:val="15"/>
        </w:rPr>
      </w:pPr>
      <w:r>
        <w:rPr>
          <w:color w:val="231F20"/>
          <w:sz w:val="15"/>
        </w:rPr>
        <w:t xml:space="preserve">El </w:t>
      </w:r>
      <w:r>
        <w:rPr>
          <w:b/>
          <w:color w:val="231F20"/>
          <w:sz w:val="15"/>
        </w:rPr>
        <w:t>Padrenuestro</w:t>
      </w:r>
      <w:r>
        <w:rPr>
          <w:b/>
          <w:color w:val="231F20"/>
          <w:sz w:val="15"/>
        </w:rPr>
        <w:tab/>
        <w:t>6,9</w:t>
      </w:r>
      <w:r>
        <w:rPr>
          <w:b/>
          <w:color w:val="231F20"/>
          <w:sz w:val="15"/>
        </w:rPr>
        <w:tab/>
      </w:r>
      <w:r>
        <w:rPr>
          <w:color w:val="231F20"/>
          <w:sz w:val="15"/>
        </w:rPr>
        <w:t>11,25</w:t>
      </w:r>
      <w:r>
        <w:rPr>
          <w:color w:val="231F20"/>
          <w:spacing w:val="36"/>
          <w:sz w:val="15"/>
        </w:rPr>
        <w:t xml:space="preserve"> </w:t>
      </w:r>
      <w:r>
        <w:rPr>
          <w:color w:val="231F20"/>
          <w:sz w:val="15"/>
        </w:rPr>
        <w:t>11,1</w:t>
      </w:r>
    </w:p>
    <w:p w:rsidR="00361B4E" w:rsidRDefault="00E13EBB">
      <w:pPr>
        <w:pStyle w:val="Ttulo8"/>
        <w:tabs>
          <w:tab w:val="left" w:pos="3302"/>
        </w:tabs>
        <w:rPr>
          <w:b/>
        </w:rPr>
      </w:pPr>
      <w:r>
        <w:rPr>
          <w:color w:val="231F20"/>
        </w:rPr>
        <w:t>No</w:t>
      </w:r>
      <w:r>
        <w:rPr>
          <w:color w:val="231F20"/>
          <w:spacing w:val="-2"/>
        </w:rPr>
        <w:t xml:space="preserve"> </w:t>
      </w:r>
      <w:r>
        <w:rPr>
          <w:color w:val="231F20"/>
        </w:rPr>
        <w:t>amontonen riquezas</w:t>
      </w:r>
      <w:r>
        <w:rPr>
          <w:color w:val="231F20"/>
        </w:rPr>
        <w:tab/>
      </w:r>
      <w:r>
        <w:rPr>
          <w:b/>
          <w:color w:val="231F20"/>
        </w:rPr>
        <w:t>6,19</w:t>
      </w:r>
    </w:p>
    <w:p w:rsidR="00361B4E" w:rsidRDefault="00E13EBB">
      <w:pPr>
        <w:tabs>
          <w:tab w:val="left" w:pos="3302"/>
          <w:tab w:val="left" w:pos="4248"/>
        </w:tabs>
        <w:spacing w:line="152" w:lineRule="exact"/>
        <w:ind w:left="165"/>
        <w:rPr>
          <w:sz w:val="15"/>
        </w:rPr>
      </w:pPr>
      <w:r>
        <w:rPr>
          <w:color w:val="231F20"/>
          <w:sz w:val="15"/>
        </w:rPr>
        <w:t xml:space="preserve">La </w:t>
      </w:r>
      <w:r>
        <w:rPr>
          <w:b/>
          <w:color w:val="231F20"/>
          <w:sz w:val="15"/>
        </w:rPr>
        <w:t xml:space="preserve">lámpara </w:t>
      </w:r>
      <w:r>
        <w:rPr>
          <w:color w:val="231F20"/>
          <w:sz w:val="15"/>
        </w:rPr>
        <w:t>y</w:t>
      </w:r>
      <w:r>
        <w:rPr>
          <w:color w:val="231F20"/>
          <w:spacing w:val="-1"/>
          <w:sz w:val="15"/>
        </w:rPr>
        <w:t xml:space="preserve"> </w:t>
      </w:r>
      <w:r>
        <w:rPr>
          <w:color w:val="231F20"/>
          <w:sz w:val="15"/>
        </w:rPr>
        <w:t>la conciencia</w:t>
      </w:r>
      <w:r>
        <w:rPr>
          <w:color w:val="231F20"/>
          <w:sz w:val="15"/>
        </w:rPr>
        <w:tab/>
      </w:r>
      <w:r>
        <w:rPr>
          <w:b/>
          <w:color w:val="231F20"/>
          <w:sz w:val="15"/>
        </w:rPr>
        <w:t>6,22</w:t>
      </w:r>
      <w:r>
        <w:rPr>
          <w:b/>
          <w:color w:val="231F20"/>
          <w:sz w:val="15"/>
        </w:rPr>
        <w:tab/>
      </w:r>
      <w:r>
        <w:rPr>
          <w:color w:val="231F20"/>
          <w:sz w:val="15"/>
        </w:rPr>
        <w:t>11,34</w:t>
      </w:r>
    </w:p>
    <w:p w:rsidR="00361B4E" w:rsidRDefault="00E13EBB">
      <w:pPr>
        <w:tabs>
          <w:tab w:val="left" w:pos="3302"/>
          <w:tab w:val="left" w:pos="4248"/>
        </w:tabs>
        <w:spacing w:before="6" w:line="211" w:lineRule="auto"/>
        <w:ind w:left="4248" w:right="608" w:hanging="4084"/>
        <w:rPr>
          <w:sz w:val="15"/>
        </w:rPr>
      </w:pPr>
      <w:r>
        <w:rPr>
          <w:color w:val="231F20"/>
          <w:sz w:val="15"/>
        </w:rPr>
        <w:t xml:space="preserve">Confiar </w:t>
      </w:r>
      <w:r>
        <w:rPr>
          <w:b/>
          <w:color w:val="231F20"/>
          <w:sz w:val="15"/>
        </w:rPr>
        <w:t>en Dios y no en</w:t>
      </w:r>
      <w:r>
        <w:rPr>
          <w:b/>
          <w:color w:val="231F20"/>
          <w:spacing w:val="-8"/>
          <w:sz w:val="15"/>
        </w:rPr>
        <w:t xml:space="preserve"> </w:t>
      </w:r>
      <w:r>
        <w:rPr>
          <w:b/>
          <w:color w:val="231F20"/>
          <w:sz w:val="15"/>
        </w:rPr>
        <w:t>el</w:t>
      </w:r>
      <w:r>
        <w:rPr>
          <w:b/>
          <w:color w:val="231F20"/>
          <w:spacing w:val="-1"/>
          <w:sz w:val="15"/>
        </w:rPr>
        <w:t xml:space="preserve"> </w:t>
      </w:r>
      <w:r>
        <w:rPr>
          <w:b/>
          <w:color w:val="231F20"/>
          <w:sz w:val="15"/>
        </w:rPr>
        <w:t>dinero</w:t>
      </w:r>
      <w:r>
        <w:rPr>
          <w:b/>
          <w:color w:val="231F20"/>
          <w:sz w:val="15"/>
        </w:rPr>
        <w:tab/>
        <w:t>6,24</w:t>
      </w:r>
      <w:r>
        <w:rPr>
          <w:b/>
          <w:color w:val="231F20"/>
          <w:sz w:val="15"/>
        </w:rPr>
        <w:tab/>
      </w:r>
      <w:r>
        <w:rPr>
          <w:color w:val="231F20"/>
          <w:sz w:val="15"/>
        </w:rPr>
        <w:t>16,13 12,22</w:t>
      </w:r>
    </w:p>
    <w:p w:rsidR="00361B4E" w:rsidRDefault="00E13EBB">
      <w:pPr>
        <w:tabs>
          <w:tab w:val="left" w:pos="3302"/>
          <w:tab w:val="left" w:pos="4323"/>
        </w:tabs>
        <w:spacing w:line="146" w:lineRule="exact"/>
        <w:ind w:left="165"/>
        <w:rPr>
          <w:sz w:val="15"/>
        </w:rPr>
      </w:pPr>
      <w:r>
        <w:rPr>
          <w:color w:val="231F20"/>
          <w:sz w:val="15"/>
        </w:rPr>
        <w:t xml:space="preserve">La </w:t>
      </w:r>
      <w:r>
        <w:rPr>
          <w:b/>
          <w:color w:val="231F20"/>
          <w:sz w:val="15"/>
        </w:rPr>
        <w:t xml:space="preserve">viga </w:t>
      </w:r>
      <w:r>
        <w:rPr>
          <w:color w:val="231F20"/>
          <w:sz w:val="15"/>
        </w:rPr>
        <w:t>y la pelusa</w:t>
      </w:r>
      <w:r>
        <w:rPr>
          <w:color w:val="231F20"/>
          <w:sz w:val="15"/>
        </w:rPr>
        <w:tab/>
      </w:r>
      <w:r>
        <w:rPr>
          <w:b/>
          <w:color w:val="231F20"/>
          <w:sz w:val="15"/>
        </w:rPr>
        <w:t>7,1</w:t>
      </w:r>
      <w:r>
        <w:rPr>
          <w:b/>
          <w:color w:val="231F20"/>
          <w:sz w:val="15"/>
        </w:rPr>
        <w:tab/>
      </w:r>
      <w:r>
        <w:rPr>
          <w:color w:val="231F20"/>
          <w:sz w:val="15"/>
        </w:rPr>
        <w:t>6,37</w:t>
      </w:r>
    </w:p>
    <w:p w:rsidR="00361B4E" w:rsidRDefault="00E13EBB">
      <w:pPr>
        <w:pStyle w:val="Ttulo8"/>
        <w:tabs>
          <w:tab w:val="left" w:pos="3302"/>
          <w:tab w:val="left" w:pos="4285"/>
        </w:tabs>
      </w:pPr>
      <w:r>
        <w:rPr>
          <w:color w:val="231F20"/>
        </w:rPr>
        <w:t>Pidan</w:t>
      </w:r>
      <w:r>
        <w:rPr>
          <w:color w:val="231F20"/>
          <w:spacing w:val="-2"/>
        </w:rPr>
        <w:t xml:space="preserve"> </w:t>
      </w:r>
      <w:r>
        <w:rPr>
          <w:color w:val="231F20"/>
        </w:rPr>
        <w:t>y</w:t>
      </w:r>
      <w:r>
        <w:rPr>
          <w:color w:val="231F20"/>
          <w:spacing w:val="-1"/>
        </w:rPr>
        <w:t xml:space="preserve"> </w:t>
      </w:r>
      <w:r>
        <w:rPr>
          <w:color w:val="231F20"/>
        </w:rPr>
        <w:t>recibirán</w:t>
      </w:r>
      <w:r>
        <w:rPr>
          <w:color w:val="231F20"/>
        </w:rPr>
        <w:tab/>
      </w:r>
      <w:r>
        <w:rPr>
          <w:b/>
          <w:color w:val="231F20"/>
        </w:rPr>
        <w:t>7,7</w:t>
      </w:r>
      <w:r>
        <w:rPr>
          <w:b/>
          <w:color w:val="231F20"/>
        </w:rPr>
        <w:tab/>
      </w:r>
      <w:r>
        <w:rPr>
          <w:color w:val="231F20"/>
        </w:rPr>
        <w:t>11,9</w:t>
      </w:r>
    </w:p>
    <w:p w:rsidR="00361B4E" w:rsidRDefault="00E13EBB">
      <w:pPr>
        <w:tabs>
          <w:tab w:val="left" w:pos="3302"/>
          <w:tab w:val="left" w:pos="4248"/>
        </w:tabs>
        <w:spacing w:line="152" w:lineRule="exact"/>
        <w:ind w:left="165"/>
        <w:rPr>
          <w:sz w:val="15"/>
        </w:rPr>
      </w:pPr>
      <w:r>
        <w:rPr>
          <w:color w:val="231F20"/>
          <w:sz w:val="15"/>
        </w:rPr>
        <w:t>La</w:t>
      </w:r>
      <w:r>
        <w:rPr>
          <w:color w:val="231F20"/>
          <w:spacing w:val="-2"/>
          <w:sz w:val="15"/>
        </w:rPr>
        <w:t xml:space="preserve"> </w:t>
      </w:r>
      <w:r>
        <w:rPr>
          <w:b/>
          <w:color w:val="231F20"/>
          <w:sz w:val="15"/>
        </w:rPr>
        <w:t>puerta</w:t>
      </w:r>
      <w:r>
        <w:rPr>
          <w:b/>
          <w:color w:val="231F20"/>
          <w:spacing w:val="-2"/>
          <w:sz w:val="15"/>
        </w:rPr>
        <w:t xml:space="preserve"> </w:t>
      </w:r>
      <w:r>
        <w:rPr>
          <w:b/>
          <w:color w:val="231F20"/>
          <w:sz w:val="15"/>
        </w:rPr>
        <w:t>angosta</w:t>
      </w:r>
      <w:r>
        <w:rPr>
          <w:b/>
          <w:color w:val="231F20"/>
          <w:sz w:val="15"/>
        </w:rPr>
        <w:tab/>
        <w:t>7,13</w:t>
      </w:r>
      <w:r>
        <w:rPr>
          <w:b/>
          <w:color w:val="231F20"/>
          <w:sz w:val="15"/>
        </w:rPr>
        <w:tab/>
      </w:r>
      <w:r>
        <w:rPr>
          <w:color w:val="231F20"/>
          <w:sz w:val="15"/>
        </w:rPr>
        <w:t>13,23</w:t>
      </w:r>
    </w:p>
    <w:p w:rsidR="00361B4E" w:rsidRDefault="00E13EBB">
      <w:pPr>
        <w:tabs>
          <w:tab w:val="left" w:pos="3302"/>
          <w:tab w:val="left" w:pos="4323"/>
        </w:tabs>
        <w:spacing w:line="152" w:lineRule="exact"/>
        <w:ind w:left="165"/>
        <w:rPr>
          <w:sz w:val="15"/>
        </w:rPr>
      </w:pPr>
      <w:r>
        <w:rPr>
          <w:color w:val="231F20"/>
          <w:sz w:val="15"/>
        </w:rPr>
        <w:t xml:space="preserve">El </w:t>
      </w:r>
      <w:r>
        <w:rPr>
          <w:b/>
          <w:color w:val="231F20"/>
          <w:sz w:val="15"/>
        </w:rPr>
        <w:t xml:space="preserve">árbol </w:t>
      </w:r>
      <w:r>
        <w:rPr>
          <w:color w:val="231F20"/>
          <w:sz w:val="15"/>
        </w:rPr>
        <w:t>se conoce por</w:t>
      </w:r>
      <w:r>
        <w:rPr>
          <w:color w:val="231F20"/>
          <w:spacing w:val="-3"/>
          <w:sz w:val="15"/>
        </w:rPr>
        <w:t xml:space="preserve"> </w:t>
      </w:r>
      <w:r>
        <w:rPr>
          <w:color w:val="231F20"/>
          <w:sz w:val="15"/>
        </w:rPr>
        <w:t>sus</w:t>
      </w:r>
      <w:r>
        <w:rPr>
          <w:color w:val="231F20"/>
          <w:spacing w:val="-2"/>
          <w:sz w:val="15"/>
        </w:rPr>
        <w:t xml:space="preserve"> </w:t>
      </w:r>
      <w:r>
        <w:rPr>
          <w:color w:val="231F20"/>
          <w:sz w:val="15"/>
        </w:rPr>
        <w:t>frutos</w:t>
      </w:r>
      <w:r>
        <w:rPr>
          <w:color w:val="231F20"/>
          <w:sz w:val="15"/>
        </w:rPr>
        <w:tab/>
      </w:r>
      <w:r>
        <w:rPr>
          <w:b/>
          <w:color w:val="231F20"/>
          <w:sz w:val="15"/>
        </w:rPr>
        <w:t>7,15</w:t>
      </w:r>
      <w:r>
        <w:rPr>
          <w:b/>
          <w:color w:val="231F20"/>
          <w:sz w:val="15"/>
        </w:rPr>
        <w:tab/>
      </w:r>
      <w:r>
        <w:rPr>
          <w:color w:val="231F20"/>
          <w:sz w:val="15"/>
        </w:rPr>
        <w:t>6,43</w:t>
      </w:r>
    </w:p>
    <w:p w:rsidR="00361B4E" w:rsidRDefault="003C4E77">
      <w:pPr>
        <w:pStyle w:val="Ttulo8"/>
        <w:tabs>
          <w:tab w:val="left" w:pos="3303"/>
          <w:tab w:val="left" w:pos="4323"/>
        </w:tabs>
        <w:spacing w:line="162" w:lineRule="exact"/>
      </w:pPr>
      <w:r>
        <w:rPr>
          <w:noProof/>
          <w:lang w:val="es-CO" w:eastAsia="es-CO" w:bidi="ar-SA"/>
        </w:rPr>
        <mc:AlternateContent>
          <mc:Choice Requires="wps">
            <w:drawing>
              <wp:anchor distT="0" distB="0" distL="0" distR="0" simplePos="0" relativeHeight="251698176" behindDoc="1" locked="0" layoutInCell="1" allowOverlap="1">
                <wp:simplePos x="0" y="0"/>
                <wp:positionH relativeFrom="page">
                  <wp:posOffset>320675</wp:posOffset>
                </wp:positionH>
                <wp:positionV relativeFrom="paragraph">
                  <wp:posOffset>132715</wp:posOffset>
                </wp:positionV>
                <wp:extent cx="3096260" cy="0"/>
                <wp:effectExtent l="0" t="0" r="0" b="0"/>
                <wp:wrapTopAndBottom/>
                <wp:docPr id="11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1394E" id="Line 22" o:spid="_x0000_s1026" style="position:absolute;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0.45pt" to="26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" strokecolor="#231f20" strokeweight=".5pt">
                <w10:wrap type="topAndBottom" anchorx="page"/>
              </v:line>
            </w:pict>
          </mc:Fallback>
        </mc:AlternateContent>
      </w:r>
      <w:r w:rsidR="00E13EBB">
        <w:rPr>
          <w:color w:val="231F20"/>
        </w:rPr>
        <w:t>La casa edificada sobre</w:t>
      </w:r>
      <w:r w:rsidR="00E13EBB">
        <w:rPr>
          <w:color w:val="231F20"/>
          <w:spacing w:val="-4"/>
        </w:rPr>
        <w:t xml:space="preserve"> </w:t>
      </w:r>
      <w:r w:rsidR="00E13EBB">
        <w:rPr>
          <w:color w:val="231F20"/>
        </w:rPr>
        <w:t>la roca</w:t>
      </w:r>
      <w:r w:rsidR="00E13EBB">
        <w:rPr>
          <w:color w:val="231F20"/>
        </w:rPr>
        <w:tab/>
        <w:t>7,21</w:t>
      </w:r>
      <w:r w:rsidR="00E13EBB">
        <w:rPr>
          <w:color w:val="231F20"/>
        </w:rPr>
        <w:tab/>
        <w:t>6,47</w:t>
      </w:r>
    </w:p>
    <w:p w:rsidR="00361B4E" w:rsidRDefault="00E13EBB">
      <w:pPr>
        <w:tabs>
          <w:tab w:val="left" w:pos="4754"/>
        </w:tabs>
        <w:spacing w:before="1" w:line="162" w:lineRule="exact"/>
        <w:ind w:left="165"/>
        <w:rPr>
          <w:b/>
          <w:sz w:val="15"/>
        </w:rPr>
      </w:pPr>
      <w:r>
        <w:rPr>
          <w:color w:val="231F20"/>
          <w:sz w:val="15"/>
        </w:rPr>
        <w:t>Jesús</w:t>
      </w:r>
      <w:r>
        <w:rPr>
          <w:color w:val="231F20"/>
          <w:spacing w:val="-4"/>
          <w:sz w:val="15"/>
        </w:rPr>
        <w:t xml:space="preserve"> </w:t>
      </w:r>
      <w:r>
        <w:rPr>
          <w:color w:val="231F20"/>
          <w:sz w:val="15"/>
        </w:rPr>
        <w:t>y</w:t>
      </w:r>
      <w:r>
        <w:rPr>
          <w:color w:val="231F20"/>
          <w:spacing w:val="-3"/>
          <w:sz w:val="15"/>
        </w:rPr>
        <w:t xml:space="preserve"> </w:t>
      </w:r>
      <w:r>
        <w:rPr>
          <w:b/>
          <w:color w:val="231F20"/>
          <w:sz w:val="15"/>
        </w:rPr>
        <w:t>Nicodemo</w:t>
      </w:r>
      <w:r>
        <w:rPr>
          <w:b/>
          <w:color w:val="231F20"/>
          <w:sz w:val="15"/>
        </w:rPr>
        <w:tab/>
        <w:t>3,1</w:t>
      </w:r>
    </w:p>
    <w:p w:rsidR="00361B4E" w:rsidRDefault="00E13EBB">
      <w:pPr>
        <w:pStyle w:val="Ttulo8"/>
        <w:tabs>
          <w:tab w:val="left" w:pos="4754"/>
        </w:tabs>
        <w:rPr>
          <w:b/>
        </w:rPr>
      </w:pPr>
      <w:r>
        <w:rPr>
          <w:color w:val="231F20"/>
        </w:rPr>
        <w:t>Ultimo testimonio de</w:t>
      </w:r>
      <w:r>
        <w:rPr>
          <w:color w:val="231F20"/>
          <w:spacing w:val="-5"/>
        </w:rPr>
        <w:t xml:space="preserve"> </w:t>
      </w:r>
      <w:r>
        <w:rPr>
          <w:color w:val="231F20"/>
        </w:rPr>
        <w:t>Juan</w:t>
      </w:r>
      <w:r>
        <w:rPr>
          <w:color w:val="231F20"/>
          <w:spacing w:val="-3"/>
        </w:rPr>
        <w:t xml:space="preserve"> </w:t>
      </w:r>
      <w:r>
        <w:rPr>
          <w:color w:val="231F20"/>
        </w:rPr>
        <w:t>Bautista</w:t>
      </w:r>
      <w:r>
        <w:rPr>
          <w:color w:val="231F20"/>
        </w:rPr>
        <w:tab/>
      </w:r>
      <w:r>
        <w:rPr>
          <w:b/>
          <w:color w:val="231F20"/>
        </w:rPr>
        <w:t>3,22</w:t>
      </w:r>
    </w:p>
    <w:p w:rsidR="00361B4E" w:rsidRDefault="00E13EBB">
      <w:pPr>
        <w:tabs>
          <w:tab w:val="left" w:pos="4754"/>
        </w:tabs>
        <w:spacing w:line="152" w:lineRule="exact"/>
        <w:ind w:left="165"/>
        <w:rPr>
          <w:b/>
          <w:sz w:val="15"/>
        </w:rPr>
      </w:pPr>
      <w:r>
        <w:rPr>
          <w:color w:val="231F20"/>
          <w:sz w:val="15"/>
        </w:rPr>
        <w:t>Jesús y</w:t>
      </w:r>
      <w:r>
        <w:rPr>
          <w:color w:val="231F20"/>
          <w:spacing w:val="-6"/>
          <w:sz w:val="15"/>
        </w:rPr>
        <w:t xml:space="preserve"> </w:t>
      </w:r>
      <w:r>
        <w:rPr>
          <w:b/>
          <w:color w:val="231F20"/>
          <w:sz w:val="15"/>
        </w:rPr>
        <w:t>la</w:t>
      </w:r>
      <w:r>
        <w:rPr>
          <w:b/>
          <w:color w:val="231F20"/>
          <w:spacing w:val="-3"/>
          <w:sz w:val="15"/>
        </w:rPr>
        <w:t xml:space="preserve"> </w:t>
      </w:r>
      <w:r>
        <w:rPr>
          <w:b/>
          <w:color w:val="231F20"/>
          <w:sz w:val="15"/>
        </w:rPr>
        <w:t>samaritana</w:t>
      </w:r>
      <w:r>
        <w:rPr>
          <w:b/>
          <w:color w:val="231F20"/>
          <w:sz w:val="15"/>
        </w:rPr>
        <w:tab/>
        <w:t>4,1</w:t>
      </w:r>
    </w:p>
    <w:p w:rsidR="00361B4E" w:rsidRDefault="003C4E77">
      <w:pPr>
        <w:pStyle w:val="Ttulo8"/>
        <w:tabs>
          <w:tab w:val="left" w:pos="4754"/>
        </w:tabs>
        <w:spacing w:line="162" w:lineRule="exact"/>
        <w:rPr>
          <w:b/>
        </w:rPr>
      </w:pPr>
      <w:r>
        <w:rPr>
          <w:noProof/>
          <w:lang w:val="es-CO" w:eastAsia="es-CO" w:bidi="ar-SA"/>
        </w:rPr>
        <mc:AlternateContent>
          <mc:Choice Requires="wps">
            <w:drawing>
              <wp:anchor distT="0" distB="0" distL="0" distR="0" simplePos="0" relativeHeight="251699200" behindDoc="1" locked="0" layoutInCell="1" allowOverlap="1">
                <wp:simplePos x="0" y="0"/>
                <wp:positionH relativeFrom="page">
                  <wp:posOffset>320675</wp:posOffset>
                </wp:positionH>
                <wp:positionV relativeFrom="paragraph">
                  <wp:posOffset>132715</wp:posOffset>
                </wp:positionV>
                <wp:extent cx="3096260" cy="0"/>
                <wp:effectExtent l="0" t="0" r="0" b="0"/>
                <wp:wrapTopAndBottom/>
                <wp:docPr id="11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5AAF48" id="Line 21" o:spid="_x0000_s1026" style="position:absolute;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0.45pt" to="26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" strokecolor="#231f20" strokeweight=".5pt">
                <w10:wrap type="topAndBottom" anchorx="page"/>
              </v:line>
            </w:pict>
          </mc:Fallback>
        </mc:AlternateContent>
      </w:r>
      <w:r w:rsidR="00E13EBB">
        <w:rPr>
          <w:color w:val="231F20"/>
        </w:rPr>
        <w:t>El paralítico de la piscina de Betsaida</w:t>
      </w:r>
      <w:r w:rsidR="00E13EBB">
        <w:rPr>
          <w:color w:val="231F20"/>
        </w:rPr>
        <w:tab/>
      </w:r>
      <w:r w:rsidR="00E13EBB">
        <w:rPr>
          <w:b/>
          <w:color w:val="231F20"/>
        </w:rPr>
        <w:t>5,1</w:t>
      </w:r>
    </w:p>
    <w:p w:rsidR="00361B4E" w:rsidRDefault="00E13EBB">
      <w:pPr>
        <w:tabs>
          <w:tab w:val="left" w:pos="4158"/>
        </w:tabs>
        <w:spacing w:before="1" w:line="162" w:lineRule="exact"/>
        <w:ind w:right="608"/>
        <w:jc w:val="right"/>
        <w:rPr>
          <w:b/>
          <w:sz w:val="15"/>
        </w:rPr>
      </w:pPr>
      <w:r>
        <w:rPr>
          <w:color w:val="231F20"/>
          <w:sz w:val="15"/>
        </w:rPr>
        <w:t>Jesús resucita al hijo de</w:t>
      </w:r>
      <w:r>
        <w:rPr>
          <w:color w:val="231F20"/>
          <w:spacing w:val="-4"/>
          <w:sz w:val="15"/>
        </w:rPr>
        <w:t xml:space="preserve"> </w:t>
      </w:r>
      <w:r>
        <w:rPr>
          <w:color w:val="231F20"/>
          <w:sz w:val="15"/>
        </w:rPr>
        <w:t>la viuda</w:t>
      </w:r>
      <w:r>
        <w:rPr>
          <w:color w:val="231F20"/>
          <w:sz w:val="15"/>
        </w:rPr>
        <w:tab/>
      </w:r>
      <w:r>
        <w:rPr>
          <w:b/>
          <w:color w:val="231F20"/>
          <w:sz w:val="15"/>
        </w:rPr>
        <w:t>7,11</w:t>
      </w:r>
    </w:p>
    <w:p w:rsidR="00361B4E" w:rsidRDefault="00E13EBB">
      <w:pPr>
        <w:tabs>
          <w:tab w:val="left" w:pos="3099"/>
          <w:tab w:val="left" w:pos="4158"/>
        </w:tabs>
        <w:spacing w:line="152" w:lineRule="exact"/>
        <w:ind w:right="608"/>
        <w:jc w:val="right"/>
        <w:rPr>
          <w:b/>
          <w:sz w:val="15"/>
        </w:rPr>
      </w:pPr>
      <w:r>
        <w:rPr>
          <w:b/>
          <w:color w:val="231F20"/>
          <w:sz w:val="15"/>
        </w:rPr>
        <w:t xml:space="preserve">Los enviados </w:t>
      </w:r>
      <w:r>
        <w:rPr>
          <w:color w:val="231F20"/>
          <w:sz w:val="15"/>
        </w:rPr>
        <w:t>de</w:t>
      </w:r>
      <w:r>
        <w:rPr>
          <w:color w:val="231F20"/>
          <w:spacing w:val="-3"/>
          <w:sz w:val="15"/>
        </w:rPr>
        <w:t xml:space="preserve"> </w:t>
      </w:r>
      <w:r>
        <w:rPr>
          <w:color w:val="231F20"/>
          <w:sz w:val="15"/>
        </w:rPr>
        <w:t>Juan</w:t>
      </w:r>
      <w:r>
        <w:rPr>
          <w:color w:val="231F20"/>
          <w:spacing w:val="-1"/>
          <w:sz w:val="15"/>
        </w:rPr>
        <w:t xml:space="preserve"> </w:t>
      </w:r>
      <w:r>
        <w:rPr>
          <w:color w:val="231F20"/>
          <w:sz w:val="15"/>
        </w:rPr>
        <w:t>Bautista</w:t>
      </w:r>
      <w:r>
        <w:rPr>
          <w:color w:val="231F20"/>
          <w:sz w:val="15"/>
        </w:rPr>
        <w:tab/>
        <w:t>11,2</w:t>
      </w:r>
      <w:r>
        <w:rPr>
          <w:color w:val="231F20"/>
          <w:sz w:val="15"/>
        </w:rPr>
        <w:tab/>
      </w:r>
      <w:r>
        <w:rPr>
          <w:b/>
          <w:color w:val="231F20"/>
          <w:sz w:val="15"/>
        </w:rPr>
        <w:t>7,18</w:t>
      </w:r>
    </w:p>
    <w:p w:rsidR="00361B4E" w:rsidRDefault="00E13EBB">
      <w:pPr>
        <w:tabs>
          <w:tab w:val="left" w:pos="4157"/>
        </w:tabs>
        <w:spacing w:line="152" w:lineRule="exact"/>
        <w:ind w:right="608"/>
        <w:jc w:val="right"/>
        <w:rPr>
          <w:b/>
          <w:sz w:val="15"/>
        </w:rPr>
      </w:pPr>
      <w:r>
        <w:rPr>
          <w:color w:val="231F20"/>
          <w:sz w:val="15"/>
        </w:rPr>
        <w:t>Jesús elogia a</w:t>
      </w:r>
      <w:r>
        <w:rPr>
          <w:color w:val="231F20"/>
          <w:spacing w:val="-4"/>
          <w:sz w:val="15"/>
        </w:rPr>
        <w:t xml:space="preserve"> </w:t>
      </w:r>
      <w:r>
        <w:rPr>
          <w:b/>
          <w:color w:val="231F20"/>
          <w:sz w:val="15"/>
        </w:rPr>
        <w:t>Juan</w:t>
      </w:r>
      <w:r>
        <w:rPr>
          <w:b/>
          <w:color w:val="231F20"/>
          <w:spacing w:val="-1"/>
          <w:sz w:val="15"/>
        </w:rPr>
        <w:t xml:space="preserve"> </w:t>
      </w:r>
      <w:r>
        <w:rPr>
          <w:b/>
          <w:color w:val="231F20"/>
          <w:sz w:val="15"/>
        </w:rPr>
        <w:t>Bautista</w:t>
      </w:r>
      <w:r>
        <w:rPr>
          <w:b/>
          <w:color w:val="231F20"/>
          <w:sz w:val="15"/>
        </w:rPr>
        <w:tab/>
        <w:t>7,24</w:t>
      </w:r>
    </w:p>
    <w:p w:rsidR="00361B4E" w:rsidRDefault="00E13EBB">
      <w:pPr>
        <w:tabs>
          <w:tab w:val="left" w:pos="4158"/>
        </w:tabs>
        <w:spacing w:line="152" w:lineRule="exact"/>
        <w:ind w:right="608"/>
        <w:jc w:val="right"/>
        <w:rPr>
          <w:b/>
          <w:sz w:val="15"/>
        </w:rPr>
      </w:pPr>
      <w:r>
        <w:rPr>
          <w:color w:val="231F20"/>
          <w:sz w:val="15"/>
        </w:rPr>
        <w:t xml:space="preserve">La </w:t>
      </w:r>
      <w:r>
        <w:rPr>
          <w:b/>
          <w:color w:val="231F20"/>
          <w:sz w:val="15"/>
        </w:rPr>
        <w:t xml:space="preserve">mujer pecadora </w:t>
      </w:r>
      <w:r>
        <w:rPr>
          <w:color w:val="231F20"/>
          <w:sz w:val="15"/>
        </w:rPr>
        <w:t>y</w:t>
      </w:r>
      <w:r>
        <w:rPr>
          <w:color w:val="231F20"/>
          <w:spacing w:val="-5"/>
          <w:sz w:val="15"/>
        </w:rPr>
        <w:t xml:space="preserve"> </w:t>
      </w:r>
      <w:r>
        <w:rPr>
          <w:color w:val="231F20"/>
          <w:sz w:val="15"/>
        </w:rPr>
        <w:t>el</w:t>
      </w:r>
      <w:r>
        <w:rPr>
          <w:color w:val="231F20"/>
          <w:spacing w:val="-1"/>
          <w:sz w:val="15"/>
        </w:rPr>
        <w:t xml:space="preserve"> </w:t>
      </w:r>
      <w:r>
        <w:rPr>
          <w:color w:val="231F20"/>
          <w:sz w:val="15"/>
        </w:rPr>
        <w:t>fariseo</w:t>
      </w:r>
      <w:r>
        <w:rPr>
          <w:color w:val="231F20"/>
          <w:sz w:val="15"/>
        </w:rPr>
        <w:tab/>
      </w:r>
      <w:r>
        <w:rPr>
          <w:b/>
          <w:color w:val="231F20"/>
          <w:sz w:val="15"/>
        </w:rPr>
        <w:t>7,36</w:t>
      </w:r>
    </w:p>
    <w:p w:rsidR="00361B4E" w:rsidRDefault="00E13EBB">
      <w:pPr>
        <w:tabs>
          <w:tab w:val="left" w:pos="4158"/>
        </w:tabs>
        <w:spacing w:line="152" w:lineRule="exact"/>
        <w:ind w:right="683"/>
        <w:jc w:val="right"/>
        <w:rPr>
          <w:b/>
          <w:sz w:val="15"/>
        </w:rPr>
      </w:pPr>
      <w:r>
        <w:rPr>
          <w:b/>
          <w:color w:val="231F20"/>
          <w:sz w:val="15"/>
        </w:rPr>
        <w:t xml:space="preserve">Las mujeres </w:t>
      </w:r>
      <w:r>
        <w:rPr>
          <w:color w:val="231F20"/>
          <w:sz w:val="15"/>
        </w:rPr>
        <w:t>que siguen</w:t>
      </w:r>
      <w:r>
        <w:rPr>
          <w:color w:val="231F20"/>
          <w:spacing w:val="-6"/>
          <w:sz w:val="15"/>
        </w:rPr>
        <w:t xml:space="preserve"> </w:t>
      </w:r>
      <w:r>
        <w:rPr>
          <w:color w:val="231F20"/>
          <w:sz w:val="15"/>
        </w:rPr>
        <w:t>a</w:t>
      </w:r>
      <w:r>
        <w:rPr>
          <w:color w:val="231F20"/>
          <w:spacing w:val="-2"/>
          <w:sz w:val="15"/>
        </w:rPr>
        <w:t xml:space="preserve"> </w:t>
      </w:r>
      <w:r>
        <w:rPr>
          <w:color w:val="231F20"/>
          <w:sz w:val="15"/>
        </w:rPr>
        <w:t>Jesús</w:t>
      </w:r>
      <w:r>
        <w:rPr>
          <w:color w:val="231F20"/>
          <w:sz w:val="15"/>
        </w:rPr>
        <w:tab/>
      </w:r>
      <w:r>
        <w:rPr>
          <w:b/>
          <w:color w:val="231F20"/>
          <w:sz w:val="15"/>
        </w:rPr>
        <w:t>8,1</w:t>
      </w:r>
    </w:p>
    <w:p w:rsidR="00361B4E" w:rsidRDefault="00E13EBB">
      <w:pPr>
        <w:tabs>
          <w:tab w:val="left" w:pos="3062"/>
          <w:tab w:val="left" w:pos="3671"/>
          <w:tab w:val="left" w:pos="4158"/>
        </w:tabs>
        <w:spacing w:line="152" w:lineRule="exact"/>
        <w:ind w:right="608"/>
        <w:jc w:val="right"/>
        <w:rPr>
          <w:sz w:val="15"/>
        </w:rPr>
      </w:pPr>
      <w:r>
        <w:rPr>
          <w:color w:val="231F20"/>
          <w:sz w:val="15"/>
        </w:rPr>
        <w:t xml:space="preserve">La verdadera </w:t>
      </w:r>
      <w:r>
        <w:rPr>
          <w:b/>
          <w:color w:val="231F20"/>
          <w:sz w:val="15"/>
        </w:rPr>
        <w:t>familia</w:t>
      </w:r>
      <w:r>
        <w:rPr>
          <w:b/>
          <w:color w:val="231F20"/>
          <w:spacing w:val="-3"/>
          <w:sz w:val="15"/>
        </w:rPr>
        <w:t xml:space="preserve"> </w:t>
      </w:r>
      <w:r>
        <w:rPr>
          <w:color w:val="231F20"/>
          <w:sz w:val="15"/>
        </w:rPr>
        <w:t>de</w:t>
      </w:r>
      <w:r>
        <w:rPr>
          <w:color w:val="231F20"/>
          <w:spacing w:val="-1"/>
          <w:sz w:val="15"/>
        </w:rPr>
        <w:t xml:space="preserve"> </w:t>
      </w:r>
      <w:r>
        <w:rPr>
          <w:color w:val="231F20"/>
          <w:sz w:val="15"/>
        </w:rPr>
        <w:t>Jesús</w:t>
      </w:r>
      <w:r>
        <w:rPr>
          <w:color w:val="231F20"/>
          <w:sz w:val="15"/>
        </w:rPr>
        <w:tab/>
        <w:t>12,46</w:t>
      </w:r>
      <w:r>
        <w:rPr>
          <w:color w:val="231F20"/>
          <w:sz w:val="15"/>
        </w:rPr>
        <w:tab/>
      </w:r>
      <w:r>
        <w:rPr>
          <w:b/>
          <w:color w:val="231F20"/>
          <w:sz w:val="15"/>
        </w:rPr>
        <w:t>3,31</w:t>
      </w:r>
      <w:r>
        <w:rPr>
          <w:b/>
          <w:color w:val="231F20"/>
          <w:sz w:val="15"/>
        </w:rPr>
        <w:tab/>
      </w:r>
      <w:r>
        <w:rPr>
          <w:color w:val="231F20"/>
          <w:sz w:val="15"/>
        </w:rPr>
        <w:t>8,19</w:t>
      </w:r>
    </w:p>
    <w:p w:rsidR="00361B4E" w:rsidRDefault="00E13EBB">
      <w:pPr>
        <w:tabs>
          <w:tab w:val="left" w:pos="3062"/>
          <w:tab w:val="left" w:pos="3671"/>
        </w:tabs>
        <w:spacing w:line="152" w:lineRule="exact"/>
        <w:ind w:right="608"/>
        <w:jc w:val="right"/>
        <w:rPr>
          <w:sz w:val="15"/>
        </w:rPr>
      </w:pPr>
      <w:r>
        <w:rPr>
          <w:color w:val="231F20"/>
          <w:sz w:val="15"/>
        </w:rPr>
        <w:t xml:space="preserve">El pecado </w:t>
      </w:r>
      <w:r>
        <w:rPr>
          <w:b/>
          <w:color w:val="231F20"/>
          <w:sz w:val="15"/>
        </w:rPr>
        <w:t>contra</w:t>
      </w:r>
      <w:r>
        <w:rPr>
          <w:b/>
          <w:color w:val="231F20"/>
          <w:spacing w:val="-1"/>
          <w:sz w:val="15"/>
        </w:rPr>
        <w:t xml:space="preserve"> </w:t>
      </w:r>
      <w:r>
        <w:rPr>
          <w:b/>
          <w:color w:val="231F20"/>
          <w:sz w:val="15"/>
        </w:rPr>
        <w:t>el Espíritu</w:t>
      </w:r>
      <w:r>
        <w:rPr>
          <w:b/>
          <w:color w:val="231F20"/>
          <w:sz w:val="15"/>
        </w:rPr>
        <w:tab/>
      </w:r>
      <w:r>
        <w:rPr>
          <w:color w:val="231F20"/>
          <w:sz w:val="15"/>
        </w:rPr>
        <w:t>12,25</w:t>
      </w:r>
      <w:r>
        <w:rPr>
          <w:color w:val="231F20"/>
          <w:sz w:val="15"/>
        </w:rPr>
        <w:tab/>
      </w:r>
      <w:r>
        <w:rPr>
          <w:b/>
          <w:color w:val="231F20"/>
          <w:sz w:val="15"/>
        </w:rPr>
        <w:t xml:space="preserve">3,23  </w:t>
      </w:r>
      <w:r>
        <w:rPr>
          <w:b/>
          <w:color w:val="231F20"/>
          <w:spacing w:val="36"/>
          <w:sz w:val="15"/>
        </w:rPr>
        <w:t xml:space="preserve"> </w:t>
      </w:r>
      <w:r>
        <w:rPr>
          <w:color w:val="231F20"/>
          <w:sz w:val="15"/>
        </w:rPr>
        <w:t>11,17</w:t>
      </w:r>
    </w:p>
    <w:p w:rsidR="00361B4E" w:rsidRDefault="003C4E77">
      <w:pPr>
        <w:pStyle w:val="Ttulo8"/>
        <w:spacing w:line="162" w:lineRule="exact"/>
        <w:ind w:left="0" w:right="608"/>
        <w:jc w:val="right"/>
      </w:pPr>
      <w:r>
        <w:rPr>
          <w:noProof/>
          <w:lang w:val="es-CO" w:eastAsia="es-CO" w:bidi="ar-SA"/>
        </w:rPr>
        <mc:AlternateContent>
          <mc:Choice Requires="wps">
            <w:drawing>
              <wp:anchor distT="0" distB="0" distL="0" distR="0" simplePos="0" relativeHeight="251700224" behindDoc="1" locked="0" layoutInCell="1" allowOverlap="1">
                <wp:simplePos x="0" y="0"/>
                <wp:positionH relativeFrom="page">
                  <wp:posOffset>320675</wp:posOffset>
                </wp:positionH>
                <wp:positionV relativeFrom="paragraph">
                  <wp:posOffset>132715</wp:posOffset>
                </wp:positionV>
                <wp:extent cx="3096260" cy="0"/>
                <wp:effectExtent l="0" t="0" r="0" b="0"/>
                <wp:wrapTopAndBottom/>
                <wp:docPr id="10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2C04B" id="Line 20" o:spid="_x0000_s1026" style="position:absolute;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0.45pt" to="26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" strokecolor="#231f20" strokeweight=".5pt">
                <w10:wrap type="topAndBottom" anchorx="page"/>
              </v:line>
            </w:pict>
          </mc:Fallback>
        </mc:AlternateContent>
      </w:r>
      <w:r w:rsidR="00E13EBB">
        <w:rPr>
          <w:color w:val="231F20"/>
        </w:rPr>
        <w:t>12,10</w:t>
      </w:r>
    </w:p>
    <w:p w:rsidR="00361B4E" w:rsidRDefault="00E13EBB">
      <w:pPr>
        <w:tabs>
          <w:tab w:val="left" w:pos="3265"/>
          <w:tab w:val="left" w:pos="3836"/>
          <w:tab w:val="left" w:pos="4323"/>
        </w:tabs>
        <w:spacing w:before="18" w:line="211" w:lineRule="auto"/>
        <w:ind w:left="165" w:right="683" w:hanging="1"/>
        <w:rPr>
          <w:b/>
          <w:sz w:val="15"/>
        </w:rPr>
      </w:pPr>
      <w:r>
        <w:rPr>
          <w:color w:val="231F20"/>
          <w:sz w:val="15"/>
        </w:rPr>
        <w:t>La comparación</w:t>
      </w:r>
      <w:r>
        <w:rPr>
          <w:color w:val="231F20"/>
          <w:spacing w:val="-5"/>
          <w:sz w:val="15"/>
        </w:rPr>
        <w:t xml:space="preserve"> </w:t>
      </w:r>
      <w:r>
        <w:rPr>
          <w:b/>
          <w:color w:val="231F20"/>
          <w:sz w:val="15"/>
        </w:rPr>
        <w:t>del</w:t>
      </w:r>
      <w:r>
        <w:rPr>
          <w:b/>
          <w:color w:val="231F20"/>
          <w:spacing w:val="-3"/>
          <w:sz w:val="15"/>
        </w:rPr>
        <w:t xml:space="preserve"> </w:t>
      </w:r>
      <w:r>
        <w:rPr>
          <w:b/>
          <w:color w:val="231F20"/>
          <w:sz w:val="15"/>
        </w:rPr>
        <w:t>sembrador</w:t>
      </w:r>
      <w:r>
        <w:rPr>
          <w:b/>
          <w:color w:val="231F20"/>
          <w:sz w:val="15"/>
        </w:rPr>
        <w:tab/>
        <w:t>13,1</w:t>
      </w:r>
      <w:r>
        <w:rPr>
          <w:b/>
          <w:color w:val="231F20"/>
          <w:sz w:val="15"/>
        </w:rPr>
        <w:tab/>
        <w:t>4,1</w:t>
      </w:r>
      <w:r>
        <w:rPr>
          <w:b/>
          <w:color w:val="231F20"/>
          <w:sz w:val="15"/>
        </w:rPr>
        <w:tab/>
      </w:r>
      <w:r>
        <w:rPr>
          <w:color w:val="231F20"/>
          <w:spacing w:val="-6"/>
          <w:sz w:val="15"/>
        </w:rPr>
        <w:t xml:space="preserve">8,4 </w:t>
      </w:r>
      <w:r>
        <w:rPr>
          <w:color w:val="231F20"/>
          <w:sz w:val="15"/>
        </w:rPr>
        <w:t>La semilla que crece por</w:t>
      </w:r>
      <w:r>
        <w:rPr>
          <w:color w:val="231F20"/>
          <w:spacing w:val="-8"/>
          <w:sz w:val="15"/>
        </w:rPr>
        <w:t xml:space="preserve"> </w:t>
      </w:r>
      <w:r>
        <w:rPr>
          <w:color w:val="231F20"/>
          <w:sz w:val="15"/>
        </w:rPr>
        <w:t>sí</w:t>
      </w:r>
      <w:r>
        <w:rPr>
          <w:color w:val="231F20"/>
          <w:spacing w:val="-2"/>
          <w:sz w:val="15"/>
        </w:rPr>
        <w:t xml:space="preserve"> </w:t>
      </w:r>
      <w:r>
        <w:rPr>
          <w:color w:val="231F20"/>
          <w:sz w:val="15"/>
        </w:rPr>
        <w:t>sola</w:t>
      </w:r>
      <w:r>
        <w:rPr>
          <w:color w:val="231F20"/>
          <w:sz w:val="15"/>
        </w:rPr>
        <w:tab/>
      </w:r>
      <w:r>
        <w:rPr>
          <w:color w:val="231F20"/>
          <w:sz w:val="15"/>
        </w:rPr>
        <w:tab/>
      </w:r>
      <w:r>
        <w:rPr>
          <w:b/>
          <w:color w:val="231F20"/>
          <w:sz w:val="15"/>
        </w:rPr>
        <w:t>4,26</w:t>
      </w:r>
    </w:p>
    <w:p w:rsidR="00361B4E" w:rsidRDefault="00E13EBB">
      <w:pPr>
        <w:tabs>
          <w:tab w:val="left" w:pos="3227"/>
        </w:tabs>
        <w:spacing w:line="146" w:lineRule="exact"/>
        <w:ind w:left="165"/>
        <w:rPr>
          <w:b/>
          <w:sz w:val="15"/>
        </w:rPr>
      </w:pPr>
      <w:r>
        <w:rPr>
          <w:color w:val="231F20"/>
          <w:sz w:val="15"/>
        </w:rPr>
        <w:t>El trigo y la</w:t>
      </w:r>
      <w:r>
        <w:rPr>
          <w:color w:val="231F20"/>
          <w:spacing w:val="-4"/>
          <w:sz w:val="15"/>
        </w:rPr>
        <w:t xml:space="preserve"> </w:t>
      </w:r>
      <w:r>
        <w:rPr>
          <w:b/>
          <w:color w:val="231F20"/>
          <w:sz w:val="15"/>
        </w:rPr>
        <w:t>hierba</w:t>
      </w:r>
      <w:r>
        <w:rPr>
          <w:b/>
          <w:color w:val="231F20"/>
          <w:spacing w:val="-2"/>
          <w:sz w:val="15"/>
        </w:rPr>
        <w:t xml:space="preserve"> </w:t>
      </w:r>
      <w:r>
        <w:rPr>
          <w:b/>
          <w:color w:val="231F20"/>
          <w:sz w:val="15"/>
        </w:rPr>
        <w:t>mala</w:t>
      </w:r>
      <w:r>
        <w:rPr>
          <w:b/>
          <w:color w:val="231F20"/>
          <w:sz w:val="15"/>
        </w:rPr>
        <w:tab/>
        <w:t>13,24</w:t>
      </w:r>
    </w:p>
    <w:p w:rsidR="00361B4E" w:rsidRDefault="00E13EBB">
      <w:pPr>
        <w:tabs>
          <w:tab w:val="left" w:pos="3227"/>
          <w:tab w:val="left" w:pos="3836"/>
        </w:tabs>
        <w:spacing w:line="152" w:lineRule="exact"/>
        <w:ind w:left="165"/>
        <w:rPr>
          <w:sz w:val="15"/>
        </w:rPr>
      </w:pPr>
      <w:r>
        <w:rPr>
          <w:color w:val="231F20"/>
          <w:sz w:val="15"/>
        </w:rPr>
        <w:t xml:space="preserve">El </w:t>
      </w:r>
      <w:r>
        <w:rPr>
          <w:b/>
          <w:color w:val="231F20"/>
          <w:sz w:val="15"/>
        </w:rPr>
        <w:t>grano de mostaza;</w:t>
      </w:r>
      <w:r>
        <w:rPr>
          <w:b/>
          <w:color w:val="231F20"/>
          <w:spacing w:val="-2"/>
          <w:sz w:val="15"/>
        </w:rPr>
        <w:t xml:space="preserve"> </w:t>
      </w:r>
      <w:r>
        <w:rPr>
          <w:color w:val="231F20"/>
          <w:sz w:val="15"/>
        </w:rPr>
        <w:t xml:space="preserve">la </w:t>
      </w:r>
      <w:r>
        <w:rPr>
          <w:b/>
          <w:color w:val="231F20"/>
          <w:sz w:val="15"/>
        </w:rPr>
        <w:t>levadura</w:t>
      </w:r>
      <w:r>
        <w:rPr>
          <w:b/>
          <w:color w:val="231F20"/>
          <w:sz w:val="15"/>
        </w:rPr>
        <w:tab/>
        <w:t>13,31</w:t>
      </w:r>
      <w:r>
        <w:rPr>
          <w:b/>
          <w:color w:val="231F20"/>
          <w:sz w:val="15"/>
        </w:rPr>
        <w:tab/>
      </w:r>
      <w:r>
        <w:rPr>
          <w:color w:val="231F20"/>
          <w:sz w:val="15"/>
        </w:rPr>
        <w:t>4,30</w:t>
      </w:r>
      <w:r>
        <w:rPr>
          <w:color w:val="231F20"/>
          <w:spacing w:val="36"/>
          <w:sz w:val="15"/>
        </w:rPr>
        <w:t xml:space="preserve"> </w:t>
      </w:r>
      <w:r>
        <w:rPr>
          <w:color w:val="231F20"/>
          <w:sz w:val="15"/>
        </w:rPr>
        <w:t>13,18</w:t>
      </w:r>
    </w:p>
    <w:p w:rsidR="00361B4E" w:rsidRDefault="00E13EBB">
      <w:pPr>
        <w:tabs>
          <w:tab w:val="left" w:pos="3228"/>
        </w:tabs>
        <w:spacing w:line="152" w:lineRule="exact"/>
        <w:ind w:left="165"/>
        <w:rPr>
          <w:b/>
          <w:sz w:val="15"/>
        </w:rPr>
      </w:pPr>
      <w:r>
        <w:rPr>
          <w:b/>
          <w:color w:val="231F20"/>
          <w:sz w:val="15"/>
        </w:rPr>
        <w:t xml:space="preserve">El tesoro, </w:t>
      </w:r>
      <w:r>
        <w:rPr>
          <w:color w:val="231F20"/>
          <w:sz w:val="15"/>
        </w:rPr>
        <w:t>la perla,</w:t>
      </w:r>
      <w:r>
        <w:rPr>
          <w:color w:val="231F20"/>
          <w:spacing w:val="-1"/>
          <w:sz w:val="15"/>
        </w:rPr>
        <w:t xml:space="preserve"> </w:t>
      </w:r>
      <w:r>
        <w:rPr>
          <w:b/>
          <w:color w:val="231F20"/>
          <w:sz w:val="15"/>
        </w:rPr>
        <w:t>la red</w:t>
      </w:r>
      <w:r>
        <w:rPr>
          <w:b/>
          <w:color w:val="231F20"/>
          <w:sz w:val="15"/>
        </w:rPr>
        <w:tab/>
        <w:t>13,44</w:t>
      </w:r>
    </w:p>
    <w:p w:rsidR="00361B4E" w:rsidRDefault="00E13EBB">
      <w:pPr>
        <w:tabs>
          <w:tab w:val="left" w:pos="3302"/>
          <w:tab w:val="left" w:pos="3836"/>
          <w:tab w:val="left" w:pos="4323"/>
        </w:tabs>
        <w:spacing w:line="152" w:lineRule="exact"/>
        <w:ind w:left="165"/>
        <w:rPr>
          <w:sz w:val="15"/>
        </w:rPr>
      </w:pPr>
      <w:r>
        <w:rPr>
          <w:color w:val="231F20"/>
          <w:sz w:val="15"/>
        </w:rPr>
        <w:t>Jesús calma</w:t>
      </w:r>
      <w:r>
        <w:rPr>
          <w:color w:val="231F20"/>
          <w:spacing w:val="-4"/>
          <w:sz w:val="15"/>
        </w:rPr>
        <w:t xml:space="preserve"> </w:t>
      </w:r>
      <w:r>
        <w:rPr>
          <w:b/>
          <w:color w:val="231F20"/>
          <w:sz w:val="15"/>
        </w:rPr>
        <w:t>la</w:t>
      </w:r>
      <w:r>
        <w:rPr>
          <w:b/>
          <w:color w:val="231F20"/>
          <w:spacing w:val="-1"/>
          <w:sz w:val="15"/>
        </w:rPr>
        <w:t xml:space="preserve"> </w:t>
      </w:r>
      <w:r>
        <w:rPr>
          <w:b/>
          <w:color w:val="231F20"/>
          <w:sz w:val="15"/>
        </w:rPr>
        <w:t>tempestad</w:t>
      </w:r>
      <w:r>
        <w:rPr>
          <w:b/>
          <w:color w:val="231F20"/>
          <w:sz w:val="15"/>
        </w:rPr>
        <w:tab/>
      </w:r>
      <w:r>
        <w:rPr>
          <w:color w:val="231F20"/>
          <w:sz w:val="15"/>
        </w:rPr>
        <w:t>8,18</w:t>
      </w:r>
      <w:r>
        <w:rPr>
          <w:color w:val="231F20"/>
          <w:sz w:val="15"/>
        </w:rPr>
        <w:tab/>
      </w:r>
      <w:r>
        <w:rPr>
          <w:b/>
          <w:color w:val="231F20"/>
          <w:sz w:val="15"/>
        </w:rPr>
        <w:t>4,35</w:t>
      </w:r>
      <w:r>
        <w:rPr>
          <w:b/>
          <w:color w:val="231F20"/>
          <w:sz w:val="15"/>
        </w:rPr>
        <w:tab/>
      </w:r>
      <w:r>
        <w:rPr>
          <w:color w:val="231F20"/>
          <w:sz w:val="15"/>
        </w:rPr>
        <w:t>8,22</w:t>
      </w:r>
    </w:p>
    <w:p w:rsidR="00361B4E" w:rsidRDefault="00E13EBB">
      <w:pPr>
        <w:tabs>
          <w:tab w:val="left" w:pos="3303"/>
          <w:tab w:val="left" w:pos="3836"/>
          <w:tab w:val="left" w:pos="4323"/>
        </w:tabs>
        <w:spacing w:line="152" w:lineRule="exact"/>
        <w:ind w:left="165"/>
        <w:rPr>
          <w:sz w:val="15"/>
        </w:rPr>
      </w:pPr>
      <w:r>
        <w:rPr>
          <w:color w:val="231F20"/>
          <w:sz w:val="15"/>
        </w:rPr>
        <w:t xml:space="preserve">El </w:t>
      </w:r>
      <w:r>
        <w:rPr>
          <w:b/>
          <w:color w:val="231F20"/>
          <w:sz w:val="15"/>
        </w:rPr>
        <w:t>endemoniado</w:t>
      </w:r>
      <w:r>
        <w:rPr>
          <w:b/>
          <w:color w:val="231F20"/>
          <w:spacing w:val="-2"/>
          <w:sz w:val="15"/>
        </w:rPr>
        <w:t xml:space="preserve"> </w:t>
      </w:r>
      <w:r>
        <w:rPr>
          <w:color w:val="231F20"/>
          <w:sz w:val="15"/>
        </w:rPr>
        <w:t>de</w:t>
      </w:r>
      <w:r>
        <w:rPr>
          <w:color w:val="231F20"/>
          <w:spacing w:val="-1"/>
          <w:sz w:val="15"/>
        </w:rPr>
        <w:t xml:space="preserve"> </w:t>
      </w:r>
      <w:r>
        <w:rPr>
          <w:color w:val="231F20"/>
          <w:sz w:val="15"/>
        </w:rPr>
        <w:t>Gerasa</w:t>
      </w:r>
      <w:r>
        <w:rPr>
          <w:color w:val="231F20"/>
          <w:sz w:val="15"/>
        </w:rPr>
        <w:tab/>
        <w:t>8,28</w:t>
      </w:r>
      <w:r>
        <w:rPr>
          <w:color w:val="231F20"/>
          <w:sz w:val="15"/>
        </w:rPr>
        <w:tab/>
      </w:r>
      <w:r>
        <w:rPr>
          <w:b/>
          <w:color w:val="231F20"/>
          <w:sz w:val="15"/>
        </w:rPr>
        <w:t>5,1</w:t>
      </w:r>
      <w:r>
        <w:rPr>
          <w:b/>
          <w:color w:val="231F20"/>
          <w:sz w:val="15"/>
        </w:rPr>
        <w:tab/>
      </w:r>
      <w:r>
        <w:rPr>
          <w:color w:val="231F20"/>
          <w:sz w:val="15"/>
        </w:rPr>
        <w:t>8,26</w:t>
      </w:r>
    </w:p>
    <w:p w:rsidR="00361B4E" w:rsidRDefault="00E13EBB">
      <w:pPr>
        <w:tabs>
          <w:tab w:val="left" w:pos="3303"/>
          <w:tab w:val="left" w:pos="3836"/>
          <w:tab w:val="left" w:pos="4323"/>
        </w:tabs>
        <w:spacing w:line="152" w:lineRule="exact"/>
        <w:ind w:left="165"/>
        <w:rPr>
          <w:sz w:val="15"/>
        </w:rPr>
      </w:pPr>
      <w:r>
        <w:rPr>
          <w:color w:val="231F20"/>
          <w:sz w:val="15"/>
        </w:rPr>
        <w:t>Jesús resucita a la hija</w:t>
      </w:r>
      <w:r>
        <w:rPr>
          <w:color w:val="231F20"/>
          <w:spacing w:val="-4"/>
          <w:sz w:val="15"/>
        </w:rPr>
        <w:t xml:space="preserve"> </w:t>
      </w:r>
      <w:r>
        <w:rPr>
          <w:color w:val="231F20"/>
          <w:sz w:val="15"/>
        </w:rPr>
        <w:t xml:space="preserve">de </w:t>
      </w:r>
      <w:r>
        <w:rPr>
          <w:b/>
          <w:color w:val="231F20"/>
          <w:sz w:val="15"/>
        </w:rPr>
        <w:t>Jairo</w:t>
      </w:r>
      <w:r>
        <w:rPr>
          <w:b/>
          <w:color w:val="231F20"/>
          <w:sz w:val="15"/>
        </w:rPr>
        <w:tab/>
      </w:r>
      <w:r>
        <w:rPr>
          <w:color w:val="231F20"/>
          <w:sz w:val="15"/>
        </w:rPr>
        <w:t>9,18</w:t>
      </w:r>
      <w:r>
        <w:rPr>
          <w:color w:val="231F20"/>
          <w:sz w:val="15"/>
        </w:rPr>
        <w:tab/>
      </w:r>
      <w:r>
        <w:rPr>
          <w:b/>
          <w:color w:val="231F20"/>
          <w:sz w:val="15"/>
        </w:rPr>
        <w:t>5,21</w:t>
      </w:r>
      <w:r>
        <w:rPr>
          <w:b/>
          <w:color w:val="231F20"/>
          <w:sz w:val="15"/>
        </w:rPr>
        <w:tab/>
      </w:r>
      <w:r>
        <w:rPr>
          <w:color w:val="231F20"/>
          <w:sz w:val="15"/>
        </w:rPr>
        <w:t>8,40</w:t>
      </w:r>
    </w:p>
    <w:p w:rsidR="00361B4E" w:rsidRDefault="003C4E77">
      <w:pPr>
        <w:tabs>
          <w:tab w:val="left" w:pos="3228"/>
          <w:tab w:val="left" w:pos="3836"/>
          <w:tab w:val="left" w:pos="4323"/>
        </w:tabs>
        <w:spacing w:line="162" w:lineRule="exact"/>
        <w:ind w:left="165"/>
        <w:rPr>
          <w:sz w:val="15"/>
        </w:rPr>
      </w:pPr>
      <w:r>
        <w:rPr>
          <w:noProof/>
          <w:lang w:val="es-CO" w:eastAsia="es-CO" w:bidi="ar-SA"/>
        </w:rPr>
        <mc:AlternateContent>
          <mc:Choice Requires="wps">
            <w:drawing>
              <wp:anchor distT="0" distB="0" distL="0" distR="0" simplePos="0" relativeHeight="251701248" behindDoc="1" locked="0" layoutInCell="1" allowOverlap="1">
                <wp:simplePos x="0" y="0"/>
                <wp:positionH relativeFrom="page">
                  <wp:posOffset>320675</wp:posOffset>
                </wp:positionH>
                <wp:positionV relativeFrom="paragraph">
                  <wp:posOffset>132715</wp:posOffset>
                </wp:positionV>
                <wp:extent cx="3096260" cy="0"/>
                <wp:effectExtent l="0" t="0" r="0" b="0"/>
                <wp:wrapTopAndBottom/>
                <wp:docPr id="10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F7037" id="Line 19" o:spid="_x0000_s1026" style="position:absolute;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0.45pt" to="26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" strokecolor="#231f20" strokeweight=".5pt">
                <w10:wrap type="topAndBottom" anchorx="page"/>
              </v:line>
            </w:pict>
          </mc:Fallback>
        </mc:AlternateContent>
      </w:r>
      <w:r w:rsidR="00E13EBB">
        <w:rPr>
          <w:color w:val="231F20"/>
          <w:sz w:val="15"/>
        </w:rPr>
        <w:t>¿No es éste el</w:t>
      </w:r>
      <w:r w:rsidR="00E13EBB">
        <w:rPr>
          <w:color w:val="231F20"/>
          <w:spacing w:val="-1"/>
          <w:sz w:val="15"/>
        </w:rPr>
        <w:t xml:space="preserve"> </w:t>
      </w:r>
      <w:r w:rsidR="00E13EBB">
        <w:rPr>
          <w:b/>
          <w:color w:val="231F20"/>
          <w:sz w:val="15"/>
        </w:rPr>
        <w:t>carpintero?</w:t>
      </w:r>
      <w:r w:rsidR="00E13EBB">
        <w:rPr>
          <w:b/>
          <w:color w:val="231F20"/>
          <w:sz w:val="15"/>
        </w:rPr>
        <w:tab/>
      </w:r>
      <w:r w:rsidR="00E13EBB">
        <w:rPr>
          <w:color w:val="231F20"/>
          <w:sz w:val="15"/>
        </w:rPr>
        <w:t>13,53</w:t>
      </w:r>
      <w:r w:rsidR="00E13EBB">
        <w:rPr>
          <w:color w:val="231F20"/>
          <w:sz w:val="15"/>
        </w:rPr>
        <w:tab/>
      </w:r>
      <w:r w:rsidR="00E13EBB">
        <w:rPr>
          <w:b/>
          <w:color w:val="231F20"/>
          <w:sz w:val="15"/>
        </w:rPr>
        <w:t>6,1</w:t>
      </w:r>
      <w:r w:rsidR="00E13EBB">
        <w:rPr>
          <w:b/>
          <w:color w:val="231F20"/>
          <w:sz w:val="15"/>
        </w:rPr>
        <w:tab/>
      </w:r>
      <w:r w:rsidR="00E13EBB">
        <w:rPr>
          <w:color w:val="231F20"/>
          <w:sz w:val="15"/>
        </w:rPr>
        <w:t>4,16</w:t>
      </w:r>
    </w:p>
    <w:p w:rsidR="00361B4E" w:rsidRDefault="00E13EBB">
      <w:pPr>
        <w:tabs>
          <w:tab w:val="left" w:pos="3265"/>
        </w:tabs>
        <w:spacing w:before="1" w:line="162" w:lineRule="exact"/>
        <w:ind w:left="165"/>
        <w:jc w:val="both"/>
        <w:rPr>
          <w:sz w:val="15"/>
        </w:rPr>
      </w:pPr>
      <w:r>
        <w:rPr>
          <w:color w:val="231F20"/>
          <w:sz w:val="15"/>
        </w:rPr>
        <w:t>Jesús envía a</w:t>
      </w:r>
      <w:r>
        <w:rPr>
          <w:color w:val="231F20"/>
          <w:spacing w:val="-5"/>
          <w:sz w:val="15"/>
        </w:rPr>
        <w:t xml:space="preserve"> </w:t>
      </w:r>
      <w:r>
        <w:rPr>
          <w:b/>
          <w:color w:val="231F20"/>
          <w:sz w:val="15"/>
        </w:rPr>
        <w:t>los</w:t>
      </w:r>
      <w:r>
        <w:rPr>
          <w:b/>
          <w:color w:val="231F20"/>
          <w:spacing w:val="-1"/>
          <w:sz w:val="15"/>
        </w:rPr>
        <w:t xml:space="preserve"> </w:t>
      </w:r>
      <w:r>
        <w:rPr>
          <w:b/>
          <w:color w:val="231F20"/>
          <w:sz w:val="15"/>
        </w:rPr>
        <w:t>Doce</w:t>
      </w:r>
      <w:r>
        <w:rPr>
          <w:b/>
          <w:color w:val="231F20"/>
          <w:sz w:val="15"/>
        </w:rPr>
        <w:tab/>
        <w:t xml:space="preserve">10,5        6,7       </w:t>
      </w:r>
      <w:r>
        <w:rPr>
          <w:b/>
          <w:color w:val="231F20"/>
          <w:spacing w:val="7"/>
          <w:sz w:val="15"/>
        </w:rPr>
        <w:t xml:space="preserve"> </w:t>
      </w:r>
      <w:r>
        <w:rPr>
          <w:color w:val="231F20"/>
          <w:sz w:val="15"/>
        </w:rPr>
        <w:t>9,1</w:t>
      </w:r>
    </w:p>
    <w:p w:rsidR="00361B4E" w:rsidRDefault="00E13EBB">
      <w:pPr>
        <w:tabs>
          <w:tab w:val="left" w:pos="3227"/>
          <w:tab w:val="left" w:pos="4285"/>
        </w:tabs>
        <w:spacing w:line="152" w:lineRule="exact"/>
        <w:ind w:left="165"/>
        <w:jc w:val="both"/>
        <w:rPr>
          <w:sz w:val="15"/>
        </w:rPr>
      </w:pPr>
      <w:r>
        <w:rPr>
          <w:color w:val="231F20"/>
          <w:sz w:val="15"/>
        </w:rPr>
        <w:t>A ustedes</w:t>
      </w:r>
      <w:r>
        <w:rPr>
          <w:color w:val="231F20"/>
          <w:spacing w:val="-5"/>
          <w:sz w:val="15"/>
        </w:rPr>
        <w:t xml:space="preserve"> </w:t>
      </w:r>
      <w:r>
        <w:rPr>
          <w:color w:val="231F20"/>
          <w:sz w:val="15"/>
        </w:rPr>
        <w:t>los</w:t>
      </w:r>
      <w:r>
        <w:rPr>
          <w:color w:val="231F20"/>
          <w:spacing w:val="-2"/>
          <w:sz w:val="15"/>
        </w:rPr>
        <w:t xml:space="preserve"> </w:t>
      </w:r>
      <w:r>
        <w:rPr>
          <w:b/>
          <w:color w:val="231F20"/>
          <w:sz w:val="15"/>
        </w:rPr>
        <w:t>perseguirán</w:t>
      </w:r>
      <w:r>
        <w:rPr>
          <w:b/>
          <w:color w:val="231F20"/>
          <w:sz w:val="15"/>
        </w:rPr>
        <w:tab/>
        <w:t>10,16</w:t>
      </w:r>
      <w:r>
        <w:rPr>
          <w:b/>
          <w:color w:val="231F20"/>
          <w:sz w:val="15"/>
        </w:rPr>
        <w:tab/>
      </w:r>
      <w:r>
        <w:rPr>
          <w:color w:val="231F20"/>
          <w:sz w:val="15"/>
        </w:rPr>
        <w:t>12,2</w:t>
      </w:r>
    </w:p>
    <w:p w:rsidR="00361B4E" w:rsidRDefault="00E13EBB">
      <w:pPr>
        <w:tabs>
          <w:tab w:val="left" w:pos="3227"/>
          <w:tab w:val="left" w:pos="3265"/>
          <w:tab w:val="left" w:pos="4248"/>
        </w:tabs>
        <w:spacing w:before="6" w:line="211" w:lineRule="auto"/>
        <w:ind w:left="165" w:right="608"/>
        <w:jc w:val="both"/>
        <w:rPr>
          <w:b/>
          <w:sz w:val="15"/>
        </w:rPr>
      </w:pPr>
      <w:r>
        <w:rPr>
          <w:color w:val="231F20"/>
          <w:sz w:val="15"/>
        </w:rPr>
        <w:t>No vine a traer</w:t>
      </w:r>
      <w:r>
        <w:rPr>
          <w:color w:val="231F20"/>
          <w:spacing w:val="-2"/>
          <w:sz w:val="15"/>
        </w:rPr>
        <w:t xml:space="preserve"> </w:t>
      </w:r>
      <w:r>
        <w:rPr>
          <w:color w:val="231F20"/>
          <w:sz w:val="15"/>
        </w:rPr>
        <w:t>la paz</w:t>
      </w:r>
      <w:r>
        <w:rPr>
          <w:color w:val="231F20"/>
          <w:sz w:val="15"/>
        </w:rPr>
        <w:tab/>
      </w:r>
      <w:r>
        <w:rPr>
          <w:b/>
          <w:color w:val="231F20"/>
          <w:sz w:val="15"/>
        </w:rPr>
        <w:t>10,34</w:t>
      </w:r>
      <w:r>
        <w:rPr>
          <w:b/>
          <w:color w:val="231F20"/>
          <w:sz w:val="15"/>
        </w:rPr>
        <w:tab/>
      </w:r>
      <w:r>
        <w:rPr>
          <w:color w:val="231F20"/>
          <w:spacing w:val="-4"/>
          <w:sz w:val="15"/>
        </w:rPr>
        <w:t xml:space="preserve">12,51 </w:t>
      </w:r>
      <w:r>
        <w:rPr>
          <w:color w:val="231F20"/>
          <w:sz w:val="15"/>
        </w:rPr>
        <w:t xml:space="preserve">El que </w:t>
      </w:r>
      <w:r>
        <w:rPr>
          <w:b/>
          <w:color w:val="231F20"/>
          <w:sz w:val="15"/>
        </w:rPr>
        <w:t>ama a su padre más que</w:t>
      </w:r>
      <w:r>
        <w:rPr>
          <w:b/>
          <w:color w:val="231F20"/>
          <w:spacing w:val="-8"/>
          <w:sz w:val="15"/>
        </w:rPr>
        <w:t xml:space="preserve"> </w:t>
      </w:r>
      <w:r>
        <w:rPr>
          <w:b/>
          <w:color w:val="231F20"/>
          <w:sz w:val="15"/>
        </w:rPr>
        <w:t>a</w:t>
      </w:r>
      <w:r>
        <w:rPr>
          <w:b/>
          <w:color w:val="231F20"/>
          <w:spacing w:val="-1"/>
          <w:sz w:val="15"/>
        </w:rPr>
        <w:t xml:space="preserve"> </w:t>
      </w:r>
      <w:r>
        <w:rPr>
          <w:b/>
          <w:color w:val="231F20"/>
          <w:sz w:val="15"/>
        </w:rPr>
        <w:t>mí</w:t>
      </w:r>
      <w:r>
        <w:rPr>
          <w:b/>
          <w:color w:val="231F20"/>
          <w:sz w:val="15"/>
        </w:rPr>
        <w:tab/>
        <w:t>10,37</w:t>
      </w:r>
      <w:r>
        <w:rPr>
          <w:b/>
          <w:color w:val="231F20"/>
          <w:sz w:val="15"/>
        </w:rPr>
        <w:tab/>
      </w:r>
      <w:r>
        <w:rPr>
          <w:color w:val="231F20"/>
          <w:spacing w:val="-4"/>
          <w:sz w:val="15"/>
        </w:rPr>
        <w:t xml:space="preserve">14,26 </w:t>
      </w:r>
      <w:r>
        <w:rPr>
          <w:color w:val="231F20"/>
          <w:sz w:val="15"/>
        </w:rPr>
        <w:t xml:space="preserve">La </w:t>
      </w:r>
      <w:r>
        <w:rPr>
          <w:b/>
          <w:color w:val="231F20"/>
          <w:sz w:val="15"/>
        </w:rPr>
        <w:t xml:space="preserve">muerte </w:t>
      </w:r>
      <w:r>
        <w:rPr>
          <w:color w:val="231F20"/>
          <w:sz w:val="15"/>
        </w:rPr>
        <w:t>de</w:t>
      </w:r>
      <w:r>
        <w:rPr>
          <w:color w:val="231F20"/>
          <w:spacing w:val="-2"/>
          <w:sz w:val="15"/>
        </w:rPr>
        <w:t xml:space="preserve"> </w:t>
      </w:r>
      <w:r>
        <w:rPr>
          <w:color w:val="231F20"/>
          <w:sz w:val="15"/>
        </w:rPr>
        <w:t>Juan</w:t>
      </w:r>
      <w:r>
        <w:rPr>
          <w:color w:val="231F20"/>
          <w:spacing w:val="-1"/>
          <w:sz w:val="15"/>
        </w:rPr>
        <w:t xml:space="preserve"> </w:t>
      </w:r>
      <w:r>
        <w:rPr>
          <w:color w:val="231F20"/>
          <w:sz w:val="15"/>
        </w:rPr>
        <w:t>Bautista</w:t>
      </w:r>
      <w:r>
        <w:rPr>
          <w:color w:val="231F20"/>
          <w:sz w:val="15"/>
        </w:rPr>
        <w:tab/>
      </w:r>
      <w:r>
        <w:rPr>
          <w:color w:val="231F20"/>
          <w:sz w:val="15"/>
        </w:rPr>
        <w:tab/>
        <w:t>14,1</w:t>
      </w:r>
      <w:r>
        <w:rPr>
          <w:color w:val="231F20"/>
          <w:spacing w:val="8"/>
          <w:sz w:val="15"/>
        </w:rPr>
        <w:t xml:space="preserve"> </w:t>
      </w:r>
      <w:r>
        <w:rPr>
          <w:b/>
          <w:color w:val="231F20"/>
          <w:sz w:val="15"/>
        </w:rPr>
        <w:t>6,14</w:t>
      </w:r>
    </w:p>
    <w:p w:rsidR="00361B4E" w:rsidRDefault="00E13EBB">
      <w:pPr>
        <w:tabs>
          <w:tab w:val="left" w:pos="3228"/>
          <w:tab w:val="left" w:pos="3836"/>
          <w:tab w:val="left" w:pos="4323"/>
        </w:tabs>
        <w:spacing w:line="146" w:lineRule="exact"/>
        <w:ind w:left="165"/>
        <w:rPr>
          <w:sz w:val="15"/>
        </w:rPr>
      </w:pPr>
      <w:r>
        <w:rPr>
          <w:color w:val="231F20"/>
          <w:sz w:val="15"/>
        </w:rPr>
        <w:t xml:space="preserve">Primera </w:t>
      </w:r>
      <w:r>
        <w:rPr>
          <w:b/>
          <w:color w:val="231F20"/>
          <w:sz w:val="15"/>
        </w:rPr>
        <w:t xml:space="preserve">multiplicación </w:t>
      </w:r>
      <w:r>
        <w:rPr>
          <w:color w:val="231F20"/>
          <w:sz w:val="15"/>
        </w:rPr>
        <w:t>de</w:t>
      </w:r>
      <w:r>
        <w:rPr>
          <w:color w:val="231F20"/>
          <w:spacing w:val="-4"/>
          <w:sz w:val="15"/>
        </w:rPr>
        <w:t xml:space="preserve"> </w:t>
      </w:r>
      <w:r>
        <w:rPr>
          <w:color w:val="231F20"/>
          <w:sz w:val="15"/>
        </w:rPr>
        <w:t>los</w:t>
      </w:r>
      <w:r>
        <w:rPr>
          <w:color w:val="231F20"/>
          <w:spacing w:val="-1"/>
          <w:sz w:val="15"/>
        </w:rPr>
        <w:t xml:space="preserve"> </w:t>
      </w:r>
      <w:r>
        <w:rPr>
          <w:color w:val="231F20"/>
          <w:sz w:val="15"/>
        </w:rPr>
        <w:t>panes</w:t>
      </w:r>
      <w:r>
        <w:rPr>
          <w:color w:val="231F20"/>
          <w:sz w:val="15"/>
        </w:rPr>
        <w:tab/>
        <w:t>14,13</w:t>
      </w:r>
      <w:r>
        <w:rPr>
          <w:color w:val="231F20"/>
          <w:sz w:val="15"/>
        </w:rPr>
        <w:tab/>
      </w:r>
      <w:r>
        <w:rPr>
          <w:b/>
          <w:color w:val="231F20"/>
          <w:sz w:val="15"/>
        </w:rPr>
        <w:t>6,34</w:t>
      </w:r>
      <w:r>
        <w:rPr>
          <w:b/>
          <w:color w:val="231F20"/>
          <w:sz w:val="15"/>
        </w:rPr>
        <w:tab/>
      </w:r>
      <w:r>
        <w:rPr>
          <w:color w:val="231F20"/>
          <w:sz w:val="15"/>
        </w:rPr>
        <w:t>9,10</w:t>
      </w:r>
      <w:r>
        <w:rPr>
          <w:color w:val="231F20"/>
          <w:spacing w:val="18"/>
          <w:sz w:val="15"/>
        </w:rPr>
        <w:t xml:space="preserve"> </w:t>
      </w:r>
      <w:r>
        <w:rPr>
          <w:color w:val="231F20"/>
          <w:sz w:val="15"/>
        </w:rPr>
        <w:t>6,1</w:t>
      </w:r>
    </w:p>
    <w:p w:rsidR="00361B4E" w:rsidRDefault="00E13EBB">
      <w:pPr>
        <w:tabs>
          <w:tab w:val="left" w:pos="3228"/>
          <w:tab w:val="left" w:pos="3836"/>
          <w:tab w:val="left" w:pos="4755"/>
        </w:tabs>
        <w:spacing w:line="152" w:lineRule="exact"/>
        <w:ind w:left="165"/>
        <w:rPr>
          <w:sz w:val="15"/>
        </w:rPr>
      </w:pPr>
      <w:r>
        <w:rPr>
          <w:color w:val="231F20"/>
          <w:sz w:val="15"/>
        </w:rPr>
        <w:t xml:space="preserve">Jesús </w:t>
      </w:r>
      <w:r>
        <w:rPr>
          <w:b/>
          <w:color w:val="231F20"/>
          <w:sz w:val="15"/>
        </w:rPr>
        <w:t xml:space="preserve">camina </w:t>
      </w:r>
      <w:r>
        <w:rPr>
          <w:color w:val="231F20"/>
          <w:sz w:val="15"/>
        </w:rPr>
        <w:t>sobre</w:t>
      </w:r>
      <w:r>
        <w:rPr>
          <w:color w:val="231F20"/>
          <w:spacing w:val="-6"/>
          <w:sz w:val="15"/>
        </w:rPr>
        <w:t xml:space="preserve"> </w:t>
      </w:r>
      <w:r>
        <w:rPr>
          <w:color w:val="231F20"/>
          <w:sz w:val="15"/>
        </w:rPr>
        <w:t>las</w:t>
      </w:r>
      <w:r>
        <w:rPr>
          <w:color w:val="231F20"/>
          <w:spacing w:val="-2"/>
          <w:sz w:val="15"/>
        </w:rPr>
        <w:t xml:space="preserve"> </w:t>
      </w:r>
      <w:r>
        <w:rPr>
          <w:color w:val="231F20"/>
          <w:sz w:val="15"/>
        </w:rPr>
        <w:t>aguas</w:t>
      </w:r>
      <w:r>
        <w:rPr>
          <w:color w:val="231F20"/>
          <w:sz w:val="15"/>
        </w:rPr>
        <w:tab/>
        <w:t>14,22</w:t>
      </w:r>
      <w:r>
        <w:rPr>
          <w:color w:val="231F20"/>
          <w:sz w:val="15"/>
        </w:rPr>
        <w:tab/>
      </w:r>
      <w:r>
        <w:rPr>
          <w:b/>
          <w:color w:val="231F20"/>
          <w:sz w:val="15"/>
        </w:rPr>
        <w:t>6,45</w:t>
      </w:r>
      <w:r>
        <w:rPr>
          <w:b/>
          <w:color w:val="231F20"/>
          <w:sz w:val="15"/>
        </w:rPr>
        <w:tab/>
      </w:r>
      <w:r>
        <w:rPr>
          <w:color w:val="231F20"/>
          <w:sz w:val="15"/>
        </w:rPr>
        <w:t>6,16</w:t>
      </w:r>
    </w:p>
    <w:p w:rsidR="00361B4E" w:rsidRDefault="00E13EBB">
      <w:pPr>
        <w:tabs>
          <w:tab w:val="left" w:pos="4755"/>
        </w:tabs>
        <w:spacing w:line="152" w:lineRule="exact"/>
        <w:ind w:left="165"/>
        <w:rPr>
          <w:b/>
          <w:sz w:val="15"/>
        </w:rPr>
      </w:pPr>
      <w:r>
        <w:rPr>
          <w:color w:val="231F20"/>
          <w:sz w:val="15"/>
        </w:rPr>
        <w:t xml:space="preserve">Discurso sobre </w:t>
      </w:r>
      <w:r>
        <w:rPr>
          <w:b/>
          <w:color w:val="231F20"/>
          <w:sz w:val="15"/>
        </w:rPr>
        <w:t>el pan</w:t>
      </w:r>
      <w:r>
        <w:rPr>
          <w:b/>
          <w:color w:val="231F20"/>
          <w:spacing w:val="-11"/>
          <w:sz w:val="15"/>
        </w:rPr>
        <w:t xml:space="preserve"> </w:t>
      </w:r>
      <w:r>
        <w:rPr>
          <w:b/>
          <w:color w:val="231F20"/>
          <w:sz w:val="15"/>
        </w:rPr>
        <w:t>de</w:t>
      </w:r>
      <w:r>
        <w:rPr>
          <w:b/>
          <w:color w:val="231F20"/>
          <w:spacing w:val="-3"/>
          <w:sz w:val="15"/>
        </w:rPr>
        <w:t xml:space="preserve"> </w:t>
      </w:r>
      <w:r>
        <w:rPr>
          <w:b/>
          <w:color w:val="231F20"/>
          <w:sz w:val="15"/>
        </w:rPr>
        <w:t>vida</w:t>
      </w:r>
      <w:r>
        <w:rPr>
          <w:b/>
          <w:color w:val="231F20"/>
          <w:sz w:val="15"/>
        </w:rPr>
        <w:tab/>
        <w:t>6,30</w:t>
      </w:r>
    </w:p>
    <w:p w:rsidR="00361B4E" w:rsidRDefault="00E13EBB">
      <w:pPr>
        <w:tabs>
          <w:tab w:val="left" w:pos="3228"/>
          <w:tab w:val="left" w:pos="3836"/>
          <w:tab w:val="left" w:pos="4323"/>
        </w:tabs>
        <w:spacing w:line="152" w:lineRule="exact"/>
        <w:ind w:left="165"/>
        <w:rPr>
          <w:sz w:val="15"/>
        </w:rPr>
      </w:pPr>
      <w:r>
        <w:rPr>
          <w:color w:val="231F20"/>
          <w:sz w:val="15"/>
        </w:rPr>
        <w:t>La</w:t>
      </w:r>
      <w:r>
        <w:rPr>
          <w:color w:val="231F20"/>
          <w:spacing w:val="-2"/>
          <w:sz w:val="15"/>
        </w:rPr>
        <w:t xml:space="preserve"> </w:t>
      </w:r>
      <w:r>
        <w:rPr>
          <w:color w:val="231F20"/>
          <w:sz w:val="15"/>
        </w:rPr>
        <w:t>verdadera</w:t>
      </w:r>
      <w:r>
        <w:rPr>
          <w:color w:val="231F20"/>
          <w:spacing w:val="-2"/>
          <w:sz w:val="15"/>
        </w:rPr>
        <w:t xml:space="preserve"> </w:t>
      </w:r>
      <w:r>
        <w:rPr>
          <w:b/>
          <w:color w:val="231F20"/>
          <w:sz w:val="15"/>
        </w:rPr>
        <w:t>pureza</w:t>
      </w:r>
      <w:r>
        <w:rPr>
          <w:b/>
          <w:color w:val="231F20"/>
          <w:sz w:val="15"/>
        </w:rPr>
        <w:tab/>
      </w:r>
      <w:r>
        <w:rPr>
          <w:color w:val="231F20"/>
          <w:sz w:val="15"/>
        </w:rPr>
        <w:t>15,10</w:t>
      </w:r>
      <w:r>
        <w:rPr>
          <w:color w:val="231F20"/>
          <w:sz w:val="15"/>
        </w:rPr>
        <w:tab/>
      </w:r>
      <w:r>
        <w:rPr>
          <w:b/>
          <w:color w:val="231F20"/>
          <w:sz w:val="15"/>
        </w:rPr>
        <w:t>7,1</w:t>
      </w:r>
      <w:r>
        <w:rPr>
          <w:b/>
          <w:color w:val="231F20"/>
          <w:sz w:val="15"/>
        </w:rPr>
        <w:tab/>
      </w:r>
      <w:r>
        <w:rPr>
          <w:color w:val="231F20"/>
          <w:sz w:val="15"/>
        </w:rPr>
        <w:t>6,39</w:t>
      </w:r>
    </w:p>
    <w:p w:rsidR="00361B4E" w:rsidRDefault="00E13EBB">
      <w:pPr>
        <w:tabs>
          <w:tab w:val="left" w:pos="3228"/>
          <w:tab w:val="left" w:pos="3836"/>
        </w:tabs>
        <w:spacing w:line="152" w:lineRule="exact"/>
        <w:ind w:left="165"/>
        <w:rPr>
          <w:b/>
          <w:sz w:val="15"/>
        </w:rPr>
      </w:pPr>
      <w:r>
        <w:rPr>
          <w:color w:val="231F20"/>
          <w:sz w:val="15"/>
        </w:rPr>
        <w:t>Jesús sana a la hija de</w:t>
      </w:r>
      <w:r>
        <w:rPr>
          <w:color w:val="231F20"/>
          <w:spacing w:val="-11"/>
          <w:sz w:val="15"/>
        </w:rPr>
        <w:t xml:space="preserve"> </w:t>
      </w:r>
      <w:r>
        <w:rPr>
          <w:b/>
          <w:color w:val="231F20"/>
          <w:sz w:val="15"/>
        </w:rPr>
        <w:t>una</w:t>
      </w:r>
      <w:r>
        <w:rPr>
          <w:b/>
          <w:color w:val="231F20"/>
          <w:spacing w:val="-3"/>
          <w:sz w:val="15"/>
        </w:rPr>
        <w:t xml:space="preserve"> </w:t>
      </w:r>
      <w:r>
        <w:rPr>
          <w:b/>
          <w:color w:val="231F20"/>
          <w:sz w:val="15"/>
        </w:rPr>
        <w:t>pagana</w:t>
      </w:r>
      <w:r>
        <w:rPr>
          <w:b/>
          <w:color w:val="231F20"/>
          <w:sz w:val="15"/>
        </w:rPr>
        <w:tab/>
      </w:r>
      <w:r>
        <w:rPr>
          <w:color w:val="231F20"/>
          <w:sz w:val="15"/>
        </w:rPr>
        <w:t>15,21</w:t>
      </w:r>
      <w:r>
        <w:rPr>
          <w:color w:val="231F20"/>
          <w:sz w:val="15"/>
        </w:rPr>
        <w:tab/>
      </w:r>
      <w:r>
        <w:rPr>
          <w:b/>
          <w:color w:val="231F20"/>
          <w:sz w:val="15"/>
        </w:rPr>
        <w:t>7,24</w:t>
      </w:r>
    </w:p>
    <w:p w:rsidR="00361B4E" w:rsidRDefault="00E13EBB">
      <w:pPr>
        <w:pStyle w:val="Ttulo8"/>
        <w:tabs>
          <w:tab w:val="left" w:pos="3836"/>
        </w:tabs>
        <w:rPr>
          <w:b/>
        </w:rPr>
      </w:pPr>
      <w:r>
        <w:rPr>
          <w:color w:val="231F20"/>
        </w:rPr>
        <w:t>Curación de</w:t>
      </w:r>
      <w:r>
        <w:rPr>
          <w:color w:val="231F20"/>
          <w:spacing w:val="-3"/>
        </w:rPr>
        <w:t xml:space="preserve"> </w:t>
      </w:r>
      <w:r>
        <w:rPr>
          <w:color w:val="231F20"/>
        </w:rPr>
        <w:t>un</w:t>
      </w:r>
      <w:r>
        <w:rPr>
          <w:color w:val="231F20"/>
          <w:spacing w:val="-2"/>
        </w:rPr>
        <w:t xml:space="preserve"> </w:t>
      </w:r>
      <w:r>
        <w:rPr>
          <w:color w:val="231F20"/>
        </w:rPr>
        <w:t>sordomudo</w:t>
      </w:r>
      <w:r>
        <w:rPr>
          <w:color w:val="231F20"/>
        </w:rPr>
        <w:tab/>
      </w:r>
      <w:r>
        <w:rPr>
          <w:b/>
          <w:color w:val="231F20"/>
        </w:rPr>
        <w:t>7,31</w:t>
      </w:r>
    </w:p>
    <w:p w:rsidR="00361B4E" w:rsidRDefault="00E13EBB">
      <w:pPr>
        <w:tabs>
          <w:tab w:val="left" w:pos="3228"/>
          <w:tab w:val="left" w:pos="3836"/>
        </w:tabs>
        <w:spacing w:line="152" w:lineRule="exact"/>
        <w:ind w:left="165"/>
        <w:rPr>
          <w:b/>
          <w:sz w:val="15"/>
        </w:rPr>
      </w:pPr>
      <w:r>
        <w:rPr>
          <w:b/>
          <w:color w:val="231F20"/>
          <w:sz w:val="15"/>
        </w:rPr>
        <w:t xml:space="preserve">Segunda </w:t>
      </w:r>
      <w:r>
        <w:rPr>
          <w:color w:val="231F20"/>
          <w:sz w:val="15"/>
        </w:rPr>
        <w:t>multiplicación de</w:t>
      </w:r>
      <w:r>
        <w:rPr>
          <w:color w:val="231F20"/>
          <w:spacing w:val="-4"/>
          <w:sz w:val="15"/>
        </w:rPr>
        <w:t xml:space="preserve"> </w:t>
      </w:r>
      <w:r>
        <w:rPr>
          <w:color w:val="231F20"/>
          <w:sz w:val="15"/>
        </w:rPr>
        <w:t>los</w:t>
      </w:r>
      <w:r>
        <w:rPr>
          <w:color w:val="231F20"/>
          <w:spacing w:val="-1"/>
          <w:sz w:val="15"/>
        </w:rPr>
        <w:t xml:space="preserve"> </w:t>
      </w:r>
      <w:r>
        <w:rPr>
          <w:color w:val="231F20"/>
          <w:sz w:val="15"/>
        </w:rPr>
        <w:t>panes</w:t>
      </w:r>
      <w:r>
        <w:rPr>
          <w:color w:val="231F20"/>
          <w:sz w:val="15"/>
        </w:rPr>
        <w:tab/>
        <w:t>15,32</w:t>
      </w:r>
      <w:r>
        <w:rPr>
          <w:color w:val="231F20"/>
          <w:sz w:val="15"/>
        </w:rPr>
        <w:tab/>
      </w:r>
      <w:r>
        <w:rPr>
          <w:b/>
          <w:color w:val="231F20"/>
          <w:sz w:val="15"/>
        </w:rPr>
        <w:t>8,1</w:t>
      </w:r>
    </w:p>
    <w:p w:rsidR="00361B4E" w:rsidRDefault="00E13EBB">
      <w:pPr>
        <w:tabs>
          <w:tab w:val="left" w:pos="3228"/>
          <w:tab w:val="left" w:pos="3836"/>
        </w:tabs>
        <w:spacing w:line="152" w:lineRule="exact"/>
        <w:ind w:left="165"/>
        <w:rPr>
          <w:sz w:val="15"/>
        </w:rPr>
      </w:pPr>
      <w:r>
        <w:rPr>
          <w:color w:val="231F20"/>
          <w:sz w:val="15"/>
        </w:rPr>
        <w:t>¿Por qué piden</w:t>
      </w:r>
      <w:r>
        <w:rPr>
          <w:color w:val="231F20"/>
          <w:spacing w:val="-5"/>
          <w:sz w:val="15"/>
        </w:rPr>
        <w:t xml:space="preserve"> </w:t>
      </w:r>
      <w:r>
        <w:rPr>
          <w:b/>
          <w:color w:val="231F20"/>
          <w:sz w:val="15"/>
        </w:rPr>
        <w:t>una</w:t>
      </w:r>
      <w:r>
        <w:rPr>
          <w:b/>
          <w:color w:val="231F20"/>
          <w:spacing w:val="-2"/>
          <w:sz w:val="15"/>
        </w:rPr>
        <w:t xml:space="preserve"> </w:t>
      </w:r>
      <w:r>
        <w:rPr>
          <w:b/>
          <w:color w:val="231F20"/>
          <w:sz w:val="15"/>
        </w:rPr>
        <w:t>señal?</w:t>
      </w:r>
      <w:r>
        <w:rPr>
          <w:b/>
          <w:color w:val="231F20"/>
          <w:sz w:val="15"/>
        </w:rPr>
        <w:tab/>
      </w:r>
      <w:r>
        <w:rPr>
          <w:color w:val="231F20"/>
          <w:sz w:val="15"/>
        </w:rPr>
        <w:t>12,38</w:t>
      </w:r>
      <w:r>
        <w:rPr>
          <w:color w:val="231F20"/>
          <w:sz w:val="15"/>
        </w:rPr>
        <w:tab/>
      </w:r>
      <w:r>
        <w:rPr>
          <w:b/>
          <w:color w:val="231F20"/>
          <w:sz w:val="15"/>
        </w:rPr>
        <w:t xml:space="preserve">8,11  </w:t>
      </w:r>
      <w:r>
        <w:rPr>
          <w:b/>
          <w:color w:val="231F20"/>
          <w:spacing w:val="37"/>
          <w:sz w:val="15"/>
        </w:rPr>
        <w:t xml:space="preserve"> </w:t>
      </w:r>
      <w:r>
        <w:rPr>
          <w:color w:val="231F20"/>
          <w:sz w:val="15"/>
        </w:rPr>
        <w:t>11,29</w:t>
      </w:r>
    </w:p>
    <w:p w:rsidR="00361B4E" w:rsidRDefault="00E13EBB">
      <w:pPr>
        <w:tabs>
          <w:tab w:val="left" w:pos="3265"/>
          <w:tab w:val="left" w:pos="4248"/>
        </w:tabs>
        <w:spacing w:line="162" w:lineRule="exact"/>
        <w:ind w:left="165"/>
        <w:rPr>
          <w:sz w:val="15"/>
        </w:rPr>
      </w:pPr>
      <w:r>
        <w:rPr>
          <w:color w:val="231F20"/>
          <w:sz w:val="15"/>
        </w:rPr>
        <w:t xml:space="preserve">Las señales </w:t>
      </w:r>
      <w:r>
        <w:rPr>
          <w:b/>
          <w:color w:val="231F20"/>
          <w:sz w:val="15"/>
        </w:rPr>
        <w:t>de</w:t>
      </w:r>
      <w:r>
        <w:rPr>
          <w:b/>
          <w:color w:val="231F20"/>
          <w:spacing w:val="-5"/>
          <w:sz w:val="15"/>
        </w:rPr>
        <w:t xml:space="preserve"> </w:t>
      </w:r>
      <w:r>
        <w:rPr>
          <w:b/>
          <w:color w:val="231F20"/>
          <w:sz w:val="15"/>
        </w:rPr>
        <w:t>los</w:t>
      </w:r>
      <w:r>
        <w:rPr>
          <w:b/>
          <w:color w:val="231F20"/>
          <w:spacing w:val="-1"/>
          <w:sz w:val="15"/>
        </w:rPr>
        <w:t xml:space="preserve"> </w:t>
      </w:r>
      <w:r>
        <w:rPr>
          <w:b/>
          <w:color w:val="231F20"/>
          <w:sz w:val="15"/>
        </w:rPr>
        <w:t>tiempos</w:t>
      </w:r>
      <w:r>
        <w:rPr>
          <w:b/>
          <w:color w:val="231F20"/>
          <w:sz w:val="15"/>
        </w:rPr>
        <w:tab/>
      </w:r>
      <w:r>
        <w:rPr>
          <w:color w:val="231F20"/>
          <w:sz w:val="15"/>
        </w:rPr>
        <w:t>16,1</w:t>
      </w:r>
      <w:r>
        <w:rPr>
          <w:color w:val="231F20"/>
          <w:sz w:val="15"/>
        </w:rPr>
        <w:tab/>
        <w:t>12,54</w:t>
      </w:r>
    </w:p>
    <w:p w:rsidR="00361B4E" w:rsidRDefault="00361B4E">
      <w:pPr>
        <w:spacing w:line="162" w:lineRule="exact"/>
        <w:rPr>
          <w:sz w:val="15"/>
        </w:rPr>
        <w:sectPr w:rsidR="00361B4E">
          <w:headerReference w:type="default" r:id="rId72"/>
          <w:pgSz w:w="5900" w:h="8470"/>
          <w:pgMar w:top="320" w:right="360" w:bottom="0" w:left="340" w:header="133" w:footer="0" w:gutter="0"/>
          <w:cols w:space="720"/>
        </w:sectPr>
      </w:pPr>
    </w:p>
    <w:p w:rsidR="00361B4E" w:rsidRDefault="00E13EBB">
      <w:pPr>
        <w:pStyle w:val="Ttulo8"/>
        <w:tabs>
          <w:tab w:val="left" w:pos="3836"/>
        </w:tabs>
        <w:spacing w:before="22" w:line="162" w:lineRule="exact"/>
        <w:rPr>
          <w:b/>
        </w:rPr>
      </w:pPr>
      <w:r>
        <w:rPr>
          <w:color w:val="231F20"/>
        </w:rPr>
        <w:lastRenderedPageBreak/>
        <w:t>El ciego de Betsaida</w:t>
      </w:r>
      <w:r>
        <w:rPr>
          <w:color w:val="231F20"/>
        </w:rPr>
        <w:tab/>
      </w:r>
      <w:r>
        <w:rPr>
          <w:b/>
          <w:color w:val="231F20"/>
        </w:rPr>
        <w:t>8,22</w:t>
      </w:r>
    </w:p>
    <w:p w:rsidR="00361B4E" w:rsidRDefault="00E13EBB">
      <w:pPr>
        <w:tabs>
          <w:tab w:val="left" w:pos="4754"/>
        </w:tabs>
        <w:spacing w:line="152" w:lineRule="exact"/>
        <w:ind w:left="165"/>
        <w:rPr>
          <w:b/>
          <w:sz w:val="15"/>
        </w:rPr>
      </w:pPr>
      <w:r>
        <w:rPr>
          <w:color w:val="231F20"/>
          <w:sz w:val="15"/>
        </w:rPr>
        <w:t>¿Ustedes también quieren dejarme?</w:t>
      </w:r>
      <w:r>
        <w:rPr>
          <w:color w:val="231F20"/>
          <w:sz w:val="15"/>
        </w:rPr>
        <w:tab/>
      </w:r>
      <w:r>
        <w:rPr>
          <w:b/>
          <w:color w:val="231F20"/>
          <w:sz w:val="15"/>
        </w:rPr>
        <w:t>6,59</w:t>
      </w:r>
    </w:p>
    <w:p w:rsidR="00361B4E" w:rsidRDefault="00E13EBB">
      <w:pPr>
        <w:tabs>
          <w:tab w:val="left" w:pos="3227"/>
          <w:tab w:val="left" w:pos="3836"/>
          <w:tab w:val="left" w:pos="4323"/>
        </w:tabs>
        <w:spacing w:line="152" w:lineRule="exact"/>
        <w:ind w:left="165"/>
        <w:rPr>
          <w:b/>
          <w:sz w:val="15"/>
        </w:rPr>
      </w:pPr>
      <w:r>
        <w:rPr>
          <w:color w:val="231F20"/>
          <w:sz w:val="15"/>
        </w:rPr>
        <w:t>La fe de Pedro y las promesas</w:t>
      </w:r>
      <w:r>
        <w:rPr>
          <w:color w:val="231F20"/>
          <w:spacing w:val="-7"/>
          <w:sz w:val="15"/>
        </w:rPr>
        <w:t xml:space="preserve"> </w:t>
      </w:r>
      <w:r>
        <w:rPr>
          <w:color w:val="231F20"/>
          <w:sz w:val="15"/>
        </w:rPr>
        <w:t>de</w:t>
      </w:r>
      <w:r>
        <w:rPr>
          <w:color w:val="231F20"/>
          <w:spacing w:val="-1"/>
          <w:sz w:val="15"/>
        </w:rPr>
        <w:t xml:space="preserve"> </w:t>
      </w:r>
      <w:r>
        <w:rPr>
          <w:color w:val="231F20"/>
          <w:sz w:val="15"/>
        </w:rPr>
        <w:t>Jesús</w:t>
      </w:r>
      <w:r>
        <w:rPr>
          <w:color w:val="231F20"/>
          <w:sz w:val="15"/>
        </w:rPr>
        <w:tab/>
      </w:r>
      <w:r>
        <w:rPr>
          <w:b/>
          <w:color w:val="231F20"/>
          <w:sz w:val="15"/>
        </w:rPr>
        <w:t>16,13</w:t>
      </w:r>
      <w:r>
        <w:rPr>
          <w:b/>
          <w:color w:val="231F20"/>
          <w:sz w:val="15"/>
        </w:rPr>
        <w:tab/>
        <w:t>8,27</w:t>
      </w:r>
      <w:r>
        <w:rPr>
          <w:b/>
          <w:color w:val="231F20"/>
          <w:sz w:val="15"/>
        </w:rPr>
        <w:tab/>
        <w:t>9,18</w:t>
      </w:r>
    </w:p>
    <w:p w:rsidR="00361B4E" w:rsidRDefault="00E13EBB">
      <w:pPr>
        <w:tabs>
          <w:tab w:val="left" w:pos="3227"/>
          <w:tab w:val="left" w:pos="3836"/>
          <w:tab w:val="left" w:pos="4323"/>
        </w:tabs>
        <w:spacing w:line="152" w:lineRule="exact"/>
        <w:ind w:left="165"/>
        <w:rPr>
          <w:sz w:val="15"/>
        </w:rPr>
      </w:pPr>
      <w:r>
        <w:rPr>
          <w:color w:val="231F20"/>
          <w:sz w:val="15"/>
        </w:rPr>
        <w:t>Jesús anuncia</w:t>
      </w:r>
      <w:r>
        <w:rPr>
          <w:color w:val="231F20"/>
          <w:spacing w:val="-5"/>
          <w:sz w:val="15"/>
        </w:rPr>
        <w:t xml:space="preserve"> </w:t>
      </w:r>
      <w:r>
        <w:rPr>
          <w:b/>
          <w:color w:val="231F20"/>
          <w:sz w:val="15"/>
        </w:rPr>
        <w:t>su</w:t>
      </w:r>
      <w:r>
        <w:rPr>
          <w:b/>
          <w:color w:val="231F20"/>
          <w:spacing w:val="-3"/>
          <w:sz w:val="15"/>
        </w:rPr>
        <w:t xml:space="preserve"> </w:t>
      </w:r>
      <w:r>
        <w:rPr>
          <w:b/>
          <w:color w:val="231F20"/>
          <w:sz w:val="15"/>
        </w:rPr>
        <w:t>pasión</w:t>
      </w:r>
      <w:r>
        <w:rPr>
          <w:b/>
          <w:color w:val="231F20"/>
          <w:sz w:val="15"/>
        </w:rPr>
        <w:tab/>
      </w:r>
      <w:r>
        <w:rPr>
          <w:color w:val="231F20"/>
          <w:sz w:val="15"/>
        </w:rPr>
        <w:t>16,21</w:t>
      </w:r>
      <w:r>
        <w:rPr>
          <w:color w:val="231F20"/>
          <w:sz w:val="15"/>
        </w:rPr>
        <w:tab/>
      </w:r>
      <w:r>
        <w:rPr>
          <w:b/>
          <w:color w:val="231F20"/>
          <w:sz w:val="15"/>
        </w:rPr>
        <w:t>8,31</w:t>
      </w:r>
      <w:r>
        <w:rPr>
          <w:b/>
          <w:color w:val="231F20"/>
          <w:sz w:val="15"/>
        </w:rPr>
        <w:tab/>
      </w:r>
      <w:r>
        <w:rPr>
          <w:color w:val="231F20"/>
          <w:sz w:val="15"/>
        </w:rPr>
        <w:t>9,22</w:t>
      </w:r>
    </w:p>
    <w:p w:rsidR="00361B4E" w:rsidRDefault="00E13EBB">
      <w:pPr>
        <w:tabs>
          <w:tab w:val="left" w:pos="3227"/>
          <w:tab w:val="left" w:pos="3836"/>
          <w:tab w:val="left" w:pos="4323"/>
        </w:tabs>
        <w:spacing w:line="152" w:lineRule="exact"/>
        <w:ind w:left="165"/>
        <w:rPr>
          <w:sz w:val="15"/>
        </w:rPr>
      </w:pPr>
      <w:r>
        <w:rPr>
          <w:color w:val="231F20"/>
          <w:sz w:val="15"/>
        </w:rPr>
        <w:t xml:space="preserve">El que me siga, </w:t>
      </w:r>
      <w:r>
        <w:rPr>
          <w:b/>
          <w:color w:val="231F20"/>
          <w:sz w:val="15"/>
        </w:rPr>
        <w:t>tome</w:t>
      </w:r>
      <w:r>
        <w:rPr>
          <w:b/>
          <w:color w:val="231F20"/>
          <w:spacing w:val="-4"/>
          <w:sz w:val="15"/>
        </w:rPr>
        <w:t xml:space="preserve"> </w:t>
      </w:r>
      <w:r>
        <w:rPr>
          <w:b/>
          <w:color w:val="231F20"/>
          <w:sz w:val="15"/>
        </w:rPr>
        <w:t>su</w:t>
      </w:r>
      <w:r>
        <w:rPr>
          <w:b/>
          <w:color w:val="231F20"/>
          <w:spacing w:val="-2"/>
          <w:sz w:val="15"/>
        </w:rPr>
        <w:t xml:space="preserve"> </w:t>
      </w:r>
      <w:r>
        <w:rPr>
          <w:b/>
          <w:color w:val="231F20"/>
          <w:sz w:val="15"/>
        </w:rPr>
        <w:t>cruz</w:t>
      </w:r>
      <w:r>
        <w:rPr>
          <w:b/>
          <w:color w:val="231F20"/>
          <w:sz w:val="15"/>
        </w:rPr>
        <w:tab/>
      </w:r>
      <w:r>
        <w:rPr>
          <w:color w:val="231F20"/>
          <w:sz w:val="15"/>
        </w:rPr>
        <w:t>16,24</w:t>
      </w:r>
      <w:r>
        <w:rPr>
          <w:color w:val="231F20"/>
          <w:sz w:val="15"/>
        </w:rPr>
        <w:tab/>
      </w:r>
      <w:r>
        <w:rPr>
          <w:b/>
          <w:color w:val="231F20"/>
          <w:sz w:val="15"/>
        </w:rPr>
        <w:t>8,34</w:t>
      </w:r>
      <w:r>
        <w:rPr>
          <w:b/>
          <w:color w:val="231F20"/>
          <w:sz w:val="15"/>
        </w:rPr>
        <w:tab/>
      </w:r>
      <w:r>
        <w:rPr>
          <w:color w:val="231F20"/>
          <w:sz w:val="15"/>
        </w:rPr>
        <w:t>9,23</w:t>
      </w:r>
    </w:p>
    <w:p w:rsidR="00361B4E" w:rsidRDefault="00E13EBB">
      <w:pPr>
        <w:tabs>
          <w:tab w:val="left" w:pos="3265"/>
          <w:tab w:val="left" w:pos="3836"/>
          <w:tab w:val="left" w:pos="4323"/>
        </w:tabs>
        <w:spacing w:line="152" w:lineRule="exact"/>
        <w:ind w:left="165"/>
        <w:rPr>
          <w:sz w:val="15"/>
        </w:rPr>
      </w:pPr>
      <w:r>
        <w:rPr>
          <w:b/>
          <w:color w:val="231F20"/>
          <w:sz w:val="15"/>
        </w:rPr>
        <w:t>La Transfiguración</w:t>
      </w:r>
      <w:r>
        <w:rPr>
          <w:b/>
          <w:color w:val="231F20"/>
          <w:sz w:val="15"/>
        </w:rPr>
        <w:tab/>
      </w:r>
      <w:r>
        <w:rPr>
          <w:color w:val="231F20"/>
          <w:sz w:val="15"/>
        </w:rPr>
        <w:t>17,1</w:t>
      </w:r>
      <w:r>
        <w:rPr>
          <w:color w:val="231F20"/>
          <w:sz w:val="15"/>
        </w:rPr>
        <w:tab/>
      </w:r>
      <w:r>
        <w:rPr>
          <w:b/>
          <w:color w:val="231F20"/>
          <w:sz w:val="15"/>
        </w:rPr>
        <w:t>9,1</w:t>
      </w:r>
      <w:r>
        <w:rPr>
          <w:b/>
          <w:color w:val="231F20"/>
          <w:sz w:val="15"/>
        </w:rPr>
        <w:tab/>
      </w:r>
      <w:r>
        <w:rPr>
          <w:color w:val="231F20"/>
          <w:sz w:val="15"/>
        </w:rPr>
        <w:t>9,28</w:t>
      </w:r>
    </w:p>
    <w:p w:rsidR="00361B4E" w:rsidRDefault="00E13EBB">
      <w:pPr>
        <w:tabs>
          <w:tab w:val="left" w:pos="3265"/>
          <w:tab w:val="left" w:pos="3836"/>
        </w:tabs>
        <w:spacing w:line="152" w:lineRule="exact"/>
        <w:ind w:left="165"/>
        <w:rPr>
          <w:b/>
          <w:sz w:val="15"/>
        </w:rPr>
      </w:pPr>
      <w:r>
        <w:rPr>
          <w:color w:val="231F20"/>
          <w:sz w:val="15"/>
        </w:rPr>
        <w:t>La vuelta de</w:t>
      </w:r>
      <w:r>
        <w:rPr>
          <w:color w:val="231F20"/>
          <w:spacing w:val="-1"/>
          <w:sz w:val="15"/>
        </w:rPr>
        <w:t xml:space="preserve"> </w:t>
      </w:r>
      <w:r>
        <w:rPr>
          <w:b/>
          <w:color w:val="231F20"/>
          <w:sz w:val="15"/>
        </w:rPr>
        <w:t>Elías</w:t>
      </w:r>
      <w:r>
        <w:rPr>
          <w:b/>
          <w:color w:val="231F20"/>
          <w:sz w:val="15"/>
        </w:rPr>
        <w:tab/>
        <w:t>17,9</w:t>
      </w:r>
      <w:r>
        <w:rPr>
          <w:b/>
          <w:color w:val="231F20"/>
          <w:sz w:val="15"/>
        </w:rPr>
        <w:tab/>
        <w:t>9,11</w:t>
      </w:r>
    </w:p>
    <w:p w:rsidR="00361B4E" w:rsidRDefault="00E13EBB">
      <w:pPr>
        <w:tabs>
          <w:tab w:val="left" w:pos="3227"/>
          <w:tab w:val="left" w:pos="3836"/>
          <w:tab w:val="left" w:pos="4323"/>
        </w:tabs>
        <w:spacing w:line="152" w:lineRule="exact"/>
        <w:ind w:left="165"/>
        <w:rPr>
          <w:sz w:val="15"/>
        </w:rPr>
      </w:pPr>
      <w:r>
        <w:rPr>
          <w:color w:val="231F20"/>
          <w:sz w:val="15"/>
        </w:rPr>
        <w:t>Jesús sana al</w:t>
      </w:r>
      <w:r>
        <w:rPr>
          <w:color w:val="231F20"/>
          <w:spacing w:val="-6"/>
          <w:sz w:val="15"/>
        </w:rPr>
        <w:t xml:space="preserve"> </w:t>
      </w:r>
      <w:r>
        <w:rPr>
          <w:b/>
          <w:color w:val="231F20"/>
          <w:sz w:val="15"/>
        </w:rPr>
        <w:t>joven</w:t>
      </w:r>
      <w:r>
        <w:rPr>
          <w:b/>
          <w:color w:val="231F20"/>
          <w:spacing w:val="-1"/>
          <w:sz w:val="15"/>
        </w:rPr>
        <w:t xml:space="preserve"> </w:t>
      </w:r>
      <w:r>
        <w:rPr>
          <w:b/>
          <w:color w:val="231F20"/>
          <w:sz w:val="15"/>
        </w:rPr>
        <w:t>epiléptico</w:t>
      </w:r>
      <w:r>
        <w:rPr>
          <w:b/>
          <w:color w:val="231F20"/>
          <w:sz w:val="15"/>
        </w:rPr>
        <w:tab/>
      </w:r>
      <w:r>
        <w:rPr>
          <w:color w:val="231F20"/>
          <w:sz w:val="15"/>
        </w:rPr>
        <w:t>17,14</w:t>
      </w:r>
      <w:r>
        <w:rPr>
          <w:color w:val="231F20"/>
          <w:sz w:val="15"/>
        </w:rPr>
        <w:tab/>
      </w:r>
      <w:r>
        <w:rPr>
          <w:b/>
          <w:color w:val="231F20"/>
          <w:sz w:val="15"/>
        </w:rPr>
        <w:t>9,14</w:t>
      </w:r>
      <w:r>
        <w:rPr>
          <w:b/>
          <w:color w:val="231F20"/>
          <w:sz w:val="15"/>
        </w:rPr>
        <w:tab/>
      </w:r>
      <w:r>
        <w:rPr>
          <w:color w:val="231F20"/>
          <w:sz w:val="15"/>
        </w:rPr>
        <w:t>9,37</w:t>
      </w:r>
    </w:p>
    <w:p w:rsidR="00361B4E" w:rsidRDefault="00E13EBB">
      <w:pPr>
        <w:tabs>
          <w:tab w:val="left" w:pos="3265"/>
          <w:tab w:val="left" w:pos="3836"/>
        </w:tabs>
        <w:spacing w:line="152" w:lineRule="exact"/>
        <w:ind w:left="165"/>
        <w:rPr>
          <w:b/>
          <w:sz w:val="15"/>
        </w:rPr>
      </w:pPr>
      <w:r>
        <w:rPr>
          <w:color w:val="231F20"/>
          <w:sz w:val="15"/>
        </w:rPr>
        <w:t xml:space="preserve">Jesús </w:t>
      </w:r>
      <w:r>
        <w:rPr>
          <w:b/>
          <w:color w:val="231F20"/>
          <w:sz w:val="15"/>
        </w:rPr>
        <w:t xml:space="preserve">paga </w:t>
      </w:r>
      <w:r>
        <w:rPr>
          <w:color w:val="231F20"/>
          <w:sz w:val="15"/>
        </w:rPr>
        <w:t>el impuesto</w:t>
      </w:r>
      <w:r>
        <w:rPr>
          <w:color w:val="231F20"/>
          <w:spacing w:val="-6"/>
          <w:sz w:val="15"/>
        </w:rPr>
        <w:t xml:space="preserve"> </w:t>
      </w:r>
      <w:r>
        <w:rPr>
          <w:color w:val="231F20"/>
          <w:sz w:val="15"/>
        </w:rPr>
        <w:t>del</w:t>
      </w:r>
      <w:r>
        <w:rPr>
          <w:color w:val="231F20"/>
          <w:spacing w:val="-1"/>
          <w:sz w:val="15"/>
        </w:rPr>
        <w:t xml:space="preserve"> </w:t>
      </w:r>
      <w:r>
        <w:rPr>
          <w:color w:val="231F20"/>
          <w:sz w:val="15"/>
        </w:rPr>
        <w:t>Templo</w:t>
      </w:r>
      <w:r>
        <w:rPr>
          <w:color w:val="231F20"/>
          <w:sz w:val="15"/>
        </w:rPr>
        <w:tab/>
        <w:t>17,9</w:t>
      </w:r>
      <w:r>
        <w:rPr>
          <w:color w:val="231F20"/>
          <w:sz w:val="15"/>
        </w:rPr>
        <w:tab/>
      </w:r>
      <w:r>
        <w:rPr>
          <w:b/>
          <w:color w:val="231F20"/>
          <w:sz w:val="15"/>
        </w:rPr>
        <w:t>9,11</w:t>
      </w:r>
    </w:p>
    <w:p w:rsidR="00361B4E" w:rsidRDefault="00E13EBB">
      <w:pPr>
        <w:tabs>
          <w:tab w:val="left" w:pos="3227"/>
        </w:tabs>
        <w:spacing w:line="152" w:lineRule="exact"/>
        <w:ind w:left="165"/>
        <w:rPr>
          <w:b/>
          <w:sz w:val="15"/>
        </w:rPr>
      </w:pPr>
      <w:r>
        <w:rPr>
          <w:color w:val="231F20"/>
          <w:sz w:val="15"/>
        </w:rPr>
        <w:t xml:space="preserve">Si alguno quiere </w:t>
      </w:r>
      <w:r>
        <w:rPr>
          <w:b/>
          <w:color w:val="231F20"/>
          <w:sz w:val="15"/>
        </w:rPr>
        <w:t>ser</w:t>
      </w:r>
      <w:r>
        <w:rPr>
          <w:b/>
          <w:color w:val="231F20"/>
          <w:spacing w:val="-8"/>
          <w:sz w:val="15"/>
        </w:rPr>
        <w:t xml:space="preserve"> </w:t>
      </w:r>
      <w:r>
        <w:rPr>
          <w:b/>
          <w:color w:val="231F20"/>
          <w:sz w:val="15"/>
        </w:rPr>
        <w:t>el</w:t>
      </w:r>
      <w:r>
        <w:rPr>
          <w:b/>
          <w:color w:val="231F20"/>
          <w:spacing w:val="-2"/>
          <w:sz w:val="15"/>
        </w:rPr>
        <w:t xml:space="preserve"> </w:t>
      </w:r>
      <w:r>
        <w:rPr>
          <w:b/>
          <w:color w:val="231F20"/>
          <w:sz w:val="15"/>
        </w:rPr>
        <w:t>primero</w:t>
      </w:r>
      <w:r>
        <w:rPr>
          <w:b/>
          <w:color w:val="231F20"/>
          <w:sz w:val="15"/>
        </w:rPr>
        <w:tab/>
        <w:t>17,24</w:t>
      </w:r>
    </w:p>
    <w:p w:rsidR="00361B4E" w:rsidRDefault="003C4E77">
      <w:pPr>
        <w:tabs>
          <w:tab w:val="left" w:pos="3227"/>
          <w:tab w:val="left" w:pos="3265"/>
          <w:tab w:val="left" w:pos="4286"/>
        </w:tabs>
        <w:spacing w:before="7" w:line="211" w:lineRule="auto"/>
        <w:ind w:left="165" w:right="607" w:hanging="1"/>
        <w:jc w:val="both"/>
        <w:rPr>
          <w:sz w:val="15"/>
        </w:rPr>
      </w:pPr>
      <w:r>
        <w:rPr>
          <w:noProof/>
          <w:lang w:val="es-CO" w:eastAsia="es-CO" w:bidi="ar-SA"/>
        </w:rPr>
        <mc:AlternateContent>
          <mc:Choice Requires="wps">
            <w:drawing>
              <wp:anchor distT="0" distB="0" distL="0" distR="0" simplePos="0" relativeHeight="251702272" behindDoc="1" locked="0" layoutInCell="1" allowOverlap="1">
                <wp:simplePos x="0" y="0"/>
                <wp:positionH relativeFrom="page">
                  <wp:posOffset>320675</wp:posOffset>
                </wp:positionH>
                <wp:positionV relativeFrom="paragraph">
                  <wp:posOffset>444500</wp:posOffset>
                </wp:positionV>
                <wp:extent cx="3096260" cy="0"/>
                <wp:effectExtent l="0" t="0" r="0" b="0"/>
                <wp:wrapTopAndBottom/>
                <wp:docPr id="10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865AE" id="Line 18"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35pt" to="269.0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" strokecolor="#231f20" strokeweight=".5pt">
                <w10:wrap type="topAndBottom" anchorx="page"/>
              </v:line>
            </w:pict>
          </mc:Fallback>
        </mc:AlternateContent>
      </w:r>
      <w:r w:rsidR="00E13EBB">
        <w:rPr>
          <w:b/>
          <w:color w:val="231F20"/>
          <w:sz w:val="15"/>
        </w:rPr>
        <w:t xml:space="preserve">Los pequeños </w:t>
      </w:r>
      <w:r w:rsidR="00E13EBB">
        <w:rPr>
          <w:color w:val="231F20"/>
          <w:sz w:val="15"/>
        </w:rPr>
        <w:t>y</w:t>
      </w:r>
      <w:r w:rsidR="00E13EBB">
        <w:rPr>
          <w:color w:val="231F20"/>
          <w:spacing w:val="-4"/>
          <w:sz w:val="15"/>
        </w:rPr>
        <w:t xml:space="preserve"> </w:t>
      </w:r>
      <w:r w:rsidR="00E13EBB">
        <w:rPr>
          <w:color w:val="231F20"/>
          <w:sz w:val="15"/>
        </w:rPr>
        <w:t>el</w:t>
      </w:r>
      <w:r w:rsidR="00E13EBB">
        <w:rPr>
          <w:color w:val="231F20"/>
          <w:spacing w:val="-1"/>
          <w:sz w:val="15"/>
        </w:rPr>
        <w:t xml:space="preserve"> </w:t>
      </w:r>
      <w:r w:rsidR="00E13EBB">
        <w:rPr>
          <w:color w:val="231F20"/>
          <w:sz w:val="15"/>
        </w:rPr>
        <w:t>escándalo</w:t>
      </w:r>
      <w:r w:rsidR="00E13EBB">
        <w:rPr>
          <w:color w:val="231F20"/>
          <w:sz w:val="15"/>
        </w:rPr>
        <w:tab/>
      </w:r>
      <w:r w:rsidR="00E13EBB">
        <w:rPr>
          <w:color w:val="231F20"/>
          <w:sz w:val="15"/>
        </w:rPr>
        <w:tab/>
        <w:t xml:space="preserve">18,1  </w:t>
      </w:r>
      <w:r w:rsidR="00E13EBB">
        <w:rPr>
          <w:b/>
          <w:color w:val="231F20"/>
          <w:sz w:val="15"/>
        </w:rPr>
        <w:t xml:space="preserve">9,33   </w:t>
      </w:r>
      <w:r w:rsidR="00E13EBB">
        <w:rPr>
          <w:color w:val="231F20"/>
          <w:spacing w:val="-4"/>
          <w:sz w:val="15"/>
        </w:rPr>
        <w:t xml:space="preserve">9,46 </w:t>
      </w:r>
      <w:r w:rsidR="00E13EBB">
        <w:rPr>
          <w:color w:val="231F20"/>
          <w:sz w:val="15"/>
        </w:rPr>
        <w:t xml:space="preserve">Cómo </w:t>
      </w:r>
      <w:r w:rsidR="00E13EBB">
        <w:rPr>
          <w:b/>
          <w:color w:val="231F20"/>
          <w:sz w:val="15"/>
        </w:rPr>
        <w:t xml:space="preserve">conviven los hermanos </w:t>
      </w:r>
      <w:r w:rsidR="00E13EBB">
        <w:rPr>
          <w:color w:val="231F20"/>
          <w:sz w:val="15"/>
        </w:rPr>
        <w:t>en</w:t>
      </w:r>
      <w:r w:rsidR="00E13EBB">
        <w:rPr>
          <w:color w:val="231F20"/>
          <w:spacing w:val="-6"/>
          <w:sz w:val="15"/>
        </w:rPr>
        <w:t xml:space="preserve"> </w:t>
      </w:r>
      <w:r w:rsidR="00E13EBB">
        <w:rPr>
          <w:color w:val="231F20"/>
          <w:sz w:val="15"/>
        </w:rPr>
        <w:t>la</w:t>
      </w:r>
      <w:r w:rsidR="00E13EBB">
        <w:rPr>
          <w:color w:val="231F20"/>
          <w:spacing w:val="-1"/>
          <w:sz w:val="15"/>
        </w:rPr>
        <w:t xml:space="preserve"> </w:t>
      </w:r>
      <w:r w:rsidR="00E13EBB">
        <w:rPr>
          <w:color w:val="231F20"/>
          <w:sz w:val="15"/>
        </w:rPr>
        <w:t>fe</w:t>
      </w:r>
      <w:r w:rsidR="00E13EBB">
        <w:rPr>
          <w:color w:val="231F20"/>
          <w:sz w:val="15"/>
        </w:rPr>
        <w:tab/>
      </w:r>
      <w:r w:rsidR="00E13EBB">
        <w:rPr>
          <w:color w:val="231F20"/>
          <w:sz w:val="15"/>
        </w:rPr>
        <w:tab/>
      </w:r>
      <w:r w:rsidR="00E13EBB">
        <w:rPr>
          <w:b/>
          <w:color w:val="231F20"/>
          <w:sz w:val="15"/>
        </w:rPr>
        <w:t xml:space="preserve">18,6     </w:t>
      </w:r>
      <w:r w:rsidR="00E13EBB">
        <w:rPr>
          <w:color w:val="231F20"/>
          <w:sz w:val="15"/>
        </w:rPr>
        <w:t xml:space="preserve">9,42     17,1 El que </w:t>
      </w:r>
      <w:r w:rsidR="00E13EBB">
        <w:rPr>
          <w:b/>
          <w:color w:val="231F20"/>
          <w:sz w:val="15"/>
        </w:rPr>
        <w:t xml:space="preserve">no perdonó </w:t>
      </w:r>
      <w:r w:rsidR="00E13EBB">
        <w:rPr>
          <w:color w:val="231F20"/>
          <w:sz w:val="15"/>
        </w:rPr>
        <w:t>a</w:t>
      </w:r>
      <w:r w:rsidR="00E13EBB">
        <w:rPr>
          <w:color w:val="231F20"/>
          <w:spacing w:val="-7"/>
          <w:sz w:val="15"/>
        </w:rPr>
        <w:t xml:space="preserve"> </w:t>
      </w:r>
      <w:r w:rsidR="00E13EBB">
        <w:rPr>
          <w:color w:val="231F20"/>
          <w:sz w:val="15"/>
        </w:rPr>
        <w:t>su</w:t>
      </w:r>
      <w:r w:rsidR="00E13EBB">
        <w:rPr>
          <w:color w:val="231F20"/>
          <w:spacing w:val="-2"/>
          <w:sz w:val="15"/>
        </w:rPr>
        <w:t xml:space="preserve"> </w:t>
      </w:r>
      <w:r w:rsidR="00E13EBB">
        <w:rPr>
          <w:color w:val="231F20"/>
          <w:sz w:val="15"/>
        </w:rPr>
        <w:t>compañero</w:t>
      </w:r>
      <w:r w:rsidR="00E13EBB">
        <w:rPr>
          <w:color w:val="231F20"/>
          <w:sz w:val="15"/>
        </w:rPr>
        <w:tab/>
      </w:r>
      <w:r w:rsidR="00E13EBB">
        <w:rPr>
          <w:b/>
          <w:color w:val="231F20"/>
          <w:sz w:val="15"/>
        </w:rPr>
        <w:t>18,15</w:t>
      </w:r>
      <w:r w:rsidR="00E13EBB">
        <w:rPr>
          <w:b/>
          <w:color w:val="231F20"/>
          <w:sz w:val="15"/>
        </w:rPr>
        <w:tab/>
      </w:r>
      <w:r w:rsidR="00E13EBB">
        <w:rPr>
          <w:color w:val="231F20"/>
          <w:sz w:val="15"/>
        </w:rPr>
        <w:t>17,3 Vimos a uno que echaba a</w:t>
      </w:r>
      <w:r w:rsidR="00E13EBB">
        <w:rPr>
          <w:color w:val="231F20"/>
          <w:spacing w:val="-4"/>
          <w:sz w:val="15"/>
        </w:rPr>
        <w:t xml:space="preserve"> </w:t>
      </w:r>
      <w:r w:rsidR="00E13EBB">
        <w:rPr>
          <w:color w:val="231F20"/>
          <w:sz w:val="15"/>
        </w:rPr>
        <w:t>los demonios</w:t>
      </w:r>
      <w:r w:rsidR="00E13EBB">
        <w:rPr>
          <w:color w:val="231F20"/>
          <w:sz w:val="15"/>
        </w:rPr>
        <w:tab/>
      </w:r>
      <w:r w:rsidR="00E13EBB">
        <w:rPr>
          <w:b/>
          <w:color w:val="231F20"/>
          <w:sz w:val="15"/>
        </w:rPr>
        <w:t xml:space="preserve">18,23     </w:t>
      </w:r>
      <w:r w:rsidR="00E13EBB">
        <w:rPr>
          <w:b/>
          <w:color w:val="231F20"/>
          <w:spacing w:val="37"/>
          <w:sz w:val="15"/>
        </w:rPr>
        <w:t xml:space="preserve"> </w:t>
      </w:r>
      <w:r w:rsidR="00E13EBB">
        <w:rPr>
          <w:b/>
          <w:color w:val="231F20"/>
          <w:sz w:val="15"/>
        </w:rPr>
        <w:t xml:space="preserve">9,38     </w:t>
      </w:r>
      <w:r w:rsidR="00E13EBB">
        <w:rPr>
          <w:b/>
          <w:color w:val="231F20"/>
          <w:spacing w:val="8"/>
          <w:sz w:val="15"/>
        </w:rPr>
        <w:t xml:space="preserve"> </w:t>
      </w:r>
      <w:r w:rsidR="00E13EBB">
        <w:rPr>
          <w:color w:val="231F20"/>
          <w:spacing w:val="-4"/>
          <w:sz w:val="15"/>
        </w:rPr>
        <w:t>9,49</w:t>
      </w:r>
    </w:p>
    <w:p w:rsidR="00361B4E" w:rsidRDefault="00E13EBB">
      <w:pPr>
        <w:pStyle w:val="Ttulo8"/>
        <w:tabs>
          <w:tab w:val="left" w:pos="4323"/>
        </w:tabs>
        <w:spacing w:before="1" w:line="162" w:lineRule="exact"/>
        <w:rPr>
          <w:b/>
        </w:rPr>
      </w:pPr>
      <w:r>
        <w:rPr>
          <w:color w:val="231F20"/>
        </w:rPr>
        <w:t>No quieren acoger a Jesús en</w:t>
      </w:r>
      <w:r>
        <w:rPr>
          <w:color w:val="231F20"/>
          <w:spacing w:val="-6"/>
        </w:rPr>
        <w:t xml:space="preserve"> </w:t>
      </w:r>
      <w:r>
        <w:rPr>
          <w:color w:val="231F20"/>
        </w:rPr>
        <w:t>un pueblo</w:t>
      </w:r>
      <w:r>
        <w:rPr>
          <w:color w:val="231F20"/>
        </w:rPr>
        <w:tab/>
      </w:r>
      <w:r>
        <w:rPr>
          <w:b/>
          <w:color w:val="231F20"/>
        </w:rPr>
        <w:t>8,51</w:t>
      </w:r>
    </w:p>
    <w:p w:rsidR="00361B4E" w:rsidRDefault="00E13EBB">
      <w:pPr>
        <w:tabs>
          <w:tab w:val="left" w:pos="3303"/>
          <w:tab w:val="left" w:pos="4323"/>
        </w:tabs>
        <w:spacing w:line="152" w:lineRule="exact"/>
        <w:ind w:left="165"/>
        <w:rPr>
          <w:b/>
          <w:sz w:val="15"/>
        </w:rPr>
      </w:pPr>
      <w:r>
        <w:rPr>
          <w:color w:val="231F20"/>
          <w:sz w:val="15"/>
        </w:rPr>
        <w:t xml:space="preserve">Las </w:t>
      </w:r>
      <w:r>
        <w:rPr>
          <w:b/>
          <w:color w:val="231F20"/>
          <w:sz w:val="15"/>
        </w:rPr>
        <w:t>exigencias</w:t>
      </w:r>
      <w:r>
        <w:rPr>
          <w:b/>
          <w:color w:val="231F20"/>
          <w:spacing w:val="-1"/>
          <w:sz w:val="15"/>
        </w:rPr>
        <w:t xml:space="preserve"> </w:t>
      </w:r>
      <w:r>
        <w:rPr>
          <w:color w:val="231F20"/>
          <w:sz w:val="15"/>
        </w:rPr>
        <w:t>del maestro</w:t>
      </w:r>
      <w:r>
        <w:rPr>
          <w:color w:val="231F20"/>
          <w:sz w:val="15"/>
        </w:rPr>
        <w:tab/>
        <w:t>8,19</w:t>
      </w:r>
      <w:r>
        <w:rPr>
          <w:color w:val="231F20"/>
          <w:sz w:val="15"/>
        </w:rPr>
        <w:tab/>
      </w:r>
      <w:r>
        <w:rPr>
          <w:b/>
          <w:color w:val="231F20"/>
          <w:sz w:val="15"/>
        </w:rPr>
        <w:t>9,57</w:t>
      </w:r>
    </w:p>
    <w:p w:rsidR="00361B4E" w:rsidRDefault="00E13EBB">
      <w:pPr>
        <w:tabs>
          <w:tab w:val="left" w:pos="3302"/>
          <w:tab w:val="left" w:pos="4285"/>
        </w:tabs>
        <w:spacing w:line="152" w:lineRule="exact"/>
        <w:ind w:left="165"/>
        <w:rPr>
          <w:b/>
          <w:sz w:val="15"/>
        </w:rPr>
      </w:pPr>
      <w:r>
        <w:rPr>
          <w:color w:val="231F20"/>
          <w:sz w:val="15"/>
        </w:rPr>
        <w:t xml:space="preserve">Jesús envía a </w:t>
      </w:r>
      <w:r>
        <w:rPr>
          <w:b/>
          <w:color w:val="231F20"/>
          <w:sz w:val="15"/>
        </w:rPr>
        <w:t>los setenta</w:t>
      </w:r>
      <w:r>
        <w:rPr>
          <w:b/>
          <w:color w:val="231F20"/>
          <w:spacing w:val="-10"/>
          <w:sz w:val="15"/>
        </w:rPr>
        <w:t xml:space="preserve"> </w:t>
      </w:r>
      <w:r>
        <w:rPr>
          <w:b/>
          <w:color w:val="231F20"/>
          <w:sz w:val="15"/>
        </w:rPr>
        <w:t>y</w:t>
      </w:r>
      <w:r>
        <w:rPr>
          <w:b/>
          <w:color w:val="231F20"/>
          <w:spacing w:val="-1"/>
          <w:sz w:val="15"/>
        </w:rPr>
        <w:t xml:space="preserve"> </w:t>
      </w:r>
      <w:r>
        <w:rPr>
          <w:b/>
          <w:color w:val="231F20"/>
          <w:sz w:val="15"/>
        </w:rPr>
        <w:t>dos</w:t>
      </w:r>
      <w:r>
        <w:rPr>
          <w:b/>
          <w:color w:val="231F20"/>
          <w:sz w:val="15"/>
        </w:rPr>
        <w:tab/>
      </w:r>
      <w:r>
        <w:rPr>
          <w:color w:val="231F20"/>
          <w:sz w:val="15"/>
        </w:rPr>
        <w:t>9,37</w:t>
      </w:r>
      <w:r>
        <w:rPr>
          <w:color w:val="231F20"/>
          <w:sz w:val="15"/>
        </w:rPr>
        <w:tab/>
      </w:r>
      <w:r>
        <w:rPr>
          <w:b/>
          <w:color w:val="231F20"/>
          <w:sz w:val="15"/>
        </w:rPr>
        <w:t>10,1</w:t>
      </w:r>
    </w:p>
    <w:p w:rsidR="00361B4E" w:rsidRDefault="00E13EBB">
      <w:pPr>
        <w:pStyle w:val="Ttulo8"/>
        <w:tabs>
          <w:tab w:val="left" w:pos="3227"/>
          <w:tab w:val="left" w:pos="4248"/>
        </w:tabs>
      </w:pPr>
      <w:r>
        <w:rPr>
          <w:color w:val="231F20"/>
        </w:rPr>
        <w:t>¡Pobre de ti, Corozaín!</w:t>
      </w:r>
      <w:r>
        <w:rPr>
          <w:color w:val="231F20"/>
        </w:rPr>
        <w:tab/>
        <w:t>11,21</w:t>
      </w:r>
      <w:r>
        <w:rPr>
          <w:color w:val="231F20"/>
        </w:rPr>
        <w:tab/>
        <w:t>10,13</w:t>
      </w:r>
    </w:p>
    <w:p w:rsidR="00361B4E" w:rsidRDefault="00E13EBB">
      <w:pPr>
        <w:tabs>
          <w:tab w:val="left" w:pos="3227"/>
          <w:tab w:val="left" w:pos="4248"/>
        </w:tabs>
        <w:spacing w:line="152" w:lineRule="exact"/>
        <w:ind w:left="165"/>
        <w:rPr>
          <w:b/>
          <w:sz w:val="15"/>
        </w:rPr>
      </w:pPr>
      <w:r>
        <w:rPr>
          <w:color w:val="231F20"/>
          <w:sz w:val="15"/>
        </w:rPr>
        <w:t xml:space="preserve">Jesús </w:t>
      </w:r>
      <w:r>
        <w:rPr>
          <w:b/>
          <w:color w:val="231F20"/>
          <w:sz w:val="15"/>
        </w:rPr>
        <w:t>da gracias</w:t>
      </w:r>
      <w:r>
        <w:rPr>
          <w:b/>
          <w:color w:val="231F20"/>
          <w:spacing w:val="-7"/>
          <w:sz w:val="15"/>
        </w:rPr>
        <w:t xml:space="preserve"> </w:t>
      </w:r>
      <w:r>
        <w:rPr>
          <w:color w:val="231F20"/>
          <w:sz w:val="15"/>
        </w:rPr>
        <w:t>al</w:t>
      </w:r>
      <w:r>
        <w:rPr>
          <w:color w:val="231F20"/>
          <w:spacing w:val="-1"/>
          <w:sz w:val="15"/>
        </w:rPr>
        <w:t xml:space="preserve"> </w:t>
      </w:r>
      <w:r>
        <w:rPr>
          <w:color w:val="231F20"/>
          <w:sz w:val="15"/>
        </w:rPr>
        <w:t>Padre</w:t>
      </w:r>
      <w:r>
        <w:rPr>
          <w:color w:val="231F20"/>
          <w:sz w:val="15"/>
        </w:rPr>
        <w:tab/>
        <w:t>11,25</w:t>
      </w:r>
      <w:r>
        <w:rPr>
          <w:color w:val="231F20"/>
          <w:sz w:val="15"/>
        </w:rPr>
        <w:tab/>
      </w:r>
      <w:r>
        <w:rPr>
          <w:b/>
          <w:color w:val="231F20"/>
          <w:sz w:val="15"/>
        </w:rPr>
        <w:t>10,17</w:t>
      </w:r>
    </w:p>
    <w:p w:rsidR="00361B4E" w:rsidRDefault="00E13EBB">
      <w:pPr>
        <w:tabs>
          <w:tab w:val="left" w:pos="3227"/>
        </w:tabs>
        <w:spacing w:line="152" w:lineRule="exact"/>
        <w:ind w:left="165"/>
        <w:rPr>
          <w:b/>
          <w:sz w:val="15"/>
        </w:rPr>
      </w:pPr>
      <w:r>
        <w:rPr>
          <w:color w:val="231F20"/>
          <w:sz w:val="15"/>
        </w:rPr>
        <w:t>Carguen con</w:t>
      </w:r>
      <w:r>
        <w:rPr>
          <w:color w:val="231F20"/>
          <w:spacing w:val="-1"/>
          <w:sz w:val="15"/>
        </w:rPr>
        <w:t xml:space="preserve"> </w:t>
      </w:r>
      <w:r>
        <w:rPr>
          <w:b/>
          <w:color w:val="231F20"/>
          <w:sz w:val="15"/>
        </w:rPr>
        <w:t>mi yugo</w:t>
      </w:r>
      <w:r>
        <w:rPr>
          <w:b/>
          <w:color w:val="231F20"/>
          <w:sz w:val="15"/>
        </w:rPr>
        <w:tab/>
        <w:t>11,27</w:t>
      </w:r>
    </w:p>
    <w:p w:rsidR="00361B4E" w:rsidRDefault="00E13EBB">
      <w:pPr>
        <w:tabs>
          <w:tab w:val="left" w:pos="4248"/>
        </w:tabs>
        <w:spacing w:line="152" w:lineRule="exact"/>
        <w:ind w:left="165"/>
        <w:rPr>
          <w:b/>
          <w:sz w:val="15"/>
        </w:rPr>
      </w:pPr>
      <w:r>
        <w:rPr>
          <w:color w:val="231F20"/>
          <w:sz w:val="15"/>
        </w:rPr>
        <w:t>El</w:t>
      </w:r>
      <w:r>
        <w:rPr>
          <w:color w:val="231F20"/>
          <w:spacing w:val="-3"/>
          <w:sz w:val="15"/>
        </w:rPr>
        <w:t xml:space="preserve"> </w:t>
      </w:r>
      <w:r>
        <w:rPr>
          <w:color w:val="231F20"/>
          <w:sz w:val="15"/>
        </w:rPr>
        <w:t>buen</w:t>
      </w:r>
      <w:r>
        <w:rPr>
          <w:color w:val="231F20"/>
          <w:spacing w:val="-2"/>
          <w:sz w:val="15"/>
        </w:rPr>
        <w:t xml:space="preserve"> </w:t>
      </w:r>
      <w:r>
        <w:rPr>
          <w:b/>
          <w:color w:val="231F20"/>
          <w:sz w:val="15"/>
        </w:rPr>
        <w:t>samaritano</w:t>
      </w:r>
      <w:r>
        <w:rPr>
          <w:b/>
          <w:color w:val="231F20"/>
          <w:sz w:val="15"/>
        </w:rPr>
        <w:tab/>
        <w:t>10,29</w:t>
      </w:r>
    </w:p>
    <w:p w:rsidR="00361B4E" w:rsidRDefault="00E13EBB">
      <w:pPr>
        <w:tabs>
          <w:tab w:val="left" w:pos="4248"/>
        </w:tabs>
        <w:spacing w:line="152" w:lineRule="exact"/>
        <w:ind w:left="165"/>
        <w:rPr>
          <w:b/>
          <w:sz w:val="15"/>
        </w:rPr>
      </w:pPr>
      <w:r>
        <w:rPr>
          <w:b/>
          <w:color w:val="231F20"/>
          <w:sz w:val="15"/>
        </w:rPr>
        <w:t>Marta</w:t>
      </w:r>
      <w:r>
        <w:rPr>
          <w:b/>
          <w:color w:val="231F20"/>
          <w:spacing w:val="-1"/>
          <w:sz w:val="15"/>
        </w:rPr>
        <w:t xml:space="preserve"> </w:t>
      </w:r>
      <w:r>
        <w:rPr>
          <w:color w:val="231F20"/>
          <w:sz w:val="15"/>
        </w:rPr>
        <w:t>y</w:t>
      </w:r>
      <w:r>
        <w:rPr>
          <w:color w:val="231F20"/>
          <w:spacing w:val="-1"/>
          <w:sz w:val="15"/>
        </w:rPr>
        <w:t xml:space="preserve"> </w:t>
      </w:r>
      <w:r>
        <w:rPr>
          <w:color w:val="231F20"/>
          <w:sz w:val="15"/>
        </w:rPr>
        <w:t>María</w:t>
      </w:r>
      <w:r>
        <w:rPr>
          <w:color w:val="231F20"/>
          <w:sz w:val="15"/>
        </w:rPr>
        <w:tab/>
      </w:r>
      <w:r>
        <w:rPr>
          <w:b/>
          <w:color w:val="231F20"/>
          <w:sz w:val="15"/>
        </w:rPr>
        <w:t>10,38</w:t>
      </w:r>
    </w:p>
    <w:p w:rsidR="00361B4E" w:rsidRDefault="00E13EBB">
      <w:pPr>
        <w:tabs>
          <w:tab w:val="left" w:pos="4286"/>
        </w:tabs>
        <w:spacing w:line="152" w:lineRule="exact"/>
        <w:ind w:left="165"/>
        <w:rPr>
          <w:b/>
          <w:sz w:val="15"/>
        </w:rPr>
      </w:pPr>
      <w:r>
        <w:rPr>
          <w:color w:val="231F20"/>
          <w:sz w:val="15"/>
        </w:rPr>
        <w:t>Jesús nos enseña</w:t>
      </w:r>
      <w:r>
        <w:rPr>
          <w:color w:val="231F20"/>
          <w:spacing w:val="-3"/>
          <w:sz w:val="15"/>
        </w:rPr>
        <w:t xml:space="preserve"> </w:t>
      </w:r>
      <w:r>
        <w:rPr>
          <w:b/>
          <w:color w:val="231F20"/>
          <w:sz w:val="15"/>
        </w:rPr>
        <w:t>cómo</w:t>
      </w:r>
      <w:r>
        <w:rPr>
          <w:b/>
          <w:color w:val="231F20"/>
          <w:spacing w:val="-1"/>
          <w:sz w:val="15"/>
        </w:rPr>
        <w:t xml:space="preserve"> </w:t>
      </w:r>
      <w:r>
        <w:rPr>
          <w:b/>
          <w:color w:val="231F20"/>
          <w:sz w:val="15"/>
        </w:rPr>
        <w:t>orar</w:t>
      </w:r>
      <w:r>
        <w:rPr>
          <w:b/>
          <w:color w:val="231F20"/>
          <w:sz w:val="15"/>
        </w:rPr>
        <w:tab/>
        <w:t>11,4</w:t>
      </w:r>
    </w:p>
    <w:p w:rsidR="00361B4E" w:rsidRDefault="00E13EBB">
      <w:pPr>
        <w:pStyle w:val="Ttulo8"/>
        <w:tabs>
          <w:tab w:val="left" w:pos="4249"/>
        </w:tabs>
      </w:pPr>
      <w:r>
        <w:rPr>
          <w:color w:val="231F20"/>
        </w:rPr>
        <w:t>¡Feliz aquella que te dio a luz!</w:t>
      </w:r>
      <w:r>
        <w:rPr>
          <w:color w:val="231F20"/>
        </w:rPr>
        <w:tab/>
        <w:t>11,27</w:t>
      </w:r>
    </w:p>
    <w:p w:rsidR="00361B4E" w:rsidRDefault="00E13EBB">
      <w:pPr>
        <w:tabs>
          <w:tab w:val="left" w:pos="3228"/>
          <w:tab w:val="left" w:pos="4248"/>
        </w:tabs>
        <w:spacing w:before="6" w:line="211" w:lineRule="auto"/>
        <w:ind w:left="165" w:right="607"/>
        <w:rPr>
          <w:b/>
          <w:sz w:val="15"/>
        </w:rPr>
      </w:pPr>
      <w:r>
        <w:rPr>
          <w:color w:val="231F20"/>
          <w:sz w:val="15"/>
        </w:rPr>
        <w:t>Jesús critica a los de</w:t>
      </w:r>
      <w:r>
        <w:rPr>
          <w:color w:val="231F20"/>
          <w:spacing w:val="-4"/>
          <w:sz w:val="15"/>
        </w:rPr>
        <w:t xml:space="preserve"> </w:t>
      </w:r>
      <w:r>
        <w:rPr>
          <w:color w:val="231F20"/>
          <w:sz w:val="15"/>
        </w:rPr>
        <w:t>su</w:t>
      </w:r>
      <w:r>
        <w:rPr>
          <w:color w:val="231F20"/>
          <w:spacing w:val="-2"/>
          <w:sz w:val="15"/>
        </w:rPr>
        <w:t xml:space="preserve"> </w:t>
      </w:r>
      <w:r>
        <w:rPr>
          <w:color w:val="231F20"/>
          <w:sz w:val="15"/>
        </w:rPr>
        <w:t>generación</w:t>
      </w:r>
      <w:r>
        <w:rPr>
          <w:color w:val="231F20"/>
          <w:sz w:val="15"/>
        </w:rPr>
        <w:tab/>
      </w:r>
      <w:r>
        <w:rPr>
          <w:b/>
          <w:color w:val="231F20"/>
          <w:sz w:val="15"/>
        </w:rPr>
        <w:t>12,38</w:t>
      </w:r>
      <w:r>
        <w:rPr>
          <w:b/>
          <w:color w:val="231F20"/>
          <w:sz w:val="15"/>
        </w:rPr>
        <w:tab/>
      </w:r>
      <w:r>
        <w:rPr>
          <w:color w:val="231F20"/>
          <w:spacing w:val="-4"/>
          <w:sz w:val="15"/>
        </w:rPr>
        <w:t xml:space="preserve">11,29 </w:t>
      </w:r>
      <w:r>
        <w:rPr>
          <w:color w:val="231F20"/>
          <w:sz w:val="15"/>
        </w:rPr>
        <w:t>No está la vida en</w:t>
      </w:r>
      <w:r>
        <w:rPr>
          <w:color w:val="231F20"/>
          <w:spacing w:val="-5"/>
          <w:sz w:val="15"/>
        </w:rPr>
        <w:t xml:space="preserve"> </w:t>
      </w:r>
      <w:r>
        <w:rPr>
          <w:color w:val="231F20"/>
          <w:sz w:val="15"/>
        </w:rPr>
        <w:t>el</w:t>
      </w:r>
      <w:r>
        <w:rPr>
          <w:color w:val="231F20"/>
          <w:spacing w:val="-2"/>
          <w:sz w:val="15"/>
        </w:rPr>
        <w:t xml:space="preserve"> </w:t>
      </w:r>
      <w:r>
        <w:rPr>
          <w:b/>
          <w:color w:val="231F20"/>
          <w:sz w:val="15"/>
        </w:rPr>
        <w:t>poseer</w:t>
      </w:r>
      <w:r>
        <w:rPr>
          <w:b/>
          <w:color w:val="231F20"/>
          <w:sz w:val="15"/>
        </w:rPr>
        <w:tab/>
      </w:r>
      <w:r>
        <w:rPr>
          <w:b/>
          <w:color w:val="231F20"/>
          <w:sz w:val="15"/>
        </w:rPr>
        <w:tab/>
      </w:r>
      <w:r>
        <w:rPr>
          <w:b/>
          <w:color w:val="231F20"/>
          <w:spacing w:val="-4"/>
          <w:sz w:val="15"/>
        </w:rPr>
        <w:t>12,13</w:t>
      </w:r>
    </w:p>
    <w:p w:rsidR="00361B4E" w:rsidRDefault="00E13EBB">
      <w:pPr>
        <w:tabs>
          <w:tab w:val="left" w:pos="3228"/>
          <w:tab w:val="left" w:pos="4248"/>
        </w:tabs>
        <w:spacing w:line="146" w:lineRule="exact"/>
        <w:ind w:left="165"/>
        <w:rPr>
          <w:b/>
          <w:sz w:val="15"/>
        </w:rPr>
      </w:pPr>
      <w:r>
        <w:rPr>
          <w:color w:val="231F20"/>
          <w:sz w:val="15"/>
        </w:rPr>
        <w:t>Estén</w:t>
      </w:r>
      <w:r>
        <w:rPr>
          <w:color w:val="231F20"/>
          <w:spacing w:val="-3"/>
          <w:sz w:val="15"/>
        </w:rPr>
        <w:t xml:space="preserve"> </w:t>
      </w:r>
      <w:r>
        <w:rPr>
          <w:b/>
          <w:color w:val="231F20"/>
          <w:sz w:val="15"/>
        </w:rPr>
        <w:t>prevenidos</w:t>
      </w:r>
      <w:r>
        <w:rPr>
          <w:b/>
          <w:color w:val="231F20"/>
          <w:sz w:val="15"/>
        </w:rPr>
        <w:tab/>
      </w:r>
      <w:r>
        <w:rPr>
          <w:color w:val="231F20"/>
          <w:sz w:val="15"/>
        </w:rPr>
        <w:t>24,43</w:t>
      </w:r>
      <w:r>
        <w:rPr>
          <w:color w:val="231F20"/>
          <w:sz w:val="15"/>
        </w:rPr>
        <w:tab/>
      </w:r>
      <w:r>
        <w:rPr>
          <w:b/>
          <w:color w:val="231F20"/>
          <w:sz w:val="15"/>
        </w:rPr>
        <w:t>12,32</w:t>
      </w:r>
    </w:p>
    <w:p w:rsidR="00361B4E" w:rsidRDefault="00E13EBB">
      <w:pPr>
        <w:tabs>
          <w:tab w:val="left" w:pos="4286"/>
        </w:tabs>
        <w:spacing w:line="152" w:lineRule="exact"/>
        <w:ind w:left="165"/>
        <w:rPr>
          <w:b/>
          <w:sz w:val="15"/>
        </w:rPr>
      </w:pPr>
      <w:r>
        <w:rPr>
          <w:color w:val="231F20"/>
          <w:sz w:val="15"/>
        </w:rPr>
        <w:t xml:space="preserve">La </w:t>
      </w:r>
      <w:r>
        <w:rPr>
          <w:b/>
          <w:color w:val="231F20"/>
          <w:sz w:val="15"/>
        </w:rPr>
        <w:t xml:space="preserve">higuera </w:t>
      </w:r>
      <w:r>
        <w:rPr>
          <w:color w:val="231F20"/>
          <w:sz w:val="15"/>
        </w:rPr>
        <w:t>que no</w:t>
      </w:r>
      <w:r>
        <w:rPr>
          <w:color w:val="231F20"/>
          <w:spacing w:val="-5"/>
          <w:sz w:val="15"/>
        </w:rPr>
        <w:t xml:space="preserve"> </w:t>
      </w:r>
      <w:r>
        <w:rPr>
          <w:color w:val="231F20"/>
          <w:sz w:val="15"/>
        </w:rPr>
        <w:t>tiene</w:t>
      </w:r>
      <w:r>
        <w:rPr>
          <w:color w:val="231F20"/>
          <w:spacing w:val="-1"/>
          <w:sz w:val="15"/>
        </w:rPr>
        <w:t xml:space="preserve"> </w:t>
      </w:r>
      <w:r>
        <w:rPr>
          <w:color w:val="231F20"/>
          <w:sz w:val="15"/>
        </w:rPr>
        <w:t>higos</w:t>
      </w:r>
      <w:r>
        <w:rPr>
          <w:color w:val="231F20"/>
          <w:sz w:val="15"/>
        </w:rPr>
        <w:tab/>
      </w:r>
      <w:r>
        <w:rPr>
          <w:b/>
          <w:color w:val="231F20"/>
          <w:sz w:val="15"/>
        </w:rPr>
        <w:t>13,1</w:t>
      </w:r>
    </w:p>
    <w:p w:rsidR="00361B4E" w:rsidRDefault="003C4E77">
      <w:pPr>
        <w:tabs>
          <w:tab w:val="left" w:pos="4248"/>
        </w:tabs>
        <w:spacing w:line="162" w:lineRule="exact"/>
        <w:ind w:left="165"/>
        <w:rPr>
          <w:b/>
          <w:sz w:val="15"/>
        </w:rPr>
      </w:pPr>
      <w:r>
        <w:rPr>
          <w:noProof/>
          <w:lang w:val="es-CO" w:eastAsia="es-CO" w:bidi="ar-SA"/>
        </w:rPr>
        <mc:AlternateContent>
          <mc:Choice Requires="wps">
            <w:drawing>
              <wp:anchor distT="0" distB="0" distL="0" distR="0" simplePos="0" relativeHeight="251703296" behindDoc="1" locked="0" layoutInCell="1" allowOverlap="1">
                <wp:simplePos x="0" y="0"/>
                <wp:positionH relativeFrom="page">
                  <wp:posOffset>320675</wp:posOffset>
                </wp:positionH>
                <wp:positionV relativeFrom="paragraph">
                  <wp:posOffset>154305</wp:posOffset>
                </wp:positionV>
                <wp:extent cx="3096260" cy="0"/>
                <wp:effectExtent l="0" t="0" r="0" b="0"/>
                <wp:wrapTopAndBottom/>
                <wp:docPr id="10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4A9BD" id="Line 17" o:spid="_x0000_s1026" style="position:absolute;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2.15pt" to="269.0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" strokecolor="#231f20" strokeweight=".5pt">
                <w10:wrap type="topAndBottom" anchorx="page"/>
              </v:line>
            </w:pict>
          </mc:Fallback>
        </mc:AlternateContent>
      </w:r>
      <w:r w:rsidR="00E13EBB">
        <w:rPr>
          <w:color w:val="231F20"/>
          <w:sz w:val="15"/>
        </w:rPr>
        <w:t>Curación en</w:t>
      </w:r>
      <w:r w:rsidR="00E13EBB">
        <w:rPr>
          <w:color w:val="231F20"/>
          <w:spacing w:val="-4"/>
          <w:sz w:val="15"/>
        </w:rPr>
        <w:t xml:space="preserve"> </w:t>
      </w:r>
      <w:r w:rsidR="00E13EBB">
        <w:rPr>
          <w:b/>
          <w:color w:val="231F20"/>
          <w:sz w:val="15"/>
        </w:rPr>
        <w:t>día</w:t>
      </w:r>
      <w:r w:rsidR="00E13EBB">
        <w:rPr>
          <w:b/>
          <w:color w:val="231F20"/>
          <w:spacing w:val="-2"/>
          <w:sz w:val="15"/>
        </w:rPr>
        <w:t xml:space="preserve"> </w:t>
      </w:r>
      <w:r w:rsidR="00E13EBB">
        <w:rPr>
          <w:b/>
          <w:color w:val="231F20"/>
          <w:sz w:val="15"/>
        </w:rPr>
        <w:t>sábado</w:t>
      </w:r>
      <w:r w:rsidR="00E13EBB">
        <w:rPr>
          <w:b/>
          <w:color w:val="231F20"/>
          <w:sz w:val="15"/>
        </w:rPr>
        <w:tab/>
        <w:t>13,10</w:t>
      </w:r>
    </w:p>
    <w:p w:rsidR="00361B4E" w:rsidRDefault="00E13EBB">
      <w:pPr>
        <w:pStyle w:val="Ttulo7"/>
        <w:tabs>
          <w:tab w:val="left" w:pos="4285"/>
        </w:tabs>
        <w:spacing w:before="1" w:line="162" w:lineRule="exact"/>
      </w:pPr>
      <w:r>
        <w:rPr>
          <w:b w:val="0"/>
          <w:color w:val="231F20"/>
        </w:rPr>
        <w:t>Los</w:t>
      </w:r>
      <w:r>
        <w:rPr>
          <w:b w:val="0"/>
          <w:color w:val="231F20"/>
          <w:spacing w:val="-2"/>
        </w:rPr>
        <w:t xml:space="preserve"> </w:t>
      </w:r>
      <w:r>
        <w:rPr>
          <w:color w:val="231F20"/>
        </w:rPr>
        <w:t>primeros</w:t>
      </w:r>
      <w:r>
        <w:rPr>
          <w:color w:val="231F20"/>
          <w:spacing w:val="-3"/>
        </w:rPr>
        <w:t xml:space="preserve"> </w:t>
      </w:r>
      <w:r>
        <w:rPr>
          <w:color w:val="231F20"/>
        </w:rPr>
        <w:t>asientos</w:t>
      </w:r>
      <w:r>
        <w:rPr>
          <w:color w:val="231F20"/>
        </w:rPr>
        <w:tab/>
        <w:t>14,7</w:t>
      </w:r>
    </w:p>
    <w:p w:rsidR="00361B4E" w:rsidRDefault="00E13EBB">
      <w:pPr>
        <w:tabs>
          <w:tab w:val="left" w:pos="4248"/>
        </w:tabs>
        <w:spacing w:line="152" w:lineRule="exact"/>
        <w:ind w:left="165"/>
        <w:rPr>
          <w:b/>
          <w:sz w:val="15"/>
        </w:rPr>
      </w:pPr>
      <w:r>
        <w:rPr>
          <w:color w:val="231F20"/>
          <w:sz w:val="15"/>
        </w:rPr>
        <w:t xml:space="preserve">Los </w:t>
      </w:r>
      <w:r>
        <w:rPr>
          <w:b/>
          <w:color w:val="231F20"/>
          <w:sz w:val="15"/>
        </w:rPr>
        <w:t xml:space="preserve">invitados </w:t>
      </w:r>
      <w:r>
        <w:rPr>
          <w:color w:val="231F20"/>
          <w:sz w:val="15"/>
        </w:rPr>
        <w:t>que</w:t>
      </w:r>
      <w:r>
        <w:rPr>
          <w:color w:val="231F20"/>
          <w:spacing w:val="-1"/>
          <w:sz w:val="15"/>
        </w:rPr>
        <w:t xml:space="preserve"> </w:t>
      </w:r>
      <w:r>
        <w:rPr>
          <w:color w:val="231F20"/>
          <w:sz w:val="15"/>
        </w:rPr>
        <w:t>se</w:t>
      </w:r>
      <w:r>
        <w:rPr>
          <w:color w:val="231F20"/>
          <w:spacing w:val="-1"/>
          <w:sz w:val="15"/>
        </w:rPr>
        <w:t xml:space="preserve"> </w:t>
      </w:r>
      <w:r>
        <w:rPr>
          <w:color w:val="231F20"/>
          <w:sz w:val="15"/>
        </w:rPr>
        <w:t>excusan</w:t>
      </w:r>
      <w:r>
        <w:rPr>
          <w:color w:val="231F20"/>
          <w:sz w:val="15"/>
        </w:rPr>
        <w:tab/>
      </w:r>
      <w:r>
        <w:rPr>
          <w:b/>
          <w:color w:val="231F20"/>
          <w:sz w:val="15"/>
        </w:rPr>
        <w:t>14,15</w:t>
      </w:r>
    </w:p>
    <w:p w:rsidR="00361B4E" w:rsidRDefault="00E13EBB">
      <w:pPr>
        <w:tabs>
          <w:tab w:val="left" w:pos="3227"/>
          <w:tab w:val="left" w:pos="4248"/>
        </w:tabs>
        <w:spacing w:line="152" w:lineRule="exact"/>
        <w:ind w:left="165"/>
        <w:rPr>
          <w:b/>
          <w:sz w:val="15"/>
        </w:rPr>
      </w:pPr>
      <w:r>
        <w:rPr>
          <w:color w:val="231F20"/>
          <w:sz w:val="15"/>
        </w:rPr>
        <w:t xml:space="preserve">Lo que cuesta </w:t>
      </w:r>
      <w:r>
        <w:rPr>
          <w:b/>
          <w:color w:val="231F20"/>
          <w:sz w:val="15"/>
        </w:rPr>
        <w:t>seguir</w:t>
      </w:r>
      <w:r>
        <w:rPr>
          <w:b/>
          <w:color w:val="231F20"/>
          <w:spacing w:val="-5"/>
          <w:sz w:val="15"/>
        </w:rPr>
        <w:t xml:space="preserve"> </w:t>
      </w:r>
      <w:r>
        <w:rPr>
          <w:b/>
          <w:color w:val="231F20"/>
          <w:sz w:val="15"/>
        </w:rPr>
        <w:t>a</w:t>
      </w:r>
      <w:r>
        <w:rPr>
          <w:b/>
          <w:color w:val="231F20"/>
          <w:spacing w:val="-1"/>
          <w:sz w:val="15"/>
        </w:rPr>
        <w:t xml:space="preserve"> </w:t>
      </w:r>
      <w:r>
        <w:rPr>
          <w:b/>
          <w:color w:val="231F20"/>
          <w:sz w:val="15"/>
        </w:rPr>
        <w:t>Jesús</w:t>
      </w:r>
      <w:r>
        <w:rPr>
          <w:b/>
          <w:color w:val="231F20"/>
          <w:sz w:val="15"/>
        </w:rPr>
        <w:tab/>
      </w:r>
      <w:r>
        <w:rPr>
          <w:color w:val="231F20"/>
          <w:sz w:val="15"/>
        </w:rPr>
        <w:t>10,37</w:t>
      </w:r>
      <w:r>
        <w:rPr>
          <w:color w:val="231F20"/>
          <w:sz w:val="15"/>
        </w:rPr>
        <w:tab/>
      </w:r>
      <w:r>
        <w:rPr>
          <w:b/>
          <w:color w:val="231F20"/>
          <w:sz w:val="15"/>
        </w:rPr>
        <w:t>14,25</w:t>
      </w:r>
    </w:p>
    <w:p w:rsidR="00361B4E" w:rsidRDefault="00E13EBB">
      <w:pPr>
        <w:tabs>
          <w:tab w:val="left" w:pos="3227"/>
          <w:tab w:val="left" w:pos="4285"/>
        </w:tabs>
        <w:spacing w:line="152" w:lineRule="exact"/>
        <w:ind w:left="165"/>
        <w:rPr>
          <w:b/>
          <w:sz w:val="15"/>
        </w:rPr>
      </w:pPr>
      <w:r>
        <w:rPr>
          <w:color w:val="231F20"/>
          <w:sz w:val="15"/>
        </w:rPr>
        <w:t xml:space="preserve">La </w:t>
      </w:r>
      <w:r>
        <w:rPr>
          <w:b/>
          <w:color w:val="231F20"/>
          <w:sz w:val="15"/>
        </w:rPr>
        <w:t xml:space="preserve">oveja </w:t>
      </w:r>
      <w:r>
        <w:rPr>
          <w:color w:val="231F20"/>
          <w:sz w:val="15"/>
        </w:rPr>
        <w:t>perdida</w:t>
      </w:r>
      <w:r>
        <w:rPr>
          <w:color w:val="231F20"/>
          <w:sz w:val="15"/>
        </w:rPr>
        <w:tab/>
        <w:t>18,12</w:t>
      </w:r>
      <w:r>
        <w:rPr>
          <w:color w:val="231F20"/>
          <w:sz w:val="15"/>
        </w:rPr>
        <w:tab/>
      </w:r>
      <w:r>
        <w:rPr>
          <w:b/>
          <w:color w:val="231F20"/>
          <w:sz w:val="15"/>
        </w:rPr>
        <w:t>15,1</w:t>
      </w:r>
    </w:p>
    <w:p w:rsidR="00361B4E" w:rsidRDefault="00E13EBB">
      <w:pPr>
        <w:tabs>
          <w:tab w:val="left" w:pos="4248"/>
        </w:tabs>
        <w:spacing w:line="152" w:lineRule="exact"/>
        <w:ind w:left="165"/>
        <w:rPr>
          <w:b/>
          <w:sz w:val="15"/>
        </w:rPr>
      </w:pPr>
      <w:r>
        <w:rPr>
          <w:color w:val="231F20"/>
          <w:sz w:val="15"/>
        </w:rPr>
        <w:t>El</w:t>
      </w:r>
      <w:r>
        <w:rPr>
          <w:color w:val="231F20"/>
          <w:spacing w:val="-2"/>
          <w:sz w:val="15"/>
        </w:rPr>
        <w:t xml:space="preserve"> </w:t>
      </w:r>
      <w:r>
        <w:rPr>
          <w:color w:val="231F20"/>
          <w:sz w:val="15"/>
        </w:rPr>
        <w:t>hijo</w:t>
      </w:r>
      <w:r>
        <w:rPr>
          <w:color w:val="231F20"/>
          <w:spacing w:val="-2"/>
          <w:sz w:val="15"/>
        </w:rPr>
        <w:t xml:space="preserve"> </w:t>
      </w:r>
      <w:r>
        <w:rPr>
          <w:b/>
          <w:color w:val="231F20"/>
          <w:sz w:val="15"/>
        </w:rPr>
        <w:t>pródigo</w:t>
      </w:r>
      <w:r>
        <w:rPr>
          <w:b/>
          <w:color w:val="231F20"/>
          <w:sz w:val="15"/>
        </w:rPr>
        <w:tab/>
        <w:t>15,11</w:t>
      </w:r>
    </w:p>
    <w:p w:rsidR="00361B4E" w:rsidRDefault="00E13EBB">
      <w:pPr>
        <w:tabs>
          <w:tab w:val="left" w:pos="4285"/>
        </w:tabs>
        <w:spacing w:line="152" w:lineRule="exact"/>
        <w:ind w:left="165"/>
        <w:rPr>
          <w:b/>
          <w:sz w:val="15"/>
        </w:rPr>
      </w:pPr>
      <w:r>
        <w:rPr>
          <w:color w:val="231F20"/>
          <w:sz w:val="15"/>
        </w:rPr>
        <w:t>El administrador</w:t>
      </w:r>
      <w:r>
        <w:rPr>
          <w:color w:val="231F20"/>
          <w:spacing w:val="-1"/>
          <w:sz w:val="15"/>
        </w:rPr>
        <w:t xml:space="preserve"> </w:t>
      </w:r>
      <w:r>
        <w:rPr>
          <w:b/>
          <w:color w:val="231F20"/>
          <w:sz w:val="15"/>
        </w:rPr>
        <w:t>astuto</w:t>
      </w:r>
      <w:r>
        <w:rPr>
          <w:b/>
          <w:color w:val="231F20"/>
          <w:sz w:val="15"/>
        </w:rPr>
        <w:tab/>
        <w:t>16,1</w:t>
      </w:r>
    </w:p>
    <w:p w:rsidR="00361B4E" w:rsidRDefault="00E13EBB">
      <w:pPr>
        <w:tabs>
          <w:tab w:val="left" w:pos="4248"/>
        </w:tabs>
        <w:spacing w:line="152" w:lineRule="exact"/>
        <w:ind w:left="165"/>
        <w:rPr>
          <w:b/>
          <w:sz w:val="15"/>
        </w:rPr>
      </w:pPr>
      <w:r>
        <w:rPr>
          <w:b/>
          <w:color w:val="231F20"/>
          <w:sz w:val="15"/>
        </w:rPr>
        <w:t xml:space="preserve">Lázaro </w:t>
      </w:r>
      <w:r>
        <w:rPr>
          <w:color w:val="231F20"/>
          <w:sz w:val="15"/>
        </w:rPr>
        <w:t xml:space="preserve">y el </w:t>
      </w:r>
      <w:r>
        <w:rPr>
          <w:b/>
          <w:color w:val="231F20"/>
          <w:sz w:val="15"/>
        </w:rPr>
        <w:t>rico</w:t>
      </w:r>
      <w:r>
        <w:rPr>
          <w:b/>
          <w:color w:val="231F20"/>
          <w:sz w:val="15"/>
        </w:rPr>
        <w:tab/>
        <w:t>16,19</w:t>
      </w:r>
    </w:p>
    <w:p w:rsidR="00361B4E" w:rsidRDefault="00E13EBB">
      <w:pPr>
        <w:tabs>
          <w:tab w:val="left" w:pos="4286"/>
        </w:tabs>
        <w:spacing w:line="152" w:lineRule="exact"/>
        <w:ind w:left="165"/>
        <w:rPr>
          <w:b/>
          <w:sz w:val="15"/>
        </w:rPr>
      </w:pPr>
      <w:r>
        <w:rPr>
          <w:color w:val="231F20"/>
          <w:sz w:val="15"/>
        </w:rPr>
        <w:t>Somos</w:t>
      </w:r>
      <w:r>
        <w:rPr>
          <w:color w:val="231F20"/>
          <w:spacing w:val="-4"/>
          <w:sz w:val="15"/>
        </w:rPr>
        <w:t xml:space="preserve"> </w:t>
      </w:r>
      <w:r>
        <w:rPr>
          <w:color w:val="231F20"/>
          <w:sz w:val="15"/>
        </w:rPr>
        <w:t>servidores</w:t>
      </w:r>
      <w:r>
        <w:rPr>
          <w:color w:val="231F20"/>
          <w:spacing w:val="-4"/>
          <w:sz w:val="15"/>
        </w:rPr>
        <w:t xml:space="preserve"> </w:t>
      </w:r>
      <w:r>
        <w:rPr>
          <w:b/>
          <w:color w:val="231F20"/>
          <w:sz w:val="15"/>
        </w:rPr>
        <w:t>inútiles</w:t>
      </w:r>
      <w:r>
        <w:rPr>
          <w:b/>
          <w:color w:val="231F20"/>
          <w:sz w:val="15"/>
        </w:rPr>
        <w:tab/>
        <w:t>17,7</w:t>
      </w:r>
    </w:p>
    <w:p w:rsidR="00361B4E" w:rsidRDefault="00E13EBB">
      <w:pPr>
        <w:tabs>
          <w:tab w:val="left" w:pos="4248"/>
        </w:tabs>
        <w:spacing w:line="152" w:lineRule="exact"/>
        <w:ind w:left="165"/>
        <w:rPr>
          <w:b/>
          <w:sz w:val="15"/>
        </w:rPr>
      </w:pPr>
      <w:r>
        <w:rPr>
          <w:color w:val="231F20"/>
          <w:sz w:val="15"/>
        </w:rPr>
        <w:t>Los</w:t>
      </w:r>
      <w:r>
        <w:rPr>
          <w:color w:val="231F20"/>
          <w:spacing w:val="-1"/>
          <w:sz w:val="15"/>
        </w:rPr>
        <w:t xml:space="preserve"> </w:t>
      </w:r>
      <w:r>
        <w:rPr>
          <w:b/>
          <w:color w:val="231F20"/>
          <w:sz w:val="15"/>
        </w:rPr>
        <w:t>diez</w:t>
      </w:r>
      <w:r>
        <w:rPr>
          <w:b/>
          <w:color w:val="231F20"/>
          <w:spacing w:val="-2"/>
          <w:sz w:val="15"/>
        </w:rPr>
        <w:t xml:space="preserve"> </w:t>
      </w:r>
      <w:r>
        <w:rPr>
          <w:color w:val="231F20"/>
          <w:sz w:val="15"/>
        </w:rPr>
        <w:t>leprosos</w:t>
      </w:r>
      <w:r>
        <w:rPr>
          <w:color w:val="231F20"/>
          <w:sz w:val="15"/>
        </w:rPr>
        <w:tab/>
      </w:r>
      <w:r>
        <w:rPr>
          <w:b/>
          <w:color w:val="231F20"/>
          <w:sz w:val="15"/>
        </w:rPr>
        <w:t>17,11</w:t>
      </w:r>
    </w:p>
    <w:p w:rsidR="00361B4E" w:rsidRDefault="00E13EBB">
      <w:pPr>
        <w:tabs>
          <w:tab w:val="left" w:pos="3227"/>
          <w:tab w:val="left" w:pos="4248"/>
        </w:tabs>
        <w:spacing w:line="152" w:lineRule="exact"/>
        <w:ind w:left="165"/>
        <w:rPr>
          <w:b/>
          <w:sz w:val="15"/>
        </w:rPr>
      </w:pPr>
      <w:r>
        <w:rPr>
          <w:color w:val="231F20"/>
          <w:sz w:val="15"/>
        </w:rPr>
        <w:t xml:space="preserve">Acerca de la </w:t>
      </w:r>
      <w:r>
        <w:rPr>
          <w:b/>
          <w:color w:val="231F20"/>
          <w:sz w:val="15"/>
        </w:rPr>
        <w:t>venida del Reino</w:t>
      </w:r>
      <w:r>
        <w:rPr>
          <w:b/>
          <w:color w:val="231F20"/>
          <w:spacing w:val="-12"/>
          <w:sz w:val="15"/>
        </w:rPr>
        <w:t xml:space="preserve"> </w:t>
      </w:r>
      <w:r>
        <w:rPr>
          <w:color w:val="231F20"/>
          <w:sz w:val="15"/>
        </w:rPr>
        <w:t>de</w:t>
      </w:r>
      <w:r>
        <w:rPr>
          <w:color w:val="231F20"/>
          <w:spacing w:val="-2"/>
          <w:sz w:val="15"/>
        </w:rPr>
        <w:t xml:space="preserve"> </w:t>
      </w:r>
      <w:r>
        <w:rPr>
          <w:color w:val="231F20"/>
          <w:sz w:val="15"/>
        </w:rPr>
        <w:t>Dios</w:t>
      </w:r>
      <w:r>
        <w:rPr>
          <w:color w:val="231F20"/>
          <w:sz w:val="15"/>
        </w:rPr>
        <w:tab/>
        <w:t>24,26</w:t>
      </w:r>
      <w:r>
        <w:rPr>
          <w:color w:val="231F20"/>
          <w:sz w:val="15"/>
        </w:rPr>
        <w:tab/>
      </w:r>
      <w:r>
        <w:rPr>
          <w:b/>
          <w:color w:val="231F20"/>
          <w:sz w:val="15"/>
        </w:rPr>
        <w:t>17,20</w:t>
      </w:r>
    </w:p>
    <w:p w:rsidR="00361B4E" w:rsidRDefault="00E13EBB">
      <w:pPr>
        <w:tabs>
          <w:tab w:val="left" w:pos="4285"/>
        </w:tabs>
        <w:spacing w:line="152" w:lineRule="exact"/>
        <w:ind w:left="165"/>
        <w:rPr>
          <w:b/>
          <w:sz w:val="15"/>
        </w:rPr>
      </w:pPr>
      <w:r>
        <w:rPr>
          <w:color w:val="231F20"/>
          <w:sz w:val="15"/>
        </w:rPr>
        <w:t xml:space="preserve">El </w:t>
      </w:r>
      <w:r>
        <w:rPr>
          <w:b/>
          <w:color w:val="231F20"/>
          <w:sz w:val="15"/>
        </w:rPr>
        <w:t xml:space="preserve">juez malo </w:t>
      </w:r>
      <w:r>
        <w:rPr>
          <w:color w:val="231F20"/>
          <w:sz w:val="15"/>
        </w:rPr>
        <w:t>y la viuda</w:t>
      </w:r>
      <w:r>
        <w:rPr>
          <w:color w:val="231F20"/>
          <w:sz w:val="15"/>
        </w:rPr>
        <w:tab/>
      </w:r>
      <w:r>
        <w:rPr>
          <w:b/>
          <w:color w:val="231F20"/>
          <w:sz w:val="15"/>
        </w:rPr>
        <w:t>18,1</w:t>
      </w:r>
    </w:p>
    <w:p w:rsidR="00361B4E" w:rsidRDefault="003C4E77">
      <w:pPr>
        <w:tabs>
          <w:tab w:val="left" w:pos="4285"/>
        </w:tabs>
        <w:spacing w:line="162" w:lineRule="exact"/>
        <w:ind w:left="165"/>
        <w:rPr>
          <w:b/>
          <w:sz w:val="15"/>
        </w:rPr>
      </w:pPr>
      <w:r>
        <w:rPr>
          <w:noProof/>
          <w:lang w:val="es-CO" w:eastAsia="es-CO" w:bidi="ar-SA"/>
        </w:rPr>
        <mc:AlternateContent>
          <mc:Choice Requires="wps">
            <w:drawing>
              <wp:anchor distT="0" distB="0" distL="0" distR="0" simplePos="0" relativeHeight="251704320" behindDoc="1" locked="0" layoutInCell="1" allowOverlap="1">
                <wp:simplePos x="0" y="0"/>
                <wp:positionH relativeFrom="page">
                  <wp:posOffset>320675</wp:posOffset>
                </wp:positionH>
                <wp:positionV relativeFrom="paragraph">
                  <wp:posOffset>154305</wp:posOffset>
                </wp:positionV>
                <wp:extent cx="3096260" cy="0"/>
                <wp:effectExtent l="0" t="0" r="0" b="0"/>
                <wp:wrapTopAndBottom/>
                <wp:docPr id="10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5B82B" id="Line 16" o:spid="_x0000_s1026" style="position:absolute;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2.15pt" to="269.0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" strokecolor="#231f20" strokeweight=".5pt">
                <w10:wrap type="topAndBottom" anchorx="page"/>
              </v:line>
            </w:pict>
          </mc:Fallback>
        </mc:AlternateContent>
      </w:r>
      <w:r w:rsidR="00E13EBB">
        <w:rPr>
          <w:color w:val="231F20"/>
          <w:sz w:val="15"/>
        </w:rPr>
        <w:t xml:space="preserve">El </w:t>
      </w:r>
      <w:r w:rsidR="00E13EBB">
        <w:rPr>
          <w:b/>
          <w:color w:val="231F20"/>
          <w:sz w:val="15"/>
        </w:rPr>
        <w:t xml:space="preserve">fariseo </w:t>
      </w:r>
      <w:r w:rsidR="00E13EBB">
        <w:rPr>
          <w:color w:val="231F20"/>
          <w:sz w:val="15"/>
        </w:rPr>
        <w:t>y</w:t>
      </w:r>
      <w:r w:rsidR="00E13EBB">
        <w:rPr>
          <w:color w:val="231F20"/>
          <w:spacing w:val="-4"/>
          <w:sz w:val="15"/>
        </w:rPr>
        <w:t xml:space="preserve"> </w:t>
      </w:r>
      <w:r w:rsidR="00E13EBB">
        <w:rPr>
          <w:color w:val="231F20"/>
          <w:sz w:val="15"/>
        </w:rPr>
        <w:t>el</w:t>
      </w:r>
      <w:r w:rsidR="00E13EBB">
        <w:rPr>
          <w:color w:val="231F20"/>
          <w:spacing w:val="-2"/>
          <w:sz w:val="15"/>
        </w:rPr>
        <w:t xml:space="preserve"> </w:t>
      </w:r>
      <w:r w:rsidR="00E13EBB">
        <w:rPr>
          <w:b/>
          <w:color w:val="231F20"/>
          <w:sz w:val="15"/>
        </w:rPr>
        <w:t>publicano</w:t>
      </w:r>
      <w:r w:rsidR="00E13EBB">
        <w:rPr>
          <w:b/>
          <w:color w:val="231F20"/>
          <w:sz w:val="15"/>
        </w:rPr>
        <w:tab/>
        <w:t>18,9</w:t>
      </w:r>
    </w:p>
    <w:p w:rsidR="00361B4E" w:rsidRDefault="00E13EBB">
      <w:pPr>
        <w:tabs>
          <w:tab w:val="left" w:pos="3265"/>
          <w:tab w:val="left" w:pos="3798"/>
        </w:tabs>
        <w:spacing w:before="1" w:line="162" w:lineRule="exact"/>
        <w:ind w:left="165"/>
        <w:rPr>
          <w:b/>
          <w:sz w:val="15"/>
        </w:rPr>
      </w:pPr>
      <w:r>
        <w:rPr>
          <w:color w:val="231F20"/>
          <w:sz w:val="15"/>
        </w:rPr>
        <w:t xml:space="preserve">El </w:t>
      </w:r>
      <w:r>
        <w:rPr>
          <w:b/>
          <w:color w:val="231F20"/>
          <w:sz w:val="15"/>
        </w:rPr>
        <w:t xml:space="preserve">matrimonio </w:t>
      </w:r>
      <w:r>
        <w:rPr>
          <w:color w:val="231F20"/>
          <w:sz w:val="15"/>
        </w:rPr>
        <w:t>y el divorcio</w:t>
      </w:r>
      <w:r>
        <w:rPr>
          <w:color w:val="231F20"/>
          <w:sz w:val="15"/>
        </w:rPr>
        <w:tab/>
      </w:r>
      <w:r>
        <w:rPr>
          <w:b/>
          <w:color w:val="231F20"/>
          <w:sz w:val="15"/>
        </w:rPr>
        <w:t>19,1</w:t>
      </w:r>
      <w:r>
        <w:rPr>
          <w:b/>
          <w:color w:val="231F20"/>
          <w:sz w:val="15"/>
        </w:rPr>
        <w:tab/>
        <w:t>10,1</w:t>
      </w:r>
    </w:p>
    <w:p w:rsidR="00361B4E" w:rsidRDefault="00E13EBB">
      <w:pPr>
        <w:tabs>
          <w:tab w:val="left" w:pos="3227"/>
        </w:tabs>
        <w:spacing w:line="152" w:lineRule="exact"/>
        <w:ind w:left="165"/>
        <w:rPr>
          <w:b/>
          <w:sz w:val="15"/>
        </w:rPr>
      </w:pPr>
      <w:r>
        <w:rPr>
          <w:color w:val="231F20"/>
          <w:sz w:val="15"/>
        </w:rPr>
        <w:t xml:space="preserve">La </w:t>
      </w:r>
      <w:r>
        <w:rPr>
          <w:b/>
          <w:color w:val="231F20"/>
          <w:sz w:val="15"/>
        </w:rPr>
        <w:t xml:space="preserve">continencia </w:t>
      </w:r>
      <w:r>
        <w:rPr>
          <w:color w:val="231F20"/>
          <w:sz w:val="15"/>
        </w:rPr>
        <w:t>por el Reino</w:t>
      </w:r>
      <w:r>
        <w:rPr>
          <w:color w:val="231F20"/>
          <w:sz w:val="15"/>
        </w:rPr>
        <w:tab/>
      </w:r>
      <w:r>
        <w:rPr>
          <w:b/>
          <w:color w:val="231F20"/>
          <w:sz w:val="15"/>
        </w:rPr>
        <w:t>19,10</w:t>
      </w:r>
    </w:p>
    <w:p w:rsidR="00361B4E" w:rsidRDefault="00E13EBB">
      <w:pPr>
        <w:tabs>
          <w:tab w:val="left" w:pos="3227"/>
        </w:tabs>
        <w:spacing w:line="152" w:lineRule="exact"/>
        <w:ind w:left="165"/>
        <w:rPr>
          <w:sz w:val="15"/>
        </w:rPr>
      </w:pPr>
      <w:r>
        <w:rPr>
          <w:color w:val="231F20"/>
          <w:sz w:val="15"/>
        </w:rPr>
        <w:t xml:space="preserve">Dejen que </w:t>
      </w:r>
      <w:r>
        <w:rPr>
          <w:b/>
          <w:color w:val="231F20"/>
          <w:sz w:val="15"/>
        </w:rPr>
        <w:t xml:space="preserve">los niños </w:t>
      </w:r>
      <w:r>
        <w:rPr>
          <w:color w:val="231F20"/>
          <w:sz w:val="15"/>
        </w:rPr>
        <w:t>vengan</w:t>
      </w:r>
      <w:r>
        <w:rPr>
          <w:color w:val="231F20"/>
          <w:spacing w:val="-7"/>
          <w:sz w:val="15"/>
        </w:rPr>
        <w:t xml:space="preserve"> </w:t>
      </w:r>
      <w:r>
        <w:rPr>
          <w:color w:val="231F20"/>
          <w:sz w:val="15"/>
        </w:rPr>
        <w:t>a</w:t>
      </w:r>
      <w:r>
        <w:rPr>
          <w:color w:val="231F20"/>
          <w:spacing w:val="-1"/>
          <w:sz w:val="15"/>
        </w:rPr>
        <w:t xml:space="preserve"> </w:t>
      </w:r>
      <w:r>
        <w:rPr>
          <w:color w:val="231F20"/>
          <w:sz w:val="15"/>
        </w:rPr>
        <w:t>mí</w:t>
      </w:r>
      <w:r>
        <w:rPr>
          <w:color w:val="231F20"/>
          <w:sz w:val="15"/>
        </w:rPr>
        <w:tab/>
        <w:t xml:space="preserve">19,13     </w:t>
      </w:r>
      <w:r>
        <w:rPr>
          <w:b/>
          <w:color w:val="231F20"/>
          <w:sz w:val="15"/>
        </w:rPr>
        <w:t xml:space="preserve">10,13   </w:t>
      </w:r>
      <w:r>
        <w:rPr>
          <w:b/>
          <w:color w:val="231F20"/>
          <w:spacing w:val="7"/>
          <w:sz w:val="15"/>
        </w:rPr>
        <w:t xml:space="preserve"> </w:t>
      </w:r>
      <w:r>
        <w:rPr>
          <w:color w:val="231F20"/>
          <w:sz w:val="15"/>
        </w:rPr>
        <w:t>18,15</w:t>
      </w:r>
    </w:p>
    <w:p w:rsidR="00361B4E" w:rsidRDefault="00E13EBB">
      <w:pPr>
        <w:tabs>
          <w:tab w:val="left" w:pos="3227"/>
        </w:tabs>
        <w:spacing w:line="152" w:lineRule="exact"/>
        <w:ind w:left="165"/>
        <w:rPr>
          <w:sz w:val="15"/>
        </w:rPr>
      </w:pPr>
      <w:r>
        <w:rPr>
          <w:color w:val="231F20"/>
          <w:sz w:val="15"/>
        </w:rPr>
        <w:t xml:space="preserve">El </w:t>
      </w:r>
      <w:r>
        <w:rPr>
          <w:b/>
          <w:color w:val="231F20"/>
          <w:sz w:val="15"/>
        </w:rPr>
        <w:t xml:space="preserve">joven </w:t>
      </w:r>
      <w:r>
        <w:rPr>
          <w:color w:val="231F20"/>
          <w:sz w:val="15"/>
        </w:rPr>
        <w:t>rico</w:t>
      </w:r>
      <w:r>
        <w:rPr>
          <w:color w:val="231F20"/>
          <w:sz w:val="15"/>
        </w:rPr>
        <w:tab/>
        <w:t xml:space="preserve">19,16     </w:t>
      </w:r>
      <w:r>
        <w:rPr>
          <w:b/>
          <w:color w:val="231F20"/>
          <w:sz w:val="15"/>
        </w:rPr>
        <w:t xml:space="preserve">10,17   </w:t>
      </w:r>
      <w:r>
        <w:rPr>
          <w:b/>
          <w:color w:val="231F20"/>
          <w:spacing w:val="7"/>
          <w:sz w:val="15"/>
        </w:rPr>
        <w:t xml:space="preserve"> </w:t>
      </w:r>
      <w:r>
        <w:rPr>
          <w:color w:val="231F20"/>
          <w:sz w:val="15"/>
        </w:rPr>
        <w:t>18,18</w:t>
      </w:r>
    </w:p>
    <w:p w:rsidR="00361B4E" w:rsidRDefault="00E13EBB">
      <w:pPr>
        <w:tabs>
          <w:tab w:val="left" w:pos="3227"/>
        </w:tabs>
        <w:spacing w:before="6" w:line="211" w:lineRule="auto"/>
        <w:ind w:left="165" w:right="607" w:hanging="1"/>
        <w:rPr>
          <w:sz w:val="15"/>
        </w:rPr>
      </w:pPr>
      <w:r>
        <w:rPr>
          <w:color w:val="231F20"/>
          <w:sz w:val="15"/>
        </w:rPr>
        <w:t>Más fácilmente pasará</w:t>
      </w:r>
      <w:r>
        <w:rPr>
          <w:color w:val="231F20"/>
          <w:spacing w:val="-2"/>
          <w:sz w:val="15"/>
        </w:rPr>
        <w:t xml:space="preserve"> </w:t>
      </w:r>
      <w:r>
        <w:rPr>
          <w:color w:val="231F20"/>
          <w:sz w:val="15"/>
        </w:rPr>
        <w:t>un</w:t>
      </w:r>
      <w:r>
        <w:rPr>
          <w:color w:val="231F20"/>
          <w:spacing w:val="-1"/>
          <w:sz w:val="15"/>
        </w:rPr>
        <w:t xml:space="preserve"> </w:t>
      </w:r>
      <w:r>
        <w:rPr>
          <w:b/>
          <w:color w:val="231F20"/>
          <w:sz w:val="15"/>
        </w:rPr>
        <w:t>camello</w:t>
      </w:r>
      <w:r>
        <w:rPr>
          <w:b/>
          <w:color w:val="231F20"/>
          <w:sz w:val="15"/>
        </w:rPr>
        <w:tab/>
      </w:r>
      <w:r>
        <w:rPr>
          <w:color w:val="231F20"/>
          <w:sz w:val="15"/>
        </w:rPr>
        <w:t xml:space="preserve">19,23  </w:t>
      </w:r>
      <w:r>
        <w:rPr>
          <w:b/>
          <w:color w:val="231F20"/>
          <w:sz w:val="15"/>
        </w:rPr>
        <w:t xml:space="preserve">10,23   </w:t>
      </w:r>
      <w:r>
        <w:rPr>
          <w:color w:val="231F20"/>
          <w:spacing w:val="-4"/>
          <w:sz w:val="15"/>
        </w:rPr>
        <w:t xml:space="preserve">18,24 </w:t>
      </w:r>
      <w:r>
        <w:rPr>
          <w:color w:val="231F20"/>
          <w:sz w:val="15"/>
        </w:rPr>
        <w:t>La recompensa de los que siguen</w:t>
      </w:r>
      <w:r>
        <w:rPr>
          <w:color w:val="231F20"/>
          <w:spacing w:val="-7"/>
          <w:sz w:val="15"/>
        </w:rPr>
        <w:t xml:space="preserve"> </w:t>
      </w:r>
      <w:r>
        <w:rPr>
          <w:color w:val="231F20"/>
          <w:sz w:val="15"/>
        </w:rPr>
        <w:t>a</w:t>
      </w:r>
      <w:r>
        <w:rPr>
          <w:color w:val="231F20"/>
          <w:spacing w:val="-1"/>
          <w:sz w:val="15"/>
        </w:rPr>
        <w:t xml:space="preserve"> </w:t>
      </w:r>
      <w:r>
        <w:rPr>
          <w:color w:val="231F20"/>
          <w:sz w:val="15"/>
        </w:rPr>
        <w:t>Jesús</w:t>
      </w:r>
      <w:r>
        <w:rPr>
          <w:color w:val="231F20"/>
          <w:sz w:val="15"/>
        </w:rPr>
        <w:tab/>
        <w:t xml:space="preserve">19,27     </w:t>
      </w:r>
      <w:r>
        <w:rPr>
          <w:b/>
          <w:color w:val="231F20"/>
          <w:sz w:val="15"/>
        </w:rPr>
        <w:t xml:space="preserve">10,28   </w:t>
      </w:r>
      <w:r>
        <w:rPr>
          <w:b/>
          <w:color w:val="231F20"/>
          <w:spacing w:val="7"/>
          <w:sz w:val="15"/>
        </w:rPr>
        <w:t xml:space="preserve"> </w:t>
      </w:r>
      <w:r>
        <w:rPr>
          <w:color w:val="231F20"/>
          <w:spacing w:val="-3"/>
          <w:sz w:val="15"/>
        </w:rPr>
        <w:t>18,28</w:t>
      </w:r>
    </w:p>
    <w:p w:rsidR="00361B4E" w:rsidRDefault="00361B4E">
      <w:pPr>
        <w:spacing w:line="211" w:lineRule="auto"/>
        <w:rPr>
          <w:sz w:val="15"/>
        </w:rPr>
        <w:sectPr w:rsidR="00361B4E">
          <w:headerReference w:type="default" r:id="rId73"/>
          <w:pgSz w:w="5900" w:h="8470"/>
          <w:pgMar w:top="620" w:right="360" w:bottom="0" w:left="340" w:header="181" w:footer="0" w:gutter="0"/>
          <w:cols w:space="720"/>
        </w:sectPr>
      </w:pPr>
    </w:p>
    <w:p w:rsidR="00361B4E" w:rsidRDefault="00361B4E">
      <w:pPr>
        <w:pStyle w:val="Textoindependiente"/>
        <w:spacing w:before="8"/>
        <w:rPr>
          <w:sz w:val="16"/>
        </w:rPr>
      </w:pPr>
    </w:p>
    <w:p w:rsidR="00361B4E" w:rsidRDefault="00E13EBB">
      <w:pPr>
        <w:tabs>
          <w:tab w:val="left" w:pos="3265"/>
        </w:tabs>
        <w:spacing w:line="162" w:lineRule="exact"/>
        <w:ind w:left="165"/>
        <w:rPr>
          <w:b/>
          <w:sz w:val="15"/>
        </w:rPr>
      </w:pPr>
      <w:r>
        <w:rPr>
          <w:color w:val="231F20"/>
          <w:sz w:val="15"/>
        </w:rPr>
        <w:t xml:space="preserve">Los que fueron a </w:t>
      </w:r>
      <w:r>
        <w:rPr>
          <w:b/>
          <w:color w:val="231F20"/>
          <w:sz w:val="15"/>
        </w:rPr>
        <w:t>trabajar a la viña</w:t>
      </w:r>
      <w:r>
        <w:rPr>
          <w:b/>
          <w:color w:val="231F20"/>
          <w:sz w:val="15"/>
        </w:rPr>
        <w:tab/>
        <w:t>20,1</w:t>
      </w:r>
    </w:p>
    <w:p w:rsidR="00361B4E" w:rsidRDefault="00E13EBB">
      <w:pPr>
        <w:tabs>
          <w:tab w:val="left" w:pos="3227"/>
        </w:tabs>
        <w:spacing w:line="152" w:lineRule="exact"/>
        <w:ind w:left="165"/>
        <w:rPr>
          <w:b/>
          <w:sz w:val="15"/>
        </w:rPr>
      </w:pPr>
      <w:r>
        <w:rPr>
          <w:color w:val="231F20"/>
          <w:sz w:val="15"/>
        </w:rPr>
        <w:t xml:space="preserve">Santiago y Juan piden </w:t>
      </w:r>
      <w:r>
        <w:rPr>
          <w:b/>
          <w:color w:val="231F20"/>
          <w:sz w:val="15"/>
        </w:rPr>
        <w:t>los</w:t>
      </w:r>
      <w:r>
        <w:rPr>
          <w:b/>
          <w:color w:val="231F20"/>
          <w:spacing w:val="-16"/>
          <w:sz w:val="15"/>
        </w:rPr>
        <w:t xml:space="preserve"> </w:t>
      </w:r>
      <w:r>
        <w:rPr>
          <w:b/>
          <w:color w:val="231F20"/>
          <w:sz w:val="15"/>
        </w:rPr>
        <w:t>primeros</w:t>
      </w:r>
      <w:r>
        <w:rPr>
          <w:b/>
          <w:color w:val="231F20"/>
          <w:spacing w:val="-4"/>
          <w:sz w:val="15"/>
        </w:rPr>
        <w:t xml:space="preserve"> </w:t>
      </w:r>
      <w:r>
        <w:rPr>
          <w:b/>
          <w:color w:val="231F20"/>
          <w:sz w:val="15"/>
        </w:rPr>
        <w:t>puestos</w:t>
      </w:r>
      <w:r>
        <w:rPr>
          <w:b/>
          <w:color w:val="231F20"/>
          <w:sz w:val="15"/>
        </w:rPr>
        <w:tab/>
      </w:r>
      <w:r>
        <w:rPr>
          <w:color w:val="231F20"/>
          <w:sz w:val="15"/>
        </w:rPr>
        <w:t>20,20</w:t>
      </w:r>
      <w:r>
        <w:rPr>
          <w:color w:val="231F20"/>
          <w:spacing w:val="8"/>
          <w:sz w:val="15"/>
        </w:rPr>
        <w:t xml:space="preserve"> </w:t>
      </w:r>
      <w:r>
        <w:rPr>
          <w:b/>
          <w:color w:val="231F20"/>
          <w:sz w:val="15"/>
        </w:rPr>
        <w:t>10,35</w:t>
      </w:r>
    </w:p>
    <w:p w:rsidR="00361B4E" w:rsidRDefault="00E13EBB">
      <w:pPr>
        <w:tabs>
          <w:tab w:val="left" w:pos="3227"/>
        </w:tabs>
        <w:spacing w:line="152" w:lineRule="exact"/>
        <w:ind w:left="165"/>
        <w:rPr>
          <w:sz w:val="15"/>
        </w:rPr>
      </w:pPr>
      <w:r>
        <w:rPr>
          <w:color w:val="231F20"/>
          <w:sz w:val="15"/>
        </w:rPr>
        <w:t xml:space="preserve">El ciego </w:t>
      </w:r>
      <w:r>
        <w:rPr>
          <w:b/>
          <w:color w:val="231F20"/>
          <w:sz w:val="15"/>
        </w:rPr>
        <w:t>Bartimeo,</w:t>
      </w:r>
      <w:r>
        <w:rPr>
          <w:b/>
          <w:color w:val="231F20"/>
          <w:spacing w:val="-5"/>
          <w:sz w:val="15"/>
        </w:rPr>
        <w:t xml:space="preserve"> </w:t>
      </w:r>
      <w:r>
        <w:rPr>
          <w:color w:val="231F20"/>
          <w:sz w:val="15"/>
        </w:rPr>
        <w:t>de</w:t>
      </w:r>
      <w:r>
        <w:rPr>
          <w:color w:val="231F20"/>
          <w:spacing w:val="-1"/>
          <w:sz w:val="15"/>
        </w:rPr>
        <w:t xml:space="preserve"> </w:t>
      </w:r>
      <w:r>
        <w:rPr>
          <w:color w:val="231F20"/>
          <w:sz w:val="15"/>
        </w:rPr>
        <w:t>Jericó</w:t>
      </w:r>
      <w:r>
        <w:rPr>
          <w:color w:val="231F20"/>
          <w:sz w:val="15"/>
        </w:rPr>
        <w:tab/>
        <w:t xml:space="preserve">20,29     </w:t>
      </w:r>
      <w:r>
        <w:rPr>
          <w:b/>
          <w:color w:val="231F20"/>
          <w:sz w:val="15"/>
        </w:rPr>
        <w:t xml:space="preserve">10,46   </w:t>
      </w:r>
      <w:r>
        <w:rPr>
          <w:b/>
          <w:color w:val="231F20"/>
          <w:spacing w:val="7"/>
          <w:sz w:val="15"/>
        </w:rPr>
        <w:t xml:space="preserve"> </w:t>
      </w:r>
      <w:r>
        <w:rPr>
          <w:color w:val="231F20"/>
          <w:sz w:val="15"/>
        </w:rPr>
        <w:t>18,35</w:t>
      </w:r>
    </w:p>
    <w:p w:rsidR="00361B4E" w:rsidRDefault="00E13EBB">
      <w:pPr>
        <w:pStyle w:val="Ttulo7"/>
        <w:tabs>
          <w:tab w:val="left" w:pos="4285"/>
        </w:tabs>
        <w:spacing w:line="152" w:lineRule="exact"/>
      </w:pPr>
      <w:r>
        <w:rPr>
          <w:color w:val="231F20"/>
        </w:rPr>
        <w:t>Zaqueo</w:t>
      </w:r>
      <w:r>
        <w:rPr>
          <w:color w:val="231F20"/>
        </w:rPr>
        <w:tab/>
        <w:t>19,1</w:t>
      </w:r>
    </w:p>
    <w:p w:rsidR="00361B4E" w:rsidRDefault="00E13EBB">
      <w:pPr>
        <w:tabs>
          <w:tab w:val="left" w:pos="3227"/>
          <w:tab w:val="left" w:pos="4248"/>
        </w:tabs>
        <w:spacing w:line="152" w:lineRule="exact"/>
        <w:ind w:left="165"/>
        <w:rPr>
          <w:b/>
          <w:sz w:val="15"/>
        </w:rPr>
      </w:pPr>
      <w:r>
        <w:rPr>
          <w:color w:val="231F20"/>
          <w:sz w:val="15"/>
        </w:rPr>
        <w:t>Las</w:t>
      </w:r>
      <w:r>
        <w:rPr>
          <w:color w:val="231F20"/>
          <w:spacing w:val="-1"/>
          <w:sz w:val="15"/>
        </w:rPr>
        <w:t xml:space="preserve"> </w:t>
      </w:r>
      <w:r>
        <w:rPr>
          <w:b/>
          <w:color w:val="231F20"/>
          <w:sz w:val="15"/>
        </w:rPr>
        <w:t>diez</w:t>
      </w:r>
      <w:r>
        <w:rPr>
          <w:b/>
          <w:color w:val="231F20"/>
          <w:spacing w:val="-2"/>
          <w:sz w:val="15"/>
        </w:rPr>
        <w:t xml:space="preserve"> </w:t>
      </w:r>
      <w:r>
        <w:rPr>
          <w:b/>
          <w:color w:val="231F20"/>
          <w:sz w:val="15"/>
        </w:rPr>
        <w:t>monedas</w:t>
      </w:r>
      <w:r>
        <w:rPr>
          <w:b/>
          <w:color w:val="231F20"/>
          <w:sz w:val="15"/>
        </w:rPr>
        <w:tab/>
      </w:r>
      <w:r>
        <w:rPr>
          <w:color w:val="231F20"/>
          <w:sz w:val="15"/>
        </w:rPr>
        <w:t>25,14</w:t>
      </w:r>
      <w:r>
        <w:rPr>
          <w:color w:val="231F20"/>
          <w:sz w:val="15"/>
        </w:rPr>
        <w:tab/>
      </w:r>
      <w:r>
        <w:rPr>
          <w:b/>
          <w:color w:val="231F20"/>
          <w:sz w:val="15"/>
        </w:rPr>
        <w:t>19,11</w:t>
      </w:r>
    </w:p>
    <w:p w:rsidR="00361B4E" w:rsidRDefault="00E13EBB">
      <w:pPr>
        <w:tabs>
          <w:tab w:val="left" w:pos="4754"/>
        </w:tabs>
        <w:spacing w:line="152" w:lineRule="exact"/>
        <w:ind w:left="165"/>
        <w:rPr>
          <w:b/>
          <w:sz w:val="15"/>
        </w:rPr>
      </w:pPr>
      <w:r>
        <w:rPr>
          <w:color w:val="231F20"/>
          <w:sz w:val="15"/>
        </w:rPr>
        <w:t>La mujer</w:t>
      </w:r>
      <w:r>
        <w:rPr>
          <w:color w:val="231F20"/>
          <w:spacing w:val="-1"/>
          <w:sz w:val="15"/>
        </w:rPr>
        <w:t xml:space="preserve"> </w:t>
      </w:r>
      <w:r>
        <w:rPr>
          <w:b/>
          <w:color w:val="231F20"/>
          <w:sz w:val="15"/>
        </w:rPr>
        <w:t>adúltera</w:t>
      </w:r>
      <w:r>
        <w:rPr>
          <w:b/>
          <w:color w:val="231F20"/>
          <w:sz w:val="15"/>
        </w:rPr>
        <w:tab/>
        <w:t>8,1</w:t>
      </w:r>
    </w:p>
    <w:p w:rsidR="00361B4E" w:rsidRDefault="00E13EBB">
      <w:pPr>
        <w:tabs>
          <w:tab w:val="left" w:pos="4754"/>
        </w:tabs>
        <w:spacing w:line="152" w:lineRule="exact"/>
        <w:ind w:left="165"/>
        <w:rPr>
          <w:b/>
          <w:sz w:val="15"/>
        </w:rPr>
      </w:pPr>
      <w:r>
        <w:rPr>
          <w:color w:val="231F20"/>
          <w:sz w:val="15"/>
        </w:rPr>
        <w:t xml:space="preserve">Jesús sana a un </w:t>
      </w:r>
      <w:r>
        <w:rPr>
          <w:b/>
          <w:color w:val="231F20"/>
          <w:sz w:val="15"/>
        </w:rPr>
        <w:t>ciego</w:t>
      </w:r>
      <w:r>
        <w:rPr>
          <w:b/>
          <w:color w:val="231F20"/>
          <w:spacing w:val="-13"/>
          <w:sz w:val="15"/>
        </w:rPr>
        <w:t xml:space="preserve"> </w:t>
      </w:r>
      <w:r>
        <w:rPr>
          <w:b/>
          <w:color w:val="231F20"/>
          <w:sz w:val="15"/>
        </w:rPr>
        <w:t>de</w:t>
      </w:r>
      <w:r>
        <w:rPr>
          <w:b/>
          <w:color w:val="231F20"/>
          <w:spacing w:val="-3"/>
          <w:sz w:val="15"/>
        </w:rPr>
        <w:t xml:space="preserve"> </w:t>
      </w:r>
      <w:r>
        <w:rPr>
          <w:b/>
          <w:color w:val="231F20"/>
          <w:sz w:val="15"/>
        </w:rPr>
        <w:t>nacimiento</w:t>
      </w:r>
      <w:r>
        <w:rPr>
          <w:b/>
          <w:color w:val="231F20"/>
          <w:sz w:val="15"/>
        </w:rPr>
        <w:tab/>
        <w:t>9,1</w:t>
      </w:r>
    </w:p>
    <w:p w:rsidR="00361B4E" w:rsidRDefault="00E13EBB">
      <w:pPr>
        <w:tabs>
          <w:tab w:val="left" w:pos="4717"/>
        </w:tabs>
        <w:spacing w:line="152" w:lineRule="exact"/>
        <w:ind w:left="165"/>
        <w:rPr>
          <w:b/>
          <w:sz w:val="15"/>
        </w:rPr>
      </w:pPr>
      <w:r>
        <w:rPr>
          <w:color w:val="231F20"/>
          <w:sz w:val="15"/>
        </w:rPr>
        <w:t xml:space="preserve">Yo soy </w:t>
      </w:r>
      <w:r>
        <w:rPr>
          <w:b/>
          <w:color w:val="231F20"/>
          <w:sz w:val="15"/>
        </w:rPr>
        <w:t>el</w:t>
      </w:r>
      <w:r>
        <w:rPr>
          <w:b/>
          <w:color w:val="231F20"/>
          <w:spacing w:val="-5"/>
          <w:sz w:val="15"/>
        </w:rPr>
        <w:t xml:space="preserve"> </w:t>
      </w:r>
      <w:r>
        <w:rPr>
          <w:b/>
          <w:color w:val="231F20"/>
          <w:sz w:val="15"/>
        </w:rPr>
        <w:t>buen</w:t>
      </w:r>
      <w:r>
        <w:rPr>
          <w:b/>
          <w:color w:val="231F20"/>
          <w:spacing w:val="-2"/>
          <w:sz w:val="15"/>
        </w:rPr>
        <w:t xml:space="preserve"> </w:t>
      </w:r>
      <w:r>
        <w:rPr>
          <w:b/>
          <w:color w:val="231F20"/>
          <w:sz w:val="15"/>
        </w:rPr>
        <w:t>Pastor</w:t>
      </w:r>
      <w:r>
        <w:rPr>
          <w:b/>
          <w:color w:val="231F20"/>
          <w:sz w:val="15"/>
        </w:rPr>
        <w:tab/>
        <w:t>10,1</w:t>
      </w:r>
    </w:p>
    <w:p w:rsidR="00361B4E" w:rsidRDefault="00E13EBB">
      <w:pPr>
        <w:tabs>
          <w:tab w:val="left" w:pos="4717"/>
        </w:tabs>
        <w:spacing w:line="152" w:lineRule="exact"/>
        <w:ind w:left="165"/>
        <w:rPr>
          <w:b/>
          <w:sz w:val="15"/>
        </w:rPr>
      </w:pPr>
      <w:r>
        <w:rPr>
          <w:color w:val="231F20"/>
          <w:sz w:val="15"/>
        </w:rPr>
        <w:t>La resurrección de</w:t>
      </w:r>
      <w:r>
        <w:rPr>
          <w:color w:val="231F20"/>
          <w:spacing w:val="-1"/>
          <w:sz w:val="15"/>
        </w:rPr>
        <w:t xml:space="preserve"> </w:t>
      </w:r>
      <w:r>
        <w:rPr>
          <w:b/>
          <w:color w:val="231F20"/>
          <w:sz w:val="15"/>
        </w:rPr>
        <w:t>Lázaro</w:t>
      </w:r>
      <w:r>
        <w:rPr>
          <w:b/>
          <w:color w:val="231F20"/>
          <w:sz w:val="15"/>
        </w:rPr>
        <w:tab/>
        <w:t>11,1</w:t>
      </w:r>
    </w:p>
    <w:p w:rsidR="00361B4E" w:rsidRDefault="00E13EBB">
      <w:pPr>
        <w:pStyle w:val="Ttulo8"/>
        <w:tabs>
          <w:tab w:val="left" w:pos="4679"/>
        </w:tabs>
        <w:rPr>
          <w:b/>
        </w:rPr>
      </w:pPr>
      <w:r>
        <w:rPr>
          <w:color w:val="231F20"/>
        </w:rPr>
        <w:t>Los jefes judíos deciden la muerte</w:t>
      </w:r>
      <w:r>
        <w:rPr>
          <w:color w:val="231F20"/>
          <w:spacing w:val="-3"/>
        </w:rPr>
        <w:t xml:space="preserve"> </w:t>
      </w:r>
      <w:r>
        <w:rPr>
          <w:color w:val="231F20"/>
        </w:rPr>
        <w:t>de Jesús</w:t>
      </w:r>
      <w:r>
        <w:rPr>
          <w:color w:val="231F20"/>
        </w:rPr>
        <w:tab/>
      </w:r>
      <w:r>
        <w:rPr>
          <w:b/>
          <w:color w:val="231F20"/>
        </w:rPr>
        <w:t>11,45</w:t>
      </w:r>
    </w:p>
    <w:p w:rsidR="00361B4E" w:rsidRDefault="003C4E77">
      <w:pPr>
        <w:tabs>
          <w:tab w:val="left" w:pos="3265"/>
          <w:tab w:val="left" w:pos="3798"/>
          <w:tab w:val="left" w:pos="4717"/>
        </w:tabs>
        <w:spacing w:line="162" w:lineRule="exact"/>
        <w:ind w:left="165"/>
        <w:rPr>
          <w:b/>
          <w:sz w:val="15"/>
        </w:rPr>
      </w:pPr>
      <w:r>
        <w:rPr>
          <w:noProof/>
          <w:lang w:val="es-CO" w:eastAsia="es-CO" w:bidi="ar-SA"/>
        </w:rPr>
        <mc:AlternateContent>
          <mc:Choice Requires="wps">
            <w:drawing>
              <wp:anchor distT="0" distB="0" distL="0" distR="0" simplePos="0" relativeHeight="251705344" behindDoc="1" locked="0" layoutInCell="1" allowOverlap="1">
                <wp:simplePos x="0" y="0"/>
                <wp:positionH relativeFrom="page">
                  <wp:posOffset>320675</wp:posOffset>
                </wp:positionH>
                <wp:positionV relativeFrom="paragraph">
                  <wp:posOffset>140335</wp:posOffset>
                </wp:positionV>
                <wp:extent cx="3096260" cy="0"/>
                <wp:effectExtent l="0" t="0" r="0" b="0"/>
                <wp:wrapTopAndBottom/>
                <wp:docPr id="104"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7749B" id="Line 15" o:spid="_x0000_s1026" style="position:absolute;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1.05pt" to="269.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" strokecolor="#231f20" strokeweight=".5pt">
                <w10:wrap type="topAndBottom" anchorx="page"/>
              </v:line>
            </w:pict>
          </mc:Fallback>
        </mc:AlternateContent>
      </w:r>
      <w:r w:rsidR="00E13EBB">
        <w:rPr>
          <w:color w:val="231F20"/>
          <w:sz w:val="15"/>
        </w:rPr>
        <w:t>La cena en Betania</w:t>
      </w:r>
      <w:r w:rsidR="00E13EBB">
        <w:rPr>
          <w:color w:val="231F20"/>
          <w:sz w:val="15"/>
        </w:rPr>
        <w:tab/>
        <w:t>26,6</w:t>
      </w:r>
      <w:r w:rsidR="00E13EBB">
        <w:rPr>
          <w:color w:val="231F20"/>
          <w:sz w:val="15"/>
        </w:rPr>
        <w:tab/>
      </w:r>
      <w:r w:rsidR="00E13EBB">
        <w:rPr>
          <w:b/>
          <w:color w:val="231F20"/>
          <w:sz w:val="15"/>
        </w:rPr>
        <w:t>14,1</w:t>
      </w:r>
      <w:r w:rsidR="00E13EBB">
        <w:rPr>
          <w:b/>
          <w:color w:val="231F20"/>
          <w:sz w:val="15"/>
        </w:rPr>
        <w:tab/>
        <w:t>12,1</w:t>
      </w:r>
    </w:p>
    <w:p w:rsidR="00361B4E" w:rsidRDefault="00E13EBB">
      <w:pPr>
        <w:tabs>
          <w:tab w:val="left" w:pos="3265"/>
          <w:tab w:val="left" w:pos="3798"/>
        </w:tabs>
        <w:spacing w:before="1" w:line="162" w:lineRule="exact"/>
        <w:ind w:left="165"/>
        <w:rPr>
          <w:sz w:val="15"/>
        </w:rPr>
      </w:pPr>
      <w:r>
        <w:rPr>
          <w:color w:val="231F20"/>
          <w:sz w:val="15"/>
        </w:rPr>
        <w:t>Jesús entra</w:t>
      </w:r>
      <w:r>
        <w:rPr>
          <w:color w:val="231F20"/>
          <w:spacing w:val="-3"/>
          <w:sz w:val="15"/>
        </w:rPr>
        <w:t xml:space="preserve"> </w:t>
      </w:r>
      <w:r>
        <w:rPr>
          <w:color w:val="231F20"/>
          <w:sz w:val="15"/>
        </w:rPr>
        <w:t>en</w:t>
      </w:r>
      <w:r>
        <w:rPr>
          <w:color w:val="231F20"/>
          <w:spacing w:val="-1"/>
          <w:sz w:val="15"/>
        </w:rPr>
        <w:t xml:space="preserve"> </w:t>
      </w:r>
      <w:r>
        <w:rPr>
          <w:b/>
          <w:color w:val="231F20"/>
          <w:sz w:val="15"/>
        </w:rPr>
        <w:t>Jerusalén</w:t>
      </w:r>
      <w:r>
        <w:rPr>
          <w:b/>
          <w:color w:val="231F20"/>
          <w:sz w:val="15"/>
        </w:rPr>
        <w:tab/>
        <w:t>21,1</w:t>
      </w:r>
      <w:r>
        <w:rPr>
          <w:b/>
          <w:color w:val="231F20"/>
          <w:sz w:val="15"/>
        </w:rPr>
        <w:tab/>
        <w:t>11,1</w:t>
      </w:r>
      <w:r>
        <w:rPr>
          <w:b/>
          <w:color w:val="231F20"/>
          <w:spacing w:val="37"/>
          <w:sz w:val="15"/>
        </w:rPr>
        <w:t xml:space="preserve"> </w:t>
      </w:r>
      <w:r>
        <w:rPr>
          <w:color w:val="231F20"/>
          <w:sz w:val="15"/>
        </w:rPr>
        <w:t>19,28</w:t>
      </w:r>
    </w:p>
    <w:p w:rsidR="00361B4E" w:rsidRDefault="00E13EBB">
      <w:pPr>
        <w:pStyle w:val="Ttulo8"/>
        <w:tabs>
          <w:tab w:val="left" w:pos="3228"/>
        </w:tabs>
        <w:rPr>
          <w:b/>
        </w:rPr>
      </w:pPr>
      <w:r>
        <w:rPr>
          <w:color w:val="231F20"/>
        </w:rPr>
        <w:t>Jesús expulsa del Templo a</w:t>
      </w:r>
      <w:r>
        <w:rPr>
          <w:color w:val="231F20"/>
          <w:spacing w:val="-4"/>
        </w:rPr>
        <w:t xml:space="preserve"> </w:t>
      </w:r>
      <w:r>
        <w:rPr>
          <w:color w:val="231F20"/>
        </w:rPr>
        <w:t>los vendedores</w:t>
      </w:r>
      <w:r>
        <w:rPr>
          <w:color w:val="231F20"/>
        </w:rPr>
        <w:tab/>
        <w:t xml:space="preserve">21,12 </w:t>
      </w:r>
      <w:r>
        <w:rPr>
          <w:b/>
          <w:color w:val="231F20"/>
        </w:rPr>
        <w:t xml:space="preserve">11,15 </w:t>
      </w:r>
      <w:r>
        <w:rPr>
          <w:color w:val="231F20"/>
        </w:rPr>
        <w:t>19,45</w:t>
      </w:r>
      <w:r>
        <w:rPr>
          <w:color w:val="231F20"/>
          <w:spacing w:val="24"/>
        </w:rPr>
        <w:t xml:space="preserve"> </w:t>
      </w:r>
      <w:r>
        <w:rPr>
          <w:b/>
          <w:color w:val="231F20"/>
        </w:rPr>
        <w:t>2,13</w:t>
      </w:r>
    </w:p>
    <w:p w:rsidR="00361B4E" w:rsidRDefault="00E13EBB">
      <w:pPr>
        <w:tabs>
          <w:tab w:val="left" w:pos="3227"/>
        </w:tabs>
        <w:spacing w:line="152" w:lineRule="exact"/>
        <w:ind w:left="165"/>
        <w:rPr>
          <w:sz w:val="15"/>
        </w:rPr>
      </w:pPr>
      <w:r>
        <w:rPr>
          <w:color w:val="231F20"/>
          <w:sz w:val="15"/>
        </w:rPr>
        <w:t xml:space="preserve">Jesús </w:t>
      </w:r>
      <w:r>
        <w:rPr>
          <w:b/>
          <w:color w:val="231F20"/>
          <w:sz w:val="15"/>
        </w:rPr>
        <w:t>maldice</w:t>
      </w:r>
      <w:r>
        <w:rPr>
          <w:b/>
          <w:color w:val="231F20"/>
          <w:spacing w:val="-3"/>
          <w:sz w:val="15"/>
        </w:rPr>
        <w:t xml:space="preserve"> </w:t>
      </w:r>
      <w:r>
        <w:rPr>
          <w:color w:val="231F20"/>
          <w:sz w:val="15"/>
        </w:rPr>
        <w:t>la</w:t>
      </w:r>
      <w:r>
        <w:rPr>
          <w:color w:val="231F20"/>
          <w:spacing w:val="-1"/>
          <w:sz w:val="15"/>
        </w:rPr>
        <w:t xml:space="preserve"> </w:t>
      </w:r>
      <w:r>
        <w:rPr>
          <w:color w:val="231F20"/>
          <w:sz w:val="15"/>
        </w:rPr>
        <w:t>higuera</w:t>
      </w:r>
      <w:r>
        <w:rPr>
          <w:color w:val="231F20"/>
          <w:sz w:val="15"/>
        </w:rPr>
        <w:tab/>
        <w:t xml:space="preserve">21,18 </w:t>
      </w:r>
      <w:r>
        <w:rPr>
          <w:b/>
          <w:color w:val="231F20"/>
          <w:sz w:val="15"/>
        </w:rPr>
        <w:t>11,12</w:t>
      </w:r>
      <w:r>
        <w:rPr>
          <w:b/>
          <w:color w:val="231F20"/>
          <w:spacing w:val="7"/>
          <w:sz w:val="15"/>
        </w:rPr>
        <w:t xml:space="preserve"> </w:t>
      </w:r>
      <w:r>
        <w:rPr>
          <w:color w:val="231F20"/>
          <w:sz w:val="15"/>
        </w:rPr>
        <w:t>13,6</w:t>
      </w:r>
    </w:p>
    <w:p w:rsidR="00361B4E" w:rsidRDefault="00E13EBB">
      <w:pPr>
        <w:pStyle w:val="Ttulo8"/>
        <w:tabs>
          <w:tab w:val="left" w:pos="3227"/>
        </w:tabs>
        <w:rPr>
          <w:b/>
        </w:rPr>
      </w:pPr>
      <w:r>
        <w:rPr>
          <w:color w:val="231F20"/>
        </w:rPr>
        <w:t>El poder de la fe</w:t>
      </w:r>
      <w:r>
        <w:rPr>
          <w:color w:val="231F20"/>
        </w:rPr>
        <w:tab/>
        <w:t>21,20</w:t>
      </w:r>
      <w:r>
        <w:rPr>
          <w:color w:val="231F20"/>
          <w:spacing w:val="8"/>
        </w:rPr>
        <w:t xml:space="preserve"> </w:t>
      </w:r>
      <w:r>
        <w:rPr>
          <w:b/>
          <w:color w:val="231F20"/>
        </w:rPr>
        <w:t>11,20</w:t>
      </w:r>
    </w:p>
    <w:p w:rsidR="00361B4E" w:rsidRDefault="00E13EBB">
      <w:pPr>
        <w:tabs>
          <w:tab w:val="left" w:pos="3227"/>
        </w:tabs>
        <w:spacing w:line="152" w:lineRule="exact"/>
        <w:ind w:left="165"/>
        <w:rPr>
          <w:sz w:val="15"/>
        </w:rPr>
      </w:pPr>
      <w:r>
        <w:rPr>
          <w:b/>
          <w:color w:val="231F20"/>
          <w:sz w:val="15"/>
        </w:rPr>
        <w:t>¿Con qué autoridad</w:t>
      </w:r>
      <w:r>
        <w:rPr>
          <w:b/>
          <w:color w:val="231F20"/>
          <w:spacing w:val="-2"/>
          <w:sz w:val="15"/>
        </w:rPr>
        <w:t xml:space="preserve"> </w:t>
      </w:r>
      <w:r>
        <w:rPr>
          <w:color w:val="231F20"/>
          <w:sz w:val="15"/>
        </w:rPr>
        <w:t>lo</w:t>
      </w:r>
      <w:r>
        <w:rPr>
          <w:color w:val="231F20"/>
          <w:spacing w:val="-1"/>
          <w:sz w:val="15"/>
        </w:rPr>
        <w:t xml:space="preserve"> </w:t>
      </w:r>
      <w:r>
        <w:rPr>
          <w:color w:val="231F20"/>
          <w:sz w:val="15"/>
        </w:rPr>
        <w:t>haces?</w:t>
      </w:r>
      <w:r>
        <w:rPr>
          <w:color w:val="231F20"/>
          <w:sz w:val="15"/>
        </w:rPr>
        <w:tab/>
        <w:t xml:space="preserve">21,23 </w:t>
      </w:r>
      <w:r>
        <w:rPr>
          <w:b/>
          <w:color w:val="231F20"/>
          <w:sz w:val="15"/>
        </w:rPr>
        <w:t>11,27</w:t>
      </w:r>
      <w:r>
        <w:rPr>
          <w:b/>
          <w:color w:val="231F20"/>
          <w:spacing w:val="7"/>
          <w:sz w:val="15"/>
        </w:rPr>
        <w:t xml:space="preserve"> </w:t>
      </w:r>
      <w:r>
        <w:rPr>
          <w:color w:val="231F20"/>
          <w:sz w:val="15"/>
        </w:rPr>
        <w:t>20,1</w:t>
      </w:r>
    </w:p>
    <w:p w:rsidR="00361B4E" w:rsidRDefault="00E13EBB">
      <w:pPr>
        <w:tabs>
          <w:tab w:val="left" w:pos="3227"/>
        </w:tabs>
        <w:spacing w:line="152" w:lineRule="exact"/>
        <w:ind w:left="165"/>
        <w:rPr>
          <w:sz w:val="15"/>
        </w:rPr>
      </w:pPr>
      <w:r>
        <w:rPr>
          <w:color w:val="231F20"/>
          <w:sz w:val="15"/>
        </w:rPr>
        <w:t xml:space="preserve">La parábola de </w:t>
      </w:r>
      <w:r>
        <w:rPr>
          <w:b/>
          <w:color w:val="231F20"/>
          <w:sz w:val="15"/>
        </w:rPr>
        <w:t>los</w:t>
      </w:r>
      <w:r>
        <w:rPr>
          <w:b/>
          <w:color w:val="231F20"/>
          <w:spacing w:val="-5"/>
          <w:sz w:val="15"/>
        </w:rPr>
        <w:t xml:space="preserve"> </w:t>
      </w:r>
      <w:r>
        <w:rPr>
          <w:b/>
          <w:color w:val="231F20"/>
          <w:sz w:val="15"/>
        </w:rPr>
        <w:t>dos</w:t>
      </w:r>
      <w:r>
        <w:rPr>
          <w:b/>
          <w:color w:val="231F20"/>
          <w:spacing w:val="-2"/>
          <w:sz w:val="15"/>
        </w:rPr>
        <w:t xml:space="preserve"> </w:t>
      </w:r>
      <w:r>
        <w:rPr>
          <w:b/>
          <w:color w:val="231F20"/>
          <w:sz w:val="15"/>
        </w:rPr>
        <w:t>hijos</w:t>
      </w:r>
      <w:r>
        <w:rPr>
          <w:b/>
          <w:color w:val="231F20"/>
          <w:sz w:val="15"/>
        </w:rPr>
        <w:tab/>
      </w:r>
      <w:r>
        <w:rPr>
          <w:color w:val="231F20"/>
          <w:sz w:val="15"/>
        </w:rPr>
        <w:t>21,28</w:t>
      </w:r>
    </w:p>
    <w:p w:rsidR="00361B4E" w:rsidRDefault="00E13EBB">
      <w:pPr>
        <w:tabs>
          <w:tab w:val="left" w:pos="3227"/>
          <w:tab w:val="left" w:pos="3799"/>
          <w:tab w:val="left" w:pos="4285"/>
        </w:tabs>
        <w:spacing w:line="152" w:lineRule="exact"/>
        <w:ind w:left="165"/>
        <w:rPr>
          <w:sz w:val="15"/>
        </w:rPr>
      </w:pPr>
      <w:r>
        <w:rPr>
          <w:color w:val="231F20"/>
          <w:sz w:val="15"/>
        </w:rPr>
        <w:t xml:space="preserve">Los </w:t>
      </w:r>
      <w:r>
        <w:rPr>
          <w:b/>
          <w:color w:val="231F20"/>
          <w:sz w:val="15"/>
        </w:rPr>
        <w:t>viñadores asesinos</w:t>
      </w:r>
      <w:r>
        <w:rPr>
          <w:b/>
          <w:color w:val="231F20"/>
          <w:sz w:val="15"/>
        </w:rPr>
        <w:tab/>
      </w:r>
      <w:r>
        <w:rPr>
          <w:color w:val="231F20"/>
          <w:sz w:val="15"/>
        </w:rPr>
        <w:t>21,33</w:t>
      </w:r>
      <w:r>
        <w:rPr>
          <w:color w:val="231F20"/>
          <w:sz w:val="15"/>
        </w:rPr>
        <w:tab/>
      </w:r>
      <w:r>
        <w:rPr>
          <w:b/>
          <w:color w:val="231F20"/>
          <w:sz w:val="15"/>
        </w:rPr>
        <w:t>12,1</w:t>
      </w:r>
      <w:r>
        <w:rPr>
          <w:b/>
          <w:color w:val="231F20"/>
          <w:sz w:val="15"/>
        </w:rPr>
        <w:tab/>
      </w:r>
      <w:r>
        <w:rPr>
          <w:color w:val="231F20"/>
          <w:sz w:val="15"/>
        </w:rPr>
        <w:t>20,9</w:t>
      </w:r>
    </w:p>
    <w:p w:rsidR="00361B4E" w:rsidRDefault="00E13EBB">
      <w:pPr>
        <w:tabs>
          <w:tab w:val="left" w:pos="3265"/>
        </w:tabs>
        <w:spacing w:line="152" w:lineRule="exact"/>
        <w:ind w:left="165"/>
        <w:rPr>
          <w:b/>
          <w:sz w:val="15"/>
        </w:rPr>
      </w:pPr>
      <w:r>
        <w:rPr>
          <w:color w:val="231F20"/>
          <w:sz w:val="15"/>
        </w:rPr>
        <w:t xml:space="preserve">Un rey celebra </w:t>
      </w:r>
      <w:r>
        <w:rPr>
          <w:b/>
          <w:color w:val="231F20"/>
          <w:sz w:val="15"/>
        </w:rPr>
        <w:t xml:space="preserve">las bodas </w:t>
      </w:r>
      <w:r>
        <w:rPr>
          <w:color w:val="231F20"/>
          <w:sz w:val="15"/>
        </w:rPr>
        <w:t>de</w:t>
      </w:r>
      <w:r>
        <w:rPr>
          <w:color w:val="231F20"/>
          <w:spacing w:val="-7"/>
          <w:sz w:val="15"/>
        </w:rPr>
        <w:t xml:space="preserve"> </w:t>
      </w:r>
      <w:r>
        <w:rPr>
          <w:color w:val="231F20"/>
          <w:sz w:val="15"/>
        </w:rPr>
        <w:t>su</w:t>
      </w:r>
      <w:r>
        <w:rPr>
          <w:color w:val="231F20"/>
          <w:spacing w:val="-2"/>
          <w:sz w:val="15"/>
        </w:rPr>
        <w:t xml:space="preserve"> </w:t>
      </w:r>
      <w:r>
        <w:rPr>
          <w:color w:val="231F20"/>
          <w:sz w:val="15"/>
        </w:rPr>
        <w:t>hijo</w:t>
      </w:r>
      <w:r>
        <w:rPr>
          <w:color w:val="231F20"/>
          <w:sz w:val="15"/>
        </w:rPr>
        <w:tab/>
      </w:r>
      <w:r>
        <w:rPr>
          <w:b/>
          <w:color w:val="231F20"/>
          <w:sz w:val="15"/>
        </w:rPr>
        <w:t>22,1</w:t>
      </w:r>
    </w:p>
    <w:p w:rsidR="00361B4E" w:rsidRDefault="00E13EBB">
      <w:pPr>
        <w:tabs>
          <w:tab w:val="left" w:pos="3227"/>
        </w:tabs>
        <w:spacing w:line="152" w:lineRule="exact"/>
        <w:ind w:left="165"/>
        <w:rPr>
          <w:sz w:val="15"/>
        </w:rPr>
      </w:pPr>
      <w:r>
        <w:rPr>
          <w:color w:val="231F20"/>
          <w:sz w:val="15"/>
        </w:rPr>
        <w:t>El impuesto para</w:t>
      </w:r>
      <w:r>
        <w:rPr>
          <w:color w:val="231F20"/>
          <w:spacing w:val="-3"/>
          <w:sz w:val="15"/>
        </w:rPr>
        <w:t xml:space="preserve"> </w:t>
      </w:r>
      <w:r>
        <w:rPr>
          <w:b/>
          <w:color w:val="231F20"/>
          <w:sz w:val="15"/>
        </w:rPr>
        <w:t>el</w:t>
      </w:r>
      <w:r>
        <w:rPr>
          <w:b/>
          <w:color w:val="231F20"/>
          <w:spacing w:val="-1"/>
          <w:sz w:val="15"/>
        </w:rPr>
        <w:t xml:space="preserve"> </w:t>
      </w:r>
      <w:r>
        <w:rPr>
          <w:b/>
          <w:color w:val="231F20"/>
          <w:sz w:val="15"/>
        </w:rPr>
        <w:t>César</w:t>
      </w:r>
      <w:r>
        <w:rPr>
          <w:b/>
          <w:color w:val="231F20"/>
          <w:sz w:val="15"/>
        </w:rPr>
        <w:tab/>
      </w:r>
      <w:r>
        <w:rPr>
          <w:color w:val="231F20"/>
          <w:sz w:val="15"/>
        </w:rPr>
        <w:t xml:space="preserve">22,15     </w:t>
      </w:r>
      <w:r>
        <w:rPr>
          <w:b/>
          <w:color w:val="231F20"/>
          <w:sz w:val="15"/>
        </w:rPr>
        <w:t xml:space="preserve">12,13   </w:t>
      </w:r>
      <w:r>
        <w:rPr>
          <w:b/>
          <w:color w:val="231F20"/>
          <w:spacing w:val="7"/>
          <w:sz w:val="15"/>
        </w:rPr>
        <w:t xml:space="preserve"> </w:t>
      </w:r>
      <w:r>
        <w:rPr>
          <w:color w:val="231F20"/>
          <w:sz w:val="15"/>
        </w:rPr>
        <w:t>20,20</w:t>
      </w:r>
    </w:p>
    <w:p w:rsidR="00361B4E" w:rsidRDefault="00E13EBB">
      <w:pPr>
        <w:tabs>
          <w:tab w:val="left" w:pos="3228"/>
        </w:tabs>
        <w:spacing w:line="152" w:lineRule="exact"/>
        <w:ind w:left="165"/>
        <w:rPr>
          <w:sz w:val="15"/>
        </w:rPr>
      </w:pPr>
      <w:r>
        <w:rPr>
          <w:b/>
          <w:color w:val="231F20"/>
          <w:sz w:val="15"/>
        </w:rPr>
        <w:t xml:space="preserve">¿Resucitan </w:t>
      </w:r>
      <w:r>
        <w:rPr>
          <w:color w:val="231F20"/>
          <w:sz w:val="15"/>
        </w:rPr>
        <w:t>los muertos?</w:t>
      </w:r>
      <w:r>
        <w:rPr>
          <w:color w:val="231F20"/>
          <w:sz w:val="15"/>
        </w:rPr>
        <w:tab/>
        <w:t xml:space="preserve">22,23     </w:t>
      </w:r>
      <w:r>
        <w:rPr>
          <w:b/>
          <w:color w:val="231F20"/>
          <w:sz w:val="15"/>
        </w:rPr>
        <w:t xml:space="preserve">12,18   </w:t>
      </w:r>
      <w:r>
        <w:rPr>
          <w:b/>
          <w:color w:val="231F20"/>
          <w:spacing w:val="7"/>
          <w:sz w:val="15"/>
        </w:rPr>
        <w:t xml:space="preserve"> </w:t>
      </w:r>
      <w:r>
        <w:rPr>
          <w:color w:val="231F20"/>
          <w:sz w:val="15"/>
        </w:rPr>
        <w:t>20,27</w:t>
      </w:r>
    </w:p>
    <w:p w:rsidR="00361B4E" w:rsidRDefault="00E13EBB">
      <w:pPr>
        <w:tabs>
          <w:tab w:val="left" w:pos="3228"/>
        </w:tabs>
        <w:spacing w:line="152" w:lineRule="exact"/>
        <w:ind w:left="165"/>
        <w:rPr>
          <w:sz w:val="15"/>
        </w:rPr>
      </w:pPr>
      <w:r>
        <w:rPr>
          <w:b/>
          <w:color w:val="231F20"/>
          <w:sz w:val="15"/>
        </w:rPr>
        <w:t xml:space="preserve">El mandamiento </w:t>
      </w:r>
      <w:r>
        <w:rPr>
          <w:color w:val="231F20"/>
          <w:sz w:val="15"/>
        </w:rPr>
        <w:t>más importante</w:t>
      </w:r>
      <w:r>
        <w:rPr>
          <w:color w:val="231F20"/>
          <w:sz w:val="15"/>
        </w:rPr>
        <w:tab/>
        <w:t xml:space="preserve">22,34     </w:t>
      </w:r>
      <w:r>
        <w:rPr>
          <w:b/>
          <w:color w:val="231F20"/>
          <w:sz w:val="15"/>
        </w:rPr>
        <w:t xml:space="preserve">12,28   </w:t>
      </w:r>
      <w:r>
        <w:rPr>
          <w:b/>
          <w:color w:val="231F20"/>
          <w:spacing w:val="7"/>
          <w:sz w:val="15"/>
        </w:rPr>
        <w:t xml:space="preserve"> </w:t>
      </w:r>
      <w:r>
        <w:rPr>
          <w:color w:val="231F20"/>
          <w:sz w:val="15"/>
        </w:rPr>
        <w:t>10,25</w:t>
      </w:r>
    </w:p>
    <w:p w:rsidR="00361B4E" w:rsidRDefault="00E13EBB">
      <w:pPr>
        <w:tabs>
          <w:tab w:val="left" w:pos="3228"/>
        </w:tabs>
        <w:spacing w:line="152" w:lineRule="exact"/>
        <w:ind w:left="165"/>
        <w:rPr>
          <w:sz w:val="15"/>
        </w:rPr>
      </w:pPr>
      <w:r>
        <w:rPr>
          <w:color w:val="231F20"/>
          <w:sz w:val="15"/>
        </w:rPr>
        <w:t xml:space="preserve">Cristo, </w:t>
      </w:r>
      <w:r>
        <w:rPr>
          <w:b/>
          <w:color w:val="231F20"/>
          <w:sz w:val="15"/>
        </w:rPr>
        <w:t>¿hijo</w:t>
      </w:r>
      <w:r>
        <w:rPr>
          <w:b/>
          <w:color w:val="231F20"/>
          <w:spacing w:val="-3"/>
          <w:sz w:val="15"/>
        </w:rPr>
        <w:t xml:space="preserve"> </w:t>
      </w:r>
      <w:r>
        <w:rPr>
          <w:b/>
          <w:color w:val="231F20"/>
          <w:sz w:val="15"/>
        </w:rPr>
        <w:t>de</w:t>
      </w:r>
      <w:r>
        <w:rPr>
          <w:b/>
          <w:color w:val="231F20"/>
          <w:spacing w:val="-2"/>
          <w:sz w:val="15"/>
        </w:rPr>
        <w:t xml:space="preserve"> </w:t>
      </w:r>
      <w:r>
        <w:rPr>
          <w:b/>
          <w:color w:val="231F20"/>
          <w:sz w:val="15"/>
        </w:rPr>
        <w:t>David?</w:t>
      </w:r>
      <w:r>
        <w:rPr>
          <w:b/>
          <w:color w:val="231F20"/>
          <w:sz w:val="15"/>
        </w:rPr>
        <w:tab/>
      </w:r>
      <w:r>
        <w:rPr>
          <w:color w:val="231F20"/>
          <w:sz w:val="15"/>
        </w:rPr>
        <w:t xml:space="preserve">22,41     </w:t>
      </w:r>
      <w:r>
        <w:rPr>
          <w:b/>
          <w:color w:val="231F20"/>
          <w:sz w:val="15"/>
        </w:rPr>
        <w:t xml:space="preserve">12,35   </w:t>
      </w:r>
      <w:r>
        <w:rPr>
          <w:b/>
          <w:color w:val="231F20"/>
          <w:spacing w:val="7"/>
          <w:sz w:val="15"/>
        </w:rPr>
        <w:t xml:space="preserve"> </w:t>
      </w:r>
      <w:r>
        <w:rPr>
          <w:color w:val="231F20"/>
          <w:sz w:val="15"/>
        </w:rPr>
        <w:t>20,21</w:t>
      </w:r>
    </w:p>
    <w:p w:rsidR="00361B4E" w:rsidRDefault="003C4E77">
      <w:pPr>
        <w:tabs>
          <w:tab w:val="left" w:pos="3761"/>
        </w:tabs>
        <w:spacing w:line="162" w:lineRule="exact"/>
        <w:ind w:left="165"/>
        <w:rPr>
          <w:sz w:val="15"/>
        </w:rPr>
      </w:pPr>
      <w:r>
        <w:rPr>
          <w:noProof/>
          <w:lang w:val="es-CO" w:eastAsia="es-CO" w:bidi="ar-SA"/>
        </w:rPr>
        <mc:AlternateContent>
          <mc:Choice Requires="wps">
            <w:drawing>
              <wp:anchor distT="0" distB="0" distL="0" distR="0" simplePos="0" relativeHeight="251706368" behindDoc="1" locked="0" layoutInCell="1" allowOverlap="1">
                <wp:simplePos x="0" y="0"/>
                <wp:positionH relativeFrom="page">
                  <wp:posOffset>320675</wp:posOffset>
                </wp:positionH>
                <wp:positionV relativeFrom="paragraph">
                  <wp:posOffset>140335</wp:posOffset>
                </wp:positionV>
                <wp:extent cx="3096260" cy="0"/>
                <wp:effectExtent l="0" t="0" r="0" b="0"/>
                <wp:wrapTopAndBottom/>
                <wp:docPr id="103"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4EA18" id="Line 14"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1.05pt" to="269.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" strokecolor="#231f20" strokeweight=".5pt">
                <w10:wrap type="topAndBottom" anchorx="page"/>
              </v:line>
            </w:pict>
          </mc:Fallback>
        </mc:AlternateContent>
      </w:r>
      <w:r w:rsidR="00E13EBB">
        <w:rPr>
          <w:color w:val="231F20"/>
          <w:sz w:val="15"/>
        </w:rPr>
        <w:t>La ofrenda de la viuda</w:t>
      </w:r>
      <w:r w:rsidR="00E13EBB">
        <w:rPr>
          <w:color w:val="231F20"/>
          <w:sz w:val="15"/>
        </w:rPr>
        <w:tab/>
      </w:r>
      <w:r w:rsidR="00E13EBB">
        <w:rPr>
          <w:b/>
          <w:color w:val="231F20"/>
          <w:sz w:val="15"/>
        </w:rPr>
        <w:t xml:space="preserve">12,41   </w:t>
      </w:r>
      <w:r w:rsidR="00E13EBB">
        <w:rPr>
          <w:b/>
          <w:color w:val="231F20"/>
          <w:spacing w:val="36"/>
          <w:sz w:val="15"/>
        </w:rPr>
        <w:t xml:space="preserve"> </w:t>
      </w:r>
      <w:r w:rsidR="00E13EBB">
        <w:rPr>
          <w:color w:val="231F20"/>
          <w:sz w:val="15"/>
        </w:rPr>
        <w:t>21,1</w:t>
      </w:r>
    </w:p>
    <w:p w:rsidR="00361B4E" w:rsidRDefault="00E13EBB">
      <w:pPr>
        <w:tabs>
          <w:tab w:val="left" w:pos="3265"/>
        </w:tabs>
        <w:spacing w:before="1" w:line="162" w:lineRule="exact"/>
        <w:ind w:left="165"/>
        <w:jc w:val="both"/>
        <w:rPr>
          <w:sz w:val="15"/>
        </w:rPr>
      </w:pPr>
      <w:r>
        <w:rPr>
          <w:color w:val="231F20"/>
          <w:sz w:val="15"/>
        </w:rPr>
        <w:t xml:space="preserve">No imiten a </w:t>
      </w:r>
      <w:r>
        <w:rPr>
          <w:b/>
          <w:color w:val="231F20"/>
          <w:sz w:val="15"/>
        </w:rPr>
        <w:t>los maestros de</w:t>
      </w:r>
      <w:r>
        <w:rPr>
          <w:b/>
          <w:color w:val="231F20"/>
          <w:spacing w:val="-5"/>
          <w:sz w:val="15"/>
        </w:rPr>
        <w:t xml:space="preserve"> </w:t>
      </w:r>
      <w:r>
        <w:rPr>
          <w:b/>
          <w:color w:val="231F20"/>
          <w:sz w:val="15"/>
        </w:rPr>
        <w:t>la Ley</w:t>
      </w:r>
      <w:r>
        <w:rPr>
          <w:b/>
          <w:color w:val="231F20"/>
          <w:sz w:val="15"/>
        </w:rPr>
        <w:tab/>
        <w:t xml:space="preserve">23,1      </w:t>
      </w:r>
      <w:r>
        <w:rPr>
          <w:color w:val="231F20"/>
          <w:sz w:val="15"/>
        </w:rPr>
        <w:t xml:space="preserve">12,38   </w:t>
      </w:r>
      <w:r>
        <w:rPr>
          <w:color w:val="231F20"/>
          <w:spacing w:val="7"/>
          <w:sz w:val="15"/>
        </w:rPr>
        <w:t xml:space="preserve"> </w:t>
      </w:r>
      <w:r>
        <w:rPr>
          <w:color w:val="231F20"/>
          <w:sz w:val="15"/>
        </w:rPr>
        <w:t>20,45</w:t>
      </w:r>
    </w:p>
    <w:p w:rsidR="00361B4E" w:rsidRDefault="00E13EBB">
      <w:pPr>
        <w:tabs>
          <w:tab w:val="left" w:pos="3227"/>
          <w:tab w:val="left" w:pos="4248"/>
        </w:tabs>
        <w:spacing w:line="152" w:lineRule="exact"/>
        <w:ind w:left="165"/>
        <w:jc w:val="both"/>
        <w:rPr>
          <w:sz w:val="15"/>
        </w:rPr>
      </w:pPr>
      <w:r>
        <w:rPr>
          <w:color w:val="231F20"/>
          <w:sz w:val="15"/>
        </w:rPr>
        <w:t xml:space="preserve">Contra </w:t>
      </w:r>
      <w:r>
        <w:rPr>
          <w:b/>
          <w:color w:val="231F20"/>
          <w:sz w:val="15"/>
        </w:rPr>
        <w:t>los fariseos</w:t>
      </w:r>
      <w:r>
        <w:rPr>
          <w:b/>
          <w:color w:val="231F20"/>
          <w:sz w:val="15"/>
        </w:rPr>
        <w:tab/>
        <w:t>23,13</w:t>
      </w:r>
      <w:r>
        <w:rPr>
          <w:b/>
          <w:color w:val="231F20"/>
          <w:sz w:val="15"/>
        </w:rPr>
        <w:tab/>
      </w:r>
      <w:r>
        <w:rPr>
          <w:color w:val="231F20"/>
          <w:sz w:val="15"/>
        </w:rPr>
        <w:t>11,39</w:t>
      </w:r>
    </w:p>
    <w:p w:rsidR="00361B4E" w:rsidRDefault="00E13EBB">
      <w:pPr>
        <w:tabs>
          <w:tab w:val="left" w:pos="3227"/>
          <w:tab w:val="left" w:pos="3264"/>
          <w:tab w:val="left" w:pos="4248"/>
        </w:tabs>
        <w:spacing w:before="6" w:line="211" w:lineRule="auto"/>
        <w:ind w:left="165" w:right="608"/>
        <w:jc w:val="both"/>
        <w:rPr>
          <w:sz w:val="15"/>
        </w:rPr>
      </w:pPr>
      <w:r>
        <w:rPr>
          <w:b/>
          <w:color w:val="231F20"/>
          <w:sz w:val="15"/>
        </w:rPr>
        <w:t>Lamentación</w:t>
      </w:r>
      <w:r>
        <w:rPr>
          <w:b/>
          <w:color w:val="231F20"/>
          <w:spacing w:val="-3"/>
          <w:sz w:val="15"/>
        </w:rPr>
        <w:t xml:space="preserve"> </w:t>
      </w:r>
      <w:r>
        <w:rPr>
          <w:color w:val="231F20"/>
          <w:sz w:val="15"/>
        </w:rPr>
        <w:t>sobre</w:t>
      </w:r>
      <w:r>
        <w:rPr>
          <w:color w:val="231F20"/>
          <w:spacing w:val="-4"/>
          <w:sz w:val="15"/>
        </w:rPr>
        <w:t xml:space="preserve"> </w:t>
      </w:r>
      <w:r>
        <w:rPr>
          <w:color w:val="231F20"/>
          <w:sz w:val="15"/>
        </w:rPr>
        <w:t>Jerusalén</w:t>
      </w:r>
      <w:r>
        <w:rPr>
          <w:color w:val="231F20"/>
          <w:sz w:val="15"/>
        </w:rPr>
        <w:tab/>
      </w:r>
      <w:r>
        <w:rPr>
          <w:b/>
          <w:color w:val="231F20"/>
          <w:sz w:val="15"/>
        </w:rPr>
        <w:t>23,37</w:t>
      </w:r>
      <w:r>
        <w:rPr>
          <w:b/>
          <w:color w:val="231F20"/>
          <w:sz w:val="15"/>
        </w:rPr>
        <w:tab/>
      </w:r>
      <w:r>
        <w:rPr>
          <w:color w:val="231F20"/>
          <w:spacing w:val="-4"/>
          <w:sz w:val="15"/>
        </w:rPr>
        <w:t xml:space="preserve">13,34 </w:t>
      </w:r>
      <w:r>
        <w:rPr>
          <w:color w:val="231F20"/>
          <w:sz w:val="15"/>
        </w:rPr>
        <w:t>Destrucción de Jerusalén y fin</w:t>
      </w:r>
      <w:r>
        <w:rPr>
          <w:color w:val="231F20"/>
          <w:spacing w:val="-13"/>
          <w:sz w:val="15"/>
        </w:rPr>
        <w:t xml:space="preserve"> </w:t>
      </w:r>
      <w:r>
        <w:rPr>
          <w:color w:val="231F20"/>
          <w:sz w:val="15"/>
        </w:rPr>
        <w:t>del</w:t>
      </w:r>
      <w:r>
        <w:rPr>
          <w:color w:val="231F20"/>
          <w:spacing w:val="-2"/>
          <w:sz w:val="15"/>
        </w:rPr>
        <w:t xml:space="preserve"> </w:t>
      </w:r>
      <w:r>
        <w:rPr>
          <w:color w:val="231F20"/>
          <w:sz w:val="15"/>
        </w:rPr>
        <w:t>mundo</w:t>
      </w:r>
      <w:r>
        <w:rPr>
          <w:color w:val="231F20"/>
          <w:sz w:val="15"/>
        </w:rPr>
        <w:tab/>
      </w:r>
      <w:r>
        <w:rPr>
          <w:color w:val="231F20"/>
          <w:sz w:val="15"/>
        </w:rPr>
        <w:tab/>
        <w:t xml:space="preserve">24,1  </w:t>
      </w:r>
      <w:r>
        <w:rPr>
          <w:b/>
          <w:color w:val="231F20"/>
          <w:sz w:val="15"/>
        </w:rPr>
        <w:t xml:space="preserve">13,1   </w:t>
      </w:r>
      <w:r>
        <w:rPr>
          <w:color w:val="231F20"/>
          <w:sz w:val="15"/>
        </w:rPr>
        <w:t>21,8 Estén preparados y</w:t>
      </w:r>
      <w:r>
        <w:rPr>
          <w:color w:val="231F20"/>
          <w:spacing w:val="-1"/>
          <w:sz w:val="15"/>
        </w:rPr>
        <w:t xml:space="preserve"> </w:t>
      </w:r>
      <w:r>
        <w:rPr>
          <w:b/>
          <w:color w:val="231F20"/>
          <w:sz w:val="15"/>
        </w:rPr>
        <w:t>vigilando</w:t>
      </w:r>
      <w:r>
        <w:rPr>
          <w:b/>
          <w:color w:val="231F20"/>
          <w:sz w:val="15"/>
        </w:rPr>
        <w:tab/>
      </w:r>
      <w:r>
        <w:rPr>
          <w:color w:val="231F20"/>
          <w:sz w:val="15"/>
        </w:rPr>
        <w:t xml:space="preserve">24,37     </w:t>
      </w:r>
      <w:r>
        <w:rPr>
          <w:b/>
          <w:color w:val="231F20"/>
          <w:sz w:val="15"/>
        </w:rPr>
        <w:t xml:space="preserve">13,33   </w:t>
      </w:r>
      <w:r>
        <w:rPr>
          <w:b/>
          <w:color w:val="231F20"/>
          <w:spacing w:val="11"/>
          <w:sz w:val="15"/>
        </w:rPr>
        <w:t xml:space="preserve"> </w:t>
      </w:r>
      <w:r>
        <w:rPr>
          <w:color w:val="231F20"/>
          <w:spacing w:val="-4"/>
          <w:sz w:val="15"/>
        </w:rPr>
        <w:t>21,34</w:t>
      </w:r>
    </w:p>
    <w:p w:rsidR="00361B4E" w:rsidRDefault="00E13EBB">
      <w:pPr>
        <w:tabs>
          <w:tab w:val="left" w:pos="3265"/>
        </w:tabs>
        <w:spacing w:line="146" w:lineRule="exact"/>
        <w:ind w:left="165"/>
        <w:rPr>
          <w:b/>
          <w:sz w:val="15"/>
        </w:rPr>
      </w:pPr>
      <w:r>
        <w:rPr>
          <w:color w:val="231F20"/>
          <w:sz w:val="15"/>
        </w:rPr>
        <w:t>Parábola de las</w:t>
      </w:r>
      <w:r>
        <w:rPr>
          <w:color w:val="231F20"/>
          <w:spacing w:val="-6"/>
          <w:sz w:val="15"/>
        </w:rPr>
        <w:t xml:space="preserve"> </w:t>
      </w:r>
      <w:r>
        <w:rPr>
          <w:b/>
          <w:color w:val="231F20"/>
          <w:sz w:val="15"/>
        </w:rPr>
        <w:t>diez</w:t>
      </w:r>
      <w:r>
        <w:rPr>
          <w:b/>
          <w:color w:val="231F20"/>
          <w:spacing w:val="-3"/>
          <w:sz w:val="15"/>
        </w:rPr>
        <w:t xml:space="preserve"> </w:t>
      </w:r>
      <w:r>
        <w:rPr>
          <w:b/>
          <w:color w:val="231F20"/>
          <w:sz w:val="15"/>
        </w:rPr>
        <w:t>jóvenes</w:t>
      </w:r>
      <w:r>
        <w:rPr>
          <w:b/>
          <w:color w:val="231F20"/>
          <w:sz w:val="15"/>
        </w:rPr>
        <w:tab/>
        <w:t>25,1</w:t>
      </w:r>
    </w:p>
    <w:p w:rsidR="00361B4E" w:rsidRDefault="00E13EBB">
      <w:pPr>
        <w:tabs>
          <w:tab w:val="left" w:pos="3227"/>
        </w:tabs>
        <w:spacing w:line="152" w:lineRule="exact"/>
        <w:ind w:left="165"/>
        <w:rPr>
          <w:b/>
          <w:sz w:val="15"/>
        </w:rPr>
      </w:pPr>
      <w:r>
        <w:rPr>
          <w:color w:val="231F20"/>
          <w:sz w:val="15"/>
        </w:rPr>
        <w:t>Parábola de</w:t>
      </w:r>
      <w:r>
        <w:rPr>
          <w:color w:val="231F20"/>
          <w:spacing w:val="-4"/>
          <w:sz w:val="15"/>
        </w:rPr>
        <w:t xml:space="preserve"> </w:t>
      </w:r>
      <w:r>
        <w:rPr>
          <w:color w:val="231F20"/>
          <w:sz w:val="15"/>
        </w:rPr>
        <w:t>los</w:t>
      </w:r>
      <w:r>
        <w:rPr>
          <w:color w:val="231F20"/>
          <w:spacing w:val="-1"/>
          <w:sz w:val="15"/>
        </w:rPr>
        <w:t xml:space="preserve"> </w:t>
      </w:r>
      <w:r>
        <w:rPr>
          <w:b/>
          <w:color w:val="231F20"/>
          <w:sz w:val="15"/>
        </w:rPr>
        <w:t>talentos</w:t>
      </w:r>
      <w:r>
        <w:rPr>
          <w:b/>
          <w:color w:val="231F20"/>
          <w:sz w:val="15"/>
        </w:rPr>
        <w:tab/>
        <w:t>25,14</w:t>
      </w:r>
    </w:p>
    <w:p w:rsidR="00361B4E" w:rsidRDefault="00E13EBB">
      <w:pPr>
        <w:tabs>
          <w:tab w:val="left" w:pos="3227"/>
        </w:tabs>
        <w:spacing w:line="152" w:lineRule="exact"/>
        <w:ind w:left="165"/>
        <w:rPr>
          <w:b/>
          <w:sz w:val="15"/>
        </w:rPr>
      </w:pPr>
      <w:r>
        <w:rPr>
          <w:color w:val="231F20"/>
          <w:sz w:val="15"/>
        </w:rPr>
        <w:t>El juicio de</w:t>
      </w:r>
      <w:r>
        <w:rPr>
          <w:color w:val="231F20"/>
          <w:spacing w:val="-5"/>
          <w:sz w:val="15"/>
        </w:rPr>
        <w:t xml:space="preserve"> </w:t>
      </w:r>
      <w:r>
        <w:rPr>
          <w:b/>
          <w:color w:val="231F20"/>
          <w:sz w:val="15"/>
        </w:rPr>
        <w:t>las</w:t>
      </w:r>
      <w:r>
        <w:rPr>
          <w:b/>
          <w:color w:val="231F20"/>
          <w:spacing w:val="-1"/>
          <w:sz w:val="15"/>
        </w:rPr>
        <w:t xml:space="preserve"> </w:t>
      </w:r>
      <w:r>
        <w:rPr>
          <w:b/>
          <w:color w:val="231F20"/>
          <w:sz w:val="15"/>
        </w:rPr>
        <w:t>naciones</w:t>
      </w:r>
      <w:r>
        <w:rPr>
          <w:b/>
          <w:color w:val="231F20"/>
          <w:sz w:val="15"/>
        </w:rPr>
        <w:tab/>
        <w:t>25,31</w:t>
      </w:r>
    </w:p>
    <w:p w:rsidR="00361B4E" w:rsidRDefault="003C4E77">
      <w:pPr>
        <w:tabs>
          <w:tab w:val="left" w:pos="4679"/>
        </w:tabs>
        <w:spacing w:line="162" w:lineRule="exact"/>
        <w:ind w:left="165"/>
        <w:rPr>
          <w:b/>
          <w:sz w:val="15"/>
        </w:rPr>
      </w:pPr>
      <w:r>
        <w:rPr>
          <w:noProof/>
          <w:lang w:val="es-CO" w:eastAsia="es-CO" w:bidi="ar-SA"/>
        </w:rPr>
        <mc:AlternateContent>
          <mc:Choice Requires="wps">
            <w:drawing>
              <wp:anchor distT="0" distB="0" distL="0" distR="0" simplePos="0" relativeHeight="251707392" behindDoc="1" locked="0" layoutInCell="1" allowOverlap="1">
                <wp:simplePos x="0" y="0"/>
                <wp:positionH relativeFrom="page">
                  <wp:posOffset>320675</wp:posOffset>
                </wp:positionH>
                <wp:positionV relativeFrom="paragraph">
                  <wp:posOffset>137160</wp:posOffset>
                </wp:positionV>
                <wp:extent cx="3096260" cy="0"/>
                <wp:effectExtent l="0" t="0" r="0" b="0"/>
                <wp:wrapTopAndBottom/>
                <wp:docPr id="10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8F26F" id="Line 13" o:spid="_x0000_s1026" style="position:absolute;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0.8pt" to="269.0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" strokecolor="#231f20" strokeweight=".5pt">
                <w10:wrap type="topAndBottom" anchorx="page"/>
              </v:line>
            </w:pict>
          </mc:Fallback>
        </mc:AlternateContent>
      </w:r>
      <w:r w:rsidR="00E13EBB">
        <w:rPr>
          <w:color w:val="231F20"/>
          <w:sz w:val="15"/>
        </w:rPr>
        <w:t xml:space="preserve">Si </w:t>
      </w:r>
      <w:r w:rsidR="00E13EBB">
        <w:rPr>
          <w:b/>
          <w:color w:val="231F20"/>
          <w:sz w:val="15"/>
        </w:rPr>
        <w:t>el grano</w:t>
      </w:r>
      <w:r w:rsidR="00E13EBB">
        <w:rPr>
          <w:b/>
          <w:color w:val="231F20"/>
          <w:spacing w:val="-2"/>
          <w:sz w:val="15"/>
        </w:rPr>
        <w:t xml:space="preserve"> </w:t>
      </w:r>
      <w:r w:rsidR="00E13EBB">
        <w:rPr>
          <w:color w:val="231F20"/>
          <w:sz w:val="15"/>
        </w:rPr>
        <w:t>no muere</w:t>
      </w:r>
      <w:r w:rsidR="00E13EBB">
        <w:rPr>
          <w:color w:val="231F20"/>
          <w:sz w:val="15"/>
        </w:rPr>
        <w:tab/>
      </w:r>
      <w:r w:rsidR="00E13EBB">
        <w:rPr>
          <w:b/>
          <w:color w:val="231F20"/>
          <w:sz w:val="15"/>
        </w:rPr>
        <w:t>12,20</w:t>
      </w:r>
    </w:p>
    <w:p w:rsidR="00361B4E" w:rsidRDefault="00E13EBB">
      <w:pPr>
        <w:tabs>
          <w:tab w:val="left" w:pos="3227"/>
        </w:tabs>
        <w:spacing w:before="1" w:line="160" w:lineRule="exact"/>
        <w:ind w:left="165"/>
        <w:rPr>
          <w:sz w:val="15"/>
        </w:rPr>
      </w:pPr>
      <w:r>
        <w:rPr>
          <w:color w:val="231F20"/>
          <w:sz w:val="15"/>
        </w:rPr>
        <w:t>La</w:t>
      </w:r>
      <w:r>
        <w:rPr>
          <w:color w:val="231F20"/>
          <w:spacing w:val="-2"/>
          <w:sz w:val="15"/>
        </w:rPr>
        <w:t xml:space="preserve"> </w:t>
      </w:r>
      <w:r>
        <w:rPr>
          <w:b/>
          <w:color w:val="231F20"/>
          <w:sz w:val="15"/>
        </w:rPr>
        <w:t>última</w:t>
      </w:r>
      <w:r>
        <w:rPr>
          <w:b/>
          <w:color w:val="231F20"/>
          <w:spacing w:val="-3"/>
          <w:sz w:val="15"/>
        </w:rPr>
        <w:t xml:space="preserve"> </w:t>
      </w:r>
      <w:r>
        <w:rPr>
          <w:b/>
          <w:color w:val="231F20"/>
          <w:sz w:val="15"/>
        </w:rPr>
        <w:t>Cena</w:t>
      </w:r>
      <w:r>
        <w:rPr>
          <w:b/>
          <w:color w:val="231F20"/>
          <w:sz w:val="15"/>
        </w:rPr>
        <w:tab/>
      </w:r>
      <w:r>
        <w:rPr>
          <w:color w:val="231F20"/>
          <w:sz w:val="15"/>
        </w:rPr>
        <w:t xml:space="preserve">26,17 </w:t>
      </w:r>
      <w:r>
        <w:rPr>
          <w:b/>
          <w:color w:val="231F20"/>
          <w:sz w:val="15"/>
        </w:rPr>
        <w:t>14,12</w:t>
      </w:r>
      <w:r>
        <w:rPr>
          <w:b/>
          <w:color w:val="231F20"/>
          <w:spacing w:val="7"/>
          <w:sz w:val="15"/>
        </w:rPr>
        <w:t xml:space="preserve"> </w:t>
      </w:r>
      <w:r>
        <w:rPr>
          <w:color w:val="231F20"/>
          <w:sz w:val="15"/>
        </w:rPr>
        <w:t>22,1</w:t>
      </w:r>
    </w:p>
    <w:p w:rsidR="00361B4E" w:rsidRDefault="00E13EBB">
      <w:pPr>
        <w:pStyle w:val="Ttulo8"/>
        <w:tabs>
          <w:tab w:val="left" w:pos="4717"/>
        </w:tabs>
        <w:spacing w:line="148" w:lineRule="exact"/>
        <w:rPr>
          <w:b/>
        </w:rPr>
      </w:pPr>
      <w:r>
        <w:rPr>
          <w:color w:val="231F20"/>
        </w:rPr>
        <w:t>Jesús lava los pies de</w:t>
      </w:r>
      <w:r>
        <w:rPr>
          <w:color w:val="231F20"/>
          <w:spacing w:val="-5"/>
        </w:rPr>
        <w:t xml:space="preserve"> </w:t>
      </w:r>
      <w:r>
        <w:rPr>
          <w:color w:val="231F20"/>
        </w:rPr>
        <w:t>sus</w:t>
      </w:r>
      <w:r>
        <w:rPr>
          <w:color w:val="231F20"/>
          <w:spacing w:val="-2"/>
        </w:rPr>
        <w:t xml:space="preserve"> </w:t>
      </w:r>
      <w:r>
        <w:rPr>
          <w:color w:val="231F20"/>
        </w:rPr>
        <w:t>discípulos</w:t>
      </w:r>
      <w:r>
        <w:rPr>
          <w:color w:val="231F20"/>
        </w:rPr>
        <w:tab/>
      </w:r>
      <w:r>
        <w:rPr>
          <w:b/>
          <w:color w:val="231F20"/>
        </w:rPr>
        <w:t>13,2</w:t>
      </w:r>
    </w:p>
    <w:p w:rsidR="00361B4E" w:rsidRDefault="00E13EBB">
      <w:pPr>
        <w:tabs>
          <w:tab w:val="left" w:pos="4717"/>
        </w:tabs>
        <w:spacing w:line="148" w:lineRule="exact"/>
        <w:ind w:left="165"/>
        <w:rPr>
          <w:b/>
          <w:sz w:val="15"/>
        </w:rPr>
      </w:pPr>
      <w:r>
        <w:rPr>
          <w:color w:val="231F20"/>
          <w:sz w:val="15"/>
        </w:rPr>
        <w:t>Yo voy</w:t>
      </w:r>
      <w:r>
        <w:rPr>
          <w:color w:val="231F20"/>
          <w:spacing w:val="-3"/>
          <w:sz w:val="15"/>
        </w:rPr>
        <w:t xml:space="preserve"> </w:t>
      </w:r>
      <w:r>
        <w:rPr>
          <w:color w:val="231F20"/>
          <w:sz w:val="15"/>
        </w:rPr>
        <w:t>al</w:t>
      </w:r>
      <w:r>
        <w:rPr>
          <w:color w:val="231F20"/>
          <w:spacing w:val="-1"/>
          <w:sz w:val="15"/>
        </w:rPr>
        <w:t xml:space="preserve"> </w:t>
      </w:r>
      <w:r>
        <w:rPr>
          <w:color w:val="231F20"/>
          <w:sz w:val="15"/>
        </w:rPr>
        <w:t>Padre</w:t>
      </w:r>
      <w:r>
        <w:rPr>
          <w:color w:val="231F20"/>
          <w:sz w:val="15"/>
        </w:rPr>
        <w:tab/>
      </w:r>
      <w:r>
        <w:rPr>
          <w:b/>
          <w:color w:val="231F20"/>
          <w:sz w:val="15"/>
        </w:rPr>
        <w:t>14,1</w:t>
      </w:r>
    </w:p>
    <w:p w:rsidR="00361B4E" w:rsidRDefault="00E13EBB">
      <w:pPr>
        <w:tabs>
          <w:tab w:val="left" w:pos="4717"/>
        </w:tabs>
        <w:spacing w:line="148" w:lineRule="exact"/>
        <w:ind w:left="165"/>
        <w:rPr>
          <w:b/>
          <w:sz w:val="15"/>
        </w:rPr>
      </w:pPr>
      <w:r>
        <w:rPr>
          <w:color w:val="231F20"/>
          <w:sz w:val="15"/>
        </w:rPr>
        <w:t>Yo soy</w:t>
      </w:r>
      <w:r>
        <w:rPr>
          <w:color w:val="231F20"/>
          <w:spacing w:val="-4"/>
          <w:sz w:val="15"/>
        </w:rPr>
        <w:t xml:space="preserve"> </w:t>
      </w:r>
      <w:r>
        <w:rPr>
          <w:b/>
          <w:color w:val="231F20"/>
          <w:sz w:val="15"/>
        </w:rPr>
        <w:t>la vid</w:t>
      </w:r>
      <w:r>
        <w:rPr>
          <w:b/>
          <w:color w:val="231F20"/>
          <w:sz w:val="15"/>
        </w:rPr>
        <w:tab/>
        <w:t>15,1</w:t>
      </w:r>
    </w:p>
    <w:p w:rsidR="00361B4E" w:rsidRDefault="00E13EBB">
      <w:pPr>
        <w:tabs>
          <w:tab w:val="left" w:pos="4679"/>
        </w:tabs>
        <w:spacing w:line="148" w:lineRule="exact"/>
        <w:ind w:left="165"/>
        <w:rPr>
          <w:b/>
          <w:sz w:val="15"/>
        </w:rPr>
      </w:pPr>
      <w:r>
        <w:rPr>
          <w:b/>
          <w:color w:val="231F20"/>
          <w:sz w:val="15"/>
        </w:rPr>
        <w:t xml:space="preserve">El mundo odia </w:t>
      </w:r>
      <w:r>
        <w:rPr>
          <w:color w:val="231F20"/>
          <w:sz w:val="15"/>
        </w:rPr>
        <w:t>a Jesús y a</w:t>
      </w:r>
      <w:r>
        <w:rPr>
          <w:color w:val="231F20"/>
          <w:spacing w:val="-7"/>
          <w:sz w:val="15"/>
        </w:rPr>
        <w:t xml:space="preserve"> </w:t>
      </w:r>
      <w:r>
        <w:rPr>
          <w:color w:val="231F20"/>
          <w:sz w:val="15"/>
        </w:rPr>
        <w:t>los</w:t>
      </w:r>
      <w:r>
        <w:rPr>
          <w:color w:val="231F20"/>
          <w:spacing w:val="-1"/>
          <w:sz w:val="15"/>
        </w:rPr>
        <w:t xml:space="preserve"> </w:t>
      </w:r>
      <w:r>
        <w:rPr>
          <w:color w:val="231F20"/>
          <w:sz w:val="15"/>
        </w:rPr>
        <w:t>suyos</w:t>
      </w:r>
      <w:r>
        <w:rPr>
          <w:color w:val="231F20"/>
          <w:sz w:val="15"/>
        </w:rPr>
        <w:tab/>
      </w:r>
      <w:r>
        <w:rPr>
          <w:b/>
          <w:color w:val="231F20"/>
          <w:sz w:val="15"/>
        </w:rPr>
        <w:t>15,18</w:t>
      </w:r>
    </w:p>
    <w:p w:rsidR="00361B4E" w:rsidRDefault="00E13EBB">
      <w:pPr>
        <w:tabs>
          <w:tab w:val="left" w:pos="4679"/>
        </w:tabs>
        <w:spacing w:line="148" w:lineRule="exact"/>
        <w:ind w:left="165"/>
        <w:rPr>
          <w:b/>
          <w:sz w:val="15"/>
        </w:rPr>
      </w:pPr>
      <w:r>
        <w:rPr>
          <w:b/>
          <w:color w:val="231F20"/>
          <w:sz w:val="15"/>
        </w:rPr>
        <w:t xml:space="preserve">El Espíritu </w:t>
      </w:r>
      <w:r>
        <w:rPr>
          <w:color w:val="231F20"/>
          <w:sz w:val="15"/>
        </w:rPr>
        <w:t>vendrá</w:t>
      </w:r>
      <w:r>
        <w:rPr>
          <w:color w:val="231F20"/>
          <w:sz w:val="15"/>
        </w:rPr>
        <w:tab/>
      </w:r>
      <w:r>
        <w:rPr>
          <w:b/>
          <w:color w:val="231F20"/>
          <w:sz w:val="15"/>
        </w:rPr>
        <w:t>15,26</w:t>
      </w:r>
    </w:p>
    <w:p w:rsidR="00361B4E" w:rsidRDefault="00E13EBB">
      <w:pPr>
        <w:tabs>
          <w:tab w:val="left" w:pos="4679"/>
        </w:tabs>
        <w:spacing w:line="148" w:lineRule="exact"/>
        <w:ind w:left="165"/>
        <w:rPr>
          <w:b/>
          <w:sz w:val="15"/>
        </w:rPr>
      </w:pPr>
      <w:r>
        <w:rPr>
          <w:color w:val="231F20"/>
          <w:sz w:val="15"/>
        </w:rPr>
        <w:t>Dentro de poco</w:t>
      </w:r>
      <w:r>
        <w:rPr>
          <w:color w:val="231F20"/>
          <w:spacing w:val="-4"/>
          <w:sz w:val="15"/>
        </w:rPr>
        <w:t xml:space="preserve"> </w:t>
      </w:r>
      <w:r>
        <w:rPr>
          <w:b/>
          <w:color w:val="231F20"/>
          <w:sz w:val="15"/>
        </w:rPr>
        <w:t>me</w:t>
      </w:r>
      <w:r>
        <w:rPr>
          <w:b/>
          <w:color w:val="231F20"/>
          <w:spacing w:val="-1"/>
          <w:sz w:val="15"/>
        </w:rPr>
        <w:t xml:space="preserve"> </w:t>
      </w:r>
      <w:r>
        <w:rPr>
          <w:b/>
          <w:color w:val="231F20"/>
          <w:sz w:val="15"/>
        </w:rPr>
        <w:t>verán</w:t>
      </w:r>
      <w:r>
        <w:rPr>
          <w:b/>
          <w:color w:val="231F20"/>
          <w:sz w:val="15"/>
        </w:rPr>
        <w:tab/>
        <w:t>16,16</w:t>
      </w:r>
    </w:p>
    <w:p w:rsidR="00361B4E" w:rsidRDefault="003C4E77">
      <w:pPr>
        <w:pStyle w:val="Ttulo8"/>
        <w:tabs>
          <w:tab w:val="left" w:pos="4717"/>
        </w:tabs>
        <w:spacing w:line="160" w:lineRule="exact"/>
        <w:rPr>
          <w:b/>
        </w:rPr>
      </w:pPr>
      <w:r>
        <w:rPr>
          <w:noProof/>
          <w:lang w:val="es-CO" w:eastAsia="es-CO" w:bidi="ar-SA"/>
        </w:rPr>
        <mc:AlternateContent>
          <mc:Choice Requires="wps">
            <w:drawing>
              <wp:anchor distT="0" distB="0" distL="0" distR="0" simplePos="0" relativeHeight="251708416" behindDoc="1" locked="0" layoutInCell="1" allowOverlap="1">
                <wp:simplePos x="0" y="0"/>
                <wp:positionH relativeFrom="page">
                  <wp:posOffset>320675</wp:posOffset>
                </wp:positionH>
                <wp:positionV relativeFrom="paragraph">
                  <wp:posOffset>130810</wp:posOffset>
                </wp:positionV>
                <wp:extent cx="3096260" cy="0"/>
                <wp:effectExtent l="0" t="0" r="0" b="0"/>
                <wp:wrapTopAndBottom/>
                <wp:docPr id="10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B89A8" id="Line 12" o:spid="_x0000_s1026" style="position:absolute;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0.3pt" to="269.0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" strokecolor="#231f20" strokeweight=".5pt">
                <w10:wrap type="topAndBottom" anchorx="page"/>
              </v:line>
            </w:pict>
          </mc:Fallback>
        </mc:AlternateContent>
      </w:r>
      <w:r w:rsidR="00E13EBB">
        <w:rPr>
          <w:color w:val="231F20"/>
        </w:rPr>
        <w:t>Oración de Jesús por el</w:t>
      </w:r>
      <w:r w:rsidR="00E13EBB">
        <w:rPr>
          <w:color w:val="231F20"/>
          <w:spacing w:val="-14"/>
        </w:rPr>
        <w:t xml:space="preserve"> </w:t>
      </w:r>
      <w:r w:rsidR="00E13EBB">
        <w:rPr>
          <w:color w:val="231F20"/>
        </w:rPr>
        <w:t>Pueblo</w:t>
      </w:r>
      <w:r w:rsidR="00E13EBB">
        <w:rPr>
          <w:color w:val="231F20"/>
          <w:spacing w:val="-3"/>
        </w:rPr>
        <w:t xml:space="preserve"> </w:t>
      </w:r>
      <w:r w:rsidR="00E13EBB">
        <w:rPr>
          <w:color w:val="231F20"/>
        </w:rPr>
        <w:t>Santo</w:t>
      </w:r>
      <w:r w:rsidR="00E13EBB">
        <w:rPr>
          <w:color w:val="231F20"/>
        </w:rPr>
        <w:tab/>
      </w:r>
      <w:r w:rsidR="00E13EBB">
        <w:rPr>
          <w:b/>
          <w:color w:val="231F20"/>
        </w:rPr>
        <w:t>17,1</w:t>
      </w:r>
    </w:p>
    <w:p w:rsidR="00361B4E" w:rsidRDefault="00E13EBB">
      <w:pPr>
        <w:tabs>
          <w:tab w:val="left" w:pos="3227"/>
        </w:tabs>
        <w:spacing w:before="1" w:line="156" w:lineRule="exact"/>
        <w:ind w:left="165"/>
        <w:rPr>
          <w:sz w:val="15"/>
        </w:rPr>
      </w:pPr>
      <w:r>
        <w:rPr>
          <w:color w:val="231F20"/>
          <w:sz w:val="15"/>
        </w:rPr>
        <w:t>En el huerto de</w:t>
      </w:r>
      <w:r>
        <w:rPr>
          <w:color w:val="231F20"/>
          <w:spacing w:val="-1"/>
          <w:sz w:val="15"/>
        </w:rPr>
        <w:t xml:space="preserve"> </w:t>
      </w:r>
      <w:r>
        <w:rPr>
          <w:b/>
          <w:color w:val="231F20"/>
          <w:sz w:val="15"/>
        </w:rPr>
        <w:t>Getsemaní</w:t>
      </w:r>
      <w:r>
        <w:rPr>
          <w:b/>
          <w:color w:val="231F20"/>
          <w:sz w:val="15"/>
        </w:rPr>
        <w:tab/>
      </w:r>
      <w:r>
        <w:rPr>
          <w:color w:val="231F20"/>
          <w:sz w:val="15"/>
        </w:rPr>
        <w:t xml:space="preserve">26,26 </w:t>
      </w:r>
      <w:r>
        <w:rPr>
          <w:b/>
          <w:color w:val="231F20"/>
          <w:sz w:val="15"/>
        </w:rPr>
        <w:t>14,32</w:t>
      </w:r>
      <w:r>
        <w:rPr>
          <w:b/>
          <w:color w:val="231F20"/>
          <w:spacing w:val="7"/>
          <w:sz w:val="15"/>
        </w:rPr>
        <w:t xml:space="preserve"> </w:t>
      </w:r>
      <w:r>
        <w:rPr>
          <w:color w:val="231F20"/>
          <w:sz w:val="15"/>
        </w:rPr>
        <w:t>22,39</w:t>
      </w:r>
    </w:p>
    <w:p w:rsidR="00361B4E" w:rsidRDefault="00E13EBB">
      <w:pPr>
        <w:pStyle w:val="Ttulo8"/>
        <w:tabs>
          <w:tab w:val="left" w:pos="3228"/>
          <w:tab w:val="left" w:pos="4679"/>
        </w:tabs>
        <w:spacing w:line="140" w:lineRule="exact"/>
      </w:pPr>
      <w:r>
        <w:rPr>
          <w:color w:val="231F20"/>
        </w:rPr>
        <w:t>Jesús comparece ante las</w:t>
      </w:r>
      <w:r>
        <w:rPr>
          <w:color w:val="231F20"/>
          <w:spacing w:val="-4"/>
        </w:rPr>
        <w:t xml:space="preserve"> </w:t>
      </w:r>
      <w:r>
        <w:rPr>
          <w:color w:val="231F20"/>
        </w:rPr>
        <w:t>autoridades judías</w:t>
      </w:r>
      <w:r>
        <w:rPr>
          <w:color w:val="231F20"/>
        </w:rPr>
        <w:tab/>
        <w:t xml:space="preserve">26,57    </w:t>
      </w:r>
      <w:r>
        <w:rPr>
          <w:color w:val="231F20"/>
          <w:spacing w:val="7"/>
        </w:rPr>
        <w:t xml:space="preserve"> </w:t>
      </w:r>
      <w:r>
        <w:rPr>
          <w:b/>
          <w:color w:val="231F20"/>
        </w:rPr>
        <w:t>14,55</w:t>
      </w:r>
      <w:r>
        <w:rPr>
          <w:b/>
          <w:color w:val="231F20"/>
        </w:rPr>
        <w:tab/>
      </w:r>
      <w:r>
        <w:rPr>
          <w:color w:val="231F20"/>
        </w:rPr>
        <w:t>18,12</w:t>
      </w:r>
    </w:p>
    <w:p w:rsidR="00361B4E" w:rsidRDefault="00E13EBB">
      <w:pPr>
        <w:tabs>
          <w:tab w:val="left" w:pos="3227"/>
        </w:tabs>
        <w:spacing w:line="140" w:lineRule="exact"/>
        <w:ind w:left="165"/>
        <w:rPr>
          <w:sz w:val="15"/>
        </w:rPr>
      </w:pPr>
      <w:r>
        <w:rPr>
          <w:b/>
          <w:color w:val="231F20"/>
          <w:sz w:val="15"/>
        </w:rPr>
        <w:t>Negación</w:t>
      </w:r>
      <w:r>
        <w:rPr>
          <w:b/>
          <w:color w:val="231F20"/>
          <w:spacing w:val="-4"/>
          <w:sz w:val="15"/>
        </w:rPr>
        <w:t xml:space="preserve"> </w:t>
      </w:r>
      <w:r>
        <w:rPr>
          <w:color w:val="231F20"/>
          <w:sz w:val="15"/>
        </w:rPr>
        <w:t>de</w:t>
      </w:r>
      <w:r>
        <w:rPr>
          <w:color w:val="231F20"/>
          <w:spacing w:val="-3"/>
          <w:sz w:val="15"/>
        </w:rPr>
        <w:t xml:space="preserve"> </w:t>
      </w:r>
      <w:r>
        <w:rPr>
          <w:color w:val="231F20"/>
          <w:sz w:val="15"/>
        </w:rPr>
        <w:t>Pedro</w:t>
      </w:r>
      <w:r>
        <w:rPr>
          <w:color w:val="231F20"/>
          <w:sz w:val="15"/>
        </w:rPr>
        <w:tab/>
        <w:t xml:space="preserve">26,69     </w:t>
      </w:r>
      <w:r>
        <w:rPr>
          <w:b/>
          <w:color w:val="231F20"/>
          <w:sz w:val="15"/>
        </w:rPr>
        <w:t xml:space="preserve">14,66    </w:t>
      </w:r>
      <w:r>
        <w:rPr>
          <w:color w:val="231F20"/>
          <w:sz w:val="15"/>
        </w:rPr>
        <w:t xml:space="preserve">22,56 </w:t>
      </w:r>
      <w:r>
        <w:rPr>
          <w:color w:val="231F20"/>
          <w:spacing w:val="26"/>
          <w:sz w:val="15"/>
        </w:rPr>
        <w:t xml:space="preserve"> </w:t>
      </w:r>
      <w:r>
        <w:rPr>
          <w:color w:val="231F20"/>
          <w:sz w:val="15"/>
        </w:rPr>
        <w:t>18,25</w:t>
      </w:r>
    </w:p>
    <w:p w:rsidR="00361B4E" w:rsidRDefault="00E13EBB">
      <w:pPr>
        <w:tabs>
          <w:tab w:val="left" w:pos="3265"/>
        </w:tabs>
        <w:spacing w:line="146" w:lineRule="exact"/>
        <w:ind w:left="165"/>
        <w:rPr>
          <w:sz w:val="15"/>
        </w:rPr>
      </w:pPr>
      <w:r>
        <w:rPr>
          <w:color w:val="231F20"/>
          <w:sz w:val="15"/>
        </w:rPr>
        <w:t>Muerte</w:t>
      </w:r>
      <w:r>
        <w:rPr>
          <w:color w:val="231F20"/>
          <w:spacing w:val="-3"/>
          <w:sz w:val="15"/>
        </w:rPr>
        <w:t xml:space="preserve"> </w:t>
      </w:r>
      <w:r>
        <w:rPr>
          <w:color w:val="231F20"/>
          <w:sz w:val="15"/>
        </w:rPr>
        <w:t>de</w:t>
      </w:r>
      <w:r>
        <w:rPr>
          <w:color w:val="231F20"/>
          <w:spacing w:val="-1"/>
          <w:sz w:val="15"/>
        </w:rPr>
        <w:t xml:space="preserve"> </w:t>
      </w:r>
      <w:r>
        <w:rPr>
          <w:b/>
          <w:color w:val="231F20"/>
          <w:sz w:val="15"/>
        </w:rPr>
        <w:t>Judas</w:t>
      </w:r>
      <w:r>
        <w:rPr>
          <w:b/>
          <w:color w:val="231F20"/>
          <w:sz w:val="15"/>
        </w:rPr>
        <w:tab/>
      </w:r>
      <w:r>
        <w:rPr>
          <w:color w:val="231F20"/>
          <w:sz w:val="15"/>
        </w:rPr>
        <w:t>27,3</w:t>
      </w:r>
    </w:p>
    <w:p w:rsidR="00361B4E" w:rsidRDefault="00E13EBB">
      <w:pPr>
        <w:tabs>
          <w:tab w:val="left" w:pos="3227"/>
          <w:tab w:val="left" w:pos="3798"/>
          <w:tab w:val="left" w:pos="4285"/>
        </w:tabs>
        <w:spacing w:line="162" w:lineRule="exact"/>
        <w:ind w:left="165"/>
        <w:rPr>
          <w:b/>
          <w:sz w:val="15"/>
        </w:rPr>
      </w:pPr>
      <w:r>
        <w:rPr>
          <w:color w:val="231F20"/>
          <w:sz w:val="15"/>
        </w:rPr>
        <w:t>Jesús comparece</w:t>
      </w:r>
      <w:r>
        <w:rPr>
          <w:color w:val="231F20"/>
          <w:spacing w:val="-4"/>
          <w:sz w:val="15"/>
        </w:rPr>
        <w:t xml:space="preserve"> </w:t>
      </w:r>
      <w:r>
        <w:rPr>
          <w:b/>
          <w:color w:val="231F20"/>
          <w:sz w:val="15"/>
        </w:rPr>
        <w:t>ante</w:t>
      </w:r>
      <w:r>
        <w:rPr>
          <w:b/>
          <w:color w:val="231F20"/>
          <w:spacing w:val="-1"/>
          <w:sz w:val="15"/>
        </w:rPr>
        <w:t xml:space="preserve"> </w:t>
      </w:r>
      <w:r>
        <w:rPr>
          <w:b/>
          <w:color w:val="231F20"/>
          <w:sz w:val="15"/>
        </w:rPr>
        <w:t>Pilato</w:t>
      </w:r>
      <w:r>
        <w:rPr>
          <w:b/>
          <w:color w:val="231F20"/>
          <w:sz w:val="15"/>
        </w:rPr>
        <w:tab/>
      </w:r>
      <w:r>
        <w:rPr>
          <w:color w:val="231F20"/>
          <w:sz w:val="15"/>
        </w:rPr>
        <w:t>27,11</w:t>
      </w:r>
      <w:r>
        <w:rPr>
          <w:color w:val="231F20"/>
          <w:sz w:val="15"/>
        </w:rPr>
        <w:tab/>
      </w:r>
      <w:r>
        <w:rPr>
          <w:b/>
          <w:color w:val="231F20"/>
          <w:sz w:val="15"/>
        </w:rPr>
        <w:t>15,2</w:t>
      </w:r>
      <w:r>
        <w:rPr>
          <w:b/>
          <w:color w:val="231F20"/>
          <w:sz w:val="15"/>
        </w:rPr>
        <w:tab/>
      </w:r>
      <w:r>
        <w:rPr>
          <w:color w:val="231F20"/>
          <w:sz w:val="15"/>
        </w:rPr>
        <w:t>23,2</w:t>
      </w:r>
      <w:r>
        <w:rPr>
          <w:color w:val="231F20"/>
          <w:spacing w:val="19"/>
          <w:sz w:val="15"/>
        </w:rPr>
        <w:t xml:space="preserve"> </w:t>
      </w:r>
      <w:r>
        <w:rPr>
          <w:b/>
          <w:color w:val="231F20"/>
          <w:sz w:val="15"/>
        </w:rPr>
        <w:t>18,28</w:t>
      </w:r>
    </w:p>
    <w:p w:rsidR="00361B4E" w:rsidRDefault="00361B4E">
      <w:pPr>
        <w:spacing w:line="162" w:lineRule="exact"/>
        <w:rPr>
          <w:sz w:val="15"/>
        </w:rPr>
        <w:sectPr w:rsidR="00361B4E">
          <w:headerReference w:type="default" r:id="rId74"/>
          <w:pgSz w:w="5900" w:h="8470"/>
          <w:pgMar w:top="620" w:right="360" w:bottom="0" w:left="340" w:header="193" w:footer="0" w:gutter="0"/>
          <w:cols w:space="720"/>
        </w:sectPr>
      </w:pPr>
    </w:p>
    <w:p w:rsidR="00361B4E" w:rsidRDefault="00361B4E">
      <w:pPr>
        <w:pStyle w:val="Textoindependiente"/>
        <w:spacing w:before="8"/>
        <w:rPr>
          <w:b/>
          <w:sz w:val="16"/>
        </w:rPr>
      </w:pPr>
    </w:p>
    <w:p w:rsidR="00361B4E" w:rsidRDefault="00E13EBB">
      <w:pPr>
        <w:tabs>
          <w:tab w:val="left" w:pos="3227"/>
        </w:tabs>
        <w:spacing w:line="162" w:lineRule="exact"/>
        <w:ind w:left="165"/>
        <w:rPr>
          <w:b/>
          <w:sz w:val="15"/>
        </w:rPr>
      </w:pPr>
      <w:r>
        <w:rPr>
          <w:color w:val="231F20"/>
          <w:sz w:val="15"/>
        </w:rPr>
        <w:t xml:space="preserve">El </w:t>
      </w:r>
      <w:r>
        <w:rPr>
          <w:b/>
          <w:color w:val="231F20"/>
          <w:sz w:val="15"/>
        </w:rPr>
        <w:t>vía crucis</w:t>
      </w:r>
      <w:r>
        <w:rPr>
          <w:b/>
          <w:color w:val="231F20"/>
          <w:sz w:val="15"/>
        </w:rPr>
        <w:tab/>
      </w:r>
      <w:r>
        <w:rPr>
          <w:color w:val="231F20"/>
          <w:sz w:val="15"/>
        </w:rPr>
        <w:t>27,27</w:t>
      </w:r>
      <w:r>
        <w:rPr>
          <w:color w:val="231F20"/>
          <w:spacing w:val="8"/>
          <w:sz w:val="15"/>
        </w:rPr>
        <w:t xml:space="preserve"> </w:t>
      </w:r>
      <w:r>
        <w:rPr>
          <w:b/>
          <w:color w:val="231F20"/>
          <w:sz w:val="15"/>
        </w:rPr>
        <w:t>15,16</w:t>
      </w:r>
    </w:p>
    <w:p w:rsidR="00361B4E" w:rsidRDefault="00E13EBB">
      <w:pPr>
        <w:tabs>
          <w:tab w:val="left" w:pos="3227"/>
        </w:tabs>
        <w:spacing w:line="152" w:lineRule="exact"/>
        <w:ind w:left="165"/>
        <w:rPr>
          <w:sz w:val="15"/>
        </w:rPr>
      </w:pPr>
      <w:r>
        <w:rPr>
          <w:color w:val="231F20"/>
          <w:sz w:val="15"/>
        </w:rPr>
        <w:t>Jesús</w:t>
      </w:r>
      <w:r>
        <w:rPr>
          <w:color w:val="231F20"/>
          <w:spacing w:val="-2"/>
          <w:sz w:val="15"/>
        </w:rPr>
        <w:t xml:space="preserve"> </w:t>
      </w:r>
      <w:r>
        <w:rPr>
          <w:color w:val="231F20"/>
          <w:sz w:val="15"/>
        </w:rPr>
        <w:t>es</w:t>
      </w:r>
      <w:r>
        <w:rPr>
          <w:color w:val="231F20"/>
          <w:spacing w:val="-1"/>
          <w:sz w:val="15"/>
        </w:rPr>
        <w:t xml:space="preserve"> </w:t>
      </w:r>
      <w:r>
        <w:rPr>
          <w:b/>
          <w:color w:val="231F20"/>
          <w:sz w:val="15"/>
        </w:rPr>
        <w:t>crucificado</w:t>
      </w:r>
      <w:r>
        <w:rPr>
          <w:b/>
          <w:color w:val="231F20"/>
          <w:sz w:val="15"/>
        </w:rPr>
        <w:tab/>
      </w:r>
      <w:r>
        <w:rPr>
          <w:color w:val="231F20"/>
          <w:sz w:val="15"/>
        </w:rPr>
        <w:t xml:space="preserve">27,35     </w:t>
      </w:r>
      <w:r>
        <w:rPr>
          <w:b/>
          <w:color w:val="231F20"/>
          <w:sz w:val="15"/>
        </w:rPr>
        <w:t xml:space="preserve">15,23    </w:t>
      </w:r>
      <w:r>
        <w:rPr>
          <w:color w:val="231F20"/>
          <w:sz w:val="15"/>
        </w:rPr>
        <w:t xml:space="preserve">23,32 </w:t>
      </w:r>
      <w:r>
        <w:rPr>
          <w:color w:val="231F20"/>
          <w:spacing w:val="25"/>
          <w:sz w:val="15"/>
        </w:rPr>
        <w:t xml:space="preserve"> </w:t>
      </w:r>
      <w:r>
        <w:rPr>
          <w:color w:val="231F20"/>
          <w:sz w:val="15"/>
        </w:rPr>
        <w:t>19,17</w:t>
      </w:r>
    </w:p>
    <w:p w:rsidR="00361B4E" w:rsidRDefault="003C4E77">
      <w:pPr>
        <w:tabs>
          <w:tab w:val="left" w:pos="3227"/>
        </w:tabs>
        <w:spacing w:line="162" w:lineRule="exact"/>
        <w:ind w:left="165"/>
        <w:rPr>
          <w:b/>
          <w:sz w:val="15"/>
        </w:rPr>
      </w:pPr>
      <w:r>
        <w:rPr>
          <w:noProof/>
          <w:lang w:val="es-CO" w:eastAsia="es-CO" w:bidi="ar-SA"/>
        </w:rPr>
        <mc:AlternateContent>
          <mc:Choice Requires="wps">
            <w:drawing>
              <wp:anchor distT="0" distB="0" distL="0" distR="0" simplePos="0" relativeHeight="251709440" behindDoc="1" locked="0" layoutInCell="1" allowOverlap="1">
                <wp:simplePos x="0" y="0"/>
                <wp:positionH relativeFrom="page">
                  <wp:posOffset>320675</wp:posOffset>
                </wp:positionH>
                <wp:positionV relativeFrom="paragraph">
                  <wp:posOffset>139700</wp:posOffset>
                </wp:positionV>
                <wp:extent cx="3096260" cy="0"/>
                <wp:effectExtent l="0" t="0" r="0" b="0"/>
                <wp:wrapTopAndBottom/>
                <wp:docPr id="100"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9626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19D58" id="Line 11" o:spid="_x0000_s1026" style="position:absolute;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5.25pt,11pt" to="269.0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" strokecolor="#231f20" strokeweight=".5pt">
                <w10:wrap type="topAndBottom" anchorx="page"/>
              </v:line>
            </w:pict>
          </mc:Fallback>
        </mc:AlternateContent>
      </w:r>
      <w:r w:rsidR="00E13EBB">
        <w:rPr>
          <w:color w:val="231F20"/>
          <w:sz w:val="15"/>
        </w:rPr>
        <w:t>Ultimas palabras</w:t>
      </w:r>
      <w:r w:rsidR="00E13EBB">
        <w:rPr>
          <w:color w:val="231F20"/>
          <w:spacing w:val="-5"/>
          <w:sz w:val="15"/>
        </w:rPr>
        <w:t xml:space="preserve"> </w:t>
      </w:r>
      <w:r w:rsidR="00E13EBB">
        <w:rPr>
          <w:color w:val="231F20"/>
          <w:sz w:val="15"/>
        </w:rPr>
        <w:t>de</w:t>
      </w:r>
      <w:r w:rsidR="00E13EBB">
        <w:rPr>
          <w:color w:val="231F20"/>
          <w:spacing w:val="-2"/>
          <w:sz w:val="15"/>
        </w:rPr>
        <w:t xml:space="preserve"> </w:t>
      </w:r>
      <w:r w:rsidR="00E13EBB">
        <w:rPr>
          <w:color w:val="231F20"/>
          <w:sz w:val="15"/>
        </w:rPr>
        <w:t>Jesús</w:t>
      </w:r>
      <w:r w:rsidR="00E13EBB">
        <w:rPr>
          <w:color w:val="231F20"/>
          <w:sz w:val="15"/>
        </w:rPr>
        <w:tab/>
        <w:t xml:space="preserve">27,45     </w:t>
      </w:r>
      <w:r w:rsidR="00E13EBB">
        <w:rPr>
          <w:b/>
          <w:color w:val="231F20"/>
          <w:sz w:val="15"/>
        </w:rPr>
        <w:t xml:space="preserve">15,33    23,33 </w:t>
      </w:r>
      <w:r w:rsidR="00E13EBB">
        <w:rPr>
          <w:b/>
          <w:color w:val="231F20"/>
          <w:spacing w:val="25"/>
          <w:sz w:val="15"/>
        </w:rPr>
        <w:t xml:space="preserve"> </w:t>
      </w:r>
      <w:r w:rsidR="00E13EBB">
        <w:rPr>
          <w:b/>
          <w:color w:val="231F20"/>
          <w:sz w:val="15"/>
        </w:rPr>
        <w:t>19,25</w:t>
      </w:r>
    </w:p>
    <w:p w:rsidR="00361B4E" w:rsidRDefault="00E13EBB">
      <w:pPr>
        <w:tabs>
          <w:tab w:val="left" w:pos="3265"/>
          <w:tab w:val="left" w:pos="3798"/>
          <w:tab w:val="left" w:pos="4285"/>
        </w:tabs>
        <w:spacing w:before="1" w:line="162" w:lineRule="exact"/>
        <w:ind w:left="165"/>
        <w:rPr>
          <w:b/>
          <w:sz w:val="15"/>
        </w:rPr>
      </w:pPr>
      <w:r>
        <w:rPr>
          <w:color w:val="231F20"/>
          <w:sz w:val="15"/>
        </w:rPr>
        <w:t>Jesús</w:t>
      </w:r>
      <w:r>
        <w:rPr>
          <w:color w:val="231F20"/>
          <w:spacing w:val="-3"/>
          <w:sz w:val="15"/>
        </w:rPr>
        <w:t xml:space="preserve"> </w:t>
      </w:r>
      <w:r>
        <w:rPr>
          <w:b/>
          <w:color w:val="231F20"/>
          <w:sz w:val="15"/>
        </w:rPr>
        <w:t>ha</w:t>
      </w:r>
      <w:r>
        <w:rPr>
          <w:b/>
          <w:color w:val="231F20"/>
          <w:spacing w:val="-2"/>
          <w:sz w:val="15"/>
        </w:rPr>
        <w:t xml:space="preserve"> </w:t>
      </w:r>
      <w:r>
        <w:rPr>
          <w:b/>
          <w:color w:val="231F20"/>
          <w:sz w:val="15"/>
        </w:rPr>
        <w:t>resucitado</w:t>
      </w:r>
      <w:r>
        <w:rPr>
          <w:b/>
          <w:color w:val="231F20"/>
          <w:sz w:val="15"/>
        </w:rPr>
        <w:tab/>
        <w:t>28,1</w:t>
      </w:r>
      <w:r>
        <w:rPr>
          <w:b/>
          <w:color w:val="231F20"/>
          <w:sz w:val="15"/>
        </w:rPr>
        <w:tab/>
        <w:t>16,1</w:t>
      </w:r>
      <w:r>
        <w:rPr>
          <w:b/>
          <w:color w:val="231F20"/>
          <w:sz w:val="15"/>
        </w:rPr>
        <w:tab/>
      </w:r>
      <w:r>
        <w:rPr>
          <w:color w:val="231F20"/>
          <w:sz w:val="15"/>
        </w:rPr>
        <w:t xml:space="preserve">24,1   </w:t>
      </w:r>
      <w:r>
        <w:rPr>
          <w:color w:val="231F20"/>
          <w:spacing w:val="19"/>
          <w:sz w:val="15"/>
        </w:rPr>
        <w:t xml:space="preserve"> </w:t>
      </w:r>
      <w:r>
        <w:rPr>
          <w:b/>
          <w:color w:val="231F20"/>
          <w:sz w:val="15"/>
        </w:rPr>
        <w:t>20,1</w:t>
      </w:r>
    </w:p>
    <w:p w:rsidR="00361B4E" w:rsidRDefault="00E13EBB">
      <w:pPr>
        <w:tabs>
          <w:tab w:val="left" w:pos="4248"/>
        </w:tabs>
        <w:spacing w:line="152" w:lineRule="exact"/>
        <w:ind w:left="165"/>
        <w:rPr>
          <w:b/>
          <w:sz w:val="15"/>
        </w:rPr>
      </w:pPr>
      <w:r>
        <w:rPr>
          <w:color w:val="231F20"/>
          <w:sz w:val="15"/>
        </w:rPr>
        <w:t xml:space="preserve">Los discípulos de </w:t>
      </w:r>
      <w:r>
        <w:rPr>
          <w:b/>
          <w:color w:val="231F20"/>
          <w:sz w:val="15"/>
        </w:rPr>
        <w:t>Emaús</w:t>
      </w:r>
      <w:r>
        <w:rPr>
          <w:b/>
          <w:color w:val="231F20"/>
          <w:sz w:val="15"/>
        </w:rPr>
        <w:tab/>
        <w:t>24,13</w:t>
      </w:r>
    </w:p>
    <w:p w:rsidR="00361B4E" w:rsidRDefault="00E13EBB">
      <w:pPr>
        <w:tabs>
          <w:tab w:val="left" w:pos="4248"/>
        </w:tabs>
        <w:spacing w:line="152" w:lineRule="exact"/>
        <w:ind w:left="165"/>
        <w:rPr>
          <w:b/>
          <w:sz w:val="15"/>
        </w:rPr>
      </w:pPr>
      <w:r>
        <w:rPr>
          <w:color w:val="231F20"/>
          <w:sz w:val="15"/>
        </w:rPr>
        <w:t>Jesús se presenta a</w:t>
      </w:r>
      <w:r>
        <w:rPr>
          <w:color w:val="231F20"/>
          <w:spacing w:val="-6"/>
          <w:sz w:val="15"/>
        </w:rPr>
        <w:t xml:space="preserve"> </w:t>
      </w:r>
      <w:r>
        <w:rPr>
          <w:color w:val="231F20"/>
          <w:sz w:val="15"/>
        </w:rPr>
        <w:t>sus</w:t>
      </w:r>
      <w:r>
        <w:rPr>
          <w:color w:val="231F20"/>
          <w:spacing w:val="-2"/>
          <w:sz w:val="15"/>
        </w:rPr>
        <w:t xml:space="preserve"> </w:t>
      </w:r>
      <w:r>
        <w:rPr>
          <w:color w:val="231F20"/>
          <w:sz w:val="15"/>
        </w:rPr>
        <w:t>apóstoles</w:t>
      </w:r>
      <w:r>
        <w:rPr>
          <w:color w:val="231F20"/>
          <w:sz w:val="15"/>
        </w:rPr>
        <w:tab/>
      </w:r>
      <w:r>
        <w:rPr>
          <w:b/>
          <w:color w:val="231F20"/>
          <w:sz w:val="15"/>
        </w:rPr>
        <w:t xml:space="preserve">24,36 </w:t>
      </w:r>
      <w:r>
        <w:rPr>
          <w:b/>
          <w:color w:val="231F20"/>
          <w:spacing w:val="18"/>
          <w:sz w:val="15"/>
        </w:rPr>
        <w:t xml:space="preserve"> </w:t>
      </w:r>
      <w:r>
        <w:rPr>
          <w:b/>
          <w:color w:val="231F20"/>
          <w:sz w:val="15"/>
        </w:rPr>
        <w:t>20,19</w:t>
      </w:r>
    </w:p>
    <w:p w:rsidR="00361B4E" w:rsidRDefault="00E13EBB">
      <w:pPr>
        <w:tabs>
          <w:tab w:val="left" w:pos="4717"/>
        </w:tabs>
        <w:spacing w:line="152" w:lineRule="exact"/>
        <w:ind w:left="165"/>
        <w:rPr>
          <w:b/>
          <w:sz w:val="15"/>
        </w:rPr>
      </w:pPr>
      <w:r>
        <w:rPr>
          <w:color w:val="231F20"/>
          <w:sz w:val="15"/>
        </w:rPr>
        <w:t xml:space="preserve">Manifestación </w:t>
      </w:r>
      <w:r>
        <w:rPr>
          <w:b/>
          <w:color w:val="231F20"/>
          <w:sz w:val="15"/>
        </w:rPr>
        <w:t>a orillas</w:t>
      </w:r>
      <w:r>
        <w:rPr>
          <w:b/>
          <w:color w:val="231F20"/>
          <w:spacing w:val="-7"/>
          <w:sz w:val="15"/>
        </w:rPr>
        <w:t xml:space="preserve"> </w:t>
      </w:r>
      <w:r>
        <w:rPr>
          <w:b/>
          <w:color w:val="231F20"/>
          <w:sz w:val="15"/>
        </w:rPr>
        <w:t>del</w:t>
      </w:r>
      <w:r>
        <w:rPr>
          <w:b/>
          <w:color w:val="231F20"/>
          <w:spacing w:val="-3"/>
          <w:sz w:val="15"/>
        </w:rPr>
        <w:t xml:space="preserve"> </w:t>
      </w:r>
      <w:r>
        <w:rPr>
          <w:b/>
          <w:color w:val="231F20"/>
          <w:sz w:val="15"/>
        </w:rPr>
        <w:t>lago</w:t>
      </w:r>
      <w:r>
        <w:rPr>
          <w:b/>
          <w:color w:val="231F20"/>
          <w:sz w:val="15"/>
        </w:rPr>
        <w:tab/>
        <w:t>21,1</w:t>
      </w:r>
    </w:p>
    <w:p w:rsidR="00361B4E" w:rsidRDefault="00E13EBB">
      <w:pPr>
        <w:pStyle w:val="Ttulo7"/>
        <w:tabs>
          <w:tab w:val="left" w:pos="3227"/>
          <w:tab w:val="left" w:pos="3799"/>
        </w:tabs>
        <w:spacing w:line="162" w:lineRule="exact"/>
      </w:pPr>
      <w:r>
        <w:rPr>
          <w:b w:val="0"/>
          <w:color w:val="231F20"/>
        </w:rPr>
        <w:t xml:space="preserve">Jesús </w:t>
      </w:r>
      <w:r>
        <w:rPr>
          <w:color w:val="231F20"/>
        </w:rPr>
        <w:t>envía a</w:t>
      </w:r>
      <w:r>
        <w:rPr>
          <w:color w:val="231F20"/>
          <w:spacing w:val="-4"/>
        </w:rPr>
        <w:t xml:space="preserve"> </w:t>
      </w:r>
      <w:r>
        <w:rPr>
          <w:color w:val="231F20"/>
        </w:rPr>
        <w:t>sus</w:t>
      </w:r>
      <w:r>
        <w:rPr>
          <w:color w:val="231F20"/>
          <w:spacing w:val="-2"/>
        </w:rPr>
        <w:t xml:space="preserve"> </w:t>
      </w:r>
      <w:r>
        <w:rPr>
          <w:color w:val="231F20"/>
        </w:rPr>
        <w:t>apóstoles</w:t>
      </w:r>
      <w:r>
        <w:rPr>
          <w:color w:val="231F20"/>
        </w:rPr>
        <w:tab/>
        <w:t>28,16</w:t>
      </w:r>
      <w:r>
        <w:rPr>
          <w:color w:val="231F20"/>
        </w:rPr>
        <w:tab/>
        <w:t>16,9</w:t>
      </w:r>
      <w:r>
        <w:rPr>
          <w:color w:val="231F20"/>
          <w:spacing w:val="36"/>
        </w:rPr>
        <w:t xml:space="preserve"> </w:t>
      </w:r>
      <w:r>
        <w:rPr>
          <w:color w:val="231F20"/>
        </w:rPr>
        <w:t>24,44</w:t>
      </w:r>
    </w:p>
    <w:p w:rsidR="00361B4E" w:rsidRDefault="00361B4E">
      <w:pPr>
        <w:spacing w:line="162" w:lineRule="exact"/>
        <w:sectPr w:rsidR="00361B4E">
          <w:headerReference w:type="default" r:id="rId75"/>
          <w:pgSz w:w="5900" w:h="8470"/>
          <w:pgMar w:top="620" w:right="360" w:bottom="280" w:left="340" w:header="181" w:footer="0" w:gutter="0"/>
          <w:cols w:space="720"/>
        </w:sectPr>
      </w:pPr>
    </w:p>
    <w:p w:rsidR="00361B4E" w:rsidRDefault="00361B4E">
      <w:pPr>
        <w:pStyle w:val="Textoindependiente"/>
        <w:spacing w:before="4"/>
        <w:rPr>
          <w:sz w:val="17"/>
        </w:rPr>
      </w:pPr>
    </w:p>
    <w:p w:rsidR="00361B4E" w:rsidRDefault="00361B4E">
      <w:pPr>
        <w:rPr>
          <w:sz w:val="17"/>
        </w:rPr>
        <w:sectPr w:rsidR="00361B4E">
          <w:headerReference w:type="default" r:id="rId76"/>
          <w:pgSz w:w="5900" w:h="8470"/>
          <w:pgMar w:top="760" w:right="360" w:bottom="280" w:left="340" w:header="0" w:footer="0" w:gutter="0"/>
          <w:cols w:space="720"/>
        </w:sectPr>
      </w:pPr>
    </w:p>
    <w:p w:rsidR="00361B4E" w:rsidRDefault="00E13EBB">
      <w:pPr>
        <w:pStyle w:val="Textoindependiente"/>
        <w:ind w:left="453"/>
        <w:rPr>
          <w:sz w:val="20"/>
        </w:rPr>
      </w:pPr>
      <w:r>
        <w:rPr>
          <w:noProof/>
          <w:sz w:val="20"/>
          <w:lang w:val="es-CO" w:eastAsia="es-CO" w:bidi="ar-SA"/>
        </w:rPr>
        <w:lastRenderedPageBreak/>
        <w:drawing>
          <wp:inline distT="0" distB="0" distL="0" distR="0">
            <wp:extent cx="2731166" cy="1078991"/>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77" cstate="print"/>
                    <a:stretch>
                      <a:fillRect/>
                    </a:stretch>
                  </pic:blipFill>
                  <pic:spPr>
                    <a:xfrm>
                      <a:off x="0" y="0"/>
                      <a:ext cx="2731166" cy="1078991"/>
                    </a:xfrm>
                    <a:prstGeom prst="rect">
                      <a:avLst/>
                    </a:prstGeom>
                  </pic:spPr>
                </pic:pic>
              </a:graphicData>
            </a:graphic>
          </wp:inline>
        </w:drawing>
      </w:r>
    </w:p>
    <w:p w:rsidR="00361B4E" w:rsidRDefault="00361B4E">
      <w:pPr>
        <w:pStyle w:val="Textoindependiente"/>
        <w:spacing w:before="3"/>
        <w:rPr>
          <w:sz w:val="10"/>
        </w:rPr>
      </w:pPr>
    </w:p>
    <w:p w:rsidR="00361B4E" w:rsidRDefault="00E13EBB">
      <w:pPr>
        <w:pStyle w:val="Textoindependiente"/>
        <w:spacing w:before="120" w:line="223" w:lineRule="auto"/>
        <w:ind w:left="335" w:right="320" w:firstLine="140"/>
        <w:jc w:val="both"/>
      </w:pPr>
      <w:r>
        <w:rPr>
          <w:color w:val="231F20"/>
        </w:rPr>
        <w:t>Dieciocho siglos antes de Cristo, algunas tribus nómadas abandonan Caldea con sus rebaños para establecerse en Egipto. Entre estas tribus y clanes nóma- das hay un cierto número de familias cuyo jefe es Abrahán. Para Abrahán, per- sonaje completamente insignificante desde el punto de vista de la historia, esta emigración obligada va unida a una gran esperanza: Dios lo había llamado y prometido una recompensa extraordinaria: «Abrahán, todas las naciones de la tierra serán tuyas».</w:t>
      </w:r>
    </w:p>
    <w:p w:rsidR="00361B4E" w:rsidRDefault="00E13EBB">
      <w:pPr>
        <w:pStyle w:val="Textoindependiente"/>
        <w:spacing w:before="3" w:line="223" w:lineRule="auto"/>
        <w:ind w:left="335" w:right="320" w:firstLine="140"/>
        <w:jc w:val="both"/>
      </w:pPr>
      <w:r>
        <w:rPr>
          <w:color w:val="231F20"/>
        </w:rPr>
        <w:t>Cuando Dios se revela a los patriarcas Abrahán, Isaac y Jacob, éstos son aún nómadas; comparten con los demás nómadas una religión simple, hecha de apego al «Dios de sus padres» y de veneración de un cierto número de pequeños ídolos familiares. Pero el encuentro con el Dios Vivo los va a llevar a una nueva toma de conciencia: Dios ampara a los que elige. Gran cantidad de pruebas pare- cerán contradecir la Promesa que Dios les ha hecho, pero Dios intervendrá cada vez en favor de sus fieles. Desde entonces se establece entre Dios y los patriar- cas una relación privilegiada, caracterizada por la fidelidad de Dios a su palabra y por la confianza inquebrantable de sus fieles. A través de ellos Israel será inci- tado a contemplar, a lo largo de su camino, tanto las maravillas de Dios en favor de aquellos que ha elegido como la fe indefectible de sus</w:t>
      </w:r>
      <w:r>
        <w:rPr>
          <w:color w:val="231F20"/>
          <w:spacing w:val="-2"/>
        </w:rPr>
        <w:t xml:space="preserve"> </w:t>
      </w:r>
      <w:r>
        <w:rPr>
          <w:color w:val="231F20"/>
        </w:rPr>
        <w:t>padres.</w:t>
      </w:r>
    </w:p>
    <w:p w:rsidR="00361B4E" w:rsidRDefault="00E13EBB">
      <w:pPr>
        <w:pStyle w:val="Textoindependiente"/>
        <w:spacing w:before="6" w:line="223" w:lineRule="auto"/>
        <w:ind w:left="335" w:right="322" w:firstLine="140"/>
        <w:jc w:val="both"/>
      </w:pPr>
      <w:r>
        <w:rPr>
          <w:color w:val="231F20"/>
        </w:rPr>
        <w:t>Seis siglos más tarde, algunos descendientes de los patriarcas se reúnen en el desierto y, bajo el mando de Moisés, se dirigen hacia la Tierra Prometida. La etapa del Horeb es decisiva: es aquí donde estos clanes nómadas van a vivir tal experiencia espiritual que los textos bíblicos no cesarán de referirse constante- mente a ella. Dios se compromete solemnemente con su pueblo y al mismo</w:t>
      </w:r>
      <w:r>
        <w:rPr>
          <w:color w:val="231F20"/>
          <w:spacing w:val="-22"/>
        </w:rPr>
        <w:t xml:space="preserve"> </w:t>
      </w:r>
      <w:r>
        <w:rPr>
          <w:color w:val="231F20"/>
        </w:rPr>
        <w:t>tiem- po le da una Ley: es la regla de la alianza con Dios, el código de conducta perso- nal</w:t>
      </w:r>
      <w:r>
        <w:rPr>
          <w:color w:val="231F20"/>
          <w:spacing w:val="-3"/>
        </w:rPr>
        <w:t xml:space="preserve"> </w:t>
      </w:r>
      <w:r>
        <w:rPr>
          <w:color w:val="231F20"/>
        </w:rPr>
        <w:t>y</w:t>
      </w:r>
      <w:r>
        <w:rPr>
          <w:color w:val="231F20"/>
          <w:spacing w:val="-3"/>
        </w:rPr>
        <w:t xml:space="preserve"> </w:t>
      </w:r>
      <w:r>
        <w:rPr>
          <w:color w:val="231F20"/>
        </w:rPr>
        <w:t>comunitario</w:t>
      </w:r>
      <w:r>
        <w:rPr>
          <w:color w:val="231F20"/>
          <w:spacing w:val="-3"/>
        </w:rPr>
        <w:t xml:space="preserve"> </w:t>
      </w:r>
      <w:r>
        <w:rPr>
          <w:color w:val="231F20"/>
        </w:rPr>
        <w:t>de</w:t>
      </w:r>
      <w:r>
        <w:rPr>
          <w:color w:val="231F20"/>
          <w:spacing w:val="-3"/>
        </w:rPr>
        <w:t xml:space="preserve"> </w:t>
      </w:r>
      <w:r>
        <w:rPr>
          <w:color w:val="231F20"/>
        </w:rPr>
        <w:t>Israel.</w:t>
      </w:r>
      <w:r>
        <w:rPr>
          <w:color w:val="231F20"/>
          <w:spacing w:val="-3"/>
        </w:rPr>
        <w:t xml:space="preserve"> </w:t>
      </w:r>
      <w:r>
        <w:rPr>
          <w:color w:val="231F20"/>
        </w:rPr>
        <w:t>A</w:t>
      </w:r>
      <w:r>
        <w:rPr>
          <w:color w:val="231F20"/>
          <w:spacing w:val="-3"/>
        </w:rPr>
        <w:t xml:space="preserve"> </w:t>
      </w:r>
      <w:r>
        <w:rPr>
          <w:color w:val="231F20"/>
        </w:rPr>
        <w:t>la</w:t>
      </w:r>
      <w:r>
        <w:rPr>
          <w:color w:val="231F20"/>
          <w:spacing w:val="-3"/>
        </w:rPr>
        <w:t xml:space="preserve"> </w:t>
      </w:r>
      <w:r>
        <w:rPr>
          <w:color w:val="231F20"/>
        </w:rPr>
        <w:t>palabra</w:t>
      </w:r>
      <w:r>
        <w:rPr>
          <w:color w:val="231F20"/>
          <w:spacing w:val="-3"/>
        </w:rPr>
        <w:t xml:space="preserve"> </w:t>
      </w:r>
      <w:r>
        <w:rPr>
          <w:color w:val="231F20"/>
        </w:rPr>
        <w:t>dirigida</w:t>
      </w:r>
      <w:r>
        <w:rPr>
          <w:color w:val="231F20"/>
          <w:spacing w:val="-3"/>
        </w:rPr>
        <w:t xml:space="preserve"> </w:t>
      </w:r>
      <w:r>
        <w:rPr>
          <w:color w:val="231F20"/>
        </w:rPr>
        <w:t>a</w:t>
      </w:r>
      <w:r>
        <w:rPr>
          <w:color w:val="231F20"/>
          <w:spacing w:val="-3"/>
        </w:rPr>
        <w:t xml:space="preserve"> </w:t>
      </w:r>
      <w:r>
        <w:rPr>
          <w:color w:val="231F20"/>
        </w:rPr>
        <w:t>Abrahán</w:t>
      </w:r>
      <w:r>
        <w:rPr>
          <w:color w:val="231F20"/>
          <w:spacing w:val="-3"/>
        </w:rPr>
        <w:t xml:space="preserve"> </w:t>
      </w:r>
      <w:r>
        <w:rPr>
          <w:color w:val="231F20"/>
        </w:rPr>
        <w:t>responde</w:t>
      </w:r>
      <w:r>
        <w:rPr>
          <w:color w:val="231F20"/>
          <w:spacing w:val="-3"/>
        </w:rPr>
        <w:t xml:space="preserve"> </w:t>
      </w:r>
      <w:r>
        <w:rPr>
          <w:color w:val="231F20"/>
        </w:rPr>
        <w:t>en</w:t>
      </w:r>
      <w:r>
        <w:rPr>
          <w:color w:val="231F20"/>
          <w:spacing w:val="-2"/>
        </w:rPr>
        <w:t xml:space="preserve"> </w:t>
      </w:r>
      <w:r>
        <w:rPr>
          <w:color w:val="231F20"/>
        </w:rPr>
        <w:t>adelante la</w:t>
      </w:r>
      <w:r>
        <w:rPr>
          <w:color w:val="231F20"/>
          <w:spacing w:val="-6"/>
        </w:rPr>
        <w:t xml:space="preserve"> </w:t>
      </w:r>
      <w:r>
        <w:rPr>
          <w:color w:val="231F20"/>
        </w:rPr>
        <w:t>del</w:t>
      </w:r>
      <w:r>
        <w:rPr>
          <w:color w:val="231F20"/>
          <w:spacing w:val="-5"/>
        </w:rPr>
        <w:t xml:space="preserve"> </w:t>
      </w:r>
      <w:r>
        <w:rPr>
          <w:color w:val="231F20"/>
        </w:rPr>
        <w:t>Sinaí.</w:t>
      </w:r>
      <w:r>
        <w:rPr>
          <w:color w:val="231F20"/>
          <w:spacing w:val="-5"/>
        </w:rPr>
        <w:t xml:space="preserve"> </w:t>
      </w:r>
      <w:r>
        <w:rPr>
          <w:color w:val="231F20"/>
        </w:rPr>
        <w:t>Promesa,</w:t>
      </w:r>
      <w:r>
        <w:rPr>
          <w:color w:val="231F20"/>
          <w:spacing w:val="-5"/>
        </w:rPr>
        <w:t xml:space="preserve"> </w:t>
      </w:r>
      <w:r>
        <w:rPr>
          <w:color w:val="231F20"/>
        </w:rPr>
        <w:t>alianza</w:t>
      </w:r>
      <w:r>
        <w:rPr>
          <w:color w:val="231F20"/>
          <w:spacing w:val="-5"/>
        </w:rPr>
        <w:t xml:space="preserve"> </w:t>
      </w:r>
      <w:r>
        <w:rPr>
          <w:color w:val="231F20"/>
        </w:rPr>
        <w:t>y</w:t>
      </w:r>
      <w:r>
        <w:rPr>
          <w:color w:val="231F20"/>
          <w:spacing w:val="-5"/>
        </w:rPr>
        <w:t xml:space="preserve"> </w:t>
      </w:r>
      <w:r>
        <w:rPr>
          <w:color w:val="231F20"/>
        </w:rPr>
        <w:t>salvación</w:t>
      </w:r>
      <w:r>
        <w:rPr>
          <w:color w:val="231F20"/>
          <w:spacing w:val="-6"/>
        </w:rPr>
        <w:t xml:space="preserve"> </w:t>
      </w:r>
      <w:r>
        <w:rPr>
          <w:color w:val="231F20"/>
        </w:rPr>
        <w:t>serán</w:t>
      </w:r>
      <w:r>
        <w:rPr>
          <w:color w:val="231F20"/>
          <w:spacing w:val="-5"/>
        </w:rPr>
        <w:t xml:space="preserve"> </w:t>
      </w:r>
      <w:r>
        <w:rPr>
          <w:color w:val="231F20"/>
        </w:rPr>
        <w:t>los</w:t>
      </w:r>
      <w:r>
        <w:rPr>
          <w:color w:val="231F20"/>
          <w:spacing w:val="-5"/>
        </w:rPr>
        <w:t xml:space="preserve"> </w:t>
      </w:r>
      <w:r>
        <w:rPr>
          <w:color w:val="231F20"/>
        </w:rPr>
        <w:t>tres</w:t>
      </w:r>
      <w:r>
        <w:rPr>
          <w:color w:val="231F20"/>
          <w:spacing w:val="-5"/>
        </w:rPr>
        <w:t xml:space="preserve"> </w:t>
      </w:r>
      <w:r>
        <w:rPr>
          <w:color w:val="231F20"/>
        </w:rPr>
        <w:t>pilares</w:t>
      </w:r>
      <w:r>
        <w:rPr>
          <w:color w:val="231F20"/>
          <w:spacing w:val="-5"/>
        </w:rPr>
        <w:t xml:space="preserve"> </w:t>
      </w:r>
      <w:r>
        <w:rPr>
          <w:color w:val="231F20"/>
        </w:rPr>
        <w:t>de</w:t>
      </w:r>
      <w:r>
        <w:rPr>
          <w:color w:val="231F20"/>
          <w:spacing w:val="-5"/>
        </w:rPr>
        <w:t xml:space="preserve"> </w:t>
      </w:r>
      <w:r>
        <w:rPr>
          <w:color w:val="231F20"/>
        </w:rPr>
        <w:t>la</w:t>
      </w:r>
      <w:r>
        <w:rPr>
          <w:color w:val="231F20"/>
          <w:spacing w:val="-5"/>
        </w:rPr>
        <w:t xml:space="preserve"> </w:t>
      </w:r>
      <w:r>
        <w:rPr>
          <w:color w:val="231F20"/>
        </w:rPr>
        <w:t>fe</w:t>
      </w:r>
      <w:r>
        <w:rPr>
          <w:color w:val="231F20"/>
          <w:spacing w:val="-6"/>
        </w:rPr>
        <w:t xml:space="preserve"> </w:t>
      </w:r>
      <w:r>
        <w:rPr>
          <w:color w:val="231F20"/>
        </w:rPr>
        <w:t>de</w:t>
      </w:r>
      <w:r>
        <w:rPr>
          <w:color w:val="231F20"/>
          <w:spacing w:val="-5"/>
        </w:rPr>
        <w:t xml:space="preserve"> </w:t>
      </w:r>
      <w:r>
        <w:rPr>
          <w:color w:val="231F20"/>
        </w:rPr>
        <w:t>Israel,</w:t>
      </w:r>
      <w:r>
        <w:rPr>
          <w:color w:val="231F20"/>
          <w:spacing w:val="-5"/>
        </w:rPr>
        <w:t xml:space="preserve"> </w:t>
      </w:r>
      <w:r>
        <w:rPr>
          <w:color w:val="231F20"/>
        </w:rPr>
        <w:t>y los</w:t>
      </w:r>
      <w:r>
        <w:rPr>
          <w:color w:val="231F20"/>
          <w:spacing w:val="-4"/>
        </w:rPr>
        <w:t xml:space="preserve"> </w:t>
      </w:r>
      <w:r>
        <w:rPr>
          <w:color w:val="231F20"/>
        </w:rPr>
        <w:t>puntos</w:t>
      </w:r>
      <w:r>
        <w:rPr>
          <w:color w:val="231F20"/>
          <w:spacing w:val="-4"/>
        </w:rPr>
        <w:t xml:space="preserve"> </w:t>
      </w:r>
      <w:r>
        <w:rPr>
          <w:color w:val="231F20"/>
        </w:rPr>
        <w:t>firmes</w:t>
      </w:r>
      <w:r>
        <w:rPr>
          <w:color w:val="231F20"/>
          <w:spacing w:val="-4"/>
        </w:rPr>
        <w:t xml:space="preserve"> </w:t>
      </w:r>
      <w:r>
        <w:rPr>
          <w:color w:val="231F20"/>
        </w:rPr>
        <w:t>de</w:t>
      </w:r>
      <w:r>
        <w:rPr>
          <w:color w:val="231F20"/>
          <w:spacing w:val="-3"/>
        </w:rPr>
        <w:t xml:space="preserve"> </w:t>
      </w:r>
      <w:r>
        <w:rPr>
          <w:color w:val="231F20"/>
        </w:rPr>
        <w:t>los</w:t>
      </w:r>
      <w:r>
        <w:rPr>
          <w:color w:val="231F20"/>
          <w:spacing w:val="-4"/>
        </w:rPr>
        <w:t xml:space="preserve"> </w:t>
      </w:r>
      <w:r>
        <w:rPr>
          <w:color w:val="231F20"/>
        </w:rPr>
        <w:t>cinco</w:t>
      </w:r>
      <w:r>
        <w:rPr>
          <w:color w:val="231F20"/>
          <w:spacing w:val="-4"/>
        </w:rPr>
        <w:t xml:space="preserve"> </w:t>
      </w:r>
      <w:r>
        <w:rPr>
          <w:color w:val="231F20"/>
        </w:rPr>
        <w:t>primeros</w:t>
      </w:r>
      <w:r>
        <w:rPr>
          <w:color w:val="231F20"/>
          <w:spacing w:val="-3"/>
        </w:rPr>
        <w:t xml:space="preserve"> </w:t>
      </w:r>
      <w:r>
        <w:rPr>
          <w:color w:val="231F20"/>
        </w:rPr>
        <w:t>libros</w:t>
      </w:r>
      <w:r>
        <w:rPr>
          <w:color w:val="231F20"/>
          <w:spacing w:val="-4"/>
        </w:rPr>
        <w:t xml:space="preserve"> </w:t>
      </w:r>
      <w:r>
        <w:rPr>
          <w:color w:val="231F20"/>
        </w:rPr>
        <w:t>del</w:t>
      </w:r>
      <w:r>
        <w:rPr>
          <w:color w:val="231F20"/>
          <w:spacing w:val="-4"/>
        </w:rPr>
        <w:t xml:space="preserve"> </w:t>
      </w:r>
      <w:r>
        <w:rPr>
          <w:color w:val="231F20"/>
        </w:rPr>
        <w:t>Antiguo</w:t>
      </w:r>
      <w:r>
        <w:rPr>
          <w:color w:val="231F20"/>
          <w:spacing w:val="-4"/>
        </w:rPr>
        <w:t xml:space="preserve"> </w:t>
      </w:r>
      <w:r>
        <w:rPr>
          <w:color w:val="231F20"/>
        </w:rPr>
        <w:t>Testamento.</w:t>
      </w:r>
    </w:p>
    <w:p w:rsidR="00361B4E" w:rsidRDefault="00E13EBB">
      <w:pPr>
        <w:pStyle w:val="Textoindependiente"/>
        <w:spacing w:before="4" w:line="223" w:lineRule="auto"/>
        <w:ind w:left="335" w:right="321" w:firstLine="140"/>
        <w:jc w:val="both"/>
      </w:pPr>
      <w:r>
        <w:rPr>
          <w:color w:val="231F20"/>
        </w:rPr>
        <w:t>Con la entrada en la Tierra Prometida, Israel se ha de enfrentar con los demás pueblos, mucho más avanzados culturalmente. Desde hace más de dos mil años, ellos han construido una civilización urbana, desarrollado la agricultura, estable- cido relaciones comerciales con todo el Próximo Oriente e incluso más allá. Esta civilización brillante pero pagana será una trampa constante para la fe de Israel. Entonces Dios envía a su pueblo sus profetas, sus portavoces. David se apodera de Jerusalén, una pequeña ciudad cananea y hace de ella su capital, introducien- do en la misma el arca de la alianza, signo visible de la presencia de Dios en medio de su pueblo. A partir de este día, no solamente la Ciudad Santa entra en la historia del pueblo de Dios, sino que su vocación rebasa el tiempo y la histo- ria, ya que ella aparece en las últimas páginas del Apocalipsis como la figura de la humanidad definitivamente reconciliada con su Dios. Salomón, al construir el</w:t>
      </w:r>
    </w:p>
    <w:p w:rsidR="00361B4E" w:rsidRDefault="00361B4E">
      <w:pPr>
        <w:spacing w:line="223" w:lineRule="auto"/>
        <w:jc w:val="both"/>
        <w:sectPr w:rsidR="00361B4E">
          <w:headerReference w:type="default" r:id="rId78"/>
          <w:pgSz w:w="5900" w:h="8470"/>
          <w:pgMar w:top="440" w:right="360" w:bottom="0" w:left="340" w:header="0" w:footer="0" w:gutter="0"/>
          <w:cols w:space="720"/>
        </w:sectPr>
      </w:pPr>
    </w:p>
    <w:p w:rsidR="00361B4E" w:rsidRDefault="00E13EBB">
      <w:pPr>
        <w:tabs>
          <w:tab w:val="right" w:pos="5037"/>
        </w:tabs>
        <w:spacing w:before="93"/>
        <w:ind w:left="165"/>
        <w:rPr>
          <w:rFonts w:ascii="Calibri" w:hAnsi="Calibri"/>
          <w:sz w:val="12"/>
        </w:rPr>
      </w:pPr>
      <w:r>
        <w:rPr>
          <w:rFonts w:ascii="Calibri" w:hAnsi="Calibri"/>
          <w:color w:val="231F20"/>
          <w:w w:val="125"/>
          <w:sz w:val="12"/>
        </w:rPr>
        <w:lastRenderedPageBreak/>
        <w:t>INTRODUCCIÓN</w:t>
      </w:r>
      <w:r>
        <w:rPr>
          <w:rFonts w:ascii="Calibri" w:hAnsi="Calibri"/>
          <w:color w:val="231F20"/>
          <w:w w:val="125"/>
          <w:sz w:val="12"/>
        </w:rPr>
        <w:tab/>
        <w:t>2</w:t>
      </w:r>
    </w:p>
    <w:p w:rsidR="00361B4E" w:rsidRDefault="00E13EBB">
      <w:pPr>
        <w:pStyle w:val="Textoindependiente"/>
        <w:spacing w:before="97" w:line="223" w:lineRule="auto"/>
        <w:ind w:left="335" w:right="323"/>
        <w:jc w:val="both"/>
      </w:pPr>
      <w:r>
        <w:rPr>
          <w:color w:val="231F20"/>
        </w:rPr>
        <w:t>Templo de Jerusalén, que dos siglos más tarde se convertirá en el único santua- rio legítimo, da a su pueblo un punto de reunión: la «Morada de Yavé».</w:t>
      </w:r>
    </w:p>
    <w:p w:rsidR="00361B4E" w:rsidRDefault="00E13EBB">
      <w:pPr>
        <w:pStyle w:val="Textoindependiente"/>
        <w:spacing w:before="1" w:line="223" w:lineRule="auto"/>
        <w:ind w:left="335" w:right="319" w:firstLine="140"/>
        <w:jc w:val="both"/>
      </w:pPr>
      <w:r>
        <w:rPr>
          <w:color w:val="231F20"/>
        </w:rPr>
        <w:t>Condenación de Israel por sus innumerables infidelidades, recuerdo de la incansable misericordia de Dios con Jerusalén, exigencia de verdad y de sinceri- dad en el culto del templo, proclamación de la salvación que viene: todo esto constituye la médula del mensaje de los profetas. Al acercarse los últimos tiem- pos, la meditación de Israel se hace más intensa. Muchas pruebas han purificado las ideas falsas, demasiado humanas. A través de la oración de los salmos, en relatos edificantes o máximas, con los desarrollos sobre el hombre y la sociedad, algunos sabios deciden guiar a Israel en las últimas etapas de su camino hacia aquel que viene a cumplir todas las cosas.</w:t>
      </w:r>
    </w:p>
    <w:p w:rsidR="00361B4E" w:rsidRDefault="00E13EBB">
      <w:pPr>
        <w:pStyle w:val="Textoindependiente"/>
        <w:spacing w:before="4" w:line="223" w:lineRule="auto"/>
        <w:ind w:left="335" w:right="320" w:firstLine="140"/>
        <w:jc w:val="both"/>
      </w:pPr>
      <w:r>
        <w:rPr>
          <w:color w:val="231F20"/>
        </w:rPr>
        <w:t>Los Escritos de la Sabiduría, que constituyen la tercera y última parte del Antiguo Testamento, pueden parecer menos coherentes que la Ley o los Profe- tas: en efecto son el reflejo de un pueblo convulsionado y con frecuencia dividi- do: es el tiempo en que Dios se prepara un «pequeño resto» en medio de una nación presionada y arrastrada por todas las tentaciones del poder y la confusión entre el reino de este mundo y el Reino de Dios.</w:t>
      </w:r>
    </w:p>
    <w:p w:rsidR="00361B4E" w:rsidRDefault="00E13EBB">
      <w:pPr>
        <w:pStyle w:val="Textoindependiente"/>
        <w:spacing w:before="4" w:line="223" w:lineRule="auto"/>
        <w:ind w:left="335" w:right="322" w:firstLine="140"/>
        <w:jc w:val="both"/>
      </w:pPr>
      <w:r>
        <w:rPr>
          <w:color w:val="231F20"/>
        </w:rPr>
        <w:t>Pero después de tantas experiencias acumuladas en el pueblo de Israel, sobre- viene un período de crisis en el que Dios decide conducirlos a superar los más grandes desafíos de la fe y de la historia. En este preciso momento es cuando aparece Jesús.</w:t>
      </w:r>
    </w:p>
    <w:p w:rsidR="00361B4E" w:rsidRDefault="00E13EBB">
      <w:pPr>
        <w:pStyle w:val="Textoindependiente"/>
        <w:spacing w:before="2" w:line="223" w:lineRule="auto"/>
        <w:ind w:left="335" w:right="322" w:firstLine="140"/>
        <w:jc w:val="both"/>
      </w:pPr>
      <w:r>
        <w:rPr>
          <w:color w:val="231F20"/>
        </w:rPr>
        <w:t>Así, pues, el Antiguo Testamento consta de 46 libros, y constituye la primera y más voluminosa de las dos partes de la Biblia. Se trata de la lenta preparación de Israel para la Alianza definitiva y eterna que Dios iba a establecer con los hombres en la persona de</w:t>
      </w:r>
      <w:r>
        <w:rPr>
          <w:color w:val="231F20"/>
          <w:spacing w:val="-1"/>
        </w:rPr>
        <w:t xml:space="preserve"> </w:t>
      </w:r>
      <w:r>
        <w:rPr>
          <w:color w:val="231F20"/>
        </w:rPr>
        <w:t>Jesucristo.</w:t>
      </w:r>
    </w:p>
    <w:p w:rsidR="00361B4E" w:rsidRDefault="00E13EBB">
      <w:pPr>
        <w:pStyle w:val="Textoindependiente"/>
        <w:spacing w:before="2" w:line="223" w:lineRule="auto"/>
        <w:ind w:left="335" w:right="321" w:firstLine="140"/>
        <w:jc w:val="both"/>
      </w:pPr>
      <w:r>
        <w:rPr>
          <w:color w:val="231F20"/>
        </w:rPr>
        <w:t>Así como las obras de una biblioteca pueden ser clasificadas de modo diverso por uno u otro bibliotecario, así también los 46 libros del AT han sido clasifica- dos de modo diferente, y esto desde los primeros siglos de la era cristiana. Los editores modernos de la Biblia han debido, pues, elegir entre las dos clasificacio- nes más frecuentes adoptadas por los antiguos manuscritos: el orden de la Biblia hebrea o el orden de la Biblia griega.</w:t>
      </w:r>
    </w:p>
    <w:p w:rsidR="00361B4E" w:rsidRDefault="00E13EBB">
      <w:pPr>
        <w:pStyle w:val="Textoindependiente"/>
        <w:spacing w:before="3" w:line="223" w:lineRule="auto"/>
        <w:ind w:left="335" w:right="322" w:firstLine="140"/>
        <w:jc w:val="both"/>
      </w:pPr>
      <w:r>
        <w:rPr>
          <w:color w:val="231F20"/>
        </w:rPr>
        <w:t xml:space="preserve">Al incluir entre los «profetas» los libros que la Biblia griega denomina «histó- ricos», la Biblia hebrea pone de relieve la originalidad de estos textos. Para el Antiguo Testamento, así como para el Nuevo, todo acontecimiento es portador de una palabra de Dios: no se hace historia por el placer de dar a conocer el pasado, sino para testimoniar la fidelidad de Dios con su pueblo, para hacer conocer su voluntad y preparar de este modo a los hombres a acoger la gracia </w:t>
      </w:r>
      <w:r>
        <w:rPr>
          <w:color w:val="231F20"/>
          <w:spacing w:val="-8"/>
        </w:rPr>
        <w:t xml:space="preserve">de </w:t>
      </w:r>
      <w:r>
        <w:rPr>
          <w:color w:val="231F20"/>
        </w:rPr>
        <w:t>su salvación. En este aspecto toda la narración bíblica es</w:t>
      </w:r>
      <w:r>
        <w:rPr>
          <w:color w:val="231F20"/>
          <w:spacing w:val="-6"/>
        </w:rPr>
        <w:t xml:space="preserve"> </w:t>
      </w:r>
      <w:r>
        <w:rPr>
          <w:color w:val="231F20"/>
        </w:rPr>
        <w:t>«profética».</w:t>
      </w:r>
    </w:p>
    <w:p w:rsidR="00361B4E" w:rsidRDefault="00E13EBB">
      <w:pPr>
        <w:pStyle w:val="Textoindependiente"/>
        <w:spacing w:before="3" w:line="223" w:lineRule="auto"/>
        <w:ind w:left="335" w:right="322" w:firstLine="140"/>
        <w:jc w:val="both"/>
      </w:pPr>
      <w:r>
        <w:rPr>
          <w:color w:val="231F20"/>
        </w:rPr>
        <w:t xml:space="preserve">Nosotros hemos adoptado globalmente en esta edición el orden de la Biblia </w:t>
      </w:r>
      <w:r>
        <w:rPr>
          <w:color w:val="231F20"/>
          <w:spacing w:val="-3"/>
        </w:rPr>
        <w:t xml:space="preserve">hebrea. Encontraremos, pues, </w:t>
      </w:r>
      <w:r>
        <w:rPr>
          <w:color w:val="231F20"/>
        </w:rPr>
        <w:t xml:space="preserve">al </w:t>
      </w:r>
      <w:r>
        <w:rPr>
          <w:color w:val="231F20"/>
          <w:spacing w:val="-3"/>
        </w:rPr>
        <w:t xml:space="preserve">comenzar, </w:t>
      </w:r>
      <w:r>
        <w:rPr>
          <w:color w:val="231F20"/>
        </w:rPr>
        <w:t xml:space="preserve">los </w:t>
      </w:r>
      <w:r>
        <w:rPr>
          <w:color w:val="231F20"/>
          <w:spacing w:val="-3"/>
        </w:rPr>
        <w:t xml:space="preserve">cinco libros </w:t>
      </w:r>
      <w:r>
        <w:rPr>
          <w:color w:val="231F20"/>
        </w:rPr>
        <w:t xml:space="preserve">del AT </w:t>
      </w:r>
      <w:r>
        <w:rPr>
          <w:color w:val="231F20"/>
          <w:spacing w:val="-3"/>
        </w:rPr>
        <w:t xml:space="preserve">denominados la LEY, </w:t>
      </w:r>
      <w:r>
        <w:rPr>
          <w:color w:val="231F20"/>
        </w:rPr>
        <w:t xml:space="preserve">la </w:t>
      </w:r>
      <w:r>
        <w:rPr>
          <w:color w:val="231F20"/>
          <w:spacing w:val="-3"/>
        </w:rPr>
        <w:t xml:space="preserve">Torá para </w:t>
      </w:r>
      <w:r>
        <w:rPr>
          <w:color w:val="231F20"/>
        </w:rPr>
        <w:t xml:space="preserve">los </w:t>
      </w:r>
      <w:r>
        <w:rPr>
          <w:color w:val="231F20"/>
          <w:spacing w:val="-3"/>
        </w:rPr>
        <w:t xml:space="preserve">judíos </w:t>
      </w:r>
      <w:r>
        <w:rPr>
          <w:color w:val="231F20"/>
        </w:rPr>
        <w:t xml:space="preserve">de </w:t>
      </w:r>
      <w:r>
        <w:rPr>
          <w:color w:val="231F20"/>
          <w:spacing w:val="-3"/>
        </w:rPr>
        <w:t xml:space="preserve">lengua hebrea </w:t>
      </w:r>
      <w:r>
        <w:rPr>
          <w:color w:val="231F20"/>
        </w:rPr>
        <w:t xml:space="preserve">y el </w:t>
      </w:r>
      <w:r>
        <w:rPr>
          <w:color w:val="231F20"/>
          <w:spacing w:val="-3"/>
        </w:rPr>
        <w:t xml:space="preserve">Pentateuco para </w:t>
      </w:r>
      <w:r>
        <w:rPr>
          <w:color w:val="231F20"/>
        </w:rPr>
        <w:t xml:space="preserve">los de </w:t>
      </w:r>
      <w:r>
        <w:rPr>
          <w:color w:val="231F20"/>
          <w:spacing w:val="-3"/>
        </w:rPr>
        <w:t xml:space="preserve">lengua griega. </w:t>
      </w:r>
      <w:r>
        <w:rPr>
          <w:color w:val="231F20"/>
        </w:rPr>
        <w:t xml:space="preserve">En </w:t>
      </w:r>
      <w:r>
        <w:rPr>
          <w:color w:val="231F20"/>
          <w:spacing w:val="-3"/>
        </w:rPr>
        <w:t xml:space="preserve">ellos vemos </w:t>
      </w:r>
      <w:r>
        <w:rPr>
          <w:color w:val="231F20"/>
        </w:rPr>
        <w:t xml:space="preserve">a </w:t>
      </w:r>
      <w:r>
        <w:rPr>
          <w:color w:val="231F20"/>
          <w:spacing w:val="-3"/>
        </w:rPr>
        <w:t xml:space="preserve">Dios actuando </w:t>
      </w:r>
      <w:r>
        <w:rPr>
          <w:color w:val="231F20"/>
        </w:rPr>
        <w:t xml:space="preserve">en la </w:t>
      </w:r>
      <w:r>
        <w:rPr>
          <w:color w:val="231F20"/>
          <w:spacing w:val="-3"/>
        </w:rPr>
        <w:t xml:space="preserve">historia humana para liberar </w:t>
      </w:r>
      <w:r>
        <w:rPr>
          <w:color w:val="231F20"/>
        </w:rPr>
        <w:t xml:space="preserve">a un </w:t>
      </w:r>
      <w:r>
        <w:rPr>
          <w:color w:val="231F20"/>
          <w:spacing w:val="-3"/>
        </w:rPr>
        <w:t xml:space="preserve">pue- </w:t>
      </w:r>
      <w:r>
        <w:rPr>
          <w:color w:val="231F20"/>
        </w:rPr>
        <w:t xml:space="preserve">blo que </w:t>
      </w:r>
      <w:r>
        <w:rPr>
          <w:color w:val="231F20"/>
          <w:spacing w:val="-3"/>
        </w:rPr>
        <w:t xml:space="preserve">quiere hacer suyo, instruyendo </w:t>
      </w:r>
      <w:r>
        <w:rPr>
          <w:color w:val="231F20"/>
        </w:rPr>
        <w:t xml:space="preserve">a </w:t>
      </w:r>
      <w:r>
        <w:rPr>
          <w:color w:val="231F20"/>
          <w:spacing w:val="-3"/>
        </w:rPr>
        <w:t xml:space="preserve">este pueblo </w:t>
      </w:r>
      <w:r>
        <w:rPr>
          <w:color w:val="231F20"/>
        </w:rPr>
        <w:t xml:space="preserve">y </w:t>
      </w:r>
      <w:r>
        <w:rPr>
          <w:color w:val="231F20"/>
          <w:spacing w:val="-3"/>
        </w:rPr>
        <w:t xml:space="preserve">dando sentido </w:t>
      </w:r>
      <w:r>
        <w:rPr>
          <w:color w:val="231F20"/>
        </w:rPr>
        <w:t xml:space="preserve">a su </w:t>
      </w:r>
      <w:r>
        <w:rPr>
          <w:color w:val="231F20"/>
          <w:spacing w:val="-3"/>
        </w:rPr>
        <w:t>historia.</w:t>
      </w:r>
    </w:p>
    <w:p w:rsidR="00361B4E" w:rsidRDefault="00E13EBB">
      <w:pPr>
        <w:pStyle w:val="Textoindependiente"/>
        <w:spacing w:before="3" w:line="223" w:lineRule="auto"/>
        <w:ind w:left="335" w:right="321" w:firstLine="140"/>
        <w:jc w:val="both"/>
      </w:pPr>
      <w:r>
        <w:rPr>
          <w:color w:val="231F20"/>
        </w:rPr>
        <w:t>Después vienen los LIBROS PROFÉTICOS: Dios interviene en la historia  por medio de los profetas, a los que comunica su Palabra y su Espíritu «para destruir y construir, para edificar y plantar». Estos profetas inspirados van a desempeñar un papel decisivo en la educación de la fe de Israel.</w:t>
      </w:r>
    </w:p>
    <w:p w:rsidR="00361B4E" w:rsidRDefault="00E13EBB">
      <w:pPr>
        <w:pStyle w:val="Textoindependiente"/>
        <w:spacing w:before="2" w:line="223" w:lineRule="auto"/>
        <w:ind w:left="335" w:right="321" w:firstLine="140"/>
        <w:jc w:val="both"/>
      </w:pPr>
      <w:r>
        <w:rPr>
          <w:color w:val="231F20"/>
        </w:rPr>
        <w:t>Por fin nos encontramos con los LIBROS SAPIENCIALES, es decir, con todo un conjunto de obras que bajo las formas más variadas nos ponen en comu- nicación con la plegaria, la sabiduría y la moral del pueblo de la antigua alianza. Estas obras nos enseñan el arte de servir a Dios en la vida diaria y a convertirnos en personas responsables en la fe.</w:t>
      </w:r>
    </w:p>
    <w:p w:rsidR="00361B4E" w:rsidRDefault="00361B4E">
      <w:pPr>
        <w:spacing w:line="223" w:lineRule="auto"/>
        <w:jc w:val="both"/>
        <w:sectPr w:rsidR="00361B4E">
          <w:headerReference w:type="default" r:id="rId79"/>
          <w:pgSz w:w="5900" w:h="8470"/>
          <w:pgMar w:top="100" w:right="360" w:bottom="0" w:left="340" w:header="0" w:footer="0" w:gutter="0"/>
          <w:cols w:space="720"/>
        </w:sectPr>
      </w:pPr>
    </w:p>
    <w:p w:rsidR="00361B4E" w:rsidRDefault="00E13EBB">
      <w:pPr>
        <w:spacing w:before="95" w:line="225" w:lineRule="auto"/>
        <w:ind w:left="2332" w:right="145" w:firstLine="140"/>
        <w:jc w:val="both"/>
        <w:rPr>
          <w:sz w:val="13"/>
        </w:rPr>
      </w:pPr>
      <w:r>
        <w:rPr>
          <w:color w:val="231F20"/>
          <w:sz w:val="13"/>
        </w:rPr>
        <w:lastRenderedPageBreak/>
        <w:t>Cuanto más se avanza en la vida, más crece el interés por descubrir las propias raíces: ¿dónde vivían nuestros antepasados? ¿Cómo se conocieron nuestros padres? ¿Qué inspiró nuestras primeras decisiones? Todos los pueblos han tratado de reconstruir su pasado; ciertamente querían salvarlo del olvido, pero mucho más anhelaban encontrar en ese pasado la confirmación de tantas cosas en las que creían. Narrar su historia equivalía a afirmar la propia identidad en medio de los otros pueblos grandes o pequeños que los rodeaban.</w:t>
      </w:r>
    </w:p>
    <w:p w:rsidR="00361B4E" w:rsidRDefault="00E13EBB">
      <w:pPr>
        <w:spacing w:line="225" w:lineRule="auto"/>
        <w:ind w:left="2332" w:right="152" w:firstLine="140"/>
        <w:jc w:val="both"/>
        <w:rPr>
          <w:sz w:val="13"/>
        </w:rPr>
      </w:pPr>
      <w:r>
        <w:rPr>
          <w:color w:val="231F20"/>
          <w:sz w:val="13"/>
        </w:rPr>
        <w:t>Y esto precisamente es lo que está en el corazón del Génesis. En varias épocas, a lo largo de la histo- ria, el pueblo de Dios sintió la necesidad de recupe- rar su pasado y de expresar cuál había sido desde los orígenes el plan de Dios que lo había</w:t>
      </w:r>
      <w:r>
        <w:rPr>
          <w:color w:val="231F20"/>
          <w:spacing w:val="-4"/>
          <w:sz w:val="13"/>
        </w:rPr>
        <w:t xml:space="preserve"> </w:t>
      </w:r>
      <w:r>
        <w:rPr>
          <w:color w:val="231F20"/>
          <w:sz w:val="13"/>
        </w:rPr>
        <w:t>escogido.</w:t>
      </w:r>
    </w:p>
    <w:p w:rsidR="00361B4E" w:rsidRDefault="00E13EBB">
      <w:pPr>
        <w:spacing w:line="225" w:lineRule="auto"/>
        <w:ind w:left="2332" w:right="148" w:firstLine="140"/>
        <w:jc w:val="both"/>
        <w:rPr>
          <w:sz w:val="13"/>
        </w:rPr>
      </w:pPr>
      <w:r>
        <w:rPr>
          <w:i/>
          <w:color w:val="231F20"/>
          <w:sz w:val="13"/>
        </w:rPr>
        <w:t xml:space="preserve">Génesis </w:t>
      </w:r>
      <w:r>
        <w:rPr>
          <w:color w:val="231F20"/>
          <w:sz w:val="13"/>
        </w:rPr>
        <w:t>quiere decir “Origen”; pero no hay que buscar en los primeros capítulos un documento científico sobre los orígenes del universo o sobre un pecado que habría cometido el primer hombre; en cambio sí nos toparemos desde las primeras pági- nas, en forma de imágenes, con todo lo que es muy importante para nosotros.</w:t>
      </w:r>
    </w:p>
    <w:p w:rsidR="00361B4E" w:rsidRDefault="00E13EBB">
      <w:pPr>
        <w:spacing w:before="121"/>
        <w:ind w:left="2332"/>
        <w:jc w:val="both"/>
        <w:rPr>
          <w:b/>
          <w:i/>
          <w:sz w:val="13"/>
        </w:rPr>
      </w:pPr>
      <w:r>
        <w:rPr>
          <w:b/>
          <w:i/>
          <w:color w:val="231F20"/>
          <w:sz w:val="13"/>
        </w:rPr>
        <w:t>Recorriendo el Génesis</w:t>
      </w:r>
    </w:p>
    <w:p w:rsidR="00361B4E" w:rsidRDefault="00E13EBB">
      <w:pPr>
        <w:spacing w:before="71" w:line="145" w:lineRule="exact"/>
        <w:ind w:left="2472"/>
        <w:jc w:val="both"/>
        <w:rPr>
          <w:sz w:val="13"/>
        </w:rPr>
      </w:pPr>
      <w:r>
        <w:rPr>
          <w:color w:val="231F20"/>
          <w:sz w:val="13"/>
        </w:rPr>
        <w:t>El libro del Génesis tiene tres partes principales:</w:t>
      </w:r>
    </w:p>
    <w:p w:rsidR="00361B4E" w:rsidRDefault="00E13EBB">
      <w:pPr>
        <w:spacing w:before="2" w:line="225" w:lineRule="auto"/>
        <w:ind w:left="2332" w:right="150" w:firstLine="140"/>
        <w:jc w:val="both"/>
        <w:rPr>
          <w:sz w:val="13"/>
        </w:rPr>
      </w:pPr>
      <w:r>
        <w:rPr>
          <w:color w:val="231F20"/>
          <w:sz w:val="13"/>
        </w:rPr>
        <w:t xml:space="preserve">Los capítulos del 1 al 11 tratan de establecer un nexo a lo largo de los enormes períodos de </w:t>
      </w:r>
      <w:r>
        <w:rPr>
          <w:color w:val="231F20"/>
          <w:spacing w:val="-2"/>
          <w:sz w:val="13"/>
        </w:rPr>
        <w:t>tiempo</w:t>
      </w:r>
      <w:r>
        <w:rPr>
          <w:color w:val="231F20"/>
          <w:spacing w:val="28"/>
          <w:sz w:val="13"/>
        </w:rPr>
        <w:t xml:space="preserve"> </w:t>
      </w:r>
      <w:r>
        <w:rPr>
          <w:color w:val="231F20"/>
          <w:sz w:val="13"/>
        </w:rPr>
        <w:t>que</w:t>
      </w:r>
      <w:r>
        <w:rPr>
          <w:color w:val="231F20"/>
          <w:spacing w:val="-7"/>
          <w:sz w:val="13"/>
        </w:rPr>
        <w:t xml:space="preserve"> </w:t>
      </w:r>
      <w:r>
        <w:rPr>
          <w:color w:val="231F20"/>
          <w:sz w:val="13"/>
        </w:rPr>
        <w:t>transcurrieron</w:t>
      </w:r>
      <w:r>
        <w:rPr>
          <w:color w:val="231F20"/>
          <w:spacing w:val="-6"/>
          <w:sz w:val="13"/>
        </w:rPr>
        <w:t xml:space="preserve"> </w:t>
      </w:r>
      <w:r>
        <w:rPr>
          <w:color w:val="231F20"/>
          <w:sz w:val="13"/>
        </w:rPr>
        <w:t>desde</w:t>
      </w:r>
      <w:r>
        <w:rPr>
          <w:color w:val="231F20"/>
          <w:spacing w:val="-6"/>
          <w:sz w:val="13"/>
        </w:rPr>
        <w:t xml:space="preserve"> </w:t>
      </w:r>
      <w:r>
        <w:rPr>
          <w:color w:val="231F20"/>
          <w:sz w:val="13"/>
        </w:rPr>
        <w:t>la</w:t>
      </w:r>
      <w:r>
        <w:rPr>
          <w:color w:val="231F20"/>
          <w:spacing w:val="-6"/>
          <w:sz w:val="13"/>
        </w:rPr>
        <w:t xml:space="preserve"> </w:t>
      </w:r>
      <w:r>
        <w:rPr>
          <w:color w:val="231F20"/>
          <w:sz w:val="13"/>
        </w:rPr>
        <w:t>creación</w:t>
      </w:r>
      <w:r>
        <w:rPr>
          <w:color w:val="231F20"/>
          <w:spacing w:val="-6"/>
          <w:sz w:val="13"/>
        </w:rPr>
        <w:t xml:space="preserve"> </w:t>
      </w:r>
      <w:r>
        <w:rPr>
          <w:color w:val="231F20"/>
          <w:sz w:val="13"/>
        </w:rPr>
        <w:t>hasta</w:t>
      </w:r>
      <w:r>
        <w:rPr>
          <w:color w:val="231F20"/>
          <w:spacing w:val="-6"/>
          <w:sz w:val="13"/>
        </w:rPr>
        <w:t xml:space="preserve"> </w:t>
      </w:r>
      <w:r>
        <w:rPr>
          <w:color w:val="231F20"/>
          <w:sz w:val="13"/>
        </w:rPr>
        <w:t>los</w:t>
      </w:r>
      <w:r>
        <w:rPr>
          <w:color w:val="231F20"/>
          <w:spacing w:val="-6"/>
          <w:sz w:val="13"/>
        </w:rPr>
        <w:t xml:space="preserve"> </w:t>
      </w:r>
      <w:r>
        <w:rPr>
          <w:color w:val="231F20"/>
          <w:spacing w:val="-2"/>
          <w:sz w:val="13"/>
        </w:rPr>
        <w:t xml:space="preserve">prime- </w:t>
      </w:r>
      <w:r>
        <w:rPr>
          <w:color w:val="231F20"/>
          <w:sz w:val="13"/>
        </w:rPr>
        <w:t>ros “padres de la fe”, cuyos nombres quedaron en la memoria, empezando por supuesto por Abraham. Personajes de leyenda como Caín, Lamec, Henoc, Noé, protagonizan las grandes experiencias de la humanidad.</w:t>
      </w:r>
      <w:r>
        <w:rPr>
          <w:color w:val="231F20"/>
          <w:spacing w:val="-9"/>
          <w:sz w:val="13"/>
        </w:rPr>
        <w:t xml:space="preserve"> </w:t>
      </w:r>
      <w:r>
        <w:rPr>
          <w:color w:val="231F20"/>
          <w:sz w:val="13"/>
        </w:rPr>
        <w:t>Las</w:t>
      </w:r>
      <w:r>
        <w:rPr>
          <w:color w:val="231F20"/>
          <w:spacing w:val="-8"/>
          <w:sz w:val="13"/>
        </w:rPr>
        <w:t xml:space="preserve"> </w:t>
      </w:r>
      <w:r>
        <w:rPr>
          <w:color w:val="231F20"/>
          <w:sz w:val="13"/>
        </w:rPr>
        <w:t>“genealogías”</w:t>
      </w:r>
      <w:r>
        <w:rPr>
          <w:color w:val="231F20"/>
          <w:spacing w:val="-8"/>
          <w:sz w:val="13"/>
        </w:rPr>
        <w:t xml:space="preserve"> </w:t>
      </w:r>
      <w:r>
        <w:rPr>
          <w:color w:val="231F20"/>
          <w:sz w:val="13"/>
        </w:rPr>
        <w:t>(5,1;</w:t>
      </w:r>
      <w:r>
        <w:rPr>
          <w:color w:val="231F20"/>
          <w:spacing w:val="-8"/>
          <w:sz w:val="13"/>
        </w:rPr>
        <w:t xml:space="preserve"> </w:t>
      </w:r>
      <w:r>
        <w:rPr>
          <w:color w:val="231F20"/>
          <w:sz w:val="13"/>
        </w:rPr>
        <w:t>10,1;</w:t>
      </w:r>
      <w:r>
        <w:rPr>
          <w:color w:val="231F20"/>
          <w:spacing w:val="-8"/>
          <w:sz w:val="13"/>
        </w:rPr>
        <w:t xml:space="preserve"> </w:t>
      </w:r>
      <w:r>
        <w:rPr>
          <w:color w:val="231F20"/>
          <w:sz w:val="13"/>
        </w:rPr>
        <w:t>11,10)</w:t>
      </w:r>
      <w:r>
        <w:rPr>
          <w:color w:val="231F20"/>
          <w:spacing w:val="-8"/>
          <w:sz w:val="13"/>
        </w:rPr>
        <w:t xml:space="preserve"> </w:t>
      </w:r>
      <w:r>
        <w:rPr>
          <w:color w:val="231F20"/>
          <w:spacing w:val="-2"/>
          <w:sz w:val="13"/>
        </w:rPr>
        <w:t xml:space="preserve">nos </w:t>
      </w:r>
      <w:r>
        <w:rPr>
          <w:color w:val="231F20"/>
          <w:sz w:val="13"/>
        </w:rPr>
        <w:t>llevan</w:t>
      </w:r>
      <w:r>
        <w:rPr>
          <w:color w:val="231F20"/>
          <w:spacing w:val="-4"/>
          <w:sz w:val="13"/>
        </w:rPr>
        <w:t xml:space="preserve"> </w:t>
      </w:r>
      <w:r>
        <w:rPr>
          <w:color w:val="231F20"/>
          <w:sz w:val="13"/>
        </w:rPr>
        <w:t>desde</w:t>
      </w:r>
      <w:r>
        <w:rPr>
          <w:color w:val="231F20"/>
          <w:spacing w:val="-4"/>
          <w:sz w:val="13"/>
        </w:rPr>
        <w:t xml:space="preserve"> </w:t>
      </w:r>
      <w:r>
        <w:rPr>
          <w:color w:val="231F20"/>
          <w:sz w:val="13"/>
        </w:rPr>
        <w:t>la</w:t>
      </w:r>
      <w:r>
        <w:rPr>
          <w:color w:val="231F20"/>
          <w:spacing w:val="-4"/>
          <w:sz w:val="13"/>
        </w:rPr>
        <w:t xml:space="preserve"> </w:t>
      </w:r>
      <w:r>
        <w:rPr>
          <w:color w:val="231F20"/>
          <w:sz w:val="13"/>
        </w:rPr>
        <w:t>primera</w:t>
      </w:r>
      <w:r>
        <w:rPr>
          <w:color w:val="231F20"/>
          <w:spacing w:val="-3"/>
          <w:sz w:val="13"/>
        </w:rPr>
        <w:t xml:space="preserve"> </w:t>
      </w:r>
      <w:r>
        <w:rPr>
          <w:color w:val="231F20"/>
          <w:sz w:val="13"/>
        </w:rPr>
        <w:t>pareja</w:t>
      </w:r>
      <w:r>
        <w:rPr>
          <w:color w:val="231F20"/>
          <w:spacing w:val="-4"/>
          <w:sz w:val="13"/>
        </w:rPr>
        <w:t xml:space="preserve"> </w:t>
      </w:r>
      <w:r>
        <w:rPr>
          <w:color w:val="231F20"/>
          <w:sz w:val="13"/>
        </w:rPr>
        <w:t>(Adán</w:t>
      </w:r>
      <w:r>
        <w:rPr>
          <w:color w:val="231F20"/>
          <w:spacing w:val="-4"/>
          <w:sz w:val="13"/>
        </w:rPr>
        <w:t xml:space="preserve"> </w:t>
      </w:r>
      <w:r>
        <w:rPr>
          <w:color w:val="231F20"/>
          <w:sz w:val="13"/>
        </w:rPr>
        <w:t>y</w:t>
      </w:r>
      <w:r>
        <w:rPr>
          <w:color w:val="231F20"/>
          <w:spacing w:val="-3"/>
          <w:sz w:val="13"/>
        </w:rPr>
        <w:t xml:space="preserve"> </w:t>
      </w:r>
      <w:r>
        <w:rPr>
          <w:color w:val="231F20"/>
          <w:sz w:val="13"/>
        </w:rPr>
        <w:t>Eva)</w:t>
      </w:r>
      <w:r>
        <w:rPr>
          <w:color w:val="231F20"/>
          <w:spacing w:val="-4"/>
          <w:sz w:val="13"/>
        </w:rPr>
        <w:t xml:space="preserve"> </w:t>
      </w:r>
      <w:r>
        <w:rPr>
          <w:color w:val="231F20"/>
          <w:sz w:val="13"/>
        </w:rPr>
        <w:t>hasta</w:t>
      </w:r>
      <w:r>
        <w:rPr>
          <w:color w:val="231F20"/>
          <w:spacing w:val="-4"/>
          <w:sz w:val="13"/>
        </w:rPr>
        <w:t xml:space="preserve"> </w:t>
      </w:r>
      <w:r>
        <w:rPr>
          <w:color w:val="231F20"/>
          <w:sz w:val="13"/>
        </w:rPr>
        <w:t>la nueva</w:t>
      </w:r>
      <w:r>
        <w:rPr>
          <w:color w:val="231F20"/>
          <w:spacing w:val="-9"/>
          <w:sz w:val="13"/>
        </w:rPr>
        <w:t xml:space="preserve"> </w:t>
      </w:r>
      <w:r>
        <w:rPr>
          <w:color w:val="231F20"/>
          <w:sz w:val="13"/>
        </w:rPr>
        <w:t>familia</w:t>
      </w:r>
      <w:r>
        <w:rPr>
          <w:color w:val="231F20"/>
          <w:spacing w:val="-8"/>
          <w:sz w:val="13"/>
        </w:rPr>
        <w:t xml:space="preserve"> </w:t>
      </w:r>
      <w:r>
        <w:rPr>
          <w:color w:val="231F20"/>
          <w:sz w:val="13"/>
        </w:rPr>
        <w:t>escogida</w:t>
      </w:r>
      <w:r>
        <w:rPr>
          <w:color w:val="231F20"/>
          <w:spacing w:val="-8"/>
          <w:sz w:val="13"/>
        </w:rPr>
        <w:t xml:space="preserve"> </w:t>
      </w:r>
      <w:r>
        <w:rPr>
          <w:color w:val="231F20"/>
          <w:sz w:val="13"/>
        </w:rPr>
        <w:t>por</w:t>
      </w:r>
      <w:r>
        <w:rPr>
          <w:color w:val="231F20"/>
          <w:spacing w:val="-8"/>
          <w:sz w:val="13"/>
        </w:rPr>
        <w:t xml:space="preserve"> </w:t>
      </w:r>
      <w:r>
        <w:rPr>
          <w:color w:val="231F20"/>
          <w:sz w:val="13"/>
        </w:rPr>
        <w:t>Dios</w:t>
      </w:r>
      <w:r>
        <w:rPr>
          <w:color w:val="231F20"/>
          <w:spacing w:val="-8"/>
          <w:sz w:val="13"/>
        </w:rPr>
        <w:t xml:space="preserve"> </w:t>
      </w:r>
      <w:r>
        <w:rPr>
          <w:color w:val="231F20"/>
          <w:sz w:val="13"/>
        </w:rPr>
        <w:t>(Abraham</w:t>
      </w:r>
      <w:r>
        <w:rPr>
          <w:color w:val="231F20"/>
          <w:spacing w:val="-8"/>
          <w:sz w:val="13"/>
        </w:rPr>
        <w:t xml:space="preserve"> </w:t>
      </w:r>
      <w:r>
        <w:rPr>
          <w:color w:val="231F20"/>
          <w:sz w:val="13"/>
        </w:rPr>
        <w:t>y</w:t>
      </w:r>
      <w:r>
        <w:rPr>
          <w:color w:val="231F20"/>
          <w:spacing w:val="-8"/>
          <w:sz w:val="13"/>
        </w:rPr>
        <w:t xml:space="preserve"> </w:t>
      </w:r>
      <w:r>
        <w:rPr>
          <w:color w:val="231F20"/>
          <w:spacing w:val="-2"/>
          <w:sz w:val="13"/>
        </w:rPr>
        <w:t>Sara).</w:t>
      </w:r>
    </w:p>
    <w:p w:rsidR="00361B4E" w:rsidRDefault="00E13EBB">
      <w:pPr>
        <w:spacing w:line="225" w:lineRule="auto"/>
        <w:ind w:left="2332" w:right="152" w:firstLine="140"/>
        <w:jc w:val="both"/>
        <w:rPr>
          <w:sz w:val="13"/>
        </w:rPr>
      </w:pPr>
      <w:r>
        <w:rPr>
          <w:color w:val="231F20"/>
          <w:sz w:val="13"/>
        </w:rPr>
        <w:t>La</w:t>
      </w:r>
      <w:r>
        <w:rPr>
          <w:color w:val="231F20"/>
          <w:spacing w:val="-6"/>
          <w:sz w:val="13"/>
        </w:rPr>
        <w:t xml:space="preserve"> </w:t>
      </w:r>
      <w:r>
        <w:rPr>
          <w:color w:val="231F20"/>
          <w:sz w:val="13"/>
        </w:rPr>
        <w:t>segunda</w:t>
      </w:r>
      <w:r>
        <w:rPr>
          <w:color w:val="231F20"/>
          <w:spacing w:val="-6"/>
          <w:sz w:val="13"/>
        </w:rPr>
        <w:t xml:space="preserve"> </w:t>
      </w:r>
      <w:r>
        <w:rPr>
          <w:color w:val="231F20"/>
          <w:sz w:val="13"/>
        </w:rPr>
        <w:t>sección</w:t>
      </w:r>
      <w:r>
        <w:rPr>
          <w:color w:val="231F20"/>
          <w:spacing w:val="-6"/>
          <w:sz w:val="13"/>
        </w:rPr>
        <w:t xml:space="preserve"> </w:t>
      </w:r>
      <w:r>
        <w:rPr>
          <w:color w:val="231F20"/>
          <w:sz w:val="13"/>
        </w:rPr>
        <w:t>presenta</w:t>
      </w:r>
      <w:r>
        <w:rPr>
          <w:color w:val="231F20"/>
          <w:spacing w:val="-6"/>
          <w:sz w:val="13"/>
        </w:rPr>
        <w:t xml:space="preserve"> </w:t>
      </w:r>
      <w:r>
        <w:rPr>
          <w:color w:val="231F20"/>
          <w:sz w:val="13"/>
        </w:rPr>
        <w:t>en</w:t>
      </w:r>
      <w:r>
        <w:rPr>
          <w:color w:val="231F20"/>
          <w:spacing w:val="-6"/>
          <w:sz w:val="13"/>
        </w:rPr>
        <w:t xml:space="preserve"> </w:t>
      </w:r>
      <w:r>
        <w:rPr>
          <w:color w:val="231F20"/>
          <w:sz w:val="13"/>
        </w:rPr>
        <w:t>dos</w:t>
      </w:r>
      <w:r>
        <w:rPr>
          <w:color w:val="231F20"/>
          <w:spacing w:val="-5"/>
          <w:sz w:val="13"/>
        </w:rPr>
        <w:t xml:space="preserve"> </w:t>
      </w:r>
      <w:r>
        <w:rPr>
          <w:color w:val="231F20"/>
          <w:sz w:val="13"/>
        </w:rPr>
        <w:t>partes</w:t>
      </w:r>
      <w:r>
        <w:rPr>
          <w:color w:val="231F20"/>
          <w:spacing w:val="-6"/>
          <w:sz w:val="13"/>
        </w:rPr>
        <w:t xml:space="preserve"> </w:t>
      </w:r>
      <w:r>
        <w:rPr>
          <w:color w:val="231F20"/>
          <w:sz w:val="13"/>
        </w:rPr>
        <w:t>las</w:t>
      </w:r>
      <w:r>
        <w:rPr>
          <w:color w:val="231F20"/>
          <w:spacing w:val="-6"/>
          <w:sz w:val="13"/>
        </w:rPr>
        <w:t xml:space="preserve"> </w:t>
      </w:r>
      <w:r>
        <w:rPr>
          <w:color w:val="231F20"/>
          <w:sz w:val="13"/>
        </w:rPr>
        <w:t>his- torias de los antepasados de las tribus que</w:t>
      </w:r>
      <w:r>
        <w:rPr>
          <w:color w:val="231F20"/>
          <w:spacing w:val="-19"/>
          <w:sz w:val="13"/>
        </w:rPr>
        <w:t xml:space="preserve"> </w:t>
      </w:r>
      <w:r>
        <w:rPr>
          <w:color w:val="231F20"/>
          <w:sz w:val="13"/>
        </w:rPr>
        <w:t>formarían un día el pueblo de Israel. Los capítulos 12-14 se refieren a Abraham; los capítulos 25-36 a Isaac y Jacob: eran personajes nómadas que ya creían en un Dios cercano y en el que se podía confiar, el “Dios de</w:t>
      </w:r>
      <w:r>
        <w:rPr>
          <w:color w:val="231F20"/>
          <w:spacing w:val="-5"/>
          <w:sz w:val="13"/>
        </w:rPr>
        <w:t xml:space="preserve"> </w:t>
      </w:r>
      <w:r>
        <w:rPr>
          <w:color w:val="231F20"/>
          <w:sz w:val="13"/>
        </w:rPr>
        <w:t>mi</w:t>
      </w:r>
      <w:r>
        <w:rPr>
          <w:color w:val="231F20"/>
          <w:spacing w:val="-5"/>
          <w:sz w:val="13"/>
        </w:rPr>
        <w:t xml:space="preserve"> </w:t>
      </w:r>
      <w:r>
        <w:rPr>
          <w:color w:val="231F20"/>
          <w:sz w:val="13"/>
        </w:rPr>
        <w:t>padre”.</w:t>
      </w:r>
      <w:r>
        <w:rPr>
          <w:color w:val="231F20"/>
          <w:spacing w:val="-4"/>
          <w:sz w:val="13"/>
        </w:rPr>
        <w:t xml:space="preserve"> </w:t>
      </w:r>
      <w:r>
        <w:rPr>
          <w:color w:val="231F20"/>
          <w:sz w:val="13"/>
        </w:rPr>
        <w:t>Estas</w:t>
      </w:r>
      <w:r>
        <w:rPr>
          <w:color w:val="231F20"/>
          <w:spacing w:val="-5"/>
          <w:sz w:val="13"/>
        </w:rPr>
        <w:t xml:space="preserve"> </w:t>
      </w:r>
      <w:r>
        <w:rPr>
          <w:color w:val="231F20"/>
          <w:sz w:val="13"/>
        </w:rPr>
        <w:t>historias,</w:t>
      </w:r>
      <w:r>
        <w:rPr>
          <w:color w:val="231F20"/>
          <w:spacing w:val="-5"/>
          <w:sz w:val="13"/>
        </w:rPr>
        <w:t xml:space="preserve"> </w:t>
      </w:r>
      <w:r>
        <w:rPr>
          <w:color w:val="231F20"/>
          <w:sz w:val="13"/>
        </w:rPr>
        <w:t>que</w:t>
      </w:r>
      <w:r>
        <w:rPr>
          <w:color w:val="231F20"/>
          <w:spacing w:val="-4"/>
          <w:sz w:val="13"/>
        </w:rPr>
        <w:t xml:space="preserve"> </w:t>
      </w:r>
      <w:r>
        <w:rPr>
          <w:color w:val="231F20"/>
          <w:sz w:val="13"/>
        </w:rPr>
        <w:t>se</w:t>
      </w:r>
      <w:r>
        <w:rPr>
          <w:color w:val="231F20"/>
          <w:spacing w:val="-5"/>
          <w:sz w:val="13"/>
        </w:rPr>
        <w:t xml:space="preserve"> </w:t>
      </w:r>
      <w:r>
        <w:rPr>
          <w:color w:val="231F20"/>
          <w:sz w:val="13"/>
        </w:rPr>
        <w:t>ubican</w:t>
      </w:r>
      <w:r>
        <w:rPr>
          <w:color w:val="231F20"/>
          <w:spacing w:val="-5"/>
          <w:sz w:val="13"/>
        </w:rPr>
        <w:t xml:space="preserve"> </w:t>
      </w:r>
      <w:r>
        <w:rPr>
          <w:color w:val="231F20"/>
          <w:sz w:val="13"/>
        </w:rPr>
        <w:t>entre</w:t>
      </w:r>
      <w:r>
        <w:rPr>
          <w:color w:val="231F20"/>
          <w:spacing w:val="-4"/>
          <w:sz w:val="13"/>
        </w:rPr>
        <w:t xml:space="preserve"> </w:t>
      </w:r>
      <w:r>
        <w:rPr>
          <w:color w:val="231F20"/>
          <w:sz w:val="13"/>
        </w:rPr>
        <w:t>los siglos 18 y 15 antes de Cristo, nos muestran cómo Dios</w:t>
      </w:r>
      <w:r>
        <w:rPr>
          <w:color w:val="231F20"/>
          <w:spacing w:val="-4"/>
          <w:sz w:val="13"/>
        </w:rPr>
        <w:t xml:space="preserve"> </w:t>
      </w:r>
      <w:r>
        <w:rPr>
          <w:color w:val="231F20"/>
          <w:sz w:val="13"/>
        </w:rPr>
        <w:t>ya</w:t>
      </w:r>
      <w:r>
        <w:rPr>
          <w:color w:val="231F20"/>
          <w:spacing w:val="-4"/>
          <w:sz w:val="13"/>
        </w:rPr>
        <w:t xml:space="preserve"> </w:t>
      </w:r>
      <w:r>
        <w:rPr>
          <w:color w:val="231F20"/>
          <w:sz w:val="13"/>
        </w:rPr>
        <w:t>había</w:t>
      </w:r>
      <w:r>
        <w:rPr>
          <w:color w:val="231F20"/>
          <w:spacing w:val="-3"/>
          <w:sz w:val="13"/>
        </w:rPr>
        <w:t xml:space="preserve"> </w:t>
      </w:r>
      <w:r>
        <w:rPr>
          <w:color w:val="231F20"/>
          <w:sz w:val="13"/>
        </w:rPr>
        <w:t>preparado</w:t>
      </w:r>
      <w:r>
        <w:rPr>
          <w:color w:val="231F20"/>
          <w:spacing w:val="-4"/>
          <w:sz w:val="13"/>
        </w:rPr>
        <w:t xml:space="preserve"> </w:t>
      </w:r>
      <w:r>
        <w:rPr>
          <w:color w:val="231F20"/>
          <w:sz w:val="13"/>
        </w:rPr>
        <w:t>su</w:t>
      </w:r>
      <w:r>
        <w:rPr>
          <w:color w:val="231F20"/>
          <w:spacing w:val="-4"/>
          <w:sz w:val="13"/>
        </w:rPr>
        <w:t xml:space="preserve"> </w:t>
      </w:r>
      <w:r>
        <w:rPr>
          <w:color w:val="231F20"/>
          <w:sz w:val="13"/>
        </w:rPr>
        <w:t>obra</w:t>
      </w:r>
      <w:r>
        <w:rPr>
          <w:color w:val="231F20"/>
          <w:spacing w:val="-3"/>
          <w:sz w:val="13"/>
        </w:rPr>
        <w:t xml:space="preserve"> </w:t>
      </w:r>
      <w:r>
        <w:rPr>
          <w:color w:val="231F20"/>
          <w:sz w:val="13"/>
        </w:rPr>
        <w:t>de</w:t>
      </w:r>
      <w:r>
        <w:rPr>
          <w:color w:val="231F20"/>
          <w:spacing w:val="-4"/>
          <w:sz w:val="13"/>
        </w:rPr>
        <w:t xml:space="preserve"> </w:t>
      </w:r>
      <w:r>
        <w:rPr>
          <w:color w:val="231F20"/>
          <w:sz w:val="13"/>
        </w:rPr>
        <w:t>salvación.</w:t>
      </w:r>
    </w:p>
    <w:p w:rsidR="00361B4E" w:rsidRDefault="00E13EBB">
      <w:pPr>
        <w:spacing w:line="225" w:lineRule="auto"/>
        <w:ind w:left="2332" w:right="152" w:firstLine="140"/>
        <w:jc w:val="both"/>
        <w:rPr>
          <w:sz w:val="13"/>
        </w:rPr>
      </w:pPr>
      <w:r>
        <w:rPr>
          <w:color w:val="231F20"/>
          <w:sz w:val="13"/>
        </w:rPr>
        <w:t xml:space="preserve">La tercera parte, la historia de José, proyecta </w:t>
      </w:r>
      <w:r>
        <w:rPr>
          <w:color w:val="231F20"/>
          <w:spacing w:val="-4"/>
          <w:sz w:val="13"/>
        </w:rPr>
        <w:t xml:space="preserve">luz </w:t>
      </w:r>
      <w:r>
        <w:rPr>
          <w:color w:val="231F20"/>
          <w:sz w:val="13"/>
        </w:rPr>
        <w:t xml:space="preserve">sobre las tragedias que entretejen la existencia </w:t>
      </w:r>
      <w:r>
        <w:rPr>
          <w:color w:val="231F20"/>
          <w:spacing w:val="-4"/>
          <w:sz w:val="13"/>
        </w:rPr>
        <w:t xml:space="preserve">hu- </w:t>
      </w:r>
      <w:r>
        <w:rPr>
          <w:color w:val="231F20"/>
          <w:sz w:val="13"/>
        </w:rPr>
        <w:t>mana. Los seres humanos necesitan un salvador, y la salvación les vendrá justamente por intermedio de aquellos que han perseguido y rechazado.</w:t>
      </w:r>
    </w:p>
    <w:p w:rsidR="00361B4E" w:rsidRDefault="00E13EBB">
      <w:pPr>
        <w:spacing w:before="121"/>
        <w:ind w:left="2332"/>
        <w:jc w:val="both"/>
        <w:rPr>
          <w:b/>
          <w:i/>
          <w:sz w:val="13"/>
        </w:rPr>
      </w:pPr>
      <w:r>
        <w:rPr>
          <w:b/>
          <w:i/>
          <w:color w:val="231F20"/>
          <w:sz w:val="13"/>
        </w:rPr>
        <w:t xml:space="preserve">¿Quién escribió el Génesis? Los primeros </w:t>
      </w:r>
      <w:r>
        <w:rPr>
          <w:b/>
          <w:i/>
          <w:color w:val="231F20"/>
          <w:spacing w:val="3"/>
          <w:sz w:val="13"/>
        </w:rPr>
        <w:t xml:space="preserve"> </w:t>
      </w:r>
      <w:r>
        <w:rPr>
          <w:b/>
          <w:i/>
          <w:color w:val="231F20"/>
          <w:sz w:val="13"/>
        </w:rPr>
        <w:t>autores</w:t>
      </w:r>
    </w:p>
    <w:p w:rsidR="00361B4E" w:rsidRDefault="00361B4E">
      <w:pPr>
        <w:pStyle w:val="Textoindependiente"/>
        <w:spacing w:before="11"/>
        <w:rPr>
          <w:b/>
          <w:i/>
          <w:sz w:val="11"/>
        </w:rPr>
      </w:pPr>
    </w:p>
    <w:p w:rsidR="00361B4E" w:rsidRDefault="00E13EBB">
      <w:pPr>
        <w:spacing w:line="225" w:lineRule="auto"/>
        <w:ind w:left="2332" w:right="152" w:firstLine="140"/>
        <w:jc w:val="both"/>
        <w:rPr>
          <w:sz w:val="13"/>
        </w:rPr>
      </w:pPr>
      <w:r>
        <w:rPr>
          <w:color w:val="231F20"/>
          <w:sz w:val="13"/>
        </w:rPr>
        <w:t xml:space="preserve">El pueblo de la Biblia se fue constituyendo </w:t>
      </w:r>
      <w:r>
        <w:rPr>
          <w:color w:val="231F20"/>
          <w:spacing w:val="-4"/>
          <w:sz w:val="13"/>
        </w:rPr>
        <w:t xml:space="preserve">poco </w:t>
      </w:r>
      <w:r>
        <w:rPr>
          <w:color w:val="231F20"/>
          <w:sz w:val="13"/>
        </w:rPr>
        <w:t>a</w:t>
      </w:r>
      <w:r>
        <w:rPr>
          <w:color w:val="231F20"/>
          <w:spacing w:val="11"/>
          <w:sz w:val="13"/>
        </w:rPr>
        <w:t xml:space="preserve"> </w:t>
      </w:r>
      <w:r>
        <w:rPr>
          <w:color w:val="231F20"/>
          <w:sz w:val="13"/>
        </w:rPr>
        <w:t>poco</w:t>
      </w:r>
      <w:r>
        <w:rPr>
          <w:color w:val="231F20"/>
          <w:spacing w:val="11"/>
          <w:sz w:val="13"/>
        </w:rPr>
        <w:t xml:space="preserve"> </w:t>
      </w:r>
      <w:r>
        <w:rPr>
          <w:color w:val="231F20"/>
          <w:sz w:val="13"/>
        </w:rPr>
        <w:t>por</w:t>
      </w:r>
      <w:r>
        <w:rPr>
          <w:color w:val="231F20"/>
          <w:spacing w:val="11"/>
          <w:sz w:val="13"/>
        </w:rPr>
        <w:t xml:space="preserve"> </w:t>
      </w:r>
      <w:r>
        <w:rPr>
          <w:color w:val="231F20"/>
          <w:sz w:val="13"/>
        </w:rPr>
        <w:t>la</w:t>
      </w:r>
      <w:r>
        <w:rPr>
          <w:color w:val="231F20"/>
          <w:spacing w:val="11"/>
          <w:sz w:val="13"/>
        </w:rPr>
        <w:t xml:space="preserve"> </w:t>
      </w:r>
      <w:r>
        <w:rPr>
          <w:color w:val="231F20"/>
          <w:sz w:val="13"/>
        </w:rPr>
        <w:t>aglomeración</w:t>
      </w:r>
      <w:r>
        <w:rPr>
          <w:color w:val="231F20"/>
          <w:spacing w:val="11"/>
          <w:sz w:val="13"/>
        </w:rPr>
        <w:t xml:space="preserve"> </w:t>
      </w:r>
      <w:r>
        <w:rPr>
          <w:color w:val="231F20"/>
          <w:sz w:val="13"/>
        </w:rPr>
        <w:t>de</w:t>
      </w:r>
      <w:r>
        <w:rPr>
          <w:color w:val="231F20"/>
          <w:spacing w:val="11"/>
          <w:sz w:val="13"/>
        </w:rPr>
        <w:t xml:space="preserve"> </w:t>
      </w:r>
      <w:r>
        <w:rPr>
          <w:color w:val="231F20"/>
          <w:sz w:val="13"/>
        </w:rPr>
        <w:t>tribus</w:t>
      </w:r>
      <w:r>
        <w:rPr>
          <w:color w:val="231F20"/>
          <w:spacing w:val="11"/>
          <w:sz w:val="13"/>
        </w:rPr>
        <w:t xml:space="preserve"> </w:t>
      </w:r>
      <w:r>
        <w:rPr>
          <w:color w:val="231F20"/>
          <w:sz w:val="13"/>
        </w:rPr>
        <w:t>nómadas</w:t>
      </w:r>
      <w:r>
        <w:rPr>
          <w:color w:val="231F20"/>
          <w:spacing w:val="11"/>
          <w:sz w:val="13"/>
        </w:rPr>
        <w:t xml:space="preserve"> </w:t>
      </w:r>
      <w:r>
        <w:rPr>
          <w:color w:val="231F20"/>
          <w:sz w:val="13"/>
        </w:rPr>
        <w:t>que</w:t>
      </w:r>
    </w:p>
    <w:p w:rsidR="00361B4E" w:rsidRDefault="00361B4E">
      <w:pPr>
        <w:spacing w:line="225" w:lineRule="auto"/>
        <w:jc w:val="both"/>
        <w:rPr>
          <w:sz w:val="13"/>
        </w:rPr>
        <w:sectPr w:rsidR="00361B4E">
          <w:headerReference w:type="default" r:id="rId80"/>
          <w:pgSz w:w="5900" w:h="8470"/>
          <w:pgMar w:top="340" w:right="360" w:bottom="0" w:left="340" w:header="0" w:footer="0" w:gutter="0"/>
          <w:cols w:space="720"/>
        </w:sectPr>
      </w:pPr>
    </w:p>
    <w:p w:rsidR="00361B4E" w:rsidRDefault="00E13EBB">
      <w:pPr>
        <w:tabs>
          <w:tab w:val="right" w:pos="5037"/>
        </w:tabs>
        <w:spacing w:before="93"/>
        <w:ind w:left="165"/>
        <w:jc w:val="both"/>
        <w:rPr>
          <w:rFonts w:ascii="Calibri" w:hAnsi="Calibri"/>
          <w:sz w:val="12"/>
        </w:rPr>
      </w:pPr>
      <w:r>
        <w:rPr>
          <w:rFonts w:ascii="Calibri" w:hAnsi="Calibri"/>
          <w:color w:val="231F20"/>
          <w:w w:val="125"/>
          <w:sz w:val="12"/>
        </w:rPr>
        <w:lastRenderedPageBreak/>
        <w:t>INTRODUCCIÓN</w:t>
      </w:r>
      <w:r>
        <w:rPr>
          <w:rFonts w:ascii="Calibri" w:hAnsi="Calibri"/>
          <w:color w:val="231F20"/>
          <w:w w:val="125"/>
          <w:sz w:val="12"/>
        </w:rPr>
        <w:tab/>
        <w:t>4</w:t>
      </w:r>
    </w:p>
    <w:p w:rsidR="00361B4E" w:rsidRDefault="00E13EBB">
      <w:pPr>
        <w:spacing w:before="96" w:line="225" w:lineRule="auto"/>
        <w:ind w:left="165" w:right="150"/>
        <w:jc w:val="both"/>
        <w:rPr>
          <w:sz w:val="13"/>
        </w:rPr>
      </w:pPr>
      <w:r>
        <w:rPr>
          <w:color w:val="231F20"/>
          <w:sz w:val="13"/>
        </w:rPr>
        <w:t xml:space="preserve">no sabían leer ni conocían la escritura. Llevaban consigo el recuerdo de sus antepasados y el recuerdo de signos o señales que Dios había realizado en su favor y sus tradiciones se trans- mitían oralmente. Al establecerse esas tribus en Palestina, poco a poco fueron creando una nueva cultura: entorno al rey los escribas iban fijando por escrito las leyes y las creencias del reino. Y así en el siglo X antes de Cristo, un escritor desconocido, comúnmente llamado </w:t>
      </w:r>
      <w:r>
        <w:rPr>
          <w:i/>
          <w:color w:val="231F20"/>
          <w:sz w:val="13"/>
        </w:rPr>
        <w:t xml:space="preserve">el yavista, </w:t>
      </w:r>
      <w:r>
        <w:rPr>
          <w:color w:val="231F20"/>
          <w:sz w:val="13"/>
        </w:rPr>
        <w:t>se propuso redactar una historia del pueblo de Dios, mostrando cómo el plan de Dios se había desarrollado desde los orígenes hasta la monarquía gloriosa de David y de Salomón, en que según parecía, se habían cumplido las promesas de Dios a Abraham.</w:t>
      </w:r>
    </w:p>
    <w:p w:rsidR="00361B4E" w:rsidRDefault="00E13EBB">
      <w:pPr>
        <w:spacing w:line="225" w:lineRule="auto"/>
        <w:ind w:left="104" w:right="148" w:firstLine="140"/>
        <w:jc w:val="right"/>
        <w:rPr>
          <w:sz w:val="13"/>
        </w:rPr>
      </w:pPr>
      <w:r>
        <w:rPr>
          <w:color w:val="231F20"/>
          <w:sz w:val="13"/>
        </w:rPr>
        <w:t xml:space="preserve">Puso por escrito los recuerdos y leyendas referentes a Abraham y su familia que los israeli- tas se habían transmitido de padres a hijos. Para hablar de tiempos anteriores utilizó en parte la literatura de los Babilonios y sus poemas referentes a la primera pareja y al Diluvio, pero los transformó profundamente para que expresaran la visión del mundo que procedía de su fe. Este relato fue completado posteriormente con otras tradiciones, repitiéndose a veces los mismos hechos, que son fácilmente identificables porque nombran a Dios (en hebreo </w:t>
      </w:r>
      <w:r>
        <w:rPr>
          <w:i/>
          <w:color w:val="231F20"/>
          <w:sz w:val="13"/>
        </w:rPr>
        <w:t>Elohim</w:t>
      </w:r>
      <w:r>
        <w:rPr>
          <w:color w:val="231F20"/>
          <w:sz w:val="13"/>
        </w:rPr>
        <w:t>), mientras que el primer relato habla de Yavé, el nombre revelado a Moisés. Por eso</w:t>
      </w:r>
    </w:p>
    <w:p w:rsidR="00361B4E" w:rsidRDefault="00E13EBB">
      <w:pPr>
        <w:spacing w:line="139" w:lineRule="exact"/>
        <w:ind w:left="165"/>
        <w:jc w:val="both"/>
        <w:rPr>
          <w:sz w:val="13"/>
        </w:rPr>
      </w:pPr>
      <w:r>
        <w:rPr>
          <w:color w:val="231F20"/>
          <w:sz w:val="13"/>
        </w:rPr>
        <w:t xml:space="preserve">se habla de relatos </w:t>
      </w:r>
      <w:r>
        <w:rPr>
          <w:i/>
          <w:color w:val="231F20"/>
          <w:sz w:val="13"/>
        </w:rPr>
        <w:t xml:space="preserve">eloístas </w:t>
      </w:r>
      <w:r>
        <w:rPr>
          <w:color w:val="231F20"/>
          <w:sz w:val="13"/>
        </w:rPr>
        <w:t xml:space="preserve">y </w:t>
      </w:r>
      <w:r>
        <w:rPr>
          <w:i/>
          <w:color w:val="231F20"/>
          <w:sz w:val="13"/>
        </w:rPr>
        <w:t>yavistas</w:t>
      </w:r>
      <w:r>
        <w:rPr>
          <w:color w:val="231F20"/>
          <w:sz w:val="13"/>
        </w:rPr>
        <w:t>.</w:t>
      </w:r>
    </w:p>
    <w:p w:rsidR="00361B4E" w:rsidRDefault="00E13EBB">
      <w:pPr>
        <w:spacing w:before="126"/>
        <w:ind w:left="165"/>
        <w:jc w:val="both"/>
        <w:rPr>
          <w:b/>
          <w:i/>
          <w:sz w:val="13"/>
        </w:rPr>
      </w:pPr>
      <w:r>
        <w:rPr>
          <w:b/>
          <w:i/>
          <w:color w:val="231F20"/>
          <w:sz w:val="13"/>
        </w:rPr>
        <w:t>La obra de los sacerdotes</w:t>
      </w:r>
    </w:p>
    <w:p w:rsidR="00361B4E" w:rsidRDefault="00361B4E">
      <w:pPr>
        <w:pStyle w:val="Textoindependiente"/>
        <w:rPr>
          <w:b/>
          <w:i/>
          <w:sz w:val="12"/>
        </w:rPr>
      </w:pPr>
    </w:p>
    <w:p w:rsidR="00361B4E" w:rsidRDefault="00E13EBB">
      <w:pPr>
        <w:spacing w:line="225" w:lineRule="auto"/>
        <w:ind w:left="165" w:right="152"/>
        <w:jc w:val="both"/>
        <w:rPr>
          <w:sz w:val="13"/>
        </w:rPr>
      </w:pPr>
      <w:r>
        <w:rPr>
          <w:color w:val="231F20"/>
          <w:sz w:val="13"/>
        </w:rPr>
        <w:t>Esta primera obra, que data del tiempo de los reyes, no se ha conservado tal cual. En el siglo V, al conocer el pueblo judío la gran prueba de la destrucción del reino y del destierro de Ba- bilonia, los sacerdotes añadieron muchos párrafos, que en el texto ponemos en letra cursiva. A ellos se debe en especial el poema de la creación en siete días con el que empieza el Géne- sis, y en cierto sentido toda la</w:t>
      </w:r>
      <w:r>
        <w:rPr>
          <w:color w:val="231F20"/>
          <w:spacing w:val="-3"/>
          <w:sz w:val="13"/>
        </w:rPr>
        <w:t xml:space="preserve"> </w:t>
      </w:r>
      <w:r>
        <w:rPr>
          <w:color w:val="231F20"/>
          <w:sz w:val="13"/>
        </w:rPr>
        <w:t>Biblia.</w:t>
      </w:r>
    </w:p>
    <w:p w:rsidR="00361B4E" w:rsidRDefault="00E13EBB">
      <w:pPr>
        <w:spacing w:line="225" w:lineRule="auto"/>
        <w:ind w:left="165" w:right="152" w:firstLine="140"/>
        <w:jc w:val="both"/>
        <w:rPr>
          <w:sz w:val="13"/>
        </w:rPr>
      </w:pPr>
      <w:r>
        <w:rPr>
          <w:color w:val="231F20"/>
          <w:sz w:val="13"/>
        </w:rPr>
        <w:t>En los momentos críticos que vivía Israel a raíz de la desaparición del reino del Sur junto con todas sus instituciones, la figura de Dios y la fe en él estaban seriamente en peligro de desaparecer; mientras que la religión de los nuevos amos del mundo amenazaba con suplan- tar en la mente de los israelitas la religión y la fe yavista, pues hacían ver la debilidad y false- dad de Yavé, incapaz de defender a su rey, su ciudad y su templo, lugar de habitación.</w:t>
      </w:r>
    </w:p>
    <w:p w:rsidR="00361B4E" w:rsidRDefault="00E13EBB">
      <w:pPr>
        <w:spacing w:line="225" w:lineRule="auto"/>
        <w:ind w:left="165" w:right="151" w:firstLine="140"/>
        <w:jc w:val="both"/>
        <w:rPr>
          <w:sz w:val="13"/>
        </w:rPr>
      </w:pPr>
      <w:r>
        <w:rPr>
          <w:color w:val="231F20"/>
          <w:sz w:val="13"/>
        </w:rPr>
        <w:t>Como reacción un grupo de sacerdotes, siguiendo la enseñanza del profeta Ezequiel, se dio a la tarea de levantar al pueblo de sus ruinas. Comenzaron de nuevo a reflexionar sobre los orígenes del pueblo y la especial predilección de Dios con ellos; sobre la alianza con sus pa- dres, sus promesas y su paciencia histórica. Trataban así de levantar los ánimos del resto cre- yente de Israel, transmitiéndoles la idea de la fidelidad de Dios, que aunque castiga no aban- dona.</w:t>
      </w:r>
    </w:p>
    <w:p w:rsidR="00361B4E" w:rsidRDefault="00E13EBB">
      <w:pPr>
        <w:spacing w:line="225" w:lineRule="auto"/>
        <w:ind w:left="165" w:right="151" w:firstLine="140"/>
        <w:jc w:val="both"/>
        <w:rPr>
          <w:sz w:val="13"/>
        </w:rPr>
      </w:pPr>
      <w:r>
        <w:rPr>
          <w:color w:val="231F20"/>
          <w:sz w:val="13"/>
        </w:rPr>
        <w:t>A esta época corresponde el sentido y mensaje que hay detrás no sólo del libro del Géne- sis, sino de todo el Pentateuco en su configuración actual. Tras esta reordenación, los capítu- los 1-11 del Génesis hacen las veces de portada, de prólogo a la historia de los orígenes de Is- rael. Ubican en la historia del mundo el plan de Dios que quiere salvar a la humanidad y su fidelidad eterna frente a la infidelidad de los hombres, como aparece en la historia de la pri- mera pareja y de las siguientes generaciones.</w:t>
      </w:r>
    </w:p>
    <w:p w:rsidR="00361B4E" w:rsidRDefault="00E13EBB">
      <w:pPr>
        <w:spacing w:before="121"/>
        <w:ind w:left="165"/>
        <w:jc w:val="both"/>
        <w:rPr>
          <w:b/>
          <w:i/>
          <w:sz w:val="13"/>
        </w:rPr>
      </w:pPr>
      <w:r>
        <w:rPr>
          <w:b/>
          <w:i/>
          <w:color w:val="231F20"/>
          <w:sz w:val="13"/>
        </w:rPr>
        <w:t>Del Génesis al Apocalipsis</w:t>
      </w:r>
    </w:p>
    <w:p w:rsidR="00361B4E" w:rsidRDefault="00361B4E">
      <w:pPr>
        <w:pStyle w:val="Textoindependiente"/>
        <w:rPr>
          <w:b/>
          <w:i/>
          <w:sz w:val="12"/>
        </w:rPr>
      </w:pPr>
    </w:p>
    <w:p w:rsidR="00361B4E" w:rsidRDefault="00E13EBB">
      <w:pPr>
        <w:spacing w:line="225" w:lineRule="auto"/>
        <w:ind w:left="165" w:right="150" w:firstLine="140"/>
        <w:jc w:val="both"/>
        <w:rPr>
          <w:sz w:val="13"/>
        </w:rPr>
      </w:pPr>
      <w:r>
        <w:rPr>
          <w:color w:val="231F20"/>
          <w:sz w:val="13"/>
        </w:rPr>
        <w:t>En la nota sobre La Escritura, al final del libro, recordamos que la colección y el reconoci- miento oficial de los setenta y tres libros de la Biblia fueron en muchos casos fruto de cir- cunstancias casuales. Sin embargo la familiaridad con el libro sagrado nos enseña con el tiempo que, por ser la Biblia el sacramento de la Palabra de Dios, no faltó la guía del Espíri- tu. La lectura cristiana del Génesis, tal como lo leyeron los apóstoles y los evangelistas, mos- trará que el misterio de Cristo ya se expresaba en él. También habrá que acercar este primer libro al último de toda la Biblia, el Apocalipsis, donde se revela plenamente el plan del Dios que salva y que sus promesas desde Adán hasta Abraham se cumplen más allá de todo lo que se podía esperar.</w:t>
      </w:r>
    </w:p>
    <w:p w:rsidR="00361B4E" w:rsidRDefault="00361B4E">
      <w:pPr>
        <w:spacing w:line="225" w:lineRule="auto"/>
        <w:jc w:val="both"/>
        <w:rPr>
          <w:sz w:val="13"/>
        </w:rPr>
        <w:sectPr w:rsidR="00361B4E">
          <w:headerReference w:type="default" r:id="rId81"/>
          <w:pgSz w:w="5900" w:h="8470"/>
          <w:pgMar w:top="100" w:right="360" w:bottom="280" w:left="340" w:header="0" w:footer="0" w:gutter="0"/>
          <w:cols w:space="720"/>
        </w:sectPr>
      </w:pPr>
    </w:p>
    <w:p w:rsidR="00361B4E" w:rsidRDefault="00E13EBB">
      <w:pPr>
        <w:tabs>
          <w:tab w:val="left" w:pos="4359"/>
        </w:tabs>
        <w:spacing w:before="94"/>
        <w:ind w:left="165"/>
        <w:rPr>
          <w:rFonts w:ascii="Cambria" w:hAnsi="Cambria"/>
          <w:b/>
          <w:sz w:val="14"/>
        </w:rPr>
      </w:pPr>
      <w:r>
        <w:rPr>
          <w:rFonts w:ascii="Calibri" w:hAnsi="Calibri"/>
          <w:color w:val="231F20"/>
          <w:w w:val="125"/>
          <w:sz w:val="12"/>
        </w:rPr>
        <w:lastRenderedPageBreak/>
        <w:t>5</w:t>
      </w:r>
      <w:r>
        <w:rPr>
          <w:rFonts w:ascii="Calibri" w:hAnsi="Calibri"/>
          <w:color w:val="231F20"/>
          <w:w w:val="125"/>
          <w:sz w:val="12"/>
        </w:rPr>
        <w:tab/>
        <w:t>GÉNESIS</w:t>
      </w:r>
      <w:r>
        <w:rPr>
          <w:rFonts w:ascii="Calibri" w:hAnsi="Calibri"/>
          <w:color w:val="231F20"/>
          <w:spacing w:val="5"/>
          <w:w w:val="125"/>
          <w:sz w:val="12"/>
        </w:rPr>
        <w:t xml:space="preserve"> </w:t>
      </w:r>
      <w:r>
        <w:rPr>
          <w:rFonts w:ascii="Cambria" w:hAnsi="Cambria"/>
          <w:b/>
          <w:color w:val="231F20"/>
          <w:w w:val="125"/>
          <w:sz w:val="14"/>
        </w:rPr>
        <w:t>1</w:t>
      </w:r>
    </w:p>
    <w:p w:rsidR="00361B4E" w:rsidRDefault="00361B4E">
      <w:pPr>
        <w:rPr>
          <w:rFonts w:ascii="Cambria" w:hAnsi="Cambria"/>
          <w:sz w:val="14"/>
        </w:rPr>
        <w:sectPr w:rsidR="00361B4E">
          <w:headerReference w:type="default" r:id="rId82"/>
          <w:pgSz w:w="5900" w:h="8470"/>
          <w:pgMar w:top="80" w:right="360" w:bottom="0" w:left="340" w:header="0" w:footer="0" w:gutter="0"/>
          <w:cols w:space="720"/>
        </w:sectPr>
      </w:pPr>
    </w:p>
    <w:p w:rsidR="00361B4E" w:rsidRDefault="003C4E77">
      <w:pPr>
        <w:pStyle w:val="Ttulo7"/>
        <w:spacing w:before="59"/>
        <w:jc w:val="both"/>
        <w:rPr>
          <w:rFonts w:ascii="Cambria"/>
        </w:rPr>
      </w:pPr>
      <w:r>
        <w:rPr>
          <w:noProof/>
          <w:lang w:val="es-CO" w:eastAsia="es-CO" w:bidi="ar-SA"/>
        </w:rPr>
        <mc:AlternateContent>
          <mc:Choice Requires="wps">
            <w:drawing>
              <wp:anchor distT="0" distB="0" distL="114300" distR="114300" simplePos="0" relativeHeight="247751680" behindDoc="1" locked="0" layoutInCell="1" allowOverlap="1">
                <wp:simplePos x="0" y="0"/>
                <wp:positionH relativeFrom="page">
                  <wp:posOffset>492760</wp:posOffset>
                </wp:positionH>
                <wp:positionV relativeFrom="paragraph">
                  <wp:posOffset>27940</wp:posOffset>
                </wp:positionV>
                <wp:extent cx="63500" cy="278130"/>
                <wp:effectExtent l="0" t="0" r="0" b="0"/>
                <wp:wrapNone/>
                <wp:docPr id="9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14" w:line="423" w:lineRule="exact"/>
                              <w:rPr>
                                <w:rFonts w:ascii="Calibri"/>
                                <w:sz w:val="35"/>
                              </w:rPr>
                            </w:pPr>
                            <w:r>
                              <w:rPr>
                                <w:rFonts w:ascii="Calibri"/>
                                <w:color w:val="231F20"/>
                                <w:w w:val="112"/>
                                <w:sz w:val="3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38.8pt;margin-top:2.2pt;width:5pt;height:21.9pt;z-index:-25556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FmFsgIAALA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" filled="f" stroked="f">
                <v:textbox inset="0,0,0,0">
                  <w:txbxContent>
                    <w:p w:rsidR="00E13EBB" w:rsidRDefault="00E13EBB">
                      <w:pPr>
                        <w:spacing w:before="14" w:line="423" w:lineRule="exact"/>
                        <w:rPr>
                          <w:rFonts w:ascii="Calibri"/>
                          <w:sz w:val="35"/>
                        </w:rPr>
                      </w:pPr>
                      <w:r>
                        <w:rPr>
                          <w:rFonts w:ascii="Calibri"/>
                          <w:color w:val="231F20"/>
                          <w:w w:val="112"/>
                          <w:sz w:val="35"/>
                        </w:rPr>
                        <w:t>.</w:t>
                      </w:r>
                    </w:p>
                  </w:txbxContent>
                </v:textbox>
                <w10:wrap anchorx="page"/>
              </v:shape>
            </w:pict>
          </mc:Fallback>
        </mc:AlternateContent>
      </w:r>
      <w:r w:rsidR="00E13EBB">
        <w:rPr>
          <w:rFonts w:ascii="Cambria"/>
          <w:color w:val="231F20"/>
        </w:rPr>
        <w:t>Dios ordena el universo</w:t>
      </w:r>
    </w:p>
    <w:p w:rsidR="00361B4E" w:rsidRDefault="003C4E77">
      <w:pPr>
        <w:spacing w:before="108" w:line="213" w:lineRule="auto"/>
        <w:ind w:left="535" w:right="1" w:firstLine="80"/>
        <w:jc w:val="both"/>
        <w:rPr>
          <w:rFonts w:ascii="Trebuchet MS" w:hAnsi="Trebuchet MS"/>
          <w:i/>
          <w:sz w:val="14"/>
        </w:rPr>
      </w:pPr>
      <w:r>
        <w:rPr>
          <w:noProof/>
          <w:lang w:val="es-CO" w:eastAsia="es-CO" w:bidi="ar-SA"/>
        </w:rPr>
        <mc:AlternateContent>
          <mc:Choice Requires="wps">
            <w:drawing>
              <wp:anchor distT="0" distB="0" distL="114300" distR="114300" simplePos="0" relativeHeight="251712512" behindDoc="0" locked="0" layoutInCell="1" allowOverlap="1">
                <wp:simplePos x="0" y="0"/>
                <wp:positionH relativeFrom="page">
                  <wp:posOffset>336550</wp:posOffset>
                </wp:positionH>
                <wp:positionV relativeFrom="paragraph">
                  <wp:posOffset>86995</wp:posOffset>
                </wp:positionV>
                <wp:extent cx="145415" cy="145415"/>
                <wp:effectExtent l="0" t="0" r="0" b="0"/>
                <wp:wrapNone/>
                <wp:docPr id="9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 cy="145415"/>
                        </a:xfrm>
                        <a:prstGeom prst="rect">
                          <a:avLst/>
                        </a:prstGeom>
                        <a:noFill/>
                        <a:ln w="635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13EBB" w:rsidRDefault="00E13EBB">
                            <w:pPr>
                              <w:spacing w:line="218" w:lineRule="exact"/>
                              <w:ind w:left="38"/>
                              <w:rPr>
                                <w:rFonts w:ascii="Cambria"/>
                                <w:b/>
                              </w:rPr>
                            </w:pPr>
                            <w:r>
                              <w:rPr>
                                <w:rFonts w:ascii="Cambria"/>
                                <w:b/>
                                <w:color w:val="231F20"/>
                                <w:w w:val="10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1" type="#_x0000_t202" style="position:absolute;left:0;text-align:left;margin-left:26.5pt;margin-top:6.85pt;width:11.45pt;height:11.45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" filled="f" strokecolor="#231f20" strokeweight=".5pt">
                <v:textbox inset="0,0,0,0">
                  <w:txbxContent>
                    <w:p w:rsidR="00E13EBB" w:rsidRDefault="00E13EBB">
                      <w:pPr>
                        <w:spacing w:line="218" w:lineRule="exact"/>
                        <w:ind w:left="38"/>
                        <w:rPr>
                          <w:rFonts w:ascii="Cambria"/>
                          <w:b/>
                        </w:rPr>
                      </w:pPr>
                      <w:r>
                        <w:rPr>
                          <w:rFonts w:ascii="Cambria"/>
                          <w:b/>
                          <w:color w:val="231F20"/>
                          <w:w w:val="108"/>
                        </w:rPr>
                        <w:t>1</w:t>
                      </w:r>
                    </w:p>
                  </w:txbxContent>
                </v:textbox>
                <w10:wrap anchorx="page"/>
              </v:shape>
            </w:pict>
          </mc:Fallback>
        </mc:AlternateContent>
      </w:r>
      <w:r w:rsidR="00E13EBB">
        <w:rPr>
          <w:rFonts w:ascii="Calibri" w:hAnsi="Calibri"/>
          <w:color w:val="231F20"/>
          <w:position w:val="5"/>
          <w:sz w:val="7"/>
        </w:rPr>
        <w:t xml:space="preserve">1 </w:t>
      </w:r>
      <w:r w:rsidR="00E13EBB">
        <w:rPr>
          <w:rFonts w:ascii="Trebuchet MS" w:hAnsi="Trebuchet MS"/>
          <w:i/>
          <w:color w:val="231F20"/>
          <w:sz w:val="14"/>
        </w:rPr>
        <w:t>En el principio, cuando Dios creó</w:t>
      </w:r>
      <w:r w:rsidR="00E13EBB">
        <w:rPr>
          <w:rFonts w:ascii="Trebuchet MS" w:hAnsi="Trebuchet MS"/>
          <w:i/>
          <w:color w:val="231F20"/>
          <w:spacing w:val="-10"/>
          <w:sz w:val="14"/>
        </w:rPr>
        <w:t xml:space="preserve"> </w:t>
      </w:r>
      <w:r w:rsidR="00E13EBB">
        <w:rPr>
          <w:rFonts w:ascii="Trebuchet MS" w:hAnsi="Trebuchet MS"/>
          <w:i/>
          <w:color w:val="231F20"/>
          <w:sz w:val="14"/>
        </w:rPr>
        <w:t>los</w:t>
      </w:r>
      <w:r w:rsidR="00E13EBB">
        <w:rPr>
          <w:rFonts w:ascii="Trebuchet MS" w:hAnsi="Trebuchet MS"/>
          <w:i/>
          <w:color w:val="231F20"/>
          <w:spacing w:val="-10"/>
          <w:sz w:val="14"/>
        </w:rPr>
        <w:t xml:space="preserve"> </w:t>
      </w:r>
      <w:r w:rsidR="00E13EBB">
        <w:rPr>
          <w:rFonts w:ascii="Trebuchet MS" w:hAnsi="Trebuchet MS"/>
          <w:i/>
          <w:color w:val="231F20"/>
          <w:sz w:val="14"/>
        </w:rPr>
        <w:t>cielos</w:t>
      </w:r>
      <w:r w:rsidR="00E13EBB">
        <w:rPr>
          <w:rFonts w:ascii="Trebuchet MS" w:hAnsi="Trebuchet MS"/>
          <w:i/>
          <w:color w:val="231F20"/>
          <w:spacing w:val="-10"/>
          <w:sz w:val="14"/>
        </w:rPr>
        <w:t xml:space="preserve"> </w:t>
      </w:r>
      <w:r w:rsidR="00E13EBB">
        <w:rPr>
          <w:rFonts w:ascii="Trebuchet MS" w:hAnsi="Trebuchet MS"/>
          <w:i/>
          <w:color w:val="231F20"/>
          <w:sz w:val="14"/>
        </w:rPr>
        <w:t>y</w:t>
      </w:r>
      <w:r w:rsidR="00E13EBB">
        <w:rPr>
          <w:rFonts w:ascii="Trebuchet MS" w:hAnsi="Trebuchet MS"/>
          <w:i/>
          <w:color w:val="231F20"/>
          <w:spacing w:val="-9"/>
          <w:sz w:val="14"/>
        </w:rPr>
        <w:t xml:space="preserve"> </w:t>
      </w:r>
      <w:r w:rsidR="00E13EBB">
        <w:rPr>
          <w:rFonts w:ascii="Trebuchet MS" w:hAnsi="Trebuchet MS"/>
          <w:i/>
          <w:color w:val="231F20"/>
          <w:sz w:val="14"/>
        </w:rPr>
        <w:t>la</w:t>
      </w:r>
      <w:r w:rsidR="00E13EBB">
        <w:rPr>
          <w:rFonts w:ascii="Trebuchet MS" w:hAnsi="Trebuchet MS"/>
          <w:i/>
          <w:color w:val="231F20"/>
          <w:spacing w:val="-10"/>
          <w:sz w:val="14"/>
        </w:rPr>
        <w:t xml:space="preserve"> </w:t>
      </w:r>
      <w:r w:rsidR="00E13EBB">
        <w:rPr>
          <w:rFonts w:ascii="Trebuchet MS" w:hAnsi="Trebuchet MS"/>
          <w:i/>
          <w:color w:val="231F20"/>
          <w:sz w:val="14"/>
        </w:rPr>
        <w:t>tierra,</w:t>
      </w:r>
      <w:r w:rsidR="00E13EBB">
        <w:rPr>
          <w:rFonts w:ascii="Trebuchet MS" w:hAnsi="Trebuchet MS"/>
          <w:i/>
          <w:color w:val="231F20"/>
          <w:spacing w:val="-10"/>
          <w:sz w:val="14"/>
        </w:rPr>
        <w:t xml:space="preserve"> </w:t>
      </w:r>
      <w:r w:rsidR="00E13EBB">
        <w:rPr>
          <w:rFonts w:ascii="Calibri" w:hAnsi="Calibri"/>
          <w:color w:val="231F20"/>
          <w:position w:val="5"/>
          <w:sz w:val="7"/>
        </w:rPr>
        <w:t xml:space="preserve">2 </w:t>
      </w:r>
      <w:r w:rsidR="00E13EBB">
        <w:rPr>
          <w:rFonts w:ascii="Calibri" w:hAnsi="Calibri"/>
          <w:color w:val="231F20"/>
          <w:spacing w:val="1"/>
          <w:position w:val="5"/>
          <w:sz w:val="7"/>
        </w:rPr>
        <w:t xml:space="preserve"> </w:t>
      </w:r>
      <w:r w:rsidR="00E13EBB">
        <w:rPr>
          <w:rFonts w:ascii="Trebuchet MS" w:hAnsi="Trebuchet MS"/>
          <w:i/>
          <w:color w:val="231F20"/>
          <w:sz w:val="14"/>
        </w:rPr>
        <w:t>todo</w:t>
      </w:r>
    </w:p>
    <w:p w:rsidR="00361B4E" w:rsidRDefault="00E13EBB">
      <w:pPr>
        <w:spacing w:before="1" w:line="213" w:lineRule="auto"/>
        <w:ind w:left="165"/>
        <w:jc w:val="both"/>
        <w:rPr>
          <w:rFonts w:ascii="Trebuchet MS" w:hAnsi="Trebuchet MS"/>
          <w:i/>
          <w:sz w:val="14"/>
        </w:rPr>
      </w:pPr>
      <w:r>
        <w:rPr>
          <w:rFonts w:ascii="Trebuchet MS" w:hAnsi="Trebuchet MS"/>
          <w:i/>
          <w:color w:val="231F20"/>
          <w:sz w:val="14"/>
        </w:rPr>
        <w:t xml:space="preserve">era confusión y no había nada en la </w:t>
      </w:r>
      <w:r>
        <w:rPr>
          <w:rFonts w:ascii="Trebuchet MS" w:hAnsi="Trebuchet MS"/>
          <w:i/>
          <w:color w:val="231F20"/>
          <w:spacing w:val="2"/>
          <w:sz w:val="14"/>
        </w:rPr>
        <w:t>tierra.</w:t>
      </w:r>
      <w:r>
        <w:rPr>
          <w:rFonts w:ascii="Trebuchet MS" w:hAnsi="Trebuchet MS"/>
          <w:i/>
          <w:color w:val="231F20"/>
          <w:spacing w:val="-9"/>
          <w:sz w:val="14"/>
        </w:rPr>
        <w:t xml:space="preserve"> </w:t>
      </w:r>
      <w:r>
        <w:rPr>
          <w:rFonts w:ascii="Trebuchet MS" w:hAnsi="Trebuchet MS"/>
          <w:i/>
          <w:color w:val="231F20"/>
          <w:sz w:val="14"/>
        </w:rPr>
        <w:t>Las</w:t>
      </w:r>
      <w:r>
        <w:rPr>
          <w:rFonts w:ascii="Trebuchet MS" w:hAnsi="Trebuchet MS"/>
          <w:i/>
          <w:color w:val="231F20"/>
          <w:spacing w:val="-9"/>
          <w:sz w:val="14"/>
        </w:rPr>
        <w:t xml:space="preserve"> </w:t>
      </w:r>
      <w:r>
        <w:rPr>
          <w:rFonts w:ascii="Trebuchet MS" w:hAnsi="Trebuchet MS"/>
          <w:i/>
          <w:color w:val="231F20"/>
          <w:spacing w:val="2"/>
          <w:sz w:val="14"/>
        </w:rPr>
        <w:t>tinieblas</w:t>
      </w:r>
      <w:r>
        <w:rPr>
          <w:rFonts w:ascii="Trebuchet MS" w:hAnsi="Trebuchet MS"/>
          <w:i/>
          <w:color w:val="231F20"/>
          <w:spacing w:val="-9"/>
          <w:sz w:val="14"/>
        </w:rPr>
        <w:t xml:space="preserve"> </w:t>
      </w:r>
      <w:r>
        <w:rPr>
          <w:rFonts w:ascii="Trebuchet MS" w:hAnsi="Trebuchet MS"/>
          <w:i/>
          <w:color w:val="231F20"/>
          <w:spacing w:val="2"/>
          <w:sz w:val="14"/>
        </w:rPr>
        <w:t>cubrían</w:t>
      </w:r>
      <w:r>
        <w:rPr>
          <w:rFonts w:ascii="Trebuchet MS" w:hAnsi="Trebuchet MS"/>
          <w:i/>
          <w:color w:val="231F20"/>
          <w:spacing w:val="-8"/>
          <w:sz w:val="14"/>
        </w:rPr>
        <w:t xml:space="preserve"> </w:t>
      </w:r>
      <w:r>
        <w:rPr>
          <w:rFonts w:ascii="Trebuchet MS" w:hAnsi="Trebuchet MS"/>
          <w:i/>
          <w:color w:val="231F20"/>
          <w:sz w:val="14"/>
        </w:rPr>
        <w:t>los</w:t>
      </w:r>
      <w:r>
        <w:rPr>
          <w:rFonts w:ascii="Trebuchet MS" w:hAnsi="Trebuchet MS"/>
          <w:i/>
          <w:color w:val="231F20"/>
          <w:spacing w:val="-9"/>
          <w:sz w:val="14"/>
        </w:rPr>
        <w:t xml:space="preserve"> </w:t>
      </w:r>
      <w:r>
        <w:rPr>
          <w:rFonts w:ascii="Trebuchet MS" w:hAnsi="Trebuchet MS"/>
          <w:i/>
          <w:color w:val="231F20"/>
          <w:spacing w:val="3"/>
          <w:sz w:val="14"/>
        </w:rPr>
        <w:t xml:space="preserve">abis- </w:t>
      </w:r>
      <w:r>
        <w:rPr>
          <w:rFonts w:ascii="Trebuchet MS" w:hAnsi="Trebuchet MS"/>
          <w:i/>
          <w:color w:val="231F20"/>
          <w:w w:val="95"/>
          <w:sz w:val="14"/>
        </w:rPr>
        <w:t>mos</w:t>
      </w:r>
      <w:r>
        <w:rPr>
          <w:rFonts w:ascii="Trebuchet MS" w:hAnsi="Trebuchet MS"/>
          <w:i/>
          <w:color w:val="231F20"/>
          <w:spacing w:val="-13"/>
          <w:w w:val="95"/>
          <w:sz w:val="14"/>
        </w:rPr>
        <w:t xml:space="preserve"> </w:t>
      </w:r>
      <w:r>
        <w:rPr>
          <w:rFonts w:ascii="Trebuchet MS" w:hAnsi="Trebuchet MS"/>
          <w:i/>
          <w:color w:val="231F20"/>
          <w:w w:val="95"/>
          <w:sz w:val="14"/>
        </w:rPr>
        <w:t>mientras</w:t>
      </w:r>
      <w:r>
        <w:rPr>
          <w:rFonts w:ascii="Trebuchet MS" w:hAnsi="Trebuchet MS"/>
          <w:i/>
          <w:color w:val="231F20"/>
          <w:spacing w:val="-12"/>
          <w:w w:val="95"/>
          <w:sz w:val="14"/>
        </w:rPr>
        <w:t xml:space="preserve"> </w:t>
      </w:r>
      <w:r>
        <w:rPr>
          <w:rFonts w:ascii="Trebuchet MS" w:hAnsi="Trebuchet MS"/>
          <w:i/>
          <w:color w:val="231F20"/>
          <w:w w:val="95"/>
          <w:sz w:val="14"/>
        </w:rPr>
        <w:t>el</w:t>
      </w:r>
      <w:r>
        <w:rPr>
          <w:rFonts w:ascii="Trebuchet MS" w:hAnsi="Trebuchet MS"/>
          <w:i/>
          <w:color w:val="231F20"/>
          <w:spacing w:val="-13"/>
          <w:w w:val="95"/>
          <w:sz w:val="14"/>
        </w:rPr>
        <w:t xml:space="preserve"> </w:t>
      </w:r>
      <w:r>
        <w:rPr>
          <w:rFonts w:ascii="Trebuchet MS" w:hAnsi="Trebuchet MS"/>
          <w:i/>
          <w:color w:val="231F20"/>
          <w:w w:val="95"/>
          <w:sz w:val="14"/>
        </w:rPr>
        <w:t>espíritu</w:t>
      </w:r>
      <w:r>
        <w:rPr>
          <w:rFonts w:ascii="Trebuchet MS" w:hAnsi="Trebuchet MS"/>
          <w:i/>
          <w:color w:val="231F20"/>
          <w:spacing w:val="-12"/>
          <w:w w:val="95"/>
          <w:sz w:val="14"/>
        </w:rPr>
        <w:t xml:space="preserve"> </w:t>
      </w:r>
      <w:r>
        <w:rPr>
          <w:rFonts w:ascii="Trebuchet MS" w:hAnsi="Trebuchet MS"/>
          <w:i/>
          <w:color w:val="231F20"/>
          <w:w w:val="95"/>
          <w:sz w:val="14"/>
        </w:rPr>
        <w:t>de</w:t>
      </w:r>
      <w:r>
        <w:rPr>
          <w:rFonts w:ascii="Trebuchet MS" w:hAnsi="Trebuchet MS"/>
          <w:i/>
          <w:color w:val="231F20"/>
          <w:spacing w:val="-12"/>
          <w:w w:val="95"/>
          <w:sz w:val="14"/>
        </w:rPr>
        <w:t xml:space="preserve"> </w:t>
      </w:r>
      <w:r>
        <w:rPr>
          <w:rFonts w:ascii="Trebuchet MS" w:hAnsi="Trebuchet MS"/>
          <w:i/>
          <w:color w:val="231F20"/>
          <w:w w:val="95"/>
          <w:sz w:val="14"/>
        </w:rPr>
        <w:t>Dios</w:t>
      </w:r>
      <w:r>
        <w:rPr>
          <w:rFonts w:ascii="Trebuchet MS" w:hAnsi="Trebuchet MS"/>
          <w:i/>
          <w:color w:val="231F20"/>
          <w:spacing w:val="-13"/>
          <w:w w:val="95"/>
          <w:sz w:val="14"/>
        </w:rPr>
        <w:t xml:space="preserve"> </w:t>
      </w:r>
      <w:r>
        <w:rPr>
          <w:rFonts w:ascii="Trebuchet MS" w:hAnsi="Trebuchet MS"/>
          <w:i/>
          <w:color w:val="231F20"/>
          <w:w w:val="95"/>
          <w:sz w:val="14"/>
        </w:rPr>
        <w:t xml:space="preserve">aletea- </w:t>
      </w:r>
      <w:r>
        <w:rPr>
          <w:rFonts w:ascii="Trebuchet MS" w:hAnsi="Trebuchet MS"/>
          <w:i/>
          <w:color w:val="231F20"/>
          <w:spacing w:val="2"/>
          <w:sz w:val="14"/>
        </w:rPr>
        <w:t xml:space="preserve">ba </w:t>
      </w:r>
      <w:r>
        <w:rPr>
          <w:rFonts w:ascii="Trebuchet MS" w:hAnsi="Trebuchet MS"/>
          <w:i/>
          <w:color w:val="231F20"/>
          <w:spacing w:val="4"/>
          <w:sz w:val="14"/>
        </w:rPr>
        <w:t xml:space="preserve">sobre </w:t>
      </w:r>
      <w:r>
        <w:rPr>
          <w:rFonts w:ascii="Trebuchet MS" w:hAnsi="Trebuchet MS"/>
          <w:i/>
          <w:color w:val="231F20"/>
          <w:spacing w:val="2"/>
          <w:sz w:val="14"/>
        </w:rPr>
        <w:t xml:space="preserve">la </w:t>
      </w:r>
      <w:r>
        <w:rPr>
          <w:rFonts w:ascii="Trebuchet MS" w:hAnsi="Trebuchet MS"/>
          <w:i/>
          <w:color w:val="231F20"/>
          <w:spacing w:val="4"/>
          <w:sz w:val="14"/>
        </w:rPr>
        <w:t xml:space="preserve">superficie </w:t>
      </w:r>
      <w:r>
        <w:rPr>
          <w:rFonts w:ascii="Trebuchet MS" w:hAnsi="Trebuchet MS"/>
          <w:i/>
          <w:color w:val="231F20"/>
          <w:spacing w:val="2"/>
          <w:sz w:val="14"/>
        </w:rPr>
        <w:t xml:space="preserve">de </w:t>
      </w:r>
      <w:r>
        <w:rPr>
          <w:rFonts w:ascii="Trebuchet MS" w:hAnsi="Trebuchet MS"/>
          <w:i/>
          <w:color w:val="231F20"/>
          <w:spacing w:val="3"/>
          <w:sz w:val="14"/>
        </w:rPr>
        <w:t>las</w:t>
      </w:r>
      <w:r>
        <w:rPr>
          <w:rFonts w:ascii="Trebuchet MS" w:hAnsi="Trebuchet MS"/>
          <w:i/>
          <w:color w:val="231F20"/>
          <w:spacing w:val="-15"/>
          <w:sz w:val="14"/>
        </w:rPr>
        <w:t xml:space="preserve"> </w:t>
      </w:r>
      <w:r>
        <w:rPr>
          <w:rFonts w:ascii="Trebuchet MS" w:hAnsi="Trebuchet MS"/>
          <w:i/>
          <w:color w:val="231F20"/>
          <w:spacing w:val="5"/>
          <w:sz w:val="14"/>
        </w:rPr>
        <w:t>aguas.</w:t>
      </w:r>
    </w:p>
    <w:p w:rsidR="00361B4E" w:rsidRDefault="00E13EBB">
      <w:pPr>
        <w:spacing w:line="142" w:lineRule="exact"/>
        <w:ind w:left="315"/>
        <w:jc w:val="both"/>
        <w:rPr>
          <w:rFonts w:ascii="Trebuchet MS" w:hAnsi="Trebuchet MS"/>
          <w:i/>
          <w:sz w:val="14"/>
        </w:rPr>
      </w:pPr>
      <w:r>
        <w:rPr>
          <w:rFonts w:ascii="Calibri" w:hAnsi="Calibri"/>
          <w:color w:val="231F20"/>
          <w:position w:val="5"/>
          <w:sz w:val="7"/>
        </w:rPr>
        <w:t xml:space="preserve">3   </w:t>
      </w:r>
      <w:r>
        <w:rPr>
          <w:rFonts w:ascii="Trebuchet MS" w:hAnsi="Trebuchet MS"/>
          <w:i/>
          <w:color w:val="231F20"/>
          <w:sz w:val="14"/>
        </w:rPr>
        <w:t>Dijo Dios: «Haya luz», y hubo</w:t>
      </w:r>
      <w:r>
        <w:rPr>
          <w:rFonts w:ascii="Trebuchet MS" w:hAnsi="Trebuchet MS"/>
          <w:i/>
          <w:color w:val="231F20"/>
          <w:spacing w:val="-31"/>
          <w:sz w:val="14"/>
        </w:rPr>
        <w:t xml:space="preserve"> </w:t>
      </w:r>
      <w:r>
        <w:rPr>
          <w:rFonts w:ascii="Trebuchet MS" w:hAnsi="Trebuchet MS"/>
          <w:i/>
          <w:color w:val="231F20"/>
          <w:sz w:val="14"/>
        </w:rPr>
        <w:t>luz.</w:t>
      </w:r>
    </w:p>
    <w:p w:rsidR="00361B4E" w:rsidRDefault="00E13EBB">
      <w:pPr>
        <w:spacing w:before="6" w:line="213" w:lineRule="auto"/>
        <w:ind w:left="165" w:right="1" w:hanging="1"/>
        <w:jc w:val="both"/>
        <w:rPr>
          <w:rFonts w:ascii="Trebuchet MS" w:hAnsi="Trebuchet MS"/>
          <w:i/>
          <w:sz w:val="14"/>
        </w:rPr>
      </w:pPr>
      <w:r>
        <w:rPr>
          <w:rFonts w:ascii="Calibri" w:hAnsi="Calibri"/>
          <w:color w:val="231F20"/>
          <w:position w:val="5"/>
          <w:sz w:val="7"/>
        </w:rPr>
        <w:t>4</w:t>
      </w:r>
      <w:r>
        <w:rPr>
          <w:rFonts w:ascii="Calibri" w:hAnsi="Calibri"/>
          <w:color w:val="231F20"/>
          <w:spacing w:val="6"/>
          <w:position w:val="5"/>
          <w:sz w:val="7"/>
        </w:rPr>
        <w:t xml:space="preserve"> </w:t>
      </w:r>
      <w:r>
        <w:rPr>
          <w:rFonts w:ascii="Trebuchet MS" w:hAnsi="Trebuchet MS"/>
          <w:i/>
          <w:color w:val="231F20"/>
          <w:sz w:val="14"/>
        </w:rPr>
        <w:t>Dios</w:t>
      </w:r>
      <w:r>
        <w:rPr>
          <w:rFonts w:ascii="Trebuchet MS" w:hAnsi="Trebuchet MS"/>
          <w:i/>
          <w:color w:val="231F20"/>
          <w:spacing w:val="-20"/>
          <w:sz w:val="14"/>
        </w:rPr>
        <w:t xml:space="preserve"> </w:t>
      </w:r>
      <w:r>
        <w:rPr>
          <w:rFonts w:ascii="Trebuchet MS" w:hAnsi="Trebuchet MS"/>
          <w:i/>
          <w:color w:val="231F20"/>
          <w:sz w:val="14"/>
        </w:rPr>
        <w:t>vio</w:t>
      </w:r>
      <w:r>
        <w:rPr>
          <w:rFonts w:ascii="Trebuchet MS" w:hAnsi="Trebuchet MS"/>
          <w:i/>
          <w:color w:val="231F20"/>
          <w:spacing w:val="-20"/>
          <w:sz w:val="14"/>
        </w:rPr>
        <w:t xml:space="preserve"> </w:t>
      </w:r>
      <w:r>
        <w:rPr>
          <w:rFonts w:ascii="Trebuchet MS" w:hAnsi="Trebuchet MS"/>
          <w:i/>
          <w:color w:val="231F20"/>
          <w:sz w:val="14"/>
        </w:rPr>
        <w:t>que</w:t>
      </w:r>
      <w:r>
        <w:rPr>
          <w:rFonts w:ascii="Trebuchet MS" w:hAnsi="Trebuchet MS"/>
          <w:i/>
          <w:color w:val="231F20"/>
          <w:spacing w:val="-20"/>
          <w:sz w:val="14"/>
        </w:rPr>
        <w:t xml:space="preserve"> </w:t>
      </w:r>
      <w:r>
        <w:rPr>
          <w:rFonts w:ascii="Trebuchet MS" w:hAnsi="Trebuchet MS"/>
          <w:i/>
          <w:color w:val="231F20"/>
          <w:sz w:val="14"/>
        </w:rPr>
        <w:t>la</w:t>
      </w:r>
      <w:r>
        <w:rPr>
          <w:rFonts w:ascii="Trebuchet MS" w:hAnsi="Trebuchet MS"/>
          <w:i/>
          <w:color w:val="231F20"/>
          <w:spacing w:val="-20"/>
          <w:sz w:val="14"/>
        </w:rPr>
        <w:t xml:space="preserve"> </w:t>
      </w:r>
      <w:r>
        <w:rPr>
          <w:rFonts w:ascii="Trebuchet MS" w:hAnsi="Trebuchet MS"/>
          <w:i/>
          <w:color w:val="231F20"/>
          <w:sz w:val="14"/>
        </w:rPr>
        <w:t>luz</w:t>
      </w:r>
      <w:r>
        <w:rPr>
          <w:rFonts w:ascii="Trebuchet MS" w:hAnsi="Trebuchet MS"/>
          <w:i/>
          <w:color w:val="231F20"/>
          <w:spacing w:val="-20"/>
          <w:sz w:val="14"/>
        </w:rPr>
        <w:t xml:space="preserve"> </w:t>
      </w:r>
      <w:r>
        <w:rPr>
          <w:rFonts w:ascii="Trebuchet MS" w:hAnsi="Trebuchet MS"/>
          <w:i/>
          <w:color w:val="231F20"/>
          <w:sz w:val="14"/>
        </w:rPr>
        <w:t>era</w:t>
      </w:r>
      <w:r>
        <w:rPr>
          <w:rFonts w:ascii="Trebuchet MS" w:hAnsi="Trebuchet MS"/>
          <w:i/>
          <w:color w:val="231F20"/>
          <w:spacing w:val="-20"/>
          <w:sz w:val="14"/>
        </w:rPr>
        <w:t xml:space="preserve"> </w:t>
      </w:r>
      <w:r>
        <w:rPr>
          <w:rFonts w:ascii="Trebuchet MS" w:hAnsi="Trebuchet MS"/>
          <w:i/>
          <w:color w:val="231F20"/>
          <w:sz w:val="14"/>
        </w:rPr>
        <w:t>buena,</w:t>
      </w:r>
      <w:r>
        <w:rPr>
          <w:rFonts w:ascii="Trebuchet MS" w:hAnsi="Trebuchet MS"/>
          <w:i/>
          <w:color w:val="231F20"/>
          <w:spacing w:val="-20"/>
          <w:sz w:val="14"/>
        </w:rPr>
        <w:t xml:space="preserve"> </w:t>
      </w:r>
      <w:r>
        <w:rPr>
          <w:rFonts w:ascii="Trebuchet MS" w:hAnsi="Trebuchet MS"/>
          <w:i/>
          <w:color w:val="231F20"/>
          <w:sz w:val="14"/>
        </w:rPr>
        <w:t>y</w:t>
      </w:r>
      <w:r>
        <w:rPr>
          <w:rFonts w:ascii="Trebuchet MS" w:hAnsi="Trebuchet MS"/>
          <w:i/>
          <w:color w:val="231F20"/>
          <w:spacing w:val="-20"/>
          <w:sz w:val="14"/>
        </w:rPr>
        <w:t xml:space="preserve"> </w:t>
      </w:r>
      <w:r>
        <w:rPr>
          <w:rFonts w:ascii="Trebuchet MS" w:hAnsi="Trebuchet MS"/>
          <w:i/>
          <w:color w:val="231F20"/>
          <w:sz w:val="14"/>
        </w:rPr>
        <w:t>separó la</w:t>
      </w:r>
      <w:r>
        <w:rPr>
          <w:rFonts w:ascii="Trebuchet MS" w:hAnsi="Trebuchet MS"/>
          <w:i/>
          <w:color w:val="231F20"/>
          <w:spacing w:val="-13"/>
          <w:sz w:val="14"/>
        </w:rPr>
        <w:t xml:space="preserve"> </w:t>
      </w:r>
      <w:r>
        <w:rPr>
          <w:rFonts w:ascii="Trebuchet MS" w:hAnsi="Trebuchet MS"/>
          <w:i/>
          <w:color w:val="231F20"/>
          <w:sz w:val="14"/>
        </w:rPr>
        <w:t>luz</w:t>
      </w:r>
      <w:r>
        <w:rPr>
          <w:rFonts w:ascii="Trebuchet MS" w:hAnsi="Trebuchet MS"/>
          <w:i/>
          <w:color w:val="231F20"/>
          <w:spacing w:val="-13"/>
          <w:sz w:val="14"/>
        </w:rPr>
        <w:t xml:space="preserve"> </w:t>
      </w:r>
      <w:r>
        <w:rPr>
          <w:rFonts w:ascii="Trebuchet MS" w:hAnsi="Trebuchet MS"/>
          <w:i/>
          <w:color w:val="231F20"/>
          <w:sz w:val="14"/>
        </w:rPr>
        <w:t>de</w:t>
      </w:r>
      <w:r>
        <w:rPr>
          <w:rFonts w:ascii="Trebuchet MS" w:hAnsi="Trebuchet MS"/>
          <w:i/>
          <w:color w:val="231F20"/>
          <w:spacing w:val="-13"/>
          <w:sz w:val="14"/>
        </w:rPr>
        <w:t xml:space="preserve"> </w:t>
      </w:r>
      <w:r>
        <w:rPr>
          <w:rFonts w:ascii="Trebuchet MS" w:hAnsi="Trebuchet MS"/>
          <w:i/>
          <w:color w:val="231F20"/>
          <w:sz w:val="14"/>
        </w:rPr>
        <w:t>las</w:t>
      </w:r>
      <w:r>
        <w:rPr>
          <w:rFonts w:ascii="Trebuchet MS" w:hAnsi="Trebuchet MS"/>
          <w:i/>
          <w:color w:val="231F20"/>
          <w:spacing w:val="-13"/>
          <w:sz w:val="14"/>
        </w:rPr>
        <w:t xml:space="preserve"> </w:t>
      </w:r>
      <w:r>
        <w:rPr>
          <w:rFonts w:ascii="Trebuchet MS" w:hAnsi="Trebuchet MS"/>
          <w:i/>
          <w:color w:val="231F20"/>
          <w:sz w:val="14"/>
        </w:rPr>
        <w:t>tinieblas.</w:t>
      </w:r>
      <w:r>
        <w:rPr>
          <w:rFonts w:ascii="Trebuchet MS" w:hAnsi="Trebuchet MS"/>
          <w:i/>
          <w:color w:val="231F20"/>
          <w:spacing w:val="-10"/>
          <w:sz w:val="14"/>
        </w:rPr>
        <w:t xml:space="preserve"> </w:t>
      </w:r>
      <w:r>
        <w:rPr>
          <w:rFonts w:ascii="Calibri" w:hAnsi="Calibri"/>
          <w:color w:val="231F20"/>
          <w:position w:val="5"/>
          <w:sz w:val="7"/>
        </w:rPr>
        <w:t>5</w:t>
      </w:r>
      <w:r>
        <w:rPr>
          <w:rFonts w:ascii="Calibri" w:hAnsi="Calibri"/>
          <w:color w:val="231F20"/>
          <w:spacing w:val="13"/>
          <w:position w:val="5"/>
          <w:sz w:val="7"/>
        </w:rPr>
        <w:t xml:space="preserve"> </w:t>
      </w:r>
      <w:r>
        <w:rPr>
          <w:rFonts w:ascii="Trebuchet MS" w:hAnsi="Trebuchet MS"/>
          <w:i/>
          <w:color w:val="231F20"/>
          <w:sz w:val="14"/>
        </w:rPr>
        <w:t>Dios</w:t>
      </w:r>
      <w:r>
        <w:rPr>
          <w:rFonts w:ascii="Trebuchet MS" w:hAnsi="Trebuchet MS"/>
          <w:i/>
          <w:color w:val="231F20"/>
          <w:spacing w:val="-13"/>
          <w:sz w:val="14"/>
        </w:rPr>
        <w:t xml:space="preserve"> </w:t>
      </w:r>
      <w:r>
        <w:rPr>
          <w:rFonts w:ascii="Trebuchet MS" w:hAnsi="Trebuchet MS"/>
          <w:i/>
          <w:color w:val="231F20"/>
          <w:sz w:val="14"/>
        </w:rPr>
        <w:t>llamó</w:t>
      </w:r>
      <w:r>
        <w:rPr>
          <w:rFonts w:ascii="Trebuchet MS" w:hAnsi="Trebuchet MS"/>
          <w:i/>
          <w:color w:val="231F20"/>
          <w:spacing w:val="-13"/>
          <w:sz w:val="14"/>
        </w:rPr>
        <w:t xml:space="preserve"> </w:t>
      </w:r>
      <w:r>
        <w:rPr>
          <w:rFonts w:ascii="Trebuchet MS" w:hAnsi="Trebuchet MS"/>
          <w:i/>
          <w:color w:val="231F20"/>
          <w:sz w:val="14"/>
        </w:rPr>
        <w:t>a</w:t>
      </w:r>
      <w:r>
        <w:rPr>
          <w:rFonts w:ascii="Trebuchet MS" w:hAnsi="Trebuchet MS"/>
          <w:i/>
          <w:color w:val="231F20"/>
          <w:spacing w:val="-13"/>
          <w:sz w:val="14"/>
        </w:rPr>
        <w:t xml:space="preserve"> </w:t>
      </w:r>
      <w:r>
        <w:rPr>
          <w:rFonts w:ascii="Trebuchet MS" w:hAnsi="Trebuchet MS"/>
          <w:i/>
          <w:color w:val="231F20"/>
          <w:sz w:val="14"/>
        </w:rPr>
        <w:t xml:space="preserve">la </w:t>
      </w:r>
      <w:r>
        <w:rPr>
          <w:rFonts w:ascii="Trebuchet MS" w:hAnsi="Trebuchet MS"/>
          <w:i/>
          <w:color w:val="231F20"/>
          <w:w w:val="95"/>
          <w:sz w:val="14"/>
        </w:rPr>
        <w:t>luz</w:t>
      </w:r>
      <w:r>
        <w:rPr>
          <w:rFonts w:ascii="Trebuchet MS" w:hAnsi="Trebuchet MS"/>
          <w:i/>
          <w:color w:val="231F20"/>
          <w:spacing w:val="-19"/>
          <w:w w:val="95"/>
          <w:sz w:val="14"/>
        </w:rPr>
        <w:t xml:space="preserve"> </w:t>
      </w:r>
      <w:r>
        <w:rPr>
          <w:rFonts w:ascii="Trebuchet MS" w:hAnsi="Trebuchet MS"/>
          <w:i/>
          <w:color w:val="231F20"/>
          <w:w w:val="95"/>
          <w:sz w:val="14"/>
        </w:rPr>
        <w:t>«Día»</w:t>
      </w:r>
      <w:r>
        <w:rPr>
          <w:rFonts w:ascii="Trebuchet MS" w:hAnsi="Trebuchet MS"/>
          <w:i/>
          <w:color w:val="231F20"/>
          <w:spacing w:val="-19"/>
          <w:w w:val="95"/>
          <w:sz w:val="14"/>
        </w:rPr>
        <w:t xml:space="preserve"> </w:t>
      </w:r>
      <w:r>
        <w:rPr>
          <w:rFonts w:ascii="Trebuchet MS" w:hAnsi="Trebuchet MS"/>
          <w:i/>
          <w:color w:val="231F20"/>
          <w:w w:val="95"/>
          <w:sz w:val="14"/>
        </w:rPr>
        <w:t>y</w:t>
      </w:r>
      <w:r>
        <w:rPr>
          <w:rFonts w:ascii="Trebuchet MS" w:hAnsi="Trebuchet MS"/>
          <w:i/>
          <w:color w:val="231F20"/>
          <w:spacing w:val="-19"/>
          <w:w w:val="95"/>
          <w:sz w:val="14"/>
        </w:rPr>
        <w:t xml:space="preserve"> </w:t>
      </w:r>
      <w:r>
        <w:rPr>
          <w:rFonts w:ascii="Trebuchet MS" w:hAnsi="Trebuchet MS"/>
          <w:i/>
          <w:color w:val="231F20"/>
          <w:w w:val="95"/>
          <w:sz w:val="14"/>
        </w:rPr>
        <w:t>a</w:t>
      </w:r>
      <w:r>
        <w:rPr>
          <w:rFonts w:ascii="Trebuchet MS" w:hAnsi="Trebuchet MS"/>
          <w:i/>
          <w:color w:val="231F20"/>
          <w:spacing w:val="-19"/>
          <w:w w:val="95"/>
          <w:sz w:val="14"/>
        </w:rPr>
        <w:t xml:space="preserve"> </w:t>
      </w:r>
      <w:r>
        <w:rPr>
          <w:rFonts w:ascii="Trebuchet MS" w:hAnsi="Trebuchet MS"/>
          <w:i/>
          <w:color w:val="231F20"/>
          <w:w w:val="95"/>
          <w:sz w:val="14"/>
        </w:rPr>
        <w:t>las</w:t>
      </w:r>
      <w:r>
        <w:rPr>
          <w:rFonts w:ascii="Trebuchet MS" w:hAnsi="Trebuchet MS"/>
          <w:i/>
          <w:color w:val="231F20"/>
          <w:spacing w:val="-19"/>
          <w:w w:val="95"/>
          <w:sz w:val="14"/>
        </w:rPr>
        <w:t xml:space="preserve"> </w:t>
      </w:r>
      <w:r>
        <w:rPr>
          <w:rFonts w:ascii="Trebuchet MS" w:hAnsi="Trebuchet MS"/>
          <w:i/>
          <w:color w:val="231F20"/>
          <w:w w:val="95"/>
          <w:sz w:val="14"/>
        </w:rPr>
        <w:t>tinieblas</w:t>
      </w:r>
      <w:r>
        <w:rPr>
          <w:rFonts w:ascii="Trebuchet MS" w:hAnsi="Trebuchet MS"/>
          <w:i/>
          <w:color w:val="231F20"/>
          <w:spacing w:val="-19"/>
          <w:w w:val="95"/>
          <w:sz w:val="14"/>
        </w:rPr>
        <w:t xml:space="preserve"> </w:t>
      </w:r>
      <w:r>
        <w:rPr>
          <w:rFonts w:ascii="Trebuchet MS" w:hAnsi="Trebuchet MS"/>
          <w:i/>
          <w:color w:val="231F20"/>
          <w:w w:val="95"/>
          <w:sz w:val="14"/>
        </w:rPr>
        <w:t>«Noche».</w:t>
      </w:r>
      <w:r>
        <w:rPr>
          <w:rFonts w:ascii="Trebuchet MS" w:hAnsi="Trebuchet MS"/>
          <w:i/>
          <w:color w:val="231F20"/>
          <w:spacing w:val="-18"/>
          <w:w w:val="95"/>
          <w:sz w:val="14"/>
        </w:rPr>
        <w:t xml:space="preserve"> </w:t>
      </w:r>
      <w:r>
        <w:rPr>
          <w:rFonts w:ascii="Trebuchet MS" w:hAnsi="Trebuchet MS"/>
          <w:i/>
          <w:color w:val="231F20"/>
          <w:w w:val="95"/>
          <w:sz w:val="14"/>
        </w:rPr>
        <w:t xml:space="preserve">Atar- </w:t>
      </w:r>
      <w:r>
        <w:rPr>
          <w:rFonts w:ascii="Trebuchet MS" w:hAnsi="Trebuchet MS"/>
          <w:i/>
          <w:color w:val="231F20"/>
          <w:sz w:val="14"/>
        </w:rPr>
        <w:t>deció</w:t>
      </w:r>
      <w:r>
        <w:rPr>
          <w:rFonts w:ascii="Trebuchet MS" w:hAnsi="Trebuchet MS"/>
          <w:i/>
          <w:color w:val="231F20"/>
          <w:spacing w:val="-9"/>
          <w:sz w:val="14"/>
        </w:rPr>
        <w:t xml:space="preserve"> </w:t>
      </w:r>
      <w:r>
        <w:rPr>
          <w:rFonts w:ascii="Trebuchet MS" w:hAnsi="Trebuchet MS"/>
          <w:i/>
          <w:color w:val="231F20"/>
          <w:sz w:val="14"/>
        </w:rPr>
        <w:t>y</w:t>
      </w:r>
      <w:r>
        <w:rPr>
          <w:rFonts w:ascii="Trebuchet MS" w:hAnsi="Trebuchet MS"/>
          <w:i/>
          <w:color w:val="231F20"/>
          <w:spacing w:val="-9"/>
          <w:sz w:val="14"/>
        </w:rPr>
        <w:t xml:space="preserve"> </w:t>
      </w:r>
      <w:r>
        <w:rPr>
          <w:rFonts w:ascii="Trebuchet MS" w:hAnsi="Trebuchet MS"/>
          <w:i/>
          <w:color w:val="231F20"/>
          <w:sz w:val="14"/>
        </w:rPr>
        <w:t>amaneció:</w:t>
      </w:r>
      <w:r>
        <w:rPr>
          <w:rFonts w:ascii="Trebuchet MS" w:hAnsi="Trebuchet MS"/>
          <w:i/>
          <w:color w:val="231F20"/>
          <w:spacing w:val="-9"/>
          <w:sz w:val="14"/>
        </w:rPr>
        <w:t xml:space="preserve"> </w:t>
      </w:r>
      <w:r>
        <w:rPr>
          <w:rFonts w:ascii="Trebuchet MS" w:hAnsi="Trebuchet MS"/>
          <w:i/>
          <w:color w:val="231F20"/>
          <w:sz w:val="14"/>
        </w:rPr>
        <w:t>fue</w:t>
      </w:r>
      <w:r>
        <w:rPr>
          <w:rFonts w:ascii="Trebuchet MS" w:hAnsi="Trebuchet MS"/>
          <w:i/>
          <w:color w:val="231F20"/>
          <w:spacing w:val="-9"/>
          <w:sz w:val="14"/>
        </w:rPr>
        <w:t xml:space="preserve"> </w:t>
      </w:r>
      <w:r>
        <w:rPr>
          <w:rFonts w:ascii="Trebuchet MS" w:hAnsi="Trebuchet MS"/>
          <w:i/>
          <w:color w:val="231F20"/>
          <w:sz w:val="14"/>
        </w:rPr>
        <w:t>el</w:t>
      </w:r>
      <w:r>
        <w:rPr>
          <w:rFonts w:ascii="Trebuchet MS" w:hAnsi="Trebuchet MS"/>
          <w:i/>
          <w:color w:val="231F20"/>
          <w:spacing w:val="-9"/>
          <w:sz w:val="14"/>
        </w:rPr>
        <w:t xml:space="preserve"> </w:t>
      </w:r>
      <w:r>
        <w:rPr>
          <w:rFonts w:ascii="Trebuchet MS" w:hAnsi="Trebuchet MS"/>
          <w:i/>
          <w:color w:val="231F20"/>
          <w:sz w:val="14"/>
        </w:rPr>
        <w:t>día</w:t>
      </w:r>
      <w:r>
        <w:rPr>
          <w:rFonts w:ascii="Trebuchet MS" w:hAnsi="Trebuchet MS"/>
          <w:i/>
          <w:color w:val="231F20"/>
          <w:spacing w:val="-8"/>
          <w:sz w:val="14"/>
        </w:rPr>
        <w:t xml:space="preserve"> </w:t>
      </w:r>
      <w:r>
        <w:rPr>
          <w:rFonts w:ascii="Trebuchet MS" w:hAnsi="Trebuchet MS"/>
          <w:i/>
          <w:color w:val="231F20"/>
          <w:sz w:val="14"/>
        </w:rPr>
        <w:t>Primero.</w:t>
      </w:r>
    </w:p>
    <w:p w:rsidR="00361B4E" w:rsidRDefault="00E13EBB">
      <w:pPr>
        <w:spacing w:before="2" w:line="213" w:lineRule="auto"/>
        <w:ind w:left="165" w:firstLine="150"/>
        <w:jc w:val="both"/>
        <w:rPr>
          <w:rFonts w:ascii="Trebuchet MS" w:hAnsi="Trebuchet MS"/>
          <w:i/>
          <w:sz w:val="14"/>
        </w:rPr>
      </w:pPr>
      <w:r>
        <w:rPr>
          <w:rFonts w:ascii="Calibri" w:hAnsi="Calibri"/>
          <w:color w:val="231F20"/>
          <w:position w:val="5"/>
          <w:sz w:val="7"/>
        </w:rPr>
        <w:t xml:space="preserve">6 </w:t>
      </w:r>
      <w:r>
        <w:rPr>
          <w:rFonts w:ascii="Trebuchet MS" w:hAnsi="Trebuchet MS"/>
          <w:i/>
          <w:color w:val="231F20"/>
          <w:spacing w:val="3"/>
          <w:sz w:val="14"/>
        </w:rPr>
        <w:t xml:space="preserve">Dijo Dios: «Haya </w:t>
      </w:r>
      <w:r>
        <w:rPr>
          <w:rFonts w:ascii="Trebuchet MS" w:hAnsi="Trebuchet MS"/>
          <w:i/>
          <w:color w:val="231F20"/>
          <w:spacing w:val="2"/>
          <w:sz w:val="14"/>
        </w:rPr>
        <w:t xml:space="preserve">una </w:t>
      </w:r>
      <w:r>
        <w:rPr>
          <w:rFonts w:ascii="Trebuchet MS" w:hAnsi="Trebuchet MS"/>
          <w:i/>
          <w:color w:val="231F20"/>
          <w:spacing w:val="3"/>
          <w:sz w:val="14"/>
        </w:rPr>
        <w:t xml:space="preserve">bóveda </w:t>
      </w:r>
      <w:r>
        <w:rPr>
          <w:rFonts w:ascii="Trebuchet MS" w:hAnsi="Trebuchet MS"/>
          <w:i/>
          <w:color w:val="231F20"/>
          <w:spacing w:val="4"/>
          <w:sz w:val="14"/>
        </w:rPr>
        <w:t xml:space="preserve">en </w:t>
      </w:r>
      <w:r>
        <w:rPr>
          <w:rFonts w:ascii="Trebuchet MS" w:hAnsi="Trebuchet MS"/>
          <w:i/>
          <w:color w:val="231F20"/>
          <w:sz w:val="14"/>
        </w:rPr>
        <w:t xml:space="preserve">medio de las aguas, para que </w:t>
      </w:r>
      <w:r>
        <w:rPr>
          <w:rFonts w:ascii="Trebuchet MS" w:hAnsi="Trebuchet MS"/>
          <w:i/>
          <w:color w:val="231F20"/>
          <w:spacing w:val="2"/>
          <w:sz w:val="14"/>
        </w:rPr>
        <w:t xml:space="preserve">separe </w:t>
      </w:r>
      <w:r>
        <w:rPr>
          <w:rFonts w:ascii="Trebuchet MS" w:hAnsi="Trebuchet MS"/>
          <w:i/>
          <w:color w:val="231F20"/>
          <w:sz w:val="14"/>
        </w:rPr>
        <w:t xml:space="preserve">unas aguas de las otras.» </w:t>
      </w:r>
      <w:r>
        <w:rPr>
          <w:rFonts w:ascii="Calibri" w:hAnsi="Calibri"/>
          <w:color w:val="231F20"/>
          <w:position w:val="5"/>
          <w:sz w:val="7"/>
        </w:rPr>
        <w:t xml:space="preserve">7 </w:t>
      </w:r>
      <w:r>
        <w:rPr>
          <w:rFonts w:ascii="Trebuchet MS" w:hAnsi="Trebuchet MS"/>
          <w:i/>
          <w:color w:val="231F20"/>
          <w:sz w:val="14"/>
        </w:rPr>
        <w:t xml:space="preserve">Hizo Dios </w:t>
      </w:r>
      <w:r>
        <w:rPr>
          <w:rFonts w:ascii="Trebuchet MS" w:hAnsi="Trebuchet MS"/>
          <w:i/>
          <w:color w:val="231F20"/>
          <w:spacing w:val="2"/>
          <w:sz w:val="14"/>
        </w:rPr>
        <w:t xml:space="preserve">entonces como </w:t>
      </w:r>
      <w:r>
        <w:rPr>
          <w:rFonts w:ascii="Trebuchet MS" w:hAnsi="Trebuchet MS"/>
          <w:i/>
          <w:color w:val="231F20"/>
          <w:sz w:val="14"/>
        </w:rPr>
        <w:t xml:space="preserve">una </w:t>
      </w:r>
      <w:r>
        <w:rPr>
          <w:rFonts w:ascii="Trebuchet MS" w:hAnsi="Trebuchet MS"/>
          <w:i/>
          <w:color w:val="231F20"/>
          <w:spacing w:val="2"/>
          <w:sz w:val="14"/>
        </w:rPr>
        <w:t xml:space="preserve">bóveda </w:t>
      </w:r>
      <w:r>
        <w:rPr>
          <w:rFonts w:ascii="Trebuchet MS" w:hAnsi="Trebuchet MS"/>
          <w:i/>
          <w:color w:val="231F20"/>
          <w:sz w:val="14"/>
        </w:rPr>
        <w:t xml:space="preserve">y </w:t>
      </w:r>
      <w:r>
        <w:rPr>
          <w:rFonts w:ascii="Trebuchet MS" w:hAnsi="Trebuchet MS"/>
          <w:i/>
          <w:color w:val="231F20"/>
          <w:spacing w:val="3"/>
          <w:sz w:val="14"/>
        </w:rPr>
        <w:t xml:space="preserve">separó </w:t>
      </w:r>
      <w:r>
        <w:rPr>
          <w:rFonts w:ascii="Trebuchet MS" w:hAnsi="Trebuchet MS"/>
          <w:i/>
          <w:color w:val="231F20"/>
          <w:sz w:val="14"/>
        </w:rPr>
        <w:t>unas aguas de las otras: las que esta- ban</w:t>
      </w:r>
      <w:r>
        <w:rPr>
          <w:rFonts w:ascii="Trebuchet MS" w:hAnsi="Trebuchet MS"/>
          <w:i/>
          <w:color w:val="231F20"/>
          <w:spacing w:val="-21"/>
          <w:sz w:val="14"/>
        </w:rPr>
        <w:t xml:space="preserve"> </w:t>
      </w:r>
      <w:r>
        <w:rPr>
          <w:rFonts w:ascii="Trebuchet MS" w:hAnsi="Trebuchet MS"/>
          <w:i/>
          <w:color w:val="231F20"/>
          <w:sz w:val="14"/>
        </w:rPr>
        <w:t>por</w:t>
      </w:r>
      <w:r>
        <w:rPr>
          <w:rFonts w:ascii="Trebuchet MS" w:hAnsi="Trebuchet MS"/>
          <w:i/>
          <w:color w:val="231F20"/>
          <w:spacing w:val="-21"/>
          <w:sz w:val="14"/>
        </w:rPr>
        <w:t xml:space="preserve"> </w:t>
      </w:r>
      <w:r>
        <w:rPr>
          <w:rFonts w:ascii="Trebuchet MS" w:hAnsi="Trebuchet MS"/>
          <w:i/>
          <w:color w:val="231F20"/>
          <w:sz w:val="14"/>
        </w:rPr>
        <w:t>encima</w:t>
      </w:r>
      <w:r>
        <w:rPr>
          <w:rFonts w:ascii="Trebuchet MS" w:hAnsi="Trebuchet MS"/>
          <w:i/>
          <w:color w:val="231F20"/>
          <w:spacing w:val="-21"/>
          <w:sz w:val="14"/>
        </w:rPr>
        <w:t xml:space="preserve"> </w:t>
      </w:r>
      <w:r>
        <w:rPr>
          <w:rFonts w:ascii="Trebuchet MS" w:hAnsi="Trebuchet MS"/>
          <w:i/>
          <w:color w:val="231F20"/>
          <w:sz w:val="14"/>
        </w:rPr>
        <w:t>del</w:t>
      </w:r>
      <w:r>
        <w:rPr>
          <w:rFonts w:ascii="Trebuchet MS" w:hAnsi="Trebuchet MS"/>
          <w:i/>
          <w:color w:val="231F20"/>
          <w:spacing w:val="-20"/>
          <w:sz w:val="14"/>
        </w:rPr>
        <w:t xml:space="preserve"> </w:t>
      </w:r>
      <w:r>
        <w:rPr>
          <w:rFonts w:ascii="Trebuchet MS" w:hAnsi="Trebuchet MS"/>
          <w:i/>
          <w:color w:val="231F20"/>
          <w:sz w:val="14"/>
        </w:rPr>
        <w:t>firmamento,</w:t>
      </w:r>
      <w:r>
        <w:rPr>
          <w:rFonts w:ascii="Trebuchet MS" w:hAnsi="Trebuchet MS"/>
          <w:i/>
          <w:color w:val="231F20"/>
          <w:spacing w:val="-21"/>
          <w:sz w:val="14"/>
        </w:rPr>
        <w:t xml:space="preserve"> </w:t>
      </w:r>
      <w:r>
        <w:rPr>
          <w:rFonts w:ascii="Trebuchet MS" w:hAnsi="Trebuchet MS"/>
          <w:i/>
          <w:color w:val="231F20"/>
          <w:sz w:val="14"/>
        </w:rPr>
        <w:t>de</w:t>
      </w:r>
      <w:r>
        <w:rPr>
          <w:rFonts w:ascii="Trebuchet MS" w:hAnsi="Trebuchet MS"/>
          <w:i/>
          <w:color w:val="231F20"/>
          <w:spacing w:val="-21"/>
          <w:sz w:val="14"/>
        </w:rPr>
        <w:t xml:space="preserve"> </w:t>
      </w:r>
      <w:r>
        <w:rPr>
          <w:rFonts w:ascii="Trebuchet MS" w:hAnsi="Trebuchet MS"/>
          <w:i/>
          <w:color w:val="231F20"/>
          <w:sz w:val="14"/>
        </w:rPr>
        <w:t>las que</w:t>
      </w:r>
      <w:r>
        <w:rPr>
          <w:rFonts w:ascii="Trebuchet MS" w:hAnsi="Trebuchet MS"/>
          <w:i/>
          <w:color w:val="231F20"/>
          <w:spacing w:val="-16"/>
          <w:sz w:val="14"/>
        </w:rPr>
        <w:t xml:space="preserve"> </w:t>
      </w:r>
      <w:r>
        <w:rPr>
          <w:rFonts w:ascii="Trebuchet MS" w:hAnsi="Trebuchet MS"/>
          <w:i/>
          <w:color w:val="231F20"/>
          <w:sz w:val="14"/>
        </w:rPr>
        <w:t>estaban</w:t>
      </w:r>
      <w:r>
        <w:rPr>
          <w:rFonts w:ascii="Trebuchet MS" w:hAnsi="Trebuchet MS"/>
          <w:i/>
          <w:color w:val="231F20"/>
          <w:spacing w:val="-16"/>
          <w:sz w:val="14"/>
        </w:rPr>
        <w:t xml:space="preserve"> </w:t>
      </w:r>
      <w:r>
        <w:rPr>
          <w:rFonts w:ascii="Trebuchet MS" w:hAnsi="Trebuchet MS"/>
          <w:i/>
          <w:color w:val="231F20"/>
          <w:sz w:val="14"/>
        </w:rPr>
        <w:t>por</w:t>
      </w:r>
      <w:r>
        <w:rPr>
          <w:rFonts w:ascii="Trebuchet MS" w:hAnsi="Trebuchet MS"/>
          <w:i/>
          <w:color w:val="231F20"/>
          <w:spacing w:val="-16"/>
          <w:sz w:val="14"/>
        </w:rPr>
        <w:t xml:space="preserve"> </w:t>
      </w:r>
      <w:r>
        <w:rPr>
          <w:rFonts w:ascii="Trebuchet MS" w:hAnsi="Trebuchet MS"/>
          <w:i/>
          <w:color w:val="231F20"/>
          <w:sz w:val="14"/>
        </w:rPr>
        <w:t>debajo</w:t>
      </w:r>
      <w:r>
        <w:rPr>
          <w:rFonts w:ascii="Trebuchet MS" w:hAnsi="Trebuchet MS"/>
          <w:i/>
          <w:color w:val="231F20"/>
          <w:spacing w:val="-16"/>
          <w:sz w:val="14"/>
        </w:rPr>
        <w:t xml:space="preserve"> </w:t>
      </w:r>
      <w:r>
        <w:rPr>
          <w:rFonts w:ascii="Trebuchet MS" w:hAnsi="Trebuchet MS"/>
          <w:i/>
          <w:color w:val="231F20"/>
          <w:sz w:val="14"/>
        </w:rPr>
        <w:t>de</w:t>
      </w:r>
      <w:r>
        <w:rPr>
          <w:rFonts w:ascii="Trebuchet MS" w:hAnsi="Trebuchet MS"/>
          <w:i/>
          <w:color w:val="231F20"/>
          <w:spacing w:val="-15"/>
          <w:sz w:val="14"/>
        </w:rPr>
        <w:t xml:space="preserve"> </w:t>
      </w:r>
      <w:r>
        <w:rPr>
          <w:rFonts w:ascii="Trebuchet MS" w:hAnsi="Trebuchet MS"/>
          <w:i/>
          <w:color w:val="231F20"/>
          <w:sz w:val="14"/>
        </w:rPr>
        <w:t>él.</w:t>
      </w:r>
      <w:r>
        <w:rPr>
          <w:rFonts w:ascii="Trebuchet MS" w:hAnsi="Trebuchet MS"/>
          <w:i/>
          <w:color w:val="231F20"/>
          <w:spacing w:val="-16"/>
          <w:sz w:val="14"/>
        </w:rPr>
        <w:t xml:space="preserve"> </w:t>
      </w:r>
      <w:r>
        <w:rPr>
          <w:rFonts w:ascii="Trebuchet MS" w:hAnsi="Trebuchet MS"/>
          <w:i/>
          <w:color w:val="231F20"/>
          <w:sz w:val="14"/>
        </w:rPr>
        <w:t>Y</w:t>
      </w:r>
      <w:r>
        <w:rPr>
          <w:rFonts w:ascii="Trebuchet MS" w:hAnsi="Trebuchet MS"/>
          <w:i/>
          <w:color w:val="231F20"/>
          <w:spacing w:val="-16"/>
          <w:sz w:val="14"/>
        </w:rPr>
        <w:t xml:space="preserve"> </w:t>
      </w:r>
      <w:r>
        <w:rPr>
          <w:rFonts w:ascii="Trebuchet MS" w:hAnsi="Trebuchet MS"/>
          <w:i/>
          <w:color w:val="231F20"/>
          <w:sz w:val="14"/>
        </w:rPr>
        <w:t>así</w:t>
      </w:r>
      <w:r>
        <w:rPr>
          <w:rFonts w:ascii="Trebuchet MS" w:hAnsi="Trebuchet MS"/>
          <w:i/>
          <w:color w:val="231F20"/>
          <w:spacing w:val="-16"/>
          <w:sz w:val="14"/>
        </w:rPr>
        <w:t xml:space="preserve"> </w:t>
      </w:r>
      <w:r>
        <w:rPr>
          <w:rFonts w:ascii="Trebuchet MS" w:hAnsi="Trebuchet MS"/>
          <w:i/>
          <w:color w:val="231F20"/>
          <w:sz w:val="14"/>
        </w:rPr>
        <w:t>su- cedió.</w:t>
      </w:r>
      <w:r>
        <w:rPr>
          <w:rFonts w:ascii="Trebuchet MS" w:hAnsi="Trebuchet MS"/>
          <w:i/>
          <w:color w:val="231F20"/>
          <w:spacing w:val="-16"/>
          <w:sz w:val="14"/>
        </w:rPr>
        <w:t xml:space="preserve"> </w:t>
      </w:r>
      <w:r>
        <w:rPr>
          <w:rFonts w:ascii="Calibri" w:hAnsi="Calibri"/>
          <w:color w:val="231F20"/>
          <w:position w:val="5"/>
          <w:sz w:val="7"/>
        </w:rPr>
        <w:t>8</w:t>
      </w:r>
      <w:r>
        <w:rPr>
          <w:rFonts w:ascii="Calibri" w:hAnsi="Calibri"/>
          <w:color w:val="231F20"/>
          <w:spacing w:val="12"/>
          <w:position w:val="5"/>
          <w:sz w:val="7"/>
        </w:rPr>
        <w:t xml:space="preserve"> </w:t>
      </w:r>
      <w:r>
        <w:rPr>
          <w:rFonts w:ascii="Trebuchet MS" w:hAnsi="Trebuchet MS"/>
          <w:i/>
          <w:color w:val="231F20"/>
          <w:sz w:val="14"/>
        </w:rPr>
        <w:t>Dios</w:t>
      </w:r>
      <w:r>
        <w:rPr>
          <w:rFonts w:ascii="Trebuchet MS" w:hAnsi="Trebuchet MS"/>
          <w:i/>
          <w:color w:val="231F20"/>
          <w:spacing w:val="-15"/>
          <w:sz w:val="14"/>
        </w:rPr>
        <w:t xml:space="preserve"> </w:t>
      </w:r>
      <w:r>
        <w:rPr>
          <w:rFonts w:ascii="Trebuchet MS" w:hAnsi="Trebuchet MS"/>
          <w:i/>
          <w:color w:val="231F20"/>
          <w:sz w:val="14"/>
        </w:rPr>
        <w:t>llamó</w:t>
      </w:r>
      <w:r>
        <w:rPr>
          <w:rFonts w:ascii="Trebuchet MS" w:hAnsi="Trebuchet MS"/>
          <w:i/>
          <w:color w:val="231F20"/>
          <w:spacing w:val="-15"/>
          <w:sz w:val="14"/>
        </w:rPr>
        <w:t xml:space="preserve"> </w:t>
      </w:r>
      <w:r>
        <w:rPr>
          <w:rFonts w:ascii="Trebuchet MS" w:hAnsi="Trebuchet MS"/>
          <w:i/>
          <w:color w:val="231F20"/>
          <w:sz w:val="14"/>
        </w:rPr>
        <w:t>a</w:t>
      </w:r>
      <w:r>
        <w:rPr>
          <w:rFonts w:ascii="Trebuchet MS" w:hAnsi="Trebuchet MS"/>
          <w:i/>
          <w:color w:val="231F20"/>
          <w:spacing w:val="-15"/>
          <w:sz w:val="14"/>
        </w:rPr>
        <w:t xml:space="preserve"> </w:t>
      </w:r>
      <w:r>
        <w:rPr>
          <w:rFonts w:ascii="Trebuchet MS" w:hAnsi="Trebuchet MS"/>
          <w:i/>
          <w:color w:val="231F20"/>
          <w:sz w:val="14"/>
        </w:rPr>
        <w:t>esta</w:t>
      </w:r>
      <w:r>
        <w:rPr>
          <w:rFonts w:ascii="Trebuchet MS" w:hAnsi="Trebuchet MS"/>
          <w:i/>
          <w:color w:val="231F20"/>
          <w:spacing w:val="-15"/>
          <w:sz w:val="14"/>
        </w:rPr>
        <w:t xml:space="preserve"> </w:t>
      </w:r>
      <w:r>
        <w:rPr>
          <w:rFonts w:ascii="Trebuchet MS" w:hAnsi="Trebuchet MS"/>
          <w:i/>
          <w:color w:val="231F20"/>
          <w:sz w:val="14"/>
        </w:rPr>
        <w:t>bóveda</w:t>
      </w:r>
      <w:r>
        <w:rPr>
          <w:rFonts w:ascii="Trebuchet MS" w:hAnsi="Trebuchet MS"/>
          <w:i/>
          <w:color w:val="231F20"/>
          <w:spacing w:val="-15"/>
          <w:sz w:val="14"/>
        </w:rPr>
        <w:t xml:space="preserve"> </w:t>
      </w:r>
      <w:r>
        <w:rPr>
          <w:rFonts w:ascii="Trebuchet MS" w:hAnsi="Trebuchet MS"/>
          <w:i/>
          <w:color w:val="231F20"/>
          <w:sz w:val="14"/>
        </w:rPr>
        <w:t>«Cie- lo».</w:t>
      </w:r>
      <w:r>
        <w:rPr>
          <w:rFonts w:ascii="Trebuchet MS" w:hAnsi="Trebuchet MS"/>
          <w:i/>
          <w:color w:val="231F20"/>
          <w:spacing w:val="-18"/>
          <w:sz w:val="14"/>
        </w:rPr>
        <w:t xml:space="preserve"> </w:t>
      </w:r>
      <w:r>
        <w:rPr>
          <w:rFonts w:ascii="Trebuchet MS" w:hAnsi="Trebuchet MS"/>
          <w:i/>
          <w:color w:val="231F20"/>
          <w:sz w:val="14"/>
        </w:rPr>
        <w:t>Y</w:t>
      </w:r>
      <w:r>
        <w:rPr>
          <w:rFonts w:ascii="Trebuchet MS" w:hAnsi="Trebuchet MS"/>
          <w:i/>
          <w:color w:val="231F20"/>
          <w:spacing w:val="-17"/>
          <w:sz w:val="14"/>
        </w:rPr>
        <w:t xml:space="preserve"> </w:t>
      </w:r>
      <w:r>
        <w:rPr>
          <w:rFonts w:ascii="Trebuchet MS" w:hAnsi="Trebuchet MS"/>
          <w:i/>
          <w:color w:val="231F20"/>
          <w:sz w:val="14"/>
        </w:rPr>
        <w:t>atardeció</w:t>
      </w:r>
      <w:r>
        <w:rPr>
          <w:rFonts w:ascii="Trebuchet MS" w:hAnsi="Trebuchet MS"/>
          <w:i/>
          <w:color w:val="231F20"/>
          <w:spacing w:val="-17"/>
          <w:sz w:val="14"/>
        </w:rPr>
        <w:t xml:space="preserve"> </w:t>
      </w:r>
      <w:r>
        <w:rPr>
          <w:rFonts w:ascii="Trebuchet MS" w:hAnsi="Trebuchet MS"/>
          <w:i/>
          <w:color w:val="231F20"/>
          <w:sz w:val="14"/>
        </w:rPr>
        <w:t>y</w:t>
      </w:r>
      <w:r>
        <w:rPr>
          <w:rFonts w:ascii="Trebuchet MS" w:hAnsi="Trebuchet MS"/>
          <w:i/>
          <w:color w:val="231F20"/>
          <w:spacing w:val="-18"/>
          <w:sz w:val="14"/>
        </w:rPr>
        <w:t xml:space="preserve"> </w:t>
      </w:r>
      <w:r>
        <w:rPr>
          <w:rFonts w:ascii="Trebuchet MS" w:hAnsi="Trebuchet MS"/>
          <w:i/>
          <w:color w:val="231F20"/>
          <w:sz w:val="14"/>
        </w:rPr>
        <w:t>amaneció:</w:t>
      </w:r>
      <w:r>
        <w:rPr>
          <w:rFonts w:ascii="Trebuchet MS" w:hAnsi="Trebuchet MS"/>
          <w:i/>
          <w:color w:val="231F20"/>
          <w:spacing w:val="-17"/>
          <w:sz w:val="14"/>
        </w:rPr>
        <w:t xml:space="preserve"> </w:t>
      </w:r>
      <w:r>
        <w:rPr>
          <w:rFonts w:ascii="Trebuchet MS" w:hAnsi="Trebuchet MS"/>
          <w:i/>
          <w:color w:val="231F20"/>
          <w:sz w:val="14"/>
        </w:rPr>
        <w:t>fue</w:t>
      </w:r>
      <w:r>
        <w:rPr>
          <w:rFonts w:ascii="Trebuchet MS" w:hAnsi="Trebuchet MS"/>
          <w:i/>
          <w:color w:val="231F20"/>
          <w:spacing w:val="-17"/>
          <w:sz w:val="14"/>
        </w:rPr>
        <w:t xml:space="preserve"> </w:t>
      </w:r>
      <w:r>
        <w:rPr>
          <w:rFonts w:ascii="Trebuchet MS" w:hAnsi="Trebuchet MS"/>
          <w:i/>
          <w:color w:val="231F20"/>
          <w:sz w:val="14"/>
        </w:rPr>
        <w:t>el</w:t>
      </w:r>
      <w:r>
        <w:rPr>
          <w:rFonts w:ascii="Trebuchet MS" w:hAnsi="Trebuchet MS"/>
          <w:i/>
          <w:color w:val="231F20"/>
          <w:spacing w:val="-17"/>
          <w:sz w:val="14"/>
        </w:rPr>
        <w:t xml:space="preserve"> </w:t>
      </w:r>
      <w:r>
        <w:rPr>
          <w:rFonts w:ascii="Trebuchet MS" w:hAnsi="Trebuchet MS"/>
          <w:i/>
          <w:color w:val="231F20"/>
          <w:sz w:val="14"/>
        </w:rPr>
        <w:t>día Segundo.</w:t>
      </w:r>
    </w:p>
    <w:p w:rsidR="00361B4E" w:rsidRDefault="00E13EBB">
      <w:pPr>
        <w:spacing w:before="62" w:line="213" w:lineRule="auto"/>
        <w:ind w:left="165" w:right="2" w:firstLine="149"/>
        <w:jc w:val="both"/>
        <w:rPr>
          <w:rFonts w:ascii="Trebuchet MS" w:hAnsi="Trebuchet MS"/>
          <w:i/>
          <w:sz w:val="14"/>
        </w:rPr>
      </w:pPr>
      <w:r>
        <w:rPr>
          <w:rFonts w:ascii="Calibri" w:hAnsi="Calibri"/>
          <w:color w:val="231F20"/>
          <w:position w:val="5"/>
          <w:sz w:val="7"/>
        </w:rPr>
        <w:t xml:space="preserve">9 </w:t>
      </w:r>
      <w:r>
        <w:rPr>
          <w:rFonts w:ascii="Trebuchet MS" w:hAnsi="Trebuchet MS"/>
          <w:i/>
          <w:color w:val="231F20"/>
          <w:sz w:val="14"/>
        </w:rPr>
        <w:t xml:space="preserve">Dijo Dios: «Júntense las aguas </w:t>
      </w:r>
      <w:r>
        <w:rPr>
          <w:rFonts w:ascii="Trebuchet MS" w:hAnsi="Trebuchet MS"/>
          <w:i/>
          <w:color w:val="231F20"/>
          <w:spacing w:val="-5"/>
          <w:sz w:val="14"/>
        </w:rPr>
        <w:t xml:space="preserve">de </w:t>
      </w:r>
      <w:r>
        <w:rPr>
          <w:rFonts w:ascii="Trebuchet MS" w:hAnsi="Trebuchet MS"/>
          <w:i/>
          <w:color w:val="231F20"/>
          <w:sz w:val="14"/>
        </w:rPr>
        <w:t>debajo</w:t>
      </w:r>
      <w:r>
        <w:rPr>
          <w:rFonts w:ascii="Trebuchet MS" w:hAnsi="Trebuchet MS"/>
          <w:i/>
          <w:color w:val="231F20"/>
          <w:spacing w:val="-13"/>
          <w:sz w:val="14"/>
        </w:rPr>
        <w:t xml:space="preserve"> </w:t>
      </w:r>
      <w:r>
        <w:rPr>
          <w:rFonts w:ascii="Trebuchet MS" w:hAnsi="Trebuchet MS"/>
          <w:i/>
          <w:color w:val="231F20"/>
          <w:sz w:val="14"/>
        </w:rPr>
        <w:t>de</w:t>
      </w:r>
      <w:r>
        <w:rPr>
          <w:rFonts w:ascii="Trebuchet MS" w:hAnsi="Trebuchet MS"/>
          <w:i/>
          <w:color w:val="231F20"/>
          <w:spacing w:val="-13"/>
          <w:sz w:val="14"/>
        </w:rPr>
        <w:t xml:space="preserve"> </w:t>
      </w:r>
      <w:r>
        <w:rPr>
          <w:rFonts w:ascii="Trebuchet MS" w:hAnsi="Trebuchet MS"/>
          <w:i/>
          <w:color w:val="231F20"/>
          <w:sz w:val="14"/>
        </w:rPr>
        <w:t>los</w:t>
      </w:r>
      <w:r>
        <w:rPr>
          <w:rFonts w:ascii="Trebuchet MS" w:hAnsi="Trebuchet MS"/>
          <w:i/>
          <w:color w:val="231F20"/>
          <w:spacing w:val="-13"/>
          <w:sz w:val="14"/>
        </w:rPr>
        <w:t xml:space="preserve"> </w:t>
      </w:r>
      <w:r>
        <w:rPr>
          <w:rFonts w:ascii="Trebuchet MS" w:hAnsi="Trebuchet MS"/>
          <w:i/>
          <w:color w:val="231F20"/>
          <w:sz w:val="14"/>
        </w:rPr>
        <w:t>cielos</w:t>
      </w:r>
      <w:r>
        <w:rPr>
          <w:rFonts w:ascii="Trebuchet MS" w:hAnsi="Trebuchet MS"/>
          <w:i/>
          <w:color w:val="231F20"/>
          <w:spacing w:val="-13"/>
          <w:sz w:val="14"/>
        </w:rPr>
        <w:t xml:space="preserve"> </w:t>
      </w:r>
      <w:r>
        <w:rPr>
          <w:rFonts w:ascii="Trebuchet MS" w:hAnsi="Trebuchet MS"/>
          <w:i/>
          <w:color w:val="231F20"/>
          <w:sz w:val="14"/>
        </w:rPr>
        <w:t>en</w:t>
      </w:r>
      <w:r>
        <w:rPr>
          <w:rFonts w:ascii="Trebuchet MS" w:hAnsi="Trebuchet MS"/>
          <w:i/>
          <w:color w:val="231F20"/>
          <w:spacing w:val="-13"/>
          <w:sz w:val="14"/>
        </w:rPr>
        <w:t xml:space="preserve"> </w:t>
      </w:r>
      <w:r>
        <w:rPr>
          <w:rFonts w:ascii="Trebuchet MS" w:hAnsi="Trebuchet MS"/>
          <w:i/>
          <w:color w:val="231F20"/>
          <w:sz w:val="14"/>
        </w:rPr>
        <w:t>un</w:t>
      </w:r>
      <w:r>
        <w:rPr>
          <w:rFonts w:ascii="Trebuchet MS" w:hAnsi="Trebuchet MS"/>
          <w:i/>
          <w:color w:val="231F20"/>
          <w:spacing w:val="-13"/>
          <w:sz w:val="14"/>
        </w:rPr>
        <w:t xml:space="preserve"> </w:t>
      </w:r>
      <w:r>
        <w:rPr>
          <w:rFonts w:ascii="Trebuchet MS" w:hAnsi="Trebuchet MS"/>
          <w:i/>
          <w:color w:val="231F20"/>
          <w:sz w:val="14"/>
        </w:rPr>
        <w:t>solo</w:t>
      </w:r>
      <w:r>
        <w:rPr>
          <w:rFonts w:ascii="Trebuchet MS" w:hAnsi="Trebuchet MS"/>
          <w:i/>
          <w:color w:val="231F20"/>
          <w:spacing w:val="-13"/>
          <w:sz w:val="14"/>
        </w:rPr>
        <w:t xml:space="preserve"> </w:t>
      </w:r>
      <w:r>
        <w:rPr>
          <w:rFonts w:ascii="Trebuchet MS" w:hAnsi="Trebuchet MS"/>
          <w:i/>
          <w:color w:val="231F20"/>
          <w:sz w:val="14"/>
        </w:rPr>
        <w:t>depósi- to,</w:t>
      </w:r>
      <w:r>
        <w:rPr>
          <w:rFonts w:ascii="Trebuchet MS" w:hAnsi="Trebuchet MS"/>
          <w:i/>
          <w:color w:val="231F20"/>
          <w:spacing w:val="-24"/>
          <w:sz w:val="14"/>
        </w:rPr>
        <w:t xml:space="preserve"> </w:t>
      </w:r>
      <w:r>
        <w:rPr>
          <w:rFonts w:ascii="Trebuchet MS" w:hAnsi="Trebuchet MS"/>
          <w:i/>
          <w:color w:val="231F20"/>
          <w:sz w:val="14"/>
        </w:rPr>
        <w:t>y</w:t>
      </w:r>
      <w:r>
        <w:rPr>
          <w:rFonts w:ascii="Trebuchet MS" w:hAnsi="Trebuchet MS"/>
          <w:i/>
          <w:color w:val="231F20"/>
          <w:spacing w:val="-23"/>
          <w:sz w:val="14"/>
        </w:rPr>
        <w:t xml:space="preserve"> </w:t>
      </w:r>
      <w:r>
        <w:rPr>
          <w:rFonts w:ascii="Trebuchet MS" w:hAnsi="Trebuchet MS"/>
          <w:i/>
          <w:color w:val="231F20"/>
          <w:sz w:val="14"/>
        </w:rPr>
        <w:t>aparezca</w:t>
      </w:r>
      <w:r>
        <w:rPr>
          <w:rFonts w:ascii="Trebuchet MS" w:hAnsi="Trebuchet MS"/>
          <w:i/>
          <w:color w:val="231F20"/>
          <w:spacing w:val="-23"/>
          <w:sz w:val="14"/>
        </w:rPr>
        <w:t xml:space="preserve"> </w:t>
      </w:r>
      <w:r>
        <w:rPr>
          <w:rFonts w:ascii="Trebuchet MS" w:hAnsi="Trebuchet MS"/>
          <w:i/>
          <w:color w:val="231F20"/>
          <w:sz w:val="14"/>
        </w:rPr>
        <w:t>el</w:t>
      </w:r>
      <w:r>
        <w:rPr>
          <w:rFonts w:ascii="Trebuchet MS" w:hAnsi="Trebuchet MS"/>
          <w:i/>
          <w:color w:val="231F20"/>
          <w:spacing w:val="-24"/>
          <w:sz w:val="14"/>
        </w:rPr>
        <w:t xml:space="preserve"> </w:t>
      </w:r>
      <w:r>
        <w:rPr>
          <w:rFonts w:ascii="Trebuchet MS" w:hAnsi="Trebuchet MS"/>
          <w:i/>
          <w:color w:val="231F20"/>
          <w:sz w:val="14"/>
        </w:rPr>
        <w:t>suelo</w:t>
      </w:r>
      <w:r>
        <w:rPr>
          <w:rFonts w:ascii="Trebuchet MS" w:hAnsi="Trebuchet MS"/>
          <w:i/>
          <w:color w:val="231F20"/>
          <w:spacing w:val="-23"/>
          <w:sz w:val="14"/>
        </w:rPr>
        <w:t xml:space="preserve"> </w:t>
      </w:r>
      <w:r>
        <w:rPr>
          <w:rFonts w:ascii="Trebuchet MS" w:hAnsi="Trebuchet MS"/>
          <w:i/>
          <w:color w:val="231F20"/>
          <w:sz w:val="14"/>
        </w:rPr>
        <w:t>seco.»</w:t>
      </w:r>
      <w:r>
        <w:rPr>
          <w:rFonts w:ascii="Trebuchet MS" w:hAnsi="Trebuchet MS"/>
          <w:i/>
          <w:color w:val="231F20"/>
          <w:spacing w:val="-23"/>
          <w:sz w:val="14"/>
        </w:rPr>
        <w:t xml:space="preserve"> </w:t>
      </w:r>
      <w:r>
        <w:rPr>
          <w:rFonts w:ascii="Trebuchet MS" w:hAnsi="Trebuchet MS"/>
          <w:i/>
          <w:color w:val="231F20"/>
          <w:sz w:val="14"/>
        </w:rPr>
        <w:t>Y</w:t>
      </w:r>
      <w:r>
        <w:rPr>
          <w:rFonts w:ascii="Trebuchet MS" w:hAnsi="Trebuchet MS"/>
          <w:i/>
          <w:color w:val="231F20"/>
          <w:spacing w:val="-24"/>
          <w:sz w:val="14"/>
        </w:rPr>
        <w:t xml:space="preserve"> </w:t>
      </w:r>
      <w:r>
        <w:rPr>
          <w:rFonts w:ascii="Trebuchet MS" w:hAnsi="Trebuchet MS"/>
          <w:i/>
          <w:color w:val="231F20"/>
          <w:sz w:val="14"/>
        </w:rPr>
        <w:t>así</w:t>
      </w:r>
      <w:r>
        <w:rPr>
          <w:rFonts w:ascii="Trebuchet MS" w:hAnsi="Trebuchet MS"/>
          <w:i/>
          <w:color w:val="231F20"/>
          <w:spacing w:val="-23"/>
          <w:sz w:val="14"/>
        </w:rPr>
        <w:t xml:space="preserve"> </w:t>
      </w:r>
      <w:r>
        <w:rPr>
          <w:rFonts w:ascii="Trebuchet MS" w:hAnsi="Trebuchet MS"/>
          <w:i/>
          <w:color w:val="231F20"/>
          <w:sz w:val="14"/>
        </w:rPr>
        <w:t>fue.</w:t>
      </w:r>
    </w:p>
    <w:p w:rsidR="00361B4E" w:rsidRDefault="00E13EBB">
      <w:pPr>
        <w:spacing w:line="150" w:lineRule="exact"/>
        <w:ind w:left="165"/>
        <w:jc w:val="both"/>
        <w:rPr>
          <w:rFonts w:ascii="Trebuchet MS" w:hAnsi="Trebuchet MS"/>
          <w:i/>
          <w:sz w:val="14"/>
        </w:rPr>
      </w:pPr>
      <w:r>
        <w:rPr>
          <w:rFonts w:ascii="Calibri" w:hAnsi="Calibri"/>
          <w:color w:val="231F20"/>
          <w:position w:val="5"/>
          <w:sz w:val="7"/>
        </w:rPr>
        <w:t>10</w:t>
      </w:r>
      <w:r>
        <w:rPr>
          <w:rFonts w:ascii="Calibri" w:hAnsi="Calibri"/>
          <w:color w:val="231F20"/>
          <w:spacing w:val="9"/>
          <w:position w:val="5"/>
          <w:sz w:val="7"/>
        </w:rPr>
        <w:t xml:space="preserve"> </w:t>
      </w:r>
      <w:r>
        <w:rPr>
          <w:rFonts w:ascii="Trebuchet MS" w:hAnsi="Trebuchet MS"/>
          <w:i/>
          <w:color w:val="231F20"/>
          <w:sz w:val="14"/>
        </w:rPr>
        <w:t>Dios</w:t>
      </w:r>
      <w:r>
        <w:rPr>
          <w:rFonts w:ascii="Trebuchet MS" w:hAnsi="Trebuchet MS"/>
          <w:i/>
          <w:color w:val="231F20"/>
          <w:spacing w:val="-16"/>
          <w:sz w:val="14"/>
        </w:rPr>
        <w:t xml:space="preserve"> </w:t>
      </w:r>
      <w:r>
        <w:rPr>
          <w:rFonts w:ascii="Trebuchet MS" w:hAnsi="Trebuchet MS"/>
          <w:i/>
          <w:color w:val="231F20"/>
          <w:sz w:val="14"/>
        </w:rPr>
        <w:t>llamó</w:t>
      </w:r>
      <w:r>
        <w:rPr>
          <w:rFonts w:ascii="Trebuchet MS" w:hAnsi="Trebuchet MS"/>
          <w:i/>
          <w:color w:val="231F20"/>
          <w:spacing w:val="-17"/>
          <w:sz w:val="14"/>
        </w:rPr>
        <w:t xml:space="preserve"> </w:t>
      </w:r>
      <w:r>
        <w:rPr>
          <w:rFonts w:ascii="Trebuchet MS" w:hAnsi="Trebuchet MS"/>
          <w:i/>
          <w:color w:val="231F20"/>
          <w:sz w:val="14"/>
        </w:rPr>
        <w:t>al</w:t>
      </w:r>
      <w:r>
        <w:rPr>
          <w:rFonts w:ascii="Trebuchet MS" w:hAnsi="Trebuchet MS"/>
          <w:i/>
          <w:color w:val="231F20"/>
          <w:spacing w:val="-16"/>
          <w:sz w:val="14"/>
        </w:rPr>
        <w:t xml:space="preserve"> </w:t>
      </w:r>
      <w:r>
        <w:rPr>
          <w:rFonts w:ascii="Trebuchet MS" w:hAnsi="Trebuchet MS"/>
          <w:i/>
          <w:color w:val="231F20"/>
          <w:sz w:val="14"/>
        </w:rPr>
        <w:t>suelo</w:t>
      </w:r>
      <w:r>
        <w:rPr>
          <w:rFonts w:ascii="Trebuchet MS" w:hAnsi="Trebuchet MS"/>
          <w:i/>
          <w:color w:val="231F20"/>
          <w:spacing w:val="-16"/>
          <w:sz w:val="14"/>
        </w:rPr>
        <w:t xml:space="preserve"> </w:t>
      </w:r>
      <w:r>
        <w:rPr>
          <w:rFonts w:ascii="Trebuchet MS" w:hAnsi="Trebuchet MS"/>
          <w:i/>
          <w:color w:val="231F20"/>
          <w:sz w:val="14"/>
        </w:rPr>
        <w:t>seco</w:t>
      </w:r>
      <w:r>
        <w:rPr>
          <w:rFonts w:ascii="Trebuchet MS" w:hAnsi="Trebuchet MS"/>
          <w:i/>
          <w:color w:val="231F20"/>
          <w:spacing w:val="-17"/>
          <w:sz w:val="14"/>
        </w:rPr>
        <w:t xml:space="preserve"> </w:t>
      </w:r>
      <w:r>
        <w:rPr>
          <w:rFonts w:ascii="Trebuchet MS" w:hAnsi="Trebuchet MS"/>
          <w:i/>
          <w:color w:val="231F20"/>
          <w:sz w:val="14"/>
        </w:rPr>
        <w:t>«Tierra»</w:t>
      </w:r>
      <w:r>
        <w:rPr>
          <w:rFonts w:ascii="Trebuchet MS" w:hAnsi="Trebuchet MS"/>
          <w:i/>
          <w:color w:val="231F20"/>
          <w:spacing w:val="-16"/>
          <w:sz w:val="14"/>
        </w:rPr>
        <w:t xml:space="preserve"> </w:t>
      </w:r>
      <w:r>
        <w:rPr>
          <w:rFonts w:ascii="Trebuchet MS" w:hAnsi="Trebuchet MS"/>
          <w:i/>
          <w:color w:val="231F20"/>
          <w:sz w:val="14"/>
        </w:rPr>
        <w:t>y</w:t>
      </w:r>
      <w:r>
        <w:rPr>
          <w:rFonts w:ascii="Trebuchet MS" w:hAnsi="Trebuchet MS"/>
          <w:i/>
          <w:color w:val="231F20"/>
          <w:spacing w:val="-16"/>
          <w:sz w:val="14"/>
        </w:rPr>
        <w:t xml:space="preserve"> </w:t>
      </w:r>
      <w:r>
        <w:rPr>
          <w:rFonts w:ascii="Trebuchet MS" w:hAnsi="Trebuchet MS"/>
          <w:i/>
          <w:color w:val="231F20"/>
          <w:sz w:val="14"/>
        </w:rPr>
        <w:t>al</w:t>
      </w:r>
    </w:p>
    <w:p w:rsidR="00361B4E" w:rsidRDefault="00E13EBB">
      <w:pPr>
        <w:spacing w:before="80" w:line="213" w:lineRule="auto"/>
        <w:ind w:left="124" w:right="150"/>
        <w:jc w:val="both"/>
        <w:rPr>
          <w:rFonts w:ascii="Trebuchet MS" w:hAnsi="Trebuchet MS"/>
          <w:i/>
          <w:sz w:val="14"/>
        </w:rPr>
      </w:pPr>
      <w:r>
        <w:br w:type="column"/>
      </w:r>
      <w:r>
        <w:rPr>
          <w:rFonts w:ascii="Trebuchet MS" w:hAnsi="Trebuchet MS"/>
          <w:i/>
          <w:color w:val="231F20"/>
          <w:sz w:val="14"/>
        </w:rPr>
        <w:t>depósito de las aguas «Mares». Y vio Dios que esto era bueno.</w:t>
      </w:r>
    </w:p>
    <w:p w:rsidR="00361B4E" w:rsidRDefault="00E13EBB">
      <w:pPr>
        <w:spacing w:before="55" w:line="213" w:lineRule="auto"/>
        <w:ind w:left="124" w:right="152" w:firstLine="150"/>
        <w:jc w:val="both"/>
        <w:rPr>
          <w:rFonts w:ascii="Trebuchet MS" w:hAnsi="Trebuchet MS"/>
          <w:i/>
          <w:sz w:val="14"/>
        </w:rPr>
      </w:pPr>
      <w:r>
        <w:rPr>
          <w:rFonts w:ascii="Calibri" w:hAnsi="Calibri"/>
          <w:color w:val="231F20"/>
          <w:w w:val="95"/>
          <w:position w:val="5"/>
          <w:sz w:val="7"/>
        </w:rPr>
        <w:t>11</w:t>
      </w:r>
      <w:r>
        <w:rPr>
          <w:rFonts w:ascii="Calibri" w:hAnsi="Calibri"/>
          <w:color w:val="231F20"/>
          <w:spacing w:val="-1"/>
          <w:w w:val="95"/>
          <w:position w:val="5"/>
          <w:sz w:val="7"/>
        </w:rPr>
        <w:t xml:space="preserve"> </w:t>
      </w:r>
      <w:r>
        <w:rPr>
          <w:rFonts w:ascii="Trebuchet MS" w:hAnsi="Trebuchet MS"/>
          <w:i/>
          <w:color w:val="231F20"/>
          <w:w w:val="95"/>
          <w:sz w:val="14"/>
        </w:rPr>
        <w:t>Dijo</w:t>
      </w:r>
      <w:r>
        <w:rPr>
          <w:rFonts w:ascii="Trebuchet MS" w:hAnsi="Trebuchet MS"/>
          <w:i/>
          <w:color w:val="231F20"/>
          <w:spacing w:val="-26"/>
          <w:w w:val="95"/>
          <w:sz w:val="14"/>
        </w:rPr>
        <w:t xml:space="preserve"> </w:t>
      </w:r>
      <w:r>
        <w:rPr>
          <w:rFonts w:ascii="Trebuchet MS" w:hAnsi="Trebuchet MS"/>
          <w:i/>
          <w:color w:val="231F20"/>
          <w:w w:val="95"/>
          <w:sz w:val="14"/>
        </w:rPr>
        <w:t>Dios:</w:t>
      </w:r>
      <w:r>
        <w:rPr>
          <w:rFonts w:ascii="Trebuchet MS" w:hAnsi="Trebuchet MS"/>
          <w:i/>
          <w:color w:val="231F20"/>
          <w:spacing w:val="-26"/>
          <w:w w:val="95"/>
          <w:sz w:val="14"/>
        </w:rPr>
        <w:t xml:space="preserve"> </w:t>
      </w:r>
      <w:r>
        <w:rPr>
          <w:rFonts w:ascii="Trebuchet MS" w:hAnsi="Trebuchet MS"/>
          <w:i/>
          <w:color w:val="231F20"/>
          <w:w w:val="95"/>
          <w:sz w:val="14"/>
        </w:rPr>
        <w:t>«Produzca</w:t>
      </w:r>
      <w:r>
        <w:rPr>
          <w:rFonts w:ascii="Trebuchet MS" w:hAnsi="Trebuchet MS"/>
          <w:i/>
          <w:color w:val="231F20"/>
          <w:spacing w:val="-26"/>
          <w:w w:val="95"/>
          <w:sz w:val="14"/>
        </w:rPr>
        <w:t xml:space="preserve"> </w:t>
      </w:r>
      <w:r>
        <w:rPr>
          <w:rFonts w:ascii="Trebuchet MS" w:hAnsi="Trebuchet MS"/>
          <w:i/>
          <w:color w:val="231F20"/>
          <w:w w:val="95"/>
          <w:sz w:val="14"/>
        </w:rPr>
        <w:t>la</w:t>
      </w:r>
      <w:r>
        <w:rPr>
          <w:rFonts w:ascii="Trebuchet MS" w:hAnsi="Trebuchet MS"/>
          <w:i/>
          <w:color w:val="231F20"/>
          <w:spacing w:val="-26"/>
          <w:w w:val="95"/>
          <w:sz w:val="14"/>
        </w:rPr>
        <w:t xml:space="preserve"> </w:t>
      </w:r>
      <w:r>
        <w:rPr>
          <w:rFonts w:ascii="Trebuchet MS" w:hAnsi="Trebuchet MS"/>
          <w:i/>
          <w:color w:val="231F20"/>
          <w:w w:val="95"/>
          <w:sz w:val="14"/>
        </w:rPr>
        <w:t>tierra</w:t>
      </w:r>
      <w:r>
        <w:rPr>
          <w:rFonts w:ascii="Trebuchet MS" w:hAnsi="Trebuchet MS"/>
          <w:i/>
          <w:color w:val="231F20"/>
          <w:spacing w:val="-26"/>
          <w:w w:val="95"/>
          <w:sz w:val="14"/>
        </w:rPr>
        <w:t xml:space="preserve"> </w:t>
      </w:r>
      <w:r>
        <w:rPr>
          <w:rFonts w:ascii="Trebuchet MS" w:hAnsi="Trebuchet MS"/>
          <w:i/>
          <w:color w:val="231F20"/>
          <w:w w:val="95"/>
          <w:sz w:val="14"/>
        </w:rPr>
        <w:t>hierba, plantas</w:t>
      </w:r>
      <w:r>
        <w:rPr>
          <w:rFonts w:ascii="Trebuchet MS" w:hAnsi="Trebuchet MS"/>
          <w:i/>
          <w:color w:val="231F20"/>
          <w:spacing w:val="-18"/>
          <w:w w:val="95"/>
          <w:sz w:val="14"/>
        </w:rPr>
        <w:t xml:space="preserve"> </w:t>
      </w:r>
      <w:r>
        <w:rPr>
          <w:rFonts w:ascii="Trebuchet MS" w:hAnsi="Trebuchet MS"/>
          <w:i/>
          <w:color w:val="231F20"/>
          <w:w w:val="95"/>
          <w:sz w:val="14"/>
        </w:rPr>
        <w:t>que</w:t>
      </w:r>
      <w:r>
        <w:rPr>
          <w:rFonts w:ascii="Trebuchet MS" w:hAnsi="Trebuchet MS"/>
          <w:i/>
          <w:color w:val="231F20"/>
          <w:spacing w:val="-17"/>
          <w:w w:val="95"/>
          <w:sz w:val="14"/>
        </w:rPr>
        <w:t xml:space="preserve"> </w:t>
      </w:r>
      <w:r>
        <w:rPr>
          <w:rFonts w:ascii="Trebuchet MS" w:hAnsi="Trebuchet MS"/>
          <w:i/>
          <w:color w:val="231F20"/>
          <w:w w:val="95"/>
          <w:sz w:val="14"/>
        </w:rPr>
        <w:t>den</w:t>
      </w:r>
      <w:r>
        <w:rPr>
          <w:rFonts w:ascii="Trebuchet MS" w:hAnsi="Trebuchet MS"/>
          <w:i/>
          <w:color w:val="231F20"/>
          <w:spacing w:val="-18"/>
          <w:w w:val="95"/>
          <w:sz w:val="14"/>
        </w:rPr>
        <w:t xml:space="preserve"> </w:t>
      </w:r>
      <w:r>
        <w:rPr>
          <w:rFonts w:ascii="Trebuchet MS" w:hAnsi="Trebuchet MS"/>
          <w:i/>
          <w:color w:val="231F20"/>
          <w:w w:val="95"/>
          <w:sz w:val="14"/>
        </w:rPr>
        <w:t>semilla,</w:t>
      </w:r>
      <w:r>
        <w:rPr>
          <w:rFonts w:ascii="Trebuchet MS" w:hAnsi="Trebuchet MS"/>
          <w:i/>
          <w:color w:val="231F20"/>
          <w:spacing w:val="-17"/>
          <w:w w:val="95"/>
          <w:sz w:val="14"/>
        </w:rPr>
        <w:t xml:space="preserve"> </w:t>
      </w:r>
      <w:r>
        <w:rPr>
          <w:rFonts w:ascii="Trebuchet MS" w:hAnsi="Trebuchet MS"/>
          <w:i/>
          <w:color w:val="231F20"/>
          <w:w w:val="95"/>
          <w:sz w:val="14"/>
        </w:rPr>
        <w:t>y</w:t>
      </w:r>
      <w:r>
        <w:rPr>
          <w:rFonts w:ascii="Trebuchet MS" w:hAnsi="Trebuchet MS"/>
          <w:i/>
          <w:color w:val="231F20"/>
          <w:spacing w:val="-18"/>
          <w:w w:val="95"/>
          <w:sz w:val="14"/>
        </w:rPr>
        <w:t xml:space="preserve"> </w:t>
      </w:r>
      <w:r>
        <w:rPr>
          <w:rFonts w:ascii="Trebuchet MS" w:hAnsi="Trebuchet MS"/>
          <w:i/>
          <w:color w:val="231F20"/>
          <w:w w:val="95"/>
          <w:sz w:val="14"/>
        </w:rPr>
        <w:t>árboles</w:t>
      </w:r>
      <w:r>
        <w:rPr>
          <w:rFonts w:ascii="Trebuchet MS" w:hAnsi="Trebuchet MS"/>
          <w:i/>
          <w:color w:val="231F20"/>
          <w:spacing w:val="-17"/>
          <w:w w:val="95"/>
          <w:sz w:val="14"/>
        </w:rPr>
        <w:t xml:space="preserve"> </w:t>
      </w:r>
      <w:r>
        <w:rPr>
          <w:rFonts w:ascii="Trebuchet MS" w:hAnsi="Trebuchet MS"/>
          <w:i/>
          <w:color w:val="231F20"/>
          <w:spacing w:val="-2"/>
          <w:w w:val="95"/>
          <w:sz w:val="14"/>
        </w:rPr>
        <w:t xml:space="preserve">fruta- </w:t>
      </w:r>
      <w:r>
        <w:rPr>
          <w:rFonts w:ascii="Trebuchet MS" w:hAnsi="Trebuchet MS"/>
          <w:i/>
          <w:color w:val="231F20"/>
          <w:sz w:val="14"/>
        </w:rPr>
        <w:t>les</w:t>
      </w:r>
      <w:r>
        <w:rPr>
          <w:rFonts w:ascii="Trebuchet MS" w:hAnsi="Trebuchet MS"/>
          <w:i/>
          <w:color w:val="231F20"/>
          <w:spacing w:val="-19"/>
          <w:sz w:val="14"/>
        </w:rPr>
        <w:t xml:space="preserve"> </w:t>
      </w:r>
      <w:r>
        <w:rPr>
          <w:rFonts w:ascii="Trebuchet MS" w:hAnsi="Trebuchet MS"/>
          <w:i/>
          <w:color w:val="231F20"/>
          <w:sz w:val="14"/>
        </w:rPr>
        <w:t>que</w:t>
      </w:r>
      <w:r>
        <w:rPr>
          <w:rFonts w:ascii="Trebuchet MS" w:hAnsi="Trebuchet MS"/>
          <w:i/>
          <w:color w:val="231F20"/>
          <w:spacing w:val="-18"/>
          <w:sz w:val="14"/>
        </w:rPr>
        <w:t xml:space="preserve"> </w:t>
      </w:r>
      <w:r>
        <w:rPr>
          <w:rFonts w:ascii="Trebuchet MS" w:hAnsi="Trebuchet MS"/>
          <w:i/>
          <w:color w:val="231F20"/>
          <w:sz w:val="14"/>
        </w:rPr>
        <w:t>por</w:t>
      </w:r>
      <w:r>
        <w:rPr>
          <w:rFonts w:ascii="Trebuchet MS" w:hAnsi="Trebuchet MS"/>
          <w:i/>
          <w:color w:val="231F20"/>
          <w:spacing w:val="-19"/>
          <w:sz w:val="14"/>
        </w:rPr>
        <w:t xml:space="preserve"> </w:t>
      </w:r>
      <w:r>
        <w:rPr>
          <w:rFonts w:ascii="Trebuchet MS" w:hAnsi="Trebuchet MS"/>
          <w:i/>
          <w:color w:val="231F20"/>
          <w:sz w:val="14"/>
        </w:rPr>
        <w:t>toda</w:t>
      </w:r>
      <w:r>
        <w:rPr>
          <w:rFonts w:ascii="Trebuchet MS" w:hAnsi="Trebuchet MS"/>
          <w:i/>
          <w:color w:val="231F20"/>
          <w:spacing w:val="-18"/>
          <w:sz w:val="14"/>
        </w:rPr>
        <w:t xml:space="preserve"> </w:t>
      </w:r>
      <w:r>
        <w:rPr>
          <w:rFonts w:ascii="Trebuchet MS" w:hAnsi="Trebuchet MS"/>
          <w:i/>
          <w:color w:val="231F20"/>
          <w:sz w:val="14"/>
        </w:rPr>
        <w:t>la</w:t>
      </w:r>
      <w:r>
        <w:rPr>
          <w:rFonts w:ascii="Trebuchet MS" w:hAnsi="Trebuchet MS"/>
          <w:i/>
          <w:color w:val="231F20"/>
          <w:spacing w:val="-19"/>
          <w:sz w:val="14"/>
        </w:rPr>
        <w:t xml:space="preserve"> </w:t>
      </w:r>
      <w:r>
        <w:rPr>
          <w:rFonts w:ascii="Trebuchet MS" w:hAnsi="Trebuchet MS"/>
          <w:i/>
          <w:color w:val="231F20"/>
          <w:sz w:val="14"/>
        </w:rPr>
        <w:t>tierra</w:t>
      </w:r>
      <w:r>
        <w:rPr>
          <w:rFonts w:ascii="Trebuchet MS" w:hAnsi="Trebuchet MS"/>
          <w:i/>
          <w:color w:val="231F20"/>
          <w:spacing w:val="-18"/>
          <w:sz w:val="14"/>
        </w:rPr>
        <w:t xml:space="preserve"> </w:t>
      </w:r>
      <w:r>
        <w:rPr>
          <w:rFonts w:ascii="Trebuchet MS" w:hAnsi="Trebuchet MS"/>
          <w:i/>
          <w:color w:val="231F20"/>
          <w:sz w:val="14"/>
        </w:rPr>
        <w:t>den</w:t>
      </w:r>
      <w:r>
        <w:rPr>
          <w:rFonts w:ascii="Trebuchet MS" w:hAnsi="Trebuchet MS"/>
          <w:i/>
          <w:color w:val="231F20"/>
          <w:spacing w:val="-18"/>
          <w:sz w:val="14"/>
        </w:rPr>
        <w:t xml:space="preserve"> </w:t>
      </w:r>
      <w:r>
        <w:rPr>
          <w:rFonts w:ascii="Trebuchet MS" w:hAnsi="Trebuchet MS"/>
          <w:i/>
          <w:color w:val="231F20"/>
          <w:sz w:val="14"/>
        </w:rPr>
        <w:t>fruto</w:t>
      </w:r>
      <w:r>
        <w:rPr>
          <w:rFonts w:ascii="Trebuchet MS" w:hAnsi="Trebuchet MS"/>
          <w:i/>
          <w:color w:val="231F20"/>
          <w:spacing w:val="-19"/>
          <w:sz w:val="14"/>
        </w:rPr>
        <w:t xml:space="preserve"> </w:t>
      </w:r>
      <w:r>
        <w:rPr>
          <w:rFonts w:ascii="Trebuchet MS" w:hAnsi="Trebuchet MS"/>
          <w:i/>
          <w:color w:val="231F20"/>
          <w:spacing w:val="-2"/>
          <w:sz w:val="14"/>
        </w:rPr>
        <w:t xml:space="preserve">con </w:t>
      </w:r>
      <w:r>
        <w:rPr>
          <w:rFonts w:ascii="Trebuchet MS" w:hAnsi="Trebuchet MS"/>
          <w:i/>
          <w:color w:val="231F20"/>
          <w:sz w:val="14"/>
        </w:rPr>
        <w:t>su semilla dentro, cada uno según su especie.»</w:t>
      </w:r>
      <w:r>
        <w:rPr>
          <w:rFonts w:ascii="Trebuchet MS" w:hAnsi="Trebuchet MS"/>
          <w:i/>
          <w:color w:val="231F20"/>
          <w:spacing w:val="-19"/>
          <w:sz w:val="14"/>
        </w:rPr>
        <w:t xml:space="preserve"> </w:t>
      </w:r>
      <w:r>
        <w:rPr>
          <w:rFonts w:ascii="Trebuchet MS" w:hAnsi="Trebuchet MS"/>
          <w:i/>
          <w:color w:val="231F20"/>
          <w:sz w:val="14"/>
        </w:rPr>
        <w:t>Y</w:t>
      </w:r>
      <w:r>
        <w:rPr>
          <w:rFonts w:ascii="Trebuchet MS" w:hAnsi="Trebuchet MS"/>
          <w:i/>
          <w:color w:val="231F20"/>
          <w:spacing w:val="-19"/>
          <w:sz w:val="14"/>
        </w:rPr>
        <w:t xml:space="preserve"> </w:t>
      </w:r>
      <w:r>
        <w:rPr>
          <w:rFonts w:ascii="Trebuchet MS" w:hAnsi="Trebuchet MS"/>
          <w:i/>
          <w:color w:val="231F20"/>
          <w:sz w:val="14"/>
        </w:rPr>
        <w:t>así</w:t>
      </w:r>
      <w:r>
        <w:rPr>
          <w:rFonts w:ascii="Trebuchet MS" w:hAnsi="Trebuchet MS"/>
          <w:i/>
          <w:color w:val="231F20"/>
          <w:spacing w:val="-19"/>
          <w:sz w:val="14"/>
        </w:rPr>
        <w:t xml:space="preserve"> </w:t>
      </w:r>
      <w:r>
        <w:rPr>
          <w:rFonts w:ascii="Trebuchet MS" w:hAnsi="Trebuchet MS"/>
          <w:i/>
          <w:color w:val="231F20"/>
          <w:sz w:val="14"/>
        </w:rPr>
        <w:t>fue.</w:t>
      </w:r>
      <w:r>
        <w:rPr>
          <w:rFonts w:ascii="Trebuchet MS" w:hAnsi="Trebuchet MS"/>
          <w:i/>
          <w:color w:val="231F20"/>
          <w:spacing w:val="-19"/>
          <w:sz w:val="14"/>
        </w:rPr>
        <w:t xml:space="preserve"> </w:t>
      </w:r>
      <w:r>
        <w:rPr>
          <w:rFonts w:ascii="Calibri" w:hAnsi="Calibri"/>
          <w:color w:val="231F20"/>
          <w:position w:val="5"/>
          <w:sz w:val="7"/>
        </w:rPr>
        <w:t>12</w:t>
      </w:r>
      <w:r>
        <w:rPr>
          <w:rFonts w:ascii="Calibri" w:hAnsi="Calibri"/>
          <w:color w:val="231F20"/>
          <w:spacing w:val="8"/>
          <w:position w:val="5"/>
          <w:sz w:val="7"/>
        </w:rPr>
        <w:t xml:space="preserve"> </w:t>
      </w:r>
      <w:r>
        <w:rPr>
          <w:rFonts w:ascii="Trebuchet MS" w:hAnsi="Trebuchet MS"/>
          <w:i/>
          <w:color w:val="231F20"/>
          <w:sz w:val="14"/>
        </w:rPr>
        <w:t>La</w:t>
      </w:r>
      <w:r>
        <w:rPr>
          <w:rFonts w:ascii="Trebuchet MS" w:hAnsi="Trebuchet MS"/>
          <w:i/>
          <w:color w:val="231F20"/>
          <w:spacing w:val="-19"/>
          <w:sz w:val="14"/>
        </w:rPr>
        <w:t xml:space="preserve"> </w:t>
      </w:r>
      <w:r>
        <w:rPr>
          <w:rFonts w:ascii="Trebuchet MS" w:hAnsi="Trebuchet MS"/>
          <w:i/>
          <w:color w:val="231F20"/>
          <w:sz w:val="14"/>
        </w:rPr>
        <w:t>tierra</w:t>
      </w:r>
      <w:r>
        <w:rPr>
          <w:rFonts w:ascii="Trebuchet MS" w:hAnsi="Trebuchet MS"/>
          <w:i/>
          <w:color w:val="231F20"/>
          <w:spacing w:val="-19"/>
          <w:sz w:val="14"/>
        </w:rPr>
        <w:t xml:space="preserve"> </w:t>
      </w:r>
      <w:r>
        <w:rPr>
          <w:rFonts w:ascii="Trebuchet MS" w:hAnsi="Trebuchet MS"/>
          <w:i/>
          <w:color w:val="231F20"/>
          <w:sz w:val="14"/>
        </w:rPr>
        <w:t xml:space="preserve">produjo </w:t>
      </w:r>
      <w:r>
        <w:rPr>
          <w:rFonts w:ascii="Trebuchet MS" w:hAnsi="Trebuchet MS"/>
          <w:i/>
          <w:color w:val="231F20"/>
          <w:w w:val="95"/>
          <w:sz w:val="14"/>
        </w:rPr>
        <w:t>hierba,</w:t>
      </w:r>
      <w:r>
        <w:rPr>
          <w:rFonts w:ascii="Trebuchet MS" w:hAnsi="Trebuchet MS"/>
          <w:i/>
          <w:color w:val="231F20"/>
          <w:spacing w:val="-14"/>
          <w:w w:val="95"/>
          <w:sz w:val="14"/>
        </w:rPr>
        <w:t xml:space="preserve"> </w:t>
      </w:r>
      <w:r>
        <w:rPr>
          <w:rFonts w:ascii="Trebuchet MS" w:hAnsi="Trebuchet MS"/>
          <w:i/>
          <w:color w:val="231F20"/>
          <w:w w:val="95"/>
          <w:sz w:val="14"/>
        </w:rPr>
        <w:t>plantas</w:t>
      </w:r>
      <w:r>
        <w:rPr>
          <w:rFonts w:ascii="Trebuchet MS" w:hAnsi="Trebuchet MS"/>
          <w:i/>
          <w:color w:val="231F20"/>
          <w:spacing w:val="-13"/>
          <w:w w:val="95"/>
          <w:sz w:val="14"/>
        </w:rPr>
        <w:t xml:space="preserve"> </w:t>
      </w:r>
      <w:r>
        <w:rPr>
          <w:rFonts w:ascii="Trebuchet MS" w:hAnsi="Trebuchet MS"/>
          <w:i/>
          <w:color w:val="231F20"/>
          <w:w w:val="95"/>
          <w:sz w:val="14"/>
        </w:rPr>
        <w:t>que</w:t>
      </w:r>
      <w:r>
        <w:rPr>
          <w:rFonts w:ascii="Trebuchet MS" w:hAnsi="Trebuchet MS"/>
          <w:i/>
          <w:color w:val="231F20"/>
          <w:spacing w:val="-13"/>
          <w:w w:val="95"/>
          <w:sz w:val="14"/>
        </w:rPr>
        <w:t xml:space="preserve"> </w:t>
      </w:r>
      <w:r>
        <w:rPr>
          <w:rFonts w:ascii="Trebuchet MS" w:hAnsi="Trebuchet MS"/>
          <w:i/>
          <w:color w:val="231F20"/>
          <w:w w:val="95"/>
          <w:sz w:val="14"/>
        </w:rPr>
        <w:t>dan</w:t>
      </w:r>
      <w:r>
        <w:rPr>
          <w:rFonts w:ascii="Trebuchet MS" w:hAnsi="Trebuchet MS"/>
          <w:i/>
          <w:color w:val="231F20"/>
          <w:spacing w:val="-14"/>
          <w:w w:val="95"/>
          <w:sz w:val="14"/>
        </w:rPr>
        <w:t xml:space="preserve"> </w:t>
      </w:r>
      <w:r>
        <w:rPr>
          <w:rFonts w:ascii="Trebuchet MS" w:hAnsi="Trebuchet MS"/>
          <w:i/>
          <w:color w:val="231F20"/>
          <w:w w:val="95"/>
          <w:sz w:val="14"/>
        </w:rPr>
        <w:t>semillas</w:t>
      </w:r>
      <w:r>
        <w:rPr>
          <w:rFonts w:ascii="Trebuchet MS" w:hAnsi="Trebuchet MS"/>
          <w:i/>
          <w:color w:val="231F20"/>
          <w:spacing w:val="-13"/>
          <w:w w:val="95"/>
          <w:sz w:val="14"/>
        </w:rPr>
        <w:t xml:space="preserve"> </w:t>
      </w:r>
      <w:r>
        <w:rPr>
          <w:rFonts w:ascii="Trebuchet MS" w:hAnsi="Trebuchet MS"/>
          <w:i/>
          <w:color w:val="231F20"/>
          <w:w w:val="95"/>
          <w:sz w:val="14"/>
        </w:rPr>
        <w:t>y</w:t>
      </w:r>
      <w:r>
        <w:rPr>
          <w:rFonts w:ascii="Trebuchet MS" w:hAnsi="Trebuchet MS"/>
          <w:i/>
          <w:color w:val="231F20"/>
          <w:spacing w:val="-13"/>
          <w:w w:val="95"/>
          <w:sz w:val="14"/>
        </w:rPr>
        <w:t xml:space="preserve"> </w:t>
      </w:r>
      <w:r>
        <w:rPr>
          <w:rFonts w:ascii="Trebuchet MS" w:hAnsi="Trebuchet MS"/>
          <w:i/>
          <w:color w:val="231F20"/>
          <w:w w:val="95"/>
          <w:sz w:val="14"/>
        </w:rPr>
        <w:t>árbo- les</w:t>
      </w:r>
      <w:r>
        <w:rPr>
          <w:rFonts w:ascii="Trebuchet MS" w:hAnsi="Trebuchet MS"/>
          <w:i/>
          <w:color w:val="231F20"/>
          <w:spacing w:val="-14"/>
          <w:w w:val="95"/>
          <w:sz w:val="14"/>
        </w:rPr>
        <w:t xml:space="preserve"> </w:t>
      </w:r>
      <w:r>
        <w:rPr>
          <w:rFonts w:ascii="Trebuchet MS" w:hAnsi="Trebuchet MS"/>
          <w:i/>
          <w:color w:val="231F20"/>
          <w:w w:val="95"/>
          <w:sz w:val="14"/>
        </w:rPr>
        <w:t>frutales</w:t>
      </w:r>
      <w:r>
        <w:rPr>
          <w:rFonts w:ascii="Trebuchet MS" w:hAnsi="Trebuchet MS"/>
          <w:i/>
          <w:color w:val="231F20"/>
          <w:spacing w:val="-13"/>
          <w:w w:val="95"/>
          <w:sz w:val="14"/>
        </w:rPr>
        <w:t xml:space="preserve"> </w:t>
      </w:r>
      <w:r>
        <w:rPr>
          <w:rFonts w:ascii="Trebuchet MS" w:hAnsi="Trebuchet MS"/>
          <w:i/>
          <w:color w:val="231F20"/>
          <w:w w:val="95"/>
          <w:sz w:val="14"/>
        </w:rPr>
        <w:t>que</w:t>
      </w:r>
      <w:r>
        <w:rPr>
          <w:rFonts w:ascii="Trebuchet MS" w:hAnsi="Trebuchet MS"/>
          <w:i/>
          <w:color w:val="231F20"/>
          <w:spacing w:val="-13"/>
          <w:w w:val="95"/>
          <w:sz w:val="14"/>
        </w:rPr>
        <w:t xml:space="preserve"> </w:t>
      </w:r>
      <w:r>
        <w:rPr>
          <w:rFonts w:ascii="Trebuchet MS" w:hAnsi="Trebuchet MS"/>
          <w:i/>
          <w:color w:val="231F20"/>
          <w:w w:val="95"/>
          <w:sz w:val="14"/>
        </w:rPr>
        <w:t>dan</w:t>
      </w:r>
      <w:r>
        <w:rPr>
          <w:rFonts w:ascii="Trebuchet MS" w:hAnsi="Trebuchet MS"/>
          <w:i/>
          <w:color w:val="231F20"/>
          <w:spacing w:val="-13"/>
          <w:w w:val="95"/>
          <w:sz w:val="14"/>
        </w:rPr>
        <w:t xml:space="preserve"> </w:t>
      </w:r>
      <w:r>
        <w:rPr>
          <w:rFonts w:ascii="Trebuchet MS" w:hAnsi="Trebuchet MS"/>
          <w:i/>
          <w:color w:val="231F20"/>
          <w:w w:val="95"/>
          <w:sz w:val="14"/>
        </w:rPr>
        <w:t>fruto</w:t>
      </w:r>
      <w:r>
        <w:rPr>
          <w:rFonts w:ascii="Trebuchet MS" w:hAnsi="Trebuchet MS"/>
          <w:i/>
          <w:color w:val="231F20"/>
          <w:spacing w:val="-14"/>
          <w:w w:val="95"/>
          <w:sz w:val="14"/>
        </w:rPr>
        <w:t xml:space="preserve"> </w:t>
      </w:r>
      <w:r>
        <w:rPr>
          <w:rFonts w:ascii="Trebuchet MS" w:hAnsi="Trebuchet MS"/>
          <w:i/>
          <w:color w:val="231F20"/>
          <w:w w:val="95"/>
          <w:sz w:val="14"/>
        </w:rPr>
        <w:t>con</w:t>
      </w:r>
      <w:r>
        <w:rPr>
          <w:rFonts w:ascii="Trebuchet MS" w:hAnsi="Trebuchet MS"/>
          <w:i/>
          <w:color w:val="231F20"/>
          <w:spacing w:val="-13"/>
          <w:w w:val="95"/>
          <w:sz w:val="14"/>
        </w:rPr>
        <w:t xml:space="preserve"> </w:t>
      </w:r>
      <w:r>
        <w:rPr>
          <w:rFonts w:ascii="Trebuchet MS" w:hAnsi="Trebuchet MS"/>
          <w:i/>
          <w:color w:val="231F20"/>
          <w:w w:val="95"/>
          <w:sz w:val="14"/>
        </w:rPr>
        <w:t>su</w:t>
      </w:r>
      <w:r>
        <w:rPr>
          <w:rFonts w:ascii="Trebuchet MS" w:hAnsi="Trebuchet MS"/>
          <w:i/>
          <w:color w:val="231F20"/>
          <w:spacing w:val="-13"/>
          <w:w w:val="95"/>
          <w:sz w:val="14"/>
        </w:rPr>
        <w:t xml:space="preserve"> </w:t>
      </w:r>
      <w:r>
        <w:rPr>
          <w:rFonts w:ascii="Trebuchet MS" w:hAnsi="Trebuchet MS"/>
          <w:i/>
          <w:color w:val="231F20"/>
          <w:w w:val="95"/>
          <w:sz w:val="14"/>
        </w:rPr>
        <w:t xml:space="preserve">semilla </w:t>
      </w:r>
      <w:r>
        <w:rPr>
          <w:rFonts w:ascii="Trebuchet MS" w:hAnsi="Trebuchet MS"/>
          <w:i/>
          <w:color w:val="231F20"/>
          <w:sz w:val="14"/>
        </w:rPr>
        <w:t>dentro,</w:t>
      </w:r>
      <w:r>
        <w:rPr>
          <w:rFonts w:ascii="Trebuchet MS" w:hAnsi="Trebuchet MS"/>
          <w:i/>
          <w:color w:val="231F20"/>
          <w:spacing w:val="-28"/>
          <w:sz w:val="14"/>
        </w:rPr>
        <w:t xml:space="preserve"> </w:t>
      </w:r>
      <w:r>
        <w:rPr>
          <w:rFonts w:ascii="Trebuchet MS" w:hAnsi="Trebuchet MS"/>
          <w:i/>
          <w:color w:val="231F20"/>
          <w:sz w:val="14"/>
        </w:rPr>
        <w:t>cada</w:t>
      </w:r>
      <w:r>
        <w:rPr>
          <w:rFonts w:ascii="Trebuchet MS" w:hAnsi="Trebuchet MS"/>
          <w:i/>
          <w:color w:val="231F20"/>
          <w:spacing w:val="-28"/>
          <w:sz w:val="14"/>
        </w:rPr>
        <w:t xml:space="preserve"> </w:t>
      </w:r>
      <w:r>
        <w:rPr>
          <w:rFonts w:ascii="Trebuchet MS" w:hAnsi="Trebuchet MS"/>
          <w:i/>
          <w:color w:val="231F20"/>
          <w:sz w:val="14"/>
        </w:rPr>
        <w:t>uno</w:t>
      </w:r>
      <w:r>
        <w:rPr>
          <w:rFonts w:ascii="Trebuchet MS" w:hAnsi="Trebuchet MS"/>
          <w:i/>
          <w:color w:val="231F20"/>
          <w:spacing w:val="-28"/>
          <w:sz w:val="14"/>
        </w:rPr>
        <w:t xml:space="preserve"> </w:t>
      </w:r>
      <w:r>
        <w:rPr>
          <w:rFonts w:ascii="Trebuchet MS" w:hAnsi="Trebuchet MS"/>
          <w:i/>
          <w:color w:val="231F20"/>
          <w:sz w:val="14"/>
        </w:rPr>
        <w:t>según</w:t>
      </w:r>
      <w:r>
        <w:rPr>
          <w:rFonts w:ascii="Trebuchet MS" w:hAnsi="Trebuchet MS"/>
          <w:i/>
          <w:color w:val="231F20"/>
          <w:spacing w:val="-28"/>
          <w:sz w:val="14"/>
        </w:rPr>
        <w:t xml:space="preserve"> </w:t>
      </w:r>
      <w:r>
        <w:rPr>
          <w:rFonts w:ascii="Trebuchet MS" w:hAnsi="Trebuchet MS"/>
          <w:i/>
          <w:color w:val="231F20"/>
          <w:sz w:val="14"/>
        </w:rPr>
        <w:t>su</w:t>
      </w:r>
      <w:r>
        <w:rPr>
          <w:rFonts w:ascii="Trebuchet MS" w:hAnsi="Trebuchet MS"/>
          <w:i/>
          <w:color w:val="231F20"/>
          <w:spacing w:val="-27"/>
          <w:sz w:val="14"/>
        </w:rPr>
        <w:t xml:space="preserve"> </w:t>
      </w:r>
      <w:r>
        <w:rPr>
          <w:rFonts w:ascii="Trebuchet MS" w:hAnsi="Trebuchet MS"/>
          <w:i/>
          <w:color w:val="231F20"/>
          <w:sz w:val="14"/>
        </w:rPr>
        <w:t>especie.</w:t>
      </w:r>
      <w:r>
        <w:rPr>
          <w:rFonts w:ascii="Trebuchet MS" w:hAnsi="Trebuchet MS"/>
          <w:i/>
          <w:color w:val="231F20"/>
          <w:spacing w:val="-28"/>
          <w:sz w:val="14"/>
        </w:rPr>
        <w:t xml:space="preserve"> </w:t>
      </w:r>
      <w:r>
        <w:rPr>
          <w:rFonts w:ascii="Trebuchet MS" w:hAnsi="Trebuchet MS"/>
          <w:i/>
          <w:color w:val="231F20"/>
          <w:sz w:val="14"/>
        </w:rPr>
        <w:t>Dios vio</w:t>
      </w:r>
      <w:r>
        <w:rPr>
          <w:rFonts w:ascii="Trebuchet MS" w:hAnsi="Trebuchet MS"/>
          <w:i/>
          <w:color w:val="231F20"/>
          <w:spacing w:val="-17"/>
          <w:sz w:val="14"/>
        </w:rPr>
        <w:t xml:space="preserve"> </w:t>
      </w:r>
      <w:r>
        <w:rPr>
          <w:rFonts w:ascii="Trebuchet MS" w:hAnsi="Trebuchet MS"/>
          <w:i/>
          <w:color w:val="231F20"/>
          <w:sz w:val="14"/>
        </w:rPr>
        <w:t>que</w:t>
      </w:r>
      <w:r>
        <w:rPr>
          <w:rFonts w:ascii="Trebuchet MS" w:hAnsi="Trebuchet MS"/>
          <w:i/>
          <w:color w:val="231F20"/>
          <w:spacing w:val="-17"/>
          <w:sz w:val="14"/>
        </w:rPr>
        <w:t xml:space="preserve"> </w:t>
      </w:r>
      <w:r>
        <w:rPr>
          <w:rFonts w:ascii="Trebuchet MS" w:hAnsi="Trebuchet MS"/>
          <w:i/>
          <w:color w:val="231F20"/>
          <w:sz w:val="14"/>
        </w:rPr>
        <w:t>esto</w:t>
      </w:r>
      <w:r>
        <w:rPr>
          <w:rFonts w:ascii="Trebuchet MS" w:hAnsi="Trebuchet MS"/>
          <w:i/>
          <w:color w:val="231F20"/>
          <w:spacing w:val="-17"/>
          <w:sz w:val="14"/>
        </w:rPr>
        <w:t xml:space="preserve"> </w:t>
      </w:r>
      <w:r>
        <w:rPr>
          <w:rFonts w:ascii="Trebuchet MS" w:hAnsi="Trebuchet MS"/>
          <w:i/>
          <w:color w:val="231F20"/>
          <w:sz w:val="14"/>
        </w:rPr>
        <w:t>era</w:t>
      </w:r>
      <w:r>
        <w:rPr>
          <w:rFonts w:ascii="Trebuchet MS" w:hAnsi="Trebuchet MS"/>
          <w:i/>
          <w:color w:val="231F20"/>
          <w:spacing w:val="-17"/>
          <w:sz w:val="14"/>
        </w:rPr>
        <w:t xml:space="preserve"> </w:t>
      </w:r>
      <w:r>
        <w:rPr>
          <w:rFonts w:ascii="Trebuchet MS" w:hAnsi="Trebuchet MS"/>
          <w:i/>
          <w:color w:val="231F20"/>
          <w:sz w:val="14"/>
        </w:rPr>
        <w:t>bueno.</w:t>
      </w:r>
      <w:r>
        <w:rPr>
          <w:rFonts w:ascii="Trebuchet MS" w:hAnsi="Trebuchet MS"/>
          <w:i/>
          <w:color w:val="231F20"/>
          <w:spacing w:val="-16"/>
          <w:sz w:val="14"/>
        </w:rPr>
        <w:t xml:space="preserve"> </w:t>
      </w:r>
      <w:r>
        <w:rPr>
          <w:rFonts w:ascii="Calibri" w:hAnsi="Calibri"/>
          <w:color w:val="231F20"/>
          <w:position w:val="5"/>
          <w:sz w:val="7"/>
        </w:rPr>
        <w:t>13</w:t>
      </w:r>
      <w:r>
        <w:rPr>
          <w:rFonts w:ascii="Calibri" w:hAnsi="Calibri"/>
          <w:color w:val="231F20"/>
          <w:spacing w:val="9"/>
          <w:position w:val="5"/>
          <w:sz w:val="7"/>
        </w:rPr>
        <w:t xml:space="preserve"> </w:t>
      </w:r>
      <w:r>
        <w:rPr>
          <w:rFonts w:ascii="Trebuchet MS" w:hAnsi="Trebuchet MS"/>
          <w:i/>
          <w:color w:val="231F20"/>
          <w:sz w:val="14"/>
        </w:rPr>
        <w:t>Y</w:t>
      </w:r>
      <w:r>
        <w:rPr>
          <w:rFonts w:ascii="Trebuchet MS" w:hAnsi="Trebuchet MS"/>
          <w:i/>
          <w:color w:val="231F20"/>
          <w:spacing w:val="-16"/>
          <w:sz w:val="14"/>
        </w:rPr>
        <w:t xml:space="preserve"> </w:t>
      </w:r>
      <w:r>
        <w:rPr>
          <w:rFonts w:ascii="Trebuchet MS" w:hAnsi="Trebuchet MS"/>
          <w:i/>
          <w:color w:val="231F20"/>
          <w:sz w:val="14"/>
        </w:rPr>
        <w:t>atardeció</w:t>
      </w:r>
      <w:r>
        <w:rPr>
          <w:rFonts w:ascii="Trebuchet MS" w:hAnsi="Trebuchet MS"/>
          <w:i/>
          <w:color w:val="231F20"/>
          <w:spacing w:val="-17"/>
          <w:sz w:val="14"/>
        </w:rPr>
        <w:t xml:space="preserve"> </w:t>
      </w:r>
      <w:r>
        <w:rPr>
          <w:rFonts w:ascii="Trebuchet MS" w:hAnsi="Trebuchet MS"/>
          <w:i/>
          <w:color w:val="231F20"/>
          <w:sz w:val="14"/>
        </w:rPr>
        <w:t>y amaneció:</w:t>
      </w:r>
      <w:r>
        <w:rPr>
          <w:rFonts w:ascii="Trebuchet MS" w:hAnsi="Trebuchet MS"/>
          <w:i/>
          <w:color w:val="231F20"/>
          <w:spacing w:val="-17"/>
          <w:sz w:val="14"/>
        </w:rPr>
        <w:t xml:space="preserve"> </w:t>
      </w:r>
      <w:r>
        <w:rPr>
          <w:rFonts w:ascii="Trebuchet MS" w:hAnsi="Trebuchet MS"/>
          <w:i/>
          <w:color w:val="231F20"/>
          <w:sz w:val="14"/>
        </w:rPr>
        <w:t>fue</w:t>
      </w:r>
      <w:r>
        <w:rPr>
          <w:rFonts w:ascii="Trebuchet MS" w:hAnsi="Trebuchet MS"/>
          <w:i/>
          <w:color w:val="231F20"/>
          <w:spacing w:val="-17"/>
          <w:sz w:val="14"/>
        </w:rPr>
        <w:t xml:space="preserve"> </w:t>
      </w:r>
      <w:r>
        <w:rPr>
          <w:rFonts w:ascii="Trebuchet MS" w:hAnsi="Trebuchet MS"/>
          <w:i/>
          <w:color w:val="231F20"/>
          <w:sz w:val="14"/>
        </w:rPr>
        <w:t>el</w:t>
      </w:r>
      <w:r>
        <w:rPr>
          <w:rFonts w:ascii="Trebuchet MS" w:hAnsi="Trebuchet MS"/>
          <w:i/>
          <w:color w:val="231F20"/>
          <w:spacing w:val="-17"/>
          <w:sz w:val="14"/>
        </w:rPr>
        <w:t xml:space="preserve"> </w:t>
      </w:r>
      <w:r>
        <w:rPr>
          <w:rFonts w:ascii="Trebuchet MS" w:hAnsi="Trebuchet MS"/>
          <w:i/>
          <w:color w:val="231F20"/>
          <w:sz w:val="14"/>
        </w:rPr>
        <w:t>día</w:t>
      </w:r>
      <w:r>
        <w:rPr>
          <w:rFonts w:ascii="Trebuchet MS" w:hAnsi="Trebuchet MS"/>
          <w:i/>
          <w:color w:val="231F20"/>
          <w:spacing w:val="-17"/>
          <w:sz w:val="14"/>
        </w:rPr>
        <w:t xml:space="preserve"> </w:t>
      </w:r>
      <w:r>
        <w:rPr>
          <w:rFonts w:ascii="Trebuchet MS" w:hAnsi="Trebuchet MS"/>
          <w:i/>
          <w:color w:val="231F20"/>
          <w:sz w:val="14"/>
        </w:rPr>
        <w:t>Tercero.</w:t>
      </w:r>
    </w:p>
    <w:p w:rsidR="00361B4E" w:rsidRDefault="00E13EBB">
      <w:pPr>
        <w:spacing w:line="134" w:lineRule="exact"/>
        <w:ind w:left="274"/>
        <w:jc w:val="both"/>
        <w:rPr>
          <w:rFonts w:ascii="Trebuchet MS" w:hAnsi="Trebuchet MS"/>
          <w:i/>
          <w:sz w:val="14"/>
        </w:rPr>
      </w:pPr>
      <w:r>
        <w:rPr>
          <w:rFonts w:ascii="Calibri" w:hAnsi="Calibri"/>
          <w:color w:val="231F20"/>
          <w:position w:val="5"/>
          <w:sz w:val="7"/>
        </w:rPr>
        <w:t>14</w:t>
      </w:r>
      <w:r>
        <w:rPr>
          <w:rFonts w:ascii="Calibri" w:hAnsi="Calibri"/>
          <w:color w:val="231F20"/>
          <w:spacing w:val="2"/>
          <w:position w:val="5"/>
          <w:sz w:val="7"/>
        </w:rPr>
        <w:t xml:space="preserve"> </w:t>
      </w:r>
      <w:r>
        <w:rPr>
          <w:rFonts w:ascii="Trebuchet MS" w:hAnsi="Trebuchet MS"/>
          <w:i/>
          <w:color w:val="231F20"/>
          <w:sz w:val="14"/>
        </w:rPr>
        <w:t>Dijo</w:t>
      </w:r>
      <w:r>
        <w:rPr>
          <w:rFonts w:ascii="Trebuchet MS" w:hAnsi="Trebuchet MS"/>
          <w:i/>
          <w:color w:val="231F20"/>
          <w:spacing w:val="-24"/>
          <w:sz w:val="14"/>
        </w:rPr>
        <w:t xml:space="preserve"> </w:t>
      </w:r>
      <w:r>
        <w:rPr>
          <w:rFonts w:ascii="Trebuchet MS" w:hAnsi="Trebuchet MS"/>
          <w:i/>
          <w:color w:val="231F20"/>
          <w:sz w:val="14"/>
        </w:rPr>
        <w:t>Dios:</w:t>
      </w:r>
      <w:r>
        <w:rPr>
          <w:rFonts w:ascii="Trebuchet MS" w:hAnsi="Trebuchet MS"/>
          <w:i/>
          <w:color w:val="231F20"/>
          <w:spacing w:val="-24"/>
          <w:sz w:val="14"/>
        </w:rPr>
        <w:t xml:space="preserve"> </w:t>
      </w:r>
      <w:r>
        <w:rPr>
          <w:rFonts w:ascii="Trebuchet MS" w:hAnsi="Trebuchet MS"/>
          <w:i/>
          <w:color w:val="231F20"/>
          <w:sz w:val="14"/>
        </w:rPr>
        <w:t>«Haya</w:t>
      </w:r>
      <w:r>
        <w:rPr>
          <w:rFonts w:ascii="Trebuchet MS" w:hAnsi="Trebuchet MS"/>
          <w:i/>
          <w:color w:val="231F20"/>
          <w:spacing w:val="-24"/>
          <w:sz w:val="14"/>
        </w:rPr>
        <w:t xml:space="preserve"> </w:t>
      </w:r>
      <w:r>
        <w:rPr>
          <w:rFonts w:ascii="Trebuchet MS" w:hAnsi="Trebuchet MS"/>
          <w:i/>
          <w:color w:val="231F20"/>
          <w:sz w:val="14"/>
        </w:rPr>
        <w:t>luceros</w:t>
      </w:r>
      <w:r>
        <w:rPr>
          <w:rFonts w:ascii="Trebuchet MS" w:hAnsi="Trebuchet MS"/>
          <w:i/>
          <w:color w:val="231F20"/>
          <w:spacing w:val="-24"/>
          <w:sz w:val="14"/>
        </w:rPr>
        <w:t xml:space="preserve"> </w:t>
      </w:r>
      <w:r>
        <w:rPr>
          <w:rFonts w:ascii="Trebuchet MS" w:hAnsi="Trebuchet MS"/>
          <w:i/>
          <w:color w:val="231F20"/>
          <w:sz w:val="14"/>
        </w:rPr>
        <w:t>en</w:t>
      </w:r>
      <w:r>
        <w:rPr>
          <w:rFonts w:ascii="Trebuchet MS" w:hAnsi="Trebuchet MS"/>
          <w:i/>
          <w:color w:val="231F20"/>
          <w:spacing w:val="-25"/>
          <w:sz w:val="14"/>
        </w:rPr>
        <w:t xml:space="preserve"> </w:t>
      </w:r>
      <w:r>
        <w:rPr>
          <w:rFonts w:ascii="Trebuchet MS" w:hAnsi="Trebuchet MS"/>
          <w:i/>
          <w:color w:val="231F20"/>
          <w:sz w:val="14"/>
        </w:rPr>
        <w:t>el</w:t>
      </w:r>
      <w:r>
        <w:rPr>
          <w:rFonts w:ascii="Trebuchet MS" w:hAnsi="Trebuchet MS"/>
          <w:i/>
          <w:color w:val="231F20"/>
          <w:spacing w:val="-24"/>
          <w:sz w:val="14"/>
        </w:rPr>
        <w:t xml:space="preserve"> </w:t>
      </w:r>
      <w:r>
        <w:rPr>
          <w:rFonts w:ascii="Trebuchet MS" w:hAnsi="Trebuchet MS"/>
          <w:i/>
          <w:color w:val="231F20"/>
          <w:sz w:val="14"/>
        </w:rPr>
        <w:t>cielo</w:t>
      </w:r>
    </w:p>
    <w:p w:rsidR="00361B4E" w:rsidRDefault="00E13EBB">
      <w:pPr>
        <w:spacing w:before="6" w:line="213" w:lineRule="auto"/>
        <w:ind w:left="124" w:right="149"/>
        <w:jc w:val="both"/>
        <w:rPr>
          <w:rFonts w:ascii="Trebuchet MS" w:hAnsi="Trebuchet MS"/>
          <w:i/>
          <w:sz w:val="14"/>
        </w:rPr>
      </w:pPr>
      <w:r>
        <w:rPr>
          <w:rFonts w:ascii="Trebuchet MS" w:hAnsi="Trebuchet MS"/>
          <w:i/>
          <w:color w:val="231F20"/>
          <w:sz w:val="14"/>
        </w:rPr>
        <w:t>que</w:t>
      </w:r>
      <w:r>
        <w:rPr>
          <w:rFonts w:ascii="Trebuchet MS" w:hAnsi="Trebuchet MS"/>
          <w:i/>
          <w:color w:val="231F20"/>
          <w:spacing w:val="-21"/>
          <w:sz w:val="14"/>
        </w:rPr>
        <w:t xml:space="preserve"> </w:t>
      </w:r>
      <w:r>
        <w:rPr>
          <w:rFonts w:ascii="Trebuchet MS" w:hAnsi="Trebuchet MS"/>
          <w:i/>
          <w:color w:val="231F20"/>
          <w:sz w:val="14"/>
        </w:rPr>
        <w:t>separen</w:t>
      </w:r>
      <w:r>
        <w:rPr>
          <w:rFonts w:ascii="Trebuchet MS" w:hAnsi="Trebuchet MS"/>
          <w:i/>
          <w:color w:val="231F20"/>
          <w:spacing w:val="-21"/>
          <w:sz w:val="14"/>
        </w:rPr>
        <w:t xml:space="preserve"> </w:t>
      </w:r>
      <w:r>
        <w:rPr>
          <w:rFonts w:ascii="Trebuchet MS" w:hAnsi="Trebuchet MS"/>
          <w:i/>
          <w:color w:val="231F20"/>
          <w:sz w:val="14"/>
        </w:rPr>
        <w:t>el</w:t>
      </w:r>
      <w:r>
        <w:rPr>
          <w:rFonts w:ascii="Trebuchet MS" w:hAnsi="Trebuchet MS"/>
          <w:i/>
          <w:color w:val="231F20"/>
          <w:spacing w:val="-21"/>
          <w:sz w:val="14"/>
        </w:rPr>
        <w:t xml:space="preserve"> </w:t>
      </w:r>
      <w:r>
        <w:rPr>
          <w:rFonts w:ascii="Trebuchet MS" w:hAnsi="Trebuchet MS"/>
          <w:i/>
          <w:color w:val="231F20"/>
          <w:sz w:val="14"/>
        </w:rPr>
        <w:t>día</w:t>
      </w:r>
      <w:r>
        <w:rPr>
          <w:rFonts w:ascii="Trebuchet MS" w:hAnsi="Trebuchet MS"/>
          <w:i/>
          <w:color w:val="231F20"/>
          <w:spacing w:val="-21"/>
          <w:sz w:val="14"/>
        </w:rPr>
        <w:t xml:space="preserve"> </w:t>
      </w:r>
      <w:r>
        <w:rPr>
          <w:rFonts w:ascii="Trebuchet MS" w:hAnsi="Trebuchet MS"/>
          <w:i/>
          <w:color w:val="231F20"/>
          <w:sz w:val="14"/>
        </w:rPr>
        <w:t>de</w:t>
      </w:r>
      <w:r>
        <w:rPr>
          <w:rFonts w:ascii="Trebuchet MS" w:hAnsi="Trebuchet MS"/>
          <w:i/>
          <w:color w:val="231F20"/>
          <w:spacing w:val="-21"/>
          <w:sz w:val="14"/>
        </w:rPr>
        <w:t xml:space="preserve"> </w:t>
      </w:r>
      <w:r>
        <w:rPr>
          <w:rFonts w:ascii="Trebuchet MS" w:hAnsi="Trebuchet MS"/>
          <w:i/>
          <w:color w:val="231F20"/>
          <w:sz w:val="14"/>
        </w:rPr>
        <w:t>la</w:t>
      </w:r>
      <w:r>
        <w:rPr>
          <w:rFonts w:ascii="Trebuchet MS" w:hAnsi="Trebuchet MS"/>
          <w:i/>
          <w:color w:val="231F20"/>
          <w:spacing w:val="-21"/>
          <w:sz w:val="14"/>
        </w:rPr>
        <w:t xml:space="preserve"> </w:t>
      </w:r>
      <w:r>
        <w:rPr>
          <w:rFonts w:ascii="Trebuchet MS" w:hAnsi="Trebuchet MS"/>
          <w:i/>
          <w:color w:val="231F20"/>
          <w:sz w:val="14"/>
        </w:rPr>
        <w:t>noche,</w:t>
      </w:r>
      <w:r>
        <w:rPr>
          <w:rFonts w:ascii="Trebuchet MS" w:hAnsi="Trebuchet MS"/>
          <w:i/>
          <w:color w:val="231F20"/>
          <w:spacing w:val="-21"/>
          <w:sz w:val="14"/>
        </w:rPr>
        <w:t xml:space="preserve"> </w:t>
      </w:r>
      <w:r>
        <w:rPr>
          <w:rFonts w:ascii="Trebuchet MS" w:hAnsi="Trebuchet MS"/>
          <w:i/>
          <w:color w:val="231F20"/>
          <w:sz w:val="14"/>
        </w:rPr>
        <w:t>que</w:t>
      </w:r>
      <w:r>
        <w:rPr>
          <w:rFonts w:ascii="Trebuchet MS" w:hAnsi="Trebuchet MS"/>
          <w:i/>
          <w:color w:val="231F20"/>
          <w:spacing w:val="-21"/>
          <w:sz w:val="14"/>
        </w:rPr>
        <w:t xml:space="preserve"> </w:t>
      </w:r>
      <w:r>
        <w:rPr>
          <w:rFonts w:ascii="Trebuchet MS" w:hAnsi="Trebuchet MS"/>
          <w:i/>
          <w:color w:val="231F20"/>
          <w:sz w:val="14"/>
        </w:rPr>
        <w:t>sir- van</w:t>
      </w:r>
      <w:r>
        <w:rPr>
          <w:rFonts w:ascii="Trebuchet MS" w:hAnsi="Trebuchet MS"/>
          <w:i/>
          <w:color w:val="231F20"/>
          <w:spacing w:val="-9"/>
          <w:sz w:val="14"/>
        </w:rPr>
        <w:t xml:space="preserve"> </w:t>
      </w:r>
      <w:r>
        <w:rPr>
          <w:rFonts w:ascii="Trebuchet MS" w:hAnsi="Trebuchet MS"/>
          <w:i/>
          <w:color w:val="231F20"/>
          <w:sz w:val="14"/>
        </w:rPr>
        <w:t>para</w:t>
      </w:r>
      <w:r>
        <w:rPr>
          <w:rFonts w:ascii="Trebuchet MS" w:hAnsi="Trebuchet MS"/>
          <w:i/>
          <w:color w:val="231F20"/>
          <w:spacing w:val="-9"/>
          <w:sz w:val="14"/>
        </w:rPr>
        <w:t xml:space="preserve"> </w:t>
      </w:r>
      <w:r>
        <w:rPr>
          <w:rFonts w:ascii="Trebuchet MS" w:hAnsi="Trebuchet MS"/>
          <w:i/>
          <w:color w:val="231F20"/>
          <w:sz w:val="14"/>
        </w:rPr>
        <w:t>señalar</w:t>
      </w:r>
      <w:r>
        <w:rPr>
          <w:rFonts w:ascii="Trebuchet MS" w:hAnsi="Trebuchet MS"/>
          <w:i/>
          <w:color w:val="231F20"/>
          <w:spacing w:val="-9"/>
          <w:sz w:val="14"/>
        </w:rPr>
        <w:t xml:space="preserve"> </w:t>
      </w:r>
      <w:r>
        <w:rPr>
          <w:rFonts w:ascii="Trebuchet MS" w:hAnsi="Trebuchet MS"/>
          <w:i/>
          <w:color w:val="231F20"/>
          <w:sz w:val="14"/>
        </w:rPr>
        <w:t>las</w:t>
      </w:r>
      <w:r>
        <w:rPr>
          <w:rFonts w:ascii="Trebuchet MS" w:hAnsi="Trebuchet MS"/>
          <w:i/>
          <w:color w:val="231F20"/>
          <w:spacing w:val="-9"/>
          <w:sz w:val="14"/>
        </w:rPr>
        <w:t xml:space="preserve"> </w:t>
      </w:r>
      <w:r>
        <w:rPr>
          <w:rFonts w:ascii="Trebuchet MS" w:hAnsi="Trebuchet MS"/>
          <w:i/>
          <w:color w:val="231F20"/>
          <w:sz w:val="14"/>
        </w:rPr>
        <w:t>fiestas,</w:t>
      </w:r>
      <w:r>
        <w:rPr>
          <w:rFonts w:ascii="Trebuchet MS" w:hAnsi="Trebuchet MS"/>
          <w:i/>
          <w:color w:val="231F20"/>
          <w:spacing w:val="-9"/>
          <w:sz w:val="14"/>
        </w:rPr>
        <w:t xml:space="preserve"> </w:t>
      </w:r>
      <w:r>
        <w:rPr>
          <w:rFonts w:ascii="Trebuchet MS" w:hAnsi="Trebuchet MS"/>
          <w:i/>
          <w:color w:val="231F20"/>
          <w:sz w:val="14"/>
        </w:rPr>
        <w:t>los</w:t>
      </w:r>
      <w:r>
        <w:rPr>
          <w:rFonts w:ascii="Trebuchet MS" w:hAnsi="Trebuchet MS"/>
          <w:i/>
          <w:color w:val="231F20"/>
          <w:spacing w:val="-8"/>
          <w:sz w:val="14"/>
        </w:rPr>
        <w:t xml:space="preserve"> </w:t>
      </w:r>
      <w:r>
        <w:rPr>
          <w:rFonts w:ascii="Trebuchet MS" w:hAnsi="Trebuchet MS"/>
          <w:i/>
          <w:color w:val="231F20"/>
          <w:sz w:val="14"/>
        </w:rPr>
        <w:t>días</w:t>
      </w:r>
      <w:r>
        <w:rPr>
          <w:rFonts w:ascii="Trebuchet MS" w:hAnsi="Trebuchet MS"/>
          <w:i/>
          <w:color w:val="231F20"/>
          <w:spacing w:val="-9"/>
          <w:sz w:val="14"/>
        </w:rPr>
        <w:t xml:space="preserve"> </w:t>
      </w:r>
      <w:r>
        <w:rPr>
          <w:rFonts w:ascii="Trebuchet MS" w:hAnsi="Trebuchet MS"/>
          <w:i/>
          <w:color w:val="231F20"/>
          <w:sz w:val="14"/>
        </w:rPr>
        <w:t xml:space="preserve">y los años, </w:t>
      </w:r>
      <w:r>
        <w:rPr>
          <w:rFonts w:ascii="Calibri" w:hAnsi="Calibri"/>
          <w:color w:val="231F20"/>
          <w:position w:val="5"/>
          <w:sz w:val="7"/>
        </w:rPr>
        <w:t xml:space="preserve">15 </w:t>
      </w:r>
      <w:r>
        <w:rPr>
          <w:rFonts w:ascii="Trebuchet MS" w:hAnsi="Trebuchet MS"/>
          <w:i/>
          <w:color w:val="231F20"/>
          <w:sz w:val="14"/>
        </w:rPr>
        <w:t xml:space="preserve">y que brillen en el </w:t>
      </w:r>
      <w:r>
        <w:rPr>
          <w:rFonts w:ascii="Trebuchet MS" w:hAnsi="Trebuchet MS"/>
          <w:i/>
          <w:color w:val="231F20"/>
          <w:spacing w:val="2"/>
          <w:sz w:val="14"/>
        </w:rPr>
        <w:t xml:space="preserve">firma- </w:t>
      </w:r>
      <w:r>
        <w:rPr>
          <w:rFonts w:ascii="Trebuchet MS" w:hAnsi="Trebuchet MS"/>
          <w:i/>
          <w:color w:val="231F20"/>
          <w:w w:val="95"/>
          <w:sz w:val="14"/>
        </w:rPr>
        <w:t>mento</w:t>
      </w:r>
      <w:r>
        <w:rPr>
          <w:rFonts w:ascii="Trebuchet MS" w:hAnsi="Trebuchet MS"/>
          <w:i/>
          <w:color w:val="231F20"/>
          <w:spacing w:val="-15"/>
          <w:w w:val="95"/>
          <w:sz w:val="14"/>
        </w:rPr>
        <w:t xml:space="preserve"> </w:t>
      </w:r>
      <w:r>
        <w:rPr>
          <w:rFonts w:ascii="Trebuchet MS" w:hAnsi="Trebuchet MS"/>
          <w:i/>
          <w:color w:val="231F20"/>
          <w:w w:val="95"/>
          <w:sz w:val="14"/>
        </w:rPr>
        <w:t>para</w:t>
      </w:r>
      <w:r>
        <w:rPr>
          <w:rFonts w:ascii="Trebuchet MS" w:hAnsi="Trebuchet MS"/>
          <w:i/>
          <w:color w:val="231F20"/>
          <w:spacing w:val="-15"/>
          <w:w w:val="95"/>
          <w:sz w:val="14"/>
        </w:rPr>
        <w:t xml:space="preserve"> </w:t>
      </w:r>
      <w:r>
        <w:rPr>
          <w:rFonts w:ascii="Trebuchet MS" w:hAnsi="Trebuchet MS"/>
          <w:i/>
          <w:color w:val="231F20"/>
          <w:w w:val="95"/>
          <w:sz w:val="14"/>
        </w:rPr>
        <w:t>iluminar</w:t>
      </w:r>
      <w:r>
        <w:rPr>
          <w:rFonts w:ascii="Trebuchet MS" w:hAnsi="Trebuchet MS"/>
          <w:i/>
          <w:color w:val="231F20"/>
          <w:spacing w:val="-14"/>
          <w:w w:val="95"/>
          <w:sz w:val="14"/>
        </w:rPr>
        <w:t xml:space="preserve"> </w:t>
      </w:r>
      <w:r>
        <w:rPr>
          <w:rFonts w:ascii="Trebuchet MS" w:hAnsi="Trebuchet MS"/>
          <w:i/>
          <w:color w:val="231F20"/>
          <w:w w:val="95"/>
          <w:sz w:val="14"/>
        </w:rPr>
        <w:t>la</w:t>
      </w:r>
      <w:r>
        <w:rPr>
          <w:rFonts w:ascii="Trebuchet MS" w:hAnsi="Trebuchet MS"/>
          <w:i/>
          <w:color w:val="231F20"/>
          <w:spacing w:val="-15"/>
          <w:w w:val="95"/>
          <w:sz w:val="14"/>
        </w:rPr>
        <w:t xml:space="preserve"> </w:t>
      </w:r>
      <w:r>
        <w:rPr>
          <w:rFonts w:ascii="Trebuchet MS" w:hAnsi="Trebuchet MS"/>
          <w:i/>
          <w:color w:val="231F20"/>
          <w:w w:val="95"/>
          <w:sz w:val="14"/>
        </w:rPr>
        <w:t>tierra.»</w:t>
      </w:r>
      <w:r>
        <w:rPr>
          <w:rFonts w:ascii="Trebuchet MS" w:hAnsi="Trebuchet MS"/>
          <w:i/>
          <w:color w:val="231F20"/>
          <w:spacing w:val="-14"/>
          <w:w w:val="95"/>
          <w:sz w:val="14"/>
        </w:rPr>
        <w:t xml:space="preserve"> </w:t>
      </w:r>
      <w:r>
        <w:rPr>
          <w:rFonts w:ascii="Trebuchet MS" w:hAnsi="Trebuchet MS"/>
          <w:i/>
          <w:color w:val="231F20"/>
          <w:w w:val="95"/>
          <w:sz w:val="14"/>
        </w:rPr>
        <w:t>Y</w:t>
      </w:r>
      <w:r>
        <w:rPr>
          <w:rFonts w:ascii="Trebuchet MS" w:hAnsi="Trebuchet MS"/>
          <w:i/>
          <w:color w:val="231F20"/>
          <w:spacing w:val="-15"/>
          <w:w w:val="95"/>
          <w:sz w:val="14"/>
        </w:rPr>
        <w:t xml:space="preserve"> </w:t>
      </w:r>
      <w:r>
        <w:rPr>
          <w:rFonts w:ascii="Trebuchet MS" w:hAnsi="Trebuchet MS"/>
          <w:i/>
          <w:color w:val="231F20"/>
          <w:w w:val="95"/>
          <w:sz w:val="14"/>
        </w:rPr>
        <w:t>así</w:t>
      </w:r>
      <w:r>
        <w:rPr>
          <w:rFonts w:ascii="Trebuchet MS" w:hAnsi="Trebuchet MS"/>
          <w:i/>
          <w:color w:val="231F20"/>
          <w:spacing w:val="-14"/>
          <w:w w:val="95"/>
          <w:sz w:val="14"/>
        </w:rPr>
        <w:t xml:space="preserve"> </w:t>
      </w:r>
      <w:r>
        <w:rPr>
          <w:rFonts w:ascii="Trebuchet MS" w:hAnsi="Trebuchet MS"/>
          <w:i/>
          <w:color w:val="231F20"/>
          <w:w w:val="95"/>
          <w:sz w:val="14"/>
        </w:rPr>
        <w:t xml:space="preserve">su- </w:t>
      </w:r>
      <w:r>
        <w:rPr>
          <w:rFonts w:ascii="Trebuchet MS" w:hAnsi="Trebuchet MS"/>
          <w:i/>
          <w:color w:val="231F20"/>
          <w:sz w:val="14"/>
        </w:rPr>
        <w:t>cedió.</w:t>
      </w:r>
      <w:r>
        <w:rPr>
          <w:rFonts w:ascii="Trebuchet MS" w:hAnsi="Trebuchet MS"/>
          <w:i/>
          <w:color w:val="231F20"/>
          <w:spacing w:val="-13"/>
          <w:sz w:val="14"/>
        </w:rPr>
        <w:t xml:space="preserve"> </w:t>
      </w:r>
      <w:r>
        <w:rPr>
          <w:rFonts w:ascii="Calibri" w:hAnsi="Calibri"/>
          <w:color w:val="231F20"/>
          <w:position w:val="5"/>
          <w:sz w:val="7"/>
        </w:rPr>
        <w:t>16</w:t>
      </w:r>
      <w:r>
        <w:rPr>
          <w:rFonts w:ascii="Calibri" w:hAnsi="Calibri"/>
          <w:color w:val="231F20"/>
          <w:spacing w:val="15"/>
          <w:position w:val="5"/>
          <w:sz w:val="7"/>
        </w:rPr>
        <w:t xml:space="preserve"> </w:t>
      </w:r>
      <w:r>
        <w:rPr>
          <w:rFonts w:ascii="Trebuchet MS" w:hAnsi="Trebuchet MS"/>
          <w:i/>
          <w:color w:val="231F20"/>
          <w:sz w:val="14"/>
        </w:rPr>
        <w:t>E</w:t>
      </w:r>
      <w:r>
        <w:rPr>
          <w:rFonts w:ascii="Trebuchet MS" w:hAnsi="Trebuchet MS"/>
          <w:i/>
          <w:color w:val="231F20"/>
          <w:spacing w:val="-14"/>
          <w:sz w:val="14"/>
        </w:rPr>
        <w:t xml:space="preserve"> </w:t>
      </w:r>
      <w:r>
        <w:rPr>
          <w:rFonts w:ascii="Trebuchet MS" w:hAnsi="Trebuchet MS"/>
          <w:i/>
          <w:color w:val="231F20"/>
          <w:sz w:val="14"/>
        </w:rPr>
        <w:t>hizo</w:t>
      </w:r>
      <w:r>
        <w:rPr>
          <w:rFonts w:ascii="Trebuchet MS" w:hAnsi="Trebuchet MS"/>
          <w:i/>
          <w:color w:val="231F20"/>
          <w:spacing w:val="-14"/>
          <w:sz w:val="14"/>
        </w:rPr>
        <w:t xml:space="preserve"> </w:t>
      </w:r>
      <w:r>
        <w:rPr>
          <w:rFonts w:ascii="Trebuchet MS" w:hAnsi="Trebuchet MS"/>
          <w:i/>
          <w:color w:val="231F20"/>
          <w:sz w:val="14"/>
        </w:rPr>
        <w:t>Dios</w:t>
      </w:r>
      <w:r>
        <w:rPr>
          <w:rFonts w:ascii="Trebuchet MS" w:hAnsi="Trebuchet MS"/>
          <w:i/>
          <w:color w:val="231F20"/>
          <w:spacing w:val="-15"/>
          <w:sz w:val="14"/>
        </w:rPr>
        <w:t xml:space="preserve"> </w:t>
      </w:r>
      <w:r>
        <w:rPr>
          <w:rFonts w:ascii="Trebuchet MS" w:hAnsi="Trebuchet MS"/>
          <w:i/>
          <w:color w:val="231F20"/>
          <w:sz w:val="14"/>
        </w:rPr>
        <w:t>los</w:t>
      </w:r>
      <w:r>
        <w:rPr>
          <w:rFonts w:ascii="Trebuchet MS" w:hAnsi="Trebuchet MS"/>
          <w:i/>
          <w:color w:val="231F20"/>
          <w:spacing w:val="-14"/>
          <w:sz w:val="14"/>
        </w:rPr>
        <w:t xml:space="preserve"> </w:t>
      </w:r>
      <w:r>
        <w:rPr>
          <w:rFonts w:ascii="Trebuchet MS" w:hAnsi="Trebuchet MS"/>
          <w:i/>
          <w:color w:val="231F20"/>
          <w:sz w:val="14"/>
        </w:rPr>
        <w:t>dos</w:t>
      </w:r>
      <w:r>
        <w:rPr>
          <w:rFonts w:ascii="Trebuchet MS" w:hAnsi="Trebuchet MS"/>
          <w:i/>
          <w:color w:val="231F20"/>
          <w:spacing w:val="-14"/>
          <w:sz w:val="14"/>
        </w:rPr>
        <w:t xml:space="preserve"> </w:t>
      </w:r>
      <w:r>
        <w:rPr>
          <w:rFonts w:ascii="Trebuchet MS" w:hAnsi="Trebuchet MS"/>
          <w:i/>
          <w:color w:val="231F20"/>
          <w:sz w:val="14"/>
        </w:rPr>
        <w:t>grandes</w:t>
      </w:r>
      <w:r>
        <w:rPr>
          <w:rFonts w:ascii="Trebuchet MS" w:hAnsi="Trebuchet MS"/>
          <w:i/>
          <w:color w:val="231F20"/>
          <w:spacing w:val="-14"/>
          <w:sz w:val="14"/>
        </w:rPr>
        <w:t xml:space="preserve"> </w:t>
      </w:r>
      <w:r>
        <w:rPr>
          <w:rFonts w:ascii="Trebuchet MS" w:hAnsi="Trebuchet MS"/>
          <w:i/>
          <w:color w:val="231F20"/>
          <w:sz w:val="14"/>
        </w:rPr>
        <w:t>lu- ceros:</w:t>
      </w:r>
      <w:r>
        <w:rPr>
          <w:rFonts w:ascii="Trebuchet MS" w:hAnsi="Trebuchet MS"/>
          <w:i/>
          <w:color w:val="231F20"/>
          <w:spacing w:val="-28"/>
          <w:sz w:val="14"/>
        </w:rPr>
        <w:t xml:space="preserve"> </w:t>
      </w:r>
      <w:r>
        <w:rPr>
          <w:rFonts w:ascii="Trebuchet MS" w:hAnsi="Trebuchet MS"/>
          <w:i/>
          <w:color w:val="231F20"/>
          <w:sz w:val="14"/>
        </w:rPr>
        <w:t>el</w:t>
      </w:r>
      <w:r>
        <w:rPr>
          <w:rFonts w:ascii="Trebuchet MS" w:hAnsi="Trebuchet MS"/>
          <w:i/>
          <w:color w:val="231F20"/>
          <w:spacing w:val="-27"/>
          <w:sz w:val="14"/>
        </w:rPr>
        <w:t xml:space="preserve"> </w:t>
      </w:r>
      <w:r>
        <w:rPr>
          <w:rFonts w:ascii="Trebuchet MS" w:hAnsi="Trebuchet MS"/>
          <w:i/>
          <w:color w:val="231F20"/>
          <w:sz w:val="14"/>
        </w:rPr>
        <w:t>lucero</w:t>
      </w:r>
      <w:r>
        <w:rPr>
          <w:rFonts w:ascii="Trebuchet MS" w:hAnsi="Trebuchet MS"/>
          <w:i/>
          <w:color w:val="231F20"/>
          <w:spacing w:val="-27"/>
          <w:sz w:val="14"/>
        </w:rPr>
        <w:t xml:space="preserve"> </w:t>
      </w:r>
      <w:r>
        <w:rPr>
          <w:rFonts w:ascii="Trebuchet MS" w:hAnsi="Trebuchet MS"/>
          <w:i/>
          <w:color w:val="231F20"/>
          <w:sz w:val="14"/>
        </w:rPr>
        <w:t>mayor</w:t>
      </w:r>
      <w:r>
        <w:rPr>
          <w:rFonts w:ascii="Trebuchet MS" w:hAnsi="Trebuchet MS"/>
          <w:i/>
          <w:color w:val="231F20"/>
          <w:spacing w:val="-27"/>
          <w:sz w:val="14"/>
        </w:rPr>
        <w:t xml:space="preserve"> </w:t>
      </w:r>
      <w:r>
        <w:rPr>
          <w:rFonts w:ascii="Trebuchet MS" w:hAnsi="Trebuchet MS"/>
          <w:i/>
          <w:color w:val="231F20"/>
          <w:sz w:val="14"/>
        </w:rPr>
        <w:t>para</w:t>
      </w:r>
      <w:r>
        <w:rPr>
          <w:rFonts w:ascii="Trebuchet MS" w:hAnsi="Trebuchet MS"/>
          <w:i/>
          <w:color w:val="231F20"/>
          <w:spacing w:val="-28"/>
          <w:sz w:val="14"/>
        </w:rPr>
        <w:t xml:space="preserve"> </w:t>
      </w:r>
      <w:r>
        <w:rPr>
          <w:rFonts w:ascii="Trebuchet MS" w:hAnsi="Trebuchet MS"/>
          <w:i/>
          <w:color w:val="231F20"/>
          <w:sz w:val="14"/>
        </w:rPr>
        <w:t>regir</w:t>
      </w:r>
      <w:r>
        <w:rPr>
          <w:rFonts w:ascii="Trebuchet MS" w:hAnsi="Trebuchet MS"/>
          <w:i/>
          <w:color w:val="231F20"/>
          <w:spacing w:val="-27"/>
          <w:sz w:val="14"/>
        </w:rPr>
        <w:t xml:space="preserve"> </w:t>
      </w:r>
      <w:r>
        <w:rPr>
          <w:rFonts w:ascii="Trebuchet MS" w:hAnsi="Trebuchet MS"/>
          <w:i/>
          <w:color w:val="231F20"/>
          <w:sz w:val="14"/>
        </w:rPr>
        <w:t>el</w:t>
      </w:r>
      <w:r>
        <w:rPr>
          <w:rFonts w:ascii="Trebuchet MS" w:hAnsi="Trebuchet MS"/>
          <w:i/>
          <w:color w:val="231F20"/>
          <w:spacing w:val="-27"/>
          <w:sz w:val="14"/>
        </w:rPr>
        <w:t xml:space="preserve"> </w:t>
      </w:r>
      <w:r>
        <w:rPr>
          <w:rFonts w:ascii="Trebuchet MS" w:hAnsi="Trebuchet MS"/>
          <w:i/>
          <w:color w:val="231F20"/>
          <w:sz w:val="14"/>
        </w:rPr>
        <w:t>día, el</w:t>
      </w:r>
      <w:r>
        <w:rPr>
          <w:rFonts w:ascii="Trebuchet MS" w:hAnsi="Trebuchet MS"/>
          <w:i/>
          <w:color w:val="231F20"/>
          <w:spacing w:val="-10"/>
          <w:sz w:val="14"/>
        </w:rPr>
        <w:t xml:space="preserve"> </w:t>
      </w:r>
      <w:r>
        <w:rPr>
          <w:rFonts w:ascii="Trebuchet MS" w:hAnsi="Trebuchet MS"/>
          <w:i/>
          <w:color w:val="231F20"/>
          <w:sz w:val="14"/>
        </w:rPr>
        <w:t>lucero</w:t>
      </w:r>
      <w:r>
        <w:rPr>
          <w:rFonts w:ascii="Trebuchet MS" w:hAnsi="Trebuchet MS"/>
          <w:i/>
          <w:color w:val="231F20"/>
          <w:spacing w:val="-10"/>
          <w:sz w:val="14"/>
        </w:rPr>
        <w:t xml:space="preserve"> </w:t>
      </w:r>
      <w:r>
        <w:rPr>
          <w:rFonts w:ascii="Trebuchet MS" w:hAnsi="Trebuchet MS"/>
          <w:i/>
          <w:color w:val="231F20"/>
          <w:sz w:val="14"/>
        </w:rPr>
        <w:t>menor</w:t>
      </w:r>
      <w:r>
        <w:rPr>
          <w:rFonts w:ascii="Trebuchet MS" w:hAnsi="Trebuchet MS"/>
          <w:i/>
          <w:color w:val="231F20"/>
          <w:spacing w:val="-10"/>
          <w:sz w:val="14"/>
        </w:rPr>
        <w:t xml:space="preserve"> </w:t>
      </w:r>
      <w:r>
        <w:rPr>
          <w:rFonts w:ascii="Trebuchet MS" w:hAnsi="Trebuchet MS"/>
          <w:i/>
          <w:color w:val="231F20"/>
          <w:sz w:val="14"/>
        </w:rPr>
        <w:t>para</w:t>
      </w:r>
      <w:r>
        <w:rPr>
          <w:rFonts w:ascii="Trebuchet MS" w:hAnsi="Trebuchet MS"/>
          <w:i/>
          <w:color w:val="231F20"/>
          <w:spacing w:val="-9"/>
          <w:sz w:val="14"/>
        </w:rPr>
        <w:t xml:space="preserve"> </w:t>
      </w:r>
      <w:r>
        <w:rPr>
          <w:rFonts w:ascii="Trebuchet MS" w:hAnsi="Trebuchet MS"/>
          <w:i/>
          <w:color w:val="231F20"/>
          <w:sz w:val="14"/>
        </w:rPr>
        <w:t>regir</w:t>
      </w:r>
      <w:r>
        <w:rPr>
          <w:rFonts w:ascii="Trebuchet MS" w:hAnsi="Trebuchet MS"/>
          <w:i/>
          <w:color w:val="231F20"/>
          <w:spacing w:val="-10"/>
          <w:sz w:val="14"/>
        </w:rPr>
        <w:t xml:space="preserve"> </w:t>
      </w:r>
      <w:r>
        <w:rPr>
          <w:rFonts w:ascii="Trebuchet MS" w:hAnsi="Trebuchet MS"/>
          <w:i/>
          <w:color w:val="231F20"/>
          <w:sz w:val="14"/>
        </w:rPr>
        <w:t>la</w:t>
      </w:r>
      <w:r>
        <w:rPr>
          <w:rFonts w:ascii="Trebuchet MS" w:hAnsi="Trebuchet MS"/>
          <w:i/>
          <w:color w:val="231F20"/>
          <w:spacing w:val="-10"/>
          <w:sz w:val="14"/>
        </w:rPr>
        <w:t xml:space="preserve"> </w:t>
      </w:r>
      <w:r>
        <w:rPr>
          <w:rFonts w:ascii="Trebuchet MS" w:hAnsi="Trebuchet MS"/>
          <w:i/>
          <w:color w:val="231F20"/>
          <w:sz w:val="14"/>
        </w:rPr>
        <w:t>noche,</w:t>
      </w:r>
      <w:r>
        <w:rPr>
          <w:rFonts w:ascii="Trebuchet MS" w:hAnsi="Trebuchet MS"/>
          <w:i/>
          <w:color w:val="231F20"/>
          <w:spacing w:val="-10"/>
          <w:sz w:val="14"/>
        </w:rPr>
        <w:t xml:space="preserve"> </w:t>
      </w:r>
      <w:r>
        <w:rPr>
          <w:rFonts w:ascii="Trebuchet MS" w:hAnsi="Trebuchet MS"/>
          <w:i/>
          <w:color w:val="231F20"/>
          <w:sz w:val="14"/>
        </w:rPr>
        <w:t>e hizo</w:t>
      </w:r>
      <w:r>
        <w:rPr>
          <w:rFonts w:ascii="Trebuchet MS" w:hAnsi="Trebuchet MS"/>
          <w:i/>
          <w:color w:val="231F20"/>
          <w:spacing w:val="-29"/>
          <w:sz w:val="14"/>
        </w:rPr>
        <w:t xml:space="preserve"> </w:t>
      </w:r>
      <w:r>
        <w:rPr>
          <w:rFonts w:ascii="Trebuchet MS" w:hAnsi="Trebuchet MS"/>
          <w:i/>
          <w:color w:val="231F20"/>
          <w:sz w:val="14"/>
        </w:rPr>
        <w:t>también</w:t>
      </w:r>
      <w:r>
        <w:rPr>
          <w:rFonts w:ascii="Trebuchet MS" w:hAnsi="Trebuchet MS"/>
          <w:i/>
          <w:color w:val="231F20"/>
          <w:spacing w:val="-29"/>
          <w:sz w:val="14"/>
        </w:rPr>
        <w:t xml:space="preserve"> </w:t>
      </w:r>
      <w:r>
        <w:rPr>
          <w:rFonts w:ascii="Trebuchet MS" w:hAnsi="Trebuchet MS"/>
          <w:i/>
          <w:color w:val="231F20"/>
          <w:sz w:val="14"/>
        </w:rPr>
        <w:t>las</w:t>
      </w:r>
      <w:r>
        <w:rPr>
          <w:rFonts w:ascii="Trebuchet MS" w:hAnsi="Trebuchet MS"/>
          <w:i/>
          <w:color w:val="231F20"/>
          <w:spacing w:val="-29"/>
          <w:sz w:val="14"/>
        </w:rPr>
        <w:t xml:space="preserve"> </w:t>
      </w:r>
      <w:r>
        <w:rPr>
          <w:rFonts w:ascii="Trebuchet MS" w:hAnsi="Trebuchet MS"/>
          <w:i/>
          <w:color w:val="231F20"/>
          <w:sz w:val="14"/>
        </w:rPr>
        <w:t>estrellas.</w:t>
      </w:r>
      <w:r>
        <w:rPr>
          <w:rFonts w:ascii="Trebuchet MS" w:hAnsi="Trebuchet MS"/>
          <w:i/>
          <w:color w:val="231F20"/>
          <w:spacing w:val="-28"/>
          <w:sz w:val="14"/>
        </w:rPr>
        <w:t xml:space="preserve"> </w:t>
      </w:r>
      <w:r>
        <w:rPr>
          <w:rFonts w:ascii="Calibri" w:hAnsi="Calibri"/>
          <w:color w:val="231F20"/>
          <w:position w:val="5"/>
          <w:sz w:val="7"/>
        </w:rPr>
        <w:t>17</w:t>
      </w:r>
      <w:r>
        <w:rPr>
          <w:rFonts w:ascii="Calibri" w:hAnsi="Calibri"/>
          <w:color w:val="231F20"/>
          <w:spacing w:val="-3"/>
          <w:position w:val="5"/>
          <w:sz w:val="7"/>
        </w:rPr>
        <w:t xml:space="preserve"> </w:t>
      </w:r>
      <w:r>
        <w:rPr>
          <w:rFonts w:ascii="Trebuchet MS" w:hAnsi="Trebuchet MS"/>
          <w:i/>
          <w:color w:val="231F20"/>
          <w:sz w:val="14"/>
        </w:rPr>
        <w:t>Dios</w:t>
      </w:r>
      <w:r>
        <w:rPr>
          <w:rFonts w:ascii="Trebuchet MS" w:hAnsi="Trebuchet MS"/>
          <w:i/>
          <w:color w:val="231F20"/>
          <w:spacing w:val="-29"/>
          <w:sz w:val="14"/>
        </w:rPr>
        <w:t xml:space="preserve"> </w:t>
      </w:r>
      <w:r>
        <w:rPr>
          <w:rFonts w:ascii="Trebuchet MS" w:hAnsi="Trebuchet MS"/>
          <w:i/>
          <w:color w:val="231F20"/>
          <w:sz w:val="14"/>
        </w:rPr>
        <w:t>los</w:t>
      </w:r>
      <w:r>
        <w:rPr>
          <w:rFonts w:ascii="Trebuchet MS" w:hAnsi="Trebuchet MS"/>
          <w:i/>
          <w:color w:val="231F20"/>
          <w:spacing w:val="-28"/>
          <w:sz w:val="14"/>
        </w:rPr>
        <w:t xml:space="preserve"> </w:t>
      </w:r>
      <w:r>
        <w:rPr>
          <w:rFonts w:ascii="Trebuchet MS" w:hAnsi="Trebuchet MS"/>
          <w:i/>
          <w:color w:val="231F20"/>
          <w:sz w:val="14"/>
        </w:rPr>
        <w:t>co- locó</w:t>
      </w:r>
      <w:r>
        <w:rPr>
          <w:rFonts w:ascii="Trebuchet MS" w:hAnsi="Trebuchet MS"/>
          <w:i/>
          <w:color w:val="231F20"/>
          <w:spacing w:val="-17"/>
          <w:sz w:val="14"/>
        </w:rPr>
        <w:t xml:space="preserve"> </w:t>
      </w:r>
      <w:r>
        <w:rPr>
          <w:rFonts w:ascii="Trebuchet MS" w:hAnsi="Trebuchet MS"/>
          <w:i/>
          <w:color w:val="231F20"/>
          <w:sz w:val="14"/>
        </w:rPr>
        <w:t>en</w:t>
      </w:r>
      <w:r>
        <w:rPr>
          <w:rFonts w:ascii="Trebuchet MS" w:hAnsi="Trebuchet MS"/>
          <w:i/>
          <w:color w:val="231F20"/>
          <w:spacing w:val="-16"/>
          <w:sz w:val="14"/>
        </w:rPr>
        <w:t xml:space="preserve"> </w:t>
      </w:r>
      <w:r>
        <w:rPr>
          <w:rFonts w:ascii="Trebuchet MS" w:hAnsi="Trebuchet MS"/>
          <w:i/>
          <w:color w:val="231F20"/>
          <w:sz w:val="14"/>
        </w:rPr>
        <w:t>lo</w:t>
      </w:r>
      <w:r>
        <w:rPr>
          <w:rFonts w:ascii="Trebuchet MS" w:hAnsi="Trebuchet MS"/>
          <w:i/>
          <w:color w:val="231F20"/>
          <w:spacing w:val="-16"/>
          <w:sz w:val="14"/>
        </w:rPr>
        <w:t xml:space="preserve"> </w:t>
      </w:r>
      <w:r>
        <w:rPr>
          <w:rFonts w:ascii="Trebuchet MS" w:hAnsi="Trebuchet MS"/>
          <w:i/>
          <w:color w:val="231F20"/>
          <w:sz w:val="14"/>
        </w:rPr>
        <w:t>alto</w:t>
      </w:r>
      <w:r>
        <w:rPr>
          <w:rFonts w:ascii="Trebuchet MS" w:hAnsi="Trebuchet MS"/>
          <w:i/>
          <w:color w:val="231F20"/>
          <w:spacing w:val="-16"/>
          <w:sz w:val="14"/>
        </w:rPr>
        <w:t xml:space="preserve"> </w:t>
      </w:r>
      <w:r>
        <w:rPr>
          <w:rFonts w:ascii="Trebuchet MS" w:hAnsi="Trebuchet MS"/>
          <w:i/>
          <w:color w:val="231F20"/>
          <w:sz w:val="14"/>
        </w:rPr>
        <w:t>de</w:t>
      </w:r>
      <w:r>
        <w:rPr>
          <w:rFonts w:ascii="Trebuchet MS" w:hAnsi="Trebuchet MS"/>
          <w:i/>
          <w:color w:val="231F20"/>
          <w:spacing w:val="-16"/>
          <w:sz w:val="14"/>
        </w:rPr>
        <w:t xml:space="preserve"> </w:t>
      </w:r>
      <w:r>
        <w:rPr>
          <w:rFonts w:ascii="Trebuchet MS" w:hAnsi="Trebuchet MS"/>
          <w:i/>
          <w:color w:val="231F20"/>
          <w:sz w:val="14"/>
        </w:rPr>
        <w:t>los</w:t>
      </w:r>
      <w:r>
        <w:rPr>
          <w:rFonts w:ascii="Trebuchet MS" w:hAnsi="Trebuchet MS"/>
          <w:i/>
          <w:color w:val="231F20"/>
          <w:spacing w:val="-16"/>
          <w:sz w:val="14"/>
        </w:rPr>
        <w:t xml:space="preserve"> </w:t>
      </w:r>
      <w:r>
        <w:rPr>
          <w:rFonts w:ascii="Trebuchet MS" w:hAnsi="Trebuchet MS"/>
          <w:i/>
          <w:color w:val="231F20"/>
          <w:sz w:val="14"/>
        </w:rPr>
        <w:t>cielos</w:t>
      </w:r>
      <w:r>
        <w:rPr>
          <w:rFonts w:ascii="Trebuchet MS" w:hAnsi="Trebuchet MS"/>
          <w:i/>
          <w:color w:val="231F20"/>
          <w:spacing w:val="-16"/>
          <w:sz w:val="14"/>
        </w:rPr>
        <w:t xml:space="preserve"> </w:t>
      </w:r>
      <w:r>
        <w:rPr>
          <w:rFonts w:ascii="Trebuchet MS" w:hAnsi="Trebuchet MS"/>
          <w:i/>
          <w:color w:val="231F20"/>
          <w:sz w:val="14"/>
        </w:rPr>
        <w:t>para</w:t>
      </w:r>
      <w:r>
        <w:rPr>
          <w:rFonts w:ascii="Trebuchet MS" w:hAnsi="Trebuchet MS"/>
          <w:i/>
          <w:color w:val="231F20"/>
          <w:spacing w:val="-16"/>
          <w:sz w:val="14"/>
        </w:rPr>
        <w:t xml:space="preserve"> </w:t>
      </w:r>
      <w:r>
        <w:rPr>
          <w:rFonts w:ascii="Trebuchet MS" w:hAnsi="Trebuchet MS"/>
          <w:i/>
          <w:color w:val="231F20"/>
          <w:sz w:val="14"/>
        </w:rPr>
        <w:t>ilumi- nar</w:t>
      </w:r>
      <w:r>
        <w:rPr>
          <w:rFonts w:ascii="Trebuchet MS" w:hAnsi="Trebuchet MS"/>
          <w:i/>
          <w:color w:val="231F20"/>
          <w:spacing w:val="-20"/>
          <w:sz w:val="14"/>
        </w:rPr>
        <w:t xml:space="preserve"> </w:t>
      </w:r>
      <w:r>
        <w:rPr>
          <w:rFonts w:ascii="Trebuchet MS" w:hAnsi="Trebuchet MS"/>
          <w:i/>
          <w:color w:val="231F20"/>
          <w:sz w:val="14"/>
        </w:rPr>
        <w:t>la</w:t>
      </w:r>
      <w:r>
        <w:rPr>
          <w:rFonts w:ascii="Trebuchet MS" w:hAnsi="Trebuchet MS"/>
          <w:i/>
          <w:color w:val="231F20"/>
          <w:spacing w:val="-19"/>
          <w:sz w:val="14"/>
        </w:rPr>
        <w:t xml:space="preserve"> </w:t>
      </w:r>
      <w:r>
        <w:rPr>
          <w:rFonts w:ascii="Trebuchet MS" w:hAnsi="Trebuchet MS"/>
          <w:i/>
          <w:color w:val="231F20"/>
          <w:sz w:val="14"/>
        </w:rPr>
        <w:t>tierra,</w:t>
      </w:r>
      <w:r>
        <w:rPr>
          <w:rFonts w:ascii="Trebuchet MS" w:hAnsi="Trebuchet MS"/>
          <w:i/>
          <w:color w:val="231F20"/>
          <w:spacing w:val="-19"/>
          <w:sz w:val="14"/>
        </w:rPr>
        <w:t xml:space="preserve"> </w:t>
      </w:r>
      <w:r>
        <w:rPr>
          <w:rFonts w:ascii="Calibri" w:hAnsi="Calibri"/>
          <w:color w:val="231F20"/>
          <w:position w:val="5"/>
          <w:sz w:val="7"/>
        </w:rPr>
        <w:t>18</w:t>
      </w:r>
      <w:r>
        <w:rPr>
          <w:rFonts w:ascii="Calibri" w:hAnsi="Calibri"/>
          <w:color w:val="231F20"/>
          <w:spacing w:val="8"/>
          <w:position w:val="5"/>
          <w:sz w:val="7"/>
        </w:rPr>
        <w:t xml:space="preserve"> </w:t>
      </w:r>
      <w:r>
        <w:rPr>
          <w:rFonts w:ascii="Trebuchet MS" w:hAnsi="Trebuchet MS"/>
          <w:i/>
          <w:color w:val="231F20"/>
          <w:sz w:val="14"/>
        </w:rPr>
        <w:t>para</w:t>
      </w:r>
      <w:r>
        <w:rPr>
          <w:rFonts w:ascii="Trebuchet MS" w:hAnsi="Trebuchet MS"/>
          <w:i/>
          <w:color w:val="231F20"/>
          <w:spacing w:val="-19"/>
          <w:sz w:val="14"/>
        </w:rPr>
        <w:t xml:space="preserve"> </w:t>
      </w:r>
      <w:r>
        <w:rPr>
          <w:rFonts w:ascii="Trebuchet MS" w:hAnsi="Trebuchet MS"/>
          <w:i/>
          <w:color w:val="231F20"/>
          <w:sz w:val="14"/>
        </w:rPr>
        <w:t>regir</w:t>
      </w:r>
      <w:r>
        <w:rPr>
          <w:rFonts w:ascii="Trebuchet MS" w:hAnsi="Trebuchet MS"/>
          <w:i/>
          <w:color w:val="231F20"/>
          <w:spacing w:val="-19"/>
          <w:sz w:val="14"/>
        </w:rPr>
        <w:t xml:space="preserve"> </w:t>
      </w:r>
      <w:r>
        <w:rPr>
          <w:rFonts w:ascii="Trebuchet MS" w:hAnsi="Trebuchet MS"/>
          <w:i/>
          <w:color w:val="231F20"/>
          <w:sz w:val="14"/>
        </w:rPr>
        <w:t>el</w:t>
      </w:r>
      <w:r>
        <w:rPr>
          <w:rFonts w:ascii="Trebuchet MS" w:hAnsi="Trebuchet MS"/>
          <w:i/>
          <w:color w:val="231F20"/>
          <w:spacing w:val="-19"/>
          <w:sz w:val="14"/>
        </w:rPr>
        <w:t xml:space="preserve"> </w:t>
      </w:r>
      <w:r>
        <w:rPr>
          <w:rFonts w:ascii="Trebuchet MS" w:hAnsi="Trebuchet MS"/>
          <w:i/>
          <w:color w:val="231F20"/>
          <w:sz w:val="14"/>
        </w:rPr>
        <w:t>día</w:t>
      </w:r>
      <w:r>
        <w:rPr>
          <w:rFonts w:ascii="Trebuchet MS" w:hAnsi="Trebuchet MS"/>
          <w:i/>
          <w:color w:val="231F20"/>
          <w:spacing w:val="-19"/>
          <w:sz w:val="14"/>
        </w:rPr>
        <w:t xml:space="preserve"> </w:t>
      </w:r>
      <w:r>
        <w:rPr>
          <w:rFonts w:ascii="Trebuchet MS" w:hAnsi="Trebuchet MS"/>
          <w:i/>
          <w:color w:val="231F20"/>
          <w:sz w:val="14"/>
        </w:rPr>
        <w:t>y</w:t>
      </w:r>
      <w:r>
        <w:rPr>
          <w:rFonts w:ascii="Trebuchet MS" w:hAnsi="Trebuchet MS"/>
          <w:i/>
          <w:color w:val="231F20"/>
          <w:spacing w:val="-19"/>
          <w:sz w:val="14"/>
        </w:rPr>
        <w:t xml:space="preserve"> </w:t>
      </w:r>
      <w:r>
        <w:rPr>
          <w:rFonts w:ascii="Trebuchet MS" w:hAnsi="Trebuchet MS"/>
          <w:i/>
          <w:color w:val="231F20"/>
          <w:sz w:val="14"/>
        </w:rPr>
        <w:t>la</w:t>
      </w:r>
      <w:r>
        <w:rPr>
          <w:rFonts w:ascii="Trebuchet MS" w:hAnsi="Trebuchet MS"/>
          <w:i/>
          <w:color w:val="231F20"/>
          <w:spacing w:val="-19"/>
          <w:sz w:val="14"/>
        </w:rPr>
        <w:t xml:space="preserve"> </w:t>
      </w:r>
      <w:r>
        <w:rPr>
          <w:rFonts w:ascii="Trebuchet MS" w:hAnsi="Trebuchet MS"/>
          <w:i/>
          <w:color w:val="231F20"/>
          <w:sz w:val="14"/>
        </w:rPr>
        <w:t>no- che</w:t>
      </w:r>
      <w:r>
        <w:rPr>
          <w:rFonts w:ascii="Trebuchet MS" w:hAnsi="Trebuchet MS"/>
          <w:i/>
          <w:color w:val="231F20"/>
          <w:spacing w:val="-9"/>
          <w:sz w:val="14"/>
        </w:rPr>
        <w:t xml:space="preserve"> </w:t>
      </w:r>
      <w:r>
        <w:rPr>
          <w:rFonts w:ascii="Trebuchet MS" w:hAnsi="Trebuchet MS"/>
          <w:i/>
          <w:color w:val="231F20"/>
          <w:sz w:val="14"/>
        </w:rPr>
        <w:t>y</w:t>
      </w:r>
      <w:r>
        <w:rPr>
          <w:rFonts w:ascii="Trebuchet MS" w:hAnsi="Trebuchet MS"/>
          <w:i/>
          <w:color w:val="231F20"/>
          <w:spacing w:val="-8"/>
          <w:sz w:val="14"/>
        </w:rPr>
        <w:t xml:space="preserve"> </w:t>
      </w:r>
      <w:r>
        <w:rPr>
          <w:rFonts w:ascii="Trebuchet MS" w:hAnsi="Trebuchet MS"/>
          <w:i/>
          <w:color w:val="231F20"/>
          <w:sz w:val="14"/>
        </w:rPr>
        <w:t>separar</w:t>
      </w:r>
      <w:r>
        <w:rPr>
          <w:rFonts w:ascii="Trebuchet MS" w:hAnsi="Trebuchet MS"/>
          <w:i/>
          <w:color w:val="231F20"/>
          <w:spacing w:val="-8"/>
          <w:sz w:val="14"/>
        </w:rPr>
        <w:t xml:space="preserve"> </w:t>
      </w:r>
      <w:r>
        <w:rPr>
          <w:rFonts w:ascii="Trebuchet MS" w:hAnsi="Trebuchet MS"/>
          <w:i/>
          <w:color w:val="231F20"/>
          <w:sz w:val="14"/>
        </w:rPr>
        <w:t>la</w:t>
      </w:r>
      <w:r>
        <w:rPr>
          <w:rFonts w:ascii="Trebuchet MS" w:hAnsi="Trebuchet MS"/>
          <w:i/>
          <w:color w:val="231F20"/>
          <w:spacing w:val="-9"/>
          <w:sz w:val="14"/>
        </w:rPr>
        <w:t xml:space="preserve"> </w:t>
      </w:r>
      <w:r>
        <w:rPr>
          <w:rFonts w:ascii="Trebuchet MS" w:hAnsi="Trebuchet MS"/>
          <w:i/>
          <w:color w:val="231F20"/>
          <w:sz w:val="14"/>
        </w:rPr>
        <w:t>luz</w:t>
      </w:r>
      <w:r>
        <w:rPr>
          <w:rFonts w:ascii="Trebuchet MS" w:hAnsi="Trebuchet MS"/>
          <w:i/>
          <w:color w:val="231F20"/>
          <w:spacing w:val="-8"/>
          <w:sz w:val="14"/>
        </w:rPr>
        <w:t xml:space="preserve"> </w:t>
      </w:r>
      <w:r>
        <w:rPr>
          <w:rFonts w:ascii="Trebuchet MS" w:hAnsi="Trebuchet MS"/>
          <w:i/>
          <w:color w:val="231F20"/>
          <w:sz w:val="14"/>
        </w:rPr>
        <w:t>de</w:t>
      </w:r>
      <w:r>
        <w:rPr>
          <w:rFonts w:ascii="Trebuchet MS" w:hAnsi="Trebuchet MS"/>
          <w:i/>
          <w:color w:val="231F20"/>
          <w:spacing w:val="-8"/>
          <w:sz w:val="14"/>
        </w:rPr>
        <w:t xml:space="preserve"> </w:t>
      </w:r>
      <w:r>
        <w:rPr>
          <w:rFonts w:ascii="Trebuchet MS" w:hAnsi="Trebuchet MS"/>
          <w:i/>
          <w:color w:val="231F20"/>
          <w:sz w:val="14"/>
        </w:rPr>
        <w:t>las</w:t>
      </w:r>
      <w:r>
        <w:rPr>
          <w:rFonts w:ascii="Trebuchet MS" w:hAnsi="Trebuchet MS"/>
          <w:i/>
          <w:color w:val="231F20"/>
          <w:spacing w:val="-9"/>
          <w:sz w:val="14"/>
        </w:rPr>
        <w:t xml:space="preserve"> </w:t>
      </w:r>
      <w:r>
        <w:rPr>
          <w:rFonts w:ascii="Trebuchet MS" w:hAnsi="Trebuchet MS"/>
          <w:i/>
          <w:color w:val="231F20"/>
          <w:sz w:val="14"/>
        </w:rPr>
        <w:t>tinieblas;</w:t>
      </w:r>
      <w:r>
        <w:rPr>
          <w:rFonts w:ascii="Trebuchet MS" w:hAnsi="Trebuchet MS"/>
          <w:i/>
          <w:color w:val="231F20"/>
          <w:spacing w:val="-8"/>
          <w:sz w:val="14"/>
        </w:rPr>
        <w:t xml:space="preserve"> </w:t>
      </w:r>
      <w:r>
        <w:rPr>
          <w:rFonts w:ascii="Trebuchet MS" w:hAnsi="Trebuchet MS"/>
          <w:i/>
          <w:color w:val="231F20"/>
          <w:sz w:val="14"/>
        </w:rPr>
        <w:t>y vio</w:t>
      </w:r>
      <w:r>
        <w:rPr>
          <w:rFonts w:ascii="Trebuchet MS" w:hAnsi="Trebuchet MS"/>
          <w:i/>
          <w:color w:val="231F20"/>
          <w:spacing w:val="-7"/>
          <w:sz w:val="14"/>
        </w:rPr>
        <w:t xml:space="preserve"> </w:t>
      </w:r>
      <w:r>
        <w:rPr>
          <w:rFonts w:ascii="Trebuchet MS" w:hAnsi="Trebuchet MS"/>
          <w:i/>
          <w:color w:val="231F20"/>
          <w:sz w:val="14"/>
        </w:rPr>
        <w:t>Dios</w:t>
      </w:r>
      <w:r>
        <w:rPr>
          <w:rFonts w:ascii="Trebuchet MS" w:hAnsi="Trebuchet MS"/>
          <w:i/>
          <w:color w:val="231F20"/>
          <w:spacing w:val="-7"/>
          <w:sz w:val="14"/>
        </w:rPr>
        <w:t xml:space="preserve"> </w:t>
      </w:r>
      <w:r>
        <w:rPr>
          <w:rFonts w:ascii="Trebuchet MS" w:hAnsi="Trebuchet MS"/>
          <w:i/>
          <w:color w:val="231F20"/>
          <w:sz w:val="14"/>
        </w:rPr>
        <w:t>que</w:t>
      </w:r>
      <w:r>
        <w:rPr>
          <w:rFonts w:ascii="Trebuchet MS" w:hAnsi="Trebuchet MS"/>
          <w:i/>
          <w:color w:val="231F20"/>
          <w:spacing w:val="-6"/>
          <w:sz w:val="14"/>
        </w:rPr>
        <w:t xml:space="preserve"> </w:t>
      </w:r>
      <w:r>
        <w:rPr>
          <w:rFonts w:ascii="Trebuchet MS" w:hAnsi="Trebuchet MS"/>
          <w:i/>
          <w:color w:val="231F20"/>
          <w:sz w:val="14"/>
        </w:rPr>
        <w:t>esto</w:t>
      </w:r>
      <w:r>
        <w:rPr>
          <w:rFonts w:ascii="Trebuchet MS" w:hAnsi="Trebuchet MS"/>
          <w:i/>
          <w:color w:val="231F20"/>
          <w:spacing w:val="-7"/>
          <w:sz w:val="14"/>
        </w:rPr>
        <w:t xml:space="preserve"> </w:t>
      </w:r>
      <w:r>
        <w:rPr>
          <w:rFonts w:ascii="Trebuchet MS" w:hAnsi="Trebuchet MS"/>
          <w:i/>
          <w:color w:val="231F20"/>
          <w:sz w:val="14"/>
        </w:rPr>
        <w:t>era</w:t>
      </w:r>
      <w:r>
        <w:rPr>
          <w:rFonts w:ascii="Trebuchet MS" w:hAnsi="Trebuchet MS"/>
          <w:i/>
          <w:color w:val="231F20"/>
          <w:spacing w:val="-7"/>
          <w:sz w:val="14"/>
        </w:rPr>
        <w:t xml:space="preserve"> </w:t>
      </w:r>
      <w:r>
        <w:rPr>
          <w:rFonts w:ascii="Trebuchet MS" w:hAnsi="Trebuchet MS"/>
          <w:i/>
          <w:color w:val="231F20"/>
          <w:sz w:val="14"/>
        </w:rPr>
        <w:t>bueno.</w:t>
      </w:r>
      <w:r>
        <w:rPr>
          <w:rFonts w:ascii="Trebuchet MS" w:hAnsi="Trebuchet MS"/>
          <w:i/>
          <w:color w:val="231F20"/>
          <w:spacing w:val="-5"/>
          <w:sz w:val="14"/>
        </w:rPr>
        <w:t xml:space="preserve"> </w:t>
      </w:r>
      <w:r>
        <w:rPr>
          <w:rFonts w:ascii="Calibri" w:hAnsi="Calibri"/>
          <w:color w:val="231F20"/>
          <w:position w:val="5"/>
          <w:sz w:val="7"/>
        </w:rPr>
        <w:t>19</w:t>
      </w:r>
      <w:r>
        <w:rPr>
          <w:rFonts w:ascii="Calibri" w:hAnsi="Calibri"/>
          <w:color w:val="231F20"/>
          <w:spacing w:val="4"/>
          <w:position w:val="5"/>
          <w:sz w:val="7"/>
        </w:rPr>
        <w:t xml:space="preserve"> </w:t>
      </w:r>
      <w:r>
        <w:rPr>
          <w:rFonts w:ascii="Trebuchet MS" w:hAnsi="Trebuchet MS"/>
          <w:i/>
          <w:color w:val="231F20"/>
          <w:sz w:val="14"/>
        </w:rPr>
        <w:t>Y</w:t>
      </w:r>
      <w:r>
        <w:rPr>
          <w:rFonts w:ascii="Trebuchet MS" w:hAnsi="Trebuchet MS"/>
          <w:i/>
          <w:color w:val="231F20"/>
          <w:spacing w:val="-7"/>
          <w:sz w:val="14"/>
        </w:rPr>
        <w:t xml:space="preserve"> </w:t>
      </w:r>
      <w:r>
        <w:rPr>
          <w:rFonts w:ascii="Trebuchet MS" w:hAnsi="Trebuchet MS"/>
          <w:i/>
          <w:color w:val="231F20"/>
          <w:sz w:val="14"/>
        </w:rPr>
        <w:t xml:space="preserve">atar- </w:t>
      </w:r>
      <w:r>
        <w:rPr>
          <w:rFonts w:ascii="Trebuchet MS" w:hAnsi="Trebuchet MS"/>
          <w:i/>
          <w:color w:val="231F20"/>
          <w:spacing w:val="2"/>
          <w:sz w:val="14"/>
        </w:rPr>
        <w:t xml:space="preserve">deció </w:t>
      </w:r>
      <w:r>
        <w:rPr>
          <w:rFonts w:ascii="Trebuchet MS" w:hAnsi="Trebuchet MS"/>
          <w:i/>
          <w:color w:val="231F20"/>
          <w:sz w:val="14"/>
        </w:rPr>
        <w:t xml:space="preserve">y </w:t>
      </w:r>
      <w:r>
        <w:rPr>
          <w:rFonts w:ascii="Trebuchet MS" w:hAnsi="Trebuchet MS"/>
          <w:i/>
          <w:color w:val="231F20"/>
          <w:spacing w:val="2"/>
          <w:sz w:val="14"/>
        </w:rPr>
        <w:t xml:space="preserve">amaneció: </w:t>
      </w:r>
      <w:r>
        <w:rPr>
          <w:rFonts w:ascii="Trebuchet MS" w:hAnsi="Trebuchet MS"/>
          <w:i/>
          <w:color w:val="231F20"/>
          <w:sz w:val="14"/>
        </w:rPr>
        <w:t>fue el día</w:t>
      </w:r>
      <w:r>
        <w:rPr>
          <w:rFonts w:ascii="Trebuchet MS" w:hAnsi="Trebuchet MS"/>
          <w:i/>
          <w:color w:val="231F20"/>
          <w:spacing w:val="-24"/>
          <w:sz w:val="14"/>
        </w:rPr>
        <w:t xml:space="preserve"> </w:t>
      </w:r>
      <w:r>
        <w:rPr>
          <w:rFonts w:ascii="Trebuchet MS" w:hAnsi="Trebuchet MS"/>
          <w:i/>
          <w:color w:val="231F20"/>
          <w:spacing w:val="3"/>
          <w:sz w:val="14"/>
        </w:rPr>
        <w:t>Cuarto.</w:t>
      </w:r>
    </w:p>
    <w:p w:rsidR="00361B4E" w:rsidRDefault="00E13EBB">
      <w:pPr>
        <w:spacing w:line="141" w:lineRule="exact"/>
        <w:ind w:left="274"/>
        <w:jc w:val="both"/>
        <w:rPr>
          <w:rFonts w:ascii="Trebuchet MS" w:hAnsi="Trebuchet MS"/>
          <w:i/>
          <w:sz w:val="14"/>
        </w:rPr>
      </w:pPr>
      <w:r>
        <w:rPr>
          <w:rFonts w:ascii="Calibri" w:hAnsi="Calibri"/>
          <w:color w:val="231F20"/>
          <w:position w:val="5"/>
          <w:sz w:val="7"/>
        </w:rPr>
        <w:t xml:space="preserve">20   </w:t>
      </w:r>
      <w:r>
        <w:rPr>
          <w:rFonts w:ascii="Trebuchet MS" w:hAnsi="Trebuchet MS"/>
          <w:i/>
          <w:color w:val="231F20"/>
          <w:sz w:val="14"/>
        </w:rPr>
        <w:t>Dijo Dios: «Llénense las aguas</w:t>
      </w:r>
      <w:r>
        <w:rPr>
          <w:rFonts w:ascii="Trebuchet MS" w:hAnsi="Trebuchet MS"/>
          <w:i/>
          <w:color w:val="231F20"/>
          <w:spacing w:val="-15"/>
          <w:sz w:val="14"/>
        </w:rPr>
        <w:t xml:space="preserve"> </w:t>
      </w:r>
      <w:r>
        <w:rPr>
          <w:rFonts w:ascii="Trebuchet MS" w:hAnsi="Trebuchet MS"/>
          <w:i/>
          <w:color w:val="231F20"/>
          <w:sz w:val="14"/>
        </w:rPr>
        <w:t>de</w:t>
      </w:r>
    </w:p>
    <w:p w:rsidR="00361B4E" w:rsidRDefault="00361B4E">
      <w:pPr>
        <w:spacing w:line="141" w:lineRule="exact"/>
        <w:jc w:val="both"/>
        <w:rPr>
          <w:rFonts w:ascii="Trebuchet MS" w:hAnsi="Trebuchet MS"/>
          <w:sz w:val="14"/>
        </w:rPr>
        <w:sectPr w:rsidR="00361B4E">
          <w:type w:val="continuous"/>
          <w:pgSz w:w="5900" w:h="8470"/>
          <w:pgMar w:top="760" w:right="360" w:bottom="280" w:left="340" w:header="720" w:footer="720" w:gutter="0"/>
          <w:cols w:num="2" w:space="720" w:equalWidth="0">
            <w:col w:w="2524" w:space="40"/>
            <w:col w:w="2636"/>
          </w:cols>
        </w:sectPr>
      </w:pPr>
    </w:p>
    <w:p w:rsidR="00361B4E" w:rsidRDefault="00361B4E">
      <w:pPr>
        <w:pStyle w:val="Textoindependiente"/>
        <w:spacing w:before="6" w:after="1"/>
        <w:rPr>
          <w:rFonts w:ascii="Trebuchet MS"/>
          <w:i/>
          <w:sz w:val="13"/>
        </w:rPr>
      </w:pPr>
    </w:p>
    <w:p w:rsidR="00361B4E" w:rsidRDefault="003C4E77">
      <w:pPr>
        <w:pStyle w:val="Textoindependiente"/>
        <w:spacing w:line="20" w:lineRule="exact"/>
        <w:ind w:left="162"/>
        <w:rPr>
          <w:rFonts w:ascii="Trebuchet MS"/>
          <w:sz w:val="2"/>
        </w:rPr>
      </w:pPr>
      <w:r>
        <w:rPr>
          <w:rFonts w:ascii="Trebuchet MS"/>
          <w:noProof/>
          <w:sz w:val="2"/>
          <w:lang w:val="es-CO" w:eastAsia="es-CO" w:bidi="ar-SA"/>
        </w:rPr>
        <mc:AlternateContent>
          <mc:Choice Requires="wpg">
            <w:drawing>
              <wp:inline distT="0" distB="0" distL="0" distR="0">
                <wp:extent cx="3096260" cy="3810"/>
                <wp:effectExtent l="13970" t="4445" r="13970" b="10795"/>
                <wp:docPr id="9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3810"/>
                          <a:chOff x="0" y="0"/>
                          <a:chExt cx="4876" cy="6"/>
                        </a:xfrm>
                      </wpg:grpSpPr>
                      <wps:wsp>
                        <wps:cNvPr id="97" name="Line 8"/>
                        <wps:cNvCnPr>
                          <a:cxnSpLocks noChangeShapeType="1"/>
                        </wps:cNvCnPr>
                        <wps:spPr bwMode="auto">
                          <a:xfrm>
                            <a:off x="0" y="3"/>
                            <a:ext cx="4876" cy="0"/>
                          </a:xfrm>
                          <a:prstGeom prst="line">
                            <a:avLst/>
                          </a:prstGeom>
                          <a:noFill/>
                          <a:ln w="381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4B93F8" id="Group 7" o:spid="_x0000_s1026" style="width:243.8pt;height:.3pt;mso-position-horizontal-relative:char;mso-position-vertical-relative:line" coordsize="4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">
                <v:line id="Line 8" o:spid="_x0000_s1027" style="position:absolute;visibility:visible;mso-wrap-style:square" from="0,3" to="4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wYtMUAAADbAAAADwAAAGRycy9kb3ducmV2LnhtbESPQWvCQBSE74L/YXlCb2bTHlpN3QSp&#10;CB6kxVgq3h7ZZ5I2+zZmV03767uC4HGYmW+YWdabRpypc7VlBY9RDIK4sLrmUsHndjmegHAeWWNj&#10;mRT8koMsHQ5mmGh74Q2dc1+KAGGXoILK+zaR0hUVGXSRbYmDd7CdQR9kV0rd4SXATSOf4vhZGqw5&#10;LFTY0ltFxU9+Mgr+9oePuf52C3O0u9VXs6D8fU1KPYz6+SsIT72/h2/tlVYwfYHrl/ADZ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7wYtMUAAADbAAAADwAAAAAAAAAA&#10;AAAAAAChAgAAZHJzL2Rvd25yZXYueG1sUEsFBgAAAAAEAAQA+QAAAJMDAAAAAA==&#10;" strokecolor="#231f20" strokeweight=".3pt"/>
                <w10:anchorlock/>
              </v:group>
            </w:pict>
          </mc:Fallback>
        </mc:AlternateContent>
      </w:r>
    </w:p>
    <w:p w:rsidR="00361B4E" w:rsidRDefault="00361B4E">
      <w:pPr>
        <w:pStyle w:val="Textoindependiente"/>
        <w:rPr>
          <w:rFonts w:ascii="Trebuchet MS"/>
          <w:i/>
          <w:sz w:val="6"/>
        </w:rPr>
      </w:pPr>
    </w:p>
    <w:p w:rsidR="00361B4E" w:rsidRDefault="00361B4E">
      <w:pPr>
        <w:rPr>
          <w:rFonts w:ascii="Trebuchet MS"/>
          <w:sz w:val="6"/>
        </w:rPr>
        <w:sectPr w:rsidR="00361B4E">
          <w:type w:val="continuous"/>
          <w:pgSz w:w="5900" w:h="8470"/>
          <w:pgMar w:top="760" w:right="360" w:bottom="280" w:left="340" w:header="720" w:footer="720" w:gutter="0"/>
          <w:cols w:space="720"/>
        </w:sectPr>
      </w:pPr>
    </w:p>
    <w:p w:rsidR="00361B4E" w:rsidRDefault="00E13EBB">
      <w:pPr>
        <w:pStyle w:val="Prrafodelista"/>
        <w:numPr>
          <w:ilvl w:val="0"/>
          <w:numId w:val="1"/>
        </w:numPr>
        <w:tabs>
          <w:tab w:val="left" w:pos="369"/>
        </w:tabs>
        <w:spacing w:before="62" w:line="199" w:lineRule="auto"/>
        <w:ind w:firstLine="110"/>
        <w:rPr>
          <w:rFonts w:ascii="Century" w:hAnsi="Century"/>
          <w:sz w:val="10"/>
        </w:rPr>
      </w:pPr>
      <w:r>
        <w:rPr>
          <w:rFonts w:ascii="Lucida Sans" w:hAnsi="Lucida Sans"/>
          <w:b/>
          <w:color w:val="231F20"/>
          <w:sz w:val="10"/>
        </w:rPr>
        <w:t>1.</w:t>
      </w:r>
      <w:r>
        <w:rPr>
          <w:rFonts w:ascii="Century" w:hAnsi="Century"/>
          <w:color w:val="231F20"/>
          <w:sz w:val="10"/>
        </w:rPr>
        <w:t>1 Hay que hacer un esfuerzo para leer esta página con gran sencillez. Desde hace ciento cin- cuenta</w:t>
      </w:r>
      <w:r>
        <w:rPr>
          <w:rFonts w:ascii="Century" w:hAnsi="Century"/>
          <w:color w:val="231F20"/>
          <w:spacing w:val="-13"/>
          <w:sz w:val="10"/>
        </w:rPr>
        <w:t xml:space="preserve"> </w:t>
      </w:r>
      <w:r>
        <w:rPr>
          <w:rFonts w:ascii="Century" w:hAnsi="Century"/>
          <w:color w:val="231F20"/>
          <w:sz w:val="10"/>
        </w:rPr>
        <w:t>años</w:t>
      </w:r>
      <w:r>
        <w:rPr>
          <w:rFonts w:ascii="Century" w:hAnsi="Century"/>
          <w:color w:val="231F20"/>
          <w:spacing w:val="-13"/>
          <w:sz w:val="10"/>
        </w:rPr>
        <w:t xml:space="preserve"> </w:t>
      </w:r>
      <w:r>
        <w:rPr>
          <w:rFonts w:ascii="Century" w:hAnsi="Century"/>
          <w:color w:val="231F20"/>
          <w:sz w:val="10"/>
        </w:rPr>
        <w:t>han</w:t>
      </w:r>
      <w:r>
        <w:rPr>
          <w:rFonts w:ascii="Century" w:hAnsi="Century"/>
          <w:color w:val="231F20"/>
          <w:spacing w:val="-12"/>
          <w:sz w:val="10"/>
        </w:rPr>
        <w:t xml:space="preserve"> </w:t>
      </w:r>
      <w:r>
        <w:rPr>
          <w:rFonts w:ascii="Century" w:hAnsi="Century"/>
          <w:color w:val="231F20"/>
          <w:sz w:val="10"/>
        </w:rPr>
        <w:t>surgido</w:t>
      </w:r>
      <w:r>
        <w:rPr>
          <w:rFonts w:ascii="Century" w:hAnsi="Century"/>
          <w:color w:val="231F20"/>
          <w:spacing w:val="-13"/>
          <w:sz w:val="10"/>
        </w:rPr>
        <w:t xml:space="preserve"> </w:t>
      </w:r>
      <w:r>
        <w:rPr>
          <w:rFonts w:ascii="Century" w:hAnsi="Century"/>
          <w:color w:val="231F20"/>
          <w:sz w:val="10"/>
        </w:rPr>
        <w:t>demasiadas</w:t>
      </w:r>
      <w:r>
        <w:rPr>
          <w:rFonts w:ascii="Century" w:hAnsi="Century"/>
          <w:color w:val="231F20"/>
          <w:spacing w:val="-13"/>
          <w:sz w:val="10"/>
        </w:rPr>
        <w:t xml:space="preserve"> </w:t>
      </w:r>
      <w:r>
        <w:rPr>
          <w:rFonts w:ascii="Century" w:hAnsi="Century"/>
          <w:color w:val="231F20"/>
          <w:sz w:val="10"/>
        </w:rPr>
        <w:t>discusiones</w:t>
      </w:r>
      <w:r>
        <w:rPr>
          <w:rFonts w:ascii="Century" w:hAnsi="Century"/>
          <w:color w:val="231F20"/>
          <w:spacing w:val="-13"/>
          <w:sz w:val="10"/>
        </w:rPr>
        <w:t xml:space="preserve"> </w:t>
      </w:r>
      <w:r>
        <w:rPr>
          <w:rFonts w:ascii="Century" w:hAnsi="Century"/>
          <w:color w:val="231F20"/>
          <w:sz w:val="10"/>
        </w:rPr>
        <w:t>so- bre el tema «la creación según la Biblia y según la ciencia»,</w:t>
      </w:r>
      <w:r>
        <w:rPr>
          <w:rFonts w:ascii="Century" w:hAnsi="Century"/>
          <w:color w:val="231F20"/>
          <w:spacing w:val="-9"/>
          <w:sz w:val="10"/>
        </w:rPr>
        <w:t xml:space="preserve"> </w:t>
      </w:r>
      <w:r>
        <w:rPr>
          <w:rFonts w:ascii="Century" w:hAnsi="Century"/>
          <w:color w:val="231F20"/>
          <w:sz w:val="10"/>
        </w:rPr>
        <w:t>un</w:t>
      </w:r>
      <w:r>
        <w:rPr>
          <w:rFonts w:ascii="Century" w:hAnsi="Century"/>
          <w:color w:val="231F20"/>
          <w:spacing w:val="-8"/>
          <w:sz w:val="10"/>
        </w:rPr>
        <w:t xml:space="preserve"> </w:t>
      </w:r>
      <w:r>
        <w:rPr>
          <w:rFonts w:ascii="Century" w:hAnsi="Century"/>
          <w:color w:val="231F20"/>
          <w:sz w:val="10"/>
        </w:rPr>
        <w:t>problema</w:t>
      </w:r>
      <w:r>
        <w:rPr>
          <w:rFonts w:ascii="Century" w:hAnsi="Century"/>
          <w:color w:val="231F20"/>
          <w:spacing w:val="-9"/>
          <w:sz w:val="10"/>
        </w:rPr>
        <w:t xml:space="preserve"> </w:t>
      </w:r>
      <w:r>
        <w:rPr>
          <w:rFonts w:ascii="Century" w:hAnsi="Century"/>
          <w:color w:val="231F20"/>
          <w:sz w:val="10"/>
        </w:rPr>
        <w:t>muy</w:t>
      </w:r>
      <w:r>
        <w:rPr>
          <w:rFonts w:ascii="Century" w:hAnsi="Century"/>
          <w:color w:val="231F20"/>
          <w:spacing w:val="-8"/>
          <w:sz w:val="10"/>
        </w:rPr>
        <w:t xml:space="preserve"> </w:t>
      </w:r>
      <w:r>
        <w:rPr>
          <w:rFonts w:ascii="Century" w:hAnsi="Century"/>
          <w:color w:val="231F20"/>
          <w:sz w:val="10"/>
        </w:rPr>
        <w:t>mal</w:t>
      </w:r>
      <w:r>
        <w:rPr>
          <w:rFonts w:ascii="Century" w:hAnsi="Century"/>
          <w:color w:val="231F20"/>
          <w:spacing w:val="-9"/>
          <w:sz w:val="10"/>
        </w:rPr>
        <w:t xml:space="preserve"> </w:t>
      </w:r>
      <w:r>
        <w:rPr>
          <w:rFonts w:ascii="Century" w:hAnsi="Century"/>
          <w:color w:val="231F20"/>
          <w:sz w:val="10"/>
        </w:rPr>
        <w:t>planteado</w:t>
      </w:r>
      <w:r>
        <w:rPr>
          <w:rFonts w:ascii="Century" w:hAnsi="Century"/>
          <w:color w:val="231F20"/>
          <w:spacing w:val="-8"/>
          <w:sz w:val="10"/>
        </w:rPr>
        <w:t xml:space="preserve"> </w:t>
      </w:r>
      <w:r>
        <w:rPr>
          <w:rFonts w:ascii="Century" w:hAnsi="Century"/>
          <w:color w:val="231F20"/>
          <w:sz w:val="10"/>
        </w:rPr>
        <w:t>y</w:t>
      </w:r>
      <w:r>
        <w:rPr>
          <w:rFonts w:ascii="Century" w:hAnsi="Century"/>
          <w:color w:val="231F20"/>
          <w:spacing w:val="-9"/>
          <w:sz w:val="10"/>
        </w:rPr>
        <w:t xml:space="preserve"> </w:t>
      </w:r>
      <w:r>
        <w:rPr>
          <w:rFonts w:ascii="Century" w:hAnsi="Century"/>
          <w:color w:val="231F20"/>
          <w:sz w:val="10"/>
        </w:rPr>
        <w:t>cuya</w:t>
      </w:r>
      <w:r>
        <w:rPr>
          <w:rFonts w:ascii="Century" w:hAnsi="Century"/>
          <w:color w:val="231F20"/>
          <w:spacing w:val="-8"/>
          <w:sz w:val="10"/>
        </w:rPr>
        <w:t xml:space="preserve"> </w:t>
      </w:r>
      <w:r>
        <w:rPr>
          <w:rFonts w:ascii="Century" w:hAnsi="Century"/>
          <w:color w:val="231F20"/>
          <w:sz w:val="10"/>
        </w:rPr>
        <w:t>so- lución habitualmente se presenta en una forma to- davía</w:t>
      </w:r>
      <w:r>
        <w:rPr>
          <w:rFonts w:ascii="Century" w:hAnsi="Century"/>
          <w:color w:val="231F20"/>
          <w:spacing w:val="-7"/>
          <w:sz w:val="10"/>
        </w:rPr>
        <w:t xml:space="preserve"> </w:t>
      </w:r>
      <w:r>
        <w:rPr>
          <w:rFonts w:ascii="Century" w:hAnsi="Century"/>
          <w:color w:val="231F20"/>
          <w:sz w:val="10"/>
        </w:rPr>
        <w:t>peor.</w:t>
      </w:r>
      <w:r>
        <w:rPr>
          <w:rFonts w:ascii="Century" w:hAnsi="Century"/>
          <w:color w:val="231F20"/>
          <w:spacing w:val="-6"/>
          <w:sz w:val="10"/>
        </w:rPr>
        <w:t xml:space="preserve"> </w:t>
      </w:r>
      <w:r>
        <w:rPr>
          <w:rFonts w:ascii="Century" w:hAnsi="Century"/>
          <w:color w:val="231F20"/>
          <w:sz w:val="10"/>
        </w:rPr>
        <w:t>No</w:t>
      </w:r>
      <w:r>
        <w:rPr>
          <w:rFonts w:ascii="Century" w:hAnsi="Century"/>
          <w:color w:val="231F20"/>
          <w:spacing w:val="-6"/>
          <w:sz w:val="10"/>
        </w:rPr>
        <w:t xml:space="preserve"> </w:t>
      </w:r>
      <w:r>
        <w:rPr>
          <w:rFonts w:ascii="Century" w:hAnsi="Century"/>
          <w:color w:val="231F20"/>
          <w:sz w:val="10"/>
        </w:rPr>
        <w:t>hay</w:t>
      </w:r>
      <w:r>
        <w:rPr>
          <w:rFonts w:ascii="Century" w:hAnsi="Century"/>
          <w:color w:val="231F20"/>
          <w:spacing w:val="-6"/>
          <w:sz w:val="10"/>
        </w:rPr>
        <w:t xml:space="preserve"> </w:t>
      </w:r>
      <w:r>
        <w:rPr>
          <w:rFonts w:ascii="Century" w:hAnsi="Century"/>
          <w:color w:val="231F20"/>
          <w:sz w:val="10"/>
        </w:rPr>
        <w:t>que</w:t>
      </w:r>
      <w:r>
        <w:rPr>
          <w:rFonts w:ascii="Century" w:hAnsi="Century"/>
          <w:color w:val="231F20"/>
          <w:spacing w:val="-6"/>
          <w:sz w:val="10"/>
        </w:rPr>
        <w:t xml:space="preserve"> </w:t>
      </w:r>
      <w:r>
        <w:rPr>
          <w:rFonts w:ascii="Century" w:hAnsi="Century"/>
          <w:color w:val="231F20"/>
          <w:sz w:val="10"/>
        </w:rPr>
        <w:t>buscar</w:t>
      </w:r>
      <w:r>
        <w:rPr>
          <w:rFonts w:ascii="Century" w:hAnsi="Century"/>
          <w:color w:val="231F20"/>
          <w:spacing w:val="-6"/>
          <w:sz w:val="10"/>
        </w:rPr>
        <w:t xml:space="preserve"> </w:t>
      </w:r>
      <w:r>
        <w:rPr>
          <w:rFonts w:ascii="Century" w:hAnsi="Century"/>
          <w:color w:val="231F20"/>
          <w:sz w:val="10"/>
        </w:rPr>
        <w:t>aquí</w:t>
      </w:r>
      <w:r>
        <w:rPr>
          <w:rFonts w:ascii="Century" w:hAnsi="Century"/>
          <w:color w:val="231F20"/>
          <w:spacing w:val="-7"/>
          <w:sz w:val="10"/>
        </w:rPr>
        <w:t xml:space="preserve"> </w:t>
      </w:r>
      <w:r>
        <w:rPr>
          <w:rFonts w:ascii="Century" w:hAnsi="Century"/>
          <w:color w:val="231F20"/>
          <w:sz w:val="10"/>
        </w:rPr>
        <w:t>datos</w:t>
      </w:r>
      <w:r>
        <w:rPr>
          <w:rFonts w:ascii="Century" w:hAnsi="Century"/>
          <w:color w:val="231F20"/>
          <w:spacing w:val="-6"/>
          <w:sz w:val="10"/>
        </w:rPr>
        <w:t xml:space="preserve"> </w:t>
      </w:r>
      <w:r>
        <w:rPr>
          <w:rFonts w:ascii="Century" w:hAnsi="Century"/>
          <w:color w:val="231F20"/>
          <w:sz w:val="10"/>
        </w:rPr>
        <w:t>históricos o científicos, pues quienes redactaron este capítulo querían enseñar realidades muy diferentes, y Dios hizo</w:t>
      </w:r>
      <w:r>
        <w:rPr>
          <w:rFonts w:ascii="Century" w:hAnsi="Century"/>
          <w:color w:val="231F20"/>
          <w:spacing w:val="-10"/>
          <w:sz w:val="10"/>
        </w:rPr>
        <w:t xml:space="preserve"> </w:t>
      </w:r>
      <w:r>
        <w:rPr>
          <w:rFonts w:ascii="Century" w:hAnsi="Century"/>
          <w:color w:val="231F20"/>
          <w:sz w:val="10"/>
        </w:rPr>
        <w:t>suya</w:t>
      </w:r>
      <w:r>
        <w:rPr>
          <w:rFonts w:ascii="Century" w:hAnsi="Century"/>
          <w:color w:val="231F20"/>
          <w:spacing w:val="-9"/>
          <w:sz w:val="10"/>
        </w:rPr>
        <w:t xml:space="preserve"> </w:t>
      </w:r>
      <w:r>
        <w:rPr>
          <w:rFonts w:ascii="Century" w:hAnsi="Century"/>
          <w:color w:val="231F20"/>
          <w:sz w:val="10"/>
        </w:rPr>
        <w:t>esa</w:t>
      </w:r>
      <w:r>
        <w:rPr>
          <w:rFonts w:ascii="Century" w:hAnsi="Century"/>
          <w:color w:val="231F20"/>
          <w:spacing w:val="-9"/>
          <w:sz w:val="10"/>
        </w:rPr>
        <w:t xml:space="preserve"> </w:t>
      </w:r>
      <w:r>
        <w:rPr>
          <w:rFonts w:ascii="Century" w:hAnsi="Century"/>
          <w:color w:val="231F20"/>
          <w:sz w:val="10"/>
        </w:rPr>
        <w:t>exposición</w:t>
      </w:r>
      <w:r>
        <w:rPr>
          <w:rFonts w:ascii="Century" w:hAnsi="Century"/>
          <w:color w:val="231F20"/>
          <w:spacing w:val="-9"/>
          <w:sz w:val="10"/>
        </w:rPr>
        <w:t xml:space="preserve"> </w:t>
      </w:r>
      <w:r>
        <w:rPr>
          <w:rFonts w:ascii="Century" w:hAnsi="Century"/>
          <w:color w:val="231F20"/>
          <w:sz w:val="10"/>
        </w:rPr>
        <w:t>sin</w:t>
      </w:r>
      <w:r>
        <w:rPr>
          <w:rFonts w:ascii="Century" w:hAnsi="Century"/>
          <w:color w:val="231F20"/>
          <w:spacing w:val="-10"/>
          <w:sz w:val="10"/>
        </w:rPr>
        <w:t xml:space="preserve"> </w:t>
      </w:r>
      <w:r>
        <w:rPr>
          <w:rFonts w:ascii="Century" w:hAnsi="Century"/>
          <w:color w:val="231F20"/>
          <w:sz w:val="10"/>
        </w:rPr>
        <w:t>asustarse</w:t>
      </w:r>
      <w:r>
        <w:rPr>
          <w:rFonts w:ascii="Century" w:hAnsi="Century"/>
          <w:color w:val="231F20"/>
          <w:spacing w:val="-9"/>
          <w:sz w:val="10"/>
        </w:rPr>
        <w:t xml:space="preserve"> </w:t>
      </w:r>
      <w:r>
        <w:rPr>
          <w:rFonts w:ascii="Century" w:hAnsi="Century"/>
          <w:color w:val="231F20"/>
          <w:sz w:val="10"/>
        </w:rPr>
        <w:t>de</w:t>
      </w:r>
      <w:r>
        <w:rPr>
          <w:rFonts w:ascii="Century" w:hAnsi="Century"/>
          <w:color w:val="231F20"/>
          <w:spacing w:val="-9"/>
          <w:sz w:val="10"/>
        </w:rPr>
        <w:t xml:space="preserve"> </w:t>
      </w:r>
      <w:r>
        <w:rPr>
          <w:rFonts w:ascii="Century" w:hAnsi="Century"/>
          <w:color w:val="231F20"/>
          <w:sz w:val="10"/>
        </w:rPr>
        <w:t>que</w:t>
      </w:r>
      <w:r>
        <w:rPr>
          <w:rFonts w:ascii="Century" w:hAnsi="Century"/>
          <w:color w:val="231F20"/>
          <w:spacing w:val="-9"/>
          <w:sz w:val="10"/>
        </w:rPr>
        <w:t xml:space="preserve"> </w:t>
      </w:r>
      <w:r>
        <w:rPr>
          <w:rFonts w:ascii="Century" w:hAnsi="Century"/>
          <w:color w:val="231F20"/>
          <w:sz w:val="10"/>
        </w:rPr>
        <w:t>habla- ran del cielo como de una bóveda azul de la que cuelgan las</w:t>
      </w:r>
      <w:r>
        <w:rPr>
          <w:rFonts w:ascii="Century" w:hAnsi="Century"/>
          <w:color w:val="231F20"/>
          <w:spacing w:val="2"/>
          <w:sz w:val="10"/>
        </w:rPr>
        <w:t xml:space="preserve"> </w:t>
      </w:r>
      <w:r>
        <w:rPr>
          <w:rFonts w:ascii="Century" w:hAnsi="Century"/>
          <w:color w:val="231F20"/>
          <w:sz w:val="10"/>
        </w:rPr>
        <w:t>estrellas.</w:t>
      </w:r>
    </w:p>
    <w:p w:rsidR="00361B4E" w:rsidRDefault="00E13EBB">
      <w:pPr>
        <w:spacing w:before="6" w:line="199" w:lineRule="auto"/>
        <w:ind w:left="165" w:firstLine="110"/>
        <w:jc w:val="both"/>
        <w:rPr>
          <w:rFonts w:ascii="Century" w:hAnsi="Century"/>
          <w:sz w:val="10"/>
        </w:rPr>
      </w:pPr>
      <w:r>
        <w:rPr>
          <w:rFonts w:ascii="Century" w:hAnsi="Century"/>
          <w:color w:val="231F20"/>
          <w:sz w:val="10"/>
        </w:rPr>
        <w:t>Es palabra de Dios, pero no leamos este texto co- mo si nos transmitiera “la” comprensión cristiana del universo. Todas las religiones del pasado tuvie- ron</w:t>
      </w:r>
      <w:r>
        <w:rPr>
          <w:rFonts w:ascii="Century" w:hAnsi="Century"/>
          <w:color w:val="231F20"/>
          <w:spacing w:val="-6"/>
          <w:sz w:val="10"/>
        </w:rPr>
        <w:t xml:space="preserve"> </w:t>
      </w:r>
      <w:r>
        <w:rPr>
          <w:rFonts w:ascii="Century" w:hAnsi="Century"/>
          <w:color w:val="231F20"/>
          <w:sz w:val="10"/>
        </w:rPr>
        <w:t>sus</w:t>
      </w:r>
      <w:r>
        <w:rPr>
          <w:rFonts w:ascii="Century" w:hAnsi="Century"/>
          <w:color w:val="231F20"/>
          <w:spacing w:val="-6"/>
          <w:sz w:val="10"/>
        </w:rPr>
        <w:t xml:space="preserve"> </w:t>
      </w:r>
      <w:r>
        <w:rPr>
          <w:rFonts w:ascii="Century" w:hAnsi="Century"/>
          <w:color w:val="231F20"/>
          <w:sz w:val="10"/>
        </w:rPr>
        <w:t>«cosmogonías»,</w:t>
      </w:r>
      <w:r>
        <w:rPr>
          <w:rFonts w:ascii="Century" w:hAnsi="Century"/>
          <w:color w:val="231F20"/>
          <w:spacing w:val="-6"/>
          <w:sz w:val="10"/>
        </w:rPr>
        <w:t xml:space="preserve"> </w:t>
      </w:r>
      <w:r>
        <w:rPr>
          <w:rFonts w:ascii="Century" w:hAnsi="Century"/>
          <w:color w:val="231F20"/>
          <w:sz w:val="10"/>
        </w:rPr>
        <w:t>es</w:t>
      </w:r>
      <w:r>
        <w:rPr>
          <w:rFonts w:ascii="Century" w:hAnsi="Century"/>
          <w:color w:val="231F20"/>
          <w:spacing w:val="-5"/>
          <w:sz w:val="10"/>
        </w:rPr>
        <w:t xml:space="preserve"> </w:t>
      </w:r>
      <w:r>
        <w:rPr>
          <w:rFonts w:ascii="Century" w:hAnsi="Century"/>
          <w:color w:val="231F20"/>
          <w:sz w:val="10"/>
        </w:rPr>
        <w:t>decir,</w:t>
      </w:r>
      <w:r>
        <w:rPr>
          <w:rFonts w:ascii="Century" w:hAnsi="Century"/>
          <w:color w:val="231F20"/>
          <w:spacing w:val="-6"/>
          <w:sz w:val="10"/>
        </w:rPr>
        <w:t xml:space="preserve"> </w:t>
      </w:r>
      <w:r>
        <w:rPr>
          <w:rFonts w:ascii="Century" w:hAnsi="Century"/>
          <w:color w:val="231F20"/>
          <w:sz w:val="10"/>
        </w:rPr>
        <w:t>sus</w:t>
      </w:r>
      <w:r>
        <w:rPr>
          <w:rFonts w:ascii="Century" w:hAnsi="Century"/>
          <w:color w:val="231F20"/>
          <w:spacing w:val="-6"/>
          <w:sz w:val="10"/>
        </w:rPr>
        <w:t xml:space="preserve"> </w:t>
      </w:r>
      <w:r>
        <w:rPr>
          <w:rFonts w:ascii="Century" w:hAnsi="Century"/>
          <w:color w:val="231F20"/>
          <w:sz w:val="10"/>
        </w:rPr>
        <w:t>relatos</w:t>
      </w:r>
      <w:r>
        <w:rPr>
          <w:rFonts w:ascii="Century" w:hAnsi="Century"/>
          <w:color w:val="231F20"/>
          <w:spacing w:val="-5"/>
          <w:sz w:val="10"/>
        </w:rPr>
        <w:t xml:space="preserve"> </w:t>
      </w:r>
      <w:r>
        <w:rPr>
          <w:rFonts w:ascii="Century" w:hAnsi="Century"/>
          <w:color w:val="231F20"/>
          <w:sz w:val="10"/>
        </w:rPr>
        <w:t>sobre</w:t>
      </w:r>
      <w:r>
        <w:rPr>
          <w:rFonts w:ascii="Century" w:hAnsi="Century"/>
          <w:color w:val="231F20"/>
          <w:spacing w:val="-6"/>
          <w:sz w:val="10"/>
        </w:rPr>
        <w:t xml:space="preserve"> </w:t>
      </w:r>
      <w:r>
        <w:rPr>
          <w:rFonts w:ascii="Century" w:hAnsi="Century"/>
          <w:color w:val="231F20"/>
          <w:sz w:val="10"/>
        </w:rPr>
        <w:t>el origen</w:t>
      </w:r>
      <w:r>
        <w:rPr>
          <w:rFonts w:ascii="Century" w:hAnsi="Century"/>
          <w:color w:val="231F20"/>
          <w:spacing w:val="-10"/>
          <w:sz w:val="10"/>
        </w:rPr>
        <w:t xml:space="preserve"> </w:t>
      </w:r>
      <w:r>
        <w:rPr>
          <w:rFonts w:ascii="Century" w:hAnsi="Century"/>
          <w:color w:val="231F20"/>
          <w:sz w:val="10"/>
        </w:rPr>
        <w:t>del</w:t>
      </w:r>
      <w:r>
        <w:rPr>
          <w:rFonts w:ascii="Century" w:hAnsi="Century"/>
          <w:color w:val="231F20"/>
          <w:spacing w:val="-9"/>
          <w:sz w:val="10"/>
        </w:rPr>
        <w:t xml:space="preserve"> </w:t>
      </w:r>
      <w:r>
        <w:rPr>
          <w:rFonts w:ascii="Century" w:hAnsi="Century"/>
          <w:color w:val="231F20"/>
          <w:sz w:val="10"/>
        </w:rPr>
        <w:t>mundo,</w:t>
      </w:r>
      <w:r>
        <w:rPr>
          <w:rFonts w:ascii="Century" w:hAnsi="Century"/>
          <w:color w:val="231F20"/>
          <w:spacing w:val="-9"/>
          <w:sz w:val="10"/>
        </w:rPr>
        <w:t xml:space="preserve"> </w:t>
      </w:r>
      <w:r>
        <w:rPr>
          <w:rFonts w:ascii="Century" w:hAnsi="Century"/>
          <w:color w:val="231F20"/>
          <w:sz w:val="10"/>
        </w:rPr>
        <w:t>y</w:t>
      </w:r>
      <w:r>
        <w:rPr>
          <w:rFonts w:ascii="Century" w:hAnsi="Century"/>
          <w:color w:val="231F20"/>
          <w:spacing w:val="-10"/>
          <w:sz w:val="10"/>
        </w:rPr>
        <w:t xml:space="preserve"> </w:t>
      </w:r>
      <w:r>
        <w:rPr>
          <w:rFonts w:ascii="Century" w:hAnsi="Century"/>
          <w:color w:val="231F20"/>
          <w:sz w:val="10"/>
        </w:rPr>
        <w:t>también</w:t>
      </w:r>
      <w:r>
        <w:rPr>
          <w:rFonts w:ascii="Century" w:hAnsi="Century"/>
          <w:color w:val="231F20"/>
          <w:spacing w:val="-9"/>
          <w:sz w:val="10"/>
        </w:rPr>
        <w:t xml:space="preserve"> </w:t>
      </w:r>
      <w:r>
        <w:rPr>
          <w:rFonts w:ascii="Century" w:hAnsi="Century"/>
          <w:color w:val="231F20"/>
          <w:sz w:val="10"/>
        </w:rPr>
        <w:t>la</w:t>
      </w:r>
      <w:r>
        <w:rPr>
          <w:rFonts w:ascii="Century" w:hAnsi="Century"/>
          <w:color w:val="231F20"/>
          <w:spacing w:val="-9"/>
          <w:sz w:val="10"/>
        </w:rPr>
        <w:t xml:space="preserve"> </w:t>
      </w:r>
      <w:r>
        <w:rPr>
          <w:rFonts w:ascii="Century" w:hAnsi="Century"/>
          <w:color w:val="231F20"/>
          <w:sz w:val="10"/>
        </w:rPr>
        <w:t>Biblia</w:t>
      </w:r>
      <w:r>
        <w:rPr>
          <w:rFonts w:ascii="Century" w:hAnsi="Century"/>
          <w:color w:val="231F20"/>
          <w:spacing w:val="-10"/>
          <w:sz w:val="10"/>
        </w:rPr>
        <w:t xml:space="preserve"> </w:t>
      </w:r>
      <w:r>
        <w:rPr>
          <w:rFonts w:ascii="Century" w:hAnsi="Century"/>
          <w:color w:val="231F20"/>
          <w:sz w:val="10"/>
        </w:rPr>
        <w:t>tuvo</w:t>
      </w:r>
      <w:r>
        <w:rPr>
          <w:rFonts w:ascii="Century" w:hAnsi="Century"/>
          <w:color w:val="231F20"/>
          <w:spacing w:val="-9"/>
          <w:sz w:val="10"/>
        </w:rPr>
        <w:t xml:space="preserve"> </w:t>
      </w:r>
      <w:r>
        <w:rPr>
          <w:rFonts w:ascii="Century" w:hAnsi="Century"/>
          <w:color w:val="231F20"/>
          <w:sz w:val="10"/>
        </w:rPr>
        <w:t>los</w:t>
      </w:r>
      <w:r>
        <w:rPr>
          <w:rFonts w:ascii="Century" w:hAnsi="Century"/>
          <w:color w:val="231F20"/>
          <w:spacing w:val="-9"/>
          <w:sz w:val="10"/>
        </w:rPr>
        <w:t xml:space="preserve"> </w:t>
      </w:r>
      <w:r>
        <w:rPr>
          <w:rFonts w:ascii="Century" w:hAnsi="Century"/>
          <w:color w:val="231F20"/>
          <w:sz w:val="10"/>
        </w:rPr>
        <w:t>suyos y</w:t>
      </w:r>
      <w:r>
        <w:rPr>
          <w:rFonts w:ascii="Century" w:hAnsi="Century"/>
          <w:color w:val="231F20"/>
          <w:spacing w:val="-9"/>
          <w:sz w:val="10"/>
        </w:rPr>
        <w:t xml:space="preserve"> </w:t>
      </w:r>
      <w:r>
        <w:rPr>
          <w:rFonts w:ascii="Century" w:hAnsi="Century"/>
          <w:color w:val="231F20"/>
          <w:sz w:val="10"/>
        </w:rPr>
        <w:t>éste</w:t>
      </w:r>
      <w:r>
        <w:rPr>
          <w:rFonts w:ascii="Century" w:hAnsi="Century"/>
          <w:color w:val="231F20"/>
          <w:spacing w:val="-9"/>
          <w:sz w:val="10"/>
        </w:rPr>
        <w:t xml:space="preserve"> </w:t>
      </w:r>
      <w:r>
        <w:rPr>
          <w:rFonts w:ascii="Century" w:hAnsi="Century"/>
          <w:color w:val="231F20"/>
          <w:sz w:val="10"/>
        </w:rPr>
        <w:t>es</w:t>
      </w:r>
      <w:r>
        <w:rPr>
          <w:rFonts w:ascii="Century" w:hAnsi="Century"/>
          <w:color w:val="231F20"/>
          <w:spacing w:val="-9"/>
          <w:sz w:val="10"/>
        </w:rPr>
        <w:t xml:space="preserve"> </w:t>
      </w:r>
      <w:r>
        <w:rPr>
          <w:rFonts w:ascii="Century" w:hAnsi="Century"/>
          <w:color w:val="231F20"/>
          <w:sz w:val="10"/>
        </w:rPr>
        <w:t>el</w:t>
      </w:r>
      <w:r>
        <w:rPr>
          <w:rFonts w:ascii="Century" w:hAnsi="Century"/>
          <w:color w:val="231F20"/>
          <w:spacing w:val="-9"/>
          <w:sz w:val="10"/>
        </w:rPr>
        <w:t xml:space="preserve"> </w:t>
      </w:r>
      <w:r>
        <w:rPr>
          <w:rFonts w:ascii="Century" w:hAnsi="Century"/>
          <w:color w:val="231F20"/>
          <w:sz w:val="10"/>
        </w:rPr>
        <w:t>más</w:t>
      </w:r>
      <w:r>
        <w:rPr>
          <w:rFonts w:ascii="Century" w:hAnsi="Century"/>
          <w:color w:val="231F20"/>
          <w:spacing w:val="-9"/>
          <w:sz w:val="10"/>
        </w:rPr>
        <w:t xml:space="preserve"> </w:t>
      </w:r>
      <w:r>
        <w:rPr>
          <w:rFonts w:ascii="Century" w:hAnsi="Century"/>
          <w:color w:val="231F20"/>
          <w:sz w:val="10"/>
        </w:rPr>
        <w:t>importante.</w:t>
      </w:r>
      <w:r>
        <w:rPr>
          <w:rFonts w:ascii="Century" w:hAnsi="Century"/>
          <w:color w:val="231F20"/>
          <w:spacing w:val="-9"/>
          <w:sz w:val="10"/>
        </w:rPr>
        <w:t xml:space="preserve"> </w:t>
      </w:r>
      <w:r>
        <w:rPr>
          <w:rFonts w:ascii="Century" w:hAnsi="Century"/>
          <w:color w:val="231F20"/>
          <w:sz w:val="10"/>
        </w:rPr>
        <w:t>Pero</w:t>
      </w:r>
      <w:r>
        <w:rPr>
          <w:rFonts w:ascii="Century" w:hAnsi="Century"/>
          <w:color w:val="231F20"/>
          <w:spacing w:val="-9"/>
          <w:sz w:val="10"/>
        </w:rPr>
        <w:t xml:space="preserve"> </w:t>
      </w:r>
      <w:r>
        <w:rPr>
          <w:rFonts w:ascii="Century" w:hAnsi="Century"/>
          <w:color w:val="231F20"/>
          <w:sz w:val="10"/>
        </w:rPr>
        <w:t>la</w:t>
      </w:r>
      <w:r>
        <w:rPr>
          <w:rFonts w:ascii="Century" w:hAnsi="Century"/>
          <w:color w:val="231F20"/>
          <w:spacing w:val="-9"/>
          <w:sz w:val="10"/>
        </w:rPr>
        <w:t xml:space="preserve"> </w:t>
      </w:r>
      <w:r>
        <w:rPr>
          <w:rFonts w:ascii="Century" w:hAnsi="Century"/>
          <w:color w:val="231F20"/>
          <w:sz w:val="10"/>
        </w:rPr>
        <w:t>Biblia</w:t>
      </w:r>
      <w:r>
        <w:rPr>
          <w:rFonts w:ascii="Century" w:hAnsi="Century"/>
          <w:color w:val="231F20"/>
          <w:spacing w:val="-9"/>
          <w:sz w:val="10"/>
        </w:rPr>
        <w:t xml:space="preserve"> </w:t>
      </w:r>
      <w:r>
        <w:rPr>
          <w:rFonts w:ascii="Century" w:hAnsi="Century"/>
          <w:color w:val="231F20"/>
          <w:sz w:val="10"/>
        </w:rPr>
        <w:t>tiene</w:t>
      </w:r>
      <w:r>
        <w:rPr>
          <w:rFonts w:ascii="Century" w:hAnsi="Century"/>
          <w:color w:val="231F20"/>
          <w:spacing w:val="-9"/>
          <w:sz w:val="10"/>
        </w:rPr>
        <w:t xml:space="preserve"> </w:t>
      </w:r>
      <w:r>
        <w:rPr>
          <w:rFonts w:ascii="Century" w:hAnsi="Century"/>
          <w:color w:val="231F20"/>
          <w:sz w:val="10"/>
        </w:rPr>
        <w:t>mu- cho más que decir y lo dice allí donde muchos no lo buscan: en el Nuevo Testamento. Habrá que espe- rar</w:t>
      </w:r>
      <w:r>
        <w:rPr>
          <w:rFonts w:ascii="Century" w:hAnsi="Century"/>
          <w:color w:val="231F20"/>
          <w:spacing w:val="-10"/>
          <w:sz w:val="10"/>
        </w:rPr>
        <w:t xml:space="preserve"> </w:t>
      </w:r>
      <w:r>
        <w:rPr>
          <w:rFonts w:ascii="Century" w:hAnsi="Century"/>
          <w:color w:val="231F20"/>
          <w:sz w:val="10"/>
        </w:rPr>
        <w:t>la</w:t>
      </w:r>
      <w:r>
        <w:rPr>
          <w:rFonts w:ascii="Century" w:hAnsi="Century"/>
          <w:color w:val="231F20"/>
          <w:spacing w:val="-10"/>
          <w:sz w:val="10"/>
        </w:rPr>
        <w:t xml:space="preserve"> </w:t>
      </w:r>
      <w:r>
        <w:rPr>
          <w:rFonts w:ascii="Century" w:hAnsi="Century"/>
          <w:color w:val="231F20"/>
          <w:sz w:val="10"/>
        </w:rPr>
        <w:t>venida</w:t>
      </w:r>
      <w:r>
        <w:rPr>
          <w:rFonts w:ascii="Century" w:hAnsi="Century"/>
          <w:color w:val="231F20"/>
          <w:spacing w:val="-9"/>
          <w:sz w:val="10"/>
        </w:rPr>
        <w:t xml:space="preserve"> </w:t>
      </w:r>
      <w:r>
        <w:rPr>
          <w:rFonts w:ascii="Century" w:hAnsi="Century"/>
          <w:color w:val="231F20"/>
          <w:sz w:val="10"/>
        </w:rPr>
        <w:t>de</w:t>
      </w:r>
      <w:r>
        <w:rPr>
          <w:rFonts w:ascii="Century" w:hAnsi="Century"/>
          <w:color w:val="231F20"/>
          <w:spacing w:val="-10"/>
          <w:sz w:val="10"/>
        </w:rPr>
        <w:t xml:space="preserve"> </w:t>
      </w:r>
      <w:r>
        <w:rPr>
          <w:rFonts w:ascii="Century" w:hAnsi="Century"/>
          <w:color w:val="231F20"/>
          <w:sz w:val="10"/>
        </w:rPr>
        <w:t>Cristo</w:t>
      </w:r>
      <w:r>
        <w:rPr>
          <w:rFonts w:ascii="Century" w:hAnsi="Century"/>
          <w:color w:val="231F20"/>
          <w:spacing w:val="-10"/>
          <w:sz w:val="10"/>
        </w:rPr>
        <w:t xml:space="preserve"> </w:t>
      </w:r>
      <w:r>
        <w:rPr>
          <w:rFonts w:ascii="Century" w:hAnsi="Century"/>
          <w:color w:val="231F20"/>
          <w:sz w:val="10"/>
        </w:rPr>
        <w:t>para</w:t>
      </w:r>
      <w:r>
        <w:rPr>
          <w:rFonts w:ascii="Century" w:hAnsi="Century"/>
          <w:color w:val="231F20"/>
          <w:spacing w:val="-9"/>
          <w:sz w:val="10"/>
        </w:rPr>
        <w:t xml:space="preserve"> </w:t>
      </w:r>
      <w:r>
        <w:rPr>
          <w:rFonts w:ascii="Century" w:hAnsi="Century"/>
          <w:color w:val="231F20"/>
          <w:sz w:val="10"/>
        </w:rPr>
        <w:t>que</w:t>
      </w:r>
      <w:r>
        <w:rPr>
          <w:rFonts w:ascii="Century" w:hAnsi="Century"/>
          <w:color w:val="231F20"/>
          <w:spacing w:val="-10"/>
          <w:sz w:val="10"/>
        </w:rPr>
        <w:t xml:space="preserve"> </w:t>
      </w:r>
      <w:r>
        <w:rPr>
          <w:rFonts w:ascii="Century" w:hAnsi="Century"/>
          <w:color w:val="231F20"/>
          <w:sz w:val="10"/>
        </w:rPr>
        <w:t>se</w:t>
      </w:r>
      <w:r>
        <w:rPr>
          <w:rFonts w:ascii="Century" w:hAnsi="Century"/>
          <w:color w:val="231F20"/>
          <w:spacing w:val="-9"/>
          <w:sz w:val="10"/>
        </w:rPr>
        <w:t xml:space="preserve"> </w:t>
      </w:r>
      <w:r>
        <w:rPr>
          <w:rFonts w:ascii="Century" w:hAnsi="Century"/>
          <w:color w:val="231F20"/>
          <w:sz w:val="10"/>
        </w:rPr>
        <w:t>revele</w:t>
      </w:r>
      <w:r>
        <w:rPr>
          <w:rFonts w:ascii="Century" w:hAnsi="Century"/>
          <w:color w:val="231F20"/>
          <w:spacing w:val="-10"/>
          <w:sz w:val="10"/>
        </w:rPr>
        <w:t xml:space="preserve"> </w:t>
      </w:r>
      <w:r>
        <w:rPr>
          <w:rFonts w:ascii="Century" w:hAnsi="Century"/>
          <w:color w:val="231F20"/>
          <w:sz w:val="10"/>
        </w:rPr>
        <w:t>el</w:t>
      </w:r>
      <w:r>
        <w:rPr>
          <w:rFonts w:ascii="Century" w:hAnsi="Century"/>
          <w:color w:val="231F20"/>
          <w:spacing w:val="-10"/>
          <w:sz w:val="10"/>
        </w:rPr>
        <w:t xml:space="preserve"> </w:t>
      </w:r>
      <w:r>
        <w:rPr>
          <w:rFonts w:ascii="Century" w:hAnsi="Century"/>
          <w:color w:val="231F20"/>
          <w:sz w:val="10"/>
        </w:rPr>
        <w:t>misterio de Dios creador: véase Jn 1 y Ef</w:t>
      </w:r>
      <w:r>
        <w:rPr>
          <w:rFonts w:ascii="Century" w:hAnsi="Century"/>
          <w:color w:val="231F20"/>
          <w:spacing w:val="13"/>
          <w:sz w:val="10"/>
        </w:rPr>
        <w:t xml:space="preserve"> </w:t>
      </w:r>
      <w:r>
        <w:rPr>
          <w:rFonts w:ascii="Century" w:hAnsi="Century"/>
          <w:color w:val="231F20"/>
          <w:sz w:val="10"/>
        </w:rPr>
        <w:t>1.</w:t>
      </w:r>
    </w:p>
    <w:p w:rsidR="00361B4E" w:rsidRDefault="00E13EBB">
      <w:pPr>
        <w:spacing w:before="6" w:line="199" w:lineRule="auto"/>
        <w:ind w:left="165" w:firstLine="110"/>
        <w:jc w:val="right"/>
        <w:rPr>
          <w:rFonts w:ascii="Century" w:hAnsi="Century"/>
          <w:sz w:val="10"/>
        </w:rPr>
      </w:pPr>
      <w:r>
        <w:rPr>
          <w:rFonts w:ascii="Century" w:hAnsi="Century"/>
          <w:color w:val="231F20"/>
          <w:sz w:val="10"/>
        </w:rPr>
        <w:t>Este</w:t>
      </w:r>
      <w:r>
        <w:rPr>
          <w:rFonts w:ascii="Century" w:hAnsi="Century"/>
          <w:color w:val="231F20"/>
          <w:spacing w:val="-5"/>
          <w:sz w:val="10"/>
        </w:rPr>
        <w:t xml:space="preserve"> </w:t>
      </w:r>
      <w:r>
        <w:rPr>
          <w:rFonts w:ascii="Century" w:hAnsi="Century"/>
          <w:color w:val="231F20"/>
          <w:sz w:val="10"/>
        </w:rPr>
        <w:t>relato</w:t>
      </w:r>
      <w:r>
        <w:rPr>
          <w:rFonts w:ascii="Century" w:hAnsi="Century"/>
          <w:color w:val="231F20"/>
          <w:spacing w:val="-5"/>
          <w:sz w:val="10"/>
        </w:rPr>
        <w:t xml:space="preserve"> </w:t>
      </w:r>
      <w:r>
        <w:rPr>
          <w:rFonts w:ascii="Century" w:hAnsi="Century"/>
          <w:color w:val="231F20"/>
          <w:sz w:val="10"/>
        </w:rPr>
        <w:t>rítmico,</w:t>
      </w:r>
      <w:r>
        <w:rPr>
          <w:rFonts w:ascii="Century" w:hAnsi="Century"/>
          <w:color w:val="231F20"/>
          <w:spacing w:val="-5"/>
          <w:sz w:val="10"/>
        </w:rPr>
        <w:t xml:space="preserve"> </w:t>
      </w:r>
      <w:r>
        <w:rPr>
          <w:rFonts w:ascii="Century" w:hAnsi="Century"/>
          <w:color w:val="231F20"/>
          <w:sz w:val="10"/>
        </w:rPr>
        <w:t>con</w:t>
      </w:r>
      <w:r>
        <w:rPr>
          <w:rFonts w:ascii="Century" w:hAnsi="Century"/>
          <w:color w:val="231F20"/>
          <w:spacing w:val="-5"/>
          <w:sz w:val="10"/>
        </w:rPr>
        <w:t xml:space="preserve"> </w:t>
      </w:r>
      <w:r>
        <w:rPr>
          <w:rFonts w:ascii="Century" w:hAnsi="Century"/>
          <w:color w:val="231F20"/>
          <w:sz w:val="10"/>
        </w:rPr>
        <w:t>sus</w:t>
      </w:r>
      <w:r>
        <w:rPr>
          <w:rFonts w:ascii="Century" w:hAnsi="Century"/>
          <w:color w:val="231F20"/>
          <w:spacing w:val="-5"/>
          <w:sz w:val="10"/>
        </w:rPr>
        <w:t xml:space="preserve"> </w:t>
      </w:r>
      <w:r>
        <w:rPr>
          <w:rFonts w:ascii="Century" w:hAnsi="Century"/>
          <w:color w:val="231F20"/>
          <w:sz w:val="10"/>
        </w:rPr>
        <w:t>repeticiones</w:t>
      </w:r>
      <w:r>
        <w:rPr>
          <w:rFonts w:ascii="Century" w:hAnsi="Century"/>
          <w:color w:val="231F20"/>
          <w:spacing w:val="-4"/>
          <w:sz w:val="10"/>
        </w:rPr>
        <w:t xml:space="preserve"> </w:t>
      </w:r>
      <w:r>
        <w:rPr>
          <w:rFonts w:ascii="Century" w:hAnsi="Century"/>
          <w:color w:val="231F20"/>
          <w:sz w:val="10"/>
        </w:rPr>
        <w:t>y</w:t>
      </w:r>
      <w:r>
        <w:rPr>
          <w:rFonts w:ascii="Century" w:hAnsi="Century"/>
          <w:color w:val="231F20"/>
          <w:spacing w:val="-5"/>
          <w:sz w:val="10"/>
        </w:rPr>
        <w:t xml:space="preserve"> </w:t>
      </w:r>
      <w:r>
        <w:rPr>
          <w:rFonts w:ascii="Century" w:hAnsi="Century"/>
          <w:color w:val="231F20"/>
          <w:sz w:val="10"/>
        </w:rPr>
        <w:t>su</w:t>
      </w:r>
      <w:r>
        <w:rPr>
          <w:rFonts w:ascii="Century" w:hAnsi="Century"/>
          <w:color w:val="231F20"/>
          <w:spacing w:val="-5"/>
          <w:sz w:val="10"/>
        </w:rPr>
        <w:t xml:space="preserve"> </w:t>
      </w:r>
      <w:r>
        <w:rPr>
          <w:rFonts w:ascii="Century" w:hAnsi="Century"/>
          <w:color w:val="231F20"/>
          <w:sz w:val="10"/>
        </w:rPr>
        <w:t>for-</w:t>
      </w:r>
      <w:r>
        <w:rPr>
          <w:rFonts w:ascii="Century" w:hAnsi="Century"/>
          <w:color w:val="231F20"/>
          <w:spacing w:val="-1"/>
          <w:w w:val="98"/>
          <w:sz w:val="10"/>
        </w:rPr>
        <w:t xml:space="preserve"> </w:t>
      </w:r>
      <w:r>
        <w:rPr>
          <w:rFonts w:ascii="Century" w:hAnsi="Century"/>
          <w:color w:val="231F20"/>
          <w:sz w:val="10"/>
        </w:rPr>
        <w:t>ma</w:t>
      </w:r>
      <w:r>
        <w:rPr>
          <w:rFonts w:ascii="Century" w:hAnsi="Century"/>
          <w:color w:val="231F20"/>
          <w:spacing w:val="-6"/>
          <w:sz w:val="10"/>
        </w:rPr>
        <w:t xml:space="preserve"> </w:t>
      </w:r>
      <w:r>
        <w:rPr>
          <w:rFonts w:ascii="Century" w:hAnsi="Century"/>
          <w:color w:val="231F20"/>
          <w:sz w:val="10"/>
        </w:rPr>
        <w:t>litúrgica,</w:t>
      </w:r>
      <w:r>
        <w:rPr>
          <w:rFonts w:ascii="Century" w:hAnsi="Century"/>
          <w:color w:val="231F20"/>
          <w:spacing w:val="-6"/>
          <w:sz w:val="10"/>
        </w:rPr>
        <w:t xml:space="preserve"> </w:t>
      </w:r>
      <w:r>
        <w:rPr>
          <w:rFonts w:ascii="Century" w:hAnsi="Century"/>
          <w:color w:val="231F20"/>
          <w:sz w:val="10"/>
        </w:rPr>
        <w:t>es</w:t>
      </w:r>
      <w:r>
        <w:rPr>
          <w:rFonts w:ascii="Century" w:hAnsi="Century"/>
          <w:color w:val="231F20"/>
          <w:spacing w:val="-5"/>
          <w:sz w:val="10"/>
        </w:rPr>
        <w:t xml:space="preserve"> </w:t>
      </w:r>
      <w:r>
        <w:rPr>
          <w:rFonts w:ascii="Century" w:hAnsi="Century"/>
          <w:color w:val="231F20"/>
          <w:sz w:val="10"/>
        </w:rPr>
        <w:t>como</w:t>
      </w:r>
      <w:r>
        <w:rPr>
          <w:rFonts w:ascii="Century" w:hAnsi="Century"/>
          <w:color w:val="231F20"/>
          <w:spacing w:val="-6"/>
          <w:sz w:val="10"/>
        </w:rPr>
        <w:t xml:space="preserve"> </w:t>
      </w:r>
      <w:r>
        <w:rPr>
          <w:rFonts w:ascii="Century" w:hAnsi="Century"/>
          <w:color w:val="231F20"/>
          <w:sz w:val="10"/>
        </w:rPr>
        <w:t>un</w:t>
      </w:r>
      <w:r>
        <w:rPr>
          <w:rFonts w:ascii="Century" w:hAnsi="Century"/>
          <w:color w:val="231F20"/>
          <w:spacing w:val="-5"/>
          <w:sz w:val="10"/>
        </w:rPr>
        <w:t xml:space="preserve"> </w:t>
      </w:r>
      <w:r>
        <w:rPr>
          <w:rFonts w:ascii="Century" w:hAnsi="Century"/>
          <w:color w:val="231F20"/>
          <w:sz w:val="10"/>
        </w:rPr>
        <w:t>prefacio</w:t>
      </w:r>
      <w:r>
        <w:rPr>
          <w:rFonts w:ascii="Century" w:hAnsi="Century"/>
          <w:color w:val="231F20"/>
          <w:spacing w:val="-6"/>
          <w:sz w:val="10"/>
        </w:rPr>
        <w:t xml:space="preserve"> </w:t>
      </w:r>
      <w:r>
        <w:rPr>
          <w:rFonts w:ascii="Century" w:hAnsi="Century"/>
          <w:color w:val="231F20"/>
          <w:sz w:val="10"/>
        </w:rPr>
        <w:t>del</w:t>
      </w:r>
      <w:r>
        <w:rPr>
          <w:rFonts w:ascii="Century" w:hAnsi="Century"/>
          <w:color w:val="231F20"/>
          <w:spacing w:val="-5"/>
          <w:sz w:val="10"/>
        </w:rPr>
        <w:t xml:space="preserve"> </w:t>
      </w:r>
      <w:r>
        <w:rPr>
          <w:rFonts w:ascii="Century" w:hAnsi="Century"/>
          <w:color w:val="231F20"/>
          <w:sz w:val="10"/>
        </w:rPr>
        <w:t>primer</w:t>
      </w:r>
      <w:r>
        <w:rPr>
          <w:rFonts w:ascii="Century" w:hAnsi="Century"/>
          <w:color w:val="231F20"/>
          <w:spacing w:val="-6"/>
          <w:sz w:val="10"/>
        </w:rPr>
        <w:t xml:space="preserve"> </w:t>
      </w:r>
      <w:r>
        <w:rPr>
          <w:rFonts w:ascii="Century" w:hAnsi="Century"/>
          <w:color w:val="231F20"/>
          <w:sz w:val="10"/>
        </w:rPr>
        <w:t>núcleo</w:t>
      </w:r>
      <w:r>
        <w:rPr>
          <w:rFonts w:ascii="Century" w:hAnsi="Century"/>
          <w:color w:val="231F20"/>
          <w:spacing w:val="-1"/>
          <w:w w:val="98"/>
          <w:sz w:val="10"/>
        </w:rPr>
        <w:t xml:space="preserve"> </w:t>
      </w:r>
      <w:r>
        <w:rPr>
          <w:rFonts w:ascii="Century" w:hAnsi="Century"/>
          <w:color w:val="231F20"/>
          <w:sz w:val="10"/>
        </w:rPr>
        <w:t>de la Biblia realizado en el siglo 5 antes</w:t>
      </w:r>
      <w:r>
        <w:rPr>
          <w:rFonts w:ascii="Century" w:hAnsi="Century"/>
          <w:color w:val="231F20"/>
          <w:spacing w:val="27"/>
          <w:sz w:val="10"/>
        </w:rPr>
        <w:t xml:space="preserve"> </w:t>
      </w:r>
      <w:r>
        <w:rPr>
          <w:rFonts w:ascii="Century" w:hAnsi="Century"/>
          <w:color w:val="231F20"/>
          <w:sz w:val="10"/>
        </w:rPr>
        <w:t>de</w:t>
      </w:r>
      <w:r>
        <w:rPr>
          <w:rFonts w:ascii="Century" w:hAnsi="Century"/>
          <w:color w:val="231F20"/>
          <w:spacing w:val="3"/>
          <w:sz w:val="10"/>
        </w:rPr>
        <w:t xml:space="preserve"> </w:t>
      </w:r>
      <w:r>
        <w:rPr>
          <w:rFonts w:ascii="Century" w:hAnsi="Century"/>
          <w:color w:val="231F20"/>
          <w:sz w:val="10"/>
        </w:rPr>
        <w:t>Jesús,</w:t>
      </w:r>
      <w:r>
        <w:rPr>
          <w:rFonts w:ascii="Century" w:hAnsi="Century"/>
          <w:color w:val="231F20"/>
          <w:spacing w:val="-1"/>
          <w:w w:val="94"/>
          <w:sz w:val="10"/>
        </w:rPr>
        <w:t xml:space="preserve"> </w:t>
      </w:r>
      <w:r>
        <w:rPr>
          <w:rFonts w:ascii="Century" w:hAnsi="Century"/>
          <w:color w:val="231F20"/>
          <w:sz w:val="10"/>
        </w:rPr>
        <w:t>cuando</w:t>
      </w:r>
      <w:r>
        <w:rPr>
          <w:rFonts w:ascii="Century" w:hAnsi="Century"/>
          <w:color w:val="231F20"/>
          <w:spacing w:val="-16"/>
          <w:sz w:val="10"/>
        </w:rPr>
        <w:t xml:space="preserve"> </w:t>
      </w:r>
      <w:r>
        <w:rPr>
          <w:rFonts w:ascii="Century" w:hAnsi="Century"/>
          <w:color w:val="231F20"/>
          <w:sz w:val="10"/>
        </w:rPr>
        <w:t>los</w:t>
      </w:r>
      <w:r>
        <w:rPr>
          <w:rFonts w:ascii="Century" w:hAnsi="Century"/>
          <w:color w:val="231F20"/>
          <w:spacing w:val="-15"/>
          <w:sz w:val="10"/>
        </w:rPr>
        <w:t xml:space="preserve"> </w:t>
      </w:r>
      <w:r>
        <w:rPr>
          <w:rFonts w:ascii="Century" w:hAnsi="Century"/>
          <w:color w:val="231F20"/>
          <w:sz w:val="10"/>
        </w:rPr>
        <w:t>judíos</w:t>
      </w:r>
      <w:r>
        <w:rPr>
          <w:rFonts w:ascii="Century" w:hAnsi="Century"/>
          <w:color w:val="231F20"/>
          <w:spacing w:val="-15"/>
          <w:sz w:val="10"/>
        </w:rPr>
        <w:t xml:space="preserve"> </w:t>
      </w:r>
      <w:r>
        <w:rPr>
          <w:rFonts w:ascii="Century" w:hAnsi="Century"/>
          <w:color w:val="231F20"/>
          <w:sz w:val="10"/>
        </w:rPr>
        <w:t>retornaron</w:t>
      </w:r>
      <w:r>
        <w:rPr>
          <w:rFonts w:ascii="Century" w:hAnsi="Century"/>
          <w:color w:val="231F20"/>
          <w:spacing w:val="-15"/>
          <w:sz w:val="10"/>
        </w:rPr>
        <w:t xml:space="preserve"> </w:t>
      </w:r>
      <w:r>
        <w:rPr>
          <w:rFonts w:ascii="Century" w:hAnsi="Century"/>
          <w:color w:val="231F20"/>
          <w:sz w:val="10"/>
        </w:rPr>
        <w:t>del</w:t>
      </w:r>
      <w:r>
        <w:rPr>
          <w:rFonts w:ascii="Century" w:hAnsi="Century"/>
          <w:color w:val="231F20"/>
          <w:spacing w:val="-15"/>
          <w:sz w:val="10"/>
        </w:rPr>
        <w:t xml:space="preserve"> </w:t>
      </w:r>
      <w:r>
        <w:rPr>
          <w:rFonts w:ascii="Century" w:hAnsi="Century"/>
          <w:color w:val="231F20"/>
          <w:sz w:val="10"/>
        </w:rPr>
        <w:t>Exilio</w:t>
      </w:r>
      <w:r>
        <w:rPr>
          <w:rFonts w:ascii="Century" w:hAnsi="Century"/>
          <w:color w:val="231F20"/>
          <w:spacing w:val="-15"/>
          <w:sz w:val="10"/>
        </w:rPr>
        <w:t xml:space="preserve"> </w:t>
      </w:r>
      <w:r>
        <w:rPr>
          <w:rFonts w:ascii="Century" w:hAnsi="Century"/>
          <w:color w:val="231F20"/>
          <w:sz w:val="10"/>
        </w:rPr>
        <w:t>de</w:t>
      </w:r>
      <w:r>
        <w:rPr>
          <w:rFonts w:ascii="Century" w:hAnsi="Century"/>
          <w:color w:val="231F20"/>
          <w:spacing w:val="-15"/>
          <w:sz w:val="10"/>
        </w:rPr>
        <w:t xml:space="preserve"> </w:t>
      </w:r>
      <w:r>
        <w:rPr>
          <w:rFonts w:ascii="Century" w:hAnsi="Century"/>
          <w:color w:val="231F20"/>
          <w:sz w:val="10"/>
        </w:rPr>
        <w:t>Babilonia.</w:t>
      </w:r>
      <w:r>
        <w:rPr>
          <w:rFonts w:ascii="Century" w:hAnsi="Century"/>
          <w:color w:val="231F20"/>
          <w:spacing w:val="-1"/>
          <w:w w:val="95"/>
          <w:sz w:val="10"/>
        </w:rPr>
        <w:t xml:space="preserve"> </w:t>
      </w:r>
      <w:r>
        <w:rPr>
          <w:rFonts w:ascii="Century" w:hAnsi="Century"/>
          <w:color w:val="231F20"/>
          <w:sz w:val="10"/>
        </w:rPr>
        <w:t>Estamos</w:t>
      </w:r>
      <w:r>
        <w:rPr>
          <w:rFonts w:ascii="Century" w:hAnsi="Century"/>
          <w:color w:val="231F20"/>
          <w:spacing w:val="-11"/>
          <w:sz w:val="10"/>
        </w:rPr>
        <w:t xml:space="preserve"> </w:t>
      </w:r>
      <w:r>
        <w:rPr>
          <w:rFonts w:ascii="Century" w:hAnsi="Century"/>
          <w:color w:val="231F20"/>
          <w:sz w:val="10"/>
        </w:rPr>
        <w:t>muy</w:t>
      </w:r>
      <w:r>
        <w:rPr>
          <w:rFonts w:ascii="Century" w:hAnsi="Century"/>
          <w:color w:val="231F20"/>
          <w:spacing w:val="-10"/>
          <w:sz w:val="10"/>
        </w:rPr>
        <w:t xml:space="preserve"> </w:t>
      </w:r>
      <w:r>
        <w:rPr>
          <w:rFonts w:ascii="Century" w:hAnsi="Century"/>
          <w:color w:val="231F20"/>
          <w:sz w:val="10"/>
        </w:rPr>
        <w:t>lejos</w:t>
      </w:r>
      <w:r>
        <w:rPr>
          <w:rFonts w:ascii="Century" w:hAnsi="Century"/>
          <w:color w:val="231F20"/>
          <w:spacing w:val="-11"/>
          <w:sz w:val="10"/>
        </w:rPr>
        <w:t xml:space="preserve"> </w:t>
      </w:r>
      <w:r>
        <w:rPr>
          <w:rFonts w:ascii="Century" w:hAnsi="Century"/>
          <w:color w:val="231F20"/>
          <w:sz w:val="10"/>
        </w:rPr>
        <w:t>de</w:t>
      </w:r>
      <w:r>
        <w:rPr>
          <w:rFonts w:ascii="Century" w:hAnsi="Century"/>
          <w:color w:val="231F20"/>
          <w:spacing w:val="-10"/>
          <w:sz w:val="10"/>
        </w:rPr>
        <w:t xml:space="preserve"> </w:t>
      </w:r>
      <w:r>
        <w:rPr>
          <w:rFonts w:ascii="Century" w:hAnsi="Century"/>
          <w:color w:val="231F20"/>
          <w:sz w:val="10"/>
        </w:rPr>
        <w:t>los</w:t>
      </w:r>
      <w:r>
        <w:rPr>
          <w:rFonts w:ascii="Century" w:hAnsi="Century"/>
          <w:color w:val="231F20"/>
          <w:spacing w:val="-10"/>
          <w:sz w:val="10"/>
        </w:rPr>
        <w:t xml:space="preserve"> </w:t>
      </w:r>
      <w:r>
        <w:rPr>
          <w:rFonts w:ascii="Century" w:hAnsi="Century"/>
          <w:color w:val="231F20"/>
          <w:sz w:val="10"/>
        </w:rPr>
        <w:t>antiguos</w:t>
      </w:r>
      <w:r>
        <w:rPr>
          <w:rFonts w:ascii="Century" w:hAnsi="Century"/>
          <w:color w:val="231F20"/>
          <w:spacing w:val="-11"/>
          <w:sz w:val="10"/>
        </w:rPr>
        <w:t xml:space="preserve"> </w:t>
      </w:r>
      <w:r>
        <w:rPr>
          <w:rFonts w:ascii="Century" w:hAnsi="Century"/>
          <w:color w:val="231F20"/>
          <w:sz w:val="10"/>
        </w:rPr>
        <w:t>relatos</w:t>
      </w:r>
      <w:r>
        <w:rPr>
          <w:rFonts w:ascii="Century" w:hAnsi="Century"/>
          <w:color w:val="231F20"/>
          <w:spacing w:val="-10"/>
          <w:sz w:val="10"/>
        </w:rPr>
        <w:t xml:space="preserve"> </w:t>
      </w:r>
      <w:r>
        <w:rPr>
          <w:rFonts w:ascii="Century" w:hAnsi="Century"/>
          <w:color w:val="231F20"/>
          <w:sz w:val="10"/>
        </w:rPr>
        <w:t>mitoló-</w:t>
      </w:r>
      <w:r>
        <w:rPr>
          <w:rFonts w:ascii="Century" w:hAnsi="Century"/>
          <w:color w:val="231F20"/>
          <w:spacing w:val="-1"/>
          <w:w w:val="96"/>
          <w:sz w:val="10"/>
        </w:rPr>
        <w:t xml:space="preserve"> </w:t>
      </w:r>
      <w:r>
        <w:rPr>
          <w:rFonts w:ascii="Century" w:hAnsi="Century"/>
          <w:color w:val="231F20"/>
          <w:sz w:val="10"/>
        </w:rPr>
        <w:t>gicos: nada de personajes y</w:t>
      </w:r>
      <w:r>
        <w:rPr>
          <w:rFonts w:ascii="Century" w:hAnsi="Century"/>
          <w:color w:val="231F20"/>
          <w:spacing w:val="27"/>
          <w:sz w:val="10"/>
        </w:rPr>
        <w:t xml:space="preserve"> </w:t>
      </w:r>
      <w:r>
        <w:rPr>
          <w:rFonts w:ascii="Century" w:hAnsi="Century"/>
          <w:color w:val="231F20"/>
          <w:sz w:val="10"/>
        </w:rPr>
        <w:t>monstruos</w:t>
      </w:r>
      <w:r>
        <w:rPr>
          <w:rFonts w:ascii="Century" w:hAnsi="Century"/>
          <w:color w:val="231F20"/>
          <w:spacing w:val="6"/>
          <w:sz w:val="10"/>
        </w:rPr>
        <w:t xml:space="preserve"> </w:t>
      </w:r>
      <w:r>
        <w:rPr>
          <w:rFonts w:ascii="Century" w:hAnsi="Century"/>
          <w:color w:val="231F20"/>
          <w:sz w:val="10"/>
        </w:rPr>
        <w:t>primitivos,</w:t>
      </w:r>
      <w:r>
        <w:rPr>
          <w:rFonts w:ascii="Century" w:hAnsi="Century"/>
          <w:color w:val="231F20"/>
          <w:w w:val="93"/>
          <w:sz w:val="10"/>
        </w:rPr>
        <w:t xml:space="preserve"> </w:t>
      </w:r>
      <w:r>
        <w:rPr>
          <w:rFonts w:ascii="Century" w:hAnsi="Century"/>
          <w:color w:val="231F20"/>
          <w:sz w:val="10"/>
        </w:rPr>
        <w:t>nada</w:t>
      </w:r>
      <w:r>
        <w:rPr>
          <w:rFonts w:ascii="Century" w:hAnsi="Century"/>
          <w:color w:val="231F20"/>
          <w:spacing w:val="11"/>
          <w:sz w:val="10"/>
        </w:rPr>
        <w:t xml:space="preserve"> </w:t>
      </w:r>
      <w:r>
        <w:rPr>
          <w:rFonts w:ascii="Century" w:hAnsi="Century"/>
          <w:color w:val="231F20"/>
          <w:sz w:val="10"/>
        </w:rPr>
        <w:t>de</w:t>
      </w:r>
      <w:r>
        <w:rPr>
          <w:rFonts w:ascii="Century" w:hAnsi="Century"/>
          <w:color w:val="231F20"/>
          <w:spacing w:val="11"/>
          <w:sz w:val="10"/>
        </w:rPr>
        <w:t xml:space="preserve"> </w:t>
      </w:r>
      <w:r>
        <w:rPr>
          <w:rFonts w:ascii="Century" w:hAnsi="Century"/>
          <w:color w:val="231F20"/>
          <w:sz w:val="10"/>
        </w:rPr>
        <w:t>conflictos</w:t>
      </w:r>
      <w:r>
        <w:rPr>
          <w:rFonts w:ascii="Century" w:hAnsi="Century"/>
          <w:color w:val="231F20"/>
          <w:spacing w:val="11"/>
          <w:sz w:val="10"/>
        </w:rPr>
        <w:t xml:space="preserve"> </w:t>
      </w:r>
      <w:r>
        <w:rPr>
          <w:rFonts w:ascii="Century" w:hAnsi="Century"/>
          <w:color w:val="231F20"/>
          <w:sz w:val="10"/>
        </w:rPr>
        <w:t>entre</w:t>
      </w:r>
      <w:r>
        <w:rPr>
          <w:rFonts w:ascii="Century" w:hAnsi="Century"/>
          <w:color w:val="231F20"/>
          <w:spacing w:val="11"/>
          <w:sz w:val="10"/>
        </w:rPr>
        <w:t xml:space="preserve"> </w:t>
      </w:r>
      <w:r>
        <w:rPr>
          <w:rFonts w:ascii="Century" w:hAnsi="Century"/>
          <w:color w:val="231F20"/>
          <w:sz w:val="10"/>
        </w:rPr>
        <w:t>los</w:t>
      </w:r>
      <w:r>
        <w:rPr>
          <w:rFonts w:ascii="Century" w:hAnsi="Century"/>
          <w:color w:val="231F20"/>
          <w:spacing w:val="11"/>
          <w:sz w:val="10"/>
        </w:rPr>
        <w:t xml:space="preserve"> </w:t>
      </w:r>
      <w:r>
        <w:rPr>
          <w:rFonts w:ascii="Century" w:hAnsi="Century"/>
          <w:color w:val="231F20"/>
          <w:sz w:val="10"/>
        </w:rPr>
        <w:t>seres</w:t>
      </w:r>
      <w:r>
        <w:rPr>
          <w:rFonts w:ascii="Century" w:hAnsi="Century"/>
          <w:color w:val="231F20"/>
          <w:spacing w:val="12"/>
          <w:sz w:val="10"/>
        </w:rPr>
        <w:t xml:space="preserve"> </w:t>
      </w:r>
      <w:r>
        <w:rPr>
          <w:rFonts w:ascii="Century" w:hAnsi="Century"/>
          <w:color w:val="231F20"/>
          <w:sz w:val="10"/>
        </w:rPr>
        <w:t>divinos</w:t>
      </w:r>
      <w:r>
        <w:rPr>
          <w:rFonts w:ascii="Century" w:hAnsi="Century"/>
          <w:color w:val="231F20"/>
          <w:spacing w:val="11"/>
          <w:sz w:val="10"/>
        </w:rPr>
        <w:t xml:space="preserve"> </w:t>
      </w:r>
      <w:r>
        <w:rPr>
          <w:rFonts w:ascii="Century" w:hAnsi="Century"/>
          <w:color w:val="231F20"/>
          <w:sz w:val="10"/>
        </w:rPr>
        <w:t>y</w:t>
      </w:r>
      <w:r>
        <w:rPr>
          <w:rFonts w:ascii="Century" w:hAnsi="Century"/>
          <w:color w:val="231F20"/>
          <w:spacing w:val="11"/>
          <w:sz w:val="10"/>
        </w:rPr>
        <w:t xml:space="preserve"> </w:t>
      </w:r>
      <w:r>
        <w:rPr>
          <w:rFonts w:ascii="Century" w:hAnsi="Century"/>
          <w:color w:val="231F20"/>
          <w:sz w:val="10"/>
        </w:rPr>
        <w:t>no</w:t>
      </w:r>
      <w:r>
        <w:rPr>
          <w:rFonts w:ascii="Century" w:hAnsi="Century"/>
          <w:color w:val="231F20"/>
          <w:spacing w:val="11"/>
          <w:sz w:val="10"/>
        </w:rPr>
        <w:t xml:space="preserve"> </w:t>
      </w:r>
      <w:r>
        <w:rPr>
          <w:rFonts w:ascii="Century" w:hAnsi="Century"/>
          <w:color w:val="231F20"/>
          <w:sz w:val="10"/>
        </w:rPr>
        <w:t>se</w:t>
      </w:r>
      <w:r>
        <w:rPr>
          <w:rFonts w:ascii="Century" w:hAnsi="Century"/>
          <w:color w:val="231F20"/>
          <w:w w:val="97"/>
          <w:sz w:val="10"/>
        </w:rPr>
        <w:t xml:space="preserve"> </w:t>
      </w:r>
      <w:r>
        <w:rPr>
          <w:rFonts w:ascii="Century" w:hAnsi="Century"/>
          <w:color w:val="231F20"/>
          <w:sz w:val="10"/>
        </w:rPr>
        <w:t>pinta</w:t>
      </w:r>
      <w:r>
        <w:rPr>
          <w:rFonts w:ascii="Century" w:hAnsi="Century"/>
          <w:color w:val="231F20"/>
          <w:spacing w:val="-9"/>
          <w:sz w:val="10"/>
        </w:rPr>
        <w:t xml:space="preserve"> </w:t>
      </w:r>
      <w:r>
        <w:rPr>
          <w:rFonts w:ascii="Century" w:hAnsi="Century"/>
          <w:color w:val="231F20"/>
          <w:sz w:val="10"/>
        </w:rPr>
        <w:t>imagen</w:t>
      </w:r>
      <w:r>
        <w:rPr>
          <w:rFonts w:ascii="Century" w:hAnsi="Century"/>
          <w:color w:val="231F20"/>
          <w:spacing w:val="-9"/>
          <w:sz w:val="10"/>
        </w:rPr>
        <w:t xml:space="preserve"> </w:t>
      </w:r>
      <w:r>
        <w:rPr>
          <w:rFonts w:ascii="Century" w:hAnsi="Century"/>
          <w:color w:val="231F20"/>
          <w:sz w:val="10"/>
        </w:rPr>
        <w:t>alguna</w:t>
      </w:r>
      <w:r>
        <w:rPr>
          <w:rFonts w:ascii="Century" w:hAnsi="Century"/>
          <w:color w:val="231F20"/>
          <w:spacing w:val="-9"/>
          <w:sz w:val="10"/>
        </w:rPr>
        <w:t xml:space="preserve"> </w:t>
      </w:r>
      <w:r>
        <w:rPr>
          <w:rFonts w:ascii="Century" w:hAnsi="Century"/>
          <w:color w:val="231F20"/>
          <w:sz w:val="10"/>
        </w:rPr>
        <w:t>de</w:t>
      </w:r>
      <w:r>
        <w:rPr>
          <w:rFonts w:ascii="Century" w:hAnsi="Century"/>
          <w:color w:val="231F20"/>
          <w:spacing w:val="-9"/>
          <w:sz w:val="10"/>
        </w:rPr>
        <w:t xml:space="preserve"> </w:t>
      </w:r>
      <w:r>
        <w:rPr>
          <w:rFonts w:ascii="Century" w:hAnsi="Century"/>
          <w:color w:val="231F20"/>
          <w:sz w:val="10"/>
        </w:rPr>
        <w:t>Dios.</w:t>
      </w:r>
      <w:r>
        <w:rPr>
          <w:rFonts w:ascii="Century" w:hAnsi="Century"/>
          <w:color w:val="231F20"/>
          <w:spacing w:val="-9"/>
          <w:sz w:val="10"/>
        </w:rPr>
        <w:t xml:space="preserve"> </w:t>
      </w:r>
      <w:r>
        <w:rPr>
          <w:rFonts w:ascii="Century" w:hAnsi="Century"/>
          <w:color w:val="231F20"/>
          <w:sz w:val="10"/>
        </w:rPr>
        <w:t>Dios</w:t>
      </w:r>
      <w:r>
        <w:rPr>
          <w:rFonts w:ascii="Century" w:hAnsi="Century"/>
          <w:color w:val="231F20"/>
          <w:spacing w:val="-9"/>
          <w:sz w:val="10"/>
        </w:rPr>
        <w:t xml:space="preserve"> </w:t>
      </w:r>
      <w:r>
        <w:rPr>
          <w:rFonts w:ascii="Century" w:hAnsi="Century"/>
          <w:color w:val="231F20"/>
          <w:sz w:val="10"/>
        </w:rPr>
        <w:t>se</w:t>
      </w:r>
      <w:r>
        <w:rPr>
          <w:rFonts w:ascii="Century" w:hAnsi="Century"/>
          <w:color w:val="231F20"/>
          <w:spacing w:val="-9"/>
          <w:sz w:val="10"/>
        </w:rPr>
        <w:t xml:space="preserve"> </w:t>
      </w:r>
      <w:r>
        <w:rPr>
          <w:rFonts w:ascii="Century" w:hAnsi="Century"/>
          <w:color w:val="231F20"/>
          <w:sz w:val="10"/>
        </w:rPr>
        <w:t>mantiene</w:t>
      </w:r>
      <w:r>
        <w:rPr>
          <w:rFonts w:ascii="Century" w:hAnsi="Century"/>
          <w:color w:val="231F20"/>
          <w:spacing w:val="-9"/>
          <w:sz w:val="10"/>
        </w:rPr>
        <w:t xml:space="preserve"> </w:t>
      </w:r>
      <w:r>
        <w:rPr>
          <w:rFonts w:ascii="Century" w:hAnsi="Century"/>
          <w:color w:val="231F20"/>
          <w:sz w:val="10"/>
        </w:rPr>
        <w:t>fue-</w:t>
      </w:r>
      <w:r>
        <w:rPr>
          <w:rFonts w:ascii="Century" w:hAnsi="Century"/>
          <w:color w:val="231F20"/>
          <w:spacing w:val="-1"/>
          <w:w w:val="94"/>
          <w:sz w:val="10"/>
        </w:rPr>
        <w:t xml:space="preserve"> </w:t>
      </w:r>
      <w:r>
        <w:rPr>
          <w:rFonts w:ascii="Century" w:hAnsi="Century"/>
          <w:color w:val="231F20"/>
          <w:sz w:val="10"/>
        </w:rPr>
        <w:t>ra de ese mundo del cual no tiene</w:t>
      </w:r>
      <w:r>
        <w:rPr>
          <w:rFonts w:ascii="Century" w:hAnsi="Century"/>
          <w:color w:val="231F20"/>
          <w:spacing w:val="25"/>
          <w:sz w:val="10"/>
        </w:rPr>
        <w:t xml:space="preserve"> </w:t>
      </w:r>
      <w:r>
        <w:rPr>
          <w:rFonts w:ascii="Century" w:hAnsi="Century"/>
          <w:color w:val="231F20"/>
          <w:sz w:val="10"/>
        </w:rPr>
        <w:t>necesidad,</w:t>
      </w:r>
      <w:r>
        <w:rPr>
          <w:rFonts w:ascii="Century" w:hAnsi="Century"/>
          <w:color w:val="231F20"/>
          <w:spacing w:val="4"/>
          <w:sz w:val="10"/>
        </w:rPr>
        <w:t xml:space="preserve"> </w:t>
      </w:r>
      <w:r>
        <w:rPr>
          <w:rFonts w:ascii="Century" w:hAnsi="Century"/>
          <w:color w:val="231F20"/>
          <w:sz w:val="10"/>
        </w:rPr>
        <w:t>pues</w:t>
      </w:r>
      <w:r>
        <w:rPr>
          <w:rFonts w:ascii="Century" w:hAnsi="Century"/>
          <w:color w:val="231F20"/>
          <w:spacing w:val="-1"/>
          <w:w w:val="96"/>
          <w:sz w:val="10"/>
        </w:rPr>
        <w:t xml:space="preserve"> </w:t>
      </w:r>
      <w:r>
        <w:rPr>
          <w:rFonts w:ascii="Century" w:hAnsi="Century"/>
          <w:color w:val="231F20"/>
          <w:sz w:val="10"/>
        </w:rPr>
        <w:t>lo</w:t>
      </w:r>
      <w:r>
        <w:rPr>
          <w:rFonts w:ascii="Century" w:hAnsi="Century"/>
          <w:color w:val="231F20"/>
          <w:spacing w:val="12"/>
          <w:sz w:val="10"/>
        </w:rPr>
        <w:t xml:space="preserve"> </w:t>
      </w:r>
      <w:r>
        <w:rPr>
          <w:rFonts w:ascii="Century" w:hAnsi="Century"/>
          <w:color w:val="231F20"/>
          <w:sz w:val="10"/>
        </w:rPr>
        <w:t>hizo</w:t>
      </w:r>
      <w:r>
        <w:rPr>
          <w:rFonts w:ascii="Century" w:hAnsi="Century"/>
          <w:color w:val="231F20"/>
          <w:spacing w:val="12"/>
          <w:sz w:val="10"/>
        </w:rPr>
        <w:t xml:space="preserve"> </w:t>
      </w:r>
      <w:r>
        <w:rPr>
          <w:rFonts w:ascii="Century" w:hAnsi="Century"/>
          <w:color w:val="231F20"/>
          <w:sz w:val="10"/>
        </w:rPr>
        <w:t>para</w:t>
      </w:r>
      <w:r>
        <w:rPr>
          <w:rFonts w:ascii="Century" w:hAnsi="Century"/>
          <w:color w:val="231F20"/>
          <w:spacing w:val="12"/>
          <w:sz w:val="10"/>
        </w:rPr>
        <w:t xml:space="preserve"> </w:t>
      </w:r>
      <w:r>
        <w:rPr>
          <w:rFonts w:ascii="Century" w:hAnsi="Century"/>
          <w:color w:val="231F20"/>
          <w:sz w:val="10"/>
        </w:rPr>
        <w:t>el</w:t>
      </w:r>
      <w:r>
        <w:rPr>
          <w:rFonts w:ascii="Century" w:hAnsi="Century"/>
          <w:color w:val="231F20"/>
          <w:spacing w:val="13"/>
          <w:sz w:val="10"/>
        </w:rPr>
        <w:t xml:space="preserve"> </w:t>
      </w:r>
      <w:r>
        <w:rPr>
          <w:rFonts w:ascii="Century" w:hAnsi="Century"/>
          <w:color w:val="231F20"/>
          <w:sz w:val="10"/>
        </w:rPr>
        <w:t>hombre,</w:t>
      </w:r>
      <w:r>
        <w:rPr>
          <w:rFonts w:ascii="Century" w:hAnsi="Century"/>
          <w:color w:val="231F20"/>
          <w:spacing w:val="12"/>
          <w:sz w:val="10"/>
        </w:rPr>
        <w:t xml:space="preserve"> </w:t>
      </w:r>
      <w:r>
        <w:rPr>
          <w:rFonts w:ascii="Century" w:hAnsi="Century"/>
          <w:color w:val="231F20"/>
          <w:sz w:val="10"/>
        </w:rPr>
        <w:t>pero</w:t>
      </w:r>
      <w:r>
        <w:rPr>
          <w:rFonts w:ascii="Century" w:hAnsi="Century"/>
          <w:color w:val="231F20"/>
          <w:spacing w:val="12"/>
          <w:sz w:val="10"/>
        </w:rPr>
        <w:t xml:space="preserve"> </w:t>
      </w:r>
      <w:r>
        <w:rPr>
          <w:rFonts w:ascii="Century" w:hAnsi="Century"/>
          <w:color w:val="231F20"/>
          <w:sz w:val="10"/>
        </w:rPr>
        <w:t>un</w:t>
      </w:r>
      <w:r>
        <w:rPr>
          <w:rFonts w:ascii="Century" w:hAnsi="Century"/>
          <w:color w:val="231F20"/>
          <w:spacing w:val="12"/>
          <w:sz w:val="10"/>
        </w:rPr>
        <w:t xml:space="preserve"> </w:t>
      </w:r>
      <w:r>
        <w:rPr>
          <w:rFonts w:ascii="Century" w:hAnsi="Century"/>
          <w:color w:val="231F20"/>
          <w:sz w:val="10"/>
        </w:rPr>
        <w:t>día</w:t>
      </w:r>
      <w:r>
        <w:rPr>
          <w:rFonts w:ascii="Century" w:hAnsi="Century"/>
          <w:color w:val="231F20"/>
          <w:spacing w:val="13"/>
          <w:sz w:val="10"/>
        </w:rPr>
        <w:t xml:space="preserve"> </w:t>
      </w:r>
      <w:r>
        <w:rPr>
          <w:rFonts w:ascii="Century" w:hAnsi="Century"/>
          <w:color w:val="231F20"/>
          <w:sz w:val="10"/>
        </w:rPr>
        <w:t>vendrá</w:t>
      </w:r>
      <w:r>
        <w:rPr>
          <w:rFonts w:ascii="Century" w:hAnsi="Century"/>
          <w:color w:val="231F20"/>
          <w:spacing w:val="12"/>
          <w:sz w:val="10"/>
        </w:rPr>
        <w:t xml:space="preserve"> </w:t>
      </w:r>
      <w:r>
        <w:rPr>
          <w:rFonts w:ascii="Century" w:hAnsi="Century"/>
          <w:color w:val="231F20"/>
          <w:sz w:val="10"/>
        </w:rPr>
        <w:t>a</w:t>
      </w:r>
      <w:r>
        <w:rPr>
          <w:rFonts w:ascii="Century" w:hAnsi="Century"/>
          <w:color w:val="231F20"/>
          <w:spacing w:val="12"/>
          <w:sz w:val="10"/>
        </w:rPr>
        <w:t xml:space="preserve"> </w:t>
      </w:r>
      <w:r>
        <w:rPr>
          <w:rFonts w:ascii="Century" w:hAnsi="Century"/>
          <w:color w:val="231F20"/>
          <w:sz w:val="10"/>
        </w:rPr>
        <w:t>ese</w:t>
      </w:r>
      <w:r>
        <w:rPr>
          <w:rFonts w:ascii="Century" w:hAnsi="Century"/>
          <w:color w:val="231F20"/>
          <w:w w:val="99"/>
          <w:sz w:val="10"/>
        </w:rPr>
        <w:t xml:space="preserve"> </w:t>
      </w:r>
      <w:r>
        <w:rPr>
          <w:rFonts w:ascii="Century" w:hAnsi="Century"/>
          <w:color w:val="231F20"/>
          <w:spacing w:val="2"/>
          <w:sz w:val="10"/>
        </w:rPr>
        <w:t xml:space="preserve">mundo </w:t>
      </w:r>
      <w:r>
        <w:rPr>
          <w:rFonts w:ascii="Century" w:hAnsi="Century"/>
          <w:color w:val="231F20"/>
          <w:sz w:val="10"/>
        </w:rPr>
        <w:t xml:space="preserve">el </w:t>
      </w:r>
      <w:r>
        <w:rPr>
          <w:rFonts w:ascii="Century" w:hAnsi="Century"/>
          <w:color w:val="231F20"/>
          <w:spacing w:val="2"/>
          <w:sz w:val="10"/>
        </w:rPr>
        <w:t xml:space="preserve">Hijo para instalar </w:t>
      </w:r>
      <w:r>
        <w:rPr>
          <w:rFonts w:ascii="Century" w:hAnsi="Century"/>
          <w:color w:val="231F20"/>
          <w:sz w:val="10"/>
        </w:rPr>
        <w:t>en él su</w:t>
      </w:r>
      <w:r>
        <w:rPr>
          <w:rFonts w:ascii="Century" w:hAnsi="Century"/>
          <w:color w:val="231F20"/>
          <w:spacing w:val="3"/>
          <w:sz w:val="10"/>
        </w:rPr>
        <w:t xml:space="preserve"> </w:t>
      </w:r>
      <w:r>
        <w:rPr>
          <w:rFonts w:ascii="Century" w:hAnsi="Century"/>
          <w:color w:val="231F20"/>
          <w:spacing w:val="2"/>
          <w:sz w:val="10"/>
        </w:rPr>
        <w:t xml:space="preserve">tienda </w:t>
      </w:r>
      <w:r>
        <w:rPr>
          <w:rFonts w:ascii="Century" w:hAnsi="Century"/>
          <w:color w:val="231F20"/>
          <w:spacing w:val="3"/>
          <w:sz w:val="10"/>
        </w:rPr>
        <w:t>(Jn</w:t>
      </w:r>
    </w:p>
    <w:p w:rsidR="00361B4E" w:rsidRDefault="00E13EBB">
      <w:pPr>
        <w:spacing w:line="101" w:lineRule="exact"/>
        <w:ind w:left="165"/>
        <w:rPr>
          <w:rFonts w:ascii="Century"/>
          <w:sz w:val="10"/>
        </w:rPr>
      </w:pPr>
      <w:r>
        <w:rPr>
          <w:rFonts w:ascii="Century"/>
          <w:color w:val="231F20"/>
          <w:w w:val="105"/>
          <w:sz w:val="10"/>
        </w:rPr>
        <w:t>1,14).</w:t>
      </w:r>
    </w:p>
    <w:p w:rsidR="00361B4E" w:rsidRDefault="00E13EBB">
      <w:pPr>
        <w:spacing w:line="112" w:lineRule="exact"/>
        <w:ind w:left="275"/>
        <w:rPr>
          <w:rFonts w:ascii="Century" w:hAnsi="Century"/>
          <w:sz w:val="10"/>
        </w:rPr>
      </w:pPr>
      <w:r>
        <w:rPr>
          <w:rFonts w:ascii="Georgia" w:hAnsi="Georgia"/>
          <w:i/>
          <w:color w:val="231F20"/>
          <w:sz w:val="10"/>
        </w:rPr>
        <w:t xml:space="preserve">“Dijo Dios” </w:t>
      </w:r>
      <w:r>
        <w:rPr>
          <w:rFonts w:ascii="Century" w:hAnsi="Century"/>
          <w:color w:val="231F20"/>
          <w:sz w:val="10"/>
        </w:rPr>
        <w:t>y eso basta, y así será a lo largo de la</w:t>
      </w:r>
    </w:p>
    <w:p w:rsidR="00361B4E" w:rsidRDefault="00E13EBB">
      <w:pPr>
        <w:spacing w:before="61" w:line="199" w:lineRule="auto"/>
        <w:ind w:left="126" w:right="151"/>
        <w:jc w:val="both"/>
        <w:rPr>
          <w:rFonts w:ascii="Century" w:hAnsi="Century"/>
          <w:sz w:val="10"/>
        </w:rPr>
      </w:pPr>
      <w:r>
        <w:br w:type="column"/>
      </w:r>
      <w:r>
        <w:rPr>
          <w:rFonts w:ascii="Century" w:hAnsi="Century"/>
          <w:color w:val="231F20"/>
          <w:sz w:val="10"/>
        </w:rPr>
        <w:t>historia. Lo importante para Dios no es hacer el mundo</w:t>
      </w:r>
      <w:r>
        <w:rPr>
          <w:rFonts w:ascii="Century" w:hAnsi="Century"/>
          <w:color w:val="231F20"/>
          <w:spacing w:val="-5"/>
          <w:sz w:val="10"/>
        </w:rPr>
        <w:t xml:space="preserve"> </w:t>
      </w:r>
      <w:r>
        <w:rPr>
          <w:rFonts w:ascii="Century" w:hAnsi="Century"/>
          <w:color w:val="231F20"/>
          <w:sz w:val="10"/>
        </w:rPr>
        <w:t>sino</w:t>
      </w:r>
      <w:r>
        <w:rPr>
          <w:rFonts w:ascii="Century" w:hAnsi="Century"/>
          <w:color w:val="231F20"/>
          <w:spacing w:val="-4"/>
          <w:sz w:val="10"/>
        </w:rPr>
        <w:t xml:space="preserve"> </w:t>
      </w:r>
      <w:r>
        <w:rPr>
          <w:rFonts w:ascii="Century" w:hAnsi="Century"/>
          <w:color w:val="231F20"/>
          <w:sz w:val="10"/>
        </w:rPr>
        <w:t>poner</w:t>
      </w:r>
      <w:r>
        <w:rPr>
          <w:rFonts w:ascii="Century" w:hAnsi="Century"/>
          <w:color w:val="231F20"/>
          <w:spacing w:val="-5"/>
          <w:sz w:val="10"/>
        </w:rPr>
        <w:t xml:space="preserve"> </w:t>
      </w:r>
      <w:r>
        <w:rPr>
          <w:rFonts w:ascii="Century" w:hAnsi="Century"/>
          <w:color w:val="231F20"/>
          <w:sz w:val="10"/>
        </w:rPr>
        <w:t>orden</w:t>
      </w:r>
      <w:r>
        <w:rPr>
          <w:rFonts w:ascii="Century" w:hAnsi="Century"/>
          <w:color w:val="231F20"/>
          <w:spacing w:val="-4"/>
          <w:sz w:val="10"/>
        </w:rPr>
        <w:t xml:space="preserve"> </w:t>
      </w:r>
      <w:r>
        <w:rPr>
          <w:rFonts w:ascii="Century" w:hAnsi="Century"/>
          <w:color w:val="231F20"/>
          <w:sz w:val="10"/>
        </w:rPr>
        <w:t>en</w:t>
      </w:r>
      <w:r>
        <w:rPr>
          <w:rFonts w:ascii="Century" w:hAnsi="Century"/>
          <w:color w:val="231F20"/>
          <w:spacing w:val="-5"/>
          <w:sz w:val="10"/>
        </w:rPr>
        <w:t xml:space="preserve"> </w:t>
      </w:r>
      <w:r>
        <w:rPr>
          <w:rFonts w:ascii="Century" w:hAnsi="Century"/>
          <w:color w:val="231F20"/>
          <w:sz w:val="10"/>
        </w:rPr>
        <w:t>él,</w:t>
      </w:r>
      <w:r>
        <w:rPr>
          <w:rFonts w:ascii="Century" w:hAnsi="Century"/>
          <w:color w:val="231F20"/>
          <w:spacing w:val="-4"/>
          <w:sz w:val="10"/>
        </w:rPr>
        <w:t xml:space="preserve"> </w:t>
      </w:r>
      <w:r>
        <w:rPr>
          <w:rFonts w:ascii="Century" w:hAnsi="Century"/>
          <w:color w:val="231F20"/>
          <w:sz w:val="10"/>
        </w:rPr>
        <w:t>y</w:t>
      </w:r>
      <w:r>
        <w:rPr>
          <w:rFonts w:ascii="Century" w:hAnsi="Century"/>
          <w:color w:val="231F20"/>
          <w:spacing w:val="-5"/>
          <w:sz w:val="10"/>
        </w:rPr>
        <w:t xml:space="preserve"> </w:t>
      </w:r>
      <w:r>
        <w:rPr>
          <w:rFonts w:ascii="Century" w:hAnsi="Century"/>
          <w:color w:val="231F20"/>
          <w:sz w:val="10"/>
        </w:rPr>
        <w:t>toda</w:t>
      </w:r>
      <w:r>
        <w:rPr>
          <w:rFonts w:ascii="Century" w:hAnsi="Century"/>
          <w:color w:val="231F20"/>
          <w:spacing w:val="-4"/>
          <w:sz w:val="10"/>
        </w:rPr>
        <w:t xml:space="preserve"> </w:t>
      </w:r>
      <w:r>
        <w:rPr>
          <w:rFonts w:ascii="Century" w:hAnsi="Century"/>
          <w:color w:val="231F20"/>
          <w:sz w:val="10"/>
        </w:rPr>
        <w:t>la</w:t>
      </w:r>
      <w:r>
        <w:rPr>
          <w:rFonts w:ascii="Century" w:hAnsi="Century"/>
          <w:color w:val="231F20"/>
          <w:spacing w:val="-5"/>
          <w:sz w:val="10"/>
        </w:rPr>
        <w:t xml:space="preserve"> </w:t>
      </w:r>
      <w:r>
        <w:rPr>
          <w:rFonts w:ascii="Century" w:hAnsi="Century"/>
          <w:color w:val="231F20"/>
          <w:sz w:val="10"/>
        </w:rPr>
        <w:t>Biblia</w:t>
      </w:r>
      <w:r>
        <w:rPr>
          <w:rFonts w:ascii="Century" w:hAnsi="Century"/>
          <w:color w:val="231F20"/>
          <w:spacing w:val="-4"/>
          <w:sz w:val="10"/>
        </w:rPr>
        <w:t xml:space="preserve"> </w:t>
      </w:r>
      <w:r>
        <w:rPr>
          <w:rFonts w:ascii="Century" w:hAnsi="Century"/>
          <w:color w:val="231F20"/>
          <w:sz w:val="10"/>
        </w:rPr>
        <w:t>mos- trará</w:t>
      </w:r>
      <w:r>
        <w:rPr>
          <w:rFonts w:ascii="Century" w:hAnsi="Century"/>
          <w:color w:val="231F20"/>
          <w:spacing w:val="-7"/>
          <w:sz w:val="10"/>
        </w:rPr>
        <w:t xml:space="preserve"> </w:t>
      </w:r>
      <w:r>
        <w:rPr>
          <w:rFonts w:ascii="Century" w:hAnsi="Century"/>
          <w:color w:val="231F20"/>
          <w:sz w:val="10"/>
        </w:rPr>
        <w:t>cómo</w:t>
      </w:r>
      <w:r>
        <w:rPr>
          <w:rFonts w:ascii="Century" w:hAnsi="Century"/>
          <w:color w:val="231F20"/>
          <w:spacing w:val="-7"/>
          <w:sz w:val="10"/>
        </w:rPr>
        <w:t xml:space="preserve"> </w:t>
      </w:r>
      <w:r>
        <w:rPr>
          <w:rFonts w:ascii="Century" w:hAnsi="Century"/>
          <w:color w:val="231F20"/>
          <w:sz w:val="10"/>
        </w:rPr>
        <w:t>es</w:t>
      </w:r>
      <w:r>
        <w:rPr>
          <w:rFonts w:ascii="Century" w:hAnsi="Century"/>
          <w:color w:val="231F20"/>
          <w:spacing w:val="-6"/>
          <w:sz w:val="10"/>
        </w:rPr>
        <w:t xml:space="preserve"> </w:t>
      </w:r>
      <w:r>
        <w:rPr>
          <w:rFonts w:ascii="Century" w:hAnsi="Century"/>
          <w:color w:val="231F20"/>
          <w:sz w:val="10"/>
        </w:rPr>
        <w:t>él</w:t>
      </w:r>
      <w:r>
        <w:rPr>
          <w:rFonts w:ascii="Century" w:hAnsi="Century"/>
          <w:color w:val="231F20"/>
          <w:spacing w:val="-7"/>
          <w:sz w:val="10"/>
        </w:rPr>
        <w:t xml:space="preserve"> </w:t>
      </w:r>
      <w:r>
        <w:rPr>
          <w:rFonts w:ascii="Century" w:hAnsi="Century"/>
          <w:color w:val="231F20"/>
          <w:sz w:val="10"/>
        </w:rPr>
        <w:t>quien</w:t>
      </w:r>
      <w:r>
        <w:rPr>
          <w:rFonts w:ascii="Century" w:hAnsi="Century"/>
          <w:color w:val="231F20"/>
          <w:spacing w:val="-7"/>
          <w:sz w:val="10"/>
        </w:rPr>
        <w:t xml:space="preserve"> </w:t>
      </w:r>
      <w:r>
        <w:rPr>
          <w:rFonts w:ascii="Century" w:hAnsi="Century"/>
          <w:color w:val="231F20"/>
          <w:sz w:val="10"/>
        </w:rPr>
        <w:t>da</w:t>
      </w:r>
      <w:r>
        <w:rPr>
          <w:rFonts w:ascii="Century" w:hAnsi="Century"/>
          <w:color w:val="231F20"/>
          <w:spacing w:val="-6"/>
          <w:sz w:val="10"/>
        </w:rPr>
        <w:t xml:space="preserve"> </w:t>
      </w:r>
      <w:r>
        <w:rPr>
          <w:rFonts w:ascii="Century" w:hAnsi="Century"/>
          <w:color w:val="231F20"/>
          <w:sz w:val="10"/>
        </w:rPr>
        <w:t>sentido</w:t>
      </w:r>
      <w:r>
        <w:rPr>
          <w:rFonts w:ascii="Century" w:hAnsi="Century"/>
          <w:color w:val="231F20"/>
          <w:spacing w:val="-7"/>
          <w:sz w:val="10"/>
        </w:rPr>
        <w:t xml:space="preserve"> </w:t>
      </w:r>
      <w:r>
        <w:rPr>
          <w:rFonts w:ascii="Century" w:hAnsi="Century"/>
          <w:color w:val="231F20"/>
          <w:sz w:val="10"/>
        </w:rPr>
        <w:t>a</w:t>
      </w:r>
      <w:r>
        <w:rPr>
          <w:rFonts w:ascii="Century" w:hAnsi="Century"/>
          <w:color w:val="231F20"/>
          <w:spacing w:val="-6"/>
          <w:sz w:val="10"/>
        </w:rPr>
        <w:t xml:space="preserve"> </w:t>
      </w:r>
      <w:r>
        <w:rPr>
          <w:rFonts w:ascii="Century" w:hAnsi="Century"/>
          <w:color w:val="231F20"/>
          <w:sz w:val="10"/>
        </w:rPr>
        <w:t>la</w:t>
      </w:r>
      <w:r>
        <w:rPr>
          <w:rFonts w:ascii="Century" w:hAnsi="Century"/>
          <w:color w:val="231F20"/>
          <w:spacing w:val="-7"/>
          <w:sz w:val="10"/>
        </w:rPr>
        <w:t xml:space="preserve"> </w:t>
      </w:r>
      <w:r>
        <w:rPr>
          <w:rFonts w:ascii="Century" w:hAnsi="Century"/>
          <w:color w:val="231F20"/>
          <w:sz w:val="10"/>
        </w:rPr>
        <w:t>existencia</w:t>
      </w:r>
      <w:r>
        <w:rPr>
          <w:rFonts w:ascii="Century" w:hAnsi="Century"/>
          <w:color w:val="231F20"/>
          <w:spacing w:val="-7"/>
          <w:sz w:val="10"/>
        </w:rPr>
        <w:t xml:space="preserve"> </w:t>
      </w:r>
      <w:r>
        <w:rPr>
          <w:rFonts w:ascii="Century" w:hAnsi="Century"/>
          <w:color w:val="231F20"/>
          <w:sz w:val="10"/>
        </w:rPr>
        <w:t>hu- mana.</w:t>
      </w:r>
    </w:p>
    <w:p w:rsidR="00361B4E" w:rsidRDefault="00E13EBB">
      <w:pPr>
        <w:spacing w:before="66" w:line="199" w:lineRule="auto"/>
        <w:ind w:left="126" w:right="153" w:firstLine="109"/>
        <w:jc w:val="both"/>
        <w:rPr>
          <w:rFonts w:ascii="Century" w:hAnsi="Century"/>
          <w:sz w:val="10"/>
        </w:rPr>
      </w:pPr>
      <w:r>
        <w:rPr>
          <w:rFonts w:ascii="Century" w:hAnsi="Century"/>
          <w:color w:val="231F20"/>
          <w:spacing w:val="-1"/>
          <w:w w:val="112"/>
          <w:sz w:val="10"/>
        </w:rPr>
        <w:t>2</w:t>
      </w:r>
      <w:r>
        <w:rPr>
          <w:rFonts w:ascii="Century" w:hAnsi="Century"/>
          <w:color w:val="231F20"/>
          <w:w w:val="112"/>
          <w:sz w:val="10"/>
        </w:rPr>
        <w:t>.</w:t>
      </w:r>
      <w:r>
        <w:rPr>
          <w:rFonts w:ascii="Century" w:hAnsi="Century"/>
          <w:color w:val="231F20"/>
          <w:sz w:val="10"/>
        </w:rPr>
        <w:t xml:space="preserve"> </w:t>
      </w:r>
      <w:r>
        <w:rPr>
          <w:rFonts w:ascii="Century" w:hAnsi="Century"/>
          <w:color w:val="231F20"/>
          <w:spacing w:val="6"/>
          <w:sz w:val="10"/>
        </w:rPr>
        <w:t xml:space="preserve"> </w:t>
      </w:r>
      <w:r>
        <w:rPr>
          <w:rFonts w:ascii="Georgia" w:hAnsi="Georgia"/>
          <w:i/>
          <w:color w:val="231F20"/>
          <w:spacing w:val="-1"/>
          <w:w w:val="98"/>
          <w:sz w:val="10"/>
        </w:rPr>
        <w:t>Palabr</w:t>
      </w:r>
      <w:r>
        <w:rPr>
          <w:rFonts w:ascii="Georgia" w:hAnsi="Georgia"/>
          <w:i/>
          <w:color w:val="231F20"/>
          <w:w w:val="98"/>
          <w:sz w:val="10"/>
        </w:rPr>
        <w:t>a</w:t>
      </w:r>
      <w:r>
        <w:rPr>
          <w:rFonts w:ascii="Georgia" w:hAnsi="Georgia"/>
          <w:i/>
          <w:color w:val="231F20"/>
          <w:sz w:val="10"/>
        </w:rPr>
        <w:t xml:space="preserve"> </w:t>
      </w:r>
      <w:r>
        <w:rPr>
          <w:rFonts w:ascii="Georgia" w:hAnsi="Georgia"/>
          <w:i/>
          <w:color w:val="231F20"/>
          <w:spacing w:val="-12"/>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pacing w:val="8"/>
          <w:sz w:val="10"/>
        </w:rPr>
        <w:t xml:space="preserve"> </w:t>
      </w:r>
      <w:r>
        <w:rPr>
          <w:rFonts w:ascii="Century" w:hAnsi="Century"/>
          <w:color w:val="231F20"/>
          <w:spacing w:val="-1"/>
          <w:w w:val="98"/>
          <w:sz w:val="10"/>
        </w:rPr>
        <w:t>Dio</w:t>
      </w:r>
      <w:r>
        <w:rPr>
          <w:rFonts w:ascii="Century" w:hAnsi="Century"/>
          <w:color w:val="231F20"/>
          <w:w w:val="98"/>
          <w:sz w:val="10"/>
        </w:rPr>
        <w:t>s</w:t>
      </w:r>
      <w:r>
        <w:rPr>
          <w:rFonts w:ascii="Century" w:hAnsi="Century"/>
          <w:color w:val="231F20"/>
          <w:spacing w:val="8"/>
          <w:sz w:val="10"/>
        </w:rPr>
        <w:t xml:space="preserve"> </w:t>
      </w:r>
      <w:r>
        <w:rPr>
          <w:rFonts w:ascii="Century" w:hAnsi="Century"/>
          <w:color w:val="231F20"/>
          <w:w w:val="92"/>
          <w:sz w:val="10"/>
        </w:rPr>
        <w:t>y</w:t>
      </w:r>
      <w:r>
        <w:rPr>
          <w:rFonts w:ascii="Century" w:hAnsi="Century"/>
          <w:color w:val="231F20"/>
          <w:spacing w:val="8"/>
          <w:sz w:val="10"/>
        </w:rPr>
        <w:t xml:space="preserve"> </w:t>
      </w:r>
      <w:r>
        <w:rPr>
          <w:rFonts w:ascii="Georgia" w:hAnsi="Georgia"/>
          <w:i/>
          <w:smallCaps/>
          <w:color w:val="231F20"/>
          <w:spacing w:val="-1"/>
          <w:w w:val="95"/>
          <w:sz w:val="10"/>
        </w:rPr>
        <w:t>Espírit</w:t>
      </w:r>
      <w:r>
        <w:rPr>
          <w:rFonts w:ascii="Georgia" w:hAnsi="Georgia"/>
          <w:i/>
          <w:smallCaps/>
          <w:color w:val="231F20"/>
          <w:w w:val="95"/>
          <w:sz w:val="10"/>
        </w:rPr>
        <w:t>u</w:t>
      </w:r>
      <w:r>
        <w:rPr>
          <w:rFonts w:ascii="Georgia" w:hAnsi="Georgia"/>
          <w:i/>
          <w:color w:val="231F20"/>
          <w:sz w:val="10"/>
        </w:rPr>
        <w:t xml:space="preserve"> </w:t>
      </w:r>
      <w:r>
        <w:rPr>
          <w:rFonts w:ascii="Georgia" w:hAnsi="Georgia"/>
          <w:i/>
          <w:color w:val="231F20"/>
          <w:spacing w:val="-12"/>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pacing w:val="8"/>
          <w:sz w:val="10"/>
        </w:rPr>
        <w:t xml:space="preserve"> </w:t>
      </w:r>
      <w:r>
        <w:rPr>
          <w:rFonts w:ascii="Century" w:hAnsi="Century"/>
          <w:color w:val="231F20"/>
          <w:spacing w:val="-1"/>
          <w:w w:val="99"/>
          <w:sz w:val="10"/>
        </w:rPr>
        <w:t>Dios</w:t>
      </w:r>
      <w:r>
        <w:rPr>
          <w:rFonts w:ascii="Century" w:hAnsi="Century"/>
          <w:color w:val="231F20"/>
          <w:w w:val="99"/>
          <w:sz w:val="10"/>
        </w:rPr>
        <w:t>:</w:t>
      </w:r>
      <w:r>
        <w:rPr>
          <w:rFonts w:ascii="Century" w:hAnsi="Century"/>
          <w:color w:val="231F20"/>
          <w:spacing w:val="8"/>
          <w:sz w:val="10"/>
        </w:rPr>
        <w:t xml:space="preserve"> </w:t>
      </w:r>
      <w:r>
        <w:rPr>
          <w:rFonts w:ascii="Century" w:hAnsi="Century"/>
          <w:color w:val="231F20"/>
          <w:spacing w:val="-1"/>
          <w:sz w:val="10"/>
        </w:rPr>
        <w:t>do</w:t>
      </w:r>
      <w:r>
        <w:rPr>
          <w:rFonts w:ascii="Century" w:hAnsi="Century"/>
          <w:color w:val="231F20"/>
          <w:sz w:val="10"/>
        </w:rPr>
        <w:t>s</w:t>
      </w:r>
      <w:r>
        <w:rPr>
          <w:rFonts w:ascii="Century" w:hAnsi="Century"/>
          <w:color w:val="231F20"/>
          <w:spacing w:val="8"/>
          <w:sz w:val="10"/>
        </w:rPr>
        <w:t xml:space="preserve"> </w:t>
      </w:r>
      <w:r>
        <w:rPr>
          <w:rFonts w:ascii="Century" w:hAnsi="Century"/>
          <w:color w:val="231F20"/>
          <w:spacing w:val="-1"/>
          <w:w w:val="93"/>
          <w:sz w:val="10"/>
        </w:rPr>
        <w:t xml:space="preserve">pala- </w:t>
      </w:r>
      <w:r>
        <w:rPr>
          <w:rFonts w:ascii="Century" w:hAnsi="Century"/>
          <w:color w:val="231F20"/>
          <w:spacing w:val="-1"/>
          <w:w w:val="91"/>
          <w:sz w:val="10"/>
        </w:rPr>
        <w:t>bra</w:t>
      </w:r>
      <w:r>
        <w:rPr>
          <w:rFonts w:ascii="Century" w:hAnsi="Century"/>
          <w:color w:val="231F20"/>
          <w:w w:val="91"/>
          <w:sz w:val="10"/>
        </w:rPr>
        <w:t>s</w:t>
      </w:r>
      <w:r>
        <w:rPr>
          <w:rFonts w:ascii="Century" w:hAnsi="Century"/>
          <w:color w:val="231F20"/>
          <w:spacing w:val="9"/>
          <w:sz w:val="10"/>
        </w:rPr>
        <w:t xml:space="preserve"> </w:t>
      </w:r>
      <w:r>
        <w:rPr>
          <w:rFonts w:ascii="Century" w:hAnsi="Century"/>
          <w:color w:val="231F20"/>
          <w:spacing w:val="-1"/>
          <w:w w:val="96"/>
          <w:sz w:val="10"/>
        </w:rPr>
        <w:t>qu</w:t>
      </w:r>
      <w:r>
        <w:rPr>
          <w:rFonts w:ascii="Century" w:hAnsi="Century"/>
          <w:color w:val="231F20"/>
          <w:w w:val="96"/>
          <w:sz w:val="10"/>
        </w:rPr>
        <w:t>e</w:t>
      </w:r>
      <w:r>
        <w:rPr>
          <w:rFonts w:ascii="Century" w:hAnsi="Century"/>
          <w:color w:val="231F20"/>
          <w:spacing w:val="9"/>
          <w:sz w:val="10"/>
        </w:rPr>
        <w:t xml:space="preserve"> </w:t>
      </w:r>
      <w:r>
        <w:rPr>
          <w:rFonts w:ascii="Century" w:hAnsi="Century"/>
          <w:color w:val="231F20"/>
          <w:spacing w:val="-1"/>
          <w:w w:val="91"/>
          <w:sz w:val="10"/>
        </w:rPr>
        <w:t>llenará</w:t>
      </w:r>
      <w:r>
        <w:rPr>
          <w:rFonts w:ascii="Century" w:hAnsi="Century"/>
          <w:color w:val="231F20"/>
          <w:w w:val="91"/>
          <w:sz w:val="10"/>
        </w:rPr>
        <w:t>n</w:t>
      </w:r>
      <w:r>
        <w:rPr>
          <w:rFonts w:ascii="Century" w:hAnsi="Century"/>
          <w:color w:val="231F20"/>
          <w:spacing w:val="9"/>
          <w:sz w:val="10"/>
        </w:rPr>
        <w:t xml:space="preserve"> </w:t>
      </w:r>
      <w:r>
        <w:rPr>
          <w:rFonts w:ascii="Century" w:hAnsi="Century"/>
          <w:color w:val="231F20"/>
          <w:spacing w:val="-1"/>
          <w:w w:val="87"/>
          <w:sz w:val="10"/>
        </w:rPr>
        <w:t>la</w:t>
      </w:r>
      <w:r>
        <w:rPr>
          <w:rFonts w:ascii="Century" w:hAnsi="Century"/>
          <w:color w:val="231F20"/>
          <w:w w:val="87"/>
          <w:sz w:val="10"/>
        </w:rPr>
        <w:t>s</w:t>
      </w:r>
      <w:r>
        <w:rPr>
          <w:rFonts w:ascii="Century" w:hAnsi="Century"/>
          <w:color w:val="231F20"/>
          <w:spacing w:val="9"/>
          <w:sz w:val="10"/>
        </w:rPr>
        <w:t xml:space="preserve"> </w:t>
      </w:r>
      <w:r>
        <w:rPr>
          <w:rFonts w:ascii="Century" w:hAnsi="Century"/>
          <w:color w:val="231F20"/>
          <w:spacing w:val="-1"/>
          <w:w w:val="95"/>
          <w:sz w:val="10"/>
        </w:rPr>
        <w:t>página</w:t>
      </w:r>
      <w:r>
        <w:rPr>
          <w:rFonts w:ascii="Century" w:hAnsi="Century"/>
          <w:color w:val="231F20"/>
          <w:w w:val="95"/>
          <w:sz w:val="10"/>
        </w:rPr>
        <w:t>s</w:t>
      </w:r>
      <w:r>
        <w:rPr>
          <w:rFonts w:ascii="Century" w:hAnsi="Century"/>
          <w:color w:val="231F20"/>
          <w:spacing w:val="9"/>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pacing w:val="9"/>
          <w:sz w:val="10"/>
        </w:rPr>
        <w:t xml:space="preserve"> </w:t>
      </w:r>
      <w:r>
        <w:rPr>
          <w:rFonts w:ascii="Century" w:hAnsi="Century"/>
          <w:color w:val="231F20"/>
          <w:spacing w:val="-1"/>
          <w:w w:val="85"/>
          <w:sz w:val="10"/>
        </w:rPr>
        <w:t>l</w:t>
      </w:r>
      <w:r>
        <w:rPr>
          <w:rFonts w:ascii="Century" w:hAnsi="Century"/>
          <w:color w:val="231F20"/>
          <w:w w:val="85"/>
          <w:sz w:val="10"/>
        </w:rPr>
        <w:t>a</w:t>
      </w:r>
      <w:r>
        <w:rPr>
          <w:rFonts w:ascii="Century" w:hAnsi="Century"/>
          <w:color w:val="231F20"/>
          <w:spacing w:val="9"/>
          <w:sz w:val="10"/>
        </w:rPr>
        <w:t xml:space="preserve"> </w:t>
      </w:r>
      <w:r>
        <w:rPr>
          <w:rFonts w:ascii="Century" w:hAnsi="Century"/>
          <w:color w:val="231F20"/>
          <w:spacing w:val="-1"/>
          <w:w w:val="91"/>
          <w:sz w:val="10"/>
        </w:rPr>
        <w:t>Biblia</w:t>
      </w:r>
      <w:r>
        <w:rPr>
          <w:rFonts w:ascii="Century" w:hAnsi="Century"/>
          <w:color w:val="231F20"/>
          <w:w w:val="91"/>
          <w:sz w:val="10"/>
        </w:rPr>
        <w:t>.</w:t>
      </w:r>
      <w:r>
        <w:rPr>
          <w:rFonts w:ascii="Century" w:hAnsi="Century"/>
          <w:color w:val="231F20"/>
          <w:spacing w:val="9"/>
          <w:sz w:val="10"/>
        </w:rPr>
        <w:t xml:space="preserve"> </w:t>
      </w:r>
      <w:r>
        <w:rPr>
          <w:rFonts w:ascii="Century" w:hAnsi="Century"/>
          <w:color w:val="231F20"/>
          <w:spacing w:val="-1"/>
          <w:w w:val="101"/>
          <w:sz w:val="10"/>
        </w:rPr>
        <w:t>Dond</w:t>
      </w:r>
      <w:r>
        <w:rPr>
          <w:rFonts w:ascii="Century" w:hAnsi="Century"/>
          <w:color w:val="231F20"/>
          <w:w w:val="101"/>
          <w:sz w:val="10"/>
        </w:rPr>
        <w:t>e</w:t>
      </w:r>
      <w:r>
        <w:rPr>
          <w:rFonts w:ascii="Century" w:hAnsi="Century"/>
          <w:color w:val="231F20"/>
          <w:spacing w:val="9"/>
          <w:sz w:val="10"/>
        </w:rPr>
        <w:t xml:space="preserve"> </w:t>
      </w:r>
      <w:r>
        <w:rPr>
          <w:rFonts w:ascii="Century" w:hAnsi="Century"/>
          <w:color w:val="231F20"/>
          <w:spacing w:val="-1"/>
          <w:w w:val="97"/>
          <w:sz w:val="10"/>
        </w:rPr>
        <w:t>se escuch</w:t>
      </w:r>
      <w:r>
        <w:rPr>
          <w:rFonts w:ascii="Century" w:hAnsi="Century"/>
          <w:color w:val="231F20"/>
          <w:w w:val="97"/>
          <w:sz w:val="10"/>
        </w:rPr>
        <w:t>a</w:t>
      </w:r>
      <w:r>
        <w:rPr>
          <w:rFonts w:ascii="Century" w:hAnsi="Century"/>
          <w:color w:val="231F20"/>
          <w:spacing w:val="8"/>
          <w:sz w:val="10"/>
        </w:rPr>
        <w:t xml:space="preserve"> </w:t>
      </w:r>
      <w:r>
        <w:rPr>
          <w:rFonts w:ascii="Century" w:hAnsi="Century"/>
          <w:color w:val="231F20"/>
          <w:spacing w:val="-1"/>
          <w:w w:val="85"/>
          <w:sz w:val="10"/>
        </w:rPr>
        <w:t>l</w:t>
      </w:r>
      <w:r>
        <w:rPr>
          <w:rFonts w:ascii="Century" w:hAnsi="Century"/>
          <w:color w:val="231F20"/>
          <w:w w:val="85"/>
          <w:sz w:val="10"/>
        </w:rPr>
        <w:t>a</w:t>
      </w:r>
      <w:r>
        <w:rPr>
          <w:rFonts w:ascii="Century" w:hAnsi="Century"/>
          <w:color w:val="231F20"/>
          <w:spacing w:val="8"/>
          <w:sz w:val="10"/>
        </w:rPr>
        <w:t xml:space="preserve"> </w:t>
      </w:r>
      <w:r>
        <w:rPr>
          <w:rFonts w:ascii="Century" w:hAnsi="Century"/>
          <w:color w:val="231F20"/>
          <w:spacing w:val="-1"/>
          <w:w w:val="93"/>
          <w:sz w:val="10"/>
        </w:rPr>
        <w:t>Palabra</w:t>
      </w:r>
      <w:r>
        <w:rPr>
          <w:rFonts w:ascii="Century" w:hAnsi="Century"/>
          <w:color w:val="231F20"/>
          <w:w w:val="93"/>
          <w:sz w:val="10"/>
        </w:rPr>
        <w:t>,</w:t>
      </w:r>
      <w:r>
        <w:rPr>
          <w:rFonts w:ascii="Century" w:hAnsi="Century"/>
          <w:color w:val="231F20"/>
          <w:spacing w:val="8"/>
          <w:sz w:val="10"/>
        </w:rPr>
        <w:t xml:space="preserve"> </w:t>
      </w:r>
      <w:r>
        <w:rPr>
          <w:rFonts w:ascii="Century" w:hAnsi="Century"/>
          <w:color w:val="231F20"/>
          <w:spacing w:val="-1"/>
          <w:w w:val="91"/>
          <w:sz w:val="10"/>
        </w:rPr>
        <w:t>e</w:t>
      </w:r>
      <w:r>
        <w:rPr>
          <w:rFonts w:ascii="Century" w:hAnsi="Century"/>
          <w:color w:val="231F20"/>
          <w:w w:val="91"/>
          <w:sz w:val="10"/>
        </w:rPr>
        <w:t>l</w:t>
      </w:r>
      <w:r>
        <w:rPr>
          <w:rFonts w:ascii="Century" w:hAnsi="Century"/>
          <w:color w:val="231F20"/>
          <w:spacing w:val="8"/>
          <w:sz w:val="10"/>
        </w:rPr>
        <w:t xml:space="preserve"> </w:t>
      </w:r>
      <w:r>
        <w:rPr>
          <w:rFonts w:ascii="Century" w:hAnsi="Century"/>
          <w:color w:val="231F20"/>
          <w:spacing w:val="-1"/>
          <w:w w:val="87"/>
          <w:sz w:val="10"/>
        </w:rPr>
        <w:t>Espírit</w:t>
      </w:r>
      <w:r>
        <w:rPr>
          <w:rFonts w:ascii="Century" w:hAnsi="Century"/>
          <w:color w:val="231F20"/>
          <w:w w:val="87"/>
          <w:sz w:val="10"/>
        </w:rPr>
        <w:t>u</w:t>
      </w:r>
      <w:r>
        <w:rPr>
          <w:rFonts w:ascii="Century" w:hAnsi="Century"/>
          <w:color w:val="231F20"/>
          <w:spacing w:val="8"/>
          <w:sz w:val="10"/>
        </w:rPr>
        <w:t xml:space="preserve"> </w:t>
      </w:r>
      <w:r>
        <w:rPr>
          <w:rFonts w:ascii="Century" w:hAnsi="Century"/>
          <w:color w:val="231F20"/>
          <w:spacing w:val="-1"/>
          <w:w w:val="95"/>
          <w:sz w:val="10"/>
        </w:rPr>
        <w:t>vien</w:t>
      </w:r>
      <w:r>
        <w:rPr>
          <w:rFonts w:ascii="Century" w:hAnsi="Century"/>
          <w:color w:val="231F20"/>
          <w:w w:val="95"/>
          <w:sz w:val="10"/>
        </w:rPr>
        <w:t>e</w:t>
      </w:r>
      <w:r>
        <w:rPr>
          <w:rFonts w:ascii="Century" w:hAnsi="Century"/>
          <w:color w:val="231F20"/>
          <w:spacing w:val="8"/>
          <w:sz w:val="10"/>
        </w:rPr>
        <w:t xml:space="preserve"> </w:t>
      </w:r>
      <w:r>
        <w:rPr>
          <w:rFonts w:ascii="Century" w:hAnsi="Century"/>
          <w:color w:val="231F20"/>
          <w:w w:val="93"/>
          <w:sz w:val="10"/>
        </w:rPr>
        <w:t>a</w:t>
      </w:r>
      <w:r>
        <w:rPr>
          <w:rFonts w:ascii="Century" w:hAnsi="Century"/>
          <w:color w:val="231F20"/>
          <w:spacing w:val="8"/>
          <w:sz w:val="10"/>
        </w:rPr>
        <w:t xml:space="preserve"> </w:t>
      </w:r>
      <w:r>
        <w:rPr>
          <w:rFonts w:ascii="Century" w:hAnsi="Century"/>
          <w:color w:val="231F20"/>
          <w:spacing w:val="-1"/>
          <w:w w:val="96"/>
          <w:sz w:val="10"/>
        </w:rPr>
        <w:t>lo</w:t>
      </w:r>
      <w:r>
        <w:rPr>
          <w:rFonts w:ascii="Century" w:hAnsi="Century"/>
          <w:color w:val="231F20"/>
          <w:w w:val="96"/>
          <w:sz w:val="10"/>
        </w:rPr>
        <w:t>s</w:t>
      </w:r>
      <w:r>
        <w:rPr>
          <w:rFonts w:ascii="Century" w:hAnsi="Century"/>
          <w:color w:val="231F20"/>
          <w:spacing w:val="8"/>
          <w:sz w:val="10"/>
        </w:rPr>
        <w:t xml:space="preserve"> </w:t>
      </w:r>
      <w:r>
        <w:rPr>
          <w:rFonts w:ascii="Century" w:hAnsi="Century"/>
          <w:color w:val="231F20"/>
          <w:spacing w:val="-1"/>
          <w:w w:val="99"/>
          <w:sz w:val="10"/>
        </w:rPr>
        <w:t xml:space="preserve">corazones </w:t>
      </w:r>
      <w:r>
        <w:rPr>
          <w:rFonts w:ascii="Century" w:hAnsi="Century"/>
          <w:color w:val="231F20"/>
          <w:w w:val="92"/>
          <w:sz w:val="10"/>
        </w:rPr>
        <w:t>y</w:t>
      </w:r>
      <w:r>
        <w:rPr>
          <w:rFonts w:ascii="Century" w:hAnsi="Century"/>
          <w:color w:val="231F20"/>
          <w:spacing w:val="3"/>
          <w:sz w:val="10"/>
        </w:rPr>
        <w:t xml:space="preserve"> </w:t>
      </w:r>
      <w:r>
        <w:rPr>
          <w:rFonts w:ascii="Century" w:hAnsi="Century"/>
          <w:color w:val="231F20"/>
          <w:spacing w:val="-1"/>
          <w:w w:val="91"/>
          <w:sz w:val="10"/>
        </w:rPr>
        <w:t>e</w:t>
      </w:r>
      <w:r>
        <w:rPr>
          <w:rFonts w:ascii="Century" w:hAnsi="Century"/>
          <w:color w:val="231F20"/>
          <w:w w:val="91"/>
          <w:sz w:val="10"/>
        </w:rPr>
        <w:t>l</w:t>
      </w:r>
      <w:r>
        <w:rPr>
          <w:rFonts w:ascii="Century" w:hAnsi="Century"/>
          <w:color w:val="231F20"/>
          <w:spacing w:val="3"/>
          <w:sz w:val="10"/>
        </w:rPr>
        <w:t xml:space="preserve"> </w:t>
      </w:r>
      <w:r>
        <w:rPr>
          <w:rFonts w:ascii="Century" w:hAnsi="Century"/>
          <w:color w:val="231F20"/>
          <w:spacing w:val="-1"/>
          <w:w w:val="97"/>
          <w:sz w:val="10"/>
        </w:rPr>
        <w:t>mund</w:t>
      </w:r>
      <w:r>
        <w:rPr>
          <w:rFonts w:ascii="Century" w:hAnsi="Century"/>
          <w:color w:val="231F20"/>
          <w:w w:val="97"/>
          <w:sz w:val="10"/>
        </w:rPr>
        <w:t>o</w:t>
      </w:r>
      <w:r>
        <w:rPr>
          <w:rFonts w:ascii="Century" w:hAnsi="Century"/>
          <w:color w:val="231F20"/>
          <w:spacing w:val="3"/>
          <w:sz w:val="10"/>
        </w:rPr>
        <w:t xml:space="preserve"> </w:t>
      </w:r>
      <w:r>
        <w:rPr>
          <w:rFonts w:ascii="Century" w:hAnsi="Century"/>
          <w:color w:val="231F20"/>
          <w:spacing w:val="-1"/>
          <w:w w:val="97"/>
          <w:sz w:val="10"/>
        </w:rPr>
        <w:t>s</w:t>
      </w:r>
      <w:r>
        <w:rPr>
          <w:rFonts w:ascii="Century" w:hAnsi="Century"/>
          <w:color w:val="231F20"/>
          <w:w w:val="97"/>
          <w:sz w:val="10"/>
        </w:rPr>
        <w:t>e</w:t>
      </w:r>
      <w:r>
        <w:rPr>
          <w:rFonts w:ascii="Century" w:hAnsi="Century"/>
          <w:color w:val="231F20"/>
          <w:spacing w:val="3"/>
          <w:sz w:val="10"/>
        </w:rPr>
        <w:t xml:space="preserve"> </w:t>
      </w:r>
      <w:r>
        <w:rPr>
          <w:rFonts w:ascii="Century" w:hAnsi="Century"/>
          <w:color w:val="231F20"/>
          <w:spacing w:val="-1"/>
          <w:w w:val="94"/>
          <w:sz w:val="10"/>
        </w:rPr>
        <w:t>transforma.</w:t>
      </w:r>
    </w:p>
    <w:p w:rsidR="00361B4E" w:rsidRDefault="00E13EBB">
      <w:pPr>
        <w:spacing w:before="23"/>
        <w:ind w:left="236"/>
        <w:rPr>
          <w:rFonts w:ascii="Century" w:hAnsi="Century"/>
          <w:sz w:val="10"/>
        </w:rPr>
      </w:pPr>
      <w:r>
        <w:rPr>
          <w:rFonts w:ascii="Century" w:hAnsi="Century"/>
          <w:color w:val="231F20"/>
          <w:sz w:val="10"/>
        </w:rPr>
        <w:t xml:space="preserve">Véase la nota </w:t>
      </w:r>
      <w:r>
        <w:rPr>
          <w:rFonts w:ascii="Lucida Sans" w:hAnsi="Lucida Sans"/>
          <w:b/>
          <w:color w:val="231F20"/>
          <w:sz w:val="10"/>
        </w:rPr>
        <w:t>D</w:t>
      </w:r>
      <w:r>
        <w:rPr>
          <w:rFonts w:ascii="Lucida Sans" w:hAnsi="Lucida Sans"/>
          <w:b/>
          <w:color w:val="231F20"/>
          <w:sz w:val="8"/>
        </w:rPr>
        <w:t xml:space="preserve">IOS HABLA </w:t>
      </w:r>
      <w:r>
        <w:rPr>
          <w:rFonts w:ascii="Century" w:hAnsi="Century"/>
          <w:color w:val="231F20"/>
          <w:sz w:val="10"/>
        </w:rPr>
        <w:t>pág. 63.</w:t>
      </w:r>
    </w:p>
    <w:p w:rsidR="00361B4E" w:rsidRDefault="00E13EBB">
      <w:pPr>
        <w:spacing w:before="63" w:line="199" w:lineRule="auto"/>
        <w:ind w:left="126" w:right="150" w:firstLine="109"/>
        <w:jc w:val="both"/>
        <w:rPr>
          <w:rFonts w:ascii="Century" w:hAnsi="Century"/>
          <w:sz w:val="10"/>
        </w:rPr>
      </w:pPr>
      <w:r>
        <w:rPr>
          <w:rFonts w:ascii="Century" w:hAnsi="Century"/>
          <w:color w:val="231F20"/>
          <w:spacing w:val="1"/>
          <w:w w:val="112"/>
          <w:sz w:val="10"/>
        </w:rPr>
        <w:t>12</w:t>
      </w:r>
      <w:r>
        <w:rPr>
          <w:rFonts w:ascii="Century" w:hAnsi="Century"/>
          <w:color w:val="231F20"/>
          <w:w w:val="112"/>
          <w:sz w:val="10"/>
        </w:rPr>
        <w:t>.</w:t>
      </w:r>
      <w:r>
        <w:rPr>
          <w:rFonts w:ascii="Century" w:hAnsi="Century"/>
          <w:color w:val="231F20"/>
          <w:sz w:val="10"/>
        </w:rPr>
        <w:t xml:space="preserve"> </w:t>
      </w:r>
      <w:r>
        <w:rPr>
          <w:rFonts w:ascii="Century" w:hAnsi="Century"/>
          <w:color w:val="231F20"/>
          <w:spacing w:val="9"/>
          <w:sz w:val="10"/>
        </w:rPr>
        <w:t xml:space="preserve"> </w:t>
      </w:r>
      <w:r>
        <w:rPr>
          <w:rFonts w:ascii="Georgia" w:hAnsi="Georgia"/>
          <w:i/>
          <w:color w:val="231F20"/>
          <w:spacing w:val="1"/>
          <w:w w:val="104"/>
          <w:sz w:val="10"/>
        </w:rPr>
        <w:t>Dio</w:t>
      </w:r>
      <w:r>
        <w:rPr>
          <w:rFonts w:ascii="Georgia" w:hAnsi="Georgia"/>
          <w:i/>
          <w:color w:val="231F20"/>
          <w:w w:val="104"/>
          <w:sz w:val="10"/>
        </w:rPr>
        <w:t>s</w:t>
      </w:r>
      <w:r>
        <w:rPr>
          <w:rFonts w:ascii="Georgia" w:hAnsi="Georgia"/>
          <w:i/>
          <w:color w:val="231F20"/>
          <w:sz w:val="10"/>
        </w:rPr>
        <w:t xml:space="preserve"> </w:t>
      </w:r>
      <w:r>
        <w:rPr>
          <w:rFonts w:ascii="Georgia" w:hAnsi="Georgia"/>
          <w:i/>
          <w:color w:val="231F20"/>
          <w:spacing w:val="-1"/>
          <w:sz w:val="10"/>
        </w:rPr>
        <w:t xml:space="preserve"> </w:t>
      </w:r>
      <w:r>
        <w:rPr>
          <w:rFonts w:ascii="Georgia" w:hAnsi="Georgia"/>
          <w:i/>
          <w:color w:val="231F20"/>
          <w:spacing w:val="1"/>
          <w:sz w:val="10"/>
        </w:rPr>
        <w:t>vi</w:t>
      </w:r>
      <w:r>
        <w:rPr>
          <w:rFonts w:ascii="Georgia" w:hAnsi="Georgia"/>
          <w:i/>
          <w:color w:val="231F20"/>
          <w:sz w:val="10"/>
        </w:rPr>
        <w:t xml:space="preserve">o </w:t>
      </w:r>
      <w:r>
        <w:rPr>
          <w:rFonts w:ascii="Georgia" w:hAnsi="Georgia"/>
          <w:i/>
          <w:color w:val="231F20"/>
          <w:spacing w:val="-1"/>
          <w:sz w:val="10"/>
        </w:rPr>
        <w:t xml:space="preserve"> </w:t>
      </w:r>
      <w:r>
        <w:rPr>
          <w:rFonts w:ascii="Georgia" w:hAnsi="Georgia"/>
          <w:i/>
          <w:smallCaps/>
          <w:color w:val="231F20"/>
          <w:spacing w:val="1"/>
          <w:w w:val="99"/>
          <w:sz w:val="10"/>
        </w:rPr>
        <w:t>qu</w:t>
      </w:r>
      <w:r>
        <w:rPr>
          <w:rFonts w:ascii="Georgia" w:hAnsi="Georgia"/>
          <w:i/>
          <w:smallCaps/>
          <w:color w:val="231F20"/>
          <w:w w:val="99"/>
          <w:sz w:val="10"/>
        </w:rPr>
        <w:t>e</w:t>
      </w:r>
      <w:r>
        <w:rPr>
          <w:rFonts w:ascii="Georgia" w:hAnsi="Georgia"/>
          <w:i/>
          <w:color w:val="231F20"/>
          <w:sz w:val="10"/>
        </w:rPr>
        <w:t xml:space="preserve"> </w:t>
      </w:r>
      <w:r>
        <w:rPr>
          <w:rFonts w:ascii="Georgia" w:hAnsi="Georgia"/>
          <w:i/>
          <w:color w:val="231F20"/>
          <w:spacing w:val="-2"/>
          <w:sz w:val="10"/>
        </w:rPr>
        <w:t xml:space="preserve"> </w:t>
      </w:r>
      <w:r>
        <w:rPr>
          <w:rFonts w:ascii="Georgia" w:hAnsi="Georgia"/>
          <w:i/>
          <w:color w:val="231F20"/>
          <w:spacing w:val="1"/>
          <w:w w:val="107"/>
          <w:sz w:val="10"/>
        </w:rPr>
        <w:t>est</w:t>
      </w:r>
      <w:r>
        <w:rPr>
          <w:rFonts w:ascii="Georgia" w:hAnsi="Georgia"/>
          <w:i/>
          <w:color w:val="231F20"/>
          <w:w w:val="107"/>
          <w:sz w:val="10"/>
        </w:rPr>
        <w:t>o</w:t>
      </w:r>
      <w:r>
        <w:rPr>
          <w:rFonts w:ascii="Georgia" w:hAnsi="Georgia"/>
          <w:i/>
          <w:color w:val="231F20"/>
          <w:sz w:val="10"/>
        </w:rPr>
        <w:t xml:space="preserve"> </w:t>
      </w:r>
      <w:r>
        <w:rPr>
          <w:rFonts w:ascii="Georgia" w:hAnsi="Georgia"/>
          <w:i/>
          <w:color w:val="231F20"/>
          <w:spacing w:val="-1"/>
          <w:sz w:val="10"/>
        </w:rPr>
        <w:t xml:space="preserve"> </w:t>
      </w:r>
      <w:r>
        <w:rPr>
          <w:rFonts w:ascii="Georgia" w:hAnsi="Georgia"/>
          <w:i/>
          <w:color w:val="231F20"/>
          <w:spacing w:val="1"/>
          <w:w w:val="98"/>
          <w:sz w:val="10"/>
        </w:rPr>
        <w:t>er</w:t>
      </w:r>
      <w:r>
        <w:rPr>
          <w:rFonts w:ascii="Georgia" w:hAnsi="Georgia"/>
          <w:i/>
          <w:color w:val="231F20"/>
          <w:w w:val="98"/>
          <w:sz w:val="10"/>
        </w:rPr>
        <w:t>a</w:t>
      </w:r>
      <w:r>
        <w:rPr>
          <w:rFonts w:ascii="Georgia" w:hAnsi="Georgia"/>
          <w:i/>
          <w:color w:val="231F20"/>
          <w:sz w:val="10"/>
        </w:rPr>
        <w:t xml:space="preserve"> </w:t>
      </w:r>
      <w:r>
        <w:rPr>
          <w:rFonts w:ascii="Georgia" w:hAnsi="Georgia"/>
          <w:i/>
          <w:color w:val="231F20"/>
          <w:spacing w:val="-1"/>
          <w:sz w:val="10"/>
        </w:rPr>
        <w:t xml:space="preserve"> </w:t>
      </w:r>
      <w:r>
        <w:rPr>
          <w:rFonts w:ascii="Georgia" w:hAnsi="Georgia"/>
          <w:i/>
          <w:smallCaps/>
          <w:color w:val="231F20"/>
          <w:spacing w:val="1"/>
          <w:w w:val="102"/>
          <w:sz w:val="10"/>
        </w:rPr>
        <w:t>bueno</w:t>
      </w:r>
      <w:r>
        <w:rPr>
          <w:rFonts w:ascii="Georgia" w:hAnsi="Georgia"/>
          <w:i/>
          <w:smallCaps/>
          <w:color w:val="231F20"/>
          <w:w w:val="102"/>
          <w:sz w:val="10"/>
        </w:rPr>
        <w:t>.</w:t>
      </w:r>
      <w:r>
        <w:rPr>
          <w:rFonts w:ascii="Georgia" w:hAnsi="Georgia"/>
          <w:i/>
          <w:color w:val="231F20"/>
          <w:sz w:val="10"/>
        </w:rPr>
        <w:t xml:space="preserve"> </w:t>
      </w:r>
      <w:r>
        <w:rPr>
          <w:rFonts w:ascii="Georgia" w:hAnsi="Georgia"/>
          <w:i/>
          <w:color w:val="231F20"/>
          <w:spacing w:val="-2"/>
          <w:sz w:val="10"/>
        </w:rPr>
        <w:t xml:space="preserve"> </w:t>
      </w:r>
      <w:r>
        <w:rPr>
          <w:rFonts w:ascii="Century" w:hAnsi="Century"/>
          <w:color w:val="231F20"/>
          <w:spacing w:val="1"/>
          <w:w w:val="93"/>
          <w:sz w:val="10"/>
        </w:rPr>
        <w:t>L</w:t>
      </w:r>
      <w:r>
        <w:rPr>
          <w:rFonts w:ascii="Century" w:hAnsi="Century"/>
          <w:color w:val="231F20"/>
          <w:w w:val="93"/>
          <w:sz w:val="10"/>
        </w:rPr>
        <w:t>a</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7"/>
          <w:sz w:val="10"/>
        </w:rPr>
        <w:t xml:space="preserve">explora- </w:t>
      </w:r>
      <w:r>
        <w:rPr>
          <w:rFonts w:ascii="Century" w:hAnsi="Century"/>
          <w:color w:val="231F20"/>
          <w:spacing w:val="2"/>
          <w:w w:val="101"/>
          <w:sz w:val="10"/>
        </w:rPr>
        <w:t>ció</w:t>
      </w:r>
      <w:r>
        <w:rPr>
          <w:rFonts w:ascii="Century" w:hAnsi="Century"/>
          <w:color w:val="231F20"/>
          <w:w w:val="101"/>
          <w:sz w:val="10"/>
        </w:rPr>
        <w:t>n</w:t>
      </w:r>
      <w:r>
        <w:rPr>
          <w:rFonts w:ascii="Century" w:hAnsi="Century"/>
          <w:color w:val="231F20"/>
          <w:sz w:val="10"/>
        </w:rPr>
        <w:t xml:space="preserve"> </w:t>
      </w:r>
      <w:r>
        <w:rPr>
          <w:rFonts w:ascii="Century" w:hAnsi="Century"/>
          <w:color w:val="231F20"/>
          <w:spacing w:val="-7"/>
          <w:sz w:val="10"/>
        </w:rPr>
        <w:t xml:space="preserve"> </w:t>
      </w:r>
      <w:r>
        <w:rPr>
          <w:rFonts w:ascii="Century" w:hAnsi="Century"/>
          <w:color w:val="231F20"/>
          <w:spacing w:val="2"/>
          <w:w w:val="98"/>
          <w:sz w:val="10"/>
        </w:rPr>
        <w:t>d</w:t>
      </w:r>
      <w:r>
        <w:rPr>
          <w:rFonts w:ascii="Century" w:hAnsi="Century"/>
          <w:color w:val="231F20"/>
          <w:w w:val="98"/>
          <w:sz w:val="10"/>
        </w:rPr>
        <w:t>e</w:t>
      </w:r>
      <w:r>
        <w:rPr>
          <w:rFonts w:ascii="Century" w:hAnsi="Century"/>
          <w:color w:val="231F20"/>
          <w:sz w:val="10"/>
        </w:rPr>
        <w:t xml:space="preserve"> </w:t>
      </w:r>
      <w:r>
        <w:rPr>
          <w:rFonts w:ascii="Century" w:hAnsi="Century"/>
          <w:color w:val="231F20"/>
          <w:spacing w:val="-7"/>
          <w:sz w:val="10"/>
        </w:rPr>
        <w:t xml:space="preserve"> </w:t>
      </w:r>
      <w:r>
        <w:rPr>
          <w:rFonts w:ascii="Century" w:hAnsi="Century"/>
          <w:color w:val="231F20"/>
          <w:spacing w:val="2"/>
          <w:w w:val="85"/>
          <w:sz w:val="10"/>
        </w:rPr>
        <w:t>l</w:t>
      </w:r>
      <w:r>
        <w:rPr>
          <w:rFonts w:ascii="Century" w:hAnsi="Century"/>
          <w:color w:val="231F20"/>
          <w:w w:val="85"/>
          <w:sz w:val="10"/>
        </w:rPr>
        <w:t>a</w:t>
      </w:r>
      <w:r>
        <w:rPr>
          <w:rFonts w:ascii="Century" w:hAnsi="Century"/>
          <w:color w:val="231F20"/>
          <w:sz w:val="10"/>
        </w:rPr>
        <w:t xml:space="preserve"> </w:t>
      </w:r>
      <w:r>
        <w:rPr>
          <w:rFonts w:ascii="Century" w:hAnsi="Century"/>
          <w:color w:val="231F20"/>
          <w:spacing w:val="-7"/>
          <w:sz w:val="10"/>
        </w:rPr>
        <w:t xml:space="preserve"> </w:t>
      </w:r>
      <w:r>
        <w:rPr>
          <w:rFonts w:ascii="Century" w:hAnsi="Century"/>
          <w:color w:val="231F20"/>
          <w:spacing w:val="2"/>
          <w:w w:val="89"/>
          <w:sz w:val="10"/>
        </w:rPr>
        <w:t>lun</w:t>
      </w:r>
      <w:r>
        <w:rPr>
          <w:rFonts w:ascii="Century" w:hAnsi="Century"/>
          <w:color w:val="231F20"/>
          <w:w w:val="89"/>
          <w:sz w:val="10"/>
        </w:rPr>
        <w:t>a</w:t>
      </w:r>
      <w:r>
        <w:rPr>
          <w:rFonts w:ascii="Century" w:hAnsi="Century"/>
          <w:color w:val="231F20"/>
          <w:sz w:val="10"/>
        </w:rPr>
        <w:t xml:space="preserve"> </w:t>
      </w:r>
      <w:r>
        <w:rPr>
          <w:rFonts w:ascii="Century" w:hAnsi="Century"/>
          <w:color w:val="231F20"/>
          <w:spacing w:val="-7"/>
          <w:sz w:val="10"/>
        </w:rPr>
        <w:t xml:space="preserve"> </w:t>
      </w:r>
      <w:r>
        <w:rPr>
          <w:rFonts w:ascii="Century" w:hAnsi="Century"/>
          <w:color w:val="231F20"/>
          <w:w w:val="92"/>
          <w:sz w:val="10"/>
        </w:rPr>
        <w:t>y</w:t>
      </w:r>
      <w:r>
        <w:rPr>
          <w:rFonts w:ascii="Century" w:hAnsi="Century"/>
          <w:color w:val="231F20"/>
          <w:sz w:val="10"/>
        </w:rPr>
        <w:t xml:space="preserve"> </w:t>
      </w:r>
      <w:r>
        <w:rPr>
          <w:rFonts w:ascii="Century" w:hAnsi="Century"/>
          <w:color w:val="231F20"/>
          <w:spacing w:val="-7"/>
          <w:sz w:val="10"/>
        </w:rPr>
        <w:t xml:space="preserve"> </w:t>
      </w:r>
      <w:r>
        <w:rPr>
          <w:rFonts w:ascii="Century" w:hAnsi="Century"/>
          <w:color w:val="231F20"/>
          <w:spacing w:val="2"/>
          <w:w w:val="98"/>
          <w:sz w:val="10"/>
        </w:rPr>
        <w:t>d</w:t>
      </w:r>
      <w:r>
        <w:rPr>
          <w:rFonts w:ascii="Century" w:hAnsi="Century"/>
          <w:color w:val="231F20"/>
          <w:w w:val="98"/>
          <w:sz w:val="10"/>
        </w:rPr>
        <w:t>e</w:t>
      </w:r>
      <w:r>
        <w:rPr>
          <w:rFonts w:ascii="Century" w:hAnsi="Century"/>
          <w:color w:val="231F20"/>
          <w:sz w:val="10"/>
        </w:rPr>
        <w:t xml:space="preserve"> </w:t>
      </w:r>
      <w:r>
        <w:rPr>
          <w:rFonts w:ascii="Century" w:hAnsi="Century"/>
          <w:color w:val="231F20"/>
          <w:spacing w:val="-7"/>
          <w:sz w:val="10"/>
        </w:rPr>
        <w:t xml:space="preserve"> </w:t>
      </w:r>
      <w:r>
        <w:rPr>
          <w:rFonts w:ascii="Century" w:hAnsi="Century"/>
          <w:color w:val="231F20"/>
          <w:spacing w:val="2"/>
          <w:w w:val="96"/>
          <w:sz w:val="10"/>
        </w:rPr>
        <w:t>lo</w:t>
      </w:r>
      <w:r>
        <w:rPr>
          <w:rFonts w:ascii="Century" w:hAnsi="Century"/>
          <w:color w:val="231F20"/>
          <w:w w:val="96"/>
          <w:sz w:val="10"/>
        </w:rPr>
        <w:t>s</w:t>
      </w:r>
      <w:r>
        <w:rPr>
          <w:rFonts w:ascii="Century" w:hAnsi="Century"/>
          <w:color w:val="231F20"/>
          <w:sz w:val="10"/>
        </w:rPr>
        <w:t xml:space="preserve"> </w:t>
      </w:r>
      <w:r>
        <w:rPr>
          <w:rFonts w:ascii="Century" w:hAnsi="Century"/>
          <w:color w:val="231F20"/>
          <w:spacing w:val="-7"/>
          <w:sz w:val="10"/>
        </w:rPr>
        <w:t xml:space="preserve"> </w:t>
      </w:r>
      <w:r>
        <w:rPr>
          <w:rFonts w:ascii="Century" w:hAnsi="Century"/>
          <w:color w:val="231F20"/>
          <w:spacing w:val="2"/>
          <w:w w:val="93"/>
          <w:sz w:val="10"/>
        </w:rPr>
        <w:t>planeta</w:t>
      </w:r>
      <w:r>
        <w:rPr>
          <w:rFonts w:ascii="Century" w:hAnsi="Century"/>
          <w:color w:val="231F20"/>
          <w:w w:val="93"/>
          <w:sz w:val="10"/>
        </w:rPr>
        <w:t>s</w:t>
      </w:r>
      <w:r>
        <w:rPr>
          <w:rFonts w:ascii="Century" w:hAnsi="Century"/>
          <w:color w:val="231F20"/>
          <w:sz w:val="10"/>
        </w:rPr>
        <w:t xml:space="preserve"> </w:t>
      </w:r>
      <w:r>
        <w:rPr>
          <w:rFonts w:ascii="Century" w:hAnsi="Century"/>
          <w:color w:val="231F20"/>
          <w:spacing w:val="-7"/>
          <w:sz w:val="10"/>
        </w:rPr>
        <w:t xml:space="preserve"> </w:t>
      </w:r>
      <w:r>
        <w:rPr>
          <w:rFonts w:ascii="Century" w:hAnsi="Century"/>
          <w:color w:val="231F20"/>
          <w:spacing w:val="2"/>
          <w:w w:val="94"/>
          <w:sz w:val="10"/>
        </w:rPr>
        <w:t>h</w:t>
      </w:r>
      <w:r>
        <w:rPr>
          <w:rFonts w:ascii="Century" w:hAnsi="Century"/>
          <w:color w:val="231F20"/>
          <w:w w:val="94"/>
          <w:sz w:val="10"/>
        </w:rPr>
        <w:t>a</w:t>
      </w:r>
      <w:r>
        <w:rPr>
          <w:rFonts w:ascii="Century" w:hAnsi="Century"/>
          <w:color w:val="231F20"/>
          <w:sz w:val="10"/>
        </w:rPr>
        <w:t xml:space="preserve"> </w:t>
      </w:r>
      <w:r>
        <w:rPr>
          <w:rFonts w:ascii="Century" w:hAnsi="Century"/>
          <w:color w:val="231F20"/>
          <w:spacing w:val="-7"/>
          <w:sz w:val="10"/>
        </w:rPr>
        <w:t xml:space="preserve"> </w:t>
      </w:r>
      <w:r>
        <w:rPr>
          <w:rFonts w:ascii="Century" w:hAnsi="Century"/>
          <w:color w:val="231F20"/>
          <w:spacing w:val="2"/>
          <w:w w:val="97"/>
          <w:sz w:val="10"/>
        </w:rPr>
        <w:t xml:space="preserve">demostrado </w:t>
      </w:r>
      <w:r>
        <w:rPr>
          <w:rFonts w:ascii="Century" w:hAnsi="Century"/>
          <w:color w:val="231F20"/>
          <w:spacing w:val="-1"/>
          <w:w w:val="95"/>
          <w:sz w:val="10"/>
        </w:rPr>
        <w:t>cuá</w:t>
      </w:r>
      <w:r>
        <w:rPr>
          <w:rFonts w:ascii="Century" w:hAnsi="Century"/>
          <w:color w:val="231F20"/>
          <w:w w:val="95"/>
          <w:sz w:val="10"/>
        </w:rPr>
        <w:t>n</w:t>
      </w:r>
      <w:r>
        <w:rPr>
          <w:rFonts w:ascii="Century" w:hAnsi="Century"/>
          <w:color w:val="231F20"/>
          <w:sz w:val="10"/>
        </w:rPr>
        <w:t xml:space="preserve"> </w:t>
      </w:r>
      <w:r>
        <w:rPr>
          <w:rFonts w:ascii="Century" w:hAnsi="Century"/>
          <w:color w:val="231F20"/>
          <w:spacing w:val="-14"/>
          <w:sz w:val="10"/>
        </w:rPr>
        <w:t xml:space="preserve"> </w:t>
      </w:r>
      <w:r>
        <w:rPr>
          <w:rFonts w:ascii="Century" w:hAnsi="Century"/>
          <w:color w:val="231F20"/>
          <w:spacing w:val="-1"/>
          <w:w w:val="96"/>
          <w:sz w:val="10"/>
        </w:rPr>
        <w:t>improbabl</w:t>
      </w:r>
      <w:r>
        <w:rPr>
          <w:rFonts w:ascii="Century" w:hAnsi="Century"/>
          <w:color w:val="231F20"/>
          <w:w w:val="96"/>
          <w:sz w:val="10"/>
        </w:rPr>
        <w:t>e</w:t>
      </w:r>
      <w:r>
        <w:rPr>
          <w:rFonts w:ascii="Century" w:hAnsi="Century"/>
          <w:color w:val="231F20"/>
          <w:sz w:val="10"/>
        </w:rPr>
        <w:t xml:space="preserve"> </w:t>
      </w:r>
      <w:r>
        <w:rPr>
          <w:rFonts w:ascii="Century" w:hAnsi="Century"/>
          <w:color w:val="231F20"/>
          <w:spacing w:val="-14"/>
          <w:sz w:val="10"/>
        </w:rPr>
        <w:t xml:space="preserve"> </w:t>
      </w:r>
      <w:r>
        <w:rPr>
          <w:rFonts w:ascii="Century" w:hAnsi="Century"/>
          <w:color w:val="231F20"/>
          <w:spacing w:val="-1"/>
          <w:w w:val="97"/>
          <w:sz w:val="10"/>
        </w:rPr>
        <w:t>e</w:t>
      </w:r>
      <w:r>
        <w:rPr>
          <w:rFonts w:ascii="Century" w:hAnsi="Century"/>
          <w:color w:val="231F20"/>
          <w:w w:val="97"/>
          <w:sz w:val="10"/>
        </w:rPr>
        <w:t>s</w:t>
      </w:r>
      <w:r>
        <w:rPr>
          <w:rFonts w:ascii="Century" w:hAnsi="Century"/>
          <w:color w:val="231F20"/>
          <w:sz w:val="10"/>
        </w:rPr>
        <w:t xml:space="preserve"> </w:t>
      </w:r>
      <w:r>
        <w:rPr>
          <w:rFonts w:ascii="Century" w:hAnsi="Century"/>
          <w:color w:val="231F20"/>
          <w:spacing w:val="-14"/>
          <w:sz w:val="10"/>
        </w:rPr>
        <w:t xml:space="preserve"> </w:t>
      </w:r>
      <w:r>
        <w:rPr>
          <w:rFonts w:ascii="Century" w:hAnsi="Century"/>
          <w:color w:val="231F20"/>
          <w:spacing w:val="-1"/>
          <w:w w:val="96"/>
          <w:sz w:val="10"/>
        </w:rPr>
        <w:t>qu</w:t>
      </w:r>
      <w:r>
        <w:rPr>
          <w:rFonts w:ascii="Century" w:hAnsi="Century"/>
          <w:color w:val="231F20"/>
          <w:w w:val="96"/>
          <w:sz w:val="10"/>
        </w:rPr>
        <w:t>e</w:t>
      </w:r>
      <w:r>
        <w:rPr>
          <w:rFonts w:ascii="Century" w:hAnsi="Century"/>
          <w:color w:val="231F20"/>
          <w:sz w:val="10"/>
        </w:rPr>
        <w:t xml:space="preserve"> </w:t>
      </w:r>
      <w:r>
        <w:rPr>
          <w:rFonts w:ascii="Century" w:hAnsi="Century"/>
          <w:color w:val="231F20"/>
          <w:spacing w:val="-14"/>
          <w:sz w:val="10"/>
        </w:rPr>
        <w:t xml:space="preserve"> </w:t>
      </w:r>
      <w:r>
        <w:rPr>
          <w:rFonts w:ascii="Century" w:hAnsi="Century"/>
          <w:color w:val="231F20"/>
          <w:spacing w:val="-1"/>
          <w:w w:val="91"/>
          <w:sz w:val="10"/>
        </w:rPr>
        <w:t>u</w:t>
      </w:r>
      <w:r>
        <w:rPr>
          <w:rFonts w:ascii="Century" w:hAnsi="Century"/>
          <w:color w:val="231F20"/>
          <w:w w:val="91"/>
          <w:sz w:val="10"/>
        </w:rPr>
        <w:t>n</w:t>
      </w:r>
      <w:r>
        <w:rPr>
          <w:rFonts w:ascii="Century" w:hAnsi="Century"/>
          <w:color w:val="231F20"/>
          <w:sz w:val="10"/>
        </w:rPr>
        <w:t xml:space="preserve"> </w:t>
      </w:r>
      <w:r>
        <w:rPr>
          <w:rFonts w:ascii="Century" w:hAnsi="Century"/>
          <w:color w:val="231F20"/>
          <w:spacing w:val="-14"/>
          <w:sz w:val="10"/>
        </w:rPr>
        <w:t xml:space="preserve"> </w:t>
      </w:r>
      <w:r>
        <w:rPr>
          <w:rFonts w:ascii="Century" w:hAnsi="Century"/>
          <w:color w:val="231F20"/>
          <w:spacing w:val="-1"/>
          <w:w w:val="97"/>
          <w:sz w:val="10"/>
        </w:rPr>
        <w:t>fragment</w:t>
      </w:r>
      <w:r>
        <w:rPr>
          <w:rFonts w:ascii="Century" w:hAnsi="Century"/>
          <w:color w:val="231F20"/>
          <w:w w:val="97"/>
          <w:sz w:val="10"/>
        </w:rPr>
        <w:t>o</w:t>
      </w:r>
      <w:r>
        <w:rPr>
          <w:rFonts w:ascii="Century" w:hAnsi="Century"/>
          <w:color w:val="231F20"/>
          <w:sz w:val="10"/>
        </w:rPr>
        <w:t xml:space="preserve"> </w:t>
      </w:r>
      <w:r>
        <w:rPr>
          <w:rFonts w:ascii="Century" w:hAnsi="Century"/>
          <w:color w:val="231F20"/>
          <w:spacing w:val="-14"/>
          <w:sz w:val="10"/>
        </w:rPr>
        <w:t xml:space="preserve"> </w:t>
      </w:r>
      <w:r>
        <w:rPr>
          <w:rFonts w:ascii="Century" w:hAnsi="Century"/>
          <w:color w:val="231F20"/>
          <w:spacing w:val="-1"/>
          <w:sz w:val="10"/>
        </w:rPr>
        <w:t>desecad</w:t>
      </w:r>
      <w:r>
        <w:rPr>
          <w:rFonts w:ascii="Century" w:hAnsi="Century"/>
          <w:color w:val="231F20"/>
          <w:sz w:val="10"/>
        </w:rPr>
        <w:t xml:space="preserve">o </w:t>
      </w:r>
      <w:r>
        <w:rPr>
          <w:rFonts w:ascii="Century" w:hAnsi="Century"/>
          <w:color w:val="231F20"/>
          <w:spacing w:val="-14"/>
          <w:sz w:val="10"/>
        </w:rPr>
        <w:t xml:space="preserve"> </w:t>
      </w:r>
      <w:r>
        <w:rPr>
          <w:rFonts w:ascii="Century" w:hAnsi="Century"/>
          <w:color w:val="231F20"/>
          <w:spacing w:val="-1"/>
          <w:w w:val="98"/>
          <w:sz w:val="10"/>
        </w:rPr>
        <w:t xml:space="preserve">de </w:t>
      </w:r>
      <w:r>
        <w:rPr>
          <w:rFonts w:ascii="Century" w:hAnsi="Century"/>
          <w:color w:val="231F20"/>
          <w:spacing w:val="1"/>
          <w:w w:val="89"/>
          <w:sz w:val="10"/>
        </w:rPr>
        <w:t>estrell</w:t>
      </w:r>
      <w:r>
        <w:rPr>
          <w:rFonts w:ascii="Century" w:hAnsi="Century"/>
          <w:color w:val="231F20"/>
          <w:w w:val="89"/>
          <w:sz w:val="10"/>
        </w:rPr>
        <w:t>a</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5"/>
          <w:sz w:val="10"/>
        </w:rPr>
        <w:t>pudies</w:t>
      </w:r>
      <w:r>
        <w:rPr>
          <w:rFonts w:ascii="Century" w:hAnsi="Century"/>
          <w:color w:val="231F20"/>
          <w:w w:val="95"/>
          <w:sz w:val="10"/>
        </w:rPr>
        <w:t>e</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0"/>
          <w:sz w:val="10"/>
        </w:rPr>
        <w:t>llega</w:t>
      </w:r>
      <w:r>
        <w:rPr>
          <w:rFonts w:ascii="Century" w:hAnsi="Century"/>
          <w:color w:val="231F20"/>
          <w:w w:val="90"/>
          <w:sz w:val="10"/>
        </w:rPr>
        <w:t>r</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w w:val="93"/>
          <w:sz w:val="10"/>
        </w:rPr>
        <w:t>a</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3"/>
          <w:sz w:val="10"/>
        </w:rPr>
        <w:t>se</w:t>
      </w:r>
      <w:r>
        <w:rPr>
          <w:rFonts w:ascii="Century" w:hAnsi="Century"/>
          <w:color w:val="231F20"/>
          <w:w w:val="93"/>
          <w:sz w:val="10"/>
        </w:rPr>
        <w:t>r</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88"/>
          <w:sz w:val="10"/>
        </w:rPr>
        <w:t>tierr</w:t>
      </w:r>
      <w:r>
        <w:rPr>
          <w:rFonts w:ascii="Century" w:hAnsi="Century"/>
          <w:color w:val="231F20"/>
          <w:w w:val="88"/>
          <w:sz w:val="10"/>
        </w:rPr>
        <w:t>a</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3"/>
          <w:sz w:val="10"/>
        </w:rPr>
        <w:t>habitable</w:t>
      </w:r>
      <w:r>
        <w:rPr>
          <w:rFonts w:ascii="Century" w:hAnsi="Century"/>
          <w:color w:val="231F20"/>
          <w:w w:val="93"/>
          <w:sz w:val="10"/>
        </w:rPr>
        <w:t>,</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w w:val="92"/>
          <w:sz w:val="10"/>
        </w:rPr>
        <w:t>y</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89"/>
          <w:sz w:val="10"/>
        </w:rPr>
        <w:t xml:space="preserve">sin </w:t>
      </w:r>
      <w:r>
        <w:rPr>
          <w:rFonts w:ascii="Century" w:hAnsi="Century"/>
          <w:color w:val="231F20"/>
          <w:spacing w:val="-1"/>
          <w:w w:val="99"/>
          <w:sz w:val="10"/>
        </w:rPr>
        <w:t>embarg</w:t>
      </w:r>
      <w:r>
        <w:rPr>
          <w:rFonts w:ascii="Century" w:hAnsi="Century"/>
          <w:color w:val="231F20"/>
          <w:w w:val="99"/>
          <w:sz w:val="10"/>
        </w:rPr>
        <w:t>o</w:t>
      </w:r>
      <w:r>
        <w:rPr>
          <w:rFonts w:ascii="Century" w:hAnsi="Century"/>
          <w:color w:val="231F20"/>
          <w:spacing w:val="9"/>
          <w:sz w:val="10"/>
        </w:rPr>
        <w:t xml:space="preserve"> </w:t>
      </w:r>
      <w:r>
        <w:rPr>
          <w:rFonts w:ascii="Century" w:hAnsi="Century"/>
          <w:color w:val="231F20"/>
          <w:spacing w:val="-1"/>
          <w:w w:val="103"/>
          <w:sz w:val="10"/>
        </w:rPr>
        <w:t>es</w:t>
      </w:r>
      <w:r>
        <w:rPr>
          <w:rFonts w:ascii="Century" w:hAnsi="Century"/>
          <w:color w:val="231F20"/>
          <w:w w:val="103"/>
          <w:sz w:val="10"/>
        </w:rPr>
        <w:t>o</w:t>
      </w:r>
      <w:r>
        <w:rPr>
          <w:rFonts w:ascii="Century" w:hAnsi="Century"/>
          <w:color w:val="231F20"/>
          <w:spacing w:val="9"/>
          <w:sz w:val="10"/>
        </w:rPr>
        <w:t xml:space="preserve"> </w:t>
      </w:r>
      <w:r>
        <w:rPr>
          <w:rFonts w:ascii="Century" w:hAnsi="Century"/>
          <w:color w:val="231F20"/>
          <w:spacing w:val="-1"/>
          <w:w w:val="101"/>
          <w:sz w:val="10"/>
        </w:rPr>
        <w:t>aconteci</w:t>
      </w:r>
      <w:r>
        <w:rPr>
          <w:rFonts w:ascii="Century" w:hAnsi="Century"/>
          <w:color w:val="231F20"/>
          <w:w w:val="101"/>
          <w:sz w:val="10"/>
        </w:rPr>
        <w:t>ó</w:t>
      </w:r>
      <w:r>
        <w:rPr>
          <w:rFonts w:ascii="Century" w:hAnsi="Century"/>
          <w:color w:val="231F20"/>
          <w:spacing w:val="9"/>
          <w:sz w:val="10"/>
        </w:rPr>
        <w:t xml:space="preserve"> </w:t>
      </w:r>
      <w:r>
        <w:rPr>
          <w:rFonts w:ascii="Century" w:hAnsi="Century"/>
          <w:color w:val="231F20"/>
          <w:spacing w:val="-1"/>
          <w:w w:val="105"/>
          <w:sz w:val="10"/>
        </w:rPr>
        <w:t>co</w:t>
      </w:r>
      <w:r>
        <w:rPr>
          <w:rFonts w:ascii="Century" w:hAnsi="Century"/>
          <w:color w:val="231F20"/>
          <w:w w:val="105"/>
          <w:sz w:val="10"/>
        </w:rPr>
        <w:t>n</w:t>
      </w:r>
      <w:r>
        <w:rPr>
          <w:rFonts w:ascii="Century" w:hAnsi="Century"/>
          <w:color w:val="231F20"/>
          <w:spacing w:val="9"/>
          <w:sz w:val="10"/>
        </w:rPr>
        <w:t xml:space="preserve"> </w:t>
      </w:r>
      <w:r>
        <w:rPr>
          <w:rFonts w:ascii="Century" w:hAnsi="Century"/>
          <w:color w:val="231F20"/>
          <w:spacing w:val="-1"/>
          <w:w w:val="94"/>
          <w:sz w:val="10"/>
        </w:rPr>
        <w:t>nuestr</w:t>
      </w:r>
      <w:r>
        <w:rPr>
          <w:rFonts w:ascii="Century" w:hAnsi="Century"/>
          <w:color w:val="231F20"/>
          <w:w w:val="94"/>
          <w:sz w:val="10"/>
        </w:rPr>
        <w:t>o</w:t>
      </w:r>
      <w:r>
        <w:rPr>
          <w:rFonts w:ascii="Century" w:hAnsi="Century"/>
          <w:color w:val="231F20"/>
          <w:spacing w:val="9"/>
          <w:sz w:val="10"/>
        </w:rPr>
        <w:t xml:space="preserve"> </w:t>
      </w:r>
      <w:r>
        <w:rPr>
          <w:rFonts w:ascii="Century" w:hAnsi="Century"/>
          <w:color w:val="231F20"/>
          <w:spacing w:val="-1"/>
          <w:w w:val="95"/>
          <w:sz w:val="10"/>
        </w:rPr>
        <w:t>planeta</w:t>
      </w:r>
      <w:r>
        <w:rPr>
          <w:rFonts w:ascii="Century" w:hAnsi="Century"/>
          <w:color w:val="231F20"/>
          <w:w w:val="95"/>
          <w:sz w:val="10"/>
        </w:rPr>
        <w:t>;</w:t>
      </w:r>
      <w:r>
        <w:rPr>
          <w:rFonts w:ascii="Century" w:hAnsi="Century"/>
          <w:color w:val="231F20"/>
          <w:spacing w:val="9"/>
          <w:sz w:val="10"/>
        </w:rPr>
        <w:t xml:space="preserve"> </w:t>
      </w:r>
      <w:r>
        <w:rPr>
          <w:rFonts w:ascii="Century" w:hAnsi="Century"/>
          <w:color w:val="231F20"/>
          <w:spacing w:val="-1"/>
          <w:w w:val="91"/>
          <w:sz w:val="10"/>
        </w:rPr>
        <w:t>e</w:t>
      </w:r>
      <w:r>
        <w:rPr>
          <w:rFonts w:ascii="Century" w:hAnsi="Century"/>
          <w:color w:val="231F20"/>
          <w:w w:val="91"/>
          <w:sz w:val="10"/>
        </w:rPr>
        <w:t>l</w:t>
      </w:r>
      <w:r>
        <w:rPr>
          <w:rFonts w:ascii="Century" w:hAnsi="Century"/>
          <w:color w:val="231F20"/>
          <w:spacing w:val="9"/>
          <w:sz w:val="10"/>
        </w:rPr>
        <w:t xml:space="preserve"> </w:t>
      </w:r>
      <w:r>
        <w:rPr>
          <w:rFonts w:ascii="Century" w:hAnsi="Century"/>
          <w:color w:val="231F20"/>
          <w:spacing w:val="-1"/>
          <w:w w:val="97"/>
          <w:sz w:val="10"/>
        </w:rPr>
        <w:t xml:space="preserve">pre- </w:t>
      </w:r>
      <w:r>
        <w:rPr>
          <w:rFonts w:ascii="Century" w:hAnsi="Century"/>
          <w:color w:val="231F20"/>
          <w:spacing w:val="3"/>
          <w:w w:val="95"/>
          <w:sz w:val="10"/>
        </w:rPr>
        <w:t>sent</w:t>
      </w:r>
      <w:r>
        <w:rPr>
          <w:rFonts w:ascii="Century" w:hAnsi="Century"/>
          <w:color w:val="231F20"/>
          <w:w w:val="95"/>
          <w:sz w:val="10"/>
        </w:rPr>
        <w:t>e</w:t>
      </w:r>
      <w:r>
        <w:rPr>
          <w:rFonts w:ascii="Century" w:hAnsi="Century"/>
          <w:color w:val="231F20"/>
          <w:sz w:val="10"/>
        </w:rPr>
        <w:t xml:space="preserve"> </w:t>
      </w:r>
      <w:r>
        <w:rPr>
          <w:rFonts w:ascii="Century" w:hAnsi="Century"/>
          <w:color w:val="231F20"/>
          <w:spacing w:val="-6"/>
          <w:sz w:val="10"/>
        </w:rPr>
        <w:t xml:space="preserve"> </w:t>
      </w:r>
      <w:r>
        <w:rPr>
          <w:rFonts w:ascii="Century" w:hAnsi="Century"/>
          <w:color w:val="231F20"/>
          <w:spacing w:val="3"/>
          <w:w w:val="93"/>
          <w:sz w:val="10"/>
        </w:rPr>
        <w:t>relat</w:t>
      </w:r>
      <w:r>
        <w:rPr>
          <w:rFonts w:ascii="Century" w:hAnsi="Century"/>
          <w:color w:val="231F20"/>
          <w:w w:val="93"/>
          <w:sz w:val="10"/>
        </w:rPr>
        <w:t>o</w:t>
      </w:r>
      <w:r>
        <w:rPr>
          <w:rFonts w:ascii="Century" w:hAnsi="Century"/>
          <w:color w:val="231F20"/>
          <w:sz w:val="10"/>
        </w:rPr>
        <w:t xml:space="preserve"> </w:t>
      </w:r>
      <w:r>
        <w:rPr>
          <w:rFonts w:ascii="Century" w:hAnsi="Century"/>
          <w:color w:val="231F20"/>
          <w:spacing w:val="-6"/>
          <w:sz w:val="10"/>
        </w:rPr>
        <w:t xml:space="preserve"> </w:t>
      </w:r>
      <w:r>
        <w:rPr>
          <w:rFonts w:ascii="Century" w:hAnsi="Century"/>
          <w:color w:val="231F20"/>
          <w:spacing w:val="3"/>
          <w:w w:val="92"/>
          <w:sz w:val="10"/>
        </w:rPr>
        <w:t>muestr</w:t>
      </w:r>
      <w:r>
        <w:rPr>
          <w:rFonts w:ascii="Century" w:hAnsi="Century"/>
          <w:color w:val="231F20"/>
          <w:w w:val="92"/>
          <w:sz w:val="10"/>
        </w:rPr>
        <w:t>a</w:t>
      </w:r>
      <w:r>
        <w:rPr>
          <w:rFonts w:ascii="Century" w:hAnsi="Century"/>
          <w:color w:val="231F20"/>
          <w:sz w:val="10"/>
        </w:rPr>
        <w:t xml:space="preserve"> </w:t>
      </w:r>
      <w:r>
        <w:rPr>
          <w:rFonts w:ascii="Century" w:hAnsi="Century"/>
          <w:color w:val="231F20"/>
          <w:spacing w:val="-6"/>
          <w:sz w:val="10"/>
        </w:rPr>
        <w:t xml:space="preserve"> </w:t>
      </w:r>
      <w:r>
        <w:rPr>
          <w:rFonts w:ascii="Century" w:hAnsi="Century"/>
          <w:color w:val="231F20"/>
          <w:spacing w:val="3"/>
          <w:w w:val="87"/>
          <w:sz w:val="10"/>
        </w:rPr>
        <w:t>la</w:t>
      </w:r>
      <w:r>
        <w:rPr>
          <w:rFonts w:ascii="Century" w:hAnsi="Century"/>
          <w:color w:val="231F20"/>
          <w:w w:val="87"/>
          <w:sz w:val="10"/>
        </w:rPr>
        <w:t>s</w:t>
      </w:r>
      <w:r>
        <w:rPr>
          <w:rFonts w:ascii="Century" w:hAnsi="Century"/>
          <w:color w:val="231F20"/>
          <w:sz w:val="10"/>
        </w:rPr>
        <w:t xml:space="preserve"> </w:t>
      </w:r>
      <w:r>
        <w:rPr>
          <w:rFonts w:ascii="Century" w:hAnsi="Century"/>
          <w:color w:val="231F20"/>
          <w:spacing w:val="-6"/>
          <w:sz w:val="10"/>
        </w:rPr>
        <w:t xml:space="preserve"> </w:t>
      </w:r>
      <w:r>
        <w:rPr>
          <w:rFonts w:ascii="Century" w:hAnsi="Century"/>
          <w:color w:val="231F20"/>
          <w:spacing w:val="3"/>
          <w:w w:val="93"/>
          <w:sz w:val="10"/>
        </w:rPr>
        <w:t>repetida</w:t>
      </w:r>
      <w:r>
        <w:rPr>
          <w:rFonts w:ascii="Century" w:hAnsi="Century"/>
          <w:color w:val="231F20"/>
          <w:w w:val="93"/>
          <w:sz w:val="10"/>
        </w:rPr>
        <w:t>s</w:t>
      </w:r>
      <w:r>
        <w:rPr>
          <w:rFonts w:ascii="Century" w:hAnsi="Century"/>
          <w:color w:val="231F20"/>
          <w:sz w:val="10"/>
        </w:rPr>
        <w:t xml:space="preserve"> </w:t>
      </w:r>
      <w:r>
        <w:rPr>
          <w:rFonts w:ascii="Century" w:hAnsi="Century"/>
          <w:color w:val="231F20"/>
          <w:spacing w:val="-6"/>
          <w:sz w:val="10"/>
        </w:rPr>
        <w:t xml:space="preserve"> </w:t>
      </w:r>
      <w:r>
        <w:rPr>
          <w:rFonts w:ascii="Century" w:hAnsi="Century"/>
          <w:color w:val="231F20"/>
          <w:spacing w:val="3"/>
          <w:w w:val="97"/>
          <w:sz w:val="10"/>
        </w:rPr>
        <w:t>atencione</w:t>
      </w:r>
      <w:r>
        <w:rPr>
          <w:rFonts w:ascii="Century" w:hAnsi="Century"/>
          <w:color w:val="231F20"/>
          <w:w w:val="97"/>
          <w:sz w:val="10"/>
        </w:rPr>
        <w:t>s</w:t>
      </w:r>
      <w:r>
        <w:rPr>
          <w:rFonts w:ascii="Century" w:hAnsi="Century"/>
          <w:color w:val="231F20"/>
          <w:sz w:val="10"/>
        </w:rPr>
        <w:t xml:space="preserve"> </w:t>
      </w:r>
      <w:r>
        <w:rPr>
          <w:rFonts w:ascii="Century" w:hAnsi="Century"/>
          <w:color w:val="231F20"/>
          <w:spacing w:val="-6"/>
          <w:sz w:val="10"/>
        </w:rPr>
        <w:t xml:space="preserve"> </w:t>
      </w:r>
      <w:r>
        <w:rPr>
          <w:rFonts w:ascii="Century" w:hAnsi="Century"/>
          <w:color w:val="231F20"/>
          <w:spacing w:val="-6"/>
          <w:w w:val="98"/>
          <w:sz w:val="10"/>
        </w:rPr>
        <w:t>de</w:t>
      </w:r>
      <w:r>
        <w:rPr>
          <w:rFonts w:ascii="Century" w:hAnsi="Century"/>
          <w:color w:val="231F20"/>
          <w:spacing w:val="3"/>
          <w:w w:val="98"/>
          <w:sz w:val="10"/>
        </w:rPr>
        <w:t xml:space="preserve"> </w:t>
      </w:r>
      <w:r>
        <w:rPr>
          <w:rFonts w:ascii="Century" w:hAnsi="Century"/>
          <w:color w:val="231F20"/>
          <w:spacing w:val="-1"/>
          <w:w w:val="98"/>
          <w:sz w:val="10"/>
        </w:rPr>
        <w:t>Dio</w:t>
      </w:r>
      <w:r>
        <w:rPr>
          <w:rFonts w:ascii="Century" w:hAnsi="Century"/>
          <w:color w:val="231F20"/>
          <w:w w:val="98"/>
          <w:sz w:val="10"/>
        </w:rPr>
        <w:t>s</w:t>
      </w:r>
      <w:r>
        <w:rPr>
          <w:rFonts w:ascii="Century" w:hAnsi="Century"/>
          <w:color w:val="231F20"/>
          <w:spacing w:val="5"/>
          <w:sz w:val="10"/>
        </w:rPr>
        <w:t xml:space="preserve"> </w:t>
      </w:r>
      <w:r>
        <w:rPr>
          <w:rFonts w:ascii="Century" w:hAnsi="Century"/>
          <w:color w:val="231F20"/>
          <w:spacing w:val="-1"/>
          <w:w w:val="96"/>
          <w:sz w:val="10"/>
        </w:rPr>
        <w:t>qu</w:t>
      </w:r>
      <w:r>
        <w:rPr>
          <w:rFonts w:ascii="Century" w:hAnsi="Century"/>
          <w:color w:val="231F20"/>
          <w:w w:val="96"/>
          <w:sz w:val="10"/>
        </w:rPr>
        <w:t>e</w:t>
      </w:r>
      <w:r>
        <w:rPr>
          <w:rFonts w:ascii="Century" w:hAnsi="Century"/>
          <w:color w:val="231F20"/>
          <w:spacing w:val="5"/>
          <w:sz w:val="10"/>
        </w:rPr>
        <w:t xml:space="preserve"> </w:t>
      </w:r>
      <w:r>
        <w:rPr>
          <w:rFonts w:ascii="Century" w:hAnsi="Century"/>
          <w:color w:val="231F20"/>
          <w:spacing w:val="-1"/>
          <w:w w:val="98"/>
          <w:sz w:val="10"/>
        </w:rPr>
        <w:t>concluye</w:t>
      </w:r>
      <w:r>
        <w:rPr>
          <w:rFonts w:ascii="Century" w:hAnsi="Century"/>
          <w:color w:val="231F20"/>
          <w:w w:val="98"/>
          <w:sz w:val="10"/>
        </w:rPr>
        <w:t>n</w:t>
      </w:r>
      <w:r>
        <w:rPr>
          <w:rFonts w:ascii="Century" w:hAnsi="Century"/>
          <w:color w:val="231F20"/>
          <w:spacing w:val="5"/>
          <w:sz w:val="10"/>
        </w:rPr>
        <w:t xml:space="preserve"> </w:t>
      </w:r>
      <w:r>
        <w:rPr>
          <w:rFonts w:ascii="Century" w:hAnsi="Century"/>
          <w:color w:val="231F20"/>
          <w:spacing w:val="-1"/>
          <w:w w:val="98"/>
          <w:sz w:val="10"/>
        </w:rPr>
        <w:t>cuand</w:t>
      </w:r>
      <w:r>
        <w:rPr>
          <w:rFonts w:ascii="Century" w:hAnsi="Century"/>
          <w:color w:val="231F20"/>
          <w:w w:val="98"/>
          <w:sz w:val="10"/>
        </w:rPr>
        <w:t>o</w:t>
      </w:r>
      <w:r>
        <w:rPr>
          <w:rFonts w:ascii="Century" w:hAnsi="Century"/>
          <w:color w:val="231F20"/>
          <w:spacing w:val="5"/>
          <w:sz w:val="10"/>
        </w:rPr>
        <w:t xml:space="preserve"> </w:t>
      </w:r>
      <w:r>
        <w:rPr>
          <w:rFonts w:ascii="Century" w:hAnsi="Century"/>
          <w:color w:val="231F20"/>
          <w:spacing w:val="-1"/>
          <w:w w:val="85"/>
          <w:sz w:val="10"/>
        </w:rPr>
        <w:t>l</w:t>
      </w:r>
      <w:r>
        <w:rPr>
          <w:rFonts w:ascii="Century" w:hAnsi="Century"/>
          <w:color w:val="231F20"/>
          <w:w w:val="85"/>
          <w:sz w:val="10"/>
        </w:rPr>
        <w:t>a</w:t>
      </w:r>
      <w:r>
        <w:rPr>
          <w:rFonts w:ascii="Century" w:hAnsi="Century"/>
          <w:color w:val="231F20"/>
          <w:spacing w:val="5"/>
          <w:sz w:val="10"/>
        </w:rPr>
        <w:t xml:space="preserve"> </w:t>
      </w:r>
      <w:r>
        <w:rPr>
          <w:rFonts w:ascii="Century" w:hAnsi="Century"/>
          <w:color w:val="231F20"/>
          <w:spacing w:val="-1"/>
          <w:w w:val="88"/>
          <w:sz w:val="10"/>
        </w:rPr>
        <w:t>tierr</w:t>
      </w:r>
      <w:r>
        <w:rPr>
          <w:rFonts w:ascii="Century" w:hAnsi="Century"/>
          <w:color w:val="231F20"/>
          <w:w w:val="88"/>
          <w:sz w:val="10"/>
        </w:rPr>
        <w:t>a</w:t>
      </w:r>
      <w:r>
        <w:rPr>
          <w:rFonts w:ascii="Century" w:hAnsi="Century"/>
          <w:color w:val="231F20"/>
          <w:spacing w:val="5"/>
          <w:sz w:val="10"/>
        </w:rPr>
        <w:t xml:space="preserve"> </w:t>
      </w:r>
      <w:r>
        <w:rPr>
          <w:rFonts w:ascii="Century" w:hAnsi="Century"/>
          <w:color w:val="231F20"/>
          <w:spacing w:val="-1"/>
          <w:w w:val="95"/>
          <w:sz w:val="10"/>
        </w:rPr>
        <w:t>pas</w:t>
      </w:r>
      <w:r>
        <w:rPr>
          <w:rFonts w:ascii="Century" w:hAnsi="Century"/>
          <w:color w:val="231F20"/>
          <w:w w:val="95"/>
          <w:sz w:val="10"/>
        </w:rPr>
        <w:t>a</w:t>
      </w:r>
      <w:r>
        <w:rPr>
          <w:rFonts w:ascii="Century" w:hAnsi="Century"/>
          <w:color w:val="231F20"/>
          <w:spacing w:val="5"/>
          <w:sz w:val="10"/>
        </w:rPr>
        <w:t xml:space="preserve"> </w:t>
      </w:r>
      <w:r>
        <w:rPr>
          <w:rFonts w:ascii="Century" w:hAnsi="Century"/>
          <w:color w:val="231F20"/>
          <w:w w:val="93"/>
          <w:sz w:val="10"/>
        </w:rPr>
        <w:t>a</w:t>
      </w:r>
      <w:r>
        <w:rPr>
          <w:rFonts w:ascii="Century" w:hAnsi="Century"/>
          <w:color w:val="231F20"/>
          <w:spacing w:val="5"/>
          <w:sz w:val="10"/>
        </w:rPr>
        <w:t xml:space="preserve"> </w:t>
      </w:r>
      <w:r>
        <w:rPr>
          <w:rFonts w:ascii="Century" w:hAnsi="Century"/>
          <w:color w:val="231F20"/>
          <w:spacing w:val="-1"/>
          <w:w w:val="93"/>
          <w:sz w:val="10"/>
        </w:rPr>
        <w:t>se</w:t>
      </w:r>
      <w:r>
        <w:rPr>
          <w:rFonts w:ascii="Century" w:hAnsi="Century"/>
          <w:color w:val="231F20"/>
          <w:w w:val="93"/>
          <w:sz w:val="10"/>
        </w:rPr>
        <w:t>r</w:t>
      </w:r>
      <w:r>
        <w:rPr>
          <w:rFonts w:ascii="Century" w:hAnsi="Century"/>
          <w:color w:val="231F20"/>
          <w:spacing w:val="5"/>
          <w:sz w:val="10"/>
        </w:rPr>
        <w:t xml:space="preserve"> </w:t>
      </w:r>
      <w:r>
        <w:rPr>
          <w:rFonts w:ascii="Century" w:hAnsi="Century"/>
          <w:color w:val="231F20"/>
          <w:spacing w:val="-1"/>
          <w:w w:val="91"/>
          <w:sz w:val="10"/>
        </w:rPr>
        <w:t>e</w:t>
      </w:r>
      <w:r>
        <w:rPr>
          <w:rFonts w:ascii="Century" w:hAnsi="Century"/>
          <w:color w:val="231F20"/>
          <w:w w:val="91"/>
          <w:sz w:val="10"/>
        </w:rPr>
        <w:t>l</w:t>
      </w:r>
      <w:r>
        <w:rPr>
          <w:rFonts w:ascii="Century" w:hAnsi="Century"/>
          <w:color w:val="231F20"/>
          <w:spacing w:val="5"/>
          <w:sz w:val="10"/>
        </w:rPr>
        <w:t xml:space="preserve"> </w:t>
      </w:r>
      <w:r>
        <w:rPr>
          <w:rFonts w:ascii="Century" w:hAnsi="Century"/>
          <w:color w:val="231F20"/>
          <w:spacing w:val="-1"/>
          <w:w w:val="93"/>
          <w:sz w:val="10"/>
        </w:rPr>
        <w:t xml:space="preserve">te- </w:t>
      </w:r>
      <w:r>
        <w:rPr>
          <w:rFonts w:ascii="Century" w:hAnsi="Century"/>
          <w:color w:val="231F20"/>
          <w:spacing w:val="-1"/>
          <w:w w:val="94"/>
          <w:sz w:val="10"/>
        </w:rPr>
        <w:t>rruñ</w:t>
      </w:r>
      <w:r>
        <w:rPr>
          <w:rFonts w:ascii="Century" w:hAnsi="Century"/>
          <w:color w:val="231F20"/>
          <w:w w:val="94"/>
          <w:sz w:val="10"/>
        </w:rPr>
        <w:t>o</w:t>
      </w:r>
      <w:r>
        <w:rPr>
          <w:rFonts w:ascii="Century" w:hAnsi="Century"/>
          <w:color w:val="231F20"/>
          <w:spacing w:val="12"/>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pacing w:val="12"/>
          <w:sz w:val="10"/>
        </w:rPr>
        <w:t xml:space="preserve"> </w:t>
      </w:r>
      <w:r>
        <w:rPr>
          <w:rFonts w:ascii="Century" w:hAnsi="Century"/>
          <w:color w:val="231F20"/>
          <w:spacing w:val="-1"/>
          <w:w w:val="85"/>
          <w:sz w:val="10"/>
        </w:rPr>
        <w:t>l</w:t>
      </w:r>
      <w:r>
        <w:rPr>
          <w:rFonts w:ascii="Century" w:hAnsi="Century"/>
          <w:color w:val="231F20"/>
          <w:w w:val="85"/>
          <w:sz w:val="10"/>
        </w:rPr>
        <w:t>a</w:t>
      </w:r>
      <w:r>
        <w:rPr>
          <w:rFonts w:ascii="Century" w:hAnsi="Century"/>
          <w:color w:val="231F20"/>
          <w:spacing w:val="12"/>
          <w:sz w:val="10"/>
        </w:rPr>
        <w:t xml:space="preserve"> </w:t>
      </w:r>
      <w:r>
        <w:rPr>
          <w:rFonts w:ascii="Century" w:hAnsi="Century"/>
          <w:color w:val="231F20"/>
          <w:spacing w:val="-1"/>
          <w:w w:val="90"/>
          <w:sz w:val="10"/>
        </w:rPr>
        <w:t>raz</w:t>
      </w:r>
      <w:r>
        <w:rPr>
          <w:rFonts w:ascii="Century" w:hAnsi="Century"/>
          <w:color w:val="231F20"/>
          <w:w w:val="90"/>
          <w:sz w:val="10"/>
        </w:rPr>
        <w:t>a</w:t>
      </w:r>
      <w:r>
        <w:rPr>
          <w:rFonts w:ascii="Century" w:hAnsi="Century"/>
          <w:color w:val="231F20"/>
          <w:spacing w:val="12"/>
          <w:sz w:val="10"/>
        </w:rPr>
        <w:t xml:space="preserve"> </w:t>
      </w:r>
      <w:r>
        <w:rPr>
          <w:rFonts w:ascii="Century" w:hAnsi="Century"/>
          <w:color w:val="231F20"/>
          <w:spacing w:val="-1"/>
          <w:w w:val="94"/>
          <w:sz w:val="10"/>
        </w:rPr>
        <w:t>human</w:t>
      </w:r>
      <w:r>
        <w:rPr>
          <w:rFonts w:ascii="Century" w:hAnsi="Century"/>
          <w:color w:val="231F20"/>
          <w:w w:val="94"/>
          <w:sz w:val="10"/>
        </w:rPr>
        <w:t>a</w:t>
      </w:r>
      <w:r>
        <w:rPr>
          <w:rFonts w:ascii="Century" w:hAnsi="Century"/>
          <w:color w:val="231F20"/>
          <w:spacing w:val="12"/>
          <w:sz w:val="10"/>
        </w:rPr>
        <w:t xml:space="preserve"> </w:t>
      </w:r>
      <w:r>
        <w:rPr>
          <w:rFonts w:ascii="Century" w:hAnsi="Century"/>
          <w:color w:val="231F20"/>
          <w:w w:val="92"/>
          <w:sz w:val="10"/>
        </w:rPr>
        <w:t>y</w:t>
      </w:r>
      <w:r>
        <w:rPr>
          <w:rFonts w:ascii="Century" w:hAnsi="Century"/>
          <w:color w:val="231F20"/>
          <w:spacing w:val="12"/>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pacing w:val="12"/>
          <w:sz w:val="10"/>
        </w:rPr>
        <w:t xml:space="preserve"> </w:t>
      </w:r>
      <w:r>
        <w:rPr>
          <w:rFonts w:ascii="Century" w:hAnsi="Century"/>
          <w:color w:val="231F20"/>
          <w:spacing w:val="-1"/>
          <w:w w:val="91"/>
          <w:sz w:val="10"/>
        </w:rPr>
        <w:t>u</w:t>
      </w:r>
      <w:r>
        <w:rPr>
          <w:rFonts w:ascii="Century" w:hAnsi="Century"/>
          <w:color w:val="231F20"/>
          <w:w w:val="91"/>
          <w:sz w:val="10"/>
        </w:rPr>
        <w:t>n</w:t>
      </w:r>
      <w:r>
        <w:rPr>
          <w:rFonts w:ascii="Century" w:hAnsi="Century"/>
          <w:color w:val="231F20"/>
          <w:spacing w:val="12"/>
          <w:sz w:val="10"/>
        </w:rPr>
        <w:t xml:space="preserve"> </w:t>
      </w:r>
      <w:r>
        <w:rPr>
          <w:rFonts w:ascii="Century" w:hAnsi="Century"/>
          <w:color w:val="231F20"/>
          <w:spacing w:val="-1"/>
          <w:w w:val="97"/>
          <w:sz w:val="10"/>
        </w:rPr>
        <w:t>mund</w:t>
      </w:r>
      <w:r>
        <w:rPr>
          <w:rFonts w:ascii="Century" w:hAnsi="Century"/>
          <w:color w:val="231F20"/>
          <w:w w:val="97"/>
          <w:sz w:val="10"/>
        </w:rPr>
        <w:t>o</w:t>
      </w:r>
      <w:r>
        <w:rPr>
          <w:rFonts w:ascii="Century" w:hAnsi="Century"/>
          <w:color w:val="231F20"/>
          <w:spacing w:val="12"/>
          <w:sz w:val="10"/>
        </w:rPr>
        <w:t xml:space="preserve"> </w:t>
      </w:r>
      <w:r>
        <w:rPr>
          <w:rFonts w:ascii="Century" w:hAnsi="Century"/>
          <w:color w:val="231F20"/>
          <w:spacing w:val="-1"/>
          <w:w w:val="93"/>
          <w:sz w:val="10"/>
        </w:rPr>
        <w:t>civilizado.</w:t>
      </w:r>
    </w:p>
    <w:p w:rsidR="00361B4E" w:rsidRDefault="00E13EBB">
      <w:pPr>
        <w:spacing w:before="1" w:line="199" w:lineRule="auto"/>
        <w:ind w:left="126" w:right="152"/>
        <w:jc w:val="both"/>
        <w:rPr>
          <w:rFonts w:ascii="Century" w:hAnsi="Century"/>
          <w:sz w:val="10"/>
        </w:rPr>
      </w:pPr>
      <w:r>
        <w:rPr>
          <w:rFonts w:ascii="Century" w:hAnsi="Century"/>
          <w:color w:val="231F20"/>
          <w:sz w:val="10"/>
        </w:rPr>
        <w:t>¿Y quién se atrevería a decir que los frutos no fue- ron destinados en primer lugar para nosotros? La cuna</w:t>
      </w:r>
      <w:r>
        <w:rPr>
          <w:rFonts w:ascii="Century" w:hAnsi="Century"/>
          <w:color w:val="231F20"/>
          <w:spacing w:val="-6"/>
          <w:sz w:val="10"/>
        </w:rPr>
        <w:t xml:space="preserve"> </w:t>
      </w:r>
      <w:r>
        <w:rPr>
          <w:rFonts w:ascii="Century" w:hAnsi="Century"/>
          <w:color w:val="231F20"/>
          <w:sz w:val="10"/>
        </w:rPr>
        <w:t>del</w:t>
      </w:r>
      <w:r>
        <w:rPr>
          <w:rFonts w:ascii="Century" w:hAnsi="Century"/>
          <w:color w:val="231F20"/>
          <w:spacing w:val="-5"/>
          <w:sz w:val="10"/>
        </w:rPr>
        <w:t xml:space="preserve"> </w:t>
      </w:r>
      <w:r>
        <w:rPr>
          <w:rFonts w:ascii="Century" w:hAnsi="Century"/>
          <w:color w:val="231F20"/>
          <w:sz w:val="10"/>
        </w:rPr>
        <w:t>hombre</w:t>
      </w:r>
      <w:r>
        <w:rPr>
          <w:rFonts w:ascii="Century" w:hAnsi="Century"/>
          <w:color w:val="231F20"/>
          <w:spacing w:val="-6"/>
          <w:sz w:val="10"/>
        </w:rPr>
        <w:t xml:space="preserve"> </w:t>
      </w:r>
      <w:r>
        <w:rPr>
          <w:rFonts w:ascii="Century" w:hAnsi="Century"/>
          <w:color w:val="231F20"/>
          <w:sz w:val="10"/>
        </w:rPr>
        <w:t>fue</w:t>
      </w:r>
      <w:r>
        <w:rPr>
          <w:rFonts w:ascii="Century" w:hAnsi="Century"/>
          <w:color w:val="231F20"/>
          <w:spacing w:val="-5"/>
          <w:sz w:val="10"/>
        </w:rPr>
        <w:t xml:space="preserve"> </w:t>
      </w:r>
      <w:r>
        <w:rPr>
          <w:rFonts w:ascii="Century" w:hAnsi="Century"/>
          <w:color w:val="231F20"/>
          <w:sz w:val="10"/>
        </w:rPr>
        <w:t>preparada</w:t>
      </w:r>
      <w:r>
        <w:rPr>
          <w:rFonts w:ascii="Century" w:hAnsi="Century"/>
          <w:color w:val="231F20"/>
          <w:spacing w:val="-6"/>
          <w:sz w:val="10"/>
        </w:rPr>
        <w:t xml:space="preserve"> </w:t>
      </w:r>
      <w:r>
        <w:rPr>
          <w:rFonts w:ascii="Century" w:hAnsi="Century"/>
          <w:color w:val="231F20"/>
          <w:sz w:val="10"/>
        </w:rPr>
        <w:t>durante</w:t>
      </w:r>
      <w:r>
        <w:rPr>
          <w:rFonts w:ascii="Century" w:hAnsi="Century"/>
          <w:color w:val="231F20"/>
          <w:spacing w:val="-5"/>
          <w:sz w:val="10"/>
        </w:rPr>
        <w:t xml:space="preserve"> </w:t>
      </w:r>
      <w:r>
        <w:rPr>
          <w:rFonts w:ascii="Century" w:hAnsi="Century"/>
          <w:color w:val="231F20"/>
          <w:sz w:val="10"/>
        </w:rPr>
        <w:t>largo</w:t>
      </w:r>
      <w:r>
        <w:rPr>
          <w:rFonts w:ascii="Century" w:hAnsi="Century"/>
          <w:color w:val="231F20"/>
          <w:spacing w:val="-6"/>
          <w:sz w:val="10"/>
        </w:rPr>
        <w:t xml:space="preserve"> </w:t>
      </w:r>
      <w:r>
        <w:rPr>
          <w:rFonts w:ascii="Century" w:hAnsi="Century"/>
          <w:color w:val="231F20"/>
          <w:sz w:val="10"/>
        </w:rPr>
        <w:t>tiem- po, pero luego será ese ser humano quien recibirá la total responsabilidad del</w:t>
      </w:r>
      <w:r>
        <w:rPr>
          <w:rFonts w:ascii="Century" w:hAnsi="Century"/>
          <w:color w:val="231F20"/>
          <w:spacing w:val="-3"/>
          <w:sz w:val="10"/>
        </w:rPr>
        <w:t xml:space="preserve"> </w:t>
      </w:r>
      <w:r>
        <w:rPr>
          <w:rFonts w:ascii="Century" w:hAnsi="Century"/>
          <w:color w:val="231F20"/>
          <w:sz w:val="10"/>
        </w:rPr>
        <w:t>mundo.</w:t>
      </w:r>
    </w:p>
    <w:p w:rsidR="00361B4E" w:rsidRDefault="00E13EBB">
      <w:pPr>
        <w:spacing w:before="10" w:line="199" w:lineRule="auto"/>
        <w:ind w:left="126" w:right="152" w:firstLine="110"/>
        <w:jc w:val="both"/>
        <w:rPr>
          <w:rFonts w:ascii="Century" w:hAnsi="Century"/>
          <w:sz w:val="10"/>
        </w:rPr>
      </w:pPr>
      <w:r>
        <w:rPr>
          <w:rFonts w:ascii="Century" w:hAnsi="Century"/>
          <w:color w:val="231F20"/>
          <w:sz w:val="10"/>
        </w:rPr>
        <w:t>Nada de todo lo creado es malo, pero no por eso niega el autor la existencia de fuerzas malas en el mundo,</w:t>
      </w:r>
      <w:r>
        <w:rPr>
          <w:rFonts w:ascii="Century" w:hAnsi="Century"/>
          <w:color w:val="231F20"/>
          <w:spacing w:val="-4"/>
          <w:sz w:val="10"/>
        </w:rPr>
        <w:t xml:space="preserve"> </w:t>
      </w:r>
      <w:r>
        <w:rPr>
          <w:rFonts w:ascii="Century" w:hAnsi="Century"/>
          <w:color w:val="231F20"/>
          <w:sz w:val="10"/>
        </w:rPr>
        <w:t>como</w:t>
      </w:r>
      <w:r>
        <w:rPr>
          <w:rFonts w:ascii="Century" w:hAnsi="Century"/>
          <w:color w:val="231F20"/>
          <w:spacing w:val="-3"/>
          <w:sz w:val="10"/>
        </w:rPr>
        <w:t xml:space="preserve"> </w:t>
      </w:r>
      <w:r>
        <w:rPr>
          <w:rFonts w:ascii="Century" w:hAnsi="Century"/>
          <w:color w:val="231F20"/>
          <w:sz w:val="10"/>
        </w:rPr>
        <w:t>serían</w:t>
      </w:r>
      <w:r>
        <w:rPr>
          <w:rFonts w:ascii="Century" w:hAnsi="Century"/>
          <w:color w:val="231F20"/>
          <w:spacing w:val="-4"/>
          <w:sz w:val="10"/>
        </w:rPr>
        <w:t xml:space="preserve"> </w:t>
      </w:r>
      <w:r>
        <w:rPr>
          <w:rFonts w:ascii="Century" w:hAnsi="Century"/>
          <w:color w:val="231F20"/>
          <w:sz w:val="10"/>
        </w:rPr>
        <w:t>el</w:t>
      </w:r>
      <w:r>
        <w:rPr>
          <w:rFonts w:ascii="Century" w:hAnsi="Century"/>
          <w:color w:val="231F20"/>
          <w:spacing w:val="-3"/>
          <w:sz w:val="10"/>
        </w:rPr>
        <w:t xml:space="preserve"> </w:t>
      </w:r>
      <w:r>
        <w:rPr>
          <w:rFonts w:ascii="Century" w:hAnsi="Century"/>
          <w:color w:val="231F20"/>
          <w:sz w:val="10"/>
        </w:rPr>
        <w:t>mar</w:t>
      </w:r>
      <w:r>
        <w:rPr>
          <w:rFonts w:ascii="Century" w:hAnsi="Century"/>
          <w:color w:val="231F20"/>
          <w:spacing w:val="-3"/>
          <w:sz w:val="10"/>
        </w:rPr>
        <w:t xml:space="preserve"> </w:t>
      </w:r>
      <w:r>
        <w:rPr>
          <w:rFonts w:ascii="Century" w:hAnsi="Century"/>
          <w:color w:val="231F20"/>
          <w:sz w:val="10"/>
        </w:rPr>
        <w:t>y</w:t>
      </w:r>
      <w:r>
        <w:rPr>
          <w:rFonts w:ascii="Century" w:hAnsi="Century"/>
          <w:color w:val="231F20"/>
          <w:spacing w:val="-4"/>
          <w:sz w:val="10"/>
        </w:rPr>
        <w:t xml:space="preserve"> </w:t>
      </w:r>
      <w:r>
        <w:rPr>
          <w:rFonts w:ascii="Century" w:hAnsi="Century"/>
          <w:color w:val="231F20"/>
          <w:sz w:val="10"/>
        </w:rPr>
        <w:t>la</w:t>
      </w:r>
      <w:r>
        <w:rPr>
          <w:rFonts w:ascii="Century" w:hAnsi="Century"/>
          <w:color w:val="231F20"/>
          <w:spacing w:val="-3"/>
          <w:sz w:val="10"/>
        </w:rPr>
        <w:t xml:space="preserve"> </w:t>
      </w:r>
      <w:r>
        <w:rPr>
          <w:rFonts w:ascii="Century" w:hAnsi="Century"/>
          <w:color w:val="231F20"/>
          <w:sz w:val="10"/>
        </w:rPr>
        <w:t>noche,</w:t>
      </w:r>
      <w:r>
        <w:rPr>
          <w:rFonts w:ascii="Century" w:hAnsi="Century"/>
          <w:color w:val="231F20"/>
          <w:spacing w:val="-4"/>
          <w:sz w:val="10"/>
        </w:rPr>
        <w:t xml:space="preserve"> </w:t>
      </w:r>
      <w:r>
        <w:rPr>
          <w:rFonts w:ascii="Century" w:hAnsi="Century"/>
          <w:color w:val="231F20"/>
          <w:sz w:val="10"/>
        </w:rPr>
        <w:t>a</w:t>
      </w:r>
      <w:r>
        <w:rPr>
          <w:rFonts w:ascii="Century" w:hAnsi="Century"/>
          <w:color w:val="231F20"/>
          <w:spacing w:val="-3"/>
          <w:sz w:val="10"/>
        </w:rPr>
        <w:t xml:space="preserve"> </w:t>
      </w:r>
      <w:r>
        <w:rPr>
          <w:rFonts w:ascii="Century" w:hAnsi="Century"/>
          <w:color w:val="231F20"/>
          <w:sz w:val="10"/>
        </w:rPr>
        <w:t>las</w:t>
      </w:r>
      <w:r>
        <w:rPr>
          <w:rFonts w:ascii="Century" w:hAnsi="Century"/>
          <w:color w:val="231F20"/>
          <w:spacing w:val="-3"/>
          <w:sz w:val="10"/>
        </w:rPr>
        <w:t xml:space="preserve"> </w:t>
      </w:r>
      <w:r>
        <w:rPr>
          <w:rFonts w:ascii="Century" w:hAnsi="Century"/>
          <w:color w:val="231F20"/>
          <w:sz w:val="10"/>
        </w:rPr>
        <w:t>que</w:t>
      </w:r>
      <w:r>
        <w:rPr>
          <w:rFonts w:ascii="Century" w:hAnsi="Century"/>
          <w:color w:val="231F20"/>
          <w:spacing w:val="-4"/>
          <w:sz w:val="10"/>
        </w:rPr>
        <w:t xml:space="preserve"> </w:t>
      </w:r>
      <w:r>
        <w:rPr>
          <w:rFonts w:ascii="Century" w:hAnsi="Century"/>
          <w:color w:val="231F20"/>
          <w:sz w:val="10"/>
        </w:rPr>
        <w:t>los israelitas tanto temían. Tales fuerzas sin embargo están</w:t>
      </w:r>
      <w:r>
        <w:rPr>
          <w:rFonts w:ascii="Century" w:hAnsi="Century"/>
          <w:color w:val="231F20"/>
          <w:spacing w:val="-14"/>
          <w:sz w:val="10"/>
        </w:rPr>
        <w:t xml:space="preserve"> </w:t>
      </w:r>
      <w:r>
        <w:rPr>
          <w:rFonts w:ascii="Century" w:hAnsi="Century"/>
          <w:color w:val="231F20"/>
          <w:sz w:val="10"/>
        </w:rPr>
        <w:t>contenidas:</w:t>
      </w:r>
      <w:r>
        <w:rPr>
          <w:rFonts w:ascii="Century" w:hAnsi="Century"/>
          <w:color w:val="231F20"/>
          <w:spacing w:val="-13"/>
          <w:sz w:val="10"/>
        </w:rPr>
        <w:t xml:space="preserve"> </w:t>
      </w:r>
      <w:r>
        <w:rPr>
          <w:rFonts w:ascii="Century" w:hAnsi="Century"/>
          <w:color w:val="231F20"/>
          <w:sz w:val="10"/>
        </w:rPr>
        <w:t>son</w:t>
      </w:r>
      <w:r>
        <w:rPr>
          <w:rFonts w:ascii="Century" w:hAnsi="Century"/>
          <w:color w:val="231F20"/>
          <w:spacing w:val="-13"/>
          <w:sz w:val="10"/>
        </w:rPr>
        <w:t xml:space="preserve"> </w:t>
      </w:r>
      <w:r>
        <w:rPr>
          <w:rFonts w:ascii="Century" w:hAnsi="Century"/>
          <w:color w:val="231F20"/>
          <w:sz w:val="10"/>
        </w:rPr>
        <w:t>asignados</w:t>
      </w:r>
      <w:r>
        <w:rPr>
          <w:rFonts w:ascii="Century" w:hAnsi="Century"/>
          <w:color w:val="231F20"/>
          <w:spacing w:val="-13"/>
          <w:sz w:val="10"/>
        </w:rPr>
        <w:t xml:space="preserve"> </w:t>
      </w:r>
      <w:r>
        <w:rPr>
          <w:rFonts w:ascii="Century" w:hAnsi="Century"/>
          <w:color w:val="231F20"/>
          <w:sz w:val="10"/>
        </w:rPr>
        <w:t>sus</w:t>
      </w:r>
      <w:r>
        <w:rPr>
          <w:rFonts w:ascii="Century" w:hAnsi="Century"/>
          <w:color w:val="231F20"/>
          <w:spacing w:val="-13"/>
          <w:sz w:val="10"/>
        </w:rPr>
        <w:t xml:space="preserve"> </w:t>
      </w:r>
      <w:r>
        <w:rPr>
          <w:rFonts w:ascii="Century" w:hAnsi="Century"/>
          <w:color w:val="231F20"/>
          <w:sz w:val="10"/>
        </w:rPr>
        <w:t>límites</w:t>
      </w:r>
      <w:r>
        <w:rPr>
          <w:rFonts w:ascii="Century" w:hAnsi="Century"/>
          <w:color w:val="231F20"/>
          <w:spacing w:val="-13"/>
          <w:sz w:val="10"/>
        </w:rPr>
        <w:t xml:space="preserve"> </w:t>
      </w:r>
      <w:r>
        <w:rPr>
          <w:rFonts w:ascii="Century" w:hAnsi="Century"/>
          <w:color w:val="231F20"/>
          <w:sz w:val="10"/>
        </w:rPr>
        <w:t>al</w:t>
      </w:r>
      <w:r>
        <w:rPr>
          <w:rFonts w:ascii="Century" w:hAnsi="Century"/>
          <w:color w:val="231F20"/>
          <w:spacing w:val="-13"/>
          <w:sz w:val="10"/>
        </w:rPr>
        <w:t xml:space="preserve"> </w:t>
      </w:r>
      <w:r>
        <w:rPr>
          <w:rFonts w:ascii="Century" w:hAnsi="Century"/>
          <w:color w:val="231F20"/>
          <w:sz w:val="10"/>
        </w:rPr>
        <w:t>mar,</w:t>
      </w:r>
      <w:r>
        <w:rPr>
          <w:rFonts w:ascii="Century" w:hAnsi="Century"/>
          <w:color w:val="231F20"/>
          <w:spacing w:val="-13"/>
          <w:sz w:val="10"/>
        </w:rPr>
        <w:t xml:space="preserve"> </w:t>
      </w:r>
      <w:r>
        <w:rPr>
          <w:rFonts w:ascii="Century" w:hAnsi="Century"/>
          <w:color w:val="231F20"/>
          <w:sz w:val="10"/>
        </w:rPr>
        <w:t>y la noche cede el paso a la</w:t>
      </w:r>
      <w:r>
        <w:rPr>
          <w:rFonts w:ascii="Century" w:hAnsi="Century"/>
          <w:color w:val="231F20"/>
          <w:spacing w:val="11"/>
          <w:sz w:val="10"/>
        </w:rPr>
        <w:t xml:space="preserve"> </w:t>
      </w:r>
      <w:r>
        <w:rPr>
          <w:rFonts w:ascii="Century" w:hAnsi="Century"/>
          <w:color w:val="231F20"/>
          <w:sz w:val="10"/>
        </w:rPr>
        <w:t>luz.</w:t>
      </w:r>
    </w:p>
    <w:p w:rsidR="00361B4E" w:rsidRDefault="00E13EBB">
      <w:pPr>
        <w:spacing w:before="38" w:line="199" w:lineRule="auto"/>
        <w:ind w:left="126" w:right="148" w:firstLine="110"/>
        <w:jc w:val="both"/>
        <w:rPr>
          <w:rFonts w:ascii="Century" w:hAnsi="Century"/>
          <w:sz w:val="10"/>
        </w:rPr>
      </w:pPr>
      <w:r>
        <w:rPr>
          <w:rFonts w:ascii="Century" w:hAnsi="Century"/>
          <w:color w:val="231F20"/>
          <w:sz w:val="10"/>
        </w:rPr>
        <w:t>14. El sol y la luna inscribirán marcas en el tiempo que huye. ¿Se podría imaginar una socie- dad sin fechas y sin calendario? Pero para el autor tales fechas son las fiestas religiosas del calendario lunar.</w:t>
      </w:r>
    </w:p>
    <w:p w:rsidR="00361B4E" w:rsidRDefault="00361B4E">
      <w:pPr>
        <w:spacing w:line="199" w:lineRule="auto"/>
        <w:jc w:val="both"/>
        <w:rPr>
          <w:rFonts w:ascii="Century" w:hAnsi="Century"/>
          <w:sz w:val="10"/>
        </w:rPr>
        <w:sectPr w:rsidR="00361B4E">
          <w:type w:val="continuous"/>
          <w:pgSz w:w="5900" w:h="8470"/>
          <w:pgMar w:top="760" w:right="360" w:bottom="280" w:left="340" w:header="720" w:footer="720" w:gutter="0"/>
          <w:cols w:num="2" w:space="720" w:equalWidth="0">
            <w:col w:w="2522" w:space="40"/>
            <w:col w:w="2638"/>
          </w:cols>
        </w:sectPr>
      </w:pPr>
    </w:p>
    <w:p w:rsidR="00361B4E" w:rsidRDefault="00E13EBB">
      <w:pPr>
        <w:tabs>
          <w:tab w:val="right" w:pos="5037"/>
        </w:tabs>
        <w:spacing w:before="94"/>
        <w:ind w:left="165"/>
        <w:rPr>
          <w:rFonts w:ascii="Calibri" w:hAnsi="Calibri"/>
          <w:sz w:val="12"/>
        </w:rPr>
      </w:pPr>
      <w:r>
        <w:rPr>
          <w:rFonts w:ascii="Calibri" w:hAnsi="Calibri"/>
          <w:color w:val="231F20"/>
          <w:w w:val="125"/>
          <w:sz w:val="12"/>
        </w:rPr>
        <w:lastRenderedPageBreak/>
        <w:t>GÉNESIS</w:t>
      </w:r>
      <w:r>
        <w:rPr>
          <w:rFonts w:ascii="Calibri" w:hAnsi="Calibri"/>
          <w:color w:val="231F20"/>
          <w:spacing w:val="2"/>
          <w:w w:val="125"/>
          <w:sz w:val="12"/>
        </w:rPr>
        <w:t xml:space="preserve"> </w:t>
      </w:r>
      <w:r>
        <w:rPr>
          <w:rFonts w:ascii="Cambria" w:hAnsi="Cambria"/>
          <w:b/>
          <w:color w:val="231F20"/>
          <w:w w:val="125"/>
          <w:sz w:val="14"/>
        </w:rPr>
        <w:t>1</w:t>
      </w:r>
      <w:r>
        <w:rPr>
          <w:rFonts w:ascii="Cambria" w:hAnsi="Cambria"/>
          <w:b/>
          <w:color w:val="231F20"/>
          <w:w w:val="125"/>
          <w:sz w:val="14"/>
        </w:rPr>
        <w:tab/>
      </w:r>
      <w:r>
        <w:rPr>
          <w:rFonts w:ascii="Calibri" w:hAnsi="Calibri"/>
          <w:color w:val="231F20"/>
          <w:w w:val="125"/>
          <w:sz w:val="12"/>
        </w:rPr>
        <w:t>6</w:t>
      </w:r>
    </w:p>
    <w:p w:rsidR="00361B4E" w:rsidRDefault="00361B4E">
      <w:pPr>
        <w:rPr>
          <w:rFonts w:ascii="Calibri" w:hAnsi="Calibri"/>
          <w:sz w:val="12"/>
        </w:rPr>
        <w:sectPr w:rsidR="00361B4E">
          <w:headerReference w:type="default" r:id="rId83"/>
          <w:pgSz w:w="5900" w:h="8470"/>
          <w:pgMar w:top="80" w:right="360" w:bottom="0" w:left="340" w:header="0" w:footer="0" w:gutter="0"/>
          <w:cols w:space="720"/>
        </w:sectPr>
      </w:pPr>
    </w:p>
    <w:p w:rsidR="00361B4E" w:rsidRDefault="00E13EBB">
      <w:pPr>
        <w:spacing w:before="78" w:line="216" w:lineRule="auto"/>
        <w:ind w:left="165" w:right="1"/>
        <w:jc w:val="both"/>
        <w:rPr>
          <w:rFonts w:ascii="Trebuchet MS" w:hAnsi="Trebuchet MS"/>
          <w:i/>
          <w:sz w:val="14"/>
        </w:rPr>
      </w:pPr>
      <w:r>
        <w:rPr>
          <w:rFonts w:ascii="Trebuchet MS" w:hAnsi="Trebuchet MS"/>
          <w:i/>
          <w:color w:val="231F20"/>
          <w:sz w:val="14"/>
        </w:rPr>
        <w:t>seres</w:t>
      </w:r>
      <w:r>
        <w:rPr>
          <w:rFonts w:ascii="Trebuchet MS" w:hAnsi="Trebuchet MS"/>
          <w:i/>
          <w:color w:val="231F20"/>
          <w:spacing w:val="-25"/>
          <w:sz w:val="14"/>
        </w:rPr>
        <w:t xml:space="preserve"> </w:t>
      </w:r>
      <w:r>
        <w:rPr>
          <w:rFonts w:ascii="Trebuchet MS" w:hAnsi="Trebuchet MS"/>
          <w:i/>
          <w:color w:val="231F20"/>
          <w:sz w:val="14"/>
        </w:rPr>
        <w:t>vivientes</w:t>
      </w:r>
      <w:r>
        <w:rPr>
          <w:rFonts w:ascii="Trebuchet MS" w:hAnsi="Trebuchet MS"/>
          <w:i/>
          <w:color w:val="231F20"/>
          <w:spacing w:val="-25"/>
          <w:sz w:val="14"/>
        </w:rPr>
        <w:t xml:space="preserve"> </w:t>
      </w:r>
      <w:r>
        <w:rPr>
          <w:rFonts w:ascii="Trebuchet MS" w:hAnsi="Trebuchet MS"/>
          <w:i/>
          <w:color w:val="231F20"/>
          <w:sz w:val="14"/>
        </w:rPr>
        <w:t>y</w:t>
      </w:r>
      <w:r>
        <w:rPr>
          <w:rFonts w:ascii="Trebuchet MS" w:hAnsi="Trebuchet MS"/>
          <w:i/>
          <w:color w:val="231F20"/>
          <w:spacing w:val="-24"/>
          <w:sz w:val="14"/>
        </w:rPr>
        <w:t xml:space="preserve"> </w:t>
      </w:r>
      <w:r>
        <w:rPr>
          <w:rFonts w:ascii="Trebuchet MS" w:hAnsi="Trebuchet MS"/>
          <w:i/>
          <w:color w:val="231F20"/>
          <w:sz w:val="14"/>
        </w:rPr>
        <w:t>revoloteen</w:t>
      </w:r>
      <w:r>
        <w:rPr>
          <w:rFonts w:ascii="Trebuchet MS" w:hAnsi="Trebuchet MS"/>
          <w:i/>
          <w:color w:val="231F20"/>
          <w:spacing w:val="-25"/>
          <w:sz w:val="14"/>
        </w:rPr>
        <w:t xml:space="preserve"> </w:t>
      </w:r>
      <w:r>
        <w:rPr>
          <w:rFonts w:ascii="Trebuchet MS" w:hAnsi="Trebuchet MS"/>
          <w:i/>
          <w:color w:val="231F20"/>
          <w:sz w:val="14"/>
        </w:rPr>
        <w:t>aves</w:t>
      </w:r>
      <w:r>
        <w:rPr>
          <w:rFonts w:ascii="Trebuchet MS" w:hAnsi="Trebuchet MS"/>
          <w:i/>
          <w:color w:val="231F20"/>
          <w:spacing w:val="-25"/>
          <w:sz w:val="14"/>
        </w:rPr>
        <w:t xml:space="preserve"> </w:t>
      </w:r>
      <w:r>
        <w:rPr>
          <w:rFonts w:ascii="Trebuchet MS" w:hAnsi="Trebuchet MS"/>
          <w:i/>
          <w:color w:val="231F20"/>
          <w:sz w:val="14"/>
        </w:rPr>
        <w:t>sobre la</w:t>
      </w:r>
      <w:r>
        <w:rPr>
          <w:rFonts w:ascii="Trebuchet MS" w:hAnsi="Trebuchet MS"/>
          <w:i/>
          <w:color w:val="231F20"/>
          <w:spacing w:val="-15"/>
          <w:sz w:val="14"/>
        </w:rPr>
        <w:t xml:space="preserve"> </w:t>
      </w:r>
      <w:r>
        <w:rPr>
          <w:rFonts w:ascii="Trebuchet MS" w:hAnsi="Trebuchet MS"/>
          <w:i/>
          <w:color w:val="231F20"/>
          <w:sz w:val="14"/>
        </w:rPr>
        <w:t>tierra</w:t>
      </w:r>
      <w:r>
        <w:rPr>
          <w:rFonts w:ascii="Trebuchet MS" w:hAnsi="Trebuchet MS"/>
          <w:i/>
          <w:color w:val="231F20"/>
          <w:spacing w:val="-15"/>
          <w:sz w:val="14"/>
        </w:rPr>
        <w:t xml:space="preserve"> </w:t>
      </w:r>
      <w:r>
        <w:rPr>
          <w:rFonts w:ascii="Trebuchet MS" w:hAnsi="Trebuchet MS"/>
          <w:i/>
          <w:color w:val="231F20"/>
          <w:sz w:val="14"/>
        </w:rPr>
        <w:t>y</w:t>
      </w:r>
      <w:r>
        <w:rPr>
          <w:rFonts w:ascii="Trebuchet MS" w:hAnsi="Trebuchet MS"/>
          <w:i/>
          <w:color w:val="231F20"/>
          <w:spacing w:val="-15"/>
          <w:sz w:val="14"/>
        </w:rPr>
        <w:t xml:space="preserve"> </w:t>
      </w:r>
      <w:r>
        <w:rPr>
          <w:rFonts w:ascii="Trebuchet MS" w:hAnsi="Trebuchet MS"/>
          <w:i/>
          <w:color w:val="231F20"/>
          <w:sz w:val="14"/>
        </w:rPr>
        <w:t>bajo</w:t>
      </w:r>
      <w:r>
        <w:rPr>
          <w:rFonts w:ascii="Trebuchet MS" w:hAnsi="Trebuchet MS"/>
          <w:i/>
          <w:color w:val="231F20"/>
          <w:spacing w:val="-14"/>
          <w:sz w:val="14"/>
        </w:rPr>
        <w:t xml:space="preserve"> </w:t>
      </w:r>
      <w:r>
        <w:rPr>
          <w:rFonts w:ascii="Trebuchet MS" w:hAnsi="Trebuchet MS"/>
          <w:i/>
          <w:color w:val="231F20"/>
          <w:sz w:val="14"/>
        </w:rPr>
        <w:t>el</w:t>
      </w:r>
      <w:r>
        <w:rPr>
          <w:rFonts w:ascii="Trebuchet MS" w:hAnsi="Trebuchet MS"/>
          <w:i/>
          <w:color w:val="231F20"/>
          <w:spacing w:val="-15"/>
          <w:sz w:val="14"/>
        </w:rPr>
        <w:t xml:space="preserve"> </w:t>
      </w:r>
      <w:r>
        <w:rPr>
          <w:rFonts w:ascii="Trebuchet MS" w:hAnsi="Trebuchet MS"/>
          <w:i/>
          <w:color w:val="231F20"/>
          <w:sz w:val="14"/>
        </w:rPr>
        <w:t>firmamento.»</w:t>
      </w:r>
      <w:r>
        <w:rPr>
          <w:rFonts w:ascii="Trebuchet MS" w:hAnsi="Trebuchet MS"/>
          <w:i/>
          <w:color w:val="231F20"/>
          <w:spacing w:val="-15"/>
          <w:sz w:val="14"/>
        </w:rPr>
        <w:t xml:space="preserve"> </w:t>
      </w:r>
      <w:r>
        <w:rPr>
          <w:rFonts w:ascii="Calibri" w:hAnsi="Calibri"/>
          <w:color w:val="231F20"/>
          <w:position w:val="5"/>
          <w:sz w:val="7"/>
        </w:rPr>
        <w:t>21</w:t>
      </w:r>
      <w:r>
        <w:rPr>
          <w:rFonts w:ascii="Calibri" w:hAnsi="Calibri"/>
          <w:color w:val="231F20"/>
          <w:spacing w:val="12"/>
          <w:position w:val="5"/>
          <w:sz w:val="7"/>
        </w:rPr>
        <w:t xml:space="preserve"> </w:t>
      </w:r>
      <w:r>
        <w:rPr>
          <w:rFonts w:ascii="Trebuchet MS" w:hAnsi="Trebuchet MS"/>
          <w:i/>
          <w:color w:val="231F20"/>
          <w:sz w:val="14"/>
        </w:rPr>
        <w:t xml:space="preserve">Dios </w:t>
      </w:r>
      <w:r>
        <w:rPr>
          <w:rFonts w:ascii="Trebuchet MS" w:hAnsi="Trebuchet MS"/>
          <w:i/>
          <w:color w:val="231F20"/>
          <w:spacing w:val="2"/>
          <w:sz w:val="14"/>
        </w:rPr>
        <w:t xml:space="preserve">creó entonces </w:t>
      </w:r>
      <w:r>
        <w:rPr>
          <w:rFonts w:ascii="Trebuchet MS" w:hAnsi="Trebuchet MS"/>
          <w:i/>
          <w:color w:val="231F20"/>
          <w:sz w:val="14"/>
        </w:rPr>
        <w:t xml:space="preserve">los </w:t>
      </w:r>
      <w:r>
        <w:rPr>
          <w:rFonts w:ascii="Trebuchet MS" w:hAnsi="Trebuchet MS"/>
          <w:i/>
          <w:color w:val="231F20"/>
          <w:spacing w:val="2"/>
          <w:sz w:val="14"/>
        </w:rPr>
        <w:t>grandes</w:t>
      </w:r>
      <w:r>
        <w:rPr>
          <w:rFonts w:ascii="Trebuchet MS" w:hAnsi="Trebuchet MS"/>
          <w:i/>
          <w:color w:val="231F20"/>
          <w:spacing w:val="-16"/>
          <w:sz w:val="14"/>
        </w:rPr>
        <w:t xml:space="preserve"> </w:t>
      </w:r>
      <w:r>
        <w:rPr>
          <w:rFonts w:ascii="Trebuchet MS" w:hAnsi="Trebuchet MS"/>
          <w:i/>
          <w:color w:val="231F20"/>
          <w:sz w:val="14"/>
        </w:rPr>
        <w:t>monstruos marinos</w:t>
      </w:r>
      <w:r>
        <w:rPr>
          <w:rFonts w:ascii="Trebuchet MS" w:hAnsi="Trebuchet MS"/>
          <w:i/>
          <w:color w:val="231F20"/>
          <w:spacing w:val="-13"/>
          <w:sz w:val="14"/>
        </w:rPr>
        <w:t xml:space="preserve"> </w:t>
      </w:r>
      <w:r>
        <w:rPr>
          <w:rFonts w:ascii="Trebuchet MS" w:hAnsi="Trebuchet MS"/>
          <w:i/>
          <w:color w:val="231F20"/>
          <w:sz w:val="14"/>
        </w:rPr>
        <w:t>y</w:t>
      </w:r>
      <w:r>
        <w:rPr>
          <w:rFonts w:ascii="Trebuchet MS" w:hAnsi="Trebuchet MS"/>
          <w:i/>
          <w:color w:val="231F20"/>
          <w:spacing w:val="-12"/>
          <w:sz w:val="14"/>
        </w:rPr>
        <w:t xml:space="preserve"> </w:t>
      </w:r>
      <w:r>
        <w:rPr>
          <w:rFonts w:ascii="Trebuchet MS" w:hAnsi="Trebuchet MS"/>
          <w:i/>
          <w:color w:val="231F20"/>
          <w:sz w:val="14"/>
        </w:rPr>
        <w:t>todos</w:t>
      </w:r>
      <w:r>
        <w:rPr>
          <w:rFonts w:ascii="Trebuchet MS" w:hAnsi="Trebuchet MS"/>
          <w:i/>
          <w:color w:val="231F20"/>
          <w:spacing w:val="-12"/>
          <w:sz w:val="14"/>
        </w:rPr>
        <w:t xml:space="preserve"> </w:t>
      </w:r>
      <w:r>
        <w:rPr>
          <w:rFonts w:ascii="Trebuchet MS" w:hAnsi="Trebuchet MS"/>
          <w:i/>
          <w:color w:val="231F20"/>
          <w:sz w:val="14"/>
        </w:rPr>
        <w:t>los</w:t>
      </w:r>
      <w:r>
        <w:rPr>
          <w:rFonts w:ascii="Trebuchet MS" w:hAnsi="Trebuchet MS"/>
          <w:i/>
          <w:color w:val="231F20"/>
          <w:spacing w:val="-12"/>
          <w:sz w:val="14"/>
        </w:rPr>
        <w:t xml:space="preserve"> </w:t>
      </w:r>
      <w:r>
        <w:rPr>
          <w:rFonts w:ascii="Trebuchet MS" w:hAnsi="Trebuchet MS"/>
          <w:i/>
          <w:color w:val="231F20"/>
          <w:sz w:val="14"/>
        </w:rPr>
        <w:t>seres</w:t>
      </w:r>
      <w:r>
        <w:rPr>
          <w:rFonts w:ascii="Trebuchet MS" w:hAnsi="Trebuchet MS"/>
          <w:i/>
          <w:color w:val="231F20"/>
          <w:spacing w:val="-12"/>
          <w:sz w:val="14"/>
        </w:rPr>
        <w:t xml:space="preserve"> </w:t>
      </w:r>
      <w:r>
        <w:rPr>
          <w:rFonts w:ascii="Trebuchet MS" w:hAnsi="Trebuchet MS"/>
          <w:i/>
          <w:color w:val="231F20"/>
          <w:sz w:val="14"/>
        </w:rPr>
        <w:t>que</w:t>
      </w:r>
      <w:r>
        <w:rPr>
          <w:rFonts w:ascii="Trebuchet MS" w:hAnsi="Trebuchet MS"/>
          <w:i/>
          <w:color w:val="231F20"/>
          <w:spacing w:val="-12"/>
          <w:sz w:val="14"/>
        </w:rPr>
        <w:t xml:space="preserve"> </w:t>
      </w:r>
      <w:r>
        <w:rPr>
          <w:rFonts w:ascii="Trebuchet MS" w:hAnsi="Trebuchet MS"/>
          <w:i/>
          <w:color w:val="231F20"/>
          <w:sz w:val="14"/>
        </w:rPr>
        <w:t>viven</w:t>
      </w:r>
      <w:r>
        <w:rPr>
          <w:rFonts w:ascii="Trebuchet MS" w:hAnsi="Trebuchet MS"/>
          <w:i/>
          <w:color w:val="231F20"/>
          <w:spacing w:val="-13"/>
          <w:sz w:val="14"/>
        </w:rPr>
        <w:t xml:space="preserve"> </w:t>
      </w:r>
      <w:r>
        <w:rPr>
          <w:rFonts w:ascii="Trebuchet MS" w:hAnsi="Trebuchet MS"/>
          <w:i/>
          <w:color w:val="231F20"/>
          <w:sz w:val="14"/>
        </w:rPr>
        <w:t>en el agua según su especie, y todas las aves,</w:t>
      </w:r>
      <w:r>
        <w:rPr>
          <w:rFonts w:ascii="Trebuchet MS" w:hAnsi="Trebuchet MS"/>
          <w:i/>
          <w:color w:val="231F20"/>
          <w:spacing w:val="-8"/>
          <w:sz w:val="14"/>
        </w:rPr>
        <w:t xml:space="preserve"> </w:t>
      </w:r>
      <w:r>
        <w:rPr>
          <w:rFonts w:ascii="Trebuchet MS" w:hAnsi="Trebuchet MS"/>
          <w:i/>
          <w:color w:val="231F20"/>
          <w:sz w:val="14"/>
        </w:rPr>
        <w:t>según</w:t>
      </w:r>
      <w:r>
        <w:rPr>
          <w:rFonts w:ascii="Trebuchet MS" w:hAnsi="Trebuchet MS"/>
          <w:i/>
          <w:color w:val="231F20"/>
          <w:spacing w:val="-8"/>
          <w:sz w:val="14"/>
        </w:rPr>
        <w:t xml:space="preserve"> </w:t>
      </w:r>
      <w:r>
        <w:rPr>
          <w:rFonts w:ascii="Trebuchet MS" w:hAnsi="Trebuchet MS"/>
          <w:i/>
          <w:color w:val="231F20"/>
          <w:sz w:val="14"/>
        </w:rPr>
        <w:t>su</w:t>
      </w:r>
      <w:r>
        <w:rPr>
          <w:rFonts w:ascii="Trebuchet MS" w:hAnsi="Trebuchet MS"/>
          <w:i/>
          <w:color w:val="231F20"/>
          <w:spacing w:val="-7"/>
          <w:sz w:val="14"/>
        </w:rPr>
        <w:t xml:space="preserve"> </w:t>
      </w:r>
      <w:r>
        <w:rPr>
          <w:rFonts w:ascii="Trebuchet MS" w:hAnsi="Trebuchet MS"/>
          <w:i/>
          <w:color w:val="231F20"/>
          <w:sz w:val="14"/>
        </w:rPr>
        <w:t>especie.</w:t>
      </w:r>
      <w:r>
        <w:rPr>
          <w:rFonts w:ascii="Trebuchet MS" w:hAnsi="Trebuchet MS"/>
          <w:i/>
          <w:color w:val="231F20"/>
          <w:spacing w:val="-8"/>
          <w:sz w:val="14"/>
        </w:rPr>
        <w:t xml:space="preserve"> </w:t>
      </w:r>
      <w:r>
        <w:rPr>
          <w:rFonts w:ascii="Trebuchet MS" w:hAnsi="Trebuchet MS"/>
          <w:i/>
          <w:color w:val="231F20"/>
          <w:sz w:val="14"/>
        </w:rPr>
        <w:t>Y</w:t>
      </w:r>
      <w:r>
        <w:rPr>
          <w:rFonts w:ascii="Trebuchet MS" w:hAnsi="Trebuchet MS"/>
          <w:i/>
          <w:color w:val="231F20"/>
          <w:spacing w:val="-7"/>
          <w:sz w:val="14"/>
        </w:rPr>
        <w:t xml:space="preserve"> </w:t>
      </w:r>
      <w:r>
        <w:rPr>
          <w:rFonts w:ascii="Trebuchet MS" w:hAnsi="Trebuchet MS"/>
          <w:i/>
          <w:color w:val="231F20"/>
          <w:sz w:val="14"/>
        </w:rPr>
        <w:t>vio</w:t>
      </w:r>
      <w:r>
        <w:rPr>
          <w:rFonts w:ascii="Trebuchet MS" w:hAnsi="Trebuchet MS"/>
          <w:i/>
          <w:color w:val="231F20"/>
          <w:spacing w:val="-8"/>
          <w:sz w:val="14"/>
        </w:rPr>
        <w:t xml:space="preserve"> </w:t>
      </w:r>
      <w:r>
        <w:rPr>
          <w:rFonts w:ascii="Trebuchet MS" w:hAnsi="Trebuchet MS"/>
          <w:i/>
          <w:color w:val="231F20"/>
          <w:sz w:val="14"/>
        </w:rPr>
        <w:t>Dios</w:t>
      </w:r>
      <w:r>
        <w:rPr>
          <w:rFonts w:ascii="Trebuchet MS" w:hAnsi="Trebuchet MS"/>
          <w:i/>
          <w:color w:val="231F20"/>
          <w:spacing w:val="-8"/>
          <w:sz w:val="14"/>
        </w:rPr>
        <w:t xml:space="preserve"> </w:t>
      </w:r>
      <w:r>
        <w:rPr>
          <w:rFonts w:ascii="Trebuchet MS" w:hAnsi="Trebuchet MS"/>
          <w:i/>
          <w:color w:val="231F20"/>
          <w:sz w:val="14"/>
        </w:rPr>
        <w:t>que todo</w:t>
      </w:r>
      <w:r>
        <w:rPr>
          <w:rFonts w:ascii="Trebuchet MS" w:hAnsi="Trebuchet MS"/>
          <w:i/>
          <w:color w:val="231F20"/>
          <w:spacing w:val="-27"/>
          <w:sz w:val="14"/>
        </w:rPr>
        <w:t xml:space="preserve"> </w:t>
      </w:r>
      <w:r>
        <w:rPr>
          <w:rFonts w:ascii="Trebuchet MS" w:hAnsi="Trebuchet MS"/>
          <w:i/>
          <w:color w:val="231F20"/>
          <w:sz w:val="14"/>
        </w:rPr>
        <w:t>ello</w:t>
      </w:r>
      <w:r>
        <w:rPr>
          <w:rFonts w:ascii="Trebuchet MS" w:hAnsi="Trebuchet MS"/>
          <w:i/>
          <w:color w:val="231F20"/>
          <w:spacing w:val="-26"/>
          <w:sz w:val="14"/>
        </w:rPr>
        <w:t xml:space="preserve"> </w:t>
      </w:r>
      <w:r>
        <w:rPr>
          <w:rFonts w:ascii="Trebuchet MS" w:hAnsi="Trebuchet MS"/>
          <w:i/>
          <w:color w:val="231F20"/>
          <w:sz w:val="14"/>
        </w:rPr>
        <w:t>era</w:t>
      </w:r>
      <w:r>
        <w:rPr>
          <w:rFonts w:ascii="Trebuchet MS" w:hAnsi="Trebuchet MS"/>
          <w:i/>
          <w:color w:val="231F20"/>
          <w:spacing w:val="-26"/>
          <w:sz w:val="14"/>
        </w:rPr>
        <w:t xml:space="preserve"> </w:t>
      </w:r>
      <w:r>
        <w:rPr>
          <w:rFonts w:ascii="Trebuchet MS" w:hAnsi="Trebuchet MS"/>
          <w:i/>
          <w:color w:val="231F20"/>
          <w:sz w:val="14"/>
        </w:rPr>
        <w:t>bueno.</w:t>
      </w:r>
      <w:r>
        <w:rPr>
          <w:rFonts w:ascii="Trebuchet MS" w:hAnsi="Trebuchet MS"/>
          <w:i/>
          <w:color w:val="231F20"/>
          <w:spacing w:val="-27"/>
          <w:sz w:val="14"/>
        </w:rPr>
        <w:t xml:space="preserve"> </w:t>
      </w:r>
      <w:r>
        <w:rPr>
          <w:rFonts w:ascii="Calibri" w:hAnsi="Calibri"/>
          <w:color w:val="231F20"/>
          <w:position w:val="5"/>
          <w:sz w:val="7"/>
        </w:rPr>
        <w:t>22</w:t>
      </w:r>
      <w:r>
        <w:rPr>
          <w:rFonts w:ascii="Calibri" w:hAnsi="Calibri"/>
          <w:color w:val="231F20"/>
          <w:spacing w:val="1"/>
          <w:position w:val="5"/>
          <w:sz w:val="7"/>
        </w:rPr>
        <w:t xml:space="preserve"> </w:t>
      </w:r>
      <w:r>
        <w:rPr>
          <w:rFonts w:ascii="Trebuchet MS" w:hAnsi="Trebuchet MS"/>
          <w:i/>
          <w:color w:val="231F20"/>
          <w:sz w:val="14"/>
        </w:rPr>
        <w:t>Los</w:t>
      </w:r>
      <w:r>
        <w:rPr>
          <w:rFonts w:ascii="Trebuchet MS" w:hAnsi="Trebuchet MS"/>
          <w:i/>
          <w:color w:val="231F20"/>
          <w:spacing w:val="-27"/>
          <w:sz w:val="14"/>
        </w:rPr>
        <w:t xml:space="preserve"> </w:t>
      </w:r>
      <w:r>
        <w:rPr>
          <w:rFonts w:ascii="Trebuchet MS" w:hAnsi="Trebuchet MS"/>
          <w:i/>
          <w:color w:val="231F20"/>
          <w:sz w:val="14"/>
        </w:rPr>
        <w:t>bendijo</w:t>
      </w:r>
      <w:r>
        <w:rPr>
          <w:rFonts w:ascii="Trebuchet MS" w:hAnsi="Trebuchet MS"/>
          <w:i/>
          <w:color w:val="231F20"/>
          <w:spacing w:val="-26"/>
          <w:sz w:val="14"/>
        </w:rPr>
        <w:t xml:space="preserve"> </w:t>
      </w:r>
      <w:r>
        <w:rPr>
          <w:rFonts w:ascii="Trebuchet MS" w:hAnsi="Trebuchet MS"/>
          <w:i/>
          <w:color w:val="231F20"/>
          <w:sz w:val="14"/>
        </w:rPr>
        <w:t xml:space="preserve">Dios, </w:t>
      </w:r>
      <w:r>
        <w:rPr>
          <w:rFonts w:ascii="Trebuchet MS" w:hAnsi="Trebuchet MS"/>
          <w:i/>
          <w:color w:val="231F20"/>
          <w:spacing w:val="2"/>
          <w:sz w:val="14"/>
        </w:rPr>
        <w:t>diciendo:</w:t>
      </w:r>
      <w:r>
        <w:rPr>
          <w:rFonts w:ascii="Trebuchet MS" w:hAnsi="Trebuchet MS"/>
          <w:i/>
          <w:color w:val="231F20"/>
          <w:spacing w:val="-21"/>
          <w:sz w:val="14"/>
        </w:rPr>
        <w:t xml:space="preserve"> </w:t>
      </w:r>
      <w:r>
        <w:rPr>
          <w:rFonts w:ascii="Trebuchet MS" w:hAnsi="Trebuchet MS"/>
          <w:i/>
          <w:color w:val="231F20"/>
          <w:spacing w:val="2"/>
          <w:sz w:val="14"/>
        </w:rPr>
        <w:t>«Crezcan,</w:t>
      </w:r>
      <w:r>
        <w:rPr>
          <w:rFonts w:ascii="Trebuchet MS" w:hAnsi="Trebuchet MS"/>
          <w:i/>
          <w:color w:val="231F20"/>
          <w:spacing w:val="-21"/>
          <w:sz w:val="14"/>
        </w:rPr>
        <w:t xml:space="preserve"> </w:t>
      </w:r>
      <w:r>
        <w:rPr>
          <w:rFonts w:ascii="Trebuchet MS" w:hAnsi="Trebuchet MS"/>
          <w:i/>
          <w:color w:val="231F20"/>
          <w:spacing w:val="2"/>
          <w:sz w:val="14"/>
        </w:rPr>
        <w:t>multiplíquense</w:t>
      </w:r>
      <w:r>
        <w:rPr>
          <w:rFonts w:ascii="Trebuchet MS" w:hAnsi="Trebuchet MS"/>
          <w:i/>
          <w:color w:val="231F20"/>
          <w:spacing w:val="-21"/>
          <w:sz w:val="14"/>
        </w:rPr>
        <w:t xml:space="preserve"> </w:t>
      </w:r>
      <w:r>
        <w:rPr>
          <w:rFonts w:ascii="Trebuchet MS" w:hAnsi="Trebuchet MS"/>
          <w:i/>
          <w:color w:val="231F20"/>
          <w:sz w:val="14"/>
        </w:rPr>
        <w:t xml:space="preserve">y </w:t>
      </w:r>
      <w:r>
        <w:rPr>
          <w:rFonts w:ascii="Trebuchet MS" w:hAnsi="Trebuchet MS"/>
          <w:i/>
          <w:color w:val="231F20"/>
          <w:spacing w:val="2"/>
          <w:sz w:val="14"/>
        </w:rPr>
        <w:t xml:space="preserve">llenen </w:t>
      </w:r>
      <w:r>
        <w:rPr>
          <w:rFonts w:ascii="Trebuchet MS" w:hAnsi="Trebuchet MS"/>
          <w:i/>
          <w:color w:val="231F20"/>
          <w:sz w:val="14"/>
        </w:rPr>
        <w:t xml:space="preserve">las </w:t>
      </w:r>
      <w:r>
        <w:rPr>
          <w:rFonts w:ascii="Trebuchet MS" w:hAnsi="Trebuchet MS"/>
          <w:i/>
          <w:color w:val="231F20"/>
          <w:spacing w:val="2"/>
          <w:sz w:val="14"/>
        </w:rPr>
        <w:t xml:space="preserve">aguas </w:t>
      </w:r>
      <w:r>
        <w:rPr>
          <w:rFonts w:ascii="Trebuchet MS" w:hAnsi="Trebuchet MS"/>
          <w:i/>
          <w:color w:val="231F20"/>
          <w:sz w:val="14"/>
        </w:rPr>
        <w:t xml:space="preserve">del </w:t>
      </w:r>
      <w:r>
        <w:rPr>
          <w:rFonts w:ascii="Trebuchet MS" w:hAnsi="Trebuchet MS"/>
          <w:i/>
          <w:color w:val="231F20"/>
          <w:spacing w:val="2"/>
          <w:sz w:val="14"/>
        </w:rPr>
        <w:t xml:space="preserve">mar, </w:t>
      </w:r>
      <w:r>
        <w:rPr>
          <w:rFonts w:ascii="Trebuchet MS" w:hAnsi="Trebuchet MS"/>
          <w:i/>
          <w:color w:val="231F20"/>
          <w:sz w:val="14"/>
        </w:rPr>
        <w:t>y</w:t>
      </w:r>
      <w:r>
        <w:rPr>
          <w:rFonts w:ascii="Trebuchet MS" w:hAnsi="Trebuchet MS"/>
          <w:i/>
          <w:color w:val="231F20"/>
          <w:spacing w:val="-12"/>
          <w:sz w:val="14"/>
        </w:rPr>
        <w:t xml:space="preserve"> </w:t>
      </w:r>
      <w:r>
        <w:rPr>
          <w:rFonts w:ascii="Trebuchet MS" w:hAnsi="Trebuchet MS"/>
          <w:i/>
          <w:color w:val="231F20"/>
          <w:spacing w:val="3"/>
          <w:sz w:val="14"/>
        </w:rPr>
        <w:t xml:space="preserve">multiplí- </w:t>
      </w:r>
      <w:r>
        <w:rPr>
          <w:rFonts w:ascii="Trebuchet MS" w:hAnsi="Trebuchet MS"/>
          <w:i/>
          <w:color w:val="231F20"/>
          <w:sz w:val="14"/>
        </w:rPr>
        <w:t>quense</w:t>
      </w:r>
      <w:r>
        <w:rPr>
          <w:rFonts w:ascii="Trebuchet MS" w:hAnsi="Trebuchet MS"/>
          <w:i/>
          <w:color w:val="231F20"/>
          <w:spacing w:val="-13"/>
          <w:sz w:val="14"/>
        </w:rPr>
        <w:t xml:space="preserve"> </w:t>
      </w:r>
      <w:r>
        <w:rPr>
          <w:rFonts w:ascii="Trebuchet MS" w:hAnsi="Trebuchet MS"/>
          <w:i/>
          <w:color w:val="231F20"/>
          <w:sz w:val="14"/>
        </w:rPr>
        <w:t>asimismo</w:t>
      </w:r>
      <w:r>
        <w:rPr>
          <w:rFonts w:ascii="Trebuchet MS" w:hAnsi="Trebuchet MS"/>
          <w:i/>
          <w:color w:val="231F20"/>
          <w:spacing w:val="-12"/>
          <w:sz w:val="14"/>
        </w:rPr>
        <w:t xml:space="preserve"> </w:t>
      </w:r>
      <w:r>
        <w:rPr>
          <w:rFonts w:ascii="Trebuchet MS" w:hAnsi="Trebuchet MS"/>
          <w:i/>
          <w:color w:val="231F20"/>
          <w:sz w:val="14"/>
        </w:rPr>
        <w:t>las</w:t>
      </w:r>
      <w:r>
        <w:rPr>
          <w:rFonts w:ascii="Trebuchet MS" w:hAnsi="Trebuchet MS"/>
          <w:i/>
          <w:color w:val="231F20"/>
          <w:spacing w:val="-12"/>
          <w:sz w:val="14"/>
        </w:rPr>
        <w:t xml:space="preserve"> </w:t>
      </w:r>
      <w:r>
        <w:rPr>
          <w:rFonts w:ascii="Trebuchet MS" w:hAnsi="Trebuchet MS"/>
          <w:i/>
          <w:color w:val="231F20"/>
          <w:sz w:val="14"/>
        </w:rPr>
        <w:t>aves</w:t>
      </w:r>
      <w:r>
        <w:rPr>
          <w:rFonts w:ascii="Trebuchet MS" w:hAnsi="Trebuchet MS"/>
          <w:i/>
          <w:color w:val="231F20"/>
          <w:spacing w:val="-12"/>
          <w:sz w:val="14"/>
        </w:rPr>
        <w:t xml:space="preserve"> </w:t>
      </w:r>
      <w:r>
        <w:rPr>
          <w:rFonts w:ascii="Trebuchet MS" w:hAnsi="Trebuchet MS"/>
          <w:i/>
          <w:color w:val="231F20"/>
          <w:sz w:val="14"/>
        </w:rPr>
        <w:t>sobre</w:t>
      </w:r>
      <w:r>
        <w:rPr>
          <w:rFonts w:ascii="Trebuchet MS" w:hAnsi="Trebuchet MS"/>
          <w:i/>
          <w:color w:val="231F20"/>
          <w:spacing w:val="-12"/>
          <w:sz w:val="14"/>
        </w:rPr>
        <w:t xml:space="preserve"> </w:t>
      </w:r>
      <w:r>
        <w:rPr>
          <w:rFonts w:ascii="Trebuchet MS" w:hAnsi="Trebuchet MS"/>
          <w:i/>
          <w:color w:val="231F20"/>
          <w:sz w:val="14"/>
        </w:rPr>
        <w:t>la</w:t>
      </w:r>
      <w:r>
        <w:rPr>
          <w:rFonts w:ascii="Trebuchet MS" w:hAnsi="Trebuchet MS"/>
          <w:i/>
          <w:color w:val="231F20"/>
          <w:spacing w:val="-12"/>
          <w:sz w:val="14"/>
        </w:rPr>
        <w:t xml:space="preserve"> </w:t>
      </w:r>
      <w:r>
        <w:rPr>
          <w:rFonts w:ascii="Trebuchet MS" w:hAnsi="Trebuchet MS"/>
          <w:i/>
          <w:color w:val="231F20"/>
          <w:sz w:val="14"/>
        </w:rPr>
        <w:t>tie- rra.»</w:t>
      </w:r>
      <w:r>
        <w:rPr>
          <w:rFonts w:ascii="Trebuchet MS" w:hAnsi="Trebuchet MS"/>
          <w:i/>
          <w:color w:val="231F20"/>
          <w:spacing w:val="-10"/>
          <w:sz w:val="14"/>
        </w:rPr>
        <w:t xml:space="preserve"> </w:t>
      </w:r>
      <w:r>
        <w:rPr>
          <w:rFonts w:ascii="Calibri" w:hAnsi="Calibri"/>
          <w:color w:val="231F20"/>
          <w:position w:val="5"/>
          <w:sz w:val="7"/>
        </w:rPr>
        <w:t xml:space="preserve">23 </w:t>
      </w:r>
      <w:r>
        <w:rPr>
          <w:rFonts w:ascii="Trebuchet MS" w:hAnsi="Trebuchet MS"/>
          <w:i/>
          <w:color w:val="231F20"/>
          <w:sz w:val="14"/>
        </w:rPr>
        <w:t>Y</w:t>
      </w:r>
      <w:r>
        <w:rPr>
          <w:rFonts w:ascii="Trebuchet MS" w:hAnsi="Trebuchet MS"/>
          <w:i/>
          <w:color w:val="231F20"/>
          <w:spacing w:val="-9"/>
          <w:sz w:val="14"/>
        </w:rPr>
        <w:t xml:space="preserve"> </w:t>
      </w:r>
      <w:r>
        <w:rPr>
          <w:rFonts w:ascii="Trebuchet MS" w:hAnsi="Trebuchet MS"/>
          <w:i/>
          <w:color w:val="231F20"/>
          <w:sz w:val="14"/>
        </w:rPr>
        <w:t>atardeció</w:t>
      </w:r>
      <w:r>
        <w:rPr>
          <w:rFonts w:ascii="Trebuchet MS" w:hAnsi="Trebuchet MS"/>
          <w:i/>
          <w:color w:val="231F20"/>
          <w:spacing w:val="-10"/>
          <w:sz w:val="14"/>
        </w:rPr>
        <w:t xml:space="preserve"> </w:t>
      </w:r>
      <w:r>
        <w:rPr>
          <w:rFonts w:ascii="Trebuchet MS" w:hAnsi="Trebuchet MS"/>
          <w:i/>
          <w:color w:val="231F20"/>
          <w:sz w:val="14"/>
        </w:rPr>
        <w:t>y</w:t>
      </w:r>
      <w:r>
        <w:rPr>
          <w:rFonts w:ascii="Trebuchet MS" w:hAnsi="Trebuchet MS"/>
          <w:i/>
          <w:color w:val="231F20"/>
          <w:spacing w:val="-9"/>
          <w:sz w:val="14"/>
        </w:rPr>
        <w:t xml:space="preserve"> </w:t>
      </w:r>
      <w:r>
        <w:rPr>
          <w:rFonts w:ascii="Trebuchet MS" w:hAnsi="Trebuchet MS"/>
          <w:i/>
          <w:color w:val="231F20"/>
          <w:sz w:val="14"/>
        </w:rPr>
        <w:t>amaneció:</w:t>
      </w:r>
      <w:r>
        <w:rPr>
          <w:rFonts w:ascii="Trebuchet MS" w:hAnsi="Trebuchet MS"/>
          <w:i/>
          <w:color w:val="231F20"/>
          <w:spacing w:val="-10"/>
          <w:sz w:val="14"/>
        </w:rPr>
        <w:t xml:space="preserve"> </w:t>
      </w:r>
      <w:r>
        <w:rPr>
          <w:rFonts w:ascii="Trebuchet MS" w:hAnsi="Trebuchet MS"/>
          <w:i/>
          <w:color w:val="231F20"/>
          <w:sz w:val="14"/>
        </w:rPr>
        <w:t>fue</w:t>
      </w:r>
      <w:r>
        <w:rPr>
          <w:rFonts w:ascii="Trebuchet MS" w:hAnsi="Trebuchet MS"/>
          <w:i/>
          <w:color w:val="231F20"/>
          <w:spacing w:val="-9"/>
          <w:sz w:val="14"/>
        </w:rPr>
        <w:t xml:space="preserve"> </w:t>
      </w:r>
      <w:r>
        <w:rPr>
          <w:rFonts w:ascii="Trebuchet MS" w:hAnsi="Trebuchet MS"/>
          <w:i/>
          <w:color w:val="231F20"/>
          <w:sz w:val="14"/>
        </w:rPr>
        <w:t>el día</w:t>
      </w:r>
      <w:r>
        <w:rPr>
          <w:rFonts w:ascii="Trebuchet MS" w:hAnsi="Trebuchet MS"/>
          <w:i/>
          <w:color w:val="231F20"/>
          <w:spacing w:val="-7"/>
          <w:sz w:val="14"/>
        </w:rPr>
        <w:t xml:space="preserve"> </w:t>
      </w:r>
      <w:r>
        <w:rPr>
          <w:rFonts w:ascii="Trebuchet MS" w:hAnsi="Trebuchet MS"/>
          <w:i/>
          <w:color w:val="231F20"/>
          <w:sz w:val="14"/>
        </w:rPr>
        <w:t>Quinto.</w:t>
      </w:r>
    </w:p>
    <w:p w:rsidR="00361B4E" w:rsidRDefault="00E13EBB">
      <w:pPr>
        <w:spacing w:before="4" w:line="216" w:lineRule="auto"/>
        <w:ind w:left="165" w:right="1" w:firstLine="150"/>
        <w:jc w:val="both"/>
        <w:rPr>
          <w:rFonts w:ascii="Trebuchet MS" w:hAnsi="Trebuchet MS"/>
          <w:i/>
          <w:sz w:val="14"/>
        </w:rPr>
      </w:pPr>
      <w:r>
        <w:rPr>
          <w:rFonts w:ascii="Calibri" w:hAnsi="Calibri"/>
          <w:color w:val="231F20"/>
          <w:position w:val="5"/>
          <w:sz w:val="7"/>
        </w:rPr>
        <w:t>24</w:t>
      </w:r>
      <w:r>
        <w:rPr>
          <w:rFonts w:ascii="Calibri" w:hAnsi="Calibri"/>
          <w:color w:val="231F20"/>
          <w:spacing w:val="2"/>
          <w:position w:val="5"/>
          <w:sz w:val="7"/>
        </w:rPr>
        <w:t xml:space="preserve"> </w:t>
      </w:r>
      <w:r>
        <w:rPr>
          <w:rFonts w:ascii="Trebuchet MS" w:hAnsi="Trebuchet MS"/>
          <w:i/>
          <w:color w:val="231F20"/>
          <w:spacing w:val="2"/>
          <w:sz w:val="14"/>
        </w:rPr>
        <w:t>Dijo</w:t>
      </w:r>
      <w:r>
        <w:rPr>
          <w:rFonts w:ascii="Trebuchet MS" w:hAnsi="Trebuchet MS"/>
          <w:i/>
          <w:color w:val="231F20"/>
          <w:spacing w:val="-8"/>
          <w:sz w:val="14"/>
        </w:rPr>
        <w:t xml:space="preserve"> </w:t>
      </w:r>
      <w:r>
        <w:rPr>
          <w:rFonts w:ascii="Trebuchet MS" w:hAnsi="Trebuchet MS"/>
          <w:i/>
          <w:color w:val="231F20"/>
          <w:spacing w:val="2"/>
          <w:sz w:val="14"/>
        </w:rPr>
        <w:t>Dios:</w:t>
      </w:r>
      <w:r>
        <w:rPr>
          <w:rFonts w:ascii="Trebuchet MS" w:hAnsi="Trebuchet MS"/>
          <w:i/>
          <w:color w:val="231F20"/>
          <w:spacing w:val="-8"/>
          <w:sz w:val="14"/>
        </w:rPr>
        <w:t xml:space="preserve"> </w:t>
      </w:r>
      <w:r>
        <w:rPr>
          <w:rFonts w:ascii="Trebuchet MS" w:hAnsi="Trebuchet MS"/>
          <w:i/>
          <w:color w:val="231F20"/>
          <w:spacing w:val="2"/>
          <w:sz w:val="14"/>
        </w:rPr>
        <w:t>«Produzca</w:t>
      </w:r>
      <w:r>
        <w:rPr>
          <w:rFonts w:ascii="Trebuchet MS" w:hAnsi="Trebuchet MS"/>
          <w:i/>
          <w:color w:val="231F20"/>
          <w:spacing w:val="-7"/>
          <w:sz w:val="14"/>
        </w:rPr>
        <w:t xml:space="preserve"> </w:t>
      </w:r>
      <w:r>
        <w:rPr>
          <w:rFonts w:ascii="Trebuchet MS" w:hAnsi="Trebuchet MS"/>
          <w:i/>
          <w:color w:val="231F20"/>
          <w:sz w:val="14"/>
        </w:rPr>
        <w:t>la</w:t>
      </w:r>
      <w:r>
        <w:rPr>
          <w:rFonts w:ascii="Trebuchet MS" w:hAnsi="Trebuchet MS"/>
          <w:i/>
          <w:color w:val="231F20"/>
          <w:spacing w:val="-8"/>
          <w:sz w:val="14"/>
        </w:rPr>
        <w:t xml:space="preserve"> </w:t>
      </w:r>
      <w:r>
        <w:rPr>
          <w:rFonts w:ascii="Trebuchet MS" w:hAnsi="Trebuchet MS"/>
          <w:i/>
          <w:color w:val="231F20"/>
          <w:spacing w:val="2"/>
          <w:sz w:val="14"/>
        </w:rPr>
        <w:t>tierra</w:t>
      </w:r>
      <w:r>
        <w:rPr>
          <w:rFonts w:ascii="Trebuchet MS" w:hAnsi="Trebuchet MS"/>
          <w:i/>
          <w:color w:val="231F20"/>
          <w:spacing w:val="-8"/>
          <w:sz w:val="14"/>
        </w:rPr>
        <w:t xml:space="preserve"> </w:t>
      </w:r>
      <w:r>
        <w:rPr>
          <w:rFonts w:ascii="Trebuchet MS" w:hAnsi="Trebuchet MS"/>
          <w:i/>
          <w:color w:val="231F20"/>
          <w:spacing w:val="3"/>
          <w:sz w:val="14"/>
        </w:rPr>
        <w:t xml:space="preserve">vi- </w:t>
      </w:r>
      <w:r>
        <w:rPr>
          <w:rFonts w:ascii="Trebuchet MS" w:hAnsi="Trebuchet MS"/>
          <w:i/>
          <w:color w:val="231F20"/>
          <w:sz w:val="14"/>
        </w:rPr>
        <w:t>vientes según sus especies, animales del</w:t>
      </w:r>
      <w:r>
        <w:rPr>
          <w:rFonts w:ascii="Trebuchet MS" w:hAnsi="Trebuchet MS"/>
          <w:i/>
          <w:color w:val="231F20"/>
          <w:spacing w:val="-25"/>
          <w:sz w:val="14"/>
        </w:rPr>
        <w:t xml:space="preserve"> </w:t>
      </w:r>
      <w:r>
        <w:rPr>
          <w:rFonts w:ascii="Trebuchet MS" w:hAnsi="Trebuchet MS"/>
          <w:i/>
          <w:color w:val="231F20"/>
          <w:sz w:val="14"/>
        </w:rPr>
        <w:t>campo,</w:t>
      </w:r>
      <w:r>
        <w:rPr>
          <w:rFonts w:ascii="Trebuchet MS" w:hAnsi="Trebuchet MS"/>
          <w:i/>
          <w:color w:val="231F20"/>
          <w:spacing w:val="-24"/>
          <w:sz w:val="14"/>
        </w:rPr>
        <w:t xml:space="preserve"> </w:t>
      </w:r>
      <w:r>
        <w:rPr>
          <w:rFonts w:ascii="Trebuchet MS" w:hAnsi="Trebuchet MS"/>
          <w:i/>
          <w:color w:val="231F20"/>
          <w:sz w:val="14"/>
        </w:rPr>
        <w:t>reptiles</w:t>
      </w:r>
      <w:r>
        <w:rPr>
          <w:rFonts w:ascii="Trebuchet MS" w:hAnsi="Trebuchet MS"/>
          <w:i/>
          <w:color w:val="231F20"/>
          <w:spacing w:val="-24"/>
          <w:sz w:val="14"/>
        </w:rPr>
        <w:t xml:space="preserve"> </w:t>
      </w:r>
      <w:r>
        <w:rPr>
          <w:rFonts w:ascii="Trebuchet MS" w:hAnsi="Trebuchet MS"/>
          <w:i/>
          <w:color w:val="231F20"/>
          <w:sz w:val="14"/>
        </w:rPr>
        <w:t>y</w:t>
      </w:r>
      <w:r>
        <w:rPr>
          <w:rFonts w:ascii="Trebuchet MS" w:hAnsi="Trebuchet MS"/>
          <w:i/>
          <w:color w:val="231F20"/>
          <w:spacing w:val="-24"/>
          <w:sz w:val="14"/>
        </w:rPr>
        <w:t xml:space="preserve"> </w:t>
      </w:r>
      <w:r>
        <w:rPr>
          <w:rFonts w:ascii="Trebuchet MS" w:hAnsi="Trebuchet MS"/>
          <w:i/>
          <w:color w:val="231F20"/>
          <w:sz w:val="14"/>
        </w:rPr>
        <w:t>fieras.»</w:t>
      </w:r>
      <w:r>
        <w:rPr>
          <w:rFonts w:ascii="Trebuchet MS" w:hAnsi="Trebuchet MS"/>
          <w:i/>
          <w:color w:val="231F20"/>
          <w:spacing w:val="-24"/>
          <w:sz w:val="14"/>
        </w:rPr>
        <w:t xml:space="preserve"> </w:t>
      </w:r>
      <w:r>
        <w:rPr>
          <w:rFonts w:ascii="Trebuchet MS" w:hAnsi="Trebuchet MS"/>
          <w:i/>
          <w:color w:val="231F20"/>
          <w:sz w:val="14"/>
        </w:rPr>
        <w:t>Y</w:t>
      </w:r>
      <w:r>
        <w:rPr>
          <w:rFonts w:ascii="Trebuchet MS" w:hAnsi="Trebuchet MS"/>
          <w:i/>
          <w:color w:val="231F20"/>
          <w:spacing w:val="-24"/>
          <w:sz w:val="14"/>
        </w:rPr>
        <w:t xml:space="preserve"> </w:t>
      </w:r>
      <w:r>
        <w:rPr>
          <w:rFonts w:ascii="Trebuchet MS" w:hAnsi="Trebuchet MS"/>
          <w:i/>
          <w:color w:val="231F20"/>
          <w:sz w:val="14"/>
        </w:rPr>
        <w:t>así</w:t>
      </w:r>
      <w:r>
        <w:rPr>
          <w:rFonts w:ascii="Trebuchet MS" w:hAnsi="Trebuchet MS"/>
          <w:i/>
          <w:color w:val="231F20"/>
          <w:spacing w:val="-24"/>
          <w:sz w:val="14"/>
        </w:rPr>
        <w:t xml:space="preserve"> </w:t>
      </w:r>
      <w:r>
        <w:rPr>
          <w:rFonts w:ascii="Trebuchet MS" w:hAnsi="Trebuchet MS"/>
          <w:i/>
          <w:color w:val="231F20"/>
          <w:sz w:val="14"/>
        </w:rPr>
        <w:t>fue.</w:t>
      </w:r>
    </w:p>
    <w:p w:rsidR="00361B4E" w:rsidRDefault="00E13EBB">
      <w:pPr>
        <w:spacing w:before="1" w:line="216" w:lineRule="auto"/>
        <w:ind w:left="165" w:firstLine="150"/>
        <w:jc w:val="both"/>
        <w:rPr>
          <w:rFonts w:ascii="Trebuchet MS" w:hAnsi="Trebuchet MS"/>
          <w:i/>
          <w:sz w:val="14"/>
        </w:rPr>
      </w:pPr>
      <w:r>
        <w:rPr>
          <w:rFonts w:ascii="Calibri" w:hAnsi="Calibri"/>
          <w:color w:val="231F20"/>
          <w:position w:val="5"/>
          <w:sz w:val="7"/>
        </w:rPr>
        <w:t xml:space="preserve">25 </w:t>
      </w:r>
      <w:r>
        <w:rPr>
          <w:rFonts w:ascii="Trebuchet MS" w:hAnsi="Trebuchet MS"/>
          <w:i/>
          <w:color w:val="231F20"/>
          <w:spacing w:val="3"/>
          <w:sz w:val="14"/>
        </w:rPr>
        <w:t xml:space="preserve">Dios hizo </w:t>
      </w:r>
      <w:r>
        <w:rPr>
          <w:rFonts w:ascii="Trebuchet MS" w:hAnsi="Trebuchet MS"/>
          <w:i/>
          <w:color w:val="231F20"/>
          <w:spacing w:val="2"/>
          <w:sz w:val="14"/>
        </w:rPr>
        <w:t xml:space="preserve">las </w:t>
      </w:r>
      <w:r>
        <w:rPr>
          <w:rFonts w:ascii="Trebuchet MS" w:hAnsi="Trebuchet MS"/>
          <w:i/>
          <w:color w:val="231F20"/>
          <w:spacing w:val="3"/>
          <w:sz w:val="14"/>
        </w:rPr>
        <w:t xml:space="preserve">distintas clases </w:t>
      </w:r>
      <w:r>
        <w:rPr>
          <w:rFonts w:ascii="Trebuchet MS" w:hAnsi="Trebuchet MS"/>
          <w:i/>
          <w:color w:val="231F20"/>
          <w:spacing w:val="-5"/>
          <w:sz w:val="14"/>
        </w:rPr>
        <w:t xml:space="preserve">de </w:t>
      </w:r>
      <w:r>
        <w:rPr>
          <w:rFonts w:ascii="Trebuchet MS" w:hAnsi="Trebuchet MS"/>
          <w:i/>
          <w:color w:val="231F20"/>
          <w:sz w:val="14"/>
        </w:rPr>
        <w:t>animales</w:t>
      </w:r>
      <w:r>
        <w:rPr>
          <w:rFonts w:ascii="Trebuchet MS" w:hAnsi="Trebuchet MS"/>
          <w:i/>
          <w:color w:val="231F20"/>
          <w:spacing w:val="-24"/>
          <w:sz w:val="14"/>
        </w:rPr>
        <w:t xml:space="preserve"> </w:t>
      </w:r>
      <w:r>
        <w:rPr>
          <w:rFonts w:ascii="Trebuchet MS" w:hAnsi="Trebuchet MS"/>
          <w:i/>
          <w:color w:val="231F20"/>
          <w:sz w:val="14"/>
        </w:rPr>
        <w:t>salvajes</w:t>
      </w:r>
      <w:r>
        <w:rPr>
          <w:rFonts w:ascii="Trebuchet MS" w:hAnsi="Trebuchet MS"/>
          <w:i/>
          <w:color w:val="231F20"/>
          <w:spacing w:val="-23"/>
          <w:sz w:val="14"/>
        </w:rPr>
        <w:t xml:space="preserve"> </w:t>
      </w:r>
      <w:r>
        <w:rPr>
          <w:rFonts w:ascii="Trebuchet MS" w:hAnsi="Trebuchet MS"/>
          <w:i/>
          <w:color w:val="231F20"/>
          <w:sz w:val="14"/>
        </w:rPr>
        <w:t>según</w:t>
      </w:r>
      <w:r>
        <w:rPr>
          <w:rFonts w:ascii="Trebuchet MS" w:hAnsi="Trebuchet MS"/>
          <w:i/>
          <w:color w:val="231F20"/>
          <w:spacing w:val="-24"/>
          <w:sz w:val="14"/>
        </w:rPr>
        <w:t xml:space="preserve"> </w:t>
      </w:r>
      <w:r>
        <w:rPr>
          <w:rFonts w:ascii="Trebuchet MS" w:hAnsi="Trebuchet MS"/>
          <w:i/>
          <w:color w:val="231F20"/>
          <w:sz w:val="14"/>
        </w:rPr>
        <w:t>su</w:t>
      </w:r>
      <w:r>
        <w:rPr>
          <w:rFonts w:ascii="Trebuchet MS" w:hAnsi="Trebuchet MS"/>
          <w:i/>
          <w:color w:val="231F20"/>
          <w:spacing w:val="-23"/>
          <w:sz w:val="14"/>
        </w:rPr>
        <w:t xml:space="preserve"> </w:t>
      </w:r>
      <w:r>
        <w:rPr>
          <w:rFonts w:ascii="Trebuchet MS" w:hAnsi="Trebuchet MS"/>
          <w:i/>
          <w:color w:val="231F20"/>
          <w:sz w:val="14"/>
        </w:rPr>
        <w:t>especie,</w:t>
      </w:r>
      <w:r>
        <w:rPr>
          <w:rFonts w:ascii="Trebuchet MS" w:hAnsi="Trebuchet MS"/>
          <w:i/>
          <w:color w:val="231F20"/>
          <w:spacing w:val="-24"/>
          <w:sz w:val="14"/>
        </w:rPr>
        <w:t xml:space="preserve"> </w:t>
      </w:r>
      <w:r>
        <w:rPr>
          <w:rFonts w:ascii="Trebuchet MS" w:hAnsi="Trebuchet MS"/>
          <w:i/>
          <w:color w:val="231F20"/>
          <w:sz w:val="14"/>
        </w:rPr>
        <w:t xml:space="preserve">los </w:t>
      </w:r>
      <w:r>
        <w:rPr>
          <w:rFonts w:ascii="Trebuchet MS" w:hAnsi="Trebuchet MS"/>
          <w:i/>
          <w:color w:val="231F20"/>
          <w:spacing w:val="2"/>
          <w:sz w:val="14"/>
        </w:rPr>
        <w:t xml:space="preserve">animales </w:t>
      </w:r>
      <w:r>
        <w:rPr>
          <w:rFonts w:ascii="Trebuchet MS" w:hAnsi="Trebuchet MS"/>
          <w:i/>
          <w:color w:val="231F20"/>
          <w:sz w:val="14"/>
        </w:rPr>
        <w:t xml:space="preserve">del </w:t>
      </w:r>
      <w:r>
        <w:rPr>
          <w:rFonts w:ascii="Trebuchet MS" w:hAnsi="Trebuchet MS"/>
          <w:i/>
          <w:color w:val="231F20"/>
          <w:spacing w:val="2"/>
          <w:sz w:val="14"/>
        </w:rPr>
        <w:t xml:space="preserve">campo según </w:t>
      </w:r>
      <w:r>
        <w:rPr>
          <w:rFonts w:ascii="Trebuchet MS" w:hAnsi="Trebuchet MS"/>
          <w:i/>
          <w:color w:val="231F20"/>
          <w:sz w:val="14"/>
        </w:rPr>
        <w:t xml:space="preserve">sus espe- </w:t>
      </w:r>
      <w:r>
        <w:rPr>
          <w:rFonts w:ascii="Trebuchet MS" w:hAnsi="Trebuchet MS"/>
          <w:i/>
          <w:color w:val="231F20"/>
          <w:spacing w:val="3"/>
          <w:sz w:val="14"/>
        </w:rPr>
        <w:t>cies,</w:t>
      </w:r>
      <w:r>
        <w:rPr>
          <w:rFonts w:ascii="Trebuchet MS" w:hAnsi="Trebuchet MS"/>
          <w:i/>
          <w:color w:val="231F20"/>
          <w:spacing w:val="-7"/>
          <w:sz w:val="14"/>
        </w:rPr>
        <w:t xml:space="preserve"> </w:t>
      </w:r>
      <w:r>
        <w:rPr>
          <w:rFonts w:ascii="Trebuchet MS" w:hAnsi="Trebuchet MS"/>
          <w:i/>
          <w:color w:val="231F20"/>
          <w:sz w:val="14"/>
        </w:rPr>
        <w:t>y</w:t>
      </w:r>
      <w:r>
        <w:rPr>
          <w:rFonts w:ascii="Trebuchet MS" w:hAnsi="Trebuchet MS"/>
          <w:i/>
          <w:color w:val="231F20"/>
          <w:spacing w:val="-6"/>
          <w:sz w:val="14"/>
        </w:rPr>
        <w:t xml:space="preserve"> </w:t>
      </w:r>
      <w:r>
        <w:rPr>
          <w:rFonts w:ascii="Trebuchet MS" w:hAnsi="Trebuchet MS"/>
          <w:i/>
          <w:color w:val="231F20"/>
          <w:spacing w:val="3"/>
          <w:sz w:val="14"/>
        </w:rPr>
        <w:t>todos</w:t>
      </w:r>
      <w:r>
        <w:rPr>
          <w:rFonts w:ascii="Trebuchet MS" w:hAnsi="Trebuchet MS"/>
          <w:i/>
          <w:color w:val="231F20"/>
          <w:spacing w:val="-7"/>
          <w:sz w:val="14"/>
        </w:rPr>
        <w:t xml:space="preserve"> </w:t>
      </w:r>
      <w:r>
        <w:rPr>
          <w:rFonts w:ascii="Trebuchet MS" w:hAnsi="Trebuchet MS"/>
          <w:i/>
          <w:color w:val="231F20"/>
          <w:spacing w:val="2"/>
          <w:sz w:val="14"/>
        </w:rPr>
        <w:t>los</w:t>
      </w:r>
      <w:r>
        <w:rPr>
          <w:rFonts w:ascii="Trebuchet MS" w:hAnsi="Trebuchet MS"/>
          <w:i/>
          <w:color w:val="231F20"/>
          <w:spacing w:val="-6"/>
          <w:sz w:val="14"/>
        </w:rPr>
        <w:t xml:space="preserve"> </w:t>
      </w:r>
      <w:r>
        <w:rPr>
          <w:rFonts w:ascii="Trebuchet MS" w:hAnsi="Trebuchet MS"/>
          <w:i/>
          <w:color w:val="231F20"/>
          <w:spacing w:val="3"/>
          <w:sz w:val="14"/>
        </w:rPr>
        <w:t>reptiles</w:t>
      </w:r>
      <w:r>
        <w:rPr>
          <w:rFonts w:ascii="Trebuchet MS" w:hAnsi="Trebuchet MS"/>
          <w:i/>
          <w:color w:val="231F20"/>
          <w:spacing w:val="-6"/>
          <w:sz w:val="14"/>
        </w:rPr>
        <w:t xml:space="preserve"> </w:t>
      </w:r>
      <w:r>
        <w:rPr>
          <w:rFonts w:ascii="Trebuchet MS" w:hAnsi="Trebuchet MS"/>
          <w:i/>
          <w:color w:val="231F20"/>
          <w:sz w:val="14"/>
        </w:rPr>
        <w:t>de</w:t>
      </w:r>
      <w:r>
        <w:rPr>
          <w:rFonts w:ascii="Trebuchet MS" w:hAnsi="Trebuchet MS"/>
          <w:i/>
          <w:color w:val="231F20"/>
          <w:spacing w:val="-7"/>
          <w:sz w:val="14"/>
        </w:rPr>
        <w:t xml:space="preserve"> </w:t>
      </w:r>
      <w:r>
        <w:rPr>
          <w:rFonts w:ascii="Trebuchet MS" w:hAnsi="Trebuchet MS"/>
          <w:i/>
          <w:color w:val="231F20"/>
          <w:sz w:val="14"/>
        </w:rPr>
        <w:t>la</w:t>
      </w:r>
      <w:r>
        <w:rPr>
          <w:rFonts w:ascii="Trebuchet MS" w:hAnsi="Trebuchet MS"/>
          <w:i/>
          <w:color w:val="231F20"/>
          <w:spacing w:val="-6"/>
          <w:sz w:val="14"/>
        </w:rPr>
        <w:t xml:space="preserve"> </w:t>
      </w:r>
      <w:r>
        <w:rPr>
          <w:rFonts w:ascii="Trebuchet MS" w:hAnsi="Trebuchet MS"/>
          <w:i/>
          <w:color w:val="231F20"/>
          <w:spacing w:val="4"/>
          <w:sz w:val="14"/>
        </w:rPr>
        <w:t xml:space="preserve">tierra </w:t>
      </w:r>
      <w:r>
        <w:rPr>
          <w:rFonts w:ascii="Trebuchet MS" w:hAnsi="Trebuchet MS"/>
          <w:i/>
          <w:color w:val="231F20"/>
          <w:sz w:val="14"/>
        </w:rPr>
        <w:t>según</w:t>
      </w:r>
      <w:r>
        <w:rPr>
          <w:rFonts w:ascii="Trebuchet MS" w:hAnsi="Trebuchet MS"/>
          <w:i/>
          <w:color w:val="231F20"/>
          <w:spacing w:val="-19"/>
          <w:sz w:val="14"/>
        </w:rPr>
        <w:t xml:space="preserve"> </w:t>
      </w:r>
      <w:r>
        <w:rPr>
          <w:rFonts w:ascii="Trebuchet MS" w:hAnsi="Trebuchet MS"/>
          <w:i/>
          <w:color w:val="231F20"/>
          <w:sz w:val="14"/>
        </w:rPr>
        <w:t>sus</w:t>
      </w:r>
      <w:r>
        <w:rPr>
          <w:rFonts w:ascii="Trebuchet MS" w:hAnsi="Trebuchet MS"/>
          <w:i/>
          <w:color w:val="231F20"/>
          <w:spacing w:val="-18"/>
          <w:sz w:val="14"/>
        </w:rPr>
        <w:t xml:space="preserve"> </w:t>
      </w:r>
      <w:r>
        <w:rPr>
          <w:rFonts w:ascii="Trebuchet MS" w:hAnsi="Trebuchet MS"/>
          <w:i/>
          <w:color w:val="231F20"/>
          <w:sz w:val="14"/>
        </w:rPr>
        <w:t>especies.</w:t>
      </w:r>
      <w:r>
        <w:rPr>
          <w:rFonts w:ascii="Trebuchet MS" w:hAnsi="Trebuchet MS"/>
          <w:i/>
          <w:color w:val="231F20"/>
          <w:spacing w:val="-18"/>
          <w:sz w:val="14"/>
        </w:rPr>
        <w:t xml:space="preserve"> </w:t>
      </w:r>
      <w:r>
        <w:rPr>
          <w:rFonts w:ascii="Trebuchet MS" w:hAnsi="Trebuchet MS"/>
          <w:i/>
          <w:color w:val="231F20"/>
          <w:sz w:val="14"/>
        </w:rPr>
        <w:t>Y</w:t>
      </w:r>
      <w:r>
        <w:rPr>
          <w:rFonts w:ascii="Trebuchet MS" w:hAnsi="Trebuchet MS"/>
          <w:i/>
          <w:color w:val="231F20"/>
          <w:spacing w:val="-18"/>
          <w:sz w:val="14"/>
        </w:rPr>
        <w:t xml:space="preserve"> </w:t>
      </w:r>
      <w:r>
        <w:rPr>
          <w:rFonts w:ascii="Trebuchet MS" w:hAnsi="Trebuchet MS"/>
          <w:i/>
          <w:color w:val="231F20"/>
          <w:sz w:val="14"/>
        </w:rPr>
        <w:t>vio</w:t>
      </w:r>
      <w:r>
        <w:rPr>
          <w:rFonts w:ascii="Trebuchet MS" w:hAnsi="Trebuchet MS"/>
          <w:i/>
          <w:color w:val="231F20"/>
          <w:spacing w:val="-19"/>
          <w:sz w:val="14"/>
        </w:rPr>
        <w:t xml:space="preserve"> </w:t>
      </w:r>
      <w:r>
        <w:rPr>
          <w:rFonts w:ascii="Trebuchet MS" w:hAnsi="Trebuchet MS"/>
          <w:i/>
          <w:color w:val="231F20"/>
          <w:sz w:val="14"/>
        </w:rPr>
        <w:t>Dios</w:t>
      </w:r>
      <w:r>
        <w:rPr>
          <w:rFonts w:ascii="Trebuchet MS" w:hAnsi="Trebuchet MS"/>
          <w:i/>
          <w:color w:val="231F20"/>
          <w:spacing w:val="-18"/>
          <w:sz w:val="14"/>
        </w:rPr>
        <w:t xml:space="preserve"> </w:t>
      </w:r>
      <w:r>
        <w:rPr>
          <w:rFonts w:ascii="Trebuchet MS" w:hAnsi="Trebuchet MS"/>
          <w:i/>
          <w:color w:val="231F20"/>
          <w:sz w:val="14"/>
        </w:rPr>
        <w:t>que</w:t>
      </w:r>
      <w:r>
        <w:rPr>
          <w:rFonts w:ascii="Trebuchet MS" w:hAnsi="Trebuchet MS"/>
          <w:i/>
          <w:color w:val="231F20"/>
          <w:spacing w:val="-18"/>
          <w:sz w:val="14"/>
        </w:rPr>
        <w:t xml:space="preserve"> </w:t>
      </w:r>
      <w:r>
        <w:rPr>
          <w:rFonts w:ascii="Trebuchet MS" w:hAnsi="Trebuchet MS"/>
          <w:i/>
          <w:color w:val="231F20"/>
          <w:sz w:val="14"/>
        </w:rPr>
        <w:t>todo esto era</w:t>
      </w:r>
      <w:r>
        <w:rPr>
          <w:rFonts w:ascii="Trebuchet MS" w:hAnsi="Trebuchet MS"/>
          <w:i/>
          <w:color w:val="231F20"/>
          <w:spacing w:val="-17"/>
          <w:sz w:val="14"/>
        </w:rPr>
        <w:t xml:space="preserve"> </w:t>
      </w:r>
      <w:r>
        <w:rPr>
          <w:rFonts w:ascii="Trebuchet MS" w:hAnsi="Trebuchet MS"/>
          <w:i/>
          <w:color w:val="231F20"/>
          <w:sz w:val="14"/>
        </w:rPr>
        <w:t>bueno.</w:t>
      </w:r>
    </w:p>
    <w:p w:rsidR="00361B4E" w:rsidRDefault="00E13EBB">
      <w:pPr>
        <w:spacing w:before="1" w:line="216" w:lineRule="auto"/>
        <w:ind w:left="165" w:right="2" w:firstLine="150"/>
        <w:jc w:val="both"/>
        <w:rPr>
          <w:rFonts w:ascii="Trebuchet MS" w:hAnsi="Trebuchet MS"/>
          <w:i/>
          <w:sz w:val="14"/>
        </w:rPr>
      </w:pPr>
      <w:r>
        <w:rPr>
          <w:rFonts w:ascii="Calibri" w:hAnsi="Calibri"/>
          <w:color w:val="231F20"/>
          <w:position w:val="5"/>
          <w:sz w:val="7"/>
        </w:rPr>
        <w:t xml:space="preserve">26 </w:t>
      </w:r>
      <w:r>
        <w:rPr>
          <w:rFonts w:ascii="Trebuchet MS" w:hAnsi="Trebuchet MS"/>
          <w:i/>
          <w:color w:val="231F20"/>
          <w:sz w:val="14"/>
        </w:rPr>
        <w:t>Dijo Dios: «Hagamos al hombre a nuestra</w:t>
      </w:r>
      <w:r>
        <w:rPr>
          <w:rFonts w:ascii="Trebuchet MS" w:hAnsi="Trebuchet MS"/>
          <w:i/>
          <w:color w:val="231F20"/>
          <w:spacing w:val="-20"/>
          <w:sz w:val="14"/>
        </w:rPr>
        <w:t xml:space="preserve"> </w:t>
      </w:r>
      <w:r>
        <w:rPr>
          <w:rFonts w:ascii="Trebuchet MS" w:hAnsi="Trebuchet MS"/>
          <w:i/>
          <w:color w:val="231F20"/>
          <w:sz w:val="14"/>
        </w:rPr>
        <w:t>imagen</w:t>
      </w:r>
      <w:r>
        <w:rPr>
          <w:rFonts w:ascii="Trebuchet MS" w:hAnsi="Trebuchet MS"/>
          <w:i/>
          <w:color w:val="231F20"/>
          <w:spacing w:val="-19"/>
          <w:sz w:val="14"/>
        </w:rPr>
        <w:t xml:space="preserve"> </w:t>
      </w:r>
      <w:r>
        <w:rPr>
          <w:rFonts w:ascii="Trebuchet MS" w:hAnsi="Trebuchet MS"/>
          <w:i/>
          <w:color w:val="231F20"/>
          <w:sz w:val="14"/>
        </w:rPr>
        <w:t>y</w:t>
      </w:r>
      <w:r>
        <w:rPr>
          <w:rFonts w:ascii="Trebuchet MS" w:hAnsi="Trebuchet MS"/>
          <w:i/>
          <w:color w:val="231F20"/>
          <w:spacing w:val="-19"/>
          <w:sz w:val="14"/>
        </w:rPr>
        <w:t xml:space="preserve"> </w:t>
      </w:r>
      <w:r>
        <w:rPr>
          <w:rFonts w:ascii="Trebuchet MS" w:hAnsi="Trebuchet MS"/>
          <w:i/>
          <w:color w:val="231F20"/>
          <w:sz w:val="14"/>
        </w:rPr>
        <w:t>semejanza.</w:t>
      </w:r>
      <w:r>
        <w:rPr>
          <w:rFonts w:ascii="Trebuchet MS" w:hAnsi="Trebuchet MS"/>
          <w:i/>
          <w:color w:val="231F20"/>
          <w:spacing w:val="-19"/>
          <w:sz w:val="14"/>
        </w:rPr>
        <w:t xml:space="preserve"> </w:t>
      </w:r>
      <w:r>
        <w:rPr>
          <w:rFonts w:ascii="Trebuchet MS" w:hAnsi="Trebuchet MS"/>
          <w:i/>
          <w:color w:val="231F20"/>
          <w:sz w:val="14"/>
        </w:rPr>
        <w:t>Que</w:t>
      </w:r>
      <w:r>
        <w:rPr>
          <w:rFonts w:ascii="Trebuchet MS" w:hAnsi="Trebuchet MS"/>
          <w:i/>
          <w:color w:val="231F20"/>
          <w:spacing w:val="-19"/>
          <w:sz w:val="14"/>
        </w:rPr>
        <w:t xml:space="preserve"> </w:t>
      </w:r>
      <w:r>
        <w:rPr>
          <w:rFonts w:ascii="Trebuchet MS" w:hAnsi="Trebuchet MS"/>
          <w:i/>
          <w:color w:val="231F20"/>
          <w:sz w:val="14"/>
        </w:rPr>
        <w:t>ten- ga</w:t>
      </w:r>
      <w:r>
        <w:rPr>
          <w:rFonts w:ascii="Trebuchet MS" w:hAnsi="Trebuchet MS"/>
          <w:i/>
          <w:color w:val="231F20"/>
          <w:spacing w:val="-15"/>
          <w:sz w:val="14"/>
        </w:rPr>
        <w:t xml:space="preserve"> </w:t>
      </w:r>
      <w:r>
        <w:rPr>
          <w:rFonts w:ascii="Trebuchet MS" w:hAnsi="Trebuchet MS"/>
          <w:i/>
          <w:color w:val="231F20"/>
          <w:sz w:val="14"/>
        </w:rPr>
        <w:t>autoridad</w:t>
      </w:r>
      <w:r>
        <w:rPr>
          <w:rFonts w:ascii="Trebuchet MS" w:hAnsi="Trebuchet MS"/>
          <w:i/>
          <w:color w:val="231F20"/>
          <w:spacing w:val="-15"/>
          <w:sz w:val="14"/>
        </w:rPr>
        <w:t xml:space="preserve"> </w:t>
      </w:r>
      <w:r>
        <w:rPr>
          <w:rFonts w:ascii="Trebuchet MS" w:hAnsi="Trebuchet MS"/>
          <w:i/>
          <w:color w:val="231F20"/>
          <w:sz w:val="14"/>
        </w:rPr>
        <w:t>sobre</w:t>
      </w:r>
      <w:r>
        <w:rPr>
          <w:rFonts w:ascii="Trebuchet MS" w:hAnsi="Trebuchet MS"/>
          <w:i/>
          <w:color w:val="231F20"/>
          <w:spacing w:val="-15"/>
          <w:sz w:val="14"/>
        </w:rPr>
        <w:t xml:space="preserve"> </w:t>
      </w:r>
      <w:r>
        <w:rPr>
          <w:rFonts w:ascii="Trebuchet MS" w:hAnsi="Trebuchet MS"/>
          <w:i/>
          <w:color w:val="231F20"/>
          <w:sz w:val="14"/>
        </w:rPr>
        <w:t>los</w:t>
      </w:r>
      <w:r>
        <w:rPr>
          <w:rFonts w:ascii="Trebuchet MS" w:hAnsi="Trebuchet MS"/>
          <w:i/>
          <w:color w:val="231F20"/>
          <w:spacing w:val="-15"/>
          <w:sz w:val="14"/>
        </w:rPr>
        <w:t xml:space="preserve"> </w:t>
      </w:r>
      <w:r>
        <w:rPr>
          <w:rFonts w:ascii="Trebuchet MS" w:hAnsi="Trebuchet MS"/>
          <w:i/>
          <w:color w:val="231F20"/>
          <w:sz w:val="14"/>
        </w:rPr>
        <w:t>peces</w:t>
      </w:r>
      <w:r>
        <w:rPr>
          <w:rFonts w:ascii="Trebuchet MS" w:hAnsi="Trebuchet MS"/>
          <w:i/>
          <w:color w:val="231F20"/>
          <w:spacing w:val="-15"/>
          <w:sz w:val="14"/>
        </w:rPr>
        <w:t xml:space="preserve"> </w:t>
      </w:r>
      <w:r>
        <w:rPr>
          <w:rFonts w:ascii="Trebuchet MS" w:hAnsi="Trebuchet MS"/>
          <w:i/>
          <w:color w:val="231F20"/>
          <w:sz w:val="14"/>
        </w:rPr>
        <w:t>del</w:t>
      </w:r>
      <w:r>
        <w:rPr>
          <w:rFonts w:ascii="Trebuchet MS" w:hAnsi="Trebuchet MS"/>
          <w:i/>
          <w:color w:val="231F20"/>
          <w:spacing w:val="-15"/>
          <w:sz w:val="14"/>
        </w:rPr>
        <w:t xml:space="preserve"> </w:t>
      </w:r>
      <w:r>
        <w:rPr>
          <w:rFonts w:ascii="Trebuchet MS" w:hAnsi="Trebuchet MS"/>
          <w:i/>
          <w:color w:val="231F20"/>
          <w:sz w:val="14"/>
        </w:rPr>
        <w:t>mar</w:t>
      </w:r>
      <w:r>
        <w:rPr>
          <w:rFonts w:ascii="Trebuchet MS" w:hAnsi="Trebuchet MS"/>
          <w:i/>
          <w:color w:val="231F20"/>
          <w:spacing w:val="-14"/>
          <w:sz w:val="14"/>
        </w:rPr>
        <w:t xml:space="preserve"> </w:t>
      </w:r>
      <w:r>
        <w:rPr>
          <w:rFonts w:ascii="Trebuchet MS" w:hAnsi="Trebuchet MS"/>
          <w:i/>
          <w:color w:val="231F20"/>
          <w:sz w:val="14"/>
        </w:rPr>
        <w:t>y sobre</w:t>
      </w:r>
      <w:r>
        <w:rPr>
          <w:rFonts w:ascii="Trebuchet MS" w:hAnsi="Trebuchet MS"/>
          <w:i/>
          <w:color w:val="231F20"/>
          <w:spacing w:val="-9"/>
          <w:sz w:val="14"/>
        </w:rPr>
        <w:t xml:space="preserve"> </w:t>
      </w:r>
      <w:r>
        <w:rPr>
          <w:rFonts w:ascii="Trebuchet MS" w:hAnsi="Trebuchet MS"/>
          <w:i/>
          <w:color w:val="231F20"/>
          <w:sz w:val="14"/>
        </w:rPr>
        <w:t>las</w:t>
      </w:r>
      <w:r>
        <w:rPr>
          <w:rFonts w:ascii="Trebuchet MS" w:hAnsi="Trebuchet MS"/>
          <w:i/>
          <w:color w:val="231F20"/>
          <w:spacing w:val="-9"/>
          <w:sz w:val="14"/>
        </w:rPr>
        <w:t xml:space="preserve"> </w:t>
      </w:r>
      <w:r>
        <w:rPr>
          <w:rFonts w:ascii="Trebuchet MS" w:hAnsi="Trebuchet MS"/>
          <w:i/>
          <w:color w:val="231F20"/>
          <w:sz w:val="14"/>
        </w:rPr>
        <w:t>aves</w:t>
      </w:r>
      <w:r>
        <w:rPr>
          <w:rFonts w:ascii="Trebuchet MS" w:hAnsi="Trebuchet MS"/>
          <w:i/>
          <w:color w:val="231F20"/>
          <w:spacing w:val="-8"/>
          <w:sz w:val="14"/>
        </w:rPr>
        <w:t xml:space="preserve"> </w:t>
      </w:r>
      <w:r>
        <w:rPr>
          <w:rFonts w:ascii="Trebuchet MS" w:hAnsi="Trebuchet MS"/>
          <w:i/>
          <w:color w:val="231F20"/>
          <w:sz w:val="14"/>
        </w:rPr>
        <w:t>del</w:t>
      </w:r>
      <w:r>
        <w:rPr>
          <w:rFonts w:ascii="Trebuchet MS" w:hAnsi="Trebuchet MS"/>
          <w:i/>
          <w:color w:val="231F20"/>
          <w:spacing w:val="-9"/>
          <w:sz w:val="14"/>
        </w:rPr>
        <w:t xml:space="preserve"> </w:t>
      </w:r>
      <w:r>
        <w:rPr>
          <w:rFonts w:ascii="Trebuchet MS" w:hAnsi="Trebuchet MS"/>
          <w:i/>
          <w:color w:val="231F20"/>
          <w:sz w:val="14"/>
        </w:rPr>
        <w:t>cielo,</w:t>
      </w:r>
      <w:r>
        <w:rPr>
          <w:rFonts w:ascii="Trebuchet MS" w:hAnsi="Trebuchet MS"/>
          <w:i/>
          <w:color w:val="231F20"/>
          <w:spacing w:val="-8"/>
          <w:sz w:val="14"/>
        </w:rPr>
        <w:t xml:space="preserve"> </w:t>
      </w:r>
      <w:r>
        <w:rPr>
          <w:rFonts w:ascii="Trebuchet MS" w:hAnsi="Trebuchet MS"/>
          <w:i/>
          <w:color w:val="231F20"/>
          <w:sz w:val="14"/>
        </w:rPr>
        <w:t>sobre</w:t>
      </w:r>
      <w:r>
        <w:rPr>
          <w:rFonts w:ascii="Trebuchet MS" w:hAnsi="Trebuchet MS"/>
          <w:i/>
          <w:color w:val="231F20"/>
          <w:spacing w:val="-9"/>
          <w:sz w:val="14"/>
        </w:rPr>
        <w:t xml:space="preserve"> </w:t>
      </w:r>
      <w:r>
        <w:rPr>
          <w:rFonts w:ascii="Trebuchet MS" w:hAnsi="Trebuchet MS"/>
          <w:i/>
          <w:color w:val="231F20"/>
          <w:sz w:val="14"/>
        </w:rPr>
        <w:t>los</w:t>
      </w:r>
      <w:r>
        <w:rPr>
          <w:rFonts w:ascii="Trebuchet MS" w:hAnsi="Trebuchet MS"/>
          <w:i/>
          <w:color w:val="231F20"/>
          <w:spacing w:val="-9"/>
          <w:sz w:val="14"/>
        </w:rPr>
        <w:t xml:space="preserve"> </w:t>
      </w:r>
      <w:r>
        <w:rPr>
          <w:rFonts w:ascii="Trebuchet MS" w:hAnsi="Trebuchet MS"/>
          <w:i/>
          <w:color w:val="231F20"/>
          <w:sz w:val="14"/>
        </w:rPr>
        <w:t>ani- males</w:t>
      </w:r>
      <w:r>
        <w:rPr>
          <w:rFonts w:ascii="Trebuchet MS" w:hAnsi="Trebuchet MS"/>
          <w:i/>
          <w:color w:val="231F20"/>
          <w:spacing w:val="-7"/>
          <w:sz w:val="14"/>
        </w:rPr>
        <w:t xml:space="preserve"> </w:t>
      </w:r>
      <w:r>
        <w:rPr>
          <w:rFonts w:ascii="Trebuchet MS" w:hAnsi="Trebuchet MS"/>
          <w:i/>
          <w:color w:val="231F20"/>
          <w:sz w:val="14"/>
        </w:rPr>
        <w:t>del</w:t>
      </w:r>
      <w:r>
        <w:rPr>
          <w:rFonts w:ascii="Trebuchet MS" w:hAnsi="Trebuchet MS"/>
          <w:i/>
          <w:color w:val="231F20"/>
          <w:spacing w:val="-7"/>
          <w:sz w:val="14"/>
        </w:rPr>
        <w:t xml:space="preserve"> </w:t>
      </w:r>
      <w:r>
        <w:rPr>
          <w:rFonts w:ascii="Trebuchet MS" w:hAnsi="Trebuchet MS"/>
          <w:i/>
          <w:color w:val="231F20"/>
          <w:sz w:val="14"/>
        </w:rPr>
        <w:t>campo,</w:t>
      </w:r>
      <w:r>
        <w:rPr>
          <w:rFonts w:ascii="Trebuchet MS" w:hAnsi="Trebuchet MS"/>
          <w:i/>
          <w:color w:val="231F20"/>
          <w:spacing w:val="-7"/>
          <w:sz w:val="14"/>
        </w:rPr>
        <w:t xml:space="preserve"> </w:t>
      </w:r>
      <w:r>
        <w:rPr>
          <w:rFonts w:ascii="Trebuchet MS" w:hAnsi="Trebuchet MS"/>
          <w:i/>
          <w:color w:val="231F20"/>
          <w:sz w:val="14"/>
        </w:rPr>
        <w:t>las</w:t>
      </w:r>
      <w:r>
        <w:rPr>
          <w:rFonts w:ascii="Trebuchet MS" w:hAnsi="Trebuchet MS"/>
          <w:i/>
          <w:color w:val="231F20"/>
          <w:spacing w:val="-7"/>
          <w:sz w:val="14"/>
        </w:rPr>
        <w:t xml:space="preserve"> </w:t>
      </w:r>
      <w:r>
        <w:rPr>
          <w:rFonts w:ascii="Trebuchet MS" w:hAnsi="Trebuchet MS"/>
          <w:i/>
          <w:color w:val="231F20"/>
          <w:sz w:val="14"/>
        </w:rPr>
        <w:t>fieras</w:t>
      </w:r>
      <w:r>
        <w:rPr>
          <w:rFonts w:ascii="Trebuchet MS" w:hAnsi="Trebuchet MS"/>
          <w:i/>
          <w:color w:val="231F20"/>
          <w:spacing w:val="-7"/>
          <w:sz w:val="14"/>
        </w:rPr>
        <w:t xml:space="preserve"> </w:t>
      </w:r>
      <w:r>
        <w:rPr>
          <w:rFonts w:ascii="Trebuchet MS" w:hAnsi="Trebuchet MS"/>
          <w:i/>
          <w:color w:val="231F20"/>
          <w:sz w:val="14"/>
        </w:rPr>
        <w:t>salvajes</w:t>
      </w:r>
      <w:r>
        <w:rPr>
          <w:rFonts w:ascii="Trebuchet MS" w:hAnsi="Trebuchet MS"/>
          <w:i/>
          <w:color w:val="231F20"/>
          <w:spacing w:val="-7"/>
          <w:sz w:val="14"/>
        </w:rPr>
        <w:t xml:space="preserve"> </w:t>
      </w:r>
      <w:r>
        <w:rPr>
          <w:rFonts w:ascii="Trebuchet MS" w:hAnsi="Trebuchet MS"/>
          <w:i/>
          <w:color w:val="231F20"/>
          <w:sz w:val="14"/>
        </w:rPr>
        <w:t>y los</w:t>
      </w:r>
      <w:r>
        <w:rPr>
          <w:rFonts w:ascii="Trebuchet MS" w:hAnsi="Trebuchet MS"/>
          <w:i/>
          <w:color w:val="231F20"/>
          <w:spacing w:val="-24"/>
          <w:sz w:val="14"/>
        </w:rPr>
        <w:t xml:space="preserve"> </w:t>
      </w:r>
      <w:r>
        <w:rPr>
          <w:rFonts w:ascii="Trebuchet MS" w:hAnsi="Trebuchet MS"/>
          <w:i/>
          <w:color w:val="231F20"/>
          <w:sz w:val="14"/>
        </w:rPr>
        <w:t>reptiles</w:t>
      </w:r>
      <w:r>
        <w:rPr>
          <w:rFonts w:ascii="Trebuchet MS" w:hAnsi="Trebuchet MS"/>
          <w:i/>
          <w:color w:val="231F20"/>
          <w:spacing w:val="-23"/>
          <w:sz w:val="14"/>
        </w:rPr>
        <w:t xml:space="preserve"> </w:t>
      </w:r>
      <w:r>
        <w:rPr>
          <w:rFonts w:ascii="Trebuchet MS" w:hAnsi="Trebuchet MS"/>
          <w:i/>
          <w:color w:val="231F20"/>
          <w:sz w:val="14"/>
        </w:rPr>
        <w:t>que</w:t>
      </w:r>
      <w:r>
        <w:rPr>
          <w:rFonts w:ascii="Trebuchet MS" w:hAnsi="Trebuchet MS"/>
          <w:i/>
          <w:color w:val="231F20"/>
          <w:spacing w:val="-23"/>
          <w:sz w:val="14"/>
        </w:rPr>
        <w:t xml:space="preserve"> </w:t>
      </w:r>
      <w:r>
        <w:rPr>
          <w:rFonts w:ascii="Trebuchet MS" w:hAnsi="Trebuchet MS"/>
          <w:i/>
          <w:color w:val="231F20"/>
          <w:sz w:val="14"/>
        </w:rPr>
        <w:t>se</w:t>
      </w:r>
      <w:r>
        <w:rPr>
          <w:rFonts w:ascii="Trebuchet MS" w:hAnsi="Trebuchet MS"/>
          <w:i/>
          <w:color w:val="231F20"/>
          <w:spacing w:val="-23"/>
          <w:sz w:val="14"/>
        </w:rPr>
        <w:t xml:space="preserve"> </w:t>
      </w:r>
      <w:r>
        <w:rPr>
          <w:rFonts w:ascii="Trebuchet MS" w:hAnsi="Trebuchet MS"/>
          <w:i/>
          <w:color w:val="231F20"/>
          <w:sz w:val="14"/>
        </w:rPr>
        <w:t>arrastran</w:t>
      </w:r>
      <w:r>
        <w:rPr>
          <w:rFonts w:ascii="Trebuchet MS" w:hAnsi="Trebuchet MS"/>
          <w:i/>
          <w:color w:val="231F20"/>
          <w:spacing w:val="-24"/>
          <w:sz w:val="14"/>
        </w:rPr>
        <w:t xml:space="preserve"> </w:t>
      </w:r>
      <w:r>
        <w:rPr>
          <w:rFonts w:ascii="Trebuchet MS" w:hAnsi="Trebuchet MS"/>
          <w:i/>
          <w:color w:val="231F20"/>
          <w:sz w:val="14"/>
        </w:rPr>
        <w:t>por</w:t>
      </w:r>
      <w:r>
        <w:rPr>
          <w:rFonts w:ascii="Trebuchet MS" w:hAnsi="Trebuchet MS"/>
          <w:i/>
          <w:color w:val="231F20"/>
          <w:spacing w:val="-23"/>
          <w:sz w:val="14"/>
        </w:rPr>
        <w:t xml:space="preserve"> </w:t>
      </w:r>
      <w:r>
        <w:rPr>
          <w:rFonts w:ascii="Trebuchet MS" w:hAnsi="Trebuchet MS"/>
          <w:i/>
          <w:color w:val="231F20"/>
          <w:sz w:val="14"/>
        </w:rPr>
        <w:t>el</w:t>
      </w:r>
      <w:r>
        <w:rPr>
          <w:rFonts w:ascii="Trebuchet MS" w:hAnsi="Trebuchet MS"/>
          <w:i/>
          <w:color w:val="231F20"/>
          <w:spacing w:val="-23"/>
          <w:sz w:val="14"/>
        </w:rPr>
        <w:t xml:space="preserve"> </w:t>
      </w:r>
      <w:r>
        <w:rPr>
          <w:rFonts w:ascii="Trebuchet MS" w:hAnsi="Trebuchet MS"/>
          <w:i/>
          <w:color w:val="231F20"/>
          <w:sz w:val="14"/>
        </w:rPr>
        <w:t>sue- lo.»</w:t>
      </w:r>
    </w:p>
    <w:p w:rsidR="00361B4E" w:rsidRDefault="00E13EBB">
      <w:pPr>
        <w:spacing w:line="151" w:lineRule="exact"/>
        <w:ind w:left="315"/>
        <w:jc w:val="both"/>
        <w:rPr>
          <w:rFonts w:ascii="Trebuchet MS" w:hAnsi="Trebuchet MS"/>
          <w:i/>
          <w:sz w:val="14"/>
        </w:rPr>
      </w:pPr>
      <w:r>
        <w:rPr>
          <w:rFonts w:ascii="Calibri" w:hAnsi="Calibri"/>
          <w:color w:val="231F20"/>
          <w:position w:val="5"/>
          <w:sz w:val="7"/>
        </w:rPr>
        <w:t>27</w:t>
      </w:r>
      <w:r>
        <w:rPr>
          <w:rFonts w:ascii="Calibri" w:hAnsi="Calibri"/>
          <w:color w:val="231F20"/>
          <w:spacing w:val="9"/>
          <w:position w:val="5"/>
          <w:sz w:val="7"/>
        </w:rPr>
        <w:t xml:space="preserve"> </w:t>
      </w:r>
      <w:r>
        <w:rPr>
          <w:rFonts w:ascii="Trebuchet MS" w:hAnsi="Trebuchet MS"/>
          <w:i/>
          <w:color w:val="231F20"/>
          <w:sz w:val="14"/>
        </w:rPr>
        <w:t>Y</w:t>
      </w:r>
      <w:r>
        <w:rPr>
          <w:rFonts w:ascii="Trebuchet MS" w:hAnsi="Trebuchet MS"/>
          <w:i/>
          <w:color w:val="231F20"/>
          <w:spacing w:val="-18"/>
          <w:sz w:val="14"/>
        </w:rPr>
        <w:t xml:space="preserve"> </w:t>
      </w:r>
      <w:r>
        <w:rPr>
          <w:rFonts w:ascii="Trebuchet MS" w:hAnsi="Trebuchet MS"/>
          <w:i/>
          <w:color w:val="231F20"/>
          <w:sz w:val="14"/>
        </w:rPr>
        <w:t>creó</w:t>
      </w:r>
      <w:r>
        <w:rPr>
          <w:rFonts w:ascii="Trebuchet MS" w:hAnsi="Trebuchet MS"/>
          <w:i/>
          <w:color w:val="231F20"/>
          <w:spacing w:val="-18"/>
          <w:sz w:val="14"/>
        </w:rPr>
        <w:t xml:space="preserve"> </w:t>
      </w:r>
      <w:r>
        <w:rPr>
          <w:rFonts w:ascii="Trebuchet MS" w:hAnsi="Trebuchet MS"/>
          <w:i/>
          <w:color w:val="231F20"/>
          <w:sz w:val="14"/>
        </w:rPr>
        <w:t>Dios</w:t>
      </w:r>
      <w:r>
        <w:rPr>
          <w:rFonts w:ascii="Trebuchet MS" w:hAnsi="Trebuchet MS"/>
          <w:i/>
          <w:color w:val="231F20"/>
          <w:spacing w:val="-17"/>
          <w:sz w:val="14"/>
        </w:rPr>
        <w:t xml:space="preserve"> </w:t>
      </w:r>
      <w:r>
        <w:rPr>
          <w:rFonts w:ascii="Trebuchet MS" w:hAnsi="Trebuchet MS"/>
          <w:i/>
          <w:color w:val="231F20"/>
          <w:sz w:val="14"/>
        </w:rPr>
        <w:t>al</w:t>
      </w:r>
      <w:r>
        <w:rPr>
          <w:rFonts w:ascii="Trebuchet MS" w:hAnsi="Trebuchet MS"/>
          <w:i/>
          <w:color w:val="231F20"/>
          <w:spacing w:val="-18"/>
          <w:sz w:val="14"/>
        </w:rPr>
        <w:t xml:space="preserve"> </w:t>
      </w:r>
      <w:r>
        <w:rPr>
          <w:rFonts w:ascii="Trebuchet MS" w:hAnsi="Trebuchet MS"/>
          <w:i/>
          <w:color w:val="231F20"/>
          <w:sz w:val="14"/>
        </w:rPr>
        <w:t>hombre</w:t>
      </w:r>
      <w:r>
        <w:rPr>
          <w:rFonts w:ascii="Trebuchet MS" w:hAnsi="Trebuchet MS"/>
          <w:i/>
          <w:color w:val="231F20"/>
          <w:spacing w:val="-17"/>
          <w:sz w:val="14"/>
        </w:rPr>
        <w:t xml:space="preserve"> </w:t>
      </w:r>
      <w:r>
        <w:rPr>
          <w:rFonts w:ascii="Trebuchet MS" w:hAnsi="Trebuchet MS"/>
          <w:i/>
          <w:color w:val="231F20"/>
          <w:sz w:val="14"/>
        </w:rPr>
        <w:t>a</w:t>
      </w:r>
      <w:r>
        <w:rPr>
          <w:rFonts w:ascii="Trebuchet MS" w:hAnsi="Trebuchet MS"/>
          <w:i/>
          <w:color w:val="231F20"/>
          <w:spacing w:val="-18"/>
          <w:sz w:val="14"/>
        </w:rPr>
        <w:t xml:space="preserve"> </w:t>
      </w:r>
      <w:r>
        <w:rPr>
          <w:rFonts w:ascii="Trebuchet MS" w:hAnsi="Trebuchet MS"/>
          <w:i/>
          <w:color w:val="231F20"/>
          <w:sz w:val="14"/>
        </w:rPr>
        <w:t>su</w:t>
      </w:r>
      <w:r>
        <w:rPr>
          <w:rFonts w:ascii="Trebuchet MS" w:hAnsi="Trebuchet MS"/>
          <w:i/>
          <w:color w:val="231F20"/>
          <w:spacing w:val="-17"/>
          <w:sz w:val="14"/>
        </w:rPr>
        <w:t xml:space="preserve"> </w:t>
      </w:r>
      <w:r>
        <w:rPr>
          <w:rFonts w:ascii="Trebuchet MS" w:hAnsi="Trebuchet MS"/>
          <w:i/>
          <w:color w:val="231F20"/>
          <w:sz w:val="14"/>
        </w:rPr>
        <w:t>imagen.</w:t>
      </w:r>
    </w:p>
    <w:p w:rsidR="00361B4E" w:rsidRDefault="00E13EBB">
      <w:pPr>
        <w:spacing w:before="81" w:line="211" w:lineRule="auto"/>
        <w:ind w:left="275" w:right="830"/>
        <w:rPr>
          <w:rFonts w:ascii="Trebuchet MS" w:hAnsi="Trebuchet MS"/>
          <w:i/>
          <w:sz w:val="14"/>
        </w:rPr>
      </w:pPr>
      <w:r>
        <w:br w:type="column"/>
      </w:r>
      <w:r>
        <w:rPr>
          <w:rFonts w:ascii="Trebuchet MS" w:hAnsi="Trebuchet MS"/>
          <w:i/>
          <w:color w:val="231F20"/>
          <w:sz w:val="14"/>
        </w:rPr>
        <w:t>A</w:t>
      </w:r>
      <w:r>
        <w:rPr>
          <w:rFonts w:ascii="Trebuchet MS" w:hAnsi="Trebuchet MS"/>
          <w:i/>
          <w:color w:val="231F20"/>
          <w:spacing w:val="-20"/>
          <w:sz w:val="14"/>
        </w:rPr>
        <w:t xml:space="preserve"> </w:t>
      </w:r>
      <w:r>
        <w:rPr>
          <w:rFonts w:ascii="Trebuchet MS" w:hAnsi="Trebuchet MS"/>
          <w:i/>
          <w:color w:val="231F20"/>
          <w:sz w:val="14"/>
        </w:rPr>
        <w:t>imagen</w:t>
      </w:r>
      <w:r>
        <w:rPr>
          <w:rFonts w:ascii="Trebuchet MS" w:hAnsi="Trebuchet MS"/>
          <w:i/>
          <w:color w:val="231F20"/>
          <w:spacing w:val="-20"/>
          <w:sz w:val="14"/>
        </w:rPr>
        <w:t xml:space="preserve"> </w:t>
      </w:r>
      <w:r>
        <w:rPr>
          <w:rFonts w:ascii="Trebuchet MS" w:hAnsi="Trebuchet MS"/>
          <w:i/>
          <w:color w:val="231F20"/>
          <w:sz w:val="14"/>
        </w:rPr>
        <w:t>de</w:t>
      </w:r>
      <w:r>
        <w:rPr>
          <w:rFonts w:ascii="Trebuchet MS" w:hAnsi="Trebuchet MS"/>
          <w:i/>
          <w:color w:val="231F20"/>
          <w:spacing w:val="-19"/>
          <w:sz w:val="14"/>
        </w:rPr>
        <w:t xml:space="preserve"> </w:t>
      </w:r>
      <w:r>
        <w:rPr>
          <w:rFonts w:ascii="Trebuchet MS" w:hAnsi="Trebuchet MS"/>
          <w:i/>
          <w:color w:val="231F20"/>
          <w:sz w:val="14"/>
        </w:rPr>
        <w:t>Dios</w:t>
      </w:r>
      <w:r>
        <w:rPr>
          <w:rFonts w:ascii="Trebuchet MS" w:hAnsi="Trebuchet MS"/>
          <w:i/>
          <w:color w:val="231F20"/>
          <w:spacing w:val="-20"/>
          <w:sz w:val="14"/>
        </w:rPr>
        <w:t xml:space="preserve"> </w:t>
      </w:r>
      <w:r>
        <w:rPr>
          <w:rFonts w:ascii="Trebuchet MS" w:hAnsi="Trebuchet MS"/>
          <w:i/>
          <w:color w:val="231F20"/>
          <w:sz w:val="14"/>
        </w:rPr>
        <w:t>lo</w:t>
      </w:r>
      <w:r>
        <w:rPr>
          <w:rFonts w:ascii="Trebuchet MS" w:hAnsi="Trebuchet MS"/>
          <w:i/>
          <w:color w:val="231F20"/>
          <w:spacing w:val="-19"/>
          <w:sz w:val="14"/>
        </w:rPr>
        <w:t xml:space="preserve"> </w:t>
      </w:r>
      <w:r>
        <w:rPr>
          <w:rFonts w:ascii="Trebuchet MS" w:hAnsi="Trebuchet MS"/>
          <w:i/>
          <w:color w:val="231F20"/>
          <w:sz w:val="14"/>
        </w:rPr>
        <w:t>creó. Varón</w:t>
      </w:r>
      <w:r>
        <w:rPr>
          <w:rFonts w:ascii="Trebuchet MS" w:hAnsi="Trebuchet MS"/>
          <w:i/>
          <w:color w:val="231F20"/>
          <w:spacing w:val="-18"/>
          <w:sz w:val="14"/>
        </w:rPr>
        <w:t xml:space="preserve"> </w:t>
      </w:r>
      <w:r>
        <w:rPr>
          <w:rFonts w:ascii="Trebuchet MS" w:hAnsi="Trebuchet MS"/>
          <w:i/>
          <w:color w:val="231F20"/>
          <w:sz w:val="14"/>
        </w:rPr>
        <w:t>y</w:t>
      </w:r>
      <w:r>
        <w:rPr>
          <w:rFonts w:ascii="Trebuchet MS" w:hAnsi="Trebuchet MS"/>
          <w:i/>
          <w:color w:val="231F20"/>
          <w:spacing w:val="-18"/>
          <w:sz w:val="14"/>
        </w:rPr>
        <w:t xml:space="preserve"> </w:t>
      </w:r>
      <w:r>
        <w:rPr>
          <w:rFonts w:ascii="Trebuchet MS" w:hAnsi="Trebuchet MS"/>
          <w:i/>
          <w:color w:val="231F20"/>
          <w:sz w:val="14"/>
        </w:rPr>
        <w:t>mujer</w:t>
      </w:r>
      <w:r>
        <w:rPr>
          <w:rFonts w:ascii="Trebuchet MS" w:hAnsi="Trebuchet MS"/>
          <w:i/>
          <w:color w:val="231F20"/>
          <w:spacing w:val="-18"/>
          <w:sz w:val="14"/>
        </w:rPr>
        <w:t xml:space="preserve"> </w:t>
      </w:r>
      <w:r>
        <w:rPr>
          <w:rFonts w:ascii="Trebuchet MS" w:hAnsi="Trebuchet MS"/>
          <w:i/>
          <w:color w:val="231F20"/>
          <w:sz w:val="14"/>
        </w:rPr>
        <w:t>los</w:t>
      </w:r>
      <w:r>
        <w:rPr>
          <w:rFonts w:ascii="Trebuchet MS" w:hAnsi="Trebuchet MS"/>
          <w:i/>
          <w:color w:val="231F20"/>
          <w:spacing w:val="-18"/>
          <w:sz w:val="14"/>
        </w:rPr>
        <w:t xml:space="preserve"> </w:t>
      </w:r>
      <w:r>
        <w:rPr>
          <w:rFonts w:ascii="Trebuchet MS" w:hAnsi="Trebuchet MS"/>
          <w:i/>
          <w:color w:val="231F20"/>
          <w:sz w:val="14"/>
        </w:rPr>
        <w:t>creó.</w:t>
      </w:r>
    </w:p>
    <w:p w:rsidR="00361B4E" w:rsidRDefault="00E13EBB">
      <w:pPr>
        <w:spacing w:before="99" w:line="153" w:lineRule="exact"/>
        <w:ind w:left="275"/>
        <w:jc w:val="both"/>
        <w:rPr>
          <w:rFonts w:ascii="Trebuchet MS" w:hAnsi="Trebuchet MS"/>
          <w:i/>
          <w:sz w:val="14"/>
        </w:rPr>
      </w:pPr>
      <w:r>
        <w:rPr>
          <w:rFonts w:ascii="Calibri" w:hAnsi="Calibri"/>
          <w:color w:val="231F20"/>
          <w:position w:val="5"/>
          <w:sz w:val="7"/>
        </w:rPr>
        <w:t xml:space="preserve">28 </w:t>
      </w:r>
      <w:r>
        <w:rPr>
          <w:rFonts w:ascii="Trebuchet MS" w:hAnsi="Trebuchet MS"/>
          <w:i/>
          <w:color w:val="231F20"/>
          <w:sz w:val="14"/>
        </w:rPr>
        <w:t>Dios los bendijo, diciéndoles:</w:t>
      </w:r>
    </w:p>
    <w:p w:rsidR="00361B4E" w:rsidRDefault="00E13EBB">
      <w:pPr>
        <w:spacing w:before="6" w:line="211" w:lineRule="auto"/>
        <w:ind w:left="125" w:right="152"/>
        <w:jc w:val="both"/>
        <w:rPr>
          <w:rFonts w:ascii="Trebuchet MS" w:hAnsi="Trebuchet MS"/>
          <w:i/>
          <w:sz w:val="14"/>
        </w:rPr>
      </w:pPr>
      <w:r>
        <w:rPr>
          <w:rFonts w:ascii="Trebuchet MS" w:hAnsi="Trebuchet MS"/>
          <w:i/>
          <w:color w:val="231F20"/>
          <w:sz w:val="14"/>
        </w:rPr>
        <w:t>«Sean</w:t>
      </w:r>
      <w:r>
        <w:rPr>
          <w:rFonts w:ascii="Trebuchet MS" w:hAnsi="Trebuchet MS"/>
          <w:i/>
          <w:color w:val="231F20"/>
          <w:spacing w:val="-15"/>
          <w:sz w:val="14"/>
        </w:rPr>
        <w:t xml:space="preserve"> </w:t>
      </w:r>
      <w:r>
        <w:rPr>
          <w:rFonts w:ascii="Trebuchet MS" w:hAnsi="Trebuchet MS"/>
          <w:i/>
          <w:color w:val="231F20"/>
          <w:sz w:val="14"/>
        </w:rPr>
        <w:t>fecundos</w:t>
      </w:r>
      <w:r>
        <w:rPr>
          <w:rFonts w:ascii="Trebuchet MS" w:hAnsi="Trebuchet MS"/>
          <w:i/>
          <w:color w:val="231F20"/>
          <w:spacing w:val="-15"/>
          <w:sz w:val="14"/>
        </w:rPr>
        <w:t xml:space="preserve"> </w:t>
      </w:r>
      <w:r>
        <w:rPr>
          <w:rFonts w:ascii="Trebuchet MS" w:hAnsi="Trebuchet MS"/>
          <w:i/>
          <w:color w:val="231F20"/>
          <w:sz w:val="14"/>
        </w:rPr>
        <w:t>y</w:t>
      </w:r>
      <w:r>
        <w:rPr>
          <w:rFonts w:ascii="Trebuchet MS" w:hAnsi="Trebuchet MS"/>
          <w:i/>
          <w:color w:val="231F20"/>
          <w:spacing w:val="-15"/>
          <w:sz w:val="14"/>
        </w:rPr>
        <w:t xml:space="preserve"> </w:t>
      </w:r>
      <w:r>
        <w:rPr>
          <w:rFonts w:ascii="Trebuchet MS" w:hAnsi="Trebuchet MS"/>
          <w:i/>
          <w:color w:val="231F20"/>
          <w:sz w:val="14"/>
        </w:rPr>
        <w:t>multiplíquense.</w:t>
      </w:r>
      <w:r>
        <w:rPr>
          <w:rFonts w:ascii="Trebuchet MS" w:hAnsi="Trebuchet MS"/>
          <w:i/>
          <w:color w:val="231F20"/>
          <w:spacing w:val="-15"/>
          <w:sz w:val="14"/>
        </w:rPr>
        <w:t xml:space="preserve"> </w:t>
      </w:r>
      <w:r>
        <w:rPr>
          <w:rFonts w:ascii="Trebuchet MS" w:hAnsi="Trebuchet MS"/>
          <w:i/>
          <w:color w:val="231F20"/>
          <w:sz w:val="14"/>
        </w:rPr>
        <w:t xml:space="preserve">Lle- </w:t>
      </w:r>
      <w:r>
        <w:rPr>
          <w:rFonts w:ascii="Trebuchet MS" w:hAnsi="Trebuchet MS"/>
          <w:i/>
          <w:color w:val="231F20"/>
          <w:w w:val="95"/>
          <w:sz w:val="14"/>
        </w:rPr>
        <w:t>nen</w:t>
      </w:r>
      <w:r>
        <w:rPr>
          <w:rFonts w:ascii="Trebuchet MS" w:hAnsi="Trebuchet MS"/>
          <w:i/>
          <w:color w:val="231F20"/>
          <w:spacing w:val="-12"/>
          <w:w w:val="95"/>
          <w:sz w:val="14"/>
        </w:rPr>
        <w:t xml:space="preserve"> </w:t>
      </w:r>
      <w:r>
        <w:rPr>
          <w:rFonts w:ascii="Trebuchet MS" w:hAnsi="Trebuchet MS"/>
          <w:i/>
          <w:color w:val="231F20"/>
          <w:w w:val="95"/>
          <w:sz w:val="14"/>
        </w:rPr>
        <w:t>la</w:t>
      </w:r>
      <w:r>
        <w:rPr>
          <w:rFonts w:ascii="Trebuchet MS" w:hAnsi="Trebuchet MS"/>
          <w:i/>
          <w:color w:val="231F20"/>
          <w:spacing w:val="-11"/>
          <w:w w:val="95"/>
          <w:sz w:val="14"/>
        </w:rPr>
        <w:t xml:space="preserve"> </w:t>
      </w:r>
      <w:r>
        <w:rPr>
          <w:rFonts w:ascii="Trebuchet MS" w:hAnsi="Trebuchet MS"/>
          <w:i/>
          <w:color w:val="231F20"/>
          <w:w w:val="95"/>
          <w:sz w:val="14"/>
        </w:rPr>
        <w:t>tierra</w:t>
      </w:r>
      <w:r>
        <w:rPr>
          <w:rFonts w:ascii="Trebuchet MS" w:hAnsi="Trebuchet MS"/>
          <w:i/>
          <w:color w:val="231F20"/>
          <w:spacing w:val="-11"/>
          <w:w w:val="95"/>
          <w:sz w:val="14"/>
        </w:rPr>
        <w:t xml:space="preserve"> </w:t>
      </w:r>
      <w:r>
        <w:rPr>
          <w:rFonts w:ascii="Trebuchet MS" w:hAnsi="Trebuchet MS"/>
          <w:i/>
          <w:color w:val="231F20"/>
          <w:w w:val="95"/>
          <w:sz w:val="14"/>
        </w:rPr>
        <w:t>y</w:t>
      </w:r>
      <w:r>
        <w:rPr>
          <w:rFonts w:ascii="Trebuchet MS" w:hAnsi="Trebuchet MS"/>
          <w:i/>
          <w:color w:val="231F20"/>
          <w:spacing w:val="-12"/>
          <w:w w:val="95"/>
          <w:sz w:val="14"/>
        </w:rPr>
        <w:t xml:space="preserve"> </w:t>
      </w:r>
      <w:r>
        <w:rPr>
          <w:rFonts w:ascii="Trebuchet MS" w:hAnsi="Trebuchet MS"/>
          <w:i/>
          <w:color w:val="231F20"/>
          <w:w w:val="95"/>
          <w:sz w:val="14"/>
        </w:rPr>
        <w:t>sométanla.</w:t>
      </w:r>
      <w:r>
        <w:rPr>
          <w:rFonts w:ascii="Trebuchet MS" w:hAnsi="Trebuchet MS"/>
          <w:i/>
          <w:color w:val="231F20"/>
          <w:spacing w:val="-11"/>
          <w:w w:val="95"/>
          <w:sz w:val="14"/>
        </w:rPr>
        <w:t xml:space="preserve"> </w:t>
      </w:r>
      <w:r>
        <w:rPr>
          <w:rFonts w:ascii="Trebuchet MS" w:hAnsi="Trebuchet MS"/>
          <w:i/>
          <w:color w:val="231F20"/>
          <w:w w:val="95"/>
          <w:sz w:val="14"/>
        </w:rPr>
        <w:t>Tengan</w:t>
      </w:r>
      <w:r>
        <w:rPr>
          <w:rFonts w:ascii="Trebuchet MS" w:hAnsi="Trebuchet MS"/>
          <w:i/>
          <w:color w:val="231F20"/>
          <w:spacing w:val="-11"/>
          <w:w w:val="95"/>
          <w:sz w:val="14"/>
        </w:rPr>
        <w:t xml:space="preserve"> </w:t>
      </w:r>
      <w:r>
        <w:rPr>
          <w:rFonts w:ascii="Trebuchet MS" w:hAnsi="Trebuchet MS"/>
          <w:i/>
          <w:color w:val="231F20"/>
          <w:w w:val="95"/>
          <w:sz w:val="14"/>
        </w:rPr>
        <w:t xml:space="preserve">auto- </w:t>
      </w:r>
      <w:r>
        <w:rPr>
          <w:rFonts w:ascii="Trebuchet MS" w:hAnsi="Trebuchet MS"/>
          <w:i/>
          <w:color w:val="231F20"/>
          <w:sz w:val="14"/>
        </w:rPr>
        <w:t>ridad</w:t>
      </w:r>
      <w:r>
        <w:rPr>
          <w:rFonts w:ascii="Trebuchet MS" w:hAnsi="Trebuchet MS"/>
          <w:i/>
          <w:color w:val="231F20"/>
          <w:spacing w:val="-25"/>
          <w:sz w:val="14"/>
        </w:rPr>
        <w:t xml:space="preserve"> </w:t>
      </w:r>
      <w:r>
        <w:rPr>
          <w:rFonts w:ascii="Trebuchet MS" w:hAnsi="Trebuchet MS"/>
          <w:i/>
          <w:color w:val="231F20"/>
          <w:sz w:val="14"/>
        </w:rPr>
        <w:t>sobre</w:t>
      </w:r>
      <w:r>
        <w:rPr>
          <w:rFonts w:ascii="Trebuchet MS" w:hAnsi="Trebuchet MS"/>
          <w:i/>
          <w:color w:val="231F20"/>
          <w:spacing w:val="-24"/>
          <w:sz w:val="14"/>
        </w:rPr>
        <w:t xml:space="preserve"> </w:t>
      </w:r>
      <w:r>
        <w:rPr>
          <w:rFonts w:ascii="Trebuchet MS" w:hAnsi="Trebuchet MS"/>
          <w:i/>
          <w:color w:val="231F20"/>
          <w:sz w:val="14"/>
        </w:rPr>
        <w:t>los</w:t>
      </w:r>
      <w:r>
        <w:rPr>
          <w:rFonts w:ascii="Trebuchet MS" w:hAnsi="Trebuchet MS"/>
          <w:i/>
          <w:color w:val="231F20"/>
          <w:spacing w:val="-24"/>
          <w:sz w:val="14"/>
        </w:rPr>
        <w:t xml:space="preserve"> </w:t>
      </w:r>
      <w:r>
        <w:rPr>
          <w:rFonts w:ascii="Trebuchet MS" w:hAnsi="Trebuchet MS"/>
          <w:i/>
          <w:color w:val="231F20"/>
          <w:sz w:val="14"/>
        </w:rPr>
        <w:t>peces</w:t>
      </w:r>
      <w:r>
        <w:rPr>
          <w:rFonts w:ascii="Trebuchet MS" w:hAnsi="Trebuchet MS"/>
          <w:i/>
          <w:color w:val="231F20"/>
          <w:spacing w:val="-24"/>
          <w:sz w:val="14"/>
        </w:rPr>
        <w:t xml:space="preserve"> </w:t>
      </w:r>
      <w:r>
        <w:rPr>
          <w:rFonts w:ascii="Trebuchet MS" w:hAnsi="Trebuchet MS"/>
          <w:i/>
          <w:color w:val="231F20"/>
          <w:sz w:val="14"/>
        </w:rPr>
        <w:t>del</w:t>
      </w:r>
      <w:r>
        <w:rPr>
          <w:rFonts w:ascii="Trebuchet MS" w:hAnsi="Trebuchet MS"/>
          <w:i/>
          <w:color w:val="231F20"/>
          <w:spacing w:val="-24"/>
          <w:sz w:val="14"/>
        </w:rPr>
        <w:t xml:space="preserve"> </w:t>
      </w:r>
      <w:r>
        <w:rPr>
          <w:rFonts w:ascii="Trebuchet MS" w:hAnsi="Trebuchet MS"/>
          <w:i/>
          <w:color w:val="231F20"/>
          <w:sz w:val="14"/>
        </w:rPr>
        <w:t>mar,</w:t>
      </w:r>
      <w:r>
        <w:rPr>
          <w:rFonts w:ascii="Trebuchet MS" w:hAnsi="Trebuchet MS"/>
          <w:i/>
          <w:color w:val="231F20"/>
          <w:spacing w:val="-24"/>
          <w:sz w:val="14"/>
        </w:rPr>
        <w:t xml:space="preserve"> </w:t>
      </w:r>
      <w:r>
        <w:rPr>
          <w:rFonts w:ascii="Trebuchet MS" w:hAnsi="Trebuchet MS"/>
          <w:i/>
          <w:color w:val="231F20"/>
          <w:sz w:val="14"/>
        </w:rPr>
        <w:t>sobre</w:t>
      </w:r>
      <w:r>
        <w:rPr>
          <w:rFonts w:ascii="Trebuchet MS" w:hAnsi="Trebuchet MS"/>
          <w:i/>
          <w:color w:val="231F20"/>
          <w:spacing w:val="-24"/>
          <w:sz w:val="14"/>
        </w:rPr>
        <w:t xml:space="preserve"> </w:t>
      </w:r>
      <w:r>
        <w:rPr>
          <w:rFonts w:ascii="Trebuchet MS" w:hAnsi="Trebuchet MS"/>
          <w:i/>
          <w:color w:val="231F20"/>
          <w:sz w:val="14"/>
        </w:rPr>
        <w:t>las aves</w:t>
      </w:r>
      <w:r>
        <w:rPr>
          <w:rFonts w:ascii="Trebuchet MS" w:hAnsi="Trebuchet MS"/>
          <w:i/>
          <w:color w:val="231F20"/>
          <w:spacing w:val="-19"/>
          <w:sz w:val="14"/>
        </w:rPr>
        <w:t xml:space="preserve"> </w:t>
      </w:r>
      <w:r>
        <w:rPr>
          <w:rFonts w:ascii="Trebuchet MS" w:hAnsi="Trebuchet MS"/>
          <w:i/>
          <w:color w:val="231F20"/>
          <w:sz w:val="14"/>
        </w:rPr>
        <w:t>del</w:t>
      </w:r>
      <w:r>
        <w:rPr>
          <w:rFonts w:ascii="Trebuchet MS" w:hAnsi="Trebuchet MS"/>
          <w:i/>
          <w:color w:val="231F20"/>
          <w:spacing w:val="-18"/>
          <w:sz w:val="14"/>
        </w:rPr>
        <w:t xml:space="preserve"> </w:t>
      </w:r>
      <w:r>
        <w:rPr>
          <w:rFonts w:ascii="Trebuchet MS" w:hAnsi="Trebuchet MS"/>
          <w:i/>
          <w:color w:val="231F20"/>
          <w:sz w:val="14"/>
        </w:rPr>
        <w:t>cielo</w:t>
      </w:r>
      <w:r>
        <w:rPr>
          <w:rFonts w:ascii="Trebuchet MS" w:hAnsi="Trebuchet MS"/>
          <w:i/>
          <w:color w:val="231F20"/>
          <w:spacing w:val="-18"/>
          <w:sz w:val="14"/>
        </w:rPr>
        <w:t xml:space="preserve"> </w:t>
      </w:r>
      <w:r>
        <w:rPr>
          <w:rFonts w:ascii="Trebuchet MS" w:hAnsi="Trebuchet MS"/>
          <w:i/>
          <w:color w:val="231F20"/>
          <w:sz w:val="14"/>
        </w:rPr>
        <w:t>y</w:t>
      </w:r>
      <w:r>
        <w:rPr>
          <w:rFonts w:ascii="Trebuchet MS" w:hAnsi="Trebuchet MS"/>
          <w:i/>
          <w:color w:val="231F20"/>
          <w:spacing w:val="-19"/>
          <w:sz w:val="14"/>
        </w:rPr>
        <w:t xml:space="preserve"> </w:t>
      </w:r>
      <w:r>
        <w:rPr>
          <w:rFonts w:ascii="Trebuchet MS" w:hAnsi="Trebuchet MS"/>
          <w:i/>
          <w:color w:val="231F20"/>
          <w:sz w:val="14"/>
        </w:rPr>
        <w:t>sobre</w:t>
      </w:r>
      <w:r>
        <w:rPr>
          <w:rFonts w:ascii="Trebuchet MS" w:hAnsi="Trebuchet MS"/>
          <w:i/>
          <w:color w:val="231F20"/>
          <w:spacing w:val="-18"/>
          <w:sz w:val="14"/>
        </w:rPr>
        <w:t xml:space="preserve"> </w:t>
      </w:r>
      <w:r>
        <w:rPr>
          <w:rFonts w:ascii="Trebuchet MS" w:hAnsi="Trebuchet MS"/>
          <w:i/>
          <w:color w:val="231F20"/>
          <w:sz w:val="14"/>
        </w:rPr>
        <w:t>todo</w:t>
      </w:r>
      <w:r>
        <w:rPr>
          <w:rFonts w:ascii="Trebuchet MS" w:hAnsi="Trebuchet MS"/>
          <w:i/>
          <w:color w:val="231F20"/>
          <w:spacing w:val="-18"/>
          <w:sz w:val="14"/>
        </w:rPr>
        <w:t xml:space="preserve"> </w:t>
      </w:r>
      <w:r>
        <w:rPr>
          <w:rFonts w:ascii="Trebuchet MS" w:hAnsi="Trebuchet MS"/>
          <w:i/>
          <w:color w:val="231F20"/>
          <w:sz w:val="14"/>
        </w:rPr>
        <w:t>ser</w:t>
      </w:r>
      <w:r>
        <w:rPr>
          <w:rFonts w:ascii="Trebuchet MS" w:hAnsi="Trebuchet MS"/>
          <w:i/>
          <w:color w:val="231F20"/>
          <w:spacing w:val="-18"/>
          <w:sz w:val="14"/>
        </w:rPr>
        <w:t xml:space="preserve"> </w:t>
      </w:r>
      <w:r>
        <w:rPr>
          <w:rFonts w:ascii="Trebuchet MS" w:hAnsi="Trebuchet MS"/>
          <w:i/>
          <w:color w:val="231F20"/>
          <w:sz w:val="14"/>
        </w:rPr>
        <w:t>viviente que</w:t>
      </w:r>
      <w:r>
        <w:rPr>
          <w:rFonts w:ascii="Trebuchet MS" w:hAnsi="Trebuchet MS"/>
          <w:i/>
          <w:color w:val="231F20"/>
          <w:spacing w:val="-14"/>
          <w:sz w:val="14"/>
        </w:rPr>
        <w:t xml:space="preserve"> </w:t>
      </w:r>
      <w:r>
        <w:rPr>
          <w:rFonts w:ascii="Trebuchet MS" w:hAnsi="Trebuchet MS"/>
          <w:i/>
          <w:color w:val="231F20"/>
          <w:sz w:val="14"/>
        </w:rPr>
        <w:t>se</w:t>
      </w:r>
      <w:r>
        <w:rPr>
          <w:rFonts w:ascii="Trebuchet MS" w:hAnsi="Trebuchet MS"/>
          <w:i/>
          <w:color w:val="231F20"/>
          <w:spacing w:val="-14"/>
          <w:sz w:val="14"/>
        </w:rPr>
        <w:t xml:space="preserve"> </w:t>
      </w:r>
      <w:r>
        <w:rPr>
          <w:rFonts w:ascii="Trebuchet MS" w:hAnsi="Trebuchet MS"/>
          <w:i/>
          <w:color w:val="231F20"/>
          <w:sz w:val="14"/>
        </w:rPr>
        <w:t>mueve</w:t>
      </w:r>
      <w:r>
        <w:rPr>
          <w:rFonts w:ascii="Trebuchet MS" w:hAnsi="Trebuchet MS"/>
          <w:i/>
          <w:color w:val="231F20"/>
          <w:spacing w:val="-14"/>
          <w:sz w:val="14"/>
        </w:rPr>
        <w:t xml:space="preserve"> </w:t>
      </w:r>
      <w:r>
        <w:rPr>
          <w:rFonts w:ascii="Trebuchet MS" w:hAnsi="Trebuchet MS"/>
          <w:i/>
          <w:color w:val="231F20"/>
          <w:sz w:val="14"/>
        </w:rPr>
        <w:t>sobre</w:t>
      </w:r>
      <w:r>
        <w:rPr>
          <w:rFonts w:ascii="Trebuchet MS" w:hAnsi="Trebuchet MS"/>
          <w:i/>
          <w:color w:val="231F20"/>
          <w:spacing w:val="-14"/>
          <w:sz w:val="14"/>
        </w:rPr>
        <w:t xml:space="preserve"> </w:t>
      </w:r>
      <w:r>
        <w:rPr>
          <w:rFonts w:ascii="Trebuchet MS" w:hAnsi="Trebuchet MS"/>
          <w:i/>
          <w:color w:val="231F20"/>
          <w:sz w:val="14"/>
        </w:rPr>
        <w:t>la</w:t>
      </w:r>
      <w:r>
        <w:rPr>
          <w:rFonts w:ascii="Trebuchet MS" w:hAnsi="Trebuchet MS"/>
          <w:i/>
          <w:color w:val="231F20"/>
          <w:spacing w:val="-14"/>
          <w:sz w:val="14"/>
        </w:rPr>
        <w:t xml:space="preserve"> </w:t>
      </w:r>
      <w:r>
        <w:rPr>
          <w:rFonts w:ascii="Trebuchet MS" w:hAnsi="Trebuchet MS"/>
          <w:i/>
          <w:color w:val="231F20"/>
          <w:sz w:val="14"/>
        </w:rPr>
        <w:t>tierra.»</w:t>
      </w:r>
    </w:p>
    <w:p w:rsidR="00361B4E" w:rsidRDefault="00E13EBB">
      <w:pPr>
        <w:spacing w:before="3" w:line="211" w:lineRule="auto"/>
        <w:ind w:left="125" w:right="149" w:firstLine="149"/>
        <w:jc w:val="both"/>
        <w:rPr>
          <w:rFonts w:ascii="Trebuchet MS" w:hAnsi="Trebuchet MS"/>
          <w:i/>
          <w:sz w:val="14"/>
        </w:rPr>
      </w:pPr>
      <w:r>
        <w:rPr>
          <w:rFonts w:ascii="Calibri" w:hAnsi="Calibri"/>
          <w:color w:val="231F20"/>
          <w:position w:val="5"/>
          <w:sz w:val="7"/>
        </w:rPr>
        <w:t xml:space="preserve">29 </w:t>
      </w:r>
      <w:r>
        <w:rPr>
          <w:rFonts w:ascii="Trebuchet MS" w:hAnsi="Trebuchet MS"/>
          <w:i/>
          <w:color w:val="231F20"/>
          <w:spacing w:val="2"/>
          <w:sz w:val="14"/>
        </w:rPr>
        <w:t xml:space="preserve">Dijo Dios: «Hoy </w:t>
      </w:r>
      <w:r>
        <w:rPr>
          <w:rFonts w:ascii="Trebuchet MS" w:hAnsi="Trebuchet MS"/>
          <w:i/>
          <w:color w:val="231F20"/>
          <w:sz w:val="14"/>
        </w:rPr>
        <w:t xml:space="preserve">les </w:t>
      </w:r>
      <w:r>
        <w:rPr>
          <w:rFonts w:ascii="Trebuchet MS" w:hAnsi="Trebuchet MS"/>
          <w:i/>
          <w:color w:val="231F20"/>
          <w:spacing w:val="2"/>
          <w:sz w:val="14"/>
        </w:rPr>
        <w:t xml:space="preserve">entrego </w:t>
      </w:r>
      <w:r>
        <w:rPr>
          <w:rFonts w:ascii="Trebuchet MS" w:hAnsi="Trebuchet MS"/>
          <w:i/>
          <w:color w:val="231F20"/>
          <w:spacing w:val="3"/>
          <w:sz w:val="14"/>
        </w:rPr>
        <w:t xml:space="preserve">para </w:t>
      </w:r>
      <w:r>
        <w:rPr>
          <w:rFonts w:ascii="Trebuchet MS" w:hAnsi="Trebuchet MS"/>
          <w:i/>
          <w:color w:val="231F20"/>
          <w:sz w:val="14"/>
        </w:rPr>
        <w:t>que</w:t>
      </w:r>
      <w:r>
        <w:rPr>
          <w:rFonts w:ascii="Trebuchet MS" w:hAnsi="Trebuchet MS"/>
          <w:i/>
          <w:color w:val="231F20"/>
          <w:spacing w:val="-22"/>
          <w:sz w:val="14"/>
        </w:rPr>
        <w:t xml:space="preserve"> </w:t>
      </w:r>
      <w:r>
        <w:rPr>
          <w:rFonts w:ascii="Trebuchet MS" w:hAnsi="Trebuchet MS"/>
          <w:i/>
          <w:color w:val="231F20"/>
          <w:sz w:val="14"/>
        </w:rPr>
        <w:t>se</w:t>
      </w:r>
      <w:r>
        <w:rPr>
          <w:rFonts w:ascii="Trebuchet MS" w:hAnsi="Trebuchet MS"/>
          <w:i/>
          <w:color w:val="231F20"/>
          <w:spacing w:val="-21"/>
          <w:sz w:val="14"/>
        </w:rPr>
        <w:t xml:space="preserve"> </w:t>
      </w:r>
      <w:r>
        <w:rPr>
          <w:rFonts w:ascii="Trebuchet MS" w:hAnsi="Trebuchet MS"/>
          <w:i/>
          <w:color w:val="231F20"/>
          <w:sz w:val="14"/>
        </w:rPr>
        <w:t>alimenten</w:t>
      </w:r>
      <w:r>
        <w:rPr>
          <w:rFonts w:ascii="Trebuchet MS" w:hAnsi="Trebuchet MS"/>
          <w:i/>
          <w:color w:val="231F20"/>
          <w:spacing w:val="-21"/>
          <w:sz w:val="14"/>
        </w:rPr>
        <w:t xml:space="preserve"> </w:t>
      </w:r>
      <w:r>
        <w:rPr>
          <w:rFonts w:ascii="Trebuchet MS" w:hAnsi="Trebuchet MS"/>
          <w:i/>
          <w:color w:val="231F20"/>
          <w:sz w:val="14"/>
        </w:rPr>
        <w:t>toda</w:t>
      </w:r>
      <w:r>
        <w:rPr>
          <w:rFonts w:ascii="Trebuchet MS" w:hAnsi="Trebuchet MS"/>
          <w:i/>
          <w:color w:val="231F20"/>
          <w:spacing w:val="-22"/>
          <w:sz w:val="14"/>
        </w:rPr>
        <w:t xml:space="preserve"> </w:t>
      </w:r>
      <w:r>
        <w:rPr>
          <w:rFonts w:ascii="Trebuchet MS" w:hAnsi="Trebuchet MS"/>
          <w:i/>
          <w:color w:val="231F20"/>
          <w:sz w:val="14"/>
        </w:rPr>
        <w:t>clase</w:t>
      </w:r>
      <w:r>
        <w:rPr>
          <w:rFonts w:ascii="Trebuchet MS" w:hAnsi="Trebuchet MS"/>
          <w:i/>
          <w:color w:val="231F20"/>
          <w:spacing w:val="-21"/>
          <w:sz w:val="14"/>
        </w:rPr>
        <w:t xml:space="preserve"> </w:t>
      </w:r>
      <w:r>
        <w:rPr>
          <w:rFonts w:ascii="Trebuchet MS" w:hAnsi="Trebuchet MS"/>
          <w:i/>
          <w:color w:val="231F20"/>
          <w:sz w:val="14"/>
        </w:rPr>
        <w:t>de</w:t>
      </w:r>
      <w:r>
        <w:rPr>
          <w:rFonts w:ascii="Trebuchet MS" w:hAnsi="Trebuchet MS"/>
          <w:i/>
          <w:color w:val="231F20"/>
          <w:spacing w:val="-21"/>
          <w:sz w:val="14"/>
        </w:rPr>
        <w:t xml:space="preserve"> </w:t>
      </w:r>
      <w:r>
        <w:rPr>
          <w:rFonts w:ascii="Trebuchet MS" w:hAnsi="Trebuchet MS"/>
          <w:i/>
          <w:color w:val="231F20"/>
          <w:sz w:val="14"/>
        </w:rPr>
        <w:t>plantas con</w:t>
      </w:r>
      <w:r>
        <w:rPr>
          <w:rFonts w:ascii="Trebuchet MS" w:hAnsi="Trebuchet MS"/>
          <w:i/>
          <w:color w:val="231F20"/>
          <w:spacing w:val="-12"/>
          <w:sz w:val="14"/>
        </w:rPr>
        <w:t xml:space="preserve"> </w:t>
      </w:r>
      <w:r>
        <w:rPr>
          <w:rFonts w:ascii="Trebuchet MS" w:hAnsi="Trebuchet MS"/>
          <w:i/>
          <w:color w:val="231F20"/>
          <w:sz w:val="14"/>
        </w:rPr>
        <w:t>semillas</w:t>
      </w:r>
      <w:r>
        <w:rPr>
          <w:rFonts w:ascii="Trebuchet MS" w:hAnsi="Trebuchet MS"/>
          <w:i/>
          <w:color w:val="231F20"/>
          <w:spacing w:val="-12"/>
          <w:sz w:val="14"/>
        </w:rPr>
        <w:t xml:space="preserve"> </w:t>
      </w:r>
      <w:r>
        <w:rPr>
          <w:rFonts w:ascii="Trebuchet MS" w:hAnsi="Trebuchet MS"/>
          <w:i/>
          <w:color w:val="231F20"/>
          <w:sz w:val="14"/>
        </w:rPr>
        <w:t>que</w:t>
      </w:r>
      <w:r>
        <w:rPr>
          <w:rFonts w:ascii="Trebuchet MS" w:hAnsi="Trebuchet MS"/>
          <w:i/>
          <w:color w:val="231F20"/>
          <w:spacing w:val="-11"/>
          <w:sz w:val="14"/>
        </w:rPr>
        <w:t xml:space="preserve"> </w:t>
      </w:r>
      <w:r>
        <w:rPr>
          <w:rFonts w:ascii="Trebuchet MS" w:hAnsi="Trebuchet MS"/>
          <w:i/>
          <w:color w:val="231F20"/>
          <w:sz w:val="14"/>
        </w:rPr>
        <w:t>hay</w:t>
      </w:r>
      <w:r>
        <w:rPr>
          <w:rFonts w:ascii="Trebuchet MS" w:hAnsi="Trebuchet MS"/>
          <w:i/>
          <w:color w:val="231F20"/>
          <w:spacing w:val="-12"/>
          <w:sz w:val="14"/>
        </w:rPr>
        <w:t xml:space="preserve"> </w:t>
      </w:r>
      <w:r>
        <w:rPr>
          <w:rFonts w:ascii="Trebuchet MS" w:hAnsi="Trebuchet MS"/>
          <w:i/>
          <w:color w:val="231F20"/>
          <w:sz w:val="14"/>
        </w:rPr>
        <w:t>sobre</w:t>
      </w:r>
      <w:r>
        <w:rPr>
          <w:rFonts w:ascii="Trebuchet MS" w:hAnsi="Trebuchet MS"/>
          <w:i/>
          <w:color w:val="231F20"/>
          <w:spacing w:val="-12"/>
          <w:sz w:val="14"/>
        </w:rPr>
        <w:t xml:space="preserve"> </w:t>
      </w:r>
      <w:r>
        <w:rPr>
          <w:rFonts w:ascii="Trebuchet MS" w:hAnsi="Trebuchet MS"/>
          <w:i/>
          <w:color w:val="231F20"/>
          <w:sz w:val="14"/>
        </w:rPr>
        <w:t>la</w:t>
      </w:r>
      <w:r>
        <w:rPr>
          <w:rFonts w:ascii="Trebuchet MS" w:hAnsi="Trebuchet MS"/>
          <w:i/>
          <w:color w:val="231F20"/>
          <w:spacing w:val="-11"/>
          <w:sz w:val="14"/>
        </w:rPr>
        <w:t xml:space="preserve"> </w:t>
      </w:r>
      <w:r>
        <w:rPr>
          <w:rFonts w:ascii="Trebuchet MS" w:hAnsi="Trebuchet MS"/>
          <w:i/>
          <w:color w:val="231F20"/>
          <w:sz w:val="14"/>
        </w:rPr>
        <w:t>tierra,</w:t>
      </w:r>
      <w:r>
        <w:rPr>
          <w:rFonts w:ascii="Trebuchet MS" w:hAnsi="Trebuchet MS"/>
          <w:i/>
          <w:color w:val="231F20"/>
          <w:spacing w:val="-12"/>
          <w:sz w:val="14"/>
        </w:rPr>
        <w:t xml:space="preserve"> </w:t>
      </w:r>
      <w:r>
        <w:rPr>
          <w:rFonts w:ascii="Trebuchet MS" w:hAnsi="Trebuchet MS"/>
          <w:i/>
          <w:color w:val="231F20"/>
          <w:sz w:val="14"/>
        </w:rPr>
        <w:t>y toda</w:t>
      </w:r>
      <w:r>
        <w:rPr>
          <w:rFonts w:ascii="Trebuchet MS" w:hAnsi="Trebuchet MS"/>
          <w:i/>
          <w:color w:val="231F20"/>
          <w:spacing w:val="-8"/>
          <w:sz w:val="14"/>
        </w:rPr>
        <w:t xml:space="preserve"> </w:t>
      </w:r>
      <w:r>
        <w:rPr>
          <w:rFonts w:ascii="Trebuchet MS" w:hAnsi="Trebuchet MS"/>
          <w:i/>
          <w:color w:val="231F20"/>
          <w:sz w:val="14"/>
        </w:rPr>
        <w:t>clase</w:t>
      </w:r>
      <w:r>
        <w:rPr>
          <w:rFonts w:ascii="Trebuchet MS" w:hAnsi="Trebuchet MS"/>
          <w:i/>
          <w:color w:val="231F20"/>
          <w:spacing w:val="-7"/>
          <w:sz w:val="14"/>
        </w:rPr>
        <w:t xml:space="preserve"> </w:t>
      </w:r>
      <w:r>
        <w:rPr>
          <w:rFonts w:ascii="Trebuchet MS" w:hAnsi="Trebuchet MS"/>
          <w:i/>
          <w:color w:val="231F20"/>
          <w:sz w:val="14"/>
        </w:rPr>
        <w:t>de</w:t>
      </w:r>
      <w:r>
        <w:rPr>
          <w:rFonts w:ascii="Trebuchet MS" w:hAnsi="Trebuchet MS"/>
          <w:i/>
          <w:color w:val="231F20"/>
          <w:spacing w:val="-8"/>
          <w:sz w:val="14"/>
        </w:rPr>
        <w:t xml:space="preserve"> </w:t>
      </w:r>
      <w:r>
        <w:rPr>
          <w:rFonts w:ascii="Trebuchet MS" w:hAnsi="Trebuchet MS"/>
          <w:i/>
          <w:color w:val="231F20"/>
          <w:sz w:val="14"/>
        </w:rPr>
        <w:t>árboles</w:t>
      </w:r>
      <w:r>
        <w:rPr>
          <w:rFonts w:ascii="Trebuchet MS" w:hAnsi="Trebuchet MS"/>
          <w:i/>
          <w:color w:val="231F20"/>
          <w:spacing w:val="-7"/>
          <w:sz w:val="14"/>
        </w:rPr>
        <w:t xml:space="preserve"> </w:t>
      </w:r>
      <w:r>
        <w:rPr>
          <w:rFonts w:ascii="Trebuchet MS" w:hAnsi="Trebuchet MS"/>
          <w:i/>
          <w:color w:val="231F20"/>
          <w:sz w:val="14"/>
        </w:rPr>
        <w:t>frutales.</w:t>
      </w:r>
      <w:r>
        <w:rPr>
          <w:rFonts w:ascii="Trebuchet MS" w:hAnsi="Trebuchet MS"/>
          <w:i/>
          <w:color w:val="231F20"/>
          <w:spacing w:val="-8"/>
          <w:sz w:val="14"/>
        </w:rPr>
        <w:t xml:space="preserve"> </w:t>
      </w:r>
      <w:r>
        <w:rPr>
          <w:rFonts w:ascii="Calibri" w:hAnsi="Calibri"/>
          <w:color w:val="231F20"/>
          <w:position w:val="5"/>
          <w:sz w:val="7"/>
        </w:rPr>
        <w:t>30</w:t>
      </w:r>
      <w:r>
        <w:rPr>
          <w:rFonts w:ascii="Calibri" w:hAnsi="Calibri"/>
          <w:color w:val="231F20"/>
          <w:spacing w:val="4"/>
          <w:position w:val="5"/>
          <w:sz w:val="7"/>
        </w:rPr>
        <w:t xml:space="preserve"> </w:t>
      </w:r>
      <w:r>
        <w:rPr>
          <w:rFonts w:ascii="Trebuchet MS" w:hAnsi="Trebuchet MS"/>
          <w:i/>
          <w:color w:val="231F20"/>
          <w:sz w:val="14"/>
        </w:rPr>
        <w:t>A</w:t>
      </w:r>
      <w:r>
        <w:rPr>
          <w:rFonts w:ascii="Trebuchet MS" w:hAnsi="Trebuchet MS"/>
          <w:i/>
          <w:color w:val="231F20"/>
          <w:spacing w:val="-8"/>
          <w:sz w:val="14"/>
        </w:rPr>
        <w:t xml:space="preserve"> </w:t>
      </w:r>
      <w:r>
        <w:rPr>
          <w:rFonts w:ascii="Trebuchet MS" w:hAnsi="Trebuchet MS"/>
          <w:i/>
          <w:color w:val="231F20"/>
          <w:sz w:val="14"/>
        </w:rPr>
        <w:t>los animales</w:t>
      </w:r>
      <w:r>
        <w:rPr>
          <w:rFonts w:ascii="Trebuchet MS" w:hAnsi="Trebuchet MS"/>
          <w:i/>
          <w:color w:val="231F20"/>
          <w:spacing w:val="-23"/>
          <w:sz w:val="14"/>
        </w:rPr>
        <w:t xml:space="preserve"> </w:t>
      </w:r>
      <w:r>
        <w:rPr>
          <w:rFonts w:ascii="Trebuchet MS" w:hAnsi="Trebuchet MS"/>
          <w:i/>
          <w:color w:val="231F20"/>
          <w:sz w:val="14"/>
        </w:rPr>
        <w:t>salvajes,</w:t>
      </w:r>
      <w:r>
        <w:rPr>
          <w:rFonts w:ascii="Trebuchet MS" w:hAnsi="Trebuchet MS"/>
          <w:i/>
          <w:color w:val="231F20"/>
          <w:spacing w:val="-23"/>
          <w:sz w:val="14"/>
        </w:rPr>
        <w:t xml:space="preserve"> </w:t>
      </w:r>
      <w:r>
        <w:rPr>
          <w:rFonts w:ascii="Trebuchet MS" w:hAnsi="Trebuchet MS"/>
          <w:i/>
          <w:color w:val="231F20"/>
          <w:sz w:val="14"/>
        </w:rPr>
        <w:t>a</w:t>
      </w:r>
      <w:r>
        <w:rPr>
          <w:rFonts w:ascii="Trebuchet MS" w:hAnsi="Trebuchet MS"/>
          <w:i/>
          <w:color w:val="231F20"/>
          <w:spacing w:val="-22"/>
          <w:sz w:val="14"/>
        </w:rPr>
        <w:t xml:space="preserve"> </w:t>
      </w:r>
      <w:r>
        <w:rPr>
          <w:rFonts w:ascii="Trebuchet MS" w:hAnsi="Trebuchet MS"/>
          <w:i/>
          <w:color w:val="231F20"/>
          <w:sz w:val="14"/>
        </w:rPr>
        <w:t>las</w:t>
      </w:r>
      <w:r>
        <w:rPr>
          <w:rFonts w:ascii="Trebuchet MS" w:hAnsi="Trebuchet MS"/>
          <w:i/>
          <w:color w:val="231F20"/>
          <w:spacing w:val="-23"/>
          <w:sz w:val="14"/>
        </w:rPr>
        <w:t xml:space="preserve"> </w:t>
      </w:r>
      <w:r>
        <w:rPr>
          <w:rFonts w:ascii="Trebuchet MS" w:hAnsi="Trebuchet MS"/>
          <w:i/>
          <w:color w:val="231F20"/>
          <w:sz w:val="14"/>
        </w:rPr>
        <w:t>aves</w:t>
      </w:r>
      <w:r>
        <w:rPr>
          <w:rFonts w:ascii="Trebuchet MS" w:hAnsi="Trebuchet MS"/>
          <w:i/>
          <w:color w:val="231F20"/>
          <w:spacing w:val="-22"/>
          <w:sz w:val="14"/>
        </w:rPr>
        <w:t xml:space="preserve"> </w:t>
      </w:r>
      <w:r>
        <w:rPr>
          <w:rFonts w:ascii="Trebuchet MS" w:hAnsi="Trebuchet MS"/>
          <w:i/>
          <w:color w:val="231F20"/>
          <w:sz w:val="14"/>
        </w:rPr>
        <w:t>del</w:t>
      </w:r>
      <w:r>
        <w:rPr>
          <w:rFonts w:ascii="Trebuchet MS" w:hAnsi="Trebuchet MS"/>
          <w:i/>
          <w:color w:val="231F20"/>
          <w:spacing w:val="-23"/>
          <w:sz w:val="14"/>
        </w:rPr>
        <w:t xml:space="preserve"> </w:t>
      </w:r>
      <w:r>
        <w:rPr>
          <w:rFonts w:ascii="Trebuchet MS" w:hAnsi="Trebuchet MS"/>
          <w:i/>
          <w:color w:val="231F20"/>
          <w:sz w:val="14"/>
        </w:rPr>
        <w:t>cielo</w:t>
      </w:r>
      <w:r>
        <w:rPr>
          <w:rFonts w:ascii="Trebuchet MS" w:hAnsi="Trebuchet MS"/>
          <w:i/>
          <w:color w:val="231F20"/>
          <w:spacing w:val="-23"/>
          <w:sz w:val="14"/>
        </w:rPr>
        <w:t xml:space="preserve"> </w:t>
      </w:r>
      <w:r>
        <w:rPr>
          <w:rFonts w:ascii="Trebuchet MS" w:hAnsi="Trebuchet MS"/>
          <w:i/>
          <w:color w:val="231F20"/>
          <w:sz w:val="14"/>
        </w:rPr>
        <w:t>y a</w:t>
      </w:r>
      <w:r>
        <w:rPr>
          <w:rFonts w:ascii="Trebuchet MS" w:hAnsi="Trebuchet MS"/>
          <w:i/>
          <w:color w:val="231F20"/>
          <w:spacing w:val="-18"/>
          <w:sz w:val="14"/>
        </w:rPr>
        <w:t xml:space="preserve"> </w:t>
      </w:r>
      <w:r>
        <w:rPr>
          <w:rFonts w:ascii="Trebuchet MS" w:hAnsi="Trebuchet MS"/>
          <w:i/>
          <w:color w:val="231F20"/>
          <w:sz w:val="14"/>
        </w:rPr>
        <w:t>todos</w:t>
      </w:r>
      <w:r>
        <w:rPr>
          <w:rFonts w:ascii="Trebuchet MS" w:hAnsi="Trebuchet MS"/>
          <w:i/>
          <w:color w:val="231F20"/>
          <w:spacing w:val="-17"/>
          <w:sz w:val="14"/>
        </w:rPr>
        <w:t xml:space="preserve"> </w:t>
      </w:r>
      <w:r>
        <w:rPr>
          <w:rFonts w:ascii="Trebuchet MS" w:hAnsi="Trebuchet MS"/>
          <w:i/>
          <w:color w:val="231F20"/>
          <w:sz w:val="14"/>
        </w:rPr>
        <w:t>los</w:t>
      </w:r>
      <w:r>
        <w:rPr>
          <w:rFonts w:ascii="Trebuchet MS" w:hAnsi="Trebuchet MS"/>
          <w:i/>
          <w:color w:val="231F20"/>
          <w:spacing w:val="-17"/>
          <w:sz w:val="14"/>
        </w:rPr>
        <w:t xml:space="preserve"> </w:t>
      </w:r>
      <w:r>
        <w:rPr>
          <w:rFonts w:ascii="Trebuchet MS" w:hAnsi="Trebuchet MS"/>
          <w:i/>
          <w:color w:val="231F20"/>
          <w:sz w:val="14"/>
        </w:rPr>
        <w:t>seres</w:t>
      </w:r>
      <w:r>
        <w:rPr>
          <w:rFonts w:ascii="Trebuchet MS" w:hAnsi="Trebuchet MS"/>
          <w:i/>
          <w:color w:val="231F20"/>
          <w:spacing w:val="-17"/>
          <w:sz w:val="14"/>
        </w:rPr>
        <w:t xml:space="preserve"> </w:t>
      </w:r>
      <w:r>
        <w:rPr>
          <w:rFonts w:ascii="Trebuchet MS" w:hAnsi="Trebuchet MS"/>
          <w:i/>
          <w:color w:val="231F20"/>
          <w:sz w:val="14"/>
        </w:rPr>
        <w:t>vivientes</w:t>
      </w:r>
      <w:r>
        <w:rPr>
          <w:rFonts w:ascii="Trebuchet MS" w:hAnsi="Trebuchet MS"/>
          <w:i/>
          <w:color w:val="231F20"/>
          <w:spacing w:val="-17"/>
          <w:sz w:val="14"/>
        </w:rPr>
        <w:t xml:space="preserve"> </w:t>
      </w:r>
      <w:r>
        <w:rPr>
          <w:rFonts w:ascii="Trebuchet MS" w:hAnsi="Trebuchet MS"/>
          <w:i/>
          <w:color w:val="231F20"/>
          <w:sz w:val="14"/>
        </w:rPr>
        <w:t>que</w:t>
      </w:r>
      <w:r>
        <w:rPr>
          <w:rFonts w:ascii="Trebuchet MS" w:hAnsi="Trebuchet MS"/>
          <w:i/>
          <w:color w:val="231F20"/>
          <w:spacing w:val="-17"/>
          <w:sz w:val="14"/>
        </w:rPr>
        <w:t xml:space="preserve"> </w:t>
      </w:r>
      <w:r>
        <w:rPr>
          <w:rFonts w:ascii="Trebuchet MS" w:hAnsi="Trebuchet MS"/>
          <w:i/>
          <w:color w:val="231F20"/>
          <w:sz w:val="14"/>
        </w:rPr>
        <w:t>se</w:t>
      </w:r>
      <w:r>
        <w:rPr>
          <w:rFonts w:ascii="Trebuchet MS" w:hAnsi="Trebuchet MS"/>
          <w:i/>
          <w:color w:val="231F20"/>
          <w:spacing w:val="-17"/>
          <w:sz w:val="14"/>
        </w:rPr>
        <w:t xml:space="preserve"> </w:t>
      </w:r>
      <w:r>
        <w:rPr>
          <w:rFonts w:ascii="Trebuchet MS" w:hAnsi="Trebuchet MS"/>
          <w:i/>
          <w:color w:val="231F20"/>
          <w:sz w:val="14"/>
        </w:rPr>
        <w:t>mue- ven</w:t>
      </w:r>
      <w:r>
        <w:rPr>
          <w:rFonts w:ascii="Trebuchet MS" w:hAnsi="Trebuchet MS"/>
          <w:i/>
          <w:color w:val="231F20"/>
          <w:spacing w:val="-22"/>
          <w:sz w:val="14"/>
        </w:rPr>
        <w:t xml:space="preserve"> </w:t>
      </w:r>
      <w:r>
        <w:rPr>
          <w:rFonts w:ascii="Trebuchet MS" w:hAnsi="Trebuchet MS"/>
          <w:i/>
          <w:color w:val="231F20"/>
          <w:sz w:val="14"/>
        </w:rPr>
        <w:t>sobre</w:t>
      </w:r>
      <w:r>
        <w:rPr>
          <w:rFonts w:ascii="Trebuchet MS" w:hAnsi="Trebuchet MS"/>
          <w:i/>
          <w:color w:val="231F20"/>
          <w:spacing w:val="-21"/>
          <w:sz w:val="14"/>
        </w:rPr>
        <w:t xml:space="preserve"> </w:t>
      </w:r>
      <w:r>
        <w:rPr>
          <w:rFonts w:ascii="Trebuchet MS" w:hAnsi="Trebuchet MS"/>
          <w:i/>
          <w:color w:val="231F20"/>
          <w:sz w:val="14"/>
        </w:rPr>
        <w:t>la</w:t>
      </w:r>
      <w:r>
        <w:rPr>
          <w:rFonts w:ascii="Trebuchet MS" w:hAnsi="Trebuchet MS"/>
          <w:i/>
          <w:color w:val="231F20"/>
          <w:spacing w:val="-21"/>
          <w:sz w:val="14"/>
        </w:rPr>
        <w:t xml:space="preserve"> </w:t>
      </w:r>
      <w:r>
        <w:rPr>
          <w:rFonts w:ascii="Trebuchet MS" w:hAnsi="Trebuchet MS"/>
          <w:i/>
          <w:color w:val="231F20"/>
          <w:sz w:val="14"/>
        </w:rPr>
        <w:t>tierra,</w:t>
      </w:r>
      <w:r>
        <w:rPr>
          <w:rFonts w:ascii="Trebuchet MS" w:hAnsi="Trebuchet MS"/>
          <w:i/>
          <w:color w:val="231F20"/>
          <w:spacing w:val="-21"/>
          <w:sz w:val="14"/>
        </w:rPr>
        <w:t xml:space="preserve"> </w:t>
      </w:r>
      <w:r>
        <w:rPr>
          <w:rFonts w:ascii="Trebuchet MS" w:hAnsi="Trebuchet MS"/>
          <w:i/>
          <w:color w:val="231F20"/>
          <w:sz w:val="14"/>
        </w:rPr>
        <w:t>les</w:t>
      </w:r>
      <w:r>
        <w:rPr>
          <w:rFonts w:ascii="Trebuchet MS" w:hAnsi="Trebuchet MS"/>
          <w:i/>
          <w:color w:val="231F20"/>
          <w:spacing w:val="-21"/>
          <w:sz w:val="14"/>
        </w:rPr>
        <w:t xml:space="preserve"> </w:t>
      </w:r>
      <w:r>
        <w:rPr>
          <w:rFonts w:ascii="Trebuchet MS" w:hAnsi="Trebuchet MS"/>
          <w:i/>
          <w:color w:val="231F20"/>
          <w:sz w:val="14"/>
        </w:rPr>
        <w:t>doy</w:t>
      </w:r>
      <w:r>
        <w:rPr>
          <w:rFonts w:ascii="Trebuchet MS" w:hAnsi="Trebuchet MS"/>
          <w:i/>
          <w:color w:val="231F20"/>
          <w:spacing w:val="-21"/>
          <w:sz w:val="14"/>
        </w:rPr>
        <w:t xml:space="preserve"> </w:t>
      </w:r>
      <w:r>
        <w:rPr>
          <w:rFonts w:ascii="Trebuchet MS" w:hAnsi="Trebuchet MS"/>
          <w:i/>
          <w:color w:val="231F20"/>
          <w:sz w:val="14"/>
        </w:rPr>
        <w:t>pasto</w:t>
      </w:r>
      <w:r>
        <w:rPr>
          <w:rFonts w:ascii="Trebuchet MS" w:hAnsi="Trebuchet MS"/>
          <w:i/>
          <w:color w:val="231F20"/>
          <w:spacing w:val="-21"/>
          <w:sz w:val="14"/>
        </w:rPr>
        <w:t xml:space="preserve"> </w:t>
      </w:r>
      <w:r>
        <w:rPr>
          <w:rFonts w:ascii="Trebuchet MS" w:hAnsi="Trebuchet MS"/>
          <w:i/>
          <w:color w:val="231F20"/>
          <w:sz w:val="14"/>
        </w:rPr>
        <w:t>verde para</w:t>
      </w:r>
      <w:r>
        <w:rPr>
          <w:rFonts w:ascii="Trebuchet MS" w:hAnsi="Trebuchet MS"/>
          <w:i/>
          <w:color w:val="231F20"/>
          <w:spacing w:val="-11"/>
          <w:sz w:val="14"/>
        </w:rPr>
        <w:t xml:space="preserve"> </w:t>
      </w:r>
      <w:r>
        <w:rPr>
          <w:rFonts w:ascii="Trebuchet MS" w:hAnsi="Trebuchet MS"/>
          <w:i/>
          <w:color w:val="231F20"/>
          <w:sz w:val="14"/>
        </w:rPr>
        <w:t>que</w:t>
      </w:r>
      <w:r>
        <w:rPr>
          <w:rFonts w:ascii="Trebuchet MS" w:hAnsi="Trebuchet MS"/>
          <w:i/>
          <w:color w:val="231F20"/>
          <w:spacing w:val="-11"/>
          <w:sz w:val="14"/>
        </w:rPr>
        <w:t xml:space="preserve"> </w:t>
      </w:r>
      <w:r>
        <w:rPr>
          <w:rFonts w:ascii="Trebuchet MS" w:hAnsi="Trebuchet MS"/>
          <w:i/>
          <w:color w:val="231F20"/>
          <w:sz w:val="14"/>
        </w:rPr>
        <w:t>coman.»</w:t>
      </w:r>
      <w:r>
        <w:rPr>
          <w:rFonts w:ascii="Trebuchet MS" w:hAnsi="Trebuchet MS"/>
          <w:i/>
          <w:color w:val="231F20"/>
          <w:spacing w:val="-10"/>
          <w:sz w:val="14"/>
        </w:rPr>
        <w:t xml:space="preserve"> </w:t>
      </w:r>
      <w:r>
        <w:rPr>
          <w:rFonts w:ascii="Trebuchet MS" w:hAnsi="Trebuchet MS"/>
          <w:i/>
          <w:color w:val="231F20"/>
          <w:sz w:val="14"/>
        </w:rPr>
        <w:t>Y</w:t>
      </w:r>
      <w:r>
        <w:rPr>
          <w:rFonts w:ascii="Trebuchet MS" w:hAnsi="Trebuchet MS"/>
          <w:i/>
          <w:color w:val="231F20"/>
          <w:spacing w:val="-11"/>
          <w:sz w:val="14"/>
        </w:rPr>
        <w:t xml:space="preserve"> </w:t>
      </w:r>
      <w:r>
        <w:rPr>
          <w:rFonts w:ascii="Trebuchet MS" w:hAnsi="Trebuchet MS"/>
          <w:i/>
          <w:color w:val="231F20"/>
          <w:sz w:val="14"/>
        </w:rPr>
        <w:t>así</w:t>
      </w:r>
      <w:r>
        <w:rPr>
          <w:rFonts w:ascii="Trebuchet MS" w:hAnsi="Trebuchet MS"/>
          <w:i/>
          <w:color w:val="231F20"/>
          <w:spacing w:val="-11"/>
          <w:sz w:val="14"/>
        </w:rPr>
        <w:t xml:space="preserve"> </w:t>
      </w:r>
      <w:r>
        <w:rPr>
          <w:rFonts w:ascii="Trebuchet MS" w:hAnsi="Trebuchet MS"/>
          <w:i/>
          <w:color w:val="231F20"/>
          <w:sz w:val="14"/>
        </w:rPr>
        <w:t>fue.</w:t>
      </w:r>
    </w:p>
    <w:p w:rsidR="00361B4E" w:rsidRDefault="00E13EBB">
      <w:pPr>
        <w:spacing w:before="4" w:line="211" w:lineRule="auto"/>
        <w:ind w:left="125" w:right="153" w:firstLine="150"/>
        <w:jc w:val="both"/>
        <w:rPr>
          <w:rFonts w:ascii="Trebuchet MS" w:hAnsi="Trebuchet MS"/>
          <w:i/>
          <w:sz w:val="14"/>
        </w:rPr>
      </w:pPr>
      <w:r>
        <w:rPr>
          <w:rFonts w:ascii="Calibri" w:hAnsi="Calibri"/>
          <w:color w:val="231F20"/>
          <w:position w:val="5"/>
          <w:sz w:val="7"/>
        </w:rPr>
        <w:t>31</w:t>
      </w:r>
      <w:r>
        <w:rPr>
          <w:rFonts w:ascii="Calibri" w:hAnsi="Calibri"/>
          <w:color w:val="231F20"/>
          <w:spacing w:val="10"/>
          <w:position w:val="5"/>
          <w:sz w:val="7"/>
        </w:rPr>
        <w:t xml:space="preserve"> </w:t>
      </w:r>
      <w:r>
        <w:rPr>
          <w:rFonts w:ascii="Trebuchet MS" w:hAnsi="Trebuchet MS"/>
          <w:i/>
          <w:color w:val="231F20"/>
          <w:sz w:val="14"/>
        </w:rPr>
        <w:t>Dios</w:t>
      </w:r>
      <w:r>
        <w:rPr>
          <w:rFonts w:ascii="Trebuchet MS" w:hAnsi="Trebuchet MS"/>
          <w:i/>
          <w:color w:val="231F20"/>
          <w:spacing w:val="-17"/>
          <w:sz w:val="14"/>
        </w:rPr>
        <w:t xml:space="preserve"> </w:t>
      </w:r>
      <w:r>
        <w:rPr>
          <w:rFonts w:ascii="Trebuchet MS" w:hAnsi="Trebuchet MS"/>
          <w:i/>
          <w:color w:val="231F20"/>
          <w:sz w:val="14"/>
        </w:rPr>
        <w:t>vio</w:t>
      </w:r>
      <w:r>
        <w:rPr>
          <w:rFonts w:ascii="Trebuchet MS" w:hAnsi="Trebuchet MS"/>
          <w:i/>
          <w:color w:val="231F20"/>
          <w:spacing w:val="-18"/>
          <w:sz w:val="14"/>
        </w:rPr>
        <w:t xml:space="preserve"> </w:t>
      </w:r>
      <w:r>
        <w:rPr>
          <w:rFonts w:ascii="Trebuchet MS" w:hAnsi="Trebuchet MS"/>
          <w:i/>
          <w:color w:val="231F20"/>
          <w:sz w:val="14"/>
        </w:rPr>
        <w:t>que</w:t>
      </w:r>
      <w:r>
        <w:rPr>
          <w:rFonts w:ascii="Trebuchet MS" w:hAnsi="Trebuchet MS"/>
          <w:i/>
          <w:color w:val="231F20"/>
          <w:spacing w:val="-17"/>
          <w:sz w:val="14"/>
        </w:rPr>
        <w:t xml:space="preserve"> </w:t>
      </w:r>
      <w:r>
        <w:rPr>
          <w:rFonts w:ascii="Trebuchet MS" w:hAnsi="Trebuchet MS"/>
          <w:i/>
          <w:color w:val="231F20"/>
          <w:sz w:val="14"/>
        </w:rPr>
        <w:t>todo</w:t>
      </w:r>
      <w:r>
        <w:rPr>
          <w:rFonts w:ascii="Trebuchet MS" w:hAnsi="Trebuchet MS"/>
          <w:i/>
          <w:color w:val="231F20"/>
          <w:spacing w:val="-17"/>
          <w:sz w:val="14"/>
        </w:rPr>
        <w:t xml:space="preserve"> </w:t>
      </w:r>
      <w:r>
        <w:rPr>
          <w:rFonts w:ascii="Trebuchet MS" w:hAnsi="Trebuchet MS"/>
          <w:i/>
          <w:color w:val="231F20"/>
          <w:sz w:val="14"/>
        </w:rPr>
        <w:t>cuanto</w:t>
      </w:r>
      <w:r>
        <w:rPr>
          <w:rFonts w:ascii="Trebuchet MS" w:hAnsi="Trebuchet MS"/>
          <w:i/>
          <w:color w:val="231F20"/>
          <w:spacing w:val="-18"/>
          <w:sz w:val="14"/>
        </w:rPr>
        <w:t xml:space="preserve"> </w:t>
      </w:r>
      <w:r>
        <w:rPr>
          <w:rFonts w:ascii="Trebuchet MS" w:hAnsi="Trebuchet MS"/>
          <w:i/>
          <w:color w:val="231F20"/>
          <w:sz w:val="14"/>
        </w:rPr>
        <w:t>había</w:t>
      </w:r>
      <w:r>
        <w:rPr>
          <w:rFonts w:ascii="Trebuchet MS" w:hAnsi="Trebuchet MS"/>
          <w:i/>
          <w:color w:val="231F20"/>
          <w:spacing w:val="-17"/>
          <w:sz w:val="14"/>
        </w:rPr>
        <w:t xml:space="preserve"> </w:t>
      </w:r>
      <w:r>
        <w:rPr>
          <w:rFonts w:ascii="Trebuchet MS" w:hAnsi="Trebuchet MS"/>
          <w:i/>
          <w:color w:val="231F20"/>
          <w:sz w:val="14"/>
        </w:rPr>
        <w:t xml:space="preserve">he- </w:t>
      </w:r>
      <w:r>
        <w:rPr>
          <w:rFonts w:ascii="Trebuchet MS" w:hAnsi="Trebuchet MS"/>
          <w:i/>
          <w:color w:val="231F20"/>
          <w:spacing w:val="5"/>
          <w:sz w:val="14"/>
        </w:rPr>
        <w:t xml:space="preserve">cho era muy </w:t>
      </w:r>
      <w:r>
        <w:rPr>
          <w:rFonts w:ascii="Trebuchet MS" w:hAnsi="Trebuchet MS"/>
          <w:i/>
          <w:color w:val="231F20"/>
          <w:spacing w:val="6"/>
          <w:sz w:val="14"/>
        </w:rPr>
        <w:t xml:space="preserve">bueno. </w:t>
      </w:r>
      <w:r>
        <w:rPr>
          <w:rFonts w:ascii="Trebuchet MS" w:hAnsi="Trebuchet MS"/>
          <w:i/>
          <w:color w:val="231F20"/>
          <w:sz w:val="14"/>
        </w:rPr>
        <w:t xml:space="preserve">Y </w:t>
      </w:r>
      <w:r>
        <w:rPr>
          <w:rFonts w:ascii="Trebuchet MS" w:hAnsi="Trebuchet MS"/>
          <w:i/>
          <w:color w:val="231F20"/>
          <w:spacing w:val="7"/>
          <w:sz w:val="14"/>
        </w:rPr>
        <w:t xml:space="preserve">atardeció </w:t>
      </w:r>
      <w:r>
        <w:rPr>
          <w:rFonts w:ascii="Trebuchet MS" w:hAnsi="Trebuchet MS"/>
          <w:i/>
          <w:color w:val="231F20"/>
          <w:sz w:val="14"/>
        </w:rPr>
        <w:t>y amaneció:</w:t>
      </w:r>
      <w:r>
        <w:rPr>
          <w:rFonts w:ascii="Trebuchet MS" w:hAnsi="Trebuchet MS"/>
          <w:i/>
          <w:color w:val="231F20"/>
          <w:spacing w:val="-12"/>
          <w:sz w:val="14"/>
        </w:rPr>
        <w:t xml:space="preserve"> </w:t>
      </w:r>
      <w:r>
        <w:rPr>
          <w:rFonts w:ascii="Trebuchet MS" w:hAnsi="Trebuchet MS"/>
          <w:i/>
          <w:color w:val="231F20"/>
          <w:sz w:val="14"/>
        </w:rPr>
        <w:t>fue</w:t>
      </w:r>
      <w:r>
        <w:rPr>
          <w:rFonts w:ascii="Trebuchet MS" w:hAnsi="Trebuchet MS"/>
          <w:i/>
          <w:color w:val="231F20"/>
          <w:spacing w:val="-11"/>
          <w:sz w:val="14"/>
        </w:rPr>
        <w:t xml:space="preserve"> </w:t>
      </w:r>
      <w:r>
        <w:rPr>
          <w:rFonts w:ascii="Trebuchet MS" w:hAnsi="Trebuchet MS"/>
          <w:i/>
          <w:color w:val="231F20"/>
          <w:sz w:val="14"/>
        </w:rPr>
        <w:t>el</w:t>
      </w:r>
      <w:r>
        <w:rPr>
          <w:rFonts w:ascii="Trebuchet MS" w:hAnsi="Trebuchet MS"/>
          <w:i/>
          <w:color w:val="231F20"/>
          <w:spacing w:val="-12"/>
          <w:sz w:val="14"/>
        </w:rPr>
        <w:t xml:space="preserve"> </w:t>
      </w:r>
      <w:r>
        <w:rPr>
          <w:rFonts w:ascii="Trebuchet MS" w:hAnsi="Trebuchet MS"/>
          <w:i/>
          <w:color w:val="231F20"/>
          <w:sz w:val="14"/>
        </w:rPr>
        <w:t>día</w:t>
      </w:r>
      <w:r>
        <w:rPr>
          <w:rFonts w:ascii="Trebuchet MS" w:hAnsi="Trebuchet MS"/>
          <w:i/>
          <w:color w:val="231F20"/>
          <w:spacing w:val="-11"/>
          <w:sz w:val="14"/>
        </w:rPr>
        <w:t xml:space="preserve"> </w:t>
      </w:r>
      <w:r>
        <w:rPr>
          <w:rFonts w:ascii="Trebuchet MS" w:hAnsi="Trebuchet MS"/>
          <w:i/>
          <w:color w:val="231F20"/>
          <w:sz w:val="14"/>
        </w:rPr>
        <w:t>Sexto.</w:t>
      </w:r>
    </w:p>
    <w:p w:rsidR="00361B4E" w:rsidRDefault="003C4E77">
      <w:pPr>
        <w:spacing w:before="115" w:line="211" w:lineRule="auto"/>
        <w:ind w:left="125" w:right="151" w:firstLine="335"/>
        <w:jc w:val="right"/>
        <w:rPr>
          <w:rFonts w:ascii="Trebuchet MS" w:hAnsi="Trebuchet MS"/>
          <w:i/>
          <w:sz w:val="14"/>
        </w:rPr>
      </w:pPr>
      <w:r>
        <w:rPr>
          <w:noProof/>
          <w:lang w:val="es-CO" w:eastAsia="es-CO" w:bidi="ar-SA"/>
        </w:rPr>
        <mc:AlternateContent>
          <mc:Choice Requires="wpg">
            <w:drawing>
              <wp:anchor distT="0" distB="0" distL="114300" distR="114300" simplePos="0" relativeHeight="247754752" behindDoc="1" locked="0" layoutInCell="1" allowOverlap="1">
                <wp:simplePos x="0" y="0"/>
                <wp:positionH relativeFrom="page">
                  <wp:posOffset>1935480</wp:posOffset>
                </wp:positionH>
                <wp:positionV relativeFrom="paragraph">
                  <wp:posOffset>74295</wp:posOffset>
                </wp:positionV>
                <wp:extent cx="130175" cy="169545"/>
                <wp:effectExtent l="0" t="0" r="0" b="0"/>
                <wp:wrapNone/>
                <wp:docPr id="9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175" cy="169545"/>
                          <a:chOff x="3048" y="117"/>
                          <a:chExt cx="205" cy="267"/>
                        </a:xfrm>
                      </wpg:grpSpPr>
                      <wps:wsp>
                        <wps:cNvPr id="94" name="Rectangle 6"/>
                        <wps:cNvSpPr>
                          <a:spLocks noChangeArrowheads="1"/>
                        </wps:cNvSpPr>
                        <wps:spPr bwMode="auto">
                          <a:xfrm>
                            <a:off x="3053" y="152"/>
                            <a:ext cx="195" cy="217"/>
                          </a:xfrm>
                          <a:prstGeom prst="rect">
                            <a:avLst/>
                          </a:prstGeom>
                          <a:noFill/>
                          <a:ln w="6350">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Text Box 5"/>
                        <wps:cNvSpPr txBox="1">
                          <a:spLocks noChangeArrowheads="1"/>
                        </wps:cNvSpPr>
                        <wps:spPr bwMode="auto">
                          <a:xfrm>
                            <a:off x="3048" y="117"/>
                            <a:ext cx="20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5"/>
                                <w:ind w:left="31"/>
                                <w:rPr>
                                  <w:rFonts w:ascii="Cambria"/>
                                  <w:b/>
                                </w:rPr>
                              </w:pPr>
                              <w:r>
                                <w:rPr>
                                  <w:rFonts w:ascii="Cambria"/>
                                  <w:b/>
                                  <w:color w:val="231F20"/>
                                  <w:w w:val="108"/>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32" style="position:absolute;left:0;text-align:left;margin-left:152.4pt;margin-top:5.85pt;width:10.25pt;height:13.35pt;z-index:-255561728;mso-position-horizontal-relative:page" coordorigin="3048,117" coordsize="205,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">
                <v:rect id="Rectangle 6" o:spid="_x0000_s1033" style="position:absolute;left:3053;top:152;width:195;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Ct8QA&#10;AADbAAAADwAAAGRycy9kb3ducmV2LnhtbESPT4vCMBTE78J+h/AWvGm6i4pWo8iC4EHFf7Ds7dk8&#10;27LNS0mi1m9vBMHjMDO/YSazxlTiSs6XlhV8dRMQxJnVJecKjodFZwjCB2SNlWVScCcPs+lHa4Kp&#10;tjfe0XUfchEh7FNUUIRQp1L6rCCDvmtr4uidrTMYonS51A5vEW4q+Z0kA2mw5LhQYE0/BWX/+4tR&#10;oHurg7Xb9cb/Dc66P7+ffpcjp1T7s5mPQQRqwjv8ai+1glEPnl/i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TArfEAAAA2wAAAA8AAAAAAAAAAAAAAAAAmAIAAGRycy9k&#10;b3ducmV2LnhtbFBLBQYAAAAABAAEAPUAAACJAwAAAAA=&#10;" filled="f" strokecolor="#231f20" strokeweight=".5pt"/>
                <v:shape id="_x0000_s1034" type="#_x0000_t202" style="position:absolute;left:3048;top:117;width:205;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E13EBB" w:rsidRDefault="00E13EBB">
                        <w:pPr>
                          <w:spacing w:before="5"/>
                          <w:ind w:left="31"/>
                          <w:rPr>
                            <w:rFonts w:ascii="Cambria"/>
                            <w:b/>
                          </w:rPr>
                        </w:pPr>
                        <w:r>
                          <w:rPr>
                            <w:rFonts w:ascii="Cambria"/>
                            <w:b/>
                            <w:color w:val="231F20"/>
                            <w:w w:val="108"/>
                          </w:rPr>
                          <w:t>2</w:t>
                        </w:r>
                      </w:p>
                    </w:txbxContent>
                  </v:textbox>
                </v:shape>
                <w10:wrap anchorx="page"/>
              </v:group>
            </w:pict>
          </mc:Fallback>
        </mc:AlternateContent>
      </w:r>
      <w:r w:rsidR="00E13EBB">
        <w:rPr>
          <w:rFonts w:ascii="Calibri" w:hAnsi="Calibri"/>
          <w:color w:val="231F20"/>
          <w:w w:val="95"/>
          <w:position w:val="5"/>
          <w:sz w:val="7"/>
        </w:rPr>
        <w:t xml:space="preserve">1 </w:t>
      </w:r>
      <w:r w:rsidR="00E13EBB">
        <w:rPr>
          <w:rFonts w:ascii="Trebuchet MS" w:hAnsi="Trebuchet MS"/>
          <w:i/>
          <w:color w:val="231F20"/>
          <w:w w:val="95"/>
          <w:sz w:val="14"/>
        </w:rPr>
        <w:t>Así estuvieron terminados</w:t>
      </w:r>
      <w:r w:rsidR="00E13EBB">
        <w:rPr>
          <w:rFonts w:ascii="Trebuchet MS" w:hAnsi="Trebuchet MS"/>
          <w:i/>
          <w:color w:val="231F20"/>
          <w:spacing w:val="-27"/>
          <w:w w:val="95"/>
          <w:sz w:val="14"/>
        </w:rPr>
        <w:t xml:space="preserve"> </w:t>
      </w:r>
      <w:r w:rsidR="00E13EBB">
        <w:rPr>
          <w:rFonts w:ascii="Trebuchet MS" w:hAnsi="Trebuchet MS"/>
          <w:i/>
          <w:color w:val="231F20"/>
          <w:w w:val="95"/>
          <w:sz w:val="14"/>
        </w:rPr>
        <w:t>el</w:t>
      </w:r>
      <w:r w:rsidR="00E13EBB">
        <w:rPr>
          <w:rFonts w:ascii="Trebuchet MS" w:hAnsi="Trebuchet MS"/>
          <w:i/>
          <w:color w:val="231F20"/>
          <w:spacing w:val="-13"/>
          <w:w w:val="95"/>
          <w:sz w:val="14"/>
        </w:rPr>
        <w:t xml:space="preserve"> </w:t>
      </w:r>
      <w:r w:rsidR="00E13EBB">
        <w:rPr>
          <w:rFonts w:ascii="Trebuchet MS" w:hAnsi="Trebuchet MS"/>
          <w:i/>
          <w:color w:val="231F20"/>
          <w:w w:val="95"/>
          <w:sz w:val="14"/>
        </w:rPr>
        <w:t>cie-</w:t>
      </w:r>
      <w:r w:rsidR="00E13EBB">
        <w:rPr>
          <w:rFonts w:ascii="Trebuchet MS" w:hAnsi="Trebuchet MS"/>
          <w:i/>
          <w:color w:val="231F20"/>
          <w:spacing w:val="-1"/>
          <w:w w:val="86"/>
          <w:sz w:val="14"/>
        </w:rPr>
        <w:t xml:space="preserve"> </w:t>
      </w:r>
      <w:r w:rsidR="00E13EBB">
        <w:rPr>
          <w:rFonts w:ascii="Trebuchet MS" w:hAnsi="Trebuchet MS"/>
          <w:i/>
          <w:color w:val="231F20"/>
          <w:sz w:val="14"/>
        </w:rPr>
        <w:t>lo,</w:t>
      </w:r>
      <w:r w:rsidR="00E13EBB">
        <w:rPr>
          <w:rFonts w:ascii="Trebuchet MS" w:hAnsi="Trebuchet MS"/>
          <w:i/>
          <w:color w:val="231F20"/>
          <w:spacing w:val="-10"/>
          <w:sz w:val="14"/>
        </w:rPr>
        <w:t xml:space="preserve"> </w:t>
      </w:r>
      <w:r w:rsidR="00E13EBB">
        <w:rPr>
          <w:rFonts w:ascii="Trebuchet MS" w:hAnsi="Trebuchet MS"/>
          <w:i/>
          <w:color w:val="231F20"/>
          <w:sz w:val="14"/>
        </w:rPr>
        <w:t>la</w:t>
      </w:r>
      <w:r w:rsidR="00E13EBB">
        <w:rPr>
          <w:rFonts w:ascii="Trebuchet MS" w:hAnsi="Trebuchet MS"/>
          <w:i/>
          <w:color w:val="231F20"/>
          <w:spacing w:val="-10"/>
          <w:sz w:val="14"/>
        </w:rPr>
        <w:t xml:space="preserve"> </w:t>
      </w:r>
      <w:r w:rsidR="00E13EBB">
        <w:rPr>
          <w:rFonts w:ascii="Trebuchet MS" w:hAnsi="Trebuchet MS"/>
          <w:i/>
          <w:color w:val="231F20"/>
          <w:sz w:val="14"/>
        </w:rPr>
        <w:t>tierra</w:t>
      </w:r>
      <w:r w:rsidR="00E13EBB">
        <w:rPr>
          <w:rFonts w:ascii="Trebuchet MS" w:hAnsi="Trebuchet MS"/>
          <w:i/>
          <w:color w:val="231F20"/>
          <w:spacing w:val="-10"/>
          <w:sz w:val="14"/>
        </w:rPr>
        <w:t xml:space="preserve"> </w:t>
      </w:r>
      <w:r w:rsidR="00E13EBB">
        <w:rPr>
          <w:rFonts w:ascii="Trebuchet MS" w:hAnsi="Trebuchet MS"/>
          <w:i/>
          <w:color w:val="231F20"/>
          <w:sz w:val="14"/>
        </w:rPr>
        <w:t>y</w:t>
      </w:r>
      <w:r w:rsidR="00E13EBB">
        <w:rPr>
          <w:rFonts w:ascii="Trebuchet MS" w:hAnsi="Trebuchet MS"/>
          <w:i/>
          <w:color w:val="231F20"/>
          <w:spacing w:val="-10"/>
          <w:sz w:val="14"/>
        </w:rPr>
        <w:t xml:space="preserve"> </w:t>
      </w:r>
      <w:r w:rsidR="00E13EBB">
        <w:rPr>
          <w:rFonts w:ascii="Trebuchet MS" w:hAnsi="Trebuchet MS"/>
          <w:i/>
          <w:color w:val="231F20"/>
          <w:sz w:val="14"/>
        </w:rPr>
        <w:t>todo</w:t>
      </w:r>
      <w:r w:rsidR="00E13EBB">
        <w:rPr>
          <w:rFonts w:ascii="Trebuchet MS" w:hAnsi="Trebuchet MS"/>
          <w:i/>
          <w:color w:val="231F20"/>
          <w:spacing w:val="-9"/>
          <w:sz w:val="14"/>
        </w:rPr>
        <w:t xml:space="preserve"> </w:t>
      </w:r>
      <w:r w:rsidR="00E13EBB">
        <w:rPr>
          <w:rFonts w:ascii="Trebuchet MS" w:hAnsi="Trebuchet MS"/>
          <w:i/>
          <w:color w:val="231F20"/>
          <w:sz w:val="14"/>
        </w:rPr>
        <w:t>lo</w:t>
      </w:r>
      <w:r w:rsidR="00E13EBB">
        <w:rPr>
          <w:rFonts w:ascii="Trebuchet MS" w:hAnsi="Trebuchet MS"/>
          <w:i/>
          <w:color w:val="231F20"/>
          <w:spacing w:val="-10"/>
          <w:sz w:val="14"/>
        </w:rPr>
        <w:t xml:space="preserve"> </w:t>
      </w:r>
      <w:r w:rsidR="00E13EBB">
        <w:rPr>
          <w:rFonts w:ascii="Trebuchet MS" w:hAnsi="Trebuchet MS"/>
          <w:i/>
          <w:color w:val="231F20"/>
          <w:sz w:val="14"/>
        </w:rPr>
        <w:t>que</w:t>
      </w:r>
      <w:r w:rsidR="00E13EBB">
        <w:rPr>
          <w:rFonts w:ascii="Trebuchet MS" w:hAnsi="Trebuchet MS"/>
          <w:i/>
          <w:color w:val="231F20"/>
          <w:spacing w:val="-10"/>
          <w:sz w:val="14"/>
        </w:rPr>
        <w:t xml:space="preserve"> </w:t>
      </w:r>
      <w:r w:rsidR="00E13EBB">
        <w:rPr>
          <w:rFonts w:ascii="Trebuchet MS" w:hAnsi="Trebuchet MS"/>
          <w:i/>
          <w:color w:val="231F20"/>
          <w:sz w:val="14"/>
        </w:rPr>
        <w:t>hay</w:t>
      </w:r>
      <w:r w:rsidR="00E13EBB">
        <w:rPr>
          <w:rFonts w:ascii="Trebuchet MS" w:hAnsi="Trebuchet MS"/>
          <w:i/>
          <w:color w:val="231F20"/>
          <w:spacing w:val="-10"/>
          <w:sz w:val="14"/>
        </w:rPr>
        <w:t xml:space="preserve"> </w:t>
      </w:r>
      <w:r w:rsidR="00E13EBB">
        <w:rPr>
          <w:rFonts w:ascii="Trebuchet MS" w:hAnsi="Trebuchet MS"/>
          <w:i/>
          <w:color w:val="231F20"/>
          <w:sz w:val="14"/>
        </w:rPr>
        <w:t>en</w:t>
      </w:r>
      <w:r w:rsidR="00E13EBB">
        <w:rPr>
          <w:rFonts w:ascii="Trebuchet MS" w:hAnsi="Trebuchet MS"/>
          <w:i/>
          <w:color w:val="231F20"/>
          <w:spacing w:val="-1"/>
          <w:w w:val="95"/>
          <w:sz w:val="14"/>
        </w:rPr>
        <w:t xml:space="preserve"> </w:t>
      </w:r>
      <w:r w:rsidR="00E13EBB">
        <w:rPr>
          <w:rFonts w:ascii="Trebuchet MS" w:hAnsi="Trebuchet MS"/>
          <w:i/>
          <w:color w:val="231F20"/>
          <w:spacing w:val="-1"/>
          <w:w w:val="87"/>
          <w:sz w:val="14"/>
        </w:rPr>
        <w:t xml:space="preserve"> </w:t>
      </w:r>
      <w:r w:rsidR="00E13EBB">
        <w:rPr>
          <w:rFonts w:ascii="Trebuchet MS" w:hAnsi="Trebuchet MS"/>
          <w:i/>
          <w:color w:val="231F20"/>
          <w:sz w:val="14"/>
        </w:rPr>
        <w:t>ellos.</w:t>
      </w:r>
      <w:r w:rsidR="00E13EBB">
        <w:rPr>
          <w:rFonts w:ascii="Trebuchet MS" w:hAnsi="Trebuchet MS"/>
          <w:i/>
          <w:color w:val="231F20"/>
          <w:spacing w:val="-17"/>
          <w:sz w:val="14"/>
        </w:rPr>
        <w:t xml:space="preserve"> </w:t>
      </w:r>
      <w:r w:rsidR="00E13EBB">
        <w:rPr>
          <w:rFonts w:ascii="Calibri" w:hAnsi="Calibri"/>
          <w:color w:val="231F20"/>
          <w:position w:val="5"/>
          <w:sz w:val="7"/>
        </w:rPr>
        <w:t>2</w:t>
      </w:r>
      <w:r w:rsidR="00E13EBB">
        <w:rPr>
          <w:rFonts w:ascii="Calibri" w:hAnsi="Calibri"/>
          <w:color w:val="231F20"/>
          <w:spacing w:val="9"/>
          <w:position w:val="5"/>
          <w:sz w:val="7"/>
        </w:rPr>
        <w:t xml:space="preserve"> </w:t>
      </w:r>
      <w:r w:rsidR="00E13EBB">
        <w:rPr>
          <w:rFonts w:ascii="Trebuchet MS" w:hAnsi="Trebuchet MS"/>
          <w:i/>
          <w:color w:val="231F20"/>
          <w:sz w:val="14"/>
        </w:rPr>
        <w:t>El</w:t>
      </w:r>
      <w:r w:rsidR="00E13EBB">
        <w:rPr>
          <w:rFonts w:ascii="Trebuchet MS" w:hAnsi="Trebuchet MS"/>
          <w:i/>
          <w:color w:val="231F20"/>
          <w:spacing w:val="-16"/>
          <w:sz w:val="14"/>
        </w:rPr>
        <w:t xml:space="preserve"> </w:t>
      </w:r>
      <w:r w:rsidR="00E13EBB">
        <w:rPr>
          <w:rFonts w:ascii="Trebuchet MS" w:hAnsi="Trebuchet MS"/>
          <w:i/>
          <w:color w:val="231F20"/>
          <w:sz w:val="14"/>
        </w:rPr>
        <w:t>día</w:t>
      </w:r>
      <w:r w:rsidR="00E13EBB">
        <w:rPr>
          <w:rFonts w:ascii="Trebuchet MS" w:hAnsi="Trebuchet MS"/>
          <w:i/>
          <w:color w:val="231F20"/>
          <w:spacing w:val="-17"/>
          <w:sz w:val="14"/>
        </w:rPr>
        <w:t xml:space="preserve"> </w:t>
      </w:r>
      <w:r w:rsidR="00E13EBB">
        <w:rPr>
          <w:rFonts w:ascii="Trebuchet MS" w:hAnsi="Trebuchet MS"/>
          <w:i/>
          <w:color w:val="231F20"/>
          <w:sz w:val="14"/>
        </w:rPr>
        <w:t>séptimo</w:t>
      </w:r>
      <w:r w:rsidR="00E13EBB">
        <w:rPr>
          <w:rFonts w:ascii="Trebuchet MS" w:hAnsi="Trebuchet MS"/>
          <w:i/>
          <w:color w:val="231F20"/>
          <w:spacing w:val="-17"/>
          <w:sz w:val="14"/>
        </w:rPr>
        <w:t xml:space="preserve"> </w:t>
      </w:r>
      <w:r w:rsidR="00E13EBB">
        <w:rPr>
          <w:rFonts w:ascii="Trebuchet MS" w:hAnsi="Trebuchet MS"/>
          <w:i/>
          <w:color w:val="231F20"/>
          <w:sz w:val="14"/>
        </w:rPr>
        <w:t>Dios</w:t>
      </w:r>
      <w:r w:rsidR="00E13EBB">
        <w:rPr>
          <w:rFonts w:ascii="Trebuchet MS" w:hAnsi="Trebuchet MS"/>
          <w:i/>
          <w:color w:val="231F20"/>
          <w:spacing w:val="-17"/>
          <w:sz w:val="14"/>
        </w:rPr>
        <w:t xml:space="preserve"> </w:t>
      </w:r>
      <w:r w:rsidR="00E13EBB">
        <w:rPr>
          <w:rFonts w:ascii="Trebuchet MS" w:hAnsi="Trebuchet MS"/>
          <w:i/>
          <w:color w:val="231F20"/>
          <w:sz w:val="14"/>
        </w:rPr>
        <w:t>tuvo</w:t>
      </w:r>
      <w:r w:rsidR="00E13EBB">
        <w:rPr>
          <w:rFonts w:ascii="Trebuchet MS" w:hAnsi="Trebuchet MS"/>
          <w:i/>
          <w:color w:val="231F20"/>
          <w:spacing w:val="-17"/>
          <w:sz w:val="14"/>
        </w:rPr>
        <w:t xml:space="preserve"> </w:t>
      </w:r>
      <w:r w:rsidR="00E13EBB">
        <w:rPr>
          <w:rFonts w:ascii="Trebuchet MS" w:hAnsi="Trebuchet MS"/>
          <w:i/>
          <w:color w:val="231F20"/>
          <w:sz w:val="14"/>
        </w:rPr>
        <w:t>termi-</w:t>
      </w:r>
      <w:r w:rsidR="00E13EBB">
        <w:rPr>
          <w:rFonts w:ascii="Trebuchet MS" w:hAnsi="Trebuchet MS"/>
          <w:i/>
          <w:color w:val="231F20"/>
          <w:spacing w:val="-1"/>
          <w:w w:val="84"/>
          <w:sz w:val="14"/>
        </w:rPr>
        <w:t xml:space="preserve"> </w:t>
      </w:r>
      <w:r w:rsidR="00E13EBB">
        <w:rPr>
          <w:rFonts w:ascii="Trebuchet MS" w:hAnsi="Trebuchet MS"/>
          <w:i/>
          <w:color w:val="231F20"/>
          <w:sz w:val="14"/>
        </w:rPr>
        <w:t>nado</w:t>
      </w:r>
      <w:r w:rsidR="00E13EBB">
        <w:rPr>
          <w:rFonts w:ascii="Trebuchet MS" w:hAnsi="Trebuchet MS"/>
          <w:i/>
          <w:color w:val="231F20"/>
          <w:spacing w:val="-15"/>
          <w:sz w:val="14"/>
        </w:rPr>
        <w:t xml:space="preserve"> </w:t>
      </w:r>
      <w:r w:rsidR="00E13EBB">
        <w:rPr>
          <w:rFonts w:ascii="Trebuchet MS" w:hAnsi="Trebuchet MS"/>
          <w:i/>
          <w:color w:val="231F20"/>
          <w:sz w:val="14"/>
        </w:rPr>
        <w:t>su</w:t>
      </w:r>
      <w:r w:rsidR="00E13EBB">
        <w:rPr>
          <w:rFonts w:ascii="Trebuchet MS" w:hAnsi="Trebuchet MS"/>
          <w:i/>
          <w:color w:val="231F20"/>
          <w:spacing w:val="-15"/>
          <w:sz w:val="14"/>
        </w:rPr>
        <w:t xml:space="preserve"> </w:t>
      </w:r>
      <w:r w:rsidR="00E13EBB">
        <w:rPr>
          <w:rFonts w:ascii="Trebuchet MS" w:hAnsi="Trebuchet MS"/>
          <w:i/>
          <w:color w:val="231F20"/>
          <w:sz w:val="14"/>
        </w:rPr>
        <w:t>trabajo,</w:t>
      </w:r>
      <w:r w:rsidR="00E13EBB">
        <w:rPr>
          <w:rFonts w:ascii="Trebuchet MS" w:hAnsi="Trebuchet MS"/>
          <w:i/>
          <w:color w:val="231F20"/>
          <w:spacing w:val="-15"/>
          <w:sz w:val="14"/>
        </w:rPr>
        <w:t xml:space="preserve"> </w:t>
      </w:r>
      <w:r w:rsidR="00E13EBB">
        <w:rPr>
          <w:rFonts w:ascii="Trebuchet MS" w:hAnsi="Trebuchet MS"/>
          <w:i/>
          <w:color w:val="231F20"/>
          <w:sz w:val="14"/>
        </w:rPr>
        <w:t>y</w:t>
      </w:r>
      <w:r w:rsidR="00E13EBB">
        <w:rPr>
          <w:rFonts w:ascii="Trebuchet MS" w:hAnsi="Trebuchet MS"/>
          <w:i/>
          <w:color w:val="231F20"/>
          <w:spacing w:val="-15"/>
          <w:sz w:val="14"/>
        </w:rPr>
        <w:t xml:space="preserve"> </w:t>
      </w:r>
      <w:r w:rsidR="00E13EBB">
        <w:rPr>
          <w:rFonts w:ascii="Trebuchet MS" w:hAnsi="Trebuchet MS"/>
          <w:i/>
          <w:color w:val="231F20"/>
          <w:sz w:val="14"/>
        </w:rPr>
        <w:t>descansó</w:t>
      </w:r>
      <w:r w:rsidR="00E13EBB">
        <w:rPr>
          <w:rFonts w:ascii="Trebuchet MS" w:hAnsi="Trebuchet MS"/>
          <w:i/>
          <w:color w:val="231F20"/>
          <w:spacing w:val="-15"/>
          <w:sz w:val="14"/>
        </w:rPr>
        <w:t xml:space="preserve"> </w:t>
      </w:r>
      <w:r w:rsidR="00E13EBB">
        <w:rPr>
          <w:rFonts w:ascii="Trebuchet MS" w:hAnsi="Trebuchet MS"/>
          <w:i/>
          <w:color w:val="231F20"/>
          <w:sz w:val="14"/>
        </w:rPr>
        <w:t>en</w:t>
      </w:r>
      <w:r w:rsidR="00E13EBB">
        <w:rPr>
          <w:rFonts w:ascii="Trebuchet MS" w:hAnsi="Trebuchet MS"/>
          <w:i/>
          <w:color w:val="231F20"/>
          <w:spacing w:val="-15"/>
          <w:sz w:val="14"/>
        </w:rPr>
        <w:t xml:space="preserve"> </w:t>
      </w:r>
      <w:r w:rsidR="00E13EBB">
        <w:rPr>
          <w:rFonts w:ascii="Trebuchet MS" w:hAnsi="Trebuchet MS"/>
          <w:i/>
          <w:color w:val="231F20"/>
          <w:sz w:val="14"/>
        </w:rPr>
        <w:t>ese</w:t>
      </w:r>
      <w:r w:rsidR="00E13EBB">
        <w:rPr>
          <w:rFonts w:ascii="Trebuchet MS" w:hAnsi="Trebuchet MS"/>
          <w:i/>
          <w:color w:val="231F20"/>
          <w:spacing w:val="-15"/>
          <w:sz w:val="14"/>
        </w:rPr>
        <w:t xml:space="preserve"> </w:t>
      </w:r>
      <w:r w:rsidR="00E13EBB">
        <w:rPr>
          <w:rFonts w:ascii="Trebuchet MS" w:hAnsi="Trebuchet MS"/>
          <w:i/>
          <w:color w:val="231F20"/>
          <w:sz w:val="14"/>
        </w:rPr>
        <w:t>día</w:t>
      </w:r>
      <w:r w:rsidR="00E13EBB">
        <w:rPr>
          <w:rFonts w:ascii="Trebuchet MS" w:hAnsi="Trebuchet MS"/>
          <w:i/>
          <w:color w:val="231F20"/>
          <w:spacing w:val="-1"/>
          <w:w w:val="97"/>
          <w:sz w:val="14"/>
        </w:rPr>
        <w:t xml:space="preserve"> </w:t>
      </w:r>
      <w:r w:rsidR="00E13EBB">
        <w:rPr>
          <w:rFonts w:ascii="Trebuchet MS" w:hAnsi="Trebuchet MS"/>
          <w:i/>
          <w:color w:val="231F20"/>
          <w:sz w:val="14"/>
        </w:rPr>
        <w:t>de</w:t>
      </w:r>
      <w:r w:rsidR="00E13EBB">
        <w:rPr>
          <w:rFonts w:ascii="Trebuchet MS" w:hAnsi="Trebuchet MS"/>
          <w:i/>
          <w:color w:val="231F20"/>
          <w:spacing w:val="-7"/>
          <w:sz w:val="14"/>
        </w:rPr>
        <w:t xml:space="preserve"> </w:t>
      </w:r>
      <w:r w:rsidR="00E13EBB">
        <w:rPr>
          <w:rFonts w:ascii="Trebuchet MS" w:hAnsi="Trebuchet MS"/>
          <w:i/>
          <w:color w:val="231F20"/>
          <w:sz w:val="14"/>
        </w:rPr>
        <w:t>todo</w:t>
      </w:r>
      <w:r w:rsidR="00E13EBB">
        <w:rPr>
          <w:rFonts w:ascii="Trebuchet MS" w:hAnsi="Trebuchet MS"/>
          <w:i/>
          <w:color w:val="231F20"/>
          <w:spacing w:val="-6"/>
          <w:sz w:val="14"/>
        </w:rPr>
        <w:t xml:space="preserve"> </w:t>
      </w:r>
      <w:r w:rsidR="00E13EBB">
        <w:rPr>
          <w:rFonts w:ascii="Trebuchet MS" w:hAnsi="Trebuchet MS"/>
          <w:i/>
          <w:color w:val="231F20"/>
          <w:sz w:val="14"/>
        </w:rPr>
        <w:t>lo</w:t>
      </w:r>
      <w:r w:rsidR="00E13EBB">
        <w:rPr>
          <w:rFonts w:ascii="Trebuchet MS" w:hAnsi="Trebuchet MS"/>
          <w:i/>
          <w:color w:val="231F20"/>
          <w:spacing w:val="-6"/>
          <w:sz w:val="14"/>
        </w:rPr>
        <w:t xml:space="preserve"> </w:t>
      </w:r>
      <w:r w:rsidR="00E13EBB">
        <w:rPr>
          <w:rFonts w:ascii="Trebuchet MS" w:hAnsi="Trebuchet MS"/>
          <w:i/>
          <w:color w:val="231F20"/>
          <w:sz w:val="14"/>
        </w:rPr>
        <w:t>que</w:t>
      </w:r>
      <w:r w:rsidR="00E13EBB">
        <w:rPr>
          <w:rFonts w:ascii="Trebuchet MS" w:hAnsi="Trebuchet MS"/>
          <w:i/>
          <w:color w:val="231F20"/>
          <w:spacing w:val="-6"/>
          <w:sz w:val="14"/>
        </w:rPr>
        <w:t xml:space="preserve"> </w:t>
      </w:r>
      <w:r w:rsidR="00E13EBB">
        <w:rPr>
          <w:rFonts w:ascii="Trebuchet MS" w:hAnsi="Trebuchet MS"/>
          <w:i/>
          <w:color w:val="231F20"/>
          <w:sz w:val="14"/>
        </w:rPr>
        <w:t>había</w:t>
      </w:r>
      <w:r w:rsidR="00E13EBB">
        <w:rPr>
          <w:rFonts w:ascii="Trebuchet MS" w:hAnsi="Trebuchet MS"/>
          <w:i/>
          <w:color w:val="231F20"/>
          <w:spacing w:val="-7"/>
          <w:sz w:val="14"/>
        </w:rPr>
        <w:t xml:space="preserve"> </w:t>
      </w:r>
      <w:r w:rsidR="00E13EBB">
        <w:rPr>
          <w:rFonts w:ascii="Trebuchet MS" w:hAnsi="Trebuchet MS"/>
          <w:i/>
          <w:color w:val="231F20"/>
          <w:sz w:val="14"/>
        </w:rPr>
        <w:t>hecho.</w:t>
      </w:r>
      <w:r w:rsidR="00E13EBB">
        <w:rPr>
          <w:rFonts w:ascii="Trebuchet MS" w:hAnsi="Trebuchet MS"/>
          <w:i/>
          <w:color w:val="231F20"/>
          <w:spacing w:val="-5"/>
          <w:sz w:val="14"/>
        </w:rPr>
        <w:t xml:space="preserve"> </w:t>
      </w:r>
      <w:r w:rsidR="00E13EBB">
        <w:rPr>
          <w:rFonts w:ascii="Calibri" w:hAnsi="Calibri"/>
          <w:color w:val="231F20"/>
          <w:position w:val="5"/>
          <w:sz w:val="7"/>
        </w:rPr>
        <w:t>3</w:t>
      </w:r>
      <w:r w:rsidR="00E13EBB">
        <w:rPr>
          <w:rFonts w:ascii="Calibri" w:hAnsi="Calibri"/>
          <w:color w:val="231F20"/>
          <w:spacing w:val="4"/>
          <w:position w:val="5"/>
          <w:sz w:val="7"/>
        </w:rPr>
        <w:t xml:space="preserve"> </w:t>
      </w:r>
      <w:r w:rsidR="00E13EBB">
        <w:rPr>
          <w:rFonts w:ascii="Trebuchet MS" w:hAnsi="Trebuchet MS"/>
          <w:i/>
          <w:color w:val="231F20"/>
          <w:sz w:val="14"/>
        </w:rPr>
        <w:t>Bendijo</w:t>
      </w:r>
      <w:r w:rsidR="00E13EBB">
        <w:rPr>
          <w:rFonts w:ascii="Trebuchet MS" w:hAnsi="Trebuchet MS"/>
          <w:i/>
          <w:color w:val="231F20"/>
          <w:spacing w:val="-1"/>
          <w:w w:val="95"/>
          <w:sz w:val="14"/>
        </w:rPr>
        <w:t xml:space="preserve"> </w:t>
      </w:r>
      <w:r w:rsidR="00E13EBB">
        <w:rPr>
          <w:rFonts w:ascii="Trebuchet MS" w:hAnsi="Trebuchet MS"/>
          <w:i/>
          <w:color w:val="231F20"/>
          <w:sz w:val="14"/>
        </w:rPr>
        <w:t>Dios</w:t>
      </w:r>
      <w:r w:rsidR="00E13EBB">
        <w:rPr>
          <w:rFonts w:ascii="Trebuchet MS" w:hAnsi="Trebuchet MS"/>
          <w:i/>
          <w:color w:val="231F20"/>
          <w:spacing w:val="-26"/>
          <w:sz w:val="14"/>
        </w:rPr>
        <w:t xml:space="preserve"> </w:t>
      </w:r>
      <w:r w:rsidR="00E13EBB">
        <w:rPr>
          <w:rFonts w:ascii="Trebuchet MS" w:hAnsi="Trebuchet MS"/>
          <w:i/>
          <w:color w:val="231F20"/>
          <w:sz w:val="14"/>
        </w:rPr>
        <w:t>el</w:t>
      </w:r>
      <w:r w:rsidR="00E13EBB">
        <w:rPr>
          <w:rFonts w:ascii="Trebuchet MS" w:hAnsi="Trebuchet MS"/>
          <w:i/>
          <w:color w:val="231F20"/>
          <w:spacing w:val="-26"/>
          <w:sz w:val="14"/>
        </w:rPr>
        <w:t xml:space="preserve"> </w:t>
      </w:r>
      <w:r w:rsidR="00E13EBB">
        <w:rPr>
          <w:rFonts w:ascii="Trebuchet MS" w:hAnsi="Trebuchet MS"/>
          <w:i/>
          <w:color w:val="231F20"/>
          <w:sz w:val="14"/>
        </w:rPr>
        <w:t>Séptimo</w:t>
      </w:r>
      <w:r w:rsidR="00E13EBB">
        <w:rPr>
          <w:rFonts w:ascii="Trebuchet MS" w:hAnsi="Trebuchet MS"/>
          <w:i/>
          <w:color w:val="231F20"/>
          <w:spacing w:val="-26"/>
          <w:sz w:val="14"/>
        </w:rPr>
        <w:t xml:space="preserve"> </w:t>
      </w:r>
      <w:r w:rsidR="00E13EBB">
        <w:rPr>
          <w:rFonts w:ascii="Trebuchet MS" w:hAnsi="Trebuchet MS"/>
          <w:i/>
          <w:color w:val="231F20"/>
          <w:sz w:val="14"/>
        </w:rPr>
        <w:t>día</w:t>
      </w:r>
      <w:r w:rsidR="00E13EBB">
        <w:rPr>
          <w:rFonts w:ascii="Trebuchet MS" w:hAnsi="Trebuchet MS"/>
          <w:i/>
          <w:color w:val="231F20"/>
          <w:spacing w:val="-26"/>
          <w:sz w:val="14"/>
        </w:rPr>
        <w:t xml:space="preserve"> </w:t>
      </w:r>
      <w:r w:rsidR="00E13EBB">
        <w:rPr>
          <w:rFonts w:ascii="Trebuchet MS" w:hAnsi="Trebuchet MS"/>
          <w:i/>
          <w:color w:val="231F20"/>
          <w:sz w:val="14"/>
        </w:rPr>
        <w:t>y</w:t>
      </w:r>
      <w:r w:rsidR="00E13EBB">
        <w:rPr>
          <w:rFonts w:ascii="Trebuchet MS" w:hAnsi="Trebuchet MS"/>
          <w:i/>
          <w:color w:val="231F20"/>
          <w:spacing w:val="-26"/>
          <w:sz w:val="14"/>
        </w:rPr>
        <w:t xml:space="preserve"> </w:t>
      </w:r>
      <w:r w:rsidR="00E13EBB">
        <w:rPr>
          <w:rFonts w:ascii="Trebuchet MS" w:hAnsi="Trebuchet MS"/>
          <w:i/>
          <w:color w:val="231F20"/>
          <w:sz w:val="14"/>
        </w:rPr>
        <w:t>lo</w:t>
      </w:r>
      <w:r w:rsidR="00E13EBB">
        <w:rPr>
          <w:rFonts w:ascii="Trebuchet MS" w:hAnsi="Trebuchet MS"/>
          <w:i/>
          <w:color w:val="231F20"/>
          <w:spacing w:val="-26"/>
          <w:sz w:val="14"/>
        </w:rPr>
        <w:t xml:space="preserve"> </w:t>
      </w:r>
      <w:r w:rsidR="00E13EBB">
        <w:rPr>
          <w:rFonts w:ascii="Trebuchet MS" w:hAnsi="Trebuchet MS"/>
          <w:i/>
          <w:color w:val="231F20"/>
          <w:sz w:val="14"/>
        </w:rPr>
        <w:t>hizo</w:t>
      </w:r>
      <w:r w:rsidR="00E13EBB">
        <w:rPr>
          <w:rFonts w:ascii="Trebuchet MS" w:hAnsi="Trebuchet MS"/>
          <w:i/>
          <w:color w:val="231F20"/>
          <w:spacing w:val="-26"/>
          <w:sz w:val="14"/>
        </w:rPr>
        <w:t xml:space="preserve"> </w:t>
      </w:r>
      <w:r w:rsidR="00E13EBB">
        <w:rPr>
          <w:rFonts w:ascii="Trebuchet MS" w:hAnsi="Trebuchet MS"/>
          <w:i/>
          <w:color w:val="231F20"/>
          <w:sz w:val="14"/>
        </w:rPr>
        <w:t>santo,</w:t>
      </w:r>
      <w:r w:rsidR="00E13EBB">
        <w:rPr>
          <w:rFonts w:ascii="Trebuchet MS" w:hAnsi="Trebuchet MS"/>
          <w:i/>
          <w:color w:val="231F20"/>
          <w:spacing w:val="-26"/>
          <w:sz w:val="14"/>
        </w:rPr>
        <w:t xml:space="preserve"> </w:t>
      </w:r>
      <w:r w:rsidR="00E13EBB">
        <w:rPr>
          <w:rFonts w:ascii="Trebuchet MS" w:hAnsi="Trebuchet MS"/>
          <w:i/>
          <w:color w:val="231F20"/>
          <w:sz w:val="14"/>
        </w:rPr>
        <w:t>por-</w:t>
      </w:r>
      <w:r w:rsidR="00E13EBB">
        <w:rPr>
          <w:rFonts w:ascii="Trebuchet MS" w:hAnsi="Trebuchet MS"/>
          <w:i/>
          <w:color w:val="231F20"/>
          <w:spacing w:val="-1"/>
          <w:w w:val="87"/>
          <w:sz w:val="14"/>
        </w:rPr>
        <w:t xml:space="preserve"> </w:t>
      </w:r>
      <w:r w:rsidR="00E13EBB">
        <w:rPr>
          <w:rFonts w:ascii="Trebuchet MS" w:hAnsi="Trebuchet MS"/>
          <w:i/>
          <w:color w:val="231F20"/>
          <w:sz w:val="14"/>
        </w:rPr>
        <w:t>que ese día descansó de sus</w:t>
      </w:r>
      <w:r w:rsidR="00E13EBB">
        <w:rPr>
          <w:rFonts w:ascii="Trebuchet MS" w:hAnsi="Trebuchet MS"/>
          <w:i/>
          <w:color w:val="231F20"/>
          <w:spacing w:val="21"/>
          <w:sz w:val="14"/>
        </w:rPr>
        <w:t xml:space="preserve"> </w:t>
      </w:r>
      <w:r w:rsidR="00E13EBB">
        <w:rPr>
          <w:rFonts w:ascii="Trebuchet MS" w:hAnsi="Trebuchet MS"/>
          <w:i/>
          <w:color w:val="231F20"/>
          <w:sz w:val="14"/>
        </w:rPr>
        <w:t>trabajos</w:t>
      </w:r>
    </w:p>
    <w:p w:rsidR="00361B4E" w:rsidRDefault="00E13EBB">
      <w:pPr>
        <w:spacing w:before="4" w:line="211" w:lineRule="auto"/>
        <w:ind w:left="125" w:right="145"/>
        <w:jc w:val="both"/>
        <w:rPr>
          <w:rFonts w:ascii="Trebuchet MS" w:hAnsi="Trebuchet MS"/>
          <w:i/>
          <w:sz w:val="14"/>
        </w:rPr>
      </w:pPr>
      <w:r>
        <w:rPr>
          <w:rFonts w:ascii="Trebuchet MS" w:hAnsi="Trebuchet MS"/>
          <w:i/>
          <w:color w:val="231F20"/>
          <w:sz w:val="14"/>
        </w:rPr>
        <w:t>después de toda esta creación que había hecho.</w:t>
      </w:r>
    </w:p>
    <w:p w:rsidR="00361B4E" w:rsidRDefault="00361B4E">
      <w:pPr>
        <w:spacing w:line="211" w:lineRule="auto"/>
        <w:jc w:val="both"/>
        <w:rPr>
          <w:rFonts w:ascii="Trebuchet MS" w:hAnsi="Trebuchet MS"/>
          <w:sz w:val="14"/>
        </w:rPr>
        <w:sectPr w:rsidR="00361B4E">
          <w:type w:val="continuous"/>
          <w:pgSz w:w="5900" w:h="8470"/>
          <w:pgMar w:top="760" w:right="360" w:bottom="280" w:left="340" w:header="720" w:footer="720" w:gutter="0"/>
          <w:cols w:num="2" w:space="720" w:equalWidth="0">
            <w:col w:w="2523" w:space="40"/>
            <w:col w:w="2637"/>
          </w:cols>
        </w:sectPr>
      </w:pPr>
    </w:p>
    <w:p w:rsidR="00361B4E" w:rsidRDefault="00361B4E">
      <w:pPr>
        <w:pStyle w:val="Textoindependiente"/>
        <w:spacing w:before="2"/>
        <w:rPr>
          <w:rFonts w:ascii="Trebuchet MS"/>
          <w:i/>
          <w:sz w:val="9"/>
        </w:rPr>
      </w:pPr>
    </w:p>
    <w:p w:rsidR="00361B4E" w:rsidRDefault="003C4E77">
      <w:pPr>
        <w:pStyle w:val="Textoindependiente"/>
        <w:spacing w:line="20" w:lineRule="exact"/>
        <w:ind w:left="162"/>
        <w:rPr>
          <w:rFonts w:ascii="Trebuchet MS"/>
          <w:sz w:val="2"/>
        </w:rPr>
      </w:pPr>
      <w:r>
        <w:rPr>
          <w:rFonts w:ascii="Trebuchet MS"/>
          <w:noProof/>
          <w:sz w:val="2"/>
          <w:lang w:val="es-CO" w:eastAsia="es-CO" w:bidi="ar-SA"/>
        </w:rPr>
        <mc:AlternateContent>
          <mc:Choice Requires="wpg">
            <w:drawing>
              <wp:inline distT="0" distB="0" distL="0" distR="0">
                <wp:extent cx="3096260" cy="3810"/>
                <wp:effectExtent l="13970" t="5080" r="13970" b="10160"/>
                <wp:docPr id="9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6260" cy="3810"/>
                          <a:chOff x="0" y="0"/>
                          <a:chExt cx="4876" cy="6"/>
                        </a:xfrm>
                      </wpg:grpSpPr>
                      <wps:wsp>
                        <wps:cNvPr id="92" name="Line 3"/>
                        <wps:cNvCnPr>
                          <a:cxnSpLocks noChangeShapeType="1"/>
                        </wps:cNvCnPr>
                        <wps:spPr bwMode="auto">
                          <a:xfrm>
                            <a:off x="0" y="3"/>
                            <a:ext cx="4876" cy="0"/>
                          </a:xfrm>
                          <a:prstGeom prst="line">
                            <a:avLst/>
                          </a:prstGeom>
                          <a:noFill/>
                          <a:ln w="381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7D1F4E2" id="Group 2" o:spid="_x0000_s1026" style="width:243.8pt;height:.3pt;mso-position-horizontal-relative:char;mso-position-vertical-relative:line" coordsize="4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">
                <v:line id="Line 3" o:spid="_x0000_s1027" style="position:absolute;visibility:visible;mso-wrap-style:square" from="0,3" to="4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u7LMUAAADbAAAADwAAAGRycy9kb3ducmV2LnhtbESPQWvCQBSE70L/w/IKvemmOUiNriIN&#10;hRxEaZQWb4/sM0mbfZtmtzHtr3cFweMwM98wi9VgGtFT52rLCp4nEQjiwuqaSwWH/dv4BYTzyBob&#10;y6Tgjxyslg+jBSbanvmd+tyXIkDYJaig8r5NpHRFRQbdxLbEwTvZzqAPsiul7vAc4KaRcRRNpcGa&#10;w0KFLb1WVHznv0bB//G0W+svl5of+5l9NCnl2w0p9fQ4rOcgPA3+Hr61M61gFsP1S/gBc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8u7LMUAAADbAAAADwAAAAAAAAAA&#10;AAAAAAChAgAAZHJzL2Rvd25yZXYueG1sUEsFBgAAAAAEAAQA+QAAAJMDAAAAAA==&#10;" strokecolor="#231f20" strokeweight=".3pt"/>
                <w10:anchorlock/>
              </v:group>
            </w:pict>
          </mc:Fallback>
        </mc:AlternateContent>
      </w:r>
    </w:p>
    <w:p w:rsidR="00361B4E" w:rsidRDefault="00361B4E">
      <w:pPr>
        <w:spacing w:line="20" w:lineRule="exact"/>
        <w:rPr>
          <w:rFonts w:ascii="Trebuchet MS"/>
          <w:sz w:val="2"/>
        </w:rPr>
        <w:sectPr w:rsidR="00361B4E">
          <w:type w:val="continuous"/>
          <w:pgSz w:w="5900" w:h="8470"/>
          <w:pgMar w:top="760" w:right="360" w:bottom="280" w:left="340" w:header="720" w:footer="720" w:gutter="0"/>
          <w:cols w:space="720"/>
        </w:sectPr>
      </w:pPr>
    </w:p>
    <w:p w:rsidR="00361B4E" w:rsidRDefault="00361B4E">
      <w:pPr>
        <w:pStyle w:val="Textoindependiente"/>
        <w:spacing w:before="6"/>
        <w:rPr>
          <w:rFonts w:ascii="Trebuchet MS"/>
          <w:i/>
          <w:sz w:val="9"/>
        </w:rPr>
      </w:pPr>
    </w:p>
    <w:p w:rsidR="00361B4E" w:rsidRDefault="00E13EBB">
      <w:pPr>
        <w:spacing w:line="199" w:lineRule="auto"/>
        <w:ind w:left="165" w:right="1" w:firstLine="110"/>
        <w:jc w:val="both"/>
        <w:rPr>
          <w:rFonts w:ascii="Century" w:hAnsi="Century"/>
          <w:sz w:val="10"/>
        </w:rPr>
      </w:pPr>
      <w:r>
        <w:rPr>
          <w:rFonts w:ascii="Century" w:hAnsi="Century"/>
          <w:color w:val="231F20"/>
          <w:sz w:val="10"/>
        </w:rPr>
        <w:t>22. Esta es la primera de tres bendiciones: ben- dición de la vida nacida en nuestro planeta; bendi- ción de la raza humana y de la pareja (28); bendi- ción del día de descanso (el sábado), que será una señal distintiva del pueblo de Dios.</w:t>
      </w:r>
    </w:p>
    <w:p w:rsidR="00361B4E" w:rsidRDefault="00E13EBB">
      <w:pPr>
        <w:spacing w:before="6" w:line="201" w:lineRule="auto"/>
        <w:ind w:left="165" w:firstLine="110"/>
        <w:jc w:val="right"/>
        <w:rPr>
          <w:rFonts w:ascii="Century" w:hAnsi="Century"/>
          <w:sz w:val="10"/>
        </w:rPr>
      </w:pPr>
      <w:r>
        <w:rPr>
          <w:rFonts w:ascii="Century" w:hAnsi="Century"/>
          <w:color w:val="231F20"/>
          <w:sz w:val="10"/>
        </w:rPr>
        <w:t>La</w:t>
      </w:r>
      <w:r>
        <w:rPr>
          <w:rFonts w:ascii="Century" w:hAnsi="Century"/>
          <w:color w:val="231F20"/>
          <w:spacing w:val="-4"/>
          <w:sz w:val="10"/>
        </w:rPr>
        <w:t xml:space="preserve"> </w:t>
      </w:r>
      <w:r>
        <w:rPr>
          <w:rFonts w:ascii="Century" w:hAnsi="Century"/>
          <w:color w:val="231F20"/>
          <w:sz w:val="10"/>
        </w:rPr>
        <w:t>bendición</w:t>
      </w:r>
      <w:r>
        <w:rPr>
          <w:rFonts w:ascii="Century" w:hAnsi="Century"/>
          <w:color w:val="231F20"/>
          <w:spacing w:val="-4"/>
          <w:sz w:val="10"/>
        </w:rPr>
        <w:t xml:space="preserve"> </w:t>
      </w:r>
      <w:r>
        <w:rPr>
          <w:rFonts w:ascii="Century" w:hAnsi="Century"/>
          <w:color w:val="231F20"/>
          <w:sz w:val="10"/>
        </w:rPr>
        <w:t>de</w:t>
      </w:r>
      <w:r>
        <w:rPr>
          <w:rFonts w:ascii="Century" w:hAnsi="Century"/>
          <w:color w:val="231F20"/>
          <w:spacing w:val="-4"/>
          <w:sz w:val="10"/>
        </w:rPr>
        <w:t xml:space="preserve"> </w:t>
      </w:r>
      <w:r>
        <w:rPr>
          <w:rFonts w:ascii="Century" w:hAnsi="Century"/>
          <w:color w:val="231F20"/>
          <w:sz w:val="10"/>
        </w:rPr>
        <w:t>Dios</w:t>
      </w:r>
      <w:r>
        <w:rPr>
          <w:rFonts w:ascii="Century" w:hAnsi="Century"/>
          <w:color w:val="231F20"/>
          <w:spacing w:val="-3"/>
          <w:sz w:val="10"/>
        </w:rPr>
        <w:t xml:space="preserve"> </w:t>
      </w:r>
      <w:r>
        <w:rPr>
          <w:rFonts w:ascii="Century" w:hAnsi="Century"/>
          <w:color w:val="231F20"/>
          <w:sz w:val="10"/>
        </w:rPr>
        <w:t>significa</w:t>
      </w:r>
      <w:r>
        <w:rPr>
          <w:rFonts w:ascii="Century" w:hAnsi="Century"/>
          <w:color w:val="231F20"/>
          <w:spacing w:val="-4"/>
          <w:sz w:val="10"/>
        </w:rPr>
        <w:t xml:space="preserve"> </w:t>
      </w:r>
      <w:r>
        <w:rPr>
          <w:rFonts w:ascii="Century" w:hAnsi="Century"/>
          <w:color w:val="231F20"/>
          <w:sz w:val="10"/>
        </w:rPr>
        <w:t>que</w:t>
      </w:r>
      <w:r>
        <w:rPr>
          <w:rFonts w:ascii="Century" w:hAnsi="Century"/>
          <w:color w:val="231F20"/>
          <w:spacing w:val="-4"/>
          <w:sz w:val="10"/>
        </w:rPr>
        <w:t xml:space="preserve"> </w:t>
      </w:r>
      <w:r>
        <w:rPr>
          <w:rFonts w:ascii="Century" w:hAnsi="Century"/>
          <w:color w:val="231F20"/>
          <w:sz w:val="10"/>
        </w:rPr>
        <w:t>él</w:t>
      </w:r>
      <w:r>
        <w:rPr>
          <w:rFonts w:ascii="Century" w:hAnsi="Century"/>
          <w:color w:val="231F20"/>
          <w:spacing w:val="-4"/>
          <w:sz w:val="10"/>
        </w:rPr>
        <w:t xml:space="preserve"> </w:t>
      </w:r>
      <w:r>
        <w:rPr>
          <w:rFonts w:ascii="Century" w:hAnsi="Century"/>
          <w:color w:val="231F20"/>
          <w:sz w:val="10"/>
        </w:rPr>
        <w:t>no</w:t>
      </w:r>
      <w:r>
        <w:rPr>
          <w:rFonts w:ascii="Century" w:hAnsi="Century"/>
          <w:color w:val="231F20"/>
          <w:spacing w:val="-3"/>
          <w:sz w:val="10"/>
        </w:rPr>
        <w:t xml:space="preserve"> </w:t>
      </w:r>
      <w:r>
        <w:rPr>
          <w:rFonts w:ascii="Century" w:hAnsi="Century"/>
          <w:color w:val="231F20"/>
          <w:sz w:val="10"/>
        </w:rPr>
        <w:t>dejará</w:t>
      </w:r>
      <w:r>
        <w:rPr>
          <w:rFonts w:ascii="Century" w:hAnsi="Century"/>
          <w:color w:val="231F20"/>
          <w:spacing w:val="-4"/>
          <w:sz w:val="10"/>
        </w:rPr>
        <w:t xml:space="preserve"> </w:t>
      </w:r>
      <w:r>
        <w:rPr>
          <w:rFonts w:ascii="Century" w:hAnsi="Century"/>
          <w:color w:val="231F20"/>
          <w:spacing w:val="-9"/>
          <w:sz w:val="10"/>
        </w:rPr>
        <w:t>de</w:t>
      </w:r>
      <w:r>
        <w:rPr>
          <w:rFonts w:ascii="Century" w:hAnsi="Century"/>
          <w:color w:val="231F20"/>
          <w:spacing w:val="-2"/>
          <w:w w:val="98"/>
          <w:sz w:val="10"/>
        </w:rPr>
        <w:t xml:space="preserve"> </w:t>
      </w:r>
      <w:r>
        <w:rPr>
          <w:rFonts w:ascii="Century" w:hAnsi="Century"/>
          <w:color w:val="231F20"/>
          <w:sz w:val="10"/>
        </w:rPr>
        <w:t>animar nuestros esfuerzos y de dominar</w:t>
      </w:r>
      <w:r>
        <w:rPr>
          <w:rFonts w:ascii="Century" w:hAnsi="Century"/>
          <w:color w:val="231F20"/>
          <w:spacing w:val="16"/>
          <w:sz w:val="10"/>
        </w:rPr>
        <w:t xml:space="preserve"> </w:t>
      </w:r>
      <w:r>
        <w:rPr>
          <w:rFonts w:ascii="Century" w:hAnsi="Century"/>
          <w:color w:val="231F20"/>
          <w:sz w:val="10"/>
        </w:rPr>
        <w:t>las</w:t>
      </w:r>
      <w:r>
        <w:rPr>
          <w:rFonts w:ascii="Century" w:hAnsi="Century"/>
          <w:color w:val="231F20"/>
          <w:spacing w:val="3"/>
          <w:sz w:val="10"/>
        </w:rPr>
        <w:t xml:space="preserve"> </w:t>
      </w:r>
      <w:r>
        <w:rPr>
          <w:rFonts w:ascii="Century" w:hAnsi="Century"/>
          <w:color w:val="231F20"/>
          <w:sz w:val="10"/>
        </w:rPr>
        <w:t>crisis.</w:t>
      </w:r>
      <w:r>
        <w:rPr>
          <w:rFonts w:ascii="Century" w:hAnsi="Century"/>
          <w:color w:val="231F20"/>
          <w:spacing w:val="1"/>
          <w:w w:val="91"/>
          <w:sz w:val="10"/>
        </w:rPr>
        <w:t xml:space="preserve"> </w:t>
      </w:r>
      <w:r>
        <w:rPr>
          <w:rFonts w:ascii="Century" w:hAnsi="Century"/>
          <w:color w:val="231F20"/>
          <w:sz w:val="10"/>
        </w:rPr>
        <w:t>Conviene recalcar la importancia de</w:t>
      </w:r>
      <w:r>
        <w:rPr>
          <w:rFonts w:ascii="Century" w:hAnsi="Century"/>
          <w:color w:val="231F20"/>
          <w:spacing w:val="18"/>
          <w:sz w:val="10"/>
        </w:rPr>
        <w:t xml:space="preserve"> </w:t>
      </w:r>
      <w:r>
        <w:rPr>
          <w:rFonts w:ascii="Century" w:hAnsi="Century"/>
          <w:color w:val="231F20"/>
          <w:sz w:val="10"/>
        </w:rPr>
        <w:t>esta</w:t>
      </w:r>
      <w:r>
        <w:rPr>
          <w:rFonts w:ascii="Century" w:hAnsi="Century"/>
          <w:color w:val="231F20"/>
          <w:spacing w:val="3"/>
          <w:sz w:val="10"/>
        </w:rPr>
        <w:t xml:space="preserve"> </w:t>
      </w:r>
      <w:r>
        <w:rPr>
          <w:rFonts w:ascii="Century" w:hAnsi="Century"/>
          <w:color w:val="231F20"/>
          <w:sz w:val="10"/>
        </w:rPr>
        <w:t>bendi-</w:t>
      </w:r>
      <w:r>
        <w:rPr>
          <w:rFonts w:ascii="Century" w:hAnsi="Century"/>
          <w:color w:val="231F20"/>
          <w:w w:val="95"/>
          <w:sz w:val="10"/>
        </w:rPr>
        <w:t xml:space="preserve"> </w:t>
      </w:r>
      <w:r>
        <w:rPr>
          <w:rFonts w:ascii="Century" w:hAnsi="Century"/>
          <w:color w:val="231F20"/>
          <w:sz w:val="10"/>
        </w:rPr>
        <w:t>ción</w:t>
      </w:r>
      <w:r>
        <w:rPr>
          <w:rFonts w:ascii="Century" w:hAnsi="Century"/>
          <w:color w:val="231F20"/>
          <w:spacing w:val="-13"/>
          <w:sz w:val="10"/>
        </w:rPr>
        <w:t xml:space="preserve"> </w:t>
      </w:r>
      <w:r>
        <w:rPr>
          <w:rFonts w:ascii="Century" w:hAnsi="Century"/>
          <w:color w:val="231F20"/>
          <w:sz w:val="10"/>
        </w:rPr>
        <w:t>que</w:t>
      </w:r>
      <w:r>
        <w:rPr>
          <w:rFonts w:ascii="Century" w:hAnsi="Century"/>
          <w:color w:val="231F20"/>
          <w:spacing w:val="-12"/>
          <w:sz w:val="10"/>
        </w:rPr>
        <w:t xml:space="preserve"> </w:t>
      </w:r>
      <w:r>
        <w:rPr>
          <w:rFonts w:ascii="Century" w:hAnsi="Century"/>
          <w:color w:val="231F20"/>
          <w:sz w:val="10"/>
        </w:rPr>
        <w:t>se</w:t>
      </w:r>
      <w:r>
        <w:rPr>
          <w:rFonts w:ascii="Century" w:hAnsi="Century"/>
          <w:color w:val="231F20"/>
          <w:spacing w:val="-12"/>
          <w:sz w:val="10"/>
        </w:rPr>
        <w:t xml:space="preserve"> </w:t>
      </w:r>
      <w:r>
        <w:rPr>
          <w:rFonts w:ascii="Century" w:hAnsi="Century"/>
          <w:color w:val="231F20"/>
          <w:sz w:val="10"/>
        </w:rPr>
        <w:t>encuentra</w:t>
      </w:r>
      <w:r>
        <w:rPr>
          <w:rFonts w:ascii="Century" w:hAnsi="Century"/>
          <w:color w:val="231F20"/>
          <w:spacing w:val="-12"/>
          <w:sz w:val="10"/>
        </w:rPr>
        <w:t xml:space="preserve"> </w:t>
      </w:r>
      <w:r>
        <w:rPr>
          <w:rFonts w:ascii="Century" w:hAnsi="Century"/>
          <w:color w:val="231F20"/>
          <w:sz w:val="10"/>
        </w:rPr>
        <w:t>en</w:t>
      </w:r>
      <w:r>
        <w:rPr>
          <w:rFonts w:ascii="Century" w:hAnsi="Century"/>
          <w:color w:val="231F20"/>
          <w:spacing w:val="-12"/>
          <w:sz w:val="10"/>
        </w:rPr>
        <w:t xml:space="preserve"> </w:t>
      </w:r>
      <w:r>
        <w:rPr>
          <w:rFonts w:ascii="Century" w:hAnsi="Century"/>
          <w:color w:val="231F20"/>
          <w:sz w:val="10"/>
        </w:rPr>
        <w:t>la</w:t>
      </w:r>
      <w:r>
        <w:rPr>
          <w:rFonts w:ascii="Century" w:hAnsi="Century"/>
          <w:color w:val="231F20"/>
          <w:spacing w:val="-12"/>
          <w:sz w:val="10"/>
        </w:rPr>
        <w:t xml:space="preserve"> </w:t>
      </w:r>
      <w:r>
        <w:rPr>
          <w:rFonts w:ascii="Century" w:hAnsi="Century"/>
          <w:color w:val="231F20"/>
          <w:sz w:val="10"/>
        </w:rPr>
        <w:t>raíz</w:t>
      </w:r>
      <w:r>
        <w:rPr>
          <w:rFonts w:ascii="Century" w:hAnsi="Century"/>
          <w:color w:val="231F20"/>
          <w:spacing w:val="-12"/>
          <w:sz w:val="10"/>
        </w:rPr>
        <w:t xml:space="preserve"> </w:t>
      </w:r>
      <w:r>
        <w:rPr>
          <w:rFonts w:ascii="Century" w:hAnsi="Century"/>
          <w:color w:val="231F20"/>
          <w:sz w:val="10"/>
        </w:rPr>
        <w:t>misma</w:t>
      </w:r>
      <w:r>
        <w:rPr>
          <w:rFonts w:ascii="Century" w:hAnsi="Century"/>
          <w:color w:val="231F20"/>
          <w:spacing w:val="-12"/>
          <w:sz w:val="10"/>
        </w:rPr>
        <w:t xml:space="preserve"> </w:t>
      </w:r>
      <w:r>
        <w:rPr>
          <w:rFonts w:ascii="Century" w:hAnsi="Century"/>
          <w:color w:val="231F20"/>
          <w:sz w:val="10"/>
        </w:rPr>
        <w:t>de</w:t>
      </w:r>
      <w:r>
        <w:rPr>
          <w:rFonts w:ascii="Century" w:hAnsi="Century"/>
          <w:color w:val="231F20"/>
          <w:spacing w:val="-12"/>
          <w:sz w:val="10"/>
        </w:rPr>
        <w:t xml:space="preserve"> </w:t>
      </w:r>
      <w:r>
        <w:rPr>
          <w:rFonts w:ascii="Century" w:hAnsi="Century"/>
          <w:color w:val="231F20"/>
          <w:sz w:val="10"/>
        </w:rPr>
        <w:t>la</w:t>
      </w:r>
      <w:r>
        <w:rPr>
          <w:rFonts w:ascii="Century" w:hAnsi="Century"/>
          <w:color w:val="231F20"/>
          <w:spacing w:val="-12"/>
          <w:sz w:val="10"/>
        </w:rPr>
        <w:t xml:space="preserve"> </w:t>
      </w:r>
      <w:r>
        <w:rPr>
          <w:rFonts w:ascii="Century" w:hAnsi="Century"/>
          <w:color w:val="231F20"/>
          <w:sz w:val="10"/>
        </w:rPr>
        <w:t>historia</w:t>
      </w:r>
      <w:r>
        <w:rPr>
          <w:rFonts w:ascii="Century" w:hAnsi="Century"/>
          <w:color w:val="231F20"/>
          <w:spacing w:val="-1"/>
          <w:w w:val="91"/>
          <w:sz w:val="10"/>
        </w:rPr>
        <w:t xml:space="preserve"> </w:t>
      </w:r>
      <w:r>
        <w:rPr>
          <w:rFonts w:ascii="Century" w:hAnsi="Century"/>
          <w:color w:val="231F20"/>
          <w:sz w:val="10"/>
        </w:rPr>
        <w:t>bíblica.</w:t>
      </w:r>
      <w:r>
        <w:rPr>
          <w:rFonts w:ascii="Century" w:hAnsi="Century"/>
          <w:color w:val="231F20"/>
          <w:spacing w:val="-7"/>
          <w:sz w:val="10"/>
        </w:rPr>
        <w:t xml:space="preserve"> </w:t>
      </w:r>
      <w:r>
        <w:rPr>
          <w:rFonts w:ascii="Century" w:hAnsi="Century"/>
          <w:color w:val="231F20"/>
          <w:sz w:val="10"/>
        </w:rPr>
        <w:t>Mientras</w:t>
      </w:r>
      <w:r>
        <w:rPr>
          <w:rFonts w:ascii="Century" w:hAnsi="Century"/>
          <w:color w:val="231F20"/>
          <w:spacing w:val="-6"/>
          <w:sz w:val="10"/>
        </w:rPr>
        <w:t xml:space="preserve"> </w:t>
      </w:r>
      <w:r>
        <w:rPr>
          <w:rFonts w:ascii="Century" w:hAnsi="Century"/>
          <w:color w:val="231F20"/>
          <w:sz w:val="10"/>
        </w:rPr>
        <w:t>el</w:t>
      </w:r>
      <w:r>
        <w:rPr>
          <w:rFonts w:ascii="Century" w:hAnsi="Century"/>
          <w:color w:val="231F20"/>
          <w:spacing w:val="-7"/>
          <w:sz w:val="10"/>
        </w:rPr>
        <w:t xml:space="preserve"> </w:t>
      </w:r>
      <w:r>
        <w:rPr>
          <w:rFonts w:ascii="Century" w:hAnsi="Century"/>
          <w:color w:val="231F20"/>
          <w:sz w:val="10"/>
        </w:rPr>
        <w:t>sabio</w:t>
      </w:r>
      <w:r>
        <w:rPr>
          <w:rFonts w:ascii="Century" w:hAnsi="Century"/>
          <w:color w:val="231F20"/>
          <w:spacing w:val="-6"/>
          <w:sz w:val="10"/>
        </w:rPr>
        <w:t xml:space="preserve"> </w:t>
      </w:r>
      <w:r>
        <w:rPr>
          <w:rFonts w:ascii="Century" w:hAnsi="Century"/>
          <w:color w:val="231F20"/>
          <w:sz w:val="10"/>
        </w:rPr>
        <w:t>asiático</w:t>
      </w:r>
      <w:r>
        <w:rPr>
          <w:rFonts w:ascii="Century" w:hAnsi="Century"/>
          <w:color w:val="231F20"/>
          <w:spacing w:val="-7"/>
          <w:sz w:val="10"/>
        </w:rPr>
        <w:t xml:space="preserve"> </w:t>
      </w:r>
      <w:r>
        <w:rPr>
          <w:rFonts w:ascii="Century" w:hAnsi="Century"/>
          <w:color w:val="231F20"/>
          <w:sz w:val="10"/>
        </w:rPr>
        <w:t>se</w:t>
      </w:r>
      <w:r>
        <w:rPr>
          <w:rFonts w:ascii="Century" w:hAnsi="Century"/>
          <w:color w:val="231F20"/>
          <w:spacing w:val="-6"/>
          <w:sz w:val="10"/>
        </w:rPr>
        <w:t xml:space="preserve"> </w:t>
      </w:r>
      <w:r>
        <w:rPr>
          <w:rFonts w:ascii="Century" w:hAnsi="Century"/>
          <w:color w:val="231F20"/>
          <w:sz w:val="10"/>
        </w:rPr>
        <w:t>sitúa</w:t>
      </w:r>
      <w:r>
        <w:rPr>
          <w:rFonts w:ascii="Century" w:hAnsi="Century"/>
          <w:color w:val="231F20"/>
          <w:spacing w:val="-7"/>
          <w:sz w:val="10"/>
        </w:rPr>
        <w:t xml:space="preserve"> </w:t>
      </w:r>
      <w:r>
        <w:rPr>
          <w:rFonts w:ascii="Century" w:hAnsi="Century"/>
          <w:color w:val="231F20"/>
          <w:sz w:val="10"/>
        </w:rPr>
        <w:t>de</w:t>
      </w:r>
      <w:r>
        <w:rPr>
          <w:rFonts w:ascii="Century" w:hAnsi="Century"/>
          <w:color w:val="231F20"/>
          <w:spacing w:val="-6"/>
          <w:sz w:val="10"/>
        </w:rPr>
        <w:t xml:space="preserve"> </w:t>
      </w:r>
      <w:r>
        <w:rPr>
          <w:rFonts w:ascii="Century" w:hAnsi="Century"/>
          <w:color w:val="231F20"/>
          <w:sz w:val="10"/>
        </w:rPr>
        <w:t>cara</w:t>
      </w:r>
      <w:r>
        <w:rPr>
          <w:rFonts w:ascii="Century" w:hAnsi="Century"/>
          <w:color w:val="231F20"/>
          <w:spacing w:val="-7"/>
          <w:sz w:val="10"/>
        </w:rPr>
        <w:t xml:space="preserve"> </w:t>
      </w:r>
      <w:r>
        <w:rPr>
          <w:rFonts w:ascii="Century" w:hAnsi="Century"/>
          <w:color w:val="231F20"/>
          <w:sz w:val="10"/>
        </w:rPr>
        <w:t>a</w:t>
      </w:r>
      <w:r>
        <w:rPr>
          <w:rFonts w:ascii="Century" w:hAnsi="Century"/>
          <w:color w:val="231F20"/>
          <w:w w:val="93"/>
          <w:sz w:val="10"/>
        </w:rPr>
        <w:t xml:space="preserve"> </w:t>
      </w:r>
      <w:r>
        <w:rPr>
          <w:rFonts w:ascii="Century" w:hAnsi="Century"/>
          <w:color w:val="231F20"/>
          <w:sz w:val="10"/>
        </w:rPr>
        <w:t>la</w:t>
      </w:r>
      <w:r>
        <w:rPr>
          <w:rFonts w:ascii="Century" w:hAnsi="Century"/>
          <w:color w:val="231F20"/>
          <w:spacing w:val="-9"/>
          <w:sz w:val="10"/>
        </w:rPr>
        <w:t xml:space="preserve"> </w:t>
      </w:r>
      <w:r>
        <w:rPr>
          <w:rFonts w:ascii="Century" w:hAnsi="Century"/>
          <w:color w:val="231F20"/>
          <w:sz w:val="10"/>
        </w:rPr>
        <w:t>naturaleza</w:t>
      </w:r>
      <w:r>
        <w:rPr>
          <w:rFonts w:ascii="Century" w:hAnsi="Century"/>
          <w:color w:val="231F20"/>
          <w:spacing w:val="-9"/>
          <w:sz w:val="10"/>
        </w:rPr>
        <w:t xml:space="preserve"> </w:t>
      </w:r>
      <w:r>
        <w:rPr>
          <w:rFonts w:ascii="Century" w:hAnsi="Century"/>
          <w:color w:val="231F20"/>
          <w:sz w:val="10"/>
        </w:rPr>
        <w:t>como</w:t>
      </w:r>
      <w:r>
        <w:rPr>
          <w:rFonts w:ascii="Century" w:hAnsi="Century"/>
          <w:color w:val="231F20"/>
          <w:spacing w:val="-9"/>
          <w:sz w:val="10"/>
        </w:rPr>
        <w:t xml:space="preserve"> </w:t>
      </w:r>
      <w:r>
        <w:rPr>
          <w:rFonts w:ascii="Century" w:hAnsi="Century"/>
          <w:color w:val="231F20"/>
          <w:sz w:val="10"/>
        </w:rPr>
        <w:t>una</w:t>
      </w:r>
      <w:r>
        <w:rPr>
          <w:rFonts w:ascii="Century" w:hAnsi="Century"/>
          <w:color w:val="231F20"/>
          <w:spacing w:val="-9"/>
          <w:sz w:val="10"/>
        </w:rPr>
        <w:t xml:space="preserve"> </w:t>
      </w:r>
      <w:r>
        <w:rPr>
          <w:rFonts w:ascii="Century" w:hAnsi="Century"/>
          <w:color w:val="231F20"/>
          <w:sz w:val="10"/>
        </w:rPr>
        <w:t>persona</w:t>
      </w:r>
      <w:r>
        <w:rPr>
          <w:rFonts w:ascii="Century" w:hAnsi="Century"/>
          <w:color w:val="231F20"/>
          <w:spacing w:val="-9"/>
          <w:sz w:val="10"/>
        </w:rPr>
        <w:t xml:space="preserve"> </w:t>
      </w:r>
      <w:r>
        <w:rPr>
          <w:rFonts w:ascii="Century" w:hAnsi="Century"/>
          <w:color w:val="231F20"/>
          <w:sz w:val="10"/>
        </w:rPr>
        <w:t>ya</w:t>
      </w:r>
      <w:r>
        <w:rPr>
          <w:rFonts w:ascii="Century" w:hAnsi="Century"/>
          <w:color w:val="231F20"/>
          <w:spacing w:val="-9"/>
          <w:sz w:val="10"/>
        </w:rPr>
        <w:t xml:space="preserve"> </w:t>
      </w:r>
      <w:r>
        <w:rPr>
          <w:rFonts w:ascii="Century" w:hAnsi="Century"/>
          <w:color w:val="231F20"/>
          <w:sz w:val="10"/>
        </w:rPr>
        <w:t>mayor</w:t>
      </w:r>
      <w:r>
        <w:rPr>
          <w:rFonts w:ascii="Century" w:hAnsi="Century"/>
          <w:color w:val="231F20"/>
          <w:spacing w:val="-9"/>
          <w:sz w:val="10"/>
        </w:rPr>
        <w:t xml:space="preserve"> </w:t>
      </w:r>
      <w:r>
        <w:rPr>
          <w:rFonts w:ascii="Century" w:hAnsi="Century"/>
          <w:color w:val="231F20"/>
          <w:sz w:val="10"/>
        </w:rPr>
        <w:t>que</w:t>
      </w:r>
      <w:r>
        <w:rPr>
          <w:rFonts w:ascii="Century" w:hAnsi="Century"/>
          <w:color w:val="231F20"/>
          <w:spacing w:val="-8"/>
          <w:sz w:val="10"/>
        </w:rPr>
        <w:t xml:space="preserve"> </w:t>
      </w:r>
      <w:r>
        <w:rPr>
          <w:rFonts w:ascii="Century" w:hAnsi="Century"/>
          <w:color w:val="231F20"/>
          <w:sz w:val="10"/>
        </w:rPr>
        <w:t>trata</w:t>
      </w:r>
      <w:r>
        <w:rPr>
          <w:rFonts w:ascii="Century" w:hAnsi="Century"/>
          <w:color w:val="231F20"/>
          <w:spacing w:val="-1"/>
          <w:w w:val="87"/>
          <w:sz w:val="10"/>
        </w:rPr>
        <w:t xml:space="preserve"> </w:t>
      </w:r>
      <w:r>
        <w:rPr>
          <w:rFonts w:ascii="Century" w:hAnsi="Century"/>
          <w:color w:val="231F20"/>
          <w:w w:val="95"/>
          <w:sz w:val="10"/>
        </w:rPr>
        <w:t>de</w:t>
      </w:r>
      <w:r>
        <w:rPr>
          <w:rFonts w:ascii="Century" w:hAnsi="Century"/>
          <w:color w:val="231F20"/>
          <w:spacing w:val="-4"/>
          <w:w w:val="95"/>
          <w:sz w:val="10"/>
        </w:rPr>
        <w:t xml:space="preserve"> </w:t>
      </w:r>
      <w:r>
        <w:rPr>
          <w:rFonts w:ascii="Century" w:hAnsi="Century"/>
          <w:color w:val="231F20"/>
          <w:w w:val="95"/>
          <w:sz w:val="10"/>
        </w:rPr>
        <w:t>adaptarse</w:t>
      </w:r>
      <w:r>
        <w:rPr>
          <w:rFonts w:ascii="Century" w:hAnsi="Century"/>
          <w:color w:val="231F20"/>
          <w:spacing w:val="-3"/>
          <w:w w:val="95"/>
          <w:sz w:val="10"/>
        </w:rPr>
        <w:t xml:space="preserve"> </w:t>
      </w:r>
      <w:r>
        <w:rPr>
          <w:rFonts w:ascii="Century" w:hAnsi="Century"/>
          <w:color w:val="231F20"/>
          <w:w w:val="95"/>
          <w:sz w:val="10"/>
        </w:rPr>
        <w:t>al</w:t>
      </w:r>
      <w:r>
        <w:rPr>
          <w:rFonts w:ascii="Century" w:hAnsi="Century"/>
          <w:color w:val="231F20"/>
          <w:spacing w:val="-3"/>
          <w:w w:val="95"/>
          <w:sz w:val="10"/>
        </w:rPr>
        <w:t xml:space="preserve"> </w:t>
      </w:r>
      <w:r>
        <w:rPr>
          <w:rFonts w:ascii="Century" w:hAnsi="Century"/>
          <w:color w:val="231F20"/>
          <w:w w:val="95"/>
          <w:sz w:val="10"/>
        </w:rPr>
        <w:t>orden</w:t>
      </w:r>
      <w:r>
        <w:rPr>
          <w:rFonts w:ascii="Century" w:hAnsi="Century"/>
          <w:color w:val="231F20"/>
          <w:spacing w:val="-3"/>
          <w:w w:val="95"/>
          <w:sz w:val="10"/>
        </w:rPr>
        <w:t xml:space="preserve"> </w:t>
      </w:r>
      <w:r>
        <w:rPr>
          <w:rFonts w:ascii="Century" w:hAnsi="Century"/>
          <w:color w:val="231F20"/>
          <w:w w:val="95"/>
          <w:sz w:val="10"/>
        </w:rPr>
        <w:t>universal,</w:t>
      </w:r>
      <w:r>
        <w:rPr>
          <w:rFonts w:ascii="Century" w:hAnsi="Century"/>
          <w:color w:val="231F20"/>
          <w:spacing w:val="-3"/>
          <w:w w:val="95"/>
          <w:sz w:val="10"/>
        </w:rPr>
        <w:t xml:space="preserve"> </w:t>
      </w:r>
      <w:r>
        <w:rPr>
          <w:rFonts w:ascii="Century" w:hAnsi="Century"/>
          <w:color w:val="231F20"/>
          <w:w w:val="95"/>
          <w:sz w:val="10"/>
        </w:rPr>
        <w:t>la</w:t>
      </w:r>
      <w:r>
        <w:rPr>
          <w:rFonts w:ascii="Century" w:hAnsi="Century"/>
          <w:color w:val="231F20"/>
          <w:spacing w:val="-3"/>
          <w:w w:val="95"/>
          <w:sz w:val="10"/>
        </w:rPr>
        <w:t xml:space="preserve"> </w:t>
      </w:r>
      <w:r>
        <w:rPr>
          <w:rFonts w:ascii="Century" w:hAnsi="Century"/>
          <w:color w:val="231F20"/>
          <w:w w:val="95"/>
          <w:sz w:val="10"/>
        </w:rPr>
        <w:t>Biblia</w:t>
      </w:r>
      <w:r>
        <w:rPr>
          <w:rFonts w:ascii="Century" w:hAnsi="Century"/>
          <w:color w:val="231F20"/>
          <w:spacing w:val="-3"/>
          <w:w w:val="95"/>
          <w:sz w:val="10"/>
        </w:rPr>
        <w:t xml:space="preserve"> </w:t>
      </w:r>
      <w:r>
        <w:rPr>
          <w:rFonts w:ascii="Century" w:hAnsi="Century"/>
          <w:color w:val="231F20"/>
          <w:w w:val="95"/>
          <w:sz w:val="10"/>
        </w:rPr>
        <w:t>presenta</w:t>
      </w:r>
      <w:r>
        <w:rPr>
          <w:rFonts w:ascii="Century" w:hAnsi="Century"/>
          <w:color w:val="231F20"/>
          <w:spacing w:val="-3"/>
          <w:w w:val="95"/>
          <w:sz w:val="10"/>
        </w:rPr>
        <w:t xml:space="preserve"> </w:t>
      </w:r>
      <w:r>
        <w:rPr>
          <w:rFonts w:ascii="Century" w:hAnsi="Century"/>
          <w:color w:val="231F20"/>
          <w:w w:val="95"/>
          <w:sz w:val="10"/>
        </w:rPr>
        <w:t>al</w:t>
      </w:r>
      <w:r>
        <w:rPr>
          <w:rFonts w:ascii="Century" w:hAnsi="Century"/>
          <w:color w:val="231F20"/>
          <w:spacing w:val="-1"/>
          <w:w w:val="85"/>
          <w:sz w:val="10"/>
        </w:rPr>
        <w:t xml:space="preserve"> </w:t>
      </w:r>
      <w:r>
        <w:rPr>
          <w:rFonts w:ascii="Century" w:hAnsi="Century"/>
          <w:color w:val="231F20"/>
          <w:sz w:val="10"/>
        </w:rPr>
        <w:t>hombre como un niño invitado a jugar con</w:t>
      </w:r>
      <w:r>
        <w:rPr>
          <w:rFonts w:ascii="Century" w:hAnsi="Century"/>
          <w:color w:val="231F20"/>
          <w:spacing w:val="11"/>
          <w:sz w:val="10"/>
        </w:rPr>
        <w:t xml:space="preserve"> </w:t>
      </w:r>
      <w:r>
        <w:rPr>
          <w:rFonts w:ascii="Century" w:hAnsi="Century"/>
          <w:color w:val="231F20"/>
          <w:sz w:val="10"/>
        </w:rPr>
        <w:t>la</w:t>
      </w:r>
      <w:r>
        <w:rPr>
          <w:rFonts w:ascii="Century" w:hAnsi="Century"/>
          <w:color w:val="231F20"/>
          <w:spacing w:val="1"/>
          <w:sz w:val="10"/>
        </w:rPr>
        <w:t xml:space="preserve"> </w:t>
      </w:r>
      <w:r>
        <w:rPr>
          <w:rFonts w:ascii="Century" w:hAnsi="Century"/>
          <w:color w:val="231F20"/>
          <w:sz w:val="10"/>
        </w:rPr>
        <w:t>crea-</w:t>
      </w:r>
      <w:r>
        <w:rPr>
          <w:rFonts w:ascii="Century" w:hAnsi="Century"/>
          <w:color w:val="231F20"/>
          <w:spacing w:val="-1"/>
          <w:w w:val="96"/>
          <w:sz w:val="10"/>
        </w:rPr>
        <w:t xml:space="preserve"> </w:t>
      </w:r>
      <w:r>
        <w:rPr>
          <w:rFonts w:ascii="Century" w:hAnsi="Century"/>
          <w:color w:val="231F20"/>
          <w:sz w:val="10"/>
        </w:rPr>
        <w:t>ción.</w:t>
      </w:r>
      <w:r>
        <w:rPr>
          <w:rFonts w:ascii="Century" w:hAnsi="Century"/>
          <w:color w:val="231F20"/>
          <w:spacing w:val="-13"/>
          <w:sz w:val="10"/>
        </w:rPr>
        <w:t xml:space="preserve"> </w:t>
      </w:r>
      <w:r>
        <w:rPr>
          <w:rFonts w:ascii="Century" w:hAnsi="Century"/>
          <w:color w:val="231F20"/>
          <w:sz w:val="10"/>
        </w:rPr>
        <w:t>Todas</w:t>
      </w:r>
      <w:r>
        <w:rPr>
          <w:rFonts w:ascii="Century" w:hAnsi="Century"/>
          <w:color w:val="231F20"/>
          <w:spacing w:val="-13"/>
          <w:sz w:val="10"/>
        </w:rPr>
        <w:t xml:space="preserve"> </w:t>
      </w:r>
      <w:r>
        <w:rPr>
          <w:rFonts w:ascii="Century" w:hAnsi="Century"/>
          <w:color w:val="231F20"/>
          <w:sz w:val="10"/>
        </w:rPr>
        <w:t>las</w:t>
      </w:r>
      <w:r>
        <w:rPr>
          <w:rFonts w:ascii="Century" w:hAnsi="Century"/>
          <w:color w:val="231F20"/>
          <w:spacing w:val="-12"/>
          <w:sz w:val="10"/>
        </w:rPr>
        <w:t xml:space="preserve"> </w:t>
      </w:r>
      <w:r>
        <w:rPr>
          <w:rFonts w:ascii="Century" w:hAnsi="Century"/>
          <w:color w:val="231F20"/>
          <w:sz w:val="10"/>
        </w:rPr>
        <w:t>claves</w:t>
      </w:r>
      <w:r>
        <w:rPr>
          <w:rFonts w:ascii="Century" w:hAnsi="Century"/>
          <w:color w:val="231F20"/>
          <w:spacing w:val="-13"/>
          <w:sz w:val="10"/>
        </w:rPr>
        <w:t xml:space="preserve"> </w:t>
      </w:r>
      <w:r>
        <w:rPr>
          <w:rFonts w:ascii="Century" w:hAnsi="Century"/>
          <w:color w:val="231F20"/>
          <w:sz w:val="10"/>
        </w:rPr>
        <w:t>que</w:t>
      </w:r>
      <w:r>
        <w:rPr>
          <w:rFonts w:ascii="Century" w:hAnsi="Century"/>
          <w:color w:val="231F20"/>
          <w:spacing w:val="-12"/>
          <w:sz w:val="10"/>
        </w:rPr>
        <w:t xml:space="preserve"> </w:t>
      </w:r>
      <w:r>
        <w:rPr>
          <w:rFonts w:ascii="Century" w:hAnsi="Century"/>
          <w:color w:val="231F20"/>
          <w:sz w:val="10"/>
        </w:rPr>
        <w:t>le</w:t>
      </w:r>
      <w:r>
        <w:rPr>
          <w:rFonts w:ascii="Century" w:hAnsi="Century"/>
          <w:color w:val="231F20"/>
          <w:spacing w:val="-13"/>
          <w:sz w:val="10"/>
        </w:rPr>
        <w:t xml:space="preserve"> </w:t>
      </w:r>
      <w:r>
        <w:rPr>
          <w:rFonts w:ascii="Century" w:hAnsi="Century"/>
          <w:color w:val="231F20"/>
          <w:sz w:val="10"/>
        </w:rPr>
        <w:t>permitirán</w:t>
      </w:r>
      <w:r>
        <w:rPr>
          <w:rFonts w:ascii="Century" w:hAnsi="Century"/>
          <w:color w:val="231F20"/>
          <w:spacing w:val="-13"/>
          <w:sz w:val="10"/>
        </w:rPr>
        <w:t xml:space="preserve"> </w:t>
      </w:r>
      <w:r>
        <w:rPr>
          <w:rFonts w:ascii="Century" w:hAnsi="Century"/>
          <w:color w:val="231F20"/>
          <w:sz w:val="10"/>
        </w:rPr>
        <w:t>comprender</w:t>
      </w:r>
      <w:r>
        <w:rPr>
          <w:rFonts w:ascii="Century" w:hAnsi="Century"/>
          <w:color w:val="231F20"/>
          <w:spacing w:val="-1"/>
          <w:w w:val="99"/>
          <w:sz w:val="10"/>
        </w:rPr>
        <w:t xml:space="preserve"> </w:t>
      </w:r>
      <w:r>
        <w:rPr>
          <w:rFonts w:ascii="Century" w:hAnsi="Century"/>
          <w:color w:val="231F20"/>
          <w:sz w:val="10"/>
        </w:rPr>
        <w:t>el</w:t>
      </w:r>
      <w:r>
        <w:rPr>
          <w:rFonts w:ascii="Century" w:hAnsi="Century"/>
          <w:color w:val="231F20"/>
          <w:spacing w:val="-12"/>
          <w:sz w:val="10"/>
        </w:rPr>
        <w:t xml:space="preserve"> </w:t>
      </w:r>
      <w:r>
        <w:rPr>
          <w:rFonts w:ascii="Century" w:hAnsi="Century"/>
          <w:color w:val="231F20"/>
          <w:sz w:val="10"/>
        </w:rPr>
        <w:t>universo</w:t>
      </w:r>
      <w:r>
        <w:rPr>
          <w:rFonts w:ascii="Century" w:hAnsi="Century"/>
          <w:color w:val="231F20"/>
          <w:spacing w:val="-12"/>
          <w:sz w:val="10"/>
        </w:rPr>
        <w:t xml:space="preserve"> </w:t>
      </w:r>
      <w:r>
        <w:rPr>
          <w:rFonts w:ascii="Century" w:hAnsi="Century"/>
          <w:color w:val="231F20"/>
          <w:sz w:val="10"/>
        </w:rPr>
        <w:t>se</w:t>
      </w:r>
      <w:r>
        <w:rPr>
          <w:rFonts w:ascii="Century" w:hAnsi="Century"/>
          <w:color w:val="231F20"/>
          <w:spacing w:val="-11"/>
          <w:sz w:val="10"/>
        </w:rPr>
        <w:t xml:space="preserve"> </w:t>
      </w:r>
      <w:r>
        <w:rPr>
          <w:rFonts w:ascii="Century" w:hAnsi="Century"/>
          <w:color w:val="231F20"/>
          <w:sz w:val="10"/>
        </w:rPr>
        <w:t>encuentran</w:t>
      </w:r>
      <w:r>
        <w:rPr>
          <w:rFonts w:ascii="Century" w:hAnsi="Century"/>
          <w:color w:val="231F20"/>
          <w:spacing w:val="-12"/>
          <w:sz w:val="10"/>
        </w:rPr>
        <w:t xml:space="preserve"> </w:t>
      </w:r>
      <w:r>
        <w:rPr>
          <w:rFonts w:ascii="Century" w:hAnsi="Century"/>
          <w:color w:val="231F20"/>
          <w:sz w:val="10"/>
        </w:rPr>
        <w:t>en</w:t>
      </w:r>
      <w:r>
        <w:rPr>
          <w:rFonts w:ascii="Century" w:hAnsi="Century"/>
          <w:color w:val="231F20"/>
          <w:spacing w:val="-11"/>
          <w:sz w:val="10"/>
        </w:rPr>
        <w:t xml:space="preserve"> </w:t>
      </w:r>
      <w:r>
        <w:rPr>
          <w:rFonts w:ascii="Century" w:hAnsi="Century"/>
          <w:color w:val="231F20"/>
          <w:sz w:val="10"/>
        </w:rPr>
        <w:t>la</w:t>
      </w:r>
      <w:r>
        <w:rPr>
          <w:rFonts w:ascii="Century" w:hAnsi="Century"/>
          <w:color w:val="231F20"/>
          <w:spacing w:val="-12"/>
          <w:sz w:val="10"/>
        </w:rPr>
        <w:t xml:space="preserve"> </w:t>
      </w:r>
      <w:r>
        <w:rPr>
          <w:rFonts w:ascii="Century" w:hAnsi="Century"/>
          <w:color w:val="231F20"/>
          <w:sz w:val="10"/>
        </w:rPr>
        <w:t>palabra</w:t>
      </w:r>
      <w:r>
        <w:rPr>
          <w:rFonts w:ascii="Century" w:hAnsi="Century"/>
          <w:color w:val="231F20"/>
          <w:spacing w:val="-11"/>
          <w:sz w:val="10"/>
        </w:rPr>
        <w:t xml:space="preserve"> </w:t>
      </w:r>
      <w:r>
        <w:rPr>
          <w:rFonts w:ascii="Century" w:hAnsi="Century"/>
          <w:color w:val="231F20"/>
          <w:sz w:val="10"/>
        </w:rPr>
        <w:t>de</w:t>
      </w:r>
      <w:r>
        <w:rPr>
          <w:rFonts w:ascii="Century" w:hAnsi="Century"/>
          <w:color w:val="231F20"/>
          <w:spacing w:val="-12"/>
          <w:sz w:val="10"/>
        </w:rPr>
        <w:t xml:space="preserve"> </w:t>
      </w:r>
      <w:r>
        <w:rPr>
          <w:rFonts w:ascii="Century" w:hAnsi="Century"/>
          <w:color w:val="231F20"/>
          <w:sz w:val="10"/>
        </w:rPr>
        <w:t>Dios,</w:t>
      </w:r>
      <w:r>
        <w:rPr>
          <w:rFonts w:ascii="Century" w:hAnsi="Century"/>
          <w:color w:val="231F20"/>
          <w:spacing w:val="-11"/>
          <w:sz w:val="10"/>
        </w:rPr>
        <w:t xml:space="preserve"> </w:t>
      </w:r>
      <w:r>
        <w:rPr>
          <w:rFonts w:ascii="Century" w:hAnsi="Century"/>
          <w:color w:val="231F20"/>
          <w:sz w:val="10"/>
        </w:rPr>
        <w:t>que</w:t>
      </w:r>
    </w:p>
    <w:p w:rsidR="00361B4E" w:rsidRDefault="00E13EBB">
      <w:pPr>
        <w:spacing w:line="94" w:lineRule="exact"/>
        <w:ind w:left="165"/>
        <w:jc w:val="both"/>
        <w:rPr>
          <w:rFonts w:ascii="Century" w:hAnsi="Century"/>
          <w:sz w:val="10"/>
        </w:rPr>
      </w:pPr>
      <w:r>
        <w:rPr>
          <w:rFonts w:ascii="Century" w:hAnsi="Century"/>
          <w:color w:val="231F20"/>
          <w:sz w:val="10"/>
        </w:rPr>
        <w:t>es el origen de la creación.</w:t>
      </w:r>
    </w:p>
    <w:p w:rsidR="00361B4E" w:rsidRDefault="00E13EBB">
      <w:pPr>
        <w:spacing w:before="10" w:line="199" w:lineRule="auto"/>
        <w:ind w:left="165" w:firstLine="110"/>
        <w:jc w:val="both"/>
        <w:rPr>
          <w:rFonts w:ascii="Century" w:hAnsi="Century"/>
          <w:sz w:val="10"/>
        </w:rPr>
      </w:pPr>
      <w:r>
        <w:rPr>
          <w:rFonts w:ascii="Century" w:hAnsi="Century"/>
          <w:color w:val="231F20"/>
          <w:sz w:val="10"/>
        </w:rPr>
        <w:t>El</w:t>
      </w:r>
      <w:r>
        <w:rPr>
          <w:rFonts w:ascii="Century" w:hAnsi="Century"/>
          <w:color w:val="231F20"/>
          <w:spacing w:val="-10"/>
          <w:sz w:val="10"/>
        </w:rPr>
        <w:t xml:space="preserve"> </w:t>
      </w:r>
      <w:r>
        <w:rPr>
          <w:rFonts w:ascii="Century" w:hAnsi="Century"/>
          <w:color w:val="231F20"/>
          <w:sz w:val="10"/>
        </w:rPr>
        <w:t>capítulo</w:t>
      </w:r>
      <w:r>
        <w:rPr>
          <w:rFonts w:ascii="Century" w:hAnsi="Century"/>
          <w:color w:val="231F20"/>
          <w:spacing w:val="-9"/>
          <w:sz w:val="10"/>
        </w:rPr>
        <w:t xml:space="preserve"> </w:t>
      </w:r>
      <w:r>
        <w:rPr>
          <w:rFonts w:ascii="Century" w:hAnsi="Century"/>
          <w:color w:val="231F20"/>
          <w:sz w:val="10"/>
        </w:rPr>
        <w:t>siguiente</w:t>
      </w:r>
      <w:r>
        <w:rPr>
          <w:rFonts w:ascii="Century" w:hAnsi="Century"/>
          <w:color w:val="231F20"/>
          <w:spacing w:val="-9"/>
          <w:sz w:val="10"/>
        </w:rPr>
        <w:t xml:space="preserve"> </w:t>
      </w:r>
      <w:r>
        <w:rPr>
          <w:rFonts w:ascii="Century" w:hAnsi="Century"/>
          <w:color w:val="231F20"/>
          <w:sz w:val="10"/>
        </w:rPr>
        <w:t>completará</w:t>
      </w:r>
      <w:r>
        <w:rPr>
          <w:rFonts w:ascii="Century" w:hAnsi="Century"/>
          <w:color w:val="231F20"/>
          <w:spacing w:val="-9"/>
          <w:sz w:val="10"/>
        </w:rPr>
        <w:t xml:space="preserve"> </w:t>
      </w:r>
      <w:r>
        <w:rPr>
          <w:rFonts w:ascii="Century" w:hAnsi="Century"/>
          <w:color w:val="231F20"/>
          <w:sz w:val="10"/>
        </w:rPr>
        <w:t>esto</w:t>
      </w:r>
      <w:r>
        <w:rPr>
          <w:rFonts w:ascii="Century" w:hAnsi="Century"/>
          <w:color w:val="231F20"/>
          <w:spacing w:val="-9"/>
          <w:sz w:val="10"/>
        </w:rPr>
        <w:t xml:space="preserve"> </w:t>
      </w:r>
      <w:r>
        <w:rPr>
          <w:rFonts w:ascii="Century" w:hAnsi="Century"/>
          <w:color w:val="231F20"/>
          <w:sz w:val="10"/>
        </w:rPr>
        <w:t>para</w:t>
      </w:r>
      <w:r>
        <w:rPr>
          <w:rFonts w:ascii="Century" w:hAnsi="Century"/>
          <w:color w:val="231F20"/>
          <w:spacing w:val="-9"/>
          <w:sz w:val="10"/>
        </w:rPr>
        <w:t xml:space="preserve"> </w:t>
      </w:r>
      <w:r>
        <w:rPr>
          <w:rFonts w:ascii="Century" w:hAnsi="Century"/>
          <w:color w:val="231F20"/>
          <w:sz w:val="10"/>
        </w:rPr>
        <w:t>dar</w:t>
      </w:r>
      <w:r>
        <w:rPr>
          <w:rFonts w:ascii="Century" w:hAnsi="Century"/>
          <w:color w:val="231F20"/>
          <w:spacing w:val="-9"/>
          <w:sz w:val="10"/>
        </w:rPr>
        <w:t xml:space="preserve"> </w:t>
      </w:r>
      <w:r>
        <w:rPr>
          <w:rFonts w:ascii="Century" w:hAnsi="Century"/>
          <w:color w:val="231F20"/>
          <w:sz w:val="10"/>
        </w:rPr>
        <w:t>un sentido a los tiempos que vendrán: el hombre cons- truirá la historia a pesar de su debilidad y de sus propias faltas. Esta certeza ha sido suficiente para que</w:t>
      </w:r>
      <w:r>
        <w:rPr>
          <w:rFonts w:ascii="Century" w:hAnsi="Century"/>
          <w:color w:val="231F20"/>
          <w:spacing w:val="-7"/>
          <w:sz w:val="10"/>
        </w:rPr>
        <w:t xml:space="preserve"> </w:t>
      </w:r>
      <w:r>
        <w:rPr>
          <w:rFonts w:ascii="Century" w:hAnsi="Century"/>
          <w:color w:val="231F20"/>
          <w:sz w:val="10"/>
        </w:rPr>
        <w:t>la</w:t>
      </w:r>
      <w:r>
        <w:rPr>
          <w:rFonts w:ascii="Century" w:hAnsi="Century"/>
          <w:color w:val="231F20"/>
          <w:spacing w:val="-7"/>
          <w:sz w:val="10"/>
        </w:rPr>
        <w:t xml:space="preserve"> </w:t>
      </w:r>
      <w:r>
        <w:rPr>
          <w:rFonts w:ascii="Century" w:hAnsi="Century"/>
          <w:color w:val="231F20"/>
          <w:sz w:val="10"/>
        </w:rPr>
        <w:t>ciencia</w:t>
      </w:r>
      <w:r>
        <w:rPr>
          <w:rFonts w:ascii="Century" w:hAnsi="Century"/>
          <w:color w:val="231F20"/>
          <w:spacing w:val="-6"/>
          <w:sz w:val="10"/>
        </w:rPr>
        <w:t xml:space="preserve"> </w:t>
      </w:r>
      <w:r>
        <w:rPr>
          <w:rFonts w:ascii="Century" w:hAnsi="Century"/>
          <w:color w:val="231F20"/>
          <w:sz w:val="10"/>
        </w:rPr>
        <w:t>y</w:t>
      </w:r>
      <w:r>
        <w:rPr>
          <w:rFonts w:ascii="Century" w:hAnsi="Century"/>
          <w:color w:val="231F20"/>
          <w:spacing w:val="-7"/>
          <w:sz w:val="10"/>
        </w:rPr>
        <w:t xml:space="preserve"> </w:t>
      </w:r>
      <w:r>
        <w:rPr>
          <w:rFonts w:ascii="Century" w:hAnsi="Century"/>
          <w:color w:val="231F20"/>
          <w:sz w:val="10"/>
        </w:rPr>
        <w:t>las</w:t>
      </w:r>
      <w:r>
        <w:rPr>
          <w:rFonts w:ascii="Century" w:hAnsi="Century"/>
          <w:color w:val="231F20"/>
          <w:spacing w:val="-7"/>
          <w:sz w:val="10"/>
        </w:rPr>
        <w:t xml:space="preserve"> </w:t>
      </w:r>
      <w:r>
        <w:rPr>
          <w:rFonts w:ascii="Century" w:hAnsi="Century"/>
          <w:color w:val="231F20"/>
          <w:sz w:val="10"/>
        </w:rPr>
        <w:t>empresas</w:t>
      </w:r>
      <w:r>
        <w:rPr>
          <w:rFonts w:ascii="Century" w:hAnsi="Century"/>
          <w:color w:val="231F20"/>
          <w:spacing w:val="-6"/>
          <w:sz w:val="10"/>
        </w:rPr>
        <w:t xml:space="preserve"> </w:t>
      </w:r>
      <w:r>
        <w:rPr>
          <w:rFonts w:ascii="Century" w:hAnsi="Century"/>
          <w:color w:val="231F20"/>
          <w:sz w:val="10"/>
        </w:rPr>
        <w:t>de</w:t>
      </w:r>
      <w:r>
        <w:rPr>
          <w:rFonts w:ascii="Century" w:hAnsi="Century"/>
          <w:color w:val="231F20"/>
          <w:spacing w:val="-7"/>
          <w:sz w:val="10"/>
        </w:rPr>
        <w:t xml:space="preserve"> </w:t>
      </w:r>
      <w:r>
        <w:rPr>
          <w:rFonts w:ascii="Century" w:hAnsi="Century"/>
          <w:color w:val="231F20"/>
          <w:sz w:val="10"/>
        </w:rPr>
        <w:t>Occidente</w:t>
      </w:r>
      <w:r>
        <w:rPr>
          <w:rFonts w:ascii="Century" w:hAnsi="Century"/>
          <w:color w:val="231F20"/>
          <w:spacing w:val="-6"/>
          <w:sz w:val="10"/>
        </w:rPr>
        <w:t xml:space="preserve"> </w:t>
      </w:r>
      <w:r>
        <w:rPr>
          <w:rFonts w:ascii="Century" w:hAnsi="Century"/>
          <w:color w:val="231F20"/>
          <w:sz w:val="10"/>
        </w:rPr>
        <w:t>abrieran el</w:t>
      </w:r>
      <w:r>
        <w:rPr>
          <w:rFonts w:ascii="Century" w:hAnsi="Century"/>
          <w:color w:val="231F20"/>
          <w:spacing w:val="-5"/>
          <w:sz w:val="10"/>
        </w:rPr>
        <w:t xml:space="preserve"> </w:t>
      </w:r>
      <w:r>
        <w:rPr>
          <w:rFonts w:ascii="Century" w:hAnsi="Century"/>
          <w:color w:val="231F20"/>
          <w:sz w:val="10"/>
        </w:rPr>
        <w:t>camino</w:t>
      </w:r>
      <w:r>
        <w:rPr>
          <w:rFonts w:ascii="Century" w:hAnsi="Century"/>
          <w:color w:val="231F20"/>
          <w:spacing w:val="-5"/>
          <w:sz w:val="10"/>
        </w:rPr>
        <w:t xml:space="preserve"> </w:t>
      </w:r>
      <w:r>
        <w:rPr>
          <w:rFonts w:ascii="Century" w:hAnsi="Century"/>
          <w:color w:val="231F20"/>
          <w:sz w:val="10"/>
        </w:rPr>
        <w:t>al</w:t>
      </w:r>
      <w:r>
        <w:rPr>
          <w:rFonts w:ascii="Century" w:hAnsi="Century"/>
          <w:color w:val="231F20"/>
          <w:spacing w:val="-5"/>
          <w:sz w:val="10"/>
        </w:rPr>
        <w:t xml:space="preserve"> </w:t>
      </w:r>
      <w:r>
        <w:rPr>
          <w:rFonts w:ascii="Century" w:hAnsi="Century"/>
          <w:color w:val="231F20"/>
          <w:sz w:val="10"/>
        </w:rPr>
        <w:t>progreso</w:t>
      </w:r>
      <w:r>
        <w:rPr>
          <w:rFonts w:ascii="Century" w:hAnsi="Century"/>
          <w:color w:val="231F20"/>
          <w:spacing w:val="-5"/>
          <w:sz w:val="10"/>
        </w:rPr>
        <w:t xml:space="preserve"> </w:t>
      </w:r>
      <w:r>
        <w:rPr>
          <w:rFonts w:ascii="Century" w:hAnsi="Century"/>
          <w:color w:val="231F20"/>
          <w:sz w:val="10"/>
        </w:rPr>
        <w:t>técnico</w:t>
      </w:r>
      <w:r>
        <w:rPr>
          <w:rFonts w:ascii="Century" w:hAnsi="Century"/>
          <w:color w:val="231F20"/>
          <w:spacing w:val="-5"/>
          <w:sz w:val="10"/>
        </w:rPr>
        <w:t xml:space="preserve"> </w:t>
      </w:r>
      <w:r>
        <w:rPr>
          <w:rFonts w:ascii="Century" w:hAnsi="Century"/>
          <w:color w:val="231F20"/>
          <w:sz w:val="10"/>
        </w:rPr>
        <w:t>y</w:t>
      </w:r>
      <w:r>
        <w:rPr>
          <w:rFonts w:ascii="Century" w:hAnsi="Century"/>
          <w:color w:val="231F20"/>
          <w:spacing w:val="-4"/>
          <w:sz w:val="10"/>
        </w:rPr>
        <w:t xml:space="preserve"> </w:t>
      </w:r>
      <w:r>
        <w:rPr>
          <w:rFonts w:ascii="Century" w:hAnsi="Century"/>
          <w:color w:val="231F20"/>
          <w:sz w:val="10"/>
        </w:rPr>
        <w:t>a</w:t>
      </w:r>
      <w:r>
        <w:rPr>
          <w:rFonts w:ascii="Century" w:hAnsi="Century"/>
          <w:color w:val="231F20"/>
          <w:spacing w:val="-5"/>
          <w:sz w:val="10"/>
        </w:rPr>
        <w:t xml:space="preserve"> </w:t>
      </w:r>
      <w:r>
        <w:rPr>
          <w:rFonts w:ascii="Century" w:hAnsi="Century"/>
          <w:color w:val="231F20"/>
          <w:sz w:val="10"/>
        </w:rPr>
        <w:t>la</w:t>
      </w:r>
      <w:r>
        <w:rPr>
          <w:rFonts w:ascii="Century" w:hAnsi="Century"/>
          <w:color w:val="231F20"/>
          <w:spacing w:val="-5"/>
          <w:sz w:val="10"/>
        </w:rPr>
        <w:t xml:space="preserve"> </w:t>
      </w:r>
      <w:r>
        <w:rPr>
          <w:rFonts w:ascii="Century" w:hAnsi="Century"/>
          <w:color w:val="231F20"/>
          <w:sz w:val="10"/>
        </w:rPr>
        <w:t>globalización</w:t>
      </w:r>
      <w:r>
        <w:rPr>
          <w:rFonts w:ascii="Century" w:hAnsi="Century"/>
          <w:color w:val="231F20"/>
          <w:spacing w:val="-5"/>
          <w:sz w:val="10"/>
        </w:rPr>
        <w:t xml:space="preserve"> </w:t>
      </w:r>
      <w:r>
        <w:rPr>
          <w:rFonts w:ascii="Century" w:hAnsi="Century"/>
          <w:color w:val="231F20"/>
          <w:sz w:val="10"/>
        </w:rPr>
        <w:t>de la</w:t>
      </w:r>
      <w:r>
        <w:rPr>
          <w:rFonts w:ascii="Century" w:hAnsi="Century"/>
          <w:color w:val="231F20"/>
          <w:spacing w:val="2"/>
          <w:sz w:val="10"/>
        </w:rPr>
        <w:t xml:space="preserve"> </w:t>
      </w:r>
      <w:r>
        <w:rPr>
          <w:rFonts w:ascii="Century" w:hAnsi="Century"/>
          <w:color w:val="231F20"/>
          <w:sz w:val="10"/>
        </w:rPr>
        <w:t>cultura.</w:t>
      </w:r>
    </w:p>
    <w:p w:rsidR="00361B4E" w:rsidRDefault="00E13EBB">
      <w:pPr>
        <w:pStyle w:val="Prrafodelista"/>
        <w:numPr>
          <w:ilvl w:val="0"/>
          <w:numId w:val="2"/>
        </w:numPr>
        <w:tabs>
          <w:tab w:val="left" w:pos="494"/>
        </w:tabs>
        <w:spacing w:before="65" w:line="199" w:lineRule="auto"/>
        <w:ind w:right="1" w:firstLine="110"/>
        <w:jc w:val="both"/>
        <w:rPr>
          <w:rFonts w:ascii="Century" w:hAnsi="Century"/>
          <w:sz w:val="10"/>
        </w:rPr>
      </w:pPr>
      <w:r>
        <w:rPr>
          <w:rFonts w:ascii="Century" w:hAnsi="Century"/>
          <w:color w:val="231F20"/>
          <w:sz w:val="10"/>
        </w:rPr>
        <w:t>La obra de Dios se corona con la creación del</w:t>
      </w:r>
      <w:r>
        <w:rPr>
          <w:rFonts w:ascii="Century" w:hAnsi="Century"/>
          <w:color w:val="231F20"/>
          <w:spacing w:val="-14"/>
          <w:sz w:val="10"/>
        </w:rPr>
        <w:t xml:space="preserve"> </w:t>
      </w:r>
      <w:r>
        <w:rPr>
          <w:rFonts w:ascii="Century" w:hAnsi="Century"/>
          <w:color w:val="231F20"/>
          <w:sz w:val="10"/>
        </w:rPr>
        <w:t>hombre.</w:t>
      </w:r>
      <w:r>
        <w:rPr>
          <w:rFonts w:ascii="Century" w:hAnsi="Century"/>
          <w:color w:val="231F20"/>
          <w:spacing w:val="-13"/>
          <w:sz w:val="10"/>
        </w:rPr>
        <w:t xml:space="preserve"> </w:t>
      </w:r>
      <w:r>
        <w:rPr>
          <w:rFonts w:ascii="Century" w:hAnsi="Century"/>
          <w:color w:val="231F20"/>
          <w:sz w:val="10"/>
        </w:rPr>
        <w:t>El</w:t>
      </w:r>
      <w:r>
        <w:rPr>
          <w:rFonts w:ascii="Century" w:hAnsi="Century"/>
          <w:color w:val="231F20"/>
          <w:spacing w:val="-13"/>
          <w:sz w:val="10"/>
        </w:rPr>
        <w:t xml:space="preserve"> </w:t>
      </w:r>
      <w:r>
        <w:rPr>
          <w:rFonts w:ascii="Century" w:hAnsi="Century"/>
          <w:color w:val="231F20"/>
          <w:sz w:val="10"/>
        </w:rPr>
        <w:t>texto</w:t>
      </w:r>
      <w:r>
        <w:rPr>
          <w:rFonts w:ascii="Century" w:hAnsi="Century"/>
          <w:color w:val="231F20"/>
          <w:spacing w:val="-13"/>
          <w:sz w:val="10"/>
        </w:rPr>
        <w:t xml:space="preserve"> </w:t>
      </w:r>
      <w:r>
        <w:rPr>
          <w:rFonts w:ascii="Century" w:hAnsi="Century"/>
          <w:color w:val="231F20"/>
          <w:sz w:val="10"/>
        </w:rPr>
        <w:t>deja</w:t>
      </w:r>
      <w:r>
        <w:rPr>
          <w:rFonts w:ascii="Century" w:hAnsi="Century"/>
          <w:color w:val="231F20"/>
          <w:spacing w:val="-13"/>
          <w:sz w:val="10"/>
        </w:rPr>
        <w:t xml:space="preserve"> </w:t>
      </w:r>
      <w:r>
        <w:rPr>
          <w:rFonts w:ascii="Century" w:hAnsi="Century"/>
          <w:color w:val="231F20"/>
          <w:sz w:val="10"/>
        </w:rPr>
        <w:t>tres</w:t>
      </w:r>
      <w:r>
        <w:rPr>
          <w:rFonts w:ascii="Century" w:hAnsi="Century"/>
          <w:color w:val="231F20"/>
          <w:spacing w:val="-13"/>
          <w:sz w:val="10"/>
        </w:rPr>
        <w:t xml:space="preserve"> </w:t>
      </w:r>
      <w:r>
        <w:rPr>
          <w:rFonts w:ascii="Century" w:hAnsi="Century"/>
          <w:color w:val="231F20"/>
          <w:sz w:val="10"/>
        </w:rPr>
        <w:t>afirmaciones</w:t>
      </w:r>
      <w:r>
        <w:rPr>
          <w:rFonts w:ascii="Century" w:hAnsi="Century"/>
          <w:color w:val="231F20"/>
          <w:spacing w:val="-13"/>
          <w:sz w:val="10"/>
        </w:rPr>
        <w:t xml:space="preserve"> </w:t>
      </w:r>
      <w:r>
        <w:rPr>
          <w:rFonts w:ascii="Century" w:hAnsi="Century"/>
          <w:color w:val="231F20"/>
          <w:sz w:val="10"/>
        </w:rPr>
        <w:t>decisivas que</w:t>
      </w:r>
      <w:r>
        <w:rPr>
          <w:rFonts w:ascii="Century" w:hAnsi="Century"/>
          <w:color w:val="231F20"/>
          <w:spacing w:val="-6"/>
          <w:sz w:val="10"/>
        </w:rPr>
        <w:t xml:space="preserve"> </w:t>
      </w:r>
      <w:r>
        <w:rPr>
          <w:rFonts w:ascii="Century" w:hAnsi="Century"/>
          <w:color w:val="231F20"/>
          <w:sz w:val="10"/>
        </w:rPr>
        <w:t>son</w:t>
      </w:r>
      <w:r>
        <w:rPr>
          <w:rFonts w:ascii="Century" w:hAnsi="Century"/>
          <w:color w:val="231F20"/>
          <w:spacing w:val="-5"/>
          <w:sz w:val="10"/>
        </w:rPr>
        <w:t xml:space="preserve"> </w:t>
      </w:r>
      <w:r>
        <w:rPr>
          <w:rFonts w:ascii="Century" w:hAnsi="Century"/>
          <w:color w:val="231F20"/>
          <w:sz w:val="10"/>
        </w:rPr>
        <w:t>como</w:t>
      </w:r>
      <w:r>
        <w:rPr>
          <w:rFonts w:ascii="Century" w:hAnsi="Century"/>
          <w:color w:val="231F20"/>
          <w:spacing w:val="-6"/>
          <w:sz w:val="10"/>
        </w:rPr>
        <w:t xml:space="preserve"> </w:t>
      </w:r>
      <w:r>
        <w:rPr>
          <w:rFonts w:ascii="Century" w:hAnsi="Century"/>
          <w:color w:val="231F20"/>
          <w:sz w:val="10"/>
        </w:rPr>
        <w:t>la</w:t>
      </w:r>
      <w:r>
        <w:rPr>
          <w:rFonts w:ascii="Century" w:hAnsi="Century"/>
          <w:color w:val="231F20"/>
          <w:spacing w:val="-5"/>
          <w:sz w:val="10"/>
        </w:rPr>
        <w:t xml:space="preserve"> </w:t>
      </w:r>
      <w:r>
        <w:rPr>
          <w:rFonts w:ascii="Century" w:hAnsi="Century"/>
          <w:color w:val="231F20"/>
          <w:sz w:val="10"/>
        </w:rPr>
        <w:t>base</w:t>
      </w:r>
      <w:r>
        <w:rPr>
          <w:rFonts w:ascii="Century" w:hAnsi="Century"/>
          <w:color w:val="231F20"/>
          <w:spacing w:val="-6"/>
          <w:sz w:val="10"/>
        </w:rPr>
        <w:t xml:space="preserve"> </w:t>
      </w:r>
      <w:r>
        <w:rPr>
          <w:rFonts w:ascii="Century" w:hAnsi="Century"/>
          <w:color w:val="231F20"/>
          <w:sz w:val="10"/>
        </w:rPr>
        <w:t>de</w:t>
      </w:r>
      <w:r>
        <w:rPr>
          <w:rFonts w:ascii="Century" w:hAnsi="Century"/>
          <w:color w:val="231F20"/>
          <w:spacing w:val="-5"/>
          <w:sz w:val="10"/>
        </w:rPr>
        <w:t xml:space="preserve"> </w:t>
      </w:r>
      <w:r>
        <w:rPr>
          <w:rFonts w:ascii="Century" w:hAnsi="Century"/>
          <w:color w:val="231F20"/>
          <w:sz w:val="10"/>
        </w:rPr>
        <w:t>la</w:t>
      </w:r>
      <w:r>
        <w:rPr>
          <w:rFonts w:ascii="Century" w:hAnsi="Century"/>
          <w:color w:val="231F20"/>
          <w:spacing w:val="-6"/>
          <w:sz w:val="10"/>
        </w:rPr>
        <w:t xml:space="preserve"> </w:t>
      </w:r>
      <w:r>
        <w:rPr>
          <w:rFonts w:ascii="Century" w:hAnsi="Century"/>
          <w:color w:val="231F20"/>
          <w:sz w:val="10"/>
        </w:rPr>
        <w:t>visión</w:t>
      </w:r>
      <w:r>
        <w:rPr>
          <w:rFonts w:ascii="Century" w:hAnsi="Century"/>
          <w:color w:val="231F20"/>
          <w:spacing w:val="-5"/>
          <w:sz w:val="10"/>
        </w:rPr>
        <w:t xml:space="preserve"> </w:t>
      </w:r>
      <w:r>
        <w:rPr>
          <w:rFonts w:ascii="Century" w:hAnsi="Century"/>
          <w:color w:val="231F20"/>
          <w:sz w:val="10"/>
        </w:rPr>
        <w:t>cristiana</w:t>
      </w:r>
      <w:r>
        <w:rPr>
          <w:rFonts w:ascii="Century" w:hAnsi="Century"/>
          <w:color w:val="231F20"/>
          <w:spacing w:val="-6"/>
          <w:sz w:val="10"/>
        </w:rPr>
        <w:t xml:space="preserve"> </w:t>
      </w:r>
      <w:r>
        <w:rPr>
          <w:rFonts w:ascii="Century" w:hAnsi="Century"/>
          <w:color w:val="231F20"/>
          <w:sz w:val="10"/>
        </w:rPr>
        <w:t>del</w:t>
      </w:r>
      <w:r>
        <w:rPr>
          <w:rFonts w:ascii="Century" w:hAnsi="Century"/>
          <w:color w:val="231F20"/>
          <w:spacing w:val="-5"/>
          <w:sz w:val="10"/>
        </w:rPr>
        <w:t xml:space="preserve"> </w:t>
      </w:r>
      <w:r>
        <w:rPr>
          <w:rFonts w:ascii="Century" w:hAnsi="Century"/>
          <w:color w:val="231F20"/>
          <w:sz w:val="10"/>
        </w:rPr>
        <w:t>hom- bre.</w:t>
      </w:r>
      <w:r>
        <w:rPr>
          <w:rFonts w:ascii="Century" w:hAnsi="Century"/>
          <w:color w:val="231F20"/>
          <w:spacing w:val="-7"/>
          <w:sz w:val="10"/>
        </w:rPr>
        <w:t xml:space="preserve"> </w:t>
      </w:r>
      <w:r>
        <w:rPr>
          <w:rFonts w:ascii="Century" w:hAnsi="Century"/>
          <w:color w:val="231F20"/>
          <w:sz w:val="10"/>
        </w:rPr>
        <w:t>Estas</w:t>
      </w:r>
      <w:r>
        <w:rPr>
          <w:rFonts w:ascii="Century" w:hAnsi="Century"/>
          <w:color w:val="231F20"/>
          <w:spacing w:val="-7"/>
          <w:sz w:val="10"/>
        </w:rPr>
        <w:t xml:space="preserve"> </w:t>
      </w:r>
      <w:r>
        <w:rPr>
          <w:rFonts w:ascii="Century" w:hAnsi="Century"/>
          <w:color w:val="231F20"/>
          <w:sz w:val="10"/>
        </w:rPr>
        <w:t>certezas</w:t>
      </w:r>
      <w:r>
        <w:rPr>
          <w:rFonts w:ascii="Century" w:hAnsi="Century"/>
          <w:color w:val="231F20"/>
          <w:spacing w:val="-7"/>
          <w:sz w:val="10"/>
        </w:rPr>
        <w:t xml:space="preserve"> </w:t>
      </w:r>
      <w:r>
        <w:rPr>
          <w:rFonts w:ascii="Century" w:hAnsi="Century"/>
          <w:color w:val="231F20"/>
          <w:sz w:val="10"/>
        </w:rPr>
        <w:t>han</w:t>
      </w:r>
      <w:r>
        <w:rPr>
          <w:rFonts w:ascii="Century" w:hAnsi="Century"/>
          <w:color w:val="231F20"/>
          <w:spacing w:val="-7"/>
          <w:sz w:val="10"/>
        </w:rPr>
        <w:t xml:space="preserve"> </w:t>
      </w:r>
      <w:r>
        <w:rPr>
          <w:rFonts w:ascii="Century" w:hAnsi="Century"/>
          <w:color w:val="231F20"/>
          <w:sz w:val="10"/>
        </w:rPr>
        <w:t>permitido</w:t>
      </w:r>
      <w:r>
        <w:rPr>
          <w:rFonts w:ascii="Century" w:hAnsi="Century"/>
          <w:color w:val="231F20"/>
          <w:spacing w:val="-6"/>
          <w:sz w:val="10"/>
        </w:rPr>
        <w:t xml:space="preserve"> </w:t>
      </w:r>
      <w:r>
        <w:rPr>
          <w:rFonts w:ascii="Century" w:hAnsi="Century"/>
          <w:color w:val="231F20"/>
          <w:sz w:val="10"/>
        </w:rPr>
        <w:t>que</w:t>
      </w:r>
      <w:r>
        <w:rPr>
          <w:rFonts w:ascii="Century" w:hAnsi="Century"/>
          <w:color w:val="231F20"/>
          <w:spacing w:val="-7"/>
          <w:sz w:val="10"/>
        </w:rPr>
        <w:t xml:space="preserve"> </w:t>
      </w:r>
      <w:r>
        <w:rPr>
          <w:rFonts w:ascii="Century" w:hAnsi="Century"/>
          <w:color w:val="231F20"/>
          <w:sz w:val="10"/>
        </w:rPr>
        <w:t>apareciera</w:t>
      </w:r>
      <w:r>
        <w:rPr>
          <w:rFonts w:ascii="Century" w:hAnsi="Century"/>
          <w:color w:val="231F20"/>
          <w:spacing w:val="-7"/>
          <w:sz w:val="10"/>
        </w:rPr>
        <w:t xml:space="preserve"> </w:t>
      </w:r>
      <w:r>
        <w:rPr>
          <w:rFonts w:ascii="Century" w:hAnsi="Century"/>
          <w:color w:val="231F20"/>
          <w:sz w:val="10"/>
        </w:rPr>
        <w:t>la civilización</w:t>
      </w:r>
      <w:r>
        <w:rPr>
          <w:rFonts w:ascii="Century" w:hAnsi="Century"/>
          <w:color w:val="231F20"/>
          <w:spacing w:val="-5"/>
          <w:sz w:val="10"/>
        </w:rPr>
        <w:t xml:space="preserve"> </w:t>
      </w:r>
      <w:r>
        <w:rPr>
          <w:rFonts w:ascii="Century" w:hAnsi="Century"/>
          <w:color w:val="231F20"/>
          <w:sz w:val="10"/>
        </w:rPr>
        <w:t>moderna</w:t>
      </w:r>
      <w:r>
        <w:rPr>
          <w:rFonts w:ascii="Century" w:hAnsi="Century"/>
          <w:color w:val="231F20"/>
          <w:spacing w:val="-5"/>
          <w:sz w:val="10"/>
        </w:rPr>
        <w:t xml:space="preserve"> </w:t>
      </w:r>
      <w:r>
        <w:rPr>
          <w:rFonts w:ascii="Century" w:hAnsi="Century"/>
          <w:color w:val="231F20"/>
          <w:sz w:val="10"/>
        </w:rPr>
        <w:t>y</w:t>
      </w:r>
      <w:r>
        <w:rPr>
          <w:rFonts w:ascii="Century" w:hAnsi="Century"/>
          <w:color w:val="231F20"/>
          <w:spacing w:val="-5"/>
          <w:sz w:val="10"/>
        </w:rPr>
        <w:t xml:space="preserve"> </w:t>
      </w:r>
      <w:r>
        <w:rPr>
          <w:rFonts w:ascii="Century" w:hAnsi="Century"/>
          <w:color w:val="231F20"/>
          <w:sz w:val="10"/>
        </w:rPr>
        <w:t>se</w:t>
      </w:r>
      <w:r>
        <w:rPr>
          <w:rFonts w:ascii="Century" w:hAnsi="Century"/>
          <w:color w:val="231F20"/>
          <w:spacing w:val="-5"/>
          <w:sz w:val="10"/>
        </w:rPr>
        <w:t xml:space="preserve"> </w:t>
      </w:r>
      <w:r>
        <w:rPr>
          <w:rFonts w:ascii="Century" w:hAnsi="Century"/>
          <w:color w:val="231F20"/>
          <w:sz w:val="10"/>
        </w:rPr>
        <w:t>han</w:t>
      </w:r>
      <w:r>
        <w:rPr>
          <w:rFonts w:ascii="Century" w:hAnsi="Century"/>
          <w:color w:val="231F20"/>
          <w:spacing w:val="-4"/>
          <w:sz w:val="10"/>
        </w:rPr>
        <w:t xml:space="preserve"> </w:t>
      </w:r>
      <w:r>
        <w:rPr>
          <w:rFonts w:ascii="Century" w:hAnsi="Century"/>
          <w:color w:val="231F20"/>
          <w:sz w:val="10"/>
        </w:rPr>
        <w:t>impuesto</w:t>
      </w:r>
      <w:r>
        <w:rPr>
          <w:rFonts w:ascii="Century" w:hAnsi="Century"/>
          <w:color w:val="231F20"/>
          <w:spacing w:val="-5"/>
          <w:sz w:val="10"/>
        </w:rPr>
        <w:t xml:space="preserve"> </w:t>
      </w:r>
      <w:r>
        <w:rPr>
          <w:rFonts w:ascii="Century" w:hAnsi="Century"/>
          <w:color w:val="231F20"/>
          <w:sz w:val="10"/>
        </w:rPr>
        <w:t>mucho</w:t>
      </w:r>
      <w:r>
        <w:rPr>
          <w:rFonts w:ascii="Century" w:hAnsi="Century"/>
          <w:color w:val="231F20"/>
          <w:spacing w:val="-5"/>
          <w:sz w:val="10"/>
        </w:rPr>
        <w:t xml:space="preserve"> </w:t>
      </w:r>
      <w:r>
        <w:rPr>
          <w:rFonts w:ascii="Century" w:hAnsi="Century"/>
          <w:color w:val="231F20"/>
          <w:sz w:val="10"/>
        </w:rPr>
        <w:t>más allá del ámbito del mundo</w:t>
      </w:r>
      <w:r>
        <w:rPr>
          <w:rFonts w:ascii="Century" w:hAnsi="Century"/>
          <w:color w:val="231F20"/>
          <w:spacing w:val="-4"/>
          <w:sz w:val="10"/>
        </w:rPr>
        <w:t xml:space="preserve"> </w:t>
      </w:r>
      <w:r>
        <w:rPr>
          <w:rFonts w:ascii="Century" w:hAnsi="Century"/>
          <w:color w:val="231F20"/>
          <w:sz w:val="10"/>
        </w:rPr>
        <w:t>cristiano.</w:t>
      </w:r>
    </w:p>
    <w:p w:rsidR="00361B4E" w:rsidRDefault="00E13EBB">
      <w:pPr>
        <w:spacing w:before="7" w:line="199" w:lineRule="auto"/>
        <w:ind w:left="165" w:firstLine="109"/>
        <w:jc w:val="both"/>
        <w:rPr>
          <w:rFonts w:ascii="Century" w:hAnsi="Century"/>
          <w:sz w:val="10"/>
        </w:rPr>
      </w:pPr>
      <w:r>
        <w:rPr>
          <w:rFonts w:ascii="Georgia" w:hAnsi="Georgia"/>
          <w:i/>
          <w:color w:val="231F20"/>
          <w:w w:val="109"/>
          <w:sz w:val="10"/>
        </w:rPr>
        <w:t>Lo</w:t>
      </w:r>
      <w:r>
        <w:rPr>
          <w:rFonts w:ascii="Georgia" w:hAnsi="Georgia"/>
          <w:i/>
          <w:color w:val="231F20"/>
          <w:sz w:val="10"/>
        </w:rPr>
        <w:t xml:space="preserve"> </w:t>
      </w:r>
      <w:r>
        <w:rPr>
          <w:rFonts w:ascii="Georgia" w:hAnsi="Georgia"/>
          <w:i/>
          <w:color w:val="231F20"/>
          <w:spacing w:val="-2"/>
          <w:sz w:val="10"/>
        </w:rPr>
        <w:t xml:space="preserve"> </w:t>
      </w:r>
      <w:r>
        <w:rPr>
          <w:rFonts w:ascii="Georgia" w:hAnsi="Georgia"/>
          <w:i/>
          <w:color w:val="231F20"/>
          <w:w w:val="103"/>
          <w:sz w:val="10"/>
        </w:rPr>
        <w:t>creó</w:t>
      </w:r>
      <w:r>
        <w:rPr>
          <w:rFonts w:ascii="Georgia" w:hAnsi="Georgia"/>
          <w:i/>
          <w:color w:val="231F20"/>
          <w:sz w:val="10"/>
        </w:rPr>
        <w:t xml:space="preserve"> </w:t>
      </w:r>
      <w:r>
        <w:rPr>
          <w:rFonts w:ascii="Georgia" w:hAnsi="Georgia"/>
          <w:i/>
          <w:color w:val="231F20"/>
          <w:spacing w:val="-2"/>
          <w:sz w:val="10"/>
        </w:rPr>
        <w:t xml:space="preserve"> </w:t>
      </w:r>
      <w:r>
        <w:rPr>
          <w:rFonts w:ascii="Georgia" w:hAnsi="Georgia"/>
          <w:i/>
          <w:color w:val="231F20"/>
          <w:w w:val="94"/>
          <w:sz w:val="10"/>
        </w:rPr>
        <w:t>a</w:t>
      </w:r>
      <w:r>
        <w:rPr>
          <w:rFonts w:ascii="Georgia" w:hAnsi="Georgia"/>
          <w:i/>
          <w:color w:val="231F20"/>
          <w:sz w:val="10"/>
        </w:rPr>
        <w:t xml:space="preserve"> </w:t>
      </w:r>
      <w:r>
        <w:rPr>
          <w:rFonts w:ascii="Georgia" w:hAnsi="Georgia"/>
          <w:i/>
          <w:color w:val="231F20"/>
          <w:spacing w:val="-2"/>
          <w:sz w:val="10"/>
        </w:rPr>
        <w:t xml:space="preserve"> </w:t>
      </w:r>
      <w:r>
        <w:rPr>
          <w:rFonts w:ascii="Georgia" w:hAnsi="Georgia"/>
          <w:i/>
          <w:smallCaps/>
          <w:color w:val="231F20"/>
          <w:w w:val="98"/>
          <w:sz w:val="10"/>
        </w:rPr>
        <w:t>su</w:t>
      </w:r>
      <w:r>
        <w:rPr>
          <w:rFonts w:ascii="Georgia" w:hAnsi="Georgia"/>
          <w:i/>
          <w:color w:val="231F20"/>
          <w:sz w:val="10"/>
        </w:rPr>
        <w:t xml:space="preserve"> </w:t>
      </w:r>
      <w:r>
        <w:rPr>
          <w:rFonts w:ascii="Georgia" w:hAnsi="Georgia"/>
          <w:i/>
          <w:color w:val="231F20"/>
          <w:spacing w:val="-2"/>
          <w:sz w:val="10"/>
        </w:rPr>
        <w:t xml:space="preserve"> </w:t>
      </w:r>
      <w:r>
        <w:rPr>
          <w:rFonts w:ascii="Georgia" w:hAnsi="Georgia"/>
          <w:i/>
          <w:color w:val="231F20"/>
          <w:w w:val="101"/>
          <w:sz w:val="10"/>
        </w:rPr>
        <w:t>imagen</w:t>
      </w:r>
      <w:r>
        <w:rPr>
          <w:rFonts w:ascii="Century" w:hAnsi="Century"/>
          <w:color w:val="231F20"/>
          <w:w w:val="112"/>
          <w:sz w:val="10"/>
        </w:rPr>
        <w:t>.</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9"/>
          <w:sz w:val="10"/>
        </w:rPr>
        <w:t>Siendo</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6"/>
          <w:sz w:val="10"/>
        </w:rPr>
        <w:t>imagen</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2"/>
          <w:sz w:val="10"/>
        </w:rPr>
        <w:t>del</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7"/>
          <w:sz w:val="10"/>
        </w:rPr>
        <w:t xml:space="preserve">Dios- </w:t>
      </w:r>
      <w:r>
        <w:rPr>
          <w:rFonts w:ascii="Century" w:hAnsi="Century"/>
          <w:color w:val="231F20"/>
          <w:spacing w:val="-1"/>
          <w:w w:val="96"/>
          <w:sz w:val="10"/>
        </w:rPr>
        <w:t>Verdad</w:t>
      </w:r>
      <w:r>
        <w:rPr>
          <w:rFonts w:ascii="Century" w:hAnsi="Century"/>
          <w:color w:val="231F20"/>
          <w:w w:val="96"/>
          <w:sz w:val="10"/>
        </w:rPr>
        <w:t>,</w:t>
      </w:r>
      <w:r>
        <w:rPr>
          <w:rFonts w:ascii="Century" w:hAnsi="Century"/>
          <w:color w:val="231F20"/>
          <w:spacing w:val="9"/>
          <w:sz w:val="10"/>
        </w:rPr>
        <w:t xml:space="preserve"> </w:t>
      </w:r>
      <w:r>
        <w:rPr>
          <w:rFonts w:ascii="Century" w:hAnsi="Century"/>
          <w:color w:val="231F20"/>
          <w:spacing w:val="-1"/>
          <w:w w:val="91"/>
          <w:sz w:val="10"/>
        </w:rPr>
        <w:t>e</w:t>
      </w:r>
      <w:r>
        <w:rPr>
          <w:rFonts w:ascii="Century" w:hAnsi="Century"/>
          <w:color w:val="231F20"/>
          <w:w w:val="91"/>
          <w:sz w:val="10"/>
        </w:rPr>
        <w:t>l</w:t>
      </w:r>
      <w:r>
        <w:rPr>
          <w:rFonts w:ascii="Century" w:hAnsi="Century"/>
          <w:color w:val="231F20"/>
          <w:spacing w:val="9"/>
          <w:sz w:val="10"/>
        </w:rPr>
        <w:t xml:space="preserve"> </w:t>
      </w:r>
      <w:r>
        <w:rPr>
          <w:rFonts w:ascii="Century" w:hAnsi="Century"/>
          <w:color w:val="231F20"/>
          <w:spacing w:val="-1"/>
          <w:w w:val="99"/>
          <w:sz w:val="10"/>
        </w:rPr>
        <w:t>hombr</w:t>
      </w:r>
      <w:r>
        <w:rPr>
          <w:rFonts w:ascii="Century" w:hAnsi="Century"/>
          <w:color w:val="231F20"/>
          <w:w w:val="99"/>
          <w:sz w:val="10"/>
        </w:rPr>
        <w:t>e</w:t>
      </w:r>
      <w:r>
        <w:rPr>
          <w:rFonts w:ascii="Century" w:hAnsi="Century"/>
          <w:color w:val="231F20"/>
          <w:spacing w:val="9"/>
          <w:sz w:val="10"/>
        </w:rPr>
        <w:t xml:space="preserve"> </w:t>
      </w:r>
      <w:r>
        <w:rPr>
          <w:rFonts w:ascii="Century" w:hAnsi="Century"/>
          <w:color w:val="231F20"/>
          <w:spacing w:val="-1"/>
          <w:w w:val="104"/>
          <w:sz w:val="10"/>
        </w:rPr>
        <w:t>n</w:t>
      </w:r>
      <w:r>
        <w:rPr>
          <w:rFonts w:ascii="Century" w:hAnsi="Century"/>
          <w:color w:val="231F20"/>
          <w:w w:val="104"/>
          <w:sz w:val="10"/>
        </w:rPr>
        <w:t>o</w:t>
      </w:r>
      <w:r>
        <w:rPr>
          <w:rFonts w:ascii="Century" w:hAnsi="Century"/>
          <w:color w:val="231F20"/>
          <w:spacing w:val="9"/>
          <w:sz w:val="10"/>
        </w:rPr>
        <w:t xml:space="preserve"> </w:t>
      </w:r>
      <w:r>
        <w:rPr>
          <w:rFonts w:ascii="Century" w:hAnsi="Century"/>
          <w:color w:val="231F20"/>
          <w:spacing w:val="-1"/>
          <w:w w:val="92"/>
          <w:sz w:val="10"/>
        </w:rPr>
        <w:t>est</w:t>
      </w:r>
      <w:r>
        <w:rPr>
          <w:rFonts w:ascii="Century" w:hAnsi="Century"/>
          <w:color w:val="231F20"/>
          <w:w w:val="92"/>
          <w:sz w:val="10"/>
        </w:rPr>
        <w:t>á</w:t>
      </w:r>
      <w:r>
        <w:rPr>
          <w:rFonts w:ascii="Century" w:hAnsi="Century"/>
          <w:color w:val="231F20"/>
          <w:spacing w:val="9"/>
          <w:sz w:val="10"/>
        </w:rPr>
        <w:t xml:space="preserve"> </w:t>
      </w:r>
      <w:r>
        <w:rPr>
          <w:rFonts w:ascii="Century" w:hAnsi="Century"/>
          <w:color w:val="231F20"/>
          <w:spacing w:val="-1"/>
          <w:w w:val="98"/>
          <w:sz w:val="10"/>
        </w:rPr>
        <w:t>encerrad</w:t>
      </w:r>
      <w:r>
        <w:rPr>
          <w:rFonts w:ascii="Century" w:hAnsi="Century"/>
          <w:color w:val="231F20"/>
          <w:w w:val="98"/>
          <w:sz w:val="10"/>
        </w:rPr>
        <w:t>o</w:t>
      </w:r>
      <w:r>
        <w:rPr>
          <w:rFonts w:ascii="Century" w:hAnsi="Century"/>
          <w:color w:val="231F20"/>
          <w:spacing w:val="9"/>
          <w:sz w:val="10"/>
        </w:rPr>
        <w:t xml:space="preserve"> </w:t>
      </w:r>
      <w:r>
        <w:rPr>
          <w:rFonts w:ascii="Century" w:hAnsi="Century"/>
          <w:color w:val="231F20"/>
          <w:spacing w:val="-1"/>
          <w:w w:val="89"/>
          <w:sz w:val="10"/>
        </w:rPr>
        <w:t>si</w:t>
      </w:r>
      <w:r>
        <w:rPr>
          <w:rFonts w:ascii="Century" w:hAnsi="Century"/>
          <w:color w:val="231F20"/>
          <w:w w:val="89"/>
          <w:sz w:val="10"/>
        </w:rPr>
        <w:t>n</w:t>
      </w:r>
      <w:r>
        <w:rPr>
          <w:rFonts w:ascii="Century" w:hAnsi="Century"/>
          <w:color w:val="231F20"/>
          <w:spacing w:val="9"/>
          <w:sz w:val="10"/>
        </w:rPr>
        <w:t xml:space="preserve"> </w:t>
      </w:r>
      <w:r>
        <w:rPr>
          <w:rFonts w:ascii="Century" w:hAnsi="Century"/>
          <w:color w:val="231F20"/>
          <w:spacing w:val="-1"/>
          <w:w w:val="95"/>
          <w:sz w:val="10"/>
        </w:rPr>
        <w:t xml:space="preserve">esperanza </w:t>
      </w:r>
      <w:r>
        <w:rPr>
          <w:rFonts w:ascii="Century" w:hAnsi="Century"/>
          <w:color w:val="231F20"/>
          <w:spacing w:val="-1"/>
          <w:w w:val="99"/>
          <w:sz w:val="10"/>
        </w:rPr>
        <w:t>e</w:t>
      </w:r>
      <w:r>
        <w:rPr>
          <w:rFonts w:ascii="Century" w:hAnsi="Century"/>
          <w:color w:val="231F20"/>
          <w:w w:val="99"/>
          <w:sz w:val="10"/>
        </w:rPr>
        <w:t>n</w:t>
      </w:r>
      <w:r>
        <w:rPr>
          <w:rFonts w:ascii="Century" w:hAnsi="Century"/>
          <w:color w:val="231F20"/>
          <w:spacing w:val="7"/>
          <w:sz w:val="10"/>
        </w:rPr>
        <w:t xml:space="preserve"> </w:t>
      </w:r>
      <w:r>
        <w:rPr>
          <w:rFonts w:ascii="Century" w:hAnsi="Century"/>
          <w:color w:val="231F20"/>
          <w:spacing w:val="-1"/>
          <w:w w:val="91"/>
          <w:sz w:val="10"/>
        </w:rPr>
        <w:t>e</w:t>
      </w:r>
      <w:r>
        <w:rPr>
          <w:rFonts w:ascii="Century" w:hAnsi="Century"/>
          <w:color w:val="231F20"/>
          <w:w w:val="91"/>
          <w:sz w:val="10"/>
        </w:rPr>
        <w:t>l</w:t>
      </w:r>
      <w:r>
        <w:rPr>
          <w:rFonts w:ascii="Century" w:hAnsi="Century"/>
          <w:color w:val="231F20"/>
          <w:spacing w:val="7"/>
          <w:sz w:val="10"/>
        </w:rPr>
        <w:t xml:space="preserve"> </w:t>
      </w:r>
      <w:r>
        <w:rPr>
          <w:rFonts w:ascii="Century" w:hAnsi="Century"/>
          <w:color w:val="231F20"/>
          <w:spacing w:val="-1"/>
          <w:w w:val="97"/>
          <w:sz w:val="10"/>
        </w:rPr>
        <w:t>mund</w:t>
      </w:r>
      <w:r>
        <w:rPr>
          <w:rFonts w:ascii="Century" w:hAnsi="Century"/>
          <w:color w:val="231F20"/>
          <w:w w:val="97"/>
          <w:sz w:val="10"/>
        </w:rPr>
        <w:t>o</w:t>
      </w:r>
      <w:r>
        <w:rPr>
          <w:rFonts w:ascii="Century" w:hAnsi="Century"/>
          <w:color w:val="231F20"/>
          <w:spacing w:val="7"/>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pacing w:val="7"/>
          <w:sz w:val="10"/>
        </w:rPr>
        <w:t xml:space="preserve"> </w:t>
      </w:r>
      <w:r>
        <w:rPr>
          <w:rFonts w:ascii="Century" w:hAnsi="Century"/>
          <w:color w:val="231F20"/>
          <w:spacing w:val="-1"/>
          <w:w w:val="89"/>
          <w:sz w:val="10"/>
        </w:rPr>
        <w:t>su</w:t>
      </w:r>
      <w:r>
        <w:rPr>
          <w:rFonts w:ascii="Century" w:hAnsi="Century"/>
          <w:color w:val="231F20"/>
          <w:w w:val="89"/>
          <w:sz w:val="10"/>
        </w:rPr>
        <w:t>s</w:t>
      </w:r>
      <w:r>
        <w:rPr>
          <w:rFonts w:ascii="Century" w:hAnsi="Century"/>
          <w:color w:val="231F20"/>
          <w:spacing w:val="7"/>
          <w:sz w:val="10"/>
        </w:rPr>
        <w:t xml:space="preserve"> </w:t>
      </w:r>
      <w:r>
        <w:rPr>
          <w:rFonts w:ascii="Century" w:hAnsi="Century"/>
          <w:color w:val="231F20"/>
          <w:spacing w:val="-1"/>
          <w:w w:val="92"/>
          <w:sz w:val="10"/>
        </w:rPr>
        <w:t>fantasma</w:t>
      </w:r>
      <w:r>
        <w:rPr>
          <w:rFonts w:ascii="Century" w:hAnsi="Century"/>
          <w:color w:val="231F20"/>
          <w:w w:val="92"/>
          <w:sz w:val="10"/>
        </w:rPr>
        <w:t>s</w:t>
      </w:r>
      <w:r>
        <w:rPr>
          <w:rFonts w:ascii="Century" w:hAnsi="Century"/>
          <w:color w:val="231F20"/>
          <w:spacing w:val="7"/>
          <w:sz w:val="10"/>
        </w:rPr>
        <w:t xml:space="preserve"> </w:t>
      </w:r>
      <w:r>
        <w:rPr>
          <w:rFonts w:ascii="Century" w:hAnsi="Century"/>
          <w:color w:val="231F20"/>
          <w:w w:val="92"/>
          <w:sz w:val="10"/>
        </w:rPr>
        <w:t>y</w:t>
      </w:r>
      <w:r>
        <w:rPr>
          <w:rFonts w:ascii="Century" w:hAnsi="Century"/>
          <w:color w:val="231F20"/>
          <w:spacing w:val="7"/>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pacing w:val="7"/>
          <w:sz w:val="10"/>
        </w:rPr>
        <w:t xml:space="preserve"> </w:t>
      </w:r>
      <w:r>
        <w:rPr>
          <w:rFonts w:ascii="Century" w:hAnsi="Century"/>
          <w:color w:val="231F20"/>
          <w:spacing w:val="-1"/>
          <w:w w:val="89"/>
          <w:sz w:val="10"/>
        </w:rPr>
        <w:t>su</w:t>
      </w:r>
      <w:r>
        <w:rPr>
          <w:rFonts w:ascii="Century" w:hAnsi="Century"/>
          <w:color w:val="231F20"/>
          <w:w w:val="89"/>
          <w:sz w:val="10"/>
        </w:rPr>
        <w:t>s</w:t>
      </w:r>
      <w:r>
        <w:rPr>
          <w:rFonts w:ascii="Century" w:hAnsi="Century"/>
          <w:color w:val="231F20"/>
          <w:spacing w:val="7"/>
          <w:sz w:val="10"/>
        </w:rPr>
        <w:t xml:space="preserve"> </w:t>
      </w:r>
      <w:r>
        <w:rPr>
          <w:rFonts w:ascii="Century" w:hAnsi="Century"/>
          <w:color w:val="231F20"/>
          <w:spacing w:val="-1"/>
          <w:w w:val="93"/>
          <w:sz w:val="10"/>
        </w:rPr>
        <w:t>ilusiones</w:t>
      </w:r>
      <w:r>
        <w:rPr>
          <w:rFonts w:ascii="Century" w:hAnsi="Century"/>
          <w:color w:val="231F20"/>
          <w:w w:val="93"/>
          <w:sz w:val="10"/>
        </w:rPr>
        <w:t>,</w:t>
      </w:r>
      <w:r>
        <w:rPr>
          <w:rFonts w:ascii="Century" w:hAnsi="Century"/>
          <w:color w:val="231F20"/>
          <w:spacing w:val="7"/>
          <w:sz w:val="10"/>
        </w:rPr>
        <w:t xml:space="preserve"> </w:t>
      </w:r>
      <w:r>
        <w:rPr>
          <w:rFonts w:ascii="Century" w:hAnsi="Century"/>
          <w:color w:val="231F20"/>
          <w:spacing w:val="-1"/>
          <w:w w:val="99"/>
          <w:sz w:val="10"/>
        </w:rPr>
        <w:t>en</w:t>
      </w:r>
    </w:p>
    <w:p w:rsidR="00361B4E" w:rsidRDefault="00E13EBB">
      <w:pPr>
        <w:pStyle w:val="Textoindependiente"/>
        <w:spacing w:before="1"/>
        <w:rPr>
          <w:rFonts w:ascii="Century"/>
          <w:sz w:val="9"/>
        </w:rPr>
      </w:pPr>
      <w:r>
        <w:br w:type="column"/>
      </w:r>
    </w:p>
    <w:p w:rsidR="00361B4E" w:rsidRDefault="00E13EBB">
      <w:pPr>
        <w:spacing w:line="199" w:lineRule="auto"/>
        <w:ind w:left="128" w:right="153"/>
        <w:jc w:val="both"/>
        <w:rPr>
          <w:rFonts w:ascii="Century" w:hAnsi="Century"/>
          <w:sz w:val="10"/>
        </w:rPr>
      </w:pPr>
      <w:r>
        <w:rPr>
          <w:rFonts w:ascii="Century" w:hAnsi="Century"/>
          <w:color w:val="231F20"/>
          <w:sz w:val="10"/>
        </w:rPr>
        <w:t>la prisión de sus categorías y estructuras, sino que fue</w:t>
      </w:r>
      <w:r>
        <w:rPr>
          <w:rFonts w:ascii="Century" w:hAnsi="Century"/>
          <w:color w:val="231F20"/>
          <w:spacing w:val="-10"/>
          <w:sz w:val="10"/>
        </w:rPr>
        <w:t xml:space="preserve"> </w:t>
      </w:r>
      <w:r>
        <w:rPr>
          <w:rFonts w:ascii="Century" w:hAnsi="Century"/>
          <w:color w:val="231F20"/>
          <w:sz w:val="10"/>
        </w:rPr>
        <w:t>creado</w:t>
      </w:r>
      <w:r>
        <w:rPr>
          <w:rFonts w:ascii="Century" w:hAnsi="Century"/>
          <w:color w:val="231F20"/>
          <w:spacing w:val="-9"/>
          <w:sz w:val="10"/>
        </w:rPr>
        <w:t xml:space="preserve"> </w:t>
      </w:r>
      <w:r>
        <w:rPr>
          <w:rFonts w:ascii="Century" w:hAnsi="Century"/>
          <w:color w:val="231F20"/>
          <w:sz w:val="10"/>
        </w:rPr>
        <w:t>para</w:t>
      </w:r>
      <w:r>
        <w:rPr>
          <w:rFonts w:ascii="Century" w:hAnsi="Century"/>
          <w:color w:val="231F20"/>
          <w:spacing w:val="-10"/>
          <w:sz w:val="10"/>
        </w:rPr>
        <w:t xml:space="preserve"> </w:t>
      </w:r>
      <w:r>
        <w:rPr>
          <w:rFonts w:ascii="Century" w:hAnsi="Century"/>
          <w:color w:val="231F20"/>
          <w:sz w:val="10"/>
        </w:rPr>
        <w:t>la</w:t>
      </w:r>
      <w:r>
        <w:rPr>
          <w:rFonts w:ascii="Century" w:hAnsi="Century"/>
          <w:color w:val="231F20"/>
          <w:spacing w:val="-9"/>
          <w:sz w:val="10"/>
        </w:rPr>
        <w:t xml:space="preserve"> </w:t>
      </w:r>
      <w:r>
        <w:rPr>
          <w:rFonts w:ascii="Century" w:hAnsi="Century"/>
          <w:color w:val="231F20"/>
          <w:sz w:val="10"/>
        </w:rPr>
        <w:t>Verdad,</w:t>
      </w:r>
      <w:r>
        <w:rPr>
          <w:rFonts w:ascii="Century" w:hAnsi="Century"/>
          <w:color w:val="231F20"/>
          <w:spacing w:val="-10"/>
          <w:sz w:val="10"/>
        </w:rPr>
        <w:t xml:space="preserve"> </w:t>
      </w:r>
      <w:r>
        <w:rPr>
          <w:rFonts w:ascii="Century" w:hAnsi="Century"/>
          <w:color w:val="231F20"/>
          <w:sz w:val="10"/>
        </w:rPr>
        <w:t>y</w:t>
      </w:r>
      <w:r>
        <w:rPr>
          <w:rFonts w:ascii="Century" w:hAnsi="Century"/>
          <w:color w:val="231F20"/>
          <w:spacing w:val="-9"/>
          <w:sz w:val="10"/>
        </w:rPr>
        <w:t xml:space="preserve"> </w:t>
      </w:r>
      <w:r>
        <w:rPr>
          <w:rFonts w:ascii="Century" w:hAnsi="Century"/>
          <w:color w:val="231F20"/>
          <w:sz w:val="10"/>
        </w:rPr>
        <w:t>Dios</w:t>
      </w:r>
      <w:r>
        <w:rPr>
          <w:rFonts w:ascii="Century" w:hAnsi="Century"/>
          <w:color w:val="231F20"/>
          <w:spacing w:val="-10"/>
          <w:sz w:val="10"/>
        </w:rPr>
        <w:t xml:space="preserve"> </w:t>
      </w:r>
      <w:r>
        <w:rPr>
          <w:rFonts w:ascii="Century" w:hAnsi="Century"/>
          <w:color w:val="231F20"/>
          <w:sz w:val="10"/>
        </w:rPr>
        <w:t>puede</w:t>
      </w:r>
      <w:r>
        <w:rPr>
          <w:rFonts w:ascii="Century" w:hAnsi="Century"/>
          <w:color w:val="231F20"/>
          <w:spacing w:val="-9"/>
          <w:sz w:val="10"/>
        </w:rPr>
        <w:t xml:space="preserve"> </w:t>
      </w:r>
      <w:r>
        <w:rPr>
          <w:rFonts w:ascii="Century" w:hAnsi="Century"/>
          <w:color w:val="231F20"/>
          <w:sz w:val="10"/>
        </w:rPr>
        <w:t>manifestar- le lo esencial en un lenguaje humano y a través de experiencias</w:t>
      </w:r>
      <w:r>
        <w:rPr>
          <w:rFonts w:ascii="Century" w:hAnsi="Century"/>
          <w:color w:val="231F20"/>
          <w:spacing w:val="1"/>
          <w:sz w:val="10"/>
        </w:rPr>
        <w:t xml:space="preserve"> </w:t>
      </w:r>
      <w:r>
        <w:rPr>
          <w:rFonts w:ascii="Century" w:hAnsi="Century"/>
          <w:color w:val="231F20"/>
          <w:sz w:val="10"/>
        </w:rPr>
        <w:t>humanas.</w:t>
      </w:r>
    </w:p>
    <w:p w:rsidR="00361B4E" w:rsidRDefault="00E13EBB">
      <w:pPr>
        <w:spacing w:before="4" w:line="199" w:lineRule="auto"/>
        <w:ind w:left="128" w:right="151" w:firstLine="110"/>
        <w:jc w:val="both"/>
        <w:rPr>
          <w:rFonts w:ascii="Century" w:hAnsi="Century"/>
          <w:sz w:val="10"/>
        </w:rPr>
      </w:pPr>
      <w:r>
        <w:rPr>
          <w:rFonts w:ascii="Georgia" w:hAnsi="Georgia"/>
          <w:i/>
          <w:color w:val="231F20"/>
          <w:w w:val="102"/>
          <w:sz w:val="10"/>
        </w:rPr>
        <w:t>Varón</w:t>
      </w:r>
      <w:r>
        <w:rPr>
          <w:rFonts w:ascii="Georgia" w:hAnsi="Georgia"/>
          <w:i/>
          <w:color w:val="231F20"/>
          <w:sz w:val="10"/>
        </w:rPr>
        <w:t xml:space="preserve"> </w:t>
      </w:r>
      <w:r>
        <w:rPr>
          <w:rFonts w:ascii="Georgia" w:hAnsi="Georgia"/>
          <w:i/>
          <w:color w:val="231F20"/>
          <w:spacing w:val="-2"/>
          <w:sz w:val="10"/>
        </w:rPr>
        <w:t xml:space="preserve"> </w:t>
      </w:r>
      <w:r>
        <w:rPr>
          <w:rFonts w:ascii="Georgia" w:hAnsi="Georgia"/>
          <w:i/>
          <w:color w:val="231F20"/>
          <w:w w:val="92"/>
          <w:sz w:val="10"/>
        </w:rPr>
        <w:t>y</w:t>
      </w:r>
      <w:r>
        <w:rPr>
          <w:rFonts w:ascii="Georgia" w:hAnsi="Georgia"/>
          <w:i/>
          <w:color w:val="231F20"/>
          <w:sz w:val="10"/>
        </w:rPr>
        <w:t xml:space="preserve"> </w:t>
      </w:r>
      <w:r>
        <w:rPr>
          <w:rFonts w:ascii="Georgia" w:hAnsi="Georgia"/>
          <w:i/>
          <w:color w:val="231F20"/>
          <w:spacing w:val="-2"/>
          <w:sz w:val="10"/>
        </w:rPr>
        <w:t xml:space="preserve"> </w:t>
      </w:r>
      <w:r>
        <w:rPr>
          <w:rFonts w:ascii="Georgia" w:hAnsi="Georgia"/>
          <w:i/>
          <w:smallCaps/>
          <w:color w:val="231F20"/>
          <w:w w:val="95"/>
          <w:sz w:val="10"/>
        </w:rPr>
        <w:t>mujer</w:t>
      </w:r>
      <w:r>
        <w:rPr>
          <w:rFonts w:ascii="Georgia" w:hAnsi="Georgia"/>
          <w:i/>
          <w:color w:val="231F20"/>
          <w:sz w:val="10"/>
        </w:rPr>
        <w:t xml:space="preserve"> </w:t>
      </w:r>
      <w:r>
        <w:rPr>
          <w:rFonts w:ascii="Georgia" w:hAnsi="Georgia"/>
          <w:i/>
          <w:color w:val="231F20"/>
          <w:spacing w:val="-2"/>
          <w:sz w:val="10"/>
        </w:rPr>
        <w:t xml:space="preserve"> </w:t>
      </w:r>
      <w:r>
        <w:rPr>
          <w:rFonts w:ascii="Georgia" w:hAnsi="Georgia"/>
          <w:i/>
          <w:color w:val="231F20"/>
          <w:w w:val="106"/>
          <w:sz w:val="10"/>
        </w:rPr>
        <w:t>los</w:t>
      </w:r>
      <w:r>
        <w:rPr>
          <w:rFonts w:ascii="Georgia" w:hAnsi="Georgia"/>
          <w:i/>
          <w:color w:val="231F20"/>
          <w:sz w:val="10"/>
        </w:rPr>
        <w:t xml:space="preserve"> </w:t>
      </w:r>
      <w:r>
        <w:rPr>
          <w:rFonts w:ascii="Georgia" w:hAnsi="Georgia"/>
          <w:i/>
          <w:color w:val="231F20"/>
          <w:spacing w:val="-2"/>
          <w:sz w:val="10"/>
        </w:rPr>
        <w:t xml:space="preserve"> </w:t>
      </w:r>
      <w:r>
        <w:rPr>
          <w:rFonts w:ascii="Georgia" w:hAnsi="Georgia"/>
          <w:i/>
          <w:color w:val="231F20"/>
          <w:w w:val="103"/>
          <w:sz w:val="10"/>
        </w:rPr>
        <w:t>creó</w:t>
      </w:r>
      <w:r>
        <w:rPr>
          <w:rFonts w:ascii="Century" w:hAnsi="Century"/>
          <w:color w:val="231F20"/>
          <w:w w:val="112"/>
          <w:sz w:val="10"/>
        </w:rPr>
        <w:t>.</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8"/>
          <w:sz w:val="10"/>
        </w:rPr>
        <w:t>Dios</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104"/>
          <w:sz w:val="10"/>
        </w:rPr>
        <w:t>no</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7"/>
          <w:sz w:val="10"/>
        </w:rPr>
        <w:t>crea</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85"/>
          <w:sz w:val="10"/>
        </w:rPr>
        <w:t>al</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5"/>
          <w:sz w:val="10"/>
        </w:rPr>
        <w:t xml:space="preserve">varón </w:t>
      </w:r>
      <w:r>
        <w:rPr>
          <w:rFonts w:ascii="Century" w:hAnsi="Century"/>
          <w:color w:val="231F20"/>
          <w:w w:val="101"/>
          <w:sz w:val="10"/>
        </w:rPr>
        <w:t>solo</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89"/>
          <w:sz w:val="10"/>
        </w:rPr>
        <w:t>ni</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3"/>
          <w:sz w:val="10"/>
        </w:rPr>
        <w:t>a</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85"/>
          <w:sz w:val="10"/>
        </w:rPr>
        <w:t>la</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2"/>
          <w:sz w:val="10"/>
        </w:rPr>
        <w:t>mujer</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7"/>
          <w:sz w:val="10"/>
        </w:rPr>
        <w:t>sola,</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6"/>
          <w:sz w:val="10"/>
        </w:rPr>
        <w:t>sino</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85"/>
          <w:sz w:val="10"/>
        </w:rPr>
        <w:t>la</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6"/>
          <w:sz w:val="10"/>
        </w:rPr>
        <w:t>pareja.</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103"/>
          <w:sz w:val="10"/>
        </w:rPr>
        <w:t>Y</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102"/>
          <w:sz w:val="10"/>
        </w:rPr>
        <w:t>por</w:t>
      </w:r>
      <w:r>
        <w:rPr>
          <w:rFonts w:ascii="Century" w:hAnsi="Century"/>
          <w:color w:val="231F20"/>
          <w:sz w:val="10"/>
        </w:rPr>
        <w:t xml:space="preserve"> </w:t>
      </w:r>
      <w:r>
        <w:rPr>
          <w:rFonts w:ascii="Century" w:hAnsi="Century"/>
          <w:color w:val="231F20"/>
          <w:spacing w:val="-9"/>
          <w:sz w:val="10"/>
        </w:rPr>
        <w:t xml:space="preserve"> </w:t>
      </w:r>
      <w:r>
        <w:rPr>
          <w:rFonts w:ascii="Century" w:hAnsi="Century"/>
          <w:color w:val="231F20"/>
          <w:w w:val="94"/>
          <w:sz w:val="10"/>
        </w:rPr>
        <w:t xml:space="preserve">más </w:t>
      </w:r>
      <w:r>
        <w:rPr>
          <w:rFonts w:ascii="Century" w:hAnsi="Century"/>
          <w:color w:val="231F20"/>
          <w:spacing w:val="-1"/>
          <w:w w:val="96"/>
          <w:sz w:val="10"/>
        </w:rPr>
        <w:t>qu</w:t>
      </w:r>
      <w:r>
        <w:rPr>
          <w:rFonts w:ascii="Century" w:hAnsi="Century"/>
          <w:color w:val="231F20"/>
          <w:w w:val="96"/>
          <w:sz w:val="10"/>
        </w:rPr>
        <w:t>e</w:t>
      </w:r>
      <w:r>
        <w:rPr>
          <w:rFonts w:ascii="Century" w:hAnsi="Century"/>
          <w:color w:val="231F20"/>
          <w:spacing w:val="7"/>
          <w:sz w:val="10"/>
        </w:rPr>
        <w:t xml:space="preserve"> </w:t>
      </w:r>
      <w:r>
        <w:rPr>
          <w:rFonts w:ascii="Century" w:hAnsi="Century"/>
          <w:color w:val="231F20"/>
          <w:spacing w:val="-1"/>
          <w:w w:val="98"/>
          <w:sz w:val="10"/>
        </w:rPr>
        <w:t>est</w:t>
      </w:r>
      <w:r>
        <w:rPr>
          <w:rFonts w:ascii="Century" w:hAnsi="Century"/>
          <w:color w:val="231F20"/>
          <w:w w:val="98"/>
          <w:sz w:val="10"/>
        </w:rPr>
        <w:t>o</w:t>
      </w:r>
      <w:r>
        <w:rPr>
          <w:rFonts w:ascii="Century" w:hAnsi="Century"/>
          <w:color w:val="231F20"/>
          <w:spacing w:val="7"/>
          <w:sz w:val="10"/>
        </w:rPr>
        <w:t xml:space="preserve"> </w:t>
      </w:r>
      <w:r>
        <w:rPr>
          <w:rFonts w:ascii="Century" w:hAnsi="Century"/>
          <w:color w:val="231F20"/>
          <w:spacing w:val="-1"/>
          <w:w w:val="96"/>
          <w:sz w:val="10"/>
        </w:rPr>
        <w:t>sorprend</w:t>
      </w:r>
      <w:r>
        <w:rPr>
          <w:rFonts w:ascii="Century" w:hAnsi="Century"/>
          <w:color w:val="231F20"/>
          <w:w w:val="96"/>
          <w:sz w:val="10"/>
        </w:rPr>
        <w:t>a</w:t>
      </w:r>
      <w:r>
        <w:rPr>
          <w:rFonts w:ascii="Century" w:hAnsi="Century"/>
          <w:color w:val="231F20"/>
          <w:spacing w:val="7"/>
          <w:sz w:val="10"/>
        </w:rPr>
        <w:t xml:space="preserve"> </w:t>
      </w:r>
      <w:r>
        <w:rPr>
          <w:rFonts w:ascii="Century" w:hAnsi="Century"/>
          <w:color w:val="231F20"/>
          <w:spacing w:val="-1"/>
          <w:w w:val="99"/>
          <w:sz w:val="10"/>
        </w:rPr>
        <w:t>e</w:t>
      </w:r>
      <w:r>
        <w:rPr>
          <w:rFonts w:ascii="Century" w:hAnsi="Century"/>
          <w:color w:val="231F20"/>
          <w:w w:val="99"/>
          <w:sz w:val="10"/>
        </w:rPr>
        <w:t>n</w:t>
      </w:r>
      <w:r>
        <w:rPr>
          <w:rFonts w:ascii="Century" w:hAnsi="Century"/>
          <w:color w:val="231F20"/>
          <w:spacing w:val="7"/>
          <w:sz w:val="10"/>
        </w:rPr>
        <w:t xml:space="preserve"> </w:t>
      </w:r>
      <w:r>
        <w:rPr>
          <w:rFonts w:ascii="Century" w:hAnsi="Century"/>
          <w:color w:val="231F20"/>
          <w:spacing w:val="-1"/>
          <w:w w:val="92"/>
          <w:sz w:val="10"/>
        </w:rPr>
        <w:t>un</w:t>
      </w:r>
      <w:r>
        <w:rPr>
          <w:rFonts w:ascii="Century" w:hAnsi="Century"/>
          <w:color w:val="231F20"/>
          <w:w w:val="92"/>
          <w:sz w:val="10"/>
        </w:rPr>
        <w:t>a</w:t>
      </w:r>
      <w:r>
        <w:rPr>
          <w:rFonts w:ascii="Century" w:hAnsi="Century"/>
          <w:color w:val="231F20"/>
          <w:spacing w:val="7"/>
          <w:sz w:val="10"/>
        </w:rPr>
        <w:t xml:space="preserve"> </w:t>
      </w:r>
      <w:r>
        <w:rPr>
          <w:rFonts w:ascii="Century" w:hAnsi="Century"/>
          <w:color w:val="231F20"/>
          <w:spacing w:val="-1"/>
          <w:w w:val="88"/>
          <w:sz w:val="10"/>
        </w:rPr>
        <w:t>cultur</w:t>
      </w:r>
      <w:r>
        <w:rPr>
          <w:rFonts w:ascii="Century" w:hAnsi="Century"/>
          <w:color w:val="231F20"/>
          <w:w w:val="88"/>
          <w:sz w:val="10"/>
        </w:rPr>
        <w:t>a</w:t>
      </w:r>
      <w:r>
        <w:rPr>
          <w:rFonts w:ascii="Century" w:hAnsi="Century"/>
          <w:color w:val="231F20"/>
          <w:spacing w:val="7"/>
          <w:sz w:val="10"/>
        </w:rPr>
        <w:t xml:space="preserve"> </w:t>
      </w:r>
      <w:r>
        <w:rPr>
          <w:rFonts w:ascii="Century" w:hAnsi="Century"/>
          <w:color w:val="231F20"/>
          <w:spacing w:val="-1"/>
          <w:w w:val="94"/>
          <w:sz w:val="10"/>
        </w:rPr>
        <w:t>machista</w:t>
      </w:r>
      <w:r>
        <w:rPr>
          <w:rFonts w:ascii="Century" w:hAnsi="Century"/>
          <w:color w:val="231F20"/>
          <w:w w:val="94"/>
          <w:sz w:val="10"/>
        </w:rPr>
        <w:t>,</w:t>
      </w:r>
      <w:r>
        <w:rPr>
          <w:rFonts w:ascii="Century" w:hAnsi="Century"/>
          <w:color w:val="231F20"/>
          <w:spacing w:val="7"/>
          <w:sz w:val="10"/>
        </w:rPr>
        <w:t xml:space="preserve"> </w:t>
      </w:r>
      <w:r>
        <w:rPr>
          <w:rFonts w:ascii="Century" w:hAnsi="Century"/>
          <w:color w:val="231F20"/>
          <w:spacing w:val="-1"/>
          <w:w w:val="104"/>
          <w:sz w:val="10"/>
        </w:rPr>
        <w:t>n</w:t>
      </w:r>
      <w:r>
        <w:rPr>
          <w:rFonts w:ascii="Century" w:hAnsi="Century"/>
          <w:color w:val="231F20"/>
          <w:w w:val="104"/>
          <w:sz w:val="10"/>
        </w:rPr>
        <w:t>o</w:t>
      </w:r>
      <w:r>
        <w:rPr>
          <w:rFonts w:ascii="Century" w:hAnsi="Century"/>
          <w:color w:val="231F20"/>
          <w:spacing w:val="7"/>
          <w:sz w:val="10"/>
        </w:rPr>
        <w:t xml:space="preserve"> </w:t>
      </w:r>
      <w:r>
        <w:rPr>
          <w:rFonts w:ascii="Century" w:hAnsi="Century"/>
          <w:color w:val="231F20"/>
          <w:spacing w:val="-1"/>
          <w:w w:val="93"/>
          <w:sz w:val="10"/>
        </w:rPr>
        <w:t xml:space="preserve">hay </w:t>
      </w:r>
      <w:r>
        <w:rPr>
          <w:rFonts w:ascii="Century" w:hAnsi="Century"/>
          <w:color w:val="231F20"/>
          <w:spacing w:val="-1"/>
          <w:w w:val="92"/>
          <w:sz w:val="10"/>
        </w:rPr>
        <w:t>desigualda</w:t>
      </w:r>
      <w:r>
        <w:rPr>
          <w:rFonts w:ascii="Century" w:hAnsi="Century"/>
          <w:color w:val="231F20"/>
          <w:w w:val="92"/>
          <w:sz w:val="10"/>
        </w:rPr>
        <w:t>d</w:t>
      </w:r>
      <w:r>
        <w:rPr>
          <w:rFonts w:ascii="Century" w:hAnsi="Century"/>
          <w:color w:val="231F20"/>
          <w:sz w:val="10"/>
        </w:rPr>
        <w:t xml:space="preserve"> </w:t>
      </w:r>
      <w:r>
        <w:rPr>
          <w:rFonts w:ascii="Century" w:hAnsi="Century"/>
          <w:color w:val="231F20"/>
          <w:spacing w:val="-13"/>
          <w:sz w:val="10"/>
        </w:rPr>
        <w:t xml:space="preserve"> </w:t>
      </w:r>
      <w:r>
        <w:rPr>
          <w:rFonts w:ascii="Century" w:hAnsi="Century"/>
          <w:color w:val="231F20"/>
          <w:spacing w:val="-1"/>
          <w:w w:val="94"/>
          <w:sz w:val="10"/>
        </w:rPr>
        <w:t>entr</w:t>
      </w:r>
      <w:r>
        <w:rPr>
          <w:rFonts w:ascii="Century" w:hAnsi="Century"/>
          <w:color w:val="231F20"/>
          <w:w w:val="94"/>
          <w:sz w:val="10"/>
        </w:rPr>
        <w:t>e</w:t>
      </w:r>
      <w:r>
        <w:rPr>
          <w:rFonts w:ascii="Century" w:hAnsi="Century"/>
          <w:color w:val="231F20"/>
          <w:sz w:val="10"/>
        </w:rPr>
        <w:t xml:space="preserve"> </w:t>
      </w:r>
      <w:r>
        <w:rPr>
          <w:rFonts w:ascii="Century" w:hAnsi="Century"/>
          <w:color w:val="231F20"/>
          <w:spacing w:val="-13"/>
          <w:sz w:val="10"/>
        </w:rPr>
        <w:t xml:space="preserve"> </w:t>
      </w:r>
      <w:r>
        <w:rPr>
          <w:rFonts w:ascii="Century" w:hAnsi="Century"/>
          <w:color w:val="231F20"/>
          <w:spacing w:val="-1"/>
          <w:w w:val="91"/>
          <w:sz w:val="10"/>
        </w:rPr>
        <w:t>e</w:t>
      </w:r>
      <w:r>
        <w:rPr>
          <w:rFonts w:ascii="Century" w:hAnsi="Century"/>
          <w:color w:val="231F20"/>
          <w:w w:val="91"/>
          <w:sz w:val="10"/>
        </w:rPr>
        <w:t>l</w:t>
      </w:r>
      <w:r>
        <w:rPr>
          <w:rFonts w:ascii="Century" w:hAnsi="Century"/>
          <w:color w:val="231F20"/>
          <w:sz w:val="10"/>
        </w:rPr>
        <w:t xml:space="preserve"> </w:t>
      </w:r>
      <w:r>
        <w:rPr>
          <w:rFonts w:ascii="Century" w:hAnsi="Century"/>
          <w:color w:val="231F20"/>
          <w:spacing w:val="-13"/>
          <w:sz w:val="10"/>
        </w:rPr>
        <w:t xml:space="preserve"> </w:t>
      </w:r>
      <w:r>
        <w:rPr>
          <w:rFonts w:ascii="Century" w:hAnsi="Century"/>
          <w:color w:val="231F20"/>
          <w:spacing w:val="-1"/>
          <w:w w:val="99"/>
          <w:sz w:val="10"/>
        </w:rPr>
        <w:t>hombr</w:t>
      </w:r>
      <w:r>
        <w:rPr>
          <w:rFonts w:ascii="Century" w:hAnsi="Century"/>
          <w:color w:val="231F20"/>
          <w:w w:val="99"/>
          <w:sz w:val="10"/>
        </w:rPr>
        <w:t>e</w:t>
      </w:r>
      <w:r>
        <w:rPr>
          <w:rFonts w:ascii="Century" w:hAnsi="Century"/>
          <w:color w:val="231F20"/>
          <w:sz w:val="10"/>
        </w:rPr>
        <w:t xml:space="preserve"> </w:t>
      </w:r>
      <w:r>
        <w:rPr>
          <w:rFonts w:ascii="Century" w:hAnsi="Century"/>
          <w:color w:val="231F20"/>
          <w:spacing w:val="-13"/>
          <w:sz w:val="10"/>
        </w:rPr>
        <w:t xml:space="preserve"> </w:t>
      </w:r>
      <w:r>
        <w:rPr>
          <w:rFonts w:ascii="Century" w:hAnsi="Century"/>
          <w:color w:val="231F20"/>
          <w:w w:val="92"/>
          <w:sz w:val="10"/>
        </w:rPr>
        <w:t>y</w:t>
      </w:r>
      <w:r>
        <w:rPr>
          <w:rFonts w:ascii="Century" w:hAnsi="Century"/>
          <w:color w:val="231F20"/>
          <w:sz w:val="10"/>
        </w:rPr>
        <w:t xml:space="preserve"> </w:t>
      </w:r>
      <w:r>
        <w:rPr>
          <w:rFonts w:ascii="Century" w:hAnsi="Century"/>
          <w:color w:val="231F20"/>
          <w:spacing w:val="-13"/>
          <w:sz w:val="10"/>
        </w:rPr>
        <w:t xml:space="preserve"> </w:t>
      </w:r>
      <w:r>
        <w:rPr>
          <w:rFonts w:ascii="Century" w:hAnsi="Century"/>
          <w:color w:val="231F20"/>
          <w:spacing w:val="-1"/>
          <w:w w:val="85"/>
          <w:sz w:val="10"/>
        </w:rPr>
        <w:t>l</w:t>
      </w:r>
      <w:r>
        <w:rPr>
          <w:rFonts w:ascii="Century" w:hAnsi="Century"/>
          <w:color w:val="231F20"/>
          <w:w w:val="85"/>
          <w:sz w:val="10"/>
        </w:rPr>
        <w:t>a</w:t>
      </w:r>
      <w:r>
        <w:rPr>
          <w:rFonts w:ascii="Century" w:hAnsi="Century"/>
          <w:color w:val="231F20"/>
          <w:sz w:val="10"/>
        </w:rPr>
        <w:t xml:space="preserve"> </w:t>
      </w:r>
      <w:r>
        <w:rPr>
          <w:rFonts w:ascii="Century" w:hAnsi="Century"/>
          <w:color w:val="231F20"/>
          <w:spacing w:val="-13"/>
          <w:sz w:val="10"/>
        </w:rPr>
        <w:t xml:space="preserve"> </w:t>
      </w:r>
      <w:r>
        <w:rPr>
          <w:rFonts w:ascii="Century" w:hAnsi="Century"/>
          <w:color w:val="231F20"/>
          <w:spacing w:val="-1"/>
          <w:w w:val="94"/>
          <w:sz w:val="10"/>
        </w:rPr>
        <w:t>mujer</w:t>
      </w:r>
      <w:r>
        <w:rPr>
          <w:rFonts w:ascii="Century" w:hAnsi="Century"/>
          <w:color w:val="231F20"/>
          <w:w w:val="94"/>
          <w:sz w:val="10"/>
        </w:rPr>
        <w:t>.</w:t>
      </w:r>
      <w:r>
        <w:rPr>
          <w:rFonts w:ascii="Century" w:hAnsi="Century"/>
          <w:color w:val="231F20"/>
          <w:sz w:val="10"/>
        </w:rPr>
        <w:t xml:space="preserve"> </w:t>
      </w:r>
      <w:r>
        <w:rPr>
          <w:rFonts w:ascii="Century" w:hAnsi="Century"/>
          <w:color w:val="231F20"/>
          <w:spacing w:val="-13"/>
          <w:sz w:val="10"/>
        </w:rPr>
        <w:t xml:space="preserve"> </w:t>
      </w:r>
      <w:r>
        <w:rPr>
          <w:rFonts w:ascii="Century" w:hAnsi="Century"/>
          <w:color w:val="231F20"/>
          <w:spacing w:val="-1"/>
          <w:w w:val="94"/>
          <w:sz w:val="10"/>
        </w:rPr>
        <w:t>Aqu</w:t>
      </w:r>
      <w:r>
        <w:rPr>
          <w:rFonts w:ascii="Century" w:hAnsi="Century"/>
          <w:color w:val="231F20"/>
          <w:w w:val="94"/>
          <w:sz w:val="10"/>
        </w:rPr>
        <w:t>í</w:t>
      </w:r>
      <w:r>
        <w:rPr>
          <w:rFonts w:ascii="Century" w:hAnsi="Century"/>
          <w:color w:val="231F20"/>
          <w:sz w:val="10"/>
        </w:rPr>
        <w:t xml:space="preserve"> </w:t>
      </w:r>
      <w:r>
        <w:rPr>
          <w:rFonts w:ascii="Century" w:hAnsi="Century"/>
          <w:color w:val="231F20"/>
          <w:spacing w:val="-13"/>
          <w:sz w:val="10"/>
        </w:rPr>
        <w:t xml:space="preserve"> </w:t>
      </w:r>
      <w:r>
        <w:rPr>
          <w:rFonts w:ascii="Century" w:hAnsi="Century"/>
          <w:color w:val="231F20"/>
          <w:spacing w:val="-1"/>
          <w:w w:val="97"/>
          <w:sz w:val="10"/>
        </w:rPr>
        <w:t xml:space="preserve">esca- </w:t>
      </w:r>
      <w:r>
        <w:rPr>
          <w:rFonts w:ascii="Century" w:hAnsi="Century"/>
          <w:color w:val="231F20"/>
          <w:spacing w:val="1"/>
          <w:sz w:val="10"/>
        </w:rPr>
        <w:t>pamo</w:t>
      </w:r>
      <w:r>
        <w:rPr>
          <w:rFonts w:ascii="Century" w:hAnsi="Century"/>
          <w:color w:val="231F20"/>
          <w:sz w:val="10"/>
        </w:rPr>
        <w:t xml:space="preserve">s </w:t>
      </w:r>
      <w:r>
        <w:rPr>
          <w:rFonts w:ascii="Century" w:hAnsi="Century"/>
          <w:color w:val="231F20"/>
          <w:spacing w:val="-8"/>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4"/>
          <w:sz w:val="10"/>
        </w:rPr>
        <w:t>esa</w:t>
      </w:r>
      <w:r>
        <w:rPr>
          <w:rFonts w:ascii="Century" w:hAnsi="Century"/>
          <w:color w:val="231F20"/>
          <w:w w:val="94"/>
          <w:sz w:val="10"/>
        </w:rPr>
        <w:t>s</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6"/>
          <w:sz w:val="10"/>
        </w:rPr>
        <w:t>imágene</w:t>
      </w:r>
      <w:r>
        <w:rPr>
          <w:rFonts w:ascii="Century" w:hAnsi="Century"/>
          <w:color w:val="231F20"/>
          <w:w w:val="96"/>
          <w:sz w:val="10"/>
        </w:rPr>
        <w:t>s</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0"/>
          <w:sz w:val="10"/>
        </w:rPr>
        <w:t>simplista</w:t>
      </w:r>
      <w:r>
        <w:rPr>
          <w:rFonts w:ascii="Century" w:hAnsi="Century"/>
          <w:color w:val="231F20"/>
          <w:w w:val="90"/>
          <w:sz w:val="10"/>
        </w:rPr>
        <w:t>s</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87"/>
          <w:sz w:val="10"/>
        </w:rPr>
        <w:t>la</w:t>
      </w:r>
      <w:r>
        <w:rPr>
          <w:rFonts w:ascii="Century" w:hAnsi="Century"/>
          <w:color w:val="231F20"/>
          <w:w w:val="87"/>
          <w:sz w:val="10"/>
        </w:rPr>
        <w:t>s</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3"/>
          <w:sz w:val="10"/>
        </w:rPr>
        <w:t xml:space="preserve">teorías </w:t>
      </w:r>
      <w:r>
        <w:rPr>
          <w:rFonts w:ascii="Century" w:hAnsi="Century"/>
          <w:color w:val="231F20"/>
          <w:spacing w:val="-1"/>
          <w:w w:val="89"/>
          <w:sz w:val="10"/>
        </w:rPr>
        <w:t>materialista</w:t>
      </w:r>
      <w:r>
        <w:rPr>
          <w:rFonts w:ascii="Century" w:hAnsi="Century"/>
          <w:color w:val="231F20"/>
          <w:w w:val="89"/>
          <w:sz w:val="10"/>
        </w:rPr>
        <w:t>s</w:t>
      </w:r>
      <w:r>
        <w:rPr>
          <w:rFonts w:ascii="Century" w:hAnsi="Century"/>
          <w:color w:val="231F20"/>
          <w:spacing w:val="4"/>
          <w:sz w:val="10"/>
        </w:rPr>
        <w:t xml:space="preserve"> </w:t>
      </w:r>
      <w:r>
        <w:rPr>
          <w:rFonts w:ascii="Century" w:hAnsi="Century"/>
          <w:color w:val="231F20"/>
          <w:spacing w:val="-1"/>
          <w:w w:val="96"/>
          <w:sz w:val="10"/>
        </w:rPr>
        <w:t>qu</w:t>
      </w:r>
      <w:r>
        <w:rPr>
          <w:rFonts w:ascii="Century" w:hAnsi="Century"/>
          <w:color w:val="231F20"/>
          <w:w w:val="96"/>
          <w:sz w:val="10"/>
        </w:rPr>
        <w:t>e</w:t>
      </w:r>
      <w:r>
        <w:rPr>
          <w:rFonts w:ascii="Century" w:hAnsi="Century"/>
          <w:color w:val="231F20"/>
          <w:spacing w:val="4"/>
          <w:sz w:val="10"/>
        </w:rPr>
        <w:t xml:space="preserve"> </w:t>
      </w:r>
      <w:r>
        <w:rPr>
          <w:rFonts w:ascii="Century" w:hAnsi="Century"/>
          <w:color w:val="231F20"/>
          <w:spacing w:val="-1"/>
          <w:w w:val="92"/>
          <w:sz w:val="10"/>
        </w:rPr>
        <w:t>afirma</w:t>
      </w:r>
      <w:r>
        <w:rPr>
          <w:rFonts w:ascii="Century" w:hAnsi="Century"/>
          <w:color w:val="231F20"/>
          <w:w w:val="92"/>
          <w:sz w:val="10"/>
        </w:rPr>
        <w:t>n</w:t>
      </w:r>
      <w:r>
        <w:rPr>
          <w:rFonts w:ascii="Century" w:hAnsi="Century"/>
          <w:color w:val="231F20"/>
          <w:spacing w:val="4"/>
          <w:sz w:val="10"/>
        </w:rPr>
        <w:t xml:space="preserve"> </w:t>
      </w:r>
      <w:r>
        <w:rPr>
          <w:rFonts w:ascii="Century" w:hAnsi="Century"/>
          <w:color w:val="231F20"/>
          <w:spacing w:val="-1"/>
          <w:w w:val="96"/>
          <w:sz w:val="10"/>
        </w:rPr>
        <w:t>qu</w:t>
      </w:r>
      <w:r>
        <w:rPr>
          <w:rFonts w:ascii="Century" w:hAnsi="Century"/>
          <w:color w:val="231F20"/>
          <w:w w:val="96"/>
          <w:sz w:val="10"/>
        </w:rPr>
        <w:t>e</w:t>
      </w:r>
      <w:r>
        <w:rPr>
          <w:rFonts w:ascii="Century" w:hAnsi="Century"/>
          <w:color w:val="231F20"/>
          <w:spacing w:val="4"/>
          <w:sz w:val="10"/>
        </w:rPr>
        <w:t xml:space="preserve"> </w:t>
      </w:r>
      <w:r>
        <w:rPr>
          <w:rFonts w:ascii="Century" w:hAnsi="Century"/>
          <w:color w:val="231F20"/>
          <w:spacing w:val="-1"/>
          <w:w w:val="85"/>
          <w:sz w:val="10"/>
        </w:rPr>
        <w:t>l</w:t>
      </w:r>
      <w:r>
        <w:rPr>
          <w:rFonts w:ascii="Century" w:hAnsi="Century"/>
          <w:color w:val="231F20"/>
          <w:w w:val="85"/>
          <w:sz w:val="10"/>
        </w:rPr>
        <w:t>a</w:t>
      </w:r>
      <w:r>
        <w:rPr>
          <w:rFonts w:ascii="Century" w:hAnsi="Century"/>
          <w:color w:val="231F20"/>
          <w:spacing w:val="4"/>
          <w:sz w:val="10"/>
        </w:rPr>
        <w:t xml:space="preserve"> </w:t>
      </w:r>
      <w:r>
        <w:rPr>
          <w:rFonts w:ascii="Century" w:hAnsi="Century"/>
          <w:color w:val="231F20"/>
          <w:spacing w:val="-1"/>
          <w:w w:val="92"/>
          <w:sz w:val="10"/>
        </w:rPr>
        <w:t>divisió</w:t>
      </w:r>
      <w:r>
        <w:rPr>
          <w:rFonts w:ascii="Century" w:hAnsi="Century"/>
          <w:color w:val="231F20"/>
          <w:w w:val="92"/>
          <w:sz w:val="10"/>
        </w:rPr>
        <w:t>n</w:t>
      </w:r>
      <w:r>
        <w:rPr>
          <w:rFonts w:ascii="Century" w:hAnsi="Century"/>
          <w:color w:val="231F20"/>
          <w:spacing w:val="4"/>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pacing w:val="4"/>
          <w:sz w:val="10"/>
        </w:rPr>
        <w:t xml:space="preserve"> </w:t>
      </w:r>
      <w:r>
        <w:rPr>
          <w:rFonts w:ascii="Century" w:hAnsi="Century"/>
          <w:color w:val="231F20"/>
          <w:spacing w:val="-1"/>
          <w:w w:val="96"/>
          <w:sz w:val="10"/>
        </w:rPr>
        <w:t>lo</w:t>
      </w:r>
      <w:r>
        <w:rPr>
          <w:rFonts w:ascii="Century" w:hAnsi="Century"/>
          <w:color w:val="231F20"/>
          <w:w w:val="96"/>
          <w:sz w:val="10"/>
        </w:rPr>
        <w:t>s</w:t>
      </w:r>
      <w:r>
        <w:rPr>
          <w:rFonts w:ascii="Century" w:hAnsi="Century"/>
          <w:color w:val="231F20"/>
          <w:spacing w:val="4"/>
          <w:sz w:val="10"/>
        </w:rPr>
        <w:t xml:space="preserve"> </w:t>
      </w:r>
      <w:r>
        <w:rPr>
          <w:rFonts w:ascii="Century" w:hAnsi="Century"/>
          <w:color w:val="231F20"/>
          <w:spacing w:val="-1"/>
          <w:w w:val="99"/>
          <w:sz w:val="10"/>
        </w:rPr>
        <w:t xml:space="preserve">sexos </w:t>
      </w:r>
      <w:r>
        <w:rPr>
          <w:rFonts w:ascii="Century" w:hAnsi="Century"/>
          <w:color w:val="231F20"/>
          <w:spacing w:val="-1"/>
          <w:w w:val="104"/>
          <w:sz w:val="10"/>
        </w:rPr>
        <w:t>n</w:t>
      </w:r>
      <w:r>
        <w:rPr>
          <w:rFonts w:ascii="Century" w:hAnsi="Century"/>
          <w:color w:val="231F20"/>
          <w:w w:val="104"/>
          <w:sz w:val="10"/>
        </w:rPr>
        <w:t>o</w:t>
      </w:r>
      <w:r>
        <w:rPr>
          <w:rFonts w:ascii="Century" w:hAnsi="Century"/>
          <w:color w:val="231F20"/>
          <w:sz w:val="10"/>
        </w:rPr>
        <w:t xml:space="preserve"> </w:t>
      </w:r>
      <w:r>
        <w:rPr>
          <w:rFonts w:ascii="Century" w:hAnsi="Century"/>
          <w:color w:val="231F20"/>
          <w:spacing w:val="-10"/>
          <w:sz w:val="10"/>
        </w:rPr>
        <w:t xml:space="preserve"> </w:t>
      </w:r>
      <w:r>
        <w:rPr>
          <w:rFonts w:ascii="Century" w:hAnsi="Century"/>
          <w:color w:val="231F20"/>
          <w:spacing w:val="-1"/>
          <w:w w:val="91"/>
          <w:sz w:val="10"/>
        </w:rPr>
        <w:t>serí</w:t>
      </w:r>
      <w:r>
        <w:rPr>
          <w:rFonts w:ascii="Century" w:hAnsi="Century"/>
          <w:color w:val="231F20"/>
          <w:w w:val="91"/>
          <w:sz w:val="10"/>
        </w:rPr>
        <w:t>a</w:t>
      </w:r>
      <w:r>
        <w:rPr>
          <w:rFonts w:ascii="Century" w:hAnsi="Century"/>
          <w:color w:val="231F20"/>
          <w:sz w:val="10"/>
        </w:rPr>
        <w:t xml:space="preserve"> </w:t>
      </w:r>
      <w:r>
        <w:rPr>
          <w:rFonts w:ascii="Century" w:hAnsi="Century"/>
          <w:color w:val="231F20"/>
          <w:spacing w:val="-10"/>
          <w:sz w:val="10"/>
        </w:rPr>
        <w:t xml:space="preserve"> </w:t>
      </w:r>
      <w:r>
        <w:rPr>
          <w:rFonts w:ascii="Century" w:hAnsi="Century"/>
          <w:color w:val="231F20"/>
          <w:spacing w:val="-1"/>
          <w:w w:val="94"/>
          <w:sz w:val="10"/>
        </w:rPr>
        <w:t>má</w:t>
      </w:r>
      <w:r>
        <w:rPr>
          <w:rFonts w:ascii="Century" w:hAnsi="Century"/>
          <w:color w:val="231F20"/>
          <w:w w:val="94"/>
          <w:sz w:val="10"/>
        </w:rPr>
        <w:t>s</w:t>
      </w:r>
      <w:r>
        <w:rPr>
          <w:rFonts w:ascii="Century" w:hAnsi="Century"/>
          <w:color w:val="231F20"/>
          <w:sz w:val="10"/>
        </w:rPr>
        <w:t xml:space="preserve"> </w:t>
      </w:r>
      <w:r>
        <w:rPr>
          <w:rFonts w:ascii="Century" w:hAnsi="Century"/>
          <w:color w:val="231F20"/>
          <w:spacing w:val="-10"/>
          <w:sz w:val="10"/>
        </w:rPr>
        <w:t xml:space="preserve"> </w:t>
      </w:r>
      <w:r>
        <w:rPr>
          <w:rFonts w:ascii="Century" w:hAnsi="Century"/>
          <w:color w:val="231F20"/>
          <w:spacing w:val="-1"/>
          <w:w w:val="96"/>
          <w:sz w:val="10"/>
        </w:rPr>
        <w:t>qu</w:t>
      </w:r>
      <w:r>
        <w:rPr>
          <w:rFonts w:ascii="Century" w:hAnsi="Century"/>
          <w:color w:val="231F20"/>
          <w:w w:val="96"/>
          <w:sz w:val="10"/>
        </w:rPr>
        <w:t>e</w:t>
      </w:r>
      <w:r>
        <w:rPr>
          <w:rFonts w:ascii="Century" w:hAnsi="Century"/>
          <w:color w:val="231F20"/>
          <w:sz w:val="10"/>
        </w:rPr>
        <w:t xml:space="preserve"> </w:t>
      </w:r>
      <w:r>
        <w:rPr>
          <w:rFonts w:ascii="Century" w:hAnsi="Century"/>
          <w:color w:val="231F20"/>
          <w:spacing w:val="-10"/>
          <w:sz w:val="10"/>
        </w:rPr>
        <w:t xml:space="preserve"> </w:t>
      </w:r>
      <w:r>
        <w:rPr>
          <w:rFonts w:ascii="Century" w:hAnsi="Century"/>
          <w:color w:val="231F20"/>
          <w:spacing w:val="-1"/>
          <w:w w:val="91"/>
          <w:sz w:val="10"/>
        </w:rPr>
        <w:t>e</w:t>
      </w:r>
      <w:r>
        <w:rPr>
          <w:rFonts w:ascii="Century" w:hAnsi="Century"/>
          <w:color w:val="231F20"/>
          <w:w w:val="91"/>
          <w:sz w:val="10"/>
        </w:rPr>
        <w:t>l</w:t>
      </w:r>
      <w:r>
        <w:rPr>
          <w:rFonts w:ascii="Century" w:hAnsi="Century"/>
          <w:color w:val="231F20"/>
          <w:sz w:val="10"/>
        </w:rPr>
        <w:t xml:space="preserve"> </w:t>
      </w:r>
      <w:r>
        <w:rPr>
          <w:rFonts w:ascii="Century" w:hAnsi="Century"/>
          <w:color w:val="231F20"/>
          <w:spacing w:val="-10"/>
          <w:sz w:val="10"/>
        </w:rPr>
        <w:t xml:space="preserve"> </w:t>
      </w:r>
      <w:r>
        <w:rPr>
          <w:rFonts w:ascii="Century" w:hAnsi="Century"/>
          <w:color w:val="231F20"/>
          <w:spacing w:val="-1"/>
          <w:w w:val="99"/>
          <w:sz w:val="10"/>
        </w:rPr>
        <w:t>product</w:t>
      </w:r>
      <w:r>
        <w:rPr>
          <w:rFonts w:ascii="Century" w:hAnsi="Century"/>
          <w:color w:val="231F20"/>
          <w:w w:val="99"/>
          <w:sz w:val="10"/>
        </w:rPr>
        <w:t>o</w:t>
      </w:r>
      <w:r>
        <w:rPr>
          <w:rFonts w:ascii="Century" w:hAnsi="Century"/>
          <w:color w:val="231F20"/>
          <w:sz w:val="10"/>
        </w:rPr>
        <w:t xml:space="preserve"> </w:t>
      </w:r>
      <w:r>
        <w:rPr>
          <w:rFonts w:ascii="Century" w:hAnsi="Century"/>
          <w:color w:val="231F20"/>
          <w:spacing w:val="-10"/>
          <w:sz w:val="10"/>
        </w:rPr>
        <w:t xml:space="preserve"> </w:t>
      </w:r>
      <w:r>
        <w:rPr>
          <w:rFonts w:ascii="Century" w:hAnsi="Century"/>
          <w:color w:val="231F20"/>
          <w:spacing w:val="-1"/>
          <w:w w:val="92"/>
          <w:sz w:val="10"/>
        </w:rPr>
        <w:t>de</w:t>
      </w:r>
      <w:r>
        <w:rPr>
          <w:rFonts w:ascii="Century" w:hAnsi="Century"/>
          <w:color w:val="231F20"/>
          <w:w w:val="92"/>
          <w:sz w:val="10"/>
        </w:rPr>
        <w:t>l</w:t>
      </w:r>
      <w:r>
        <w:rPr>
          <w:rFonts w:ascii="Century" w:hAnsi="Century"/>
          <w:color w:val="231F20"/>
          <w:sz w:val="10"/>
        </w:rPr>
        <w:t xml:space="preserve"> </w:t>
      </w:r>
      <w:r>
        <w:rPr>
          <w:rFonts w:ascii="Century" w:hAnsi="Century"/>
          <w:color w:val="231F20"/>
          <w:spacing w:val="-10"/>
          <w:sz w:val="10"/>
        </w:rPr>
        <w:t xml:space="preserve"> </w:t>
      </w:r>
      <w:r>
        <w:rPr>
          <w:rFonts w:ascii="Century" w:hAnsi="Century"/>
          <w:color w:val="231F20"/>
          <w:spacing w:val="-1"/>
          <w:w w:val="90"/>
          <w:sz w:val="10"/>
        </w:rPr>
        <w:t>aza</w:t>
      </w:r>
      <w:r>
        <w:rPr>
          <w:rFonts w:ascii="Century" w:hAnsi="Century"/>
          <w:color w:val="231F20"/>
          <w:w w:val="90"/>
          <w:sz w:val="10"/>
        </w:rPr>
        <w:t>r</w:t>
      </w:r>
      <w:r>
        <w:rPr>
          <w:rFonts w:ascii="Century" w:hAnsi="Century"/>
          <w:color w:val="231F20"/>
          <w:sz w:val="10"/>
        </w:rPr>
        <w:t xml:space="preserve"> </w:t>
      </w:r>
      <w:r>
        <w:rPr>
          <w:rFonts w:ascii="Century" w:hAnsi="Century"/>
          <w:color w:val="231F20"/>
          <w:spacing w:val="-10"/>
          <w:sz w:val="10"/>
        </w:rPr>
        <w:t xml:space="preserve"> </w:t>
      </w:r>
      <w:r>
        <w:rPr>
          <w:rFonts w:ascii="Century" w:hAnsi="Century"/>
          <w:color w:val="231F20"/>
          <w:spacing w:val="-1"/>
          <w:w w:val="99"/>
          <w:sz w:val="10"/>
        </w:rPr>
        <w:t>e</w:t>
      </w:r>
      <w:r>
        <w:rPr>
          <w:rFonts w:ascii="Century" w:hAnsi="Century"/>
          <w:color w:val="231F20"/>
          <w:w w:val="99"/>
          <w:sz w:val="10"/>
        </w:rPr>
        <w:t>n</w:t>
      </w:r>
      <w:r>
        <w:rPr>
          <w:rFonts w:ascii="Century" w:hAnsi="Century"/>
          <w:color w:val="231F20"/>
          <w:sz w:val="10"/>
        </w:rPr>
        <w:t xml:space="preserve"> </w:t>
      </w:r>
      <w:r>
        <w:rPr>
          <w:rFonts w:ascii="Century" w:hAnsi="Century"/>
          <w:color w:val="231F20"/>
          <w:spacing w:val="-10"/>
          <w:sz w:val="10"/>
        </w:rPr>
        <w:t xml:space="preserve"> </w:t>
      </w:r>
      <w:r>
        <w:rPr>
          <w:rFonts w:ascii="Century" w:hAnsi="Century"/>
          <w:color w:val="231F20"/>
          <w:spacing w:val="-1"/>
          <w:w w:val="85"/>
          <w:sz w:val="10"/>
        </w:rPr>
        <w:t>l</w:t>
      </w:r>
      <w:r>
        <w:rPr>
          <w:rFonts w:ascii="Century" w:hAnsi="Century"/>
          <w:color w:val="231F20"/>
          <w:w w:val="85"/>
          <w:sz w:val="10"/>
        </w:rPr>
        <w:t>a</w:t>
      </w:r>
      <w:r>
        <w:rPr>
          <w:rFonts w:ascii="Century" w:hAnsi="Century"/>
          <w:color w:val="231F20"/>
          <w:sz w:val="10"/>
        </w:rPr>
        <w:t xml:space="preserve"> </w:t>
      </w:r>
      <w:r>
        <w:rPr>
          <w:rFonts w:ascii="Century" w:hAnsi="Century"/>
          <w:color w:val="231F20"/>
          <w:spacing w:val="-10"/>
          <w:sz w:val="10"/>
        </w:rPr>
        <w:t xml:space="preserve"> </w:t>
      </w:r>
      <w:r>
        <w:rPr>
          <w:rFonts w:ascii="Century" w:hAnsi="Century"/>
          <w:color w:val="231F20"/>
          <w:spacing w:val="-1"/>
          <w:w w:val="92"/>
          <w:sz w:val="10"/>
        </w:rPr>
        <w:t xml:space="preserve">muta- </w:t>
      </w:r>
      <w:r>
        <w:rPr>
          <w:rFonts w:ascii="Century" w:hAnsi="Century"/>
          <w:color w:val="231F20"/>
          <w:spacing w:val="-1"/>
          <w:w w:val="101"/>
          <w:sz w:val="10"/>
        </w:rPr>
        <w:t>ció</w:t>
      </w:r>
      <w:r>
        <w:rPr>
          <w:rFonts w:ascii="Century" w:hAnsi="Century"/>
          <w:color w:val="231F20"/>
          <w:w w:val="101"/>
          <w:sz w:val="10"/>
        </w:rPr>
        <w:t>n</w:t>
      </w:r>
      <w:r>
        <w:rPr>
          <w:rFonts w:ascii="Century" w:hAnsi="Century"/>
          <w:color w:val="231F20"/>
          <w:spacing w:val="9"/>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pacing w:val="9"/>
          <w:sz w:val="10"/>
        </w:rPr>
        <w:t xml:space="preserve"> </w:t>
      </w:r>
      <w:r>
        <w:rPr>
          <w:rFonts w:ascii="Century" w:hAnsi="Century"/>
          <w:color w:val="231F20"/>
          <w:spacing w:val="-1"/>
          <w:w w:val="96"/>
          <w:sz w:val="10"/>
        </w:rPr>
        <w:t>lo</w:t>
      </w:r>
      <w:r>
        <w:rPr>
          <w:rFonts w:ascii="Century" w:hAnsi="Century"/>
          <w:color w:val="231F20"/>
          <w:w w:val="96"/>
          <w:sz w:val="10"/>
        </w:rPr>
        <w:t>s</w:t>
      </w:r>
      <w:r>
        <w:rPr>
          <w:rFonts w:ascii="Century" w:hAnsi="Century"/>
          <w:color w:val="231F20"/>
          <w:spacing w:val="9"/>
          <w:sz w:val="10"/>
        </w:rPr>
        <w:t xml:space="preserve"> </w:t>
      </w:r>
      <w:r>
        <w:rPr>
          <w:rFonts w:ascii="Century" w:hAnsi="Century"/>
          <w:color w:val="231F20"/>
          <w:spacing w:val="-1"/>
          <w:w w:val="101"/>
          <w:sz w:val="10"/>
        </w:rPr>
        <w:t>cromosomas</w:t>
      </w:r>
      <w:r>
        <w:rPr>
          <w:rFonts w:ascii="Century" w:hAnsi="Century"/>
          <w:color w:val="231F20"/>
          <w:w w:val="101"/>
          <w:sz w:val="10"/>
        </w:rPr>
        <w:t>,</w:t>
      </w:r>
      <w:r>
        <w:rPr>
          <w:rFonts w:ascii="Century" w:hAnsi="Century"/>
          <w:color w:val="231F20"/>
          <w:spacing w:val="9"/>
          <w:sz w:val="10"/>
        </w:rPr>
        <w:t xml:space="preserve"> </w:t>
      </w:r>
      <w:r>
        <w:rPr>
          <w:rFonts w:ascii="Century" w:hAnsi="Century"/>
          <w:color w:val="231F20"/>
          <w:w w:val="92"/>
          <w:sz w:val="10"/>
        </w:rPr>
        <w:t>y</w:t>
      </w:r>
      <w:r>
        <w:rPr>
          <w:rFonts w:ascii="Century" w:hAnsi="Century"/>
          <w:color w:val="231F20"/>
          <w:spacing w:val="9"/>
          <w:sz w:val="10"/>
        </w:rPr>
        <w:t xml:space="preserve"> </w:t>
      </w:r>
      <w:r>
        <w:rPr>
          <w:rFonts w:ascii="Century" w:hAnsi="Century"/>
          <w:color w:val="231F20"/>
          <w:spacing w:val="-1"/>
          <w:w w:val="96"/>
          <w:sz w:val="10"/>
        </w:rPr>
        <w:t>qu</w:t>
      </w:r>
      <w:r>
        <w:rPr>
          <w:rFonts w:ascii="Century" w:hAnsi="Century"/>
          <w:color w:val="231F20"/>
          <w:w w:val="96"/>
          <w:sz w:val="10"/>
        </w:rPr>
        <w:t>e</w:t>
      </w:r>
      <w:r>
        <w:rPr>
          <w:rFonts w:ascii="Century" w:hAnsi="Century"/>
          <w:color w:val="231F20"/>
          <w:spacing w:val="9"/>
          <w:sz w:val="10"/>
        </w:rPr>
        <w:t xml:space="preserve"> </w:t>
      </w:r>
      <w:r>
        <w:rPr>
          <w:rFonts w:ascii="Century" w:hAnsi="Century"/>
          <w:color w:val="231F20"/>
          <w:spacing w:val="-1"/>
          <w:w w:val="97"/>
          <w:sz w:val="10"/>
        </w:rPr>
        <w:t>lueg</w:t>
      </w:r>
      <w:r>
        <w:rPr>
          <w:rFonts w:ascii="Century" w:hAnsi="Century"/>
          <w:color w:val="231F20"/>
          <w:w w:val="97"/>
          <w:sz w:val="10"/>
        </w:rPr>
        <w:t>o</w:t>
      </w:r>
      <w:r>
        <w:rPr>
          <w:rFonts w:ascii="Century" w:hAnsi="Century"/>
          <w:color w:val="231F20"/>
          <w:spacing w:val="9"/>
          <w:sz w:val="10"/>
        </w:rPr>
        <w:t xml:space="preserve"> </w:t>
      </w:r>
      <w:r>
        <w:rPr>
          <w:rFonts w:ascii="Century" w:hAnsi="Century"/>
          <w:color w:val="231F20"/>
          <w:spacing w:val="-1"/>
          <w:w w:val="91"/>
          <w:sz w:val="10"/>
        </w:rPr>
        <w:t>e</w:t>
      </w:r>
      <w:r>
        <w:rPr>
          <w:rFonts w:ascii="Century" w:hAnsi="Century"/>
          <w:color w:val="231F20"/>
          <w:w w:val="91"/>
          <w:sz w:val="10"/>
        </w:rPr>
        <w:t>l</w:t>
      </w:r>
      <w:r>
        <w:rPr>
          <w:rFonts w:ascii="Century" w:hAnsi="Century"/>
          <w:color w:val="231F20"/>
          <w:spacing w:val="9"/>
          <w:sz w:val="10"/>
        </w:rPr>
        <w:t xml:space="preserve"> </w:t>
      </w:r>
      <w:r>
        <w:rPr>
          <w:rFonts w:ascii="Century" w:hAnsi="Century"/>
          <w:color w:val="231F20"/>
          <w:spacing w:val="-1"/>
          <w:w w:val="98"/>
          <w:sz w:val="10"/>
        </w:rPr>
        <w:t>amo</w:t>
      </w:r>
      <w:r>
        <w:rPr>
          <w:rFonts w:ascii="Century" w:hAnsi="Century"/>
          <w:color w:val="231F20"/>
          <w:w w:val="98"/>
          <w:sz w:val="10"/>
        </w:rPr>
        <w:t>r</w:t>
      </w:r>
      <w:r>
        <w:rPr>
          <w:rFonts w:ascii="Century" w:hAnsi="Century"/>
          <w:color w:val="231F20"/>
          <w:spacing w:val="9"/>
          <w:sz w:val="10"/>
        </w:rPr>
        <w:t xml:space="preserve"> </w:t>
      </w:r>
      <w:r>
        <w:rPr>
          <w:rFonts w:ascii="Century" w:hAnsi="Century"/>
          <w:color w:val="231F20"/>
          <w:spacing w:val="-1"/>
          <w:w w:val="89"/>
          <w:sz w:val="10"/>
        </w:rPr>
        <w:t xml:space="preserve">resul- </w:t>
      </w:r>
      <w:r>
        <w:rPr>
          <w:rFonts w:ascii="Century" w:hAnsi="Century"/>
          <w:color w:val="231F20"/>
          <w:spacing w:val="-1"/>
          <w:w w:val="87"/>
          <w:sz w:val="10"/>
        </w:rPr>
        <w:t>tarí</w:t>
      </w:r>
      <w:r>
        <w:rPr>
          <w:rFonts w:ascii="Century" w:hAnsi="Century"/>
          <w:color w:val="231F20"/>
          <w:w w:val="87"/>
          <w:sz w:val="10"/>
        </w:rPr>
        <w:t>a</w:t>
      </w:r>
      <w:r>
        <w:rPr>
          <w:rFonts w:ascii="Century" w:hAnsi="Century"/>
          <w:color w:val="231F20"/>
          <w:spacing w:val="13"/>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pacing w:val="13"/>
          <w:sz w:val="10"/>
        </w:rPr>
        <w:t xml:space="preserve"> </w:t>
      </w:r>
      <w:r>
        <w:rPr>
          <w:rFonts w:ascii="Century" w:hAnsi="Century"/>
          <w:color w:val="231F20"/>
          <w:spacing w:val="-1"/>
          <w:w w:val="90"/>
          <w:sz w:val="10"/>
        </w:rPr>
        <w:t>aquell</w:t>
      </w:r>
      <w:r>
        <w:rPr>
          <w:rFonts w:ascii="Century" w:hAnsi="Century"/>
          <w:color w:val="231F20"/>
          <w:w w:val="90"/>
          <w:sz w:val="10"/>
        </w:rPr>
        <w:t>a</w:t>
      </w:r>
      <w:r>
        <w:rPr>
          <w:rFonts w:ascii="Century" w:hAnsi="Century"/>
          <w:color w:val="231F20"/>
          <w:spacing w:val="13"/>
          <w:sz w:val="10"/>
        </w:rPr>
        <w:t xml:space="preserve"> </w:t>
      </w:r>
      <w:r>
        <w:rPr>
          <w:rFonts w:ascii="Century" w:hAnsi="Century"/>
          <w:color w:val="231F20"/>
          <w:spacing w:val="-1"/>
          <w:w w:val="92"/>
          <w:sz w:val="10"/>
        </w:rPr>
        <w:t>divisió</w:t>
      </w:r>
      <w:r>
        <w:rPr>
          <w:rFonts w:ascii="Century" w:hAnsi="Century"/>
          <w:color w:val="231F20"/>
          <w:w w:val="92"/>
          <w:sz w:val="10"/>
        </w:rPr>
        <w:t>n</w:t>
      </w:r>
      <w:r>
        <w:rPr>
          <w:rFonts w:ascii="Century" w:hAnsi="Century"/>
          <w:color w:val="231F20"/>
          <w:spacing w:val="13"/>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pacing w:val="13"/>
          <w:sz w:val="10"/>
        </w:rPr>
        <w:t xml:space="preserve"> </w:t>
      </w:r>
      <w:r>
        <w:rPr>
          <w:rFonts w:ascii="Century" w:hAnsi="Century"/>
          <w:color w:val="231F20"/>
          <w:spacing w:val="-1"/>
          <w:w w:val="96"/>
          <w:sz w:val="10"/>
        </w:rPr>
        <w:t>lo</w:t>
      </w:r>
      <w:r>
        <w:rPr>
          <w:rFonts w:ascii="Century" w:hAnsi="Century"/>
          <w:color w:val="231F20"/>
          <w:w w:val="96"/>
          <w:sz w:val="10"/>
        </w:rPr>
        <w:t>s</w:t>
      </w:r>
      <w:r>
        <w:rPr>
          <w:rFonts w:ascii="Century" w:hAnsi="Century"/>
          <w:color w:val="231F20"/>
          <w:spacing w:val="13"/>
          <w:sz w:val="10"/>
        </w:rPr>
        <w:t xml:space="preserve"> </w:t>
      </w:r>
      <w:r>
        <w:rPr>
          <w:rFonts w:ascii="Century" w:hAnsi="Century"/>
          <w:color w:val="231F20"/>
          <w:spacing w:val="-1"/>
          <w:sz w:val="10"/>
        </w:rPr>
        <w:t>sexos</w:t>
      </w:r>
      <w:r>
        <w:rPr>
          <w:rFonts w:ascii="Century" w:hAnsi="Century"/>
          <w:color w:val="231F20"/>
          <w:sz w:val="10"/>
        </w:rPr>
        <w:t>.</w:t>
      </w:r>
      <w:r>
        <w:rPr>
          <w:rFonts w:ascii="Century" w:hAnsi="Century"/>
          <w:color w:val="231F20"/>
          <w:spacing w:val="13"/>
          <w:sz w:val="10"/>
        </w:rPr>
        <w:t xml:space="preserve"> </w:t>
      </w:r>
      <w:r>
        <w:rPr>
          <w:rFonts w:ascii="Century" w:hAnsi="Century"/>
          <w:color w:val="231F20"/>
          <w:spacing w:val="-1"/>
          <w:w w:val="92"/>
          <w:sz w:val="10"/>
        </w:rPr>
        <w:t>Par</w:t>
      </w:r>
      <w:r>
        <w:rPr>
          <w:rFonts w:ascii="Century" w:hAnsi="Century"/>
          <w:color w:val="231F20"/>
          <w:w w:val="92"/>
          <w:sz w:val="10"/>
        </w:rPr>
        <w:t>a</w:t>
      </w:r>
      <w:r>
        <w:rPr>
          <w:rFonts w:ascii="Century" w:hAnsi="Century"/>
          <w:color w:val="231F20"/>
          <w:spacing w:val="13"/>
          <w:sz w:val="10"/>
        </w:rPr>
        <w:t xml:space="preserve"> </w:t>
      </w:r>
      <w:r>
        <w:rPr>
          <w:rFonts w:ascii="Century" w:hAnsi="Century"/>
          <w:color w:val="231F20"/>
          <w:spacing w:val="-1"/>
          <w:w w:val="98"/>
          <w:sz w:val="10"/>
        </w:rPr>
        <w:t>Dio</w:t>
      </w:r>
      <w:r>
        <w:rPr>
          <w:rFonts w:ascii="Century" w:hAnsi="Century"/>
          <w:color w:val="231F20"/>
          <w:w w:val="98"/>
          <w:sz w:val="10"/>
        </w:rPr>
        <w:t>s</w:t>
      </w:r>
      <w:r>
        <w:rPr>
          <w:rFonts w:ascii="Century" w:hAnsi="Century"/>
          <w:color w:val="231F20"/>
          <w:spacing w:val="13"/>
          <w:sz w:val="10"/>
        </w:rPr>
        <w:t xml:space="preserve"> </w:t>
      </w:r>
      <w:r>
        <w:rPr>
          <w:rFonts w:ascii="Century" w:hAnsi="Century"/>
          <w:color w:val="231F20"/>
          <w:spacing w:val="-1"/>
          <w:w w:val="87"/>
          <w:sz w:val="10"/>
        </w:rPr>
        <w:t xml:space="preserve">las </w:t>
      </w:r>
      <w:r>
        <w:rPr>
          <w:rFonts w:ascii="Century" w:hAnsi="Century"/>
          <w:color w:val="231F20"/>
          <w:spacing w:val="-1"/>
          <w:w w:val="99"/>
          <w:sz w:val="10"/>
        </w:rPr>
        <w:t>cosa</w:t>
      </w:r>
      <w:r>
        <w:rPr>
          <w:rFonts w:ascii="Century" w:hAnsi="Century"/>
          <w:color w:val="231F20"/>
          <w:w w:val="99"/>
          <w:sz w:val="10"/>
        </w:rPr>
        <w:t>s</w:t>
      </w:r>
      <w:r>
        <w:rPr>
          <w:rFonts w:ascii="Century" w:hAnsi="Century"/>
          <w:color w:val="231F20"/>
          <w:spacing w:val="8"/>
          <w:sz w:val="10"/>
        </w:rPr>
        <w:t xml:space="preserve"> </w:t>
      </w:r>
      <w:r>
        <w:rPr>
          <w:rFonts w:ascii="Century" w:hAnsi="Century"/>
          <w:color w:val="231F20"/>
          <w:spacing w:val="-1"/>
          <w:sz w:val="10"/>
        </w:rPr>
        <w:t>so</w:t>
      </w:r>
      <w:r>
        <w:rPr>
          <w:rFonts w:ascii="Century" w:hAnsi="Century"/>
          <w:color w:val="231F20"/>
          <w:sz w:val="10"/>
        </w:rPr>
        <w:t>n</w:t>
      </w:r>
      <w:r>
        <w:rPr>
          <w:rFonts w:ascii="Century" w:hAnsi="Century"/>
          <w:color w:val="231F20"/>
          <w:spacing w:val="8"/>
          <w:sz w:val="10"/>
        </w:rPr>
        <w:t xml:space="preserve"> </w:t>
      </w:r>
      <w:r>
        <w:rPr>
          <w:rFonts w:ascii="Century" w:hAnsi="Century"/>
          <w:color w:val="231F20"/>
          <w:spacing w:val="-1"/>
          <w:w w:val="85"/>
          <w:sz w:val="10"/>
        </w:rPr>
        <w:t>a</w:t>
      </w:r>
      <w:r>
        <w:rPr>
          <w:rFonts w:ascii="Century" w:hAnsi="Century"/>
          <w:color w:val="231F20"/>
          <w:w w:val="85"/>
          <w:sz w:val="10"/>
        </w:rPr>
        <w:t>l</w:t>
      </w:r>
      <w:r>
        <w:rPr>
          <w:rFonts w:ascii="Century" w:hAnsi="Century"/>
          <w:color w:val="231F20"/>
          <w:spacing w:val="8"/>
          <w:sz w:val="10"/>
        </w:rPr>
        <w:t xml:space="preserve"> </w:t>
      </w:r>
      <w:r>
        <w:rPr>
          <w:rFonts w:ascii="Century" w:hAnsi="Century"/>
          <w:color w:val="231F20"/>
          <w:spacing w:val="-1"/>
          <w:w w:val="96"/>
          <w:sz w:val="10"/>
        </w:rPr>
        <w:t>revés</w:t>
      </w:r>
      <w:r>
        <w:rPr>
          <w:rFonts w:ascii="Century" w:hAnsi="Century"/>
          <w:color w:val="231F20"/>
          <w:w w:val="96"/>
          <w:sz w:val="10"/>
        </w:rPr>
        <w:t>:</w:t>
      </w:r>
      <w:r>
        <w:rPr>
          <w:rFonts w:ascii="Century" w:hAnsi="Century"/>
          <w:color w:val="231F20"/>
          <w:spacing w:val="8"/>
          <w:sz w:val="10"/>
        </w:rPr>
        <w:t xml:space="preserve"> </w:t>
      </w:r>
      <w:r>
        <w:rPr>
          <w:rFonts w:ascii="Century" w:hAnsi="Century"/>
          <w:color w:val="231F20"/>
          <w:spacing w:val="-1"/>
          <w:w w:val="91"/>
          <w:sz w:val="10"/>
        </w:rPr>
        <w:t>e</w:t>
      </w:r>
      <w:r>
        <w:rPr>
          <w:rFonts w:ascii="Century" w:hAnsi="Century"/>
          <w:color w:val="231F20"/>
          <w:w w:val="91"/>
          <w:sz w:val="10"/>
        </w:rPr>
        <w:t>l</w:t>
      </w:r>
      <w:r>
        <w:rPr>
          <w:rFonts w:ascii="Century" w:hAnsi="Century"/>
          <w:color w:val="231F20"/>
          <w:spacing w:val="8"/>
          <w:sz w:val="10"/>
        </w:rPr>
        <w:t xml:space="preserve"> </w:t>
      </w:r>
      <w:r>
        <w:rPr>
          <w:rFonts w:ascii="Century" w:hAnsi="Century"/>
          <w:color w:val="231F20"/>
          <w:spacing w:val="-1"/>
          <w:w w:val="98"/>
          <w:sz w:val="10"/>
        </w:rPr>
        <w:t>amo</w:t>
      </w:r>
      <w:r>
        <w:rPr>
          <w:rFonts w:ascii="Century" w:hAnsi="Century"/>
          <w:color w:val="231F20"/>
          <w:w w:val="98"/>
          <w:sz w:val="10"/>
        </w:rPr>
        <w:t>r</w:t>
      </w:r>
      <w:r>
        <w:rPr>
          <w:rFonts w:ascii="Century" w:hAnsi="Century"/>
          <w:color w:val="231F20"/>
          <w:spacing w:val="8"/>
          <w:sz w:val="10"/>
        </w:rPr>
        <w:t xml:space="preserve"> </w:t>
      </w:r>
      <w:r>
        <w:rPr>
          <w:rFonts w:ascii="Century" w:hAnsi="Century"/>
          <w:color w:val="231F20"/>
          <w:spacing w:val="-1"/>
          <w:w w:val="94"/>
          <w:sz w:val="10"/>
        </w:rPr>
        <w:t>estuv</w:t>
      </w:r>
      <w:r>
        <w:rPr>
          <w:rFonts w:ascii="Century" w:hAnsi="Century"/>
          <w:color w:val="231F20"/>
          <w:w w:val="94"/>
          <w:sz w:val="10"/>
        </w:rPr>
        <w:t>o</w:t>
      </w:r>
      <w:r>
        <w:rPr>
          <w:rFonts w:ascii="Century" w:hAnsi="Century"/>
          <w:color w:val="231F20"/>
          <w:spacing w:val="8"/>
          <w:sz w:val="10"/>
        </w:rPr>
        <w:t xml:space="preserve"> </w:t>
      </w:r>
      <w:r>
        <w:rPr>
          <w:rFonts w:ascii="Century" w:hAnsi="Century"/>
          <w:color w:val="231F20"/>
          <w:spacing w:val="-1"/>
          <w:w w:val="98"/>
          <w:sz w:val="10"/>
        </w:rPr>
        <w:t>primero</w:t>
      </w:r>
      <w:r>
        <w:rPr>
          <w:rFonts w:ascii="Century" w:hAnsi="Century"/>
          <w:color w:val="231F20"/>
          <w:w w:val="98"/>
          <w:sz w:val="10"/>
        </w:rPr>
        <w:t>,</w:t>
      </w:r>
      <w:r>
        <w:rPr>
          <w:rFonts w:ascii="Century" w:hAnsi="Century"/>
          <w:color w:val="231F20"/>
          <w:spacing w:val="8"/>
          <w:sz w:val="10"/>
        </w:rPr>
        <w:t xml:space="preserve"> </w:t>
      </w:r>
      <w:r>
        <w:rPr>
          <w:rFonts w:ascii="Century" w:hAnsi="Century"/>
          <w:color w:val="231F20"/>
          <w:w w:val="92"/>
          <w:sz w:val="10"/>
        </w:rPr>
        <w:t>y</w:t>
      </w:r>
      <w:r>
        <w:rPr>
          <w:rFonts w:ascii="Century" w:hAnsi="Century"/>
          <w:color w:val="231F20"/>
          <w:spacing w:val="8"/>
          <w:sz w:val="10"/>
        </w:rPr>
        <w:t xml:space="preserve"> </w:t>
      </w:r>
      <w:r>
        <w:rPr>
          <w:rFonts w:ascii="Century" w:hAnsi="Century"/>
          <w:color w:val="231F20"/>
          <w:spacing w:val="-1"/>
          <w:w w:val="85"/>
          <w:sz w:val="10"/>
        </w:rPr>
        <w:t>l</w:t>
      </w:r>
      <w:r>
        <w:rPr>
          <w:rFonts w:ascii="Century" w:hAnsi="Century"/>
          <w:color w:val="231F20"/>
          <w:w w:val="85"/>
          <w:sz w:val="10"/>
        </w:rPr>
        <w:t>a</w:t>
      </w:r>
      <w:r>
        <w:rPr>
          <w:rFonts w:ascii="Century" w:hAnsi="Century"/>
          <w:color w:val="231F20"/>
          <w:spacing w:val="8"/>
          <w:sz w:val="10"/>
        </w:rPr>
        <w:t xml:space="preserve"> </w:t>
      </w:r>
      <w:r>
        <w:rPr>
          <w:rFonts w:ascii="Century" w:hAnsi="Century"/>
          <w:color w:val="231F20"/>
          <w:spacing w:val="-1"/>
          <w:w w:val="87"/>
          <w:sz w:val="10"/>
        </w:rPr>
        <w:t xml:space="preserve">lar- </w:t>
      </w:r>
      <w:r>
        <w:rPr>
          <w:rFonts w:ascii="Century" w:hAnsi="Century"/>
          <w:color w:val="231F20"/>
          <w:spacing w:val="1"/>
          <w:w w:val="97"/>
          <w:sz w:val="10"/>
        </w:rPr>
        <w:t>g</w:t>
      </w:r>
      <w:r>
        <w:rPr>
          <w:rFonts w:ascii="Century" w:hAnsi="Century"/>
          <w:color w:val="231F20"/>
          <w:w w:val="97"/>
          <w:sz w:val="10"/>
        </w:rPr>
        <w:t>a</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7"/>
          <w:sz w:val="10"/>
        </w:rPr>
        <w:t>evolució</w:t>
      </w:r>
      <w:r>
        <w:rPr>
          <w:rFonts w:ascii="Century" w:hAnsi="Century"/>
          <w:color w:val="231F20"/>
          <w:w w:val="97"/>
          <w:sz w:val="10"/>
        </w:rPr>
        <w:t>n</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8"/>
          <w:sz w:val="10"/>
        </w:rPr>
        <w:t>d</w:t>
      </w:r>
      <w:r>
        <w:rPr>
          <w:rFonts w:ascii="Century" w:hAnsi="Century"/>
          <w:color w:val="231F20"/>
          <w:w w:val="98"/>
          <w:sz w:val="10"/>
        </w:rPr>
        <w:t>e</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85"/>
          <w:sz w:val="10"/>
        </w:rPr>
        <w:t>l</w:t>
      </w:r>
      <w:r>
        <w:rPr>
          <w:rFonts w:ascii="Century" w:hAnsi="Century"/>
          <w:color w:val="231F20"/>
          <w:w w:val="85"/>
          <w:sz w:val="10"/>
        </w:rPr>
        <w:t>a</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1"/>
          <w:sz w:val="10"/>
        </w:rPr>
        <w:t>sexualida</w:t>
      </w:r>
      <w:r>
        <w:rPr>
          <w:rFonts w:ascii="Century" w:hAnsi="Century"/>
          <w:color w:val="231F20"/>
          <w:w w:val="91"/>
          <w:sz w:val="10"/>
        </w:rPr>
        <w:t>d</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5"/>
          <w:sz w:val="10"/>
        </w:rPr>
        <w:t>fu</w:t>
      </w:r>
      <w:r>
        <w:rPr>
          <w:rFonts w:ascii="Century" w:hAnsi="Century"/>
          <w:color w:val="231F20"/>
          <w:w w:val="95"/>
          <w:sz w:val="10"/>
        </w:rPr>
        <w:t>e</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89"/>
          <w:sz w:val="10"/>
        </w:rPr>
        <w:t>s</w:t>
      </w:r>
      <w:r>
        <w:rPr>
          <w:rFonts w:ascii="Century" w:hAnsi="Century"/>
          <w:color w:val="231F20"/>
          <w:w w:val="89"/>
          <w:sz w:val="10"/>
        </w:rPr>
        <w:t>u</w:t>
      </w:r>
      <w:r>
        <w:rPr>
          <w:rFonts w:ascii="Century" w:hAnsi="Century"/>
          <w:color w:val="231F20"/>
          <w:sz w:val="10"/>
        </w:rPr>
        <w:t xml:space="preserve"> </w:t>
      </w:r>
      <w:r>
        <w:rPr>
          <w:rFonts w:ascii="Century" w:hAnsi="Century"/>
          <w:color w:val="231F20"/>
          <w:spacing w:val="-8"/>
          <w:sz w:val="10"/>
        </w:rPr>
        <w:t xml:space="preserve"> </w:t>
      </w:r>
      <w:r>
        <w:rPr>
          <w:rFonts w:ascii="Century" w:hAnsi="Century"/>
          <w:color w:val="231F20"/>
          <w:spacing w:val="1"/>
          <w:w w:val="98"/>
          <w:sz w:val="10"/>
        </w:rPr>
        <w:t>preparación.</w:t>
      </w:r>
    </w:p>
    <w:p w:rsidR="00361B4E" w:rsidRDefault="00E13EBB">
      <w:pPr>
        <w:pStyle w:val="Prrafodelista"/>
        <w:numPr>
          <w:ilvl w:val="0"/>
          <w:numId w:val="2"/>
        </w:numPr>
        <w:tabs>
          <w:tab w:val="left" w:pos="455"/>
        </w:tabs>
        <w:spacing w:before="48"/>
        <w:ind w:left="454" w:hanging="217"/>
        <w:rPr>
          <w:rFonts w:ascii="Century" w:hAnsi="Century"/>
          <w:sz w:val="10"/>
        </w:rPr>
      </w:pPr>
      <w:r>
        <w:rPr>
          <w:rFonts w:ascii="Century" w:hAnsi="Century"/>
          <w:color w:val="231F20"/>
          <w:sz w:val="10"/>
        </w:rPr>
        <w:t xml:space="preserve">Véase la nota </w:t>
      </w:r>
      <w:r>
        <w:rPr>
          <w:rFonts w:ascii="Lucida Sans" w:hAnsi="Lucida Sans"/>
          <w:b/>
          <w:color w:val="231F20"/>
          <w:sz w:val="10"/>
        </w:rPr>
        <w:t>D</w:t>
      </w:r>
      <w:r>
        <w:rPr>
          <w:rFonts w:ascii="Lucida Sans" w:hAnsi="Lucida Sans"/>
          <w:b/>
          <w:color w:val="231F20"/>
          <w:sz w:val="8"/>
        </w:rPr>
        <w:t xml:space="preserve">OMINEN LA TIERRA </w:t>
      </w:r>
      <w:r>
        <w:rPr>
          <w:rFonts w:ascii="Century" w:hAnsi="Century"/>
          <w:color w:val="231F20"/>
          <w:sz w:val="10"/>
        </w:rPr>
        <w:t>pág.</w:t>
      </w:r>
      <w:r>
        <w:rPr>
          <w:rFonts w:ascii="Century" w:hAnsi="Century"/>
          <w:color w:val="231F20"/>
          <w:spacing w:val="4"/>
          <w:sz w:val="10"/>
        </w:rPr>
        <w:t xml:space="preserve"> </w:t>
      </w:r>
      <w:r>
        <w:rPr>
          <w:rFonts w:ascii="Century" w:hAnsi="Century"/>
          <w:color w:val="231F20"/>
          <w:sz w:val="10"/>
        </w:rPr>
        <w:t>63.</w:t>
      </w:r>
    </w:p>
    <w:p w:rsidR="00361B4E" w:rsidRDefault="00E13EBB">
      <w:pPr>
        <w:spacing w:before="57" w:line="199" w:lineRule="auto"/>
        <w:ind w:left="128" w:right="152" w:firstLine="110"/>
        <w:jc w:val="both"/>
        <w:rPr>
          <w:rFonts w:ascii="Century" w:hAnsi="Century"/>
          <w:sz w:val="10"/>
        </w:rPr>
      </w:pPr>
      <w:r>
        <w:rPr>
          <w:rFonts w:ascii="Century" w:hAnsi="Century"/>
          <w:color w:val="231F20"/>
          <w:sz w:val="10"/>
        </w:rPr>
        <w:t xml:space="preserve">31. Véanse las notas </w:t>
      </w:r>
      <w:r>
        <w:rPr>
          <w:rFonts w:ascii="Lucida Sans" w:hAnsi="Lucida Sans"/>
          <w:b/>
          <w:color w:val="231F20"/>
          <w:sz w:val="10"/>
        </w:rPr>
        <w:t>D</w:t>
      </w:r>
      <w:r>
        <w:rPr>
          <w:rFonts w:ascii="Lucida Sans" w:hAnsi="Lucida Sans"/>
          <w:b/>
          <w:color w:val="231F20"/>
          <w:sz w:val="8"/>
        </w:rPr>
        <w:t>IOS O EL UNIVERSO DIVI</w:t>
      </w:r>
      <w:r>
        <w:rPr>
          <w:rFonts w:ascii="Lucida Sans" w:hAnsi="Lucida Sans"/>
          <w:b/>
          <w:color w:val="231F20"/>
          <w:sz w:val="10"/>
        </w:rPr>
        <w:t xml:space="preserve">- </w:t>
      </w:r>
      <w:r>
        <w:rPr>
          <w:rFonts w:ascii="Lucida Sans" w:hAnsi="Lucida Sans"/>
          <w:b/>
          <w:color w:val="231F20"/>
          <w:sz w:val="8"/>
        </w:rPr>
        <w:t xml:space="preserve">NIZADO </w:t>
      </w:r>
      <w:r>
        <w:rPr>
          <w:rFonts w:ascii="Century" w:hAnsi="Century"/>
          <w:color w:val="231F20"/>
          <w:sz w:val="10"/>
        </w:rPr>
        <w:t xml:space="preserve">y </w:t>
      </w:r>
      <w:r>
        <w:rPr>
          <w:rFonts w:ascii="Lucida Sans" w:hAnsi="Lucida Sans"/>
          <w:b/>
          <w:color w:val="231F20"/>
          <w:sz w:val="10"/>
        </w:rPr>
        <w:t>L</w:t>
      </w:r>
      <w:r>
        <w:rPr>
          <w:rFonts w:ascii="Lucida Sans" w:hAnsi="Lucida Sans"/>
          <w:b/>
          <w:color w:val="231F20"/>
          <w:sz w:val="8"/>
        </w:rPr>
        <w:t xml:space="preserve">A CREACIÓN ESPIRITUAL </w:t>
      </w:r>
      <w:r>
        <w:rPr>
          <w:rFonts w:ascii="Century" w:hAnsi="Century"/>
          <w:color w:val="231F20"/>
          <w:sz w:val="10"/>
        </w:rPr>
        <w:t>pág. 63 y 64.</w:t>
      </w:r>
    </w:p>
    <w:p w:rsidR="00361B4E" w:rsidRDefault="00E13EBB">
      <w:pPr>
        <w:spacing w:before="61" w:line="199" w:lineRule="auto"/>
        <w:ind w:left="128" w:right="150" w:firstLine="110"/>
        <w:jc w:val="both"/>
        <w:rPr>
          <w:rFonts w:ascii="Century" w:hAnsi="Century"/>
          <w:sz w:val="10"/>
        </w:rPr>
      </w:pPr>
      <w:r>
        <w:rPr>
          <w:rFonts w:ascii="Lucida Sans" w:hAnsi="Lucida Sans"/>
          <w:b/>
          <w:color w:val="231F20"/>
          <w:sz w:val="10"/>
        </w:rPr>
        <w:t>2.</w:t>
      </w:r>
      <w:r>
        <w:rPr>
          <w:rFonts w:ascii="Century" w:hAnsi="Century"/>
          <w:color w:val="231F20"/>
          <w:sz w:val="10"/>
        </w:rPr>
        <w:t>2 El relato establece el ordenamiento del mun- do</w:t>
      </w:r>
      <w:r>
        <w:rPr>
          <w:rFonts w:ascii="Century" w:hAnsi="Century"/>
          <w:color w:val="231F20"/>
          <w:spacing w:val="-9"/>
          <w:sz w:val="10"/>
        </w:rPr>
        <w:t xml:space="preserve"> </w:t>
      </w:r>
      <w:r>
        <w:rPr>
          <w:rFonts w:ascii="Century" w:hAnsi="Century"/>
          <w:color w:val="231F20"/>
          <w:sz w:val="10"/>
        </w:rPr>
        <w:t>repatido</w:t>
      </w:r>
      <w:r>
        <w:rPr>
          <w:rFonts w:ascii="Century" w:hAnsi="Century"/>
          <w:color w:val="231F20"/>
          <w:spacing w:val="-8"/>
          <w:sz w:val="10"/>
        </w:rPr>
        <w:t xml:space="preserve"> </w:t>
      </w:r>
      <w:r>
        <w:rPr>
          <w:rFonts w:ascii="Century" w:hAnsi="Century"/>
          <w:color w:val="231F20"/>
          <w:sz w:val="10"/>
        </w:rPr>
        <w:t>en</w:t>
      </w:r>
      <w:r>
        <w:rPr>
          <w:rFonts w:ascii="Century" w:hAnsi="Century"/>
          <w:color w:val="231F20"/>
          <w:spacing w:val="-8"/>
          <w:sz w:val="10"/>
        </w:rPr>
        <w:t xml:space="preserve"> </w:t>
      </w:r>
      <w:r>
        <w:rPr>
          <w:rFonts w:ascii="Century" w:hAnsi="Century"/>
          <w:color w:val="231F20"/>
          <w:sz w:val="10"/>
        </w:rPr>
        <w:t>seis</w:t>
      </w:r>
      <w:r>
        <w:rPr>
          <w:rFonts w:ascii="Century" w:hAnsi="Century"/>
          <w:color w:val="231F20"/>
          <w:spacing w:val="-8"/>
          <w:sz w:val="10"/>
        </w:rPr>
        <w:t xml:space="preserve"> </w:t>
      </w:r>
      <w:r>
        <w:rPr>
          <w:rFonts w:ascii="Century" w:hAnsi="Century"/>
          <w:color w:val="231F20"/>
          <w:sz w:val="10"/>
        </w:rPr>
        <w:t>días;</w:t>
      </w:r>
      <w:r>
        <w:rPr>
          <w:rFonts w:ascii="Century" w:hAnsi="Century"/>
          <w:color w:val="231F20"/>
          <w:spacing w:val="-8"/>
          <w:sz w:val="10"/>
        </w:rPr>
        <w:t xml:space="preserve"> </w:t>
      </w:r>
      <w:r>
        <w:rPr>
          <w:rFonts w:ascii="Century" w:hAnsi="Century"/>
          <w:color w:val="231F20"/>
          <w:sz w:val="10"/>
        </w:rPr>
        <w:t>de</w:t>
      </w:r>
      <w:r>
        <w:rPr>
          <w:rFonts w:ascii="Century" w:hAnsi="Century"/>
          <w:color w:val="231F20"/>
          <w:spacing w:val="-8"/>
          <w:sz w:val="10"/>
        </w:rPr>
        <w:t xml:space="preserve"> </w:t>
      </w:r>
      <w:r>
        <w:rPr>
          <w:rFonts w:ascii="Century" w:hAnsi="Century"/>
          <w:color w:val="231F20"/>
          <w:sz w:val="10"/>
        </w:rPr>
        <w:t>igual</w:t>
      </w:r>
      <w:r>
        <w:rPr>
          <w:rFonts w:ascii="Century" w:hAnsi="Century"/>
          <w:color w:val="231F20"/>
          <w:spacing w:val="-8"/>
          <w:sz w:val="10"/>
        </w:rPr>
        <w:t xml:space="preserve"> </w:t>
      </w:r>
      <w:r>
        <w:rPr>
          <w:rFonts w:ascii="Century" w:hAnsi="Century"/>
          <w:color w:val="231F20"/>
          <w:sz w:val="10"/>
        </w:rPr>
        <w:t>manera</w:t>
      </w:r>
      <w:r>
        <w:rPr>
          <w:rFonts w:ascii="Century" w:hAnsi="Century"/>
          <w:color w:val="231F20"/>
          <w:spacing w:val="-8"/>
          <w:sz w:val="10"/>
        </w:rPr>
        <w:t xml:space="preserve"> </w:t>
      </w:r>
      <w:r>
        <w:rPr>
          <w:rFonts w:ascii="Century" w:hAnsi="Century"/>
          <w:color w:val="231F20"/>
          <w:sz w:val="10"/>
        </w:rPr>
        <w:t>el</w:t>
      </w:r>
      <w:r>
        <w:rPr>
          <w:rFonts w:ascii="Century" w:hAnsi="Century"/>
          <w:color w:val="231F20"/>
          <w:spacing w:val="-8"/>
          <w:sz w:val="10"/>
        </w:rPr>
        <w:t xml:space="preserve"> </w:t>
      </w:r>
      <w:r>
        <w:rPr>
          <w:rFonts w:ascii="Century" w:hAnsi="Century"/>
          <w:color w:val="231F20"/>
          <w:sz w:val="10"/>
        </w:rPr>
        <w:t>ritmo</w:t>
      </w:r>
      <w:r>
        <w:rPr>
          <w:rFonts w:ascii="Century" w:hAnsi="Century"/>
          <w:color w:val="231F20"/>
          <w:spacing w:val="-8"/>
          <w:sz w:val="10"/>
        </w:rPr>
        <w:t xml:space="preserve"> </w:t>
      </w:r>
      <w:r>
        <w:rPr>
          <w:rFonts w:ascii="Century" w:hAnsi="Century"/>
          <w:color w:val="231F20"/>
          <w:sz w:val="10"/>
        </w:rPr>
        <w:t>de la</w:t>
      </w:r>
      <w:r>
        <w:rPr>
          <w:rFonts w:ascii="Century" w:hAnsi="Century"/>
          <w:color w:val="231F20"/>
          <w:spacing w:val="-8"/>
          <w:sz w:val="10"/>
        </w:rPr>
        <w:t xml:space="preserve"> </w:t>
      </w:r>
      <w:r>
        <w:rPr>
          <w:rFonts w:ascii="Century" w:hAnsi="Century"/>
          <w:color w:val="231F20"/>
          <w:sz w:val="10"/>
        </w:rPr>
        <w:t>vida</w:t>
      </w:r>
      <w:r>
        <w:rPr>
          <w:rFonts w:ascii="Century" w:hAnsi="Century"/>
          <w:color w:val="231F20"/>
          <w:spacing w:val="-8"/>
          <w:sz w:val="10"/>
        </w:rPr>
        <w:t xml:space="preserve"> </w:t>
      </w:r>
      <w:r>
        <w:rPr>
          <w:rFonts w:ascii="Century" w:hAnsi="Century"/>
          <w:color w:val="231F20"/>
          <w:sz w:val="10"/>
        </w:rPr>
        <w:t>se</w:t>
      </w:r>
      <w:r>
        <w:rPr>
          <w:rFonts w:ascii="Century" w:hAnsi="Century"/>
          <w:color w:val="231F20"/>
          <w:spacing w:val="-8"/>
          <w:sz w:val="10"/>
        </w:rPr>
        <w:t xml:space="preserve"> </w:t>
      </w:r>
      <w:r>
        <w:rPr>
          <w:rFonts w:ascii="Century" w:hAnsi="Century"/>
          <w:color w:val="231F20"/>
          <w:sz w:val="10"/>
        </w:rPr>
        <w:t>apoyará</w:t>
      </w:r>
      <w:r>
        <w:rPr>
          <w:rFonts w:ascii="Century" w:hAnsi="Century"/>
          <w:color w:val="231F20"/>
          <w:spacing w:val="-7"/>
          <w:sz w:val="10"/>
        </w:rPr>
        <w:t xml:space="preserve"> </w:t>
      </w:r>
      <w:r>
        <w:rPr>
          <w:rFonts w:ascii="Century" w:hAnsi="Century"/>
          <w:color w:val="231F20"/>
          <w:sz w:val="10"/>
        </w:rPr>
        <w:t>en</w:t>
      </w:r>
      <w:r>
        <w:rPr>
          <w:rFonts w:ascii="Century" w:hAnsi="Century"/>
          <w:color w:val="231F20"/>
          <w:spacing w:val="-8"/>
          <w:sz w:val="10"/>
        </w:rPr>
        <w:t xml:space="preserve"> </w:t>
      </w:r>
      <w:r>
        <w:rPr>
          <w:rFonts w:ascii="Century" w:hAnsi="Century"/>
          <w:color w:val="231F20"/>
          <w:sz w:val="10"/>
        </w:rPr>
        <w:t>la</w:t>
      </w:r>
      <w:r>
        <w:rPr>
          <w:rFonts w:ascii="Century" w:hAnsi="Century"/>
          <w:color w:val="231F20"/>
          <w:spacing w:val="-8"/>
          <w:sz w:val="10"/>
        </w:rPr>
        <w:t xml:space="preserve"> </w:t>
      </w:r>
      <w:r>
        <w:rPr>
          <w:rFonts w:ascii="Century" w:hAnsi="Century"/>
          <w:color w:val="231F20"/>
          <w:sz w:val="10"/>
        </w:rPr>
        <w:t>semana:</w:t>
      </w:r>
      <w:r>
        <w:rPr>
          <w:rFonts w:ascii="Century" w:hAnsi="Century"/>
          <w:color w:val="231F20"/>
          <w:spacing w:val="-7"/>
          <w:sz w:val="10"/>
        </w:rPr>
        <w:t xml:space="preserve"> </w:t>
      </w:r>
      <w:r>
        <w:rPr>
          <w:rFonts w:ascii="Century" w:hAnsi="Century"/>
          <w:color w:val="231F20"/>
          <w:sz w:val="10"/>
        </w:rPr>
        <w:t>siete</w:t>
      </w:r>
      <w:r>
        <w:rPr>
          <w:rFonts w:ascii="Century" w:hAnsi="Century"/>
          <w:color w:val="231F20"/>
          <w:spacing w:val="-8"/>
          <w:sz w:val="10"/>
        </w:rPr>
        <w:t xml:space="preserve"> </w:t>
      </w:r>
      <w:r>
        <w:rPr>
          <w:rFonts w:ascii="Century" w:hAnsi="Century"/>
          <w:color w:val="231F20"/>
          <w:sz w:val="10"/>
        </w:rPr>
        <w:t>días.</w:t>
      </w:r>
      <w:r>
        <w:rPr>
          <w:rFonts w:ascii="Century" w:hAnsi="Century"/>
          <w:color w:val="231F20"/>
          <w:spacing w:val="-8"/>
          <w:sz w:val="10"/>
        </w:rPr>
        <w:t xml:space="preserve"> </w:t>
      </w:r>
      <w:r>
        <w:rPr>
          <w:rFonts w:ascii="Century" w:hAnsi="Century"/>
          <w:color w:val="231F20"/>
          <w:sz w:val="10"/>
        </w:rPr>
        <w:t>El</w:t>
      </w:r>
      <w:r>
        <w:rPr>
          <w:rFonts w:ascii="Century" w:hAnsi="Century"/>
          <w:color w:val="231F20"/>
          <w:spacing w:val="-8"/>
          <w:sz w:val="10"/>
        </w:rPr>
        <w:t xml:space="preserve"> </w:t>
      </w:r>
      <w:r>
        <w:rPr>
          <w:rFonts w:ascii="Century" w:hAnsi="Century"/>
          <w:color w:val="231F20"/>
          <w:sz w:val="10"/>
        </w:rPr>
        <w:t xml:space="preserve">sépti- mo día es llamado </w:t>
      </w:r>
      <w:r>
        <w:rPr>
          <w:rFonts w:ascii="Georgia" w:hAnsi="Georgia"/>
          <w:i/>
          <w:color w:val="231F20"/>
          <w:sz w:val="10"/>
        </w:rPr>
        <w:t>sabbat</w:t>
      </w:r>
      <w:r>
        <w:rPr>
          <w:rFonts w:ascii="Century" w:hAnsi="Century"/>
          <w:color w:val="231F20"/>
          <w:sz w:val="10"/>
        </w:rPr>
        <w:t xml:space="preserve">, que en hebreo significa “cortar” o “detenerse”. Es un día distinto de </w:t>
      </w:r>
      <w:r>
        <w:rPr>
          <w:rFonts w:ascii="Century" w:hAnsi="Century"/>
          <w:color w:val="231F20"/>
          <w:spacing w:val="2"/>
          <w:sz w:val="10"/>
        </w:rPr>
        <w:t xml:space="preserve">los </w:t>
      </w:r>
      <w:r>
        <w:rPr>
          <w:rFonts w:ascii="Century" w:hAnsi="Century"/>
          <w:color w:val="231F20"/>
          <w:sz w:val="10"/>
        </w:rPr>
        <w:t>demás, y en eso se parece a Dios que es santo, es decir que ocupa un lugar aparte de todo el resto: se dirá</w:t>
      </w:r>
      <w:r>
        <w:rPr>
          <w:rFonts w:ascii="Century" w:hAnsi="Century"/>
          <w:color w:val="231F20"/>
          <w:spacing w:val="-4"/>
          <w:sz w:val="10"/>
        </w:rPr>
        <w:t xml:space="preserve"> </w:t>
      </w:r>
      <w:r>
        <w:rPr>
          <w:rFonts w:ascii="Century" w:hAnsi="Century"/>
          <w:color w:val="231F20"/>
          <w:sz w:val="10"/>
        </w:rPr>
        <w:t>que</w:t>
      </w:r>
      <w:r>
        <w:rPr>
          <w:rFonts w:ascii="Century" w:hAnsi="Century"/>
          <w:color w:val="231F20"/>
          <w:spacing w:val="-4"/>
          <w:sz w:val="10"/>
        </w:rPr>
        <w:t xml:space="preserve"> </w:t>
      </w:r>
      <w:r>
        <w:rPr>
          <w:rFonts w:ascii="Century" w:hAnsi="Century"/>
          <w:color w:val="231F20"/>
          <w:sz w:val="10"/>
        </w:rPr>
        <w:t>el</w:t>
      </w:r>
      <w:r>
        <w:rPr>
          <w:rFonts w:ascii="Century" w:hAnsi="Century"/>
          <w:color w:val="231F20"/>
          <w:spacing w:val="-4"/>
          <w:sz w:val="10"/>
        </w:rPr>
        <w:t xml:space="preserve"> </w:t>
      </w:r>
      <w:r>
        <w:rPr>
          <w:rFonts w:ascii="Century" w:hAnsi="Century"/>
          <w:color w:val="231F20"/>
          <w:sz w:val="10"/>
        </w:rPr>
        <w:t>sábado</w:t>
      </w:r>
      <w:r>
        <w:rPr>
          <w:rFonts w:ascii="Century" w:hAnsi="Century"/>
          <w:color w:val="231F20"/>
          <w:spacing w:val="-3"/>
          <w:sz w:val="10"/>
        </w:rPr>
        <w:t xml:space="preserve"> </w:t>
      </w:r>
      <w:r>
        <w:rPr>
          <w:rFonts w:ascii="Century" w:hAnsi="Century"/>
          <w:color w:val="231F20"/>
          <w:sz w:val="10"/>
        </w:rPr>
        <w:t>es</w:t>
      </w:r>
      <w:r>
        <w:rPr>
          <w:rFonts w:ascii="Century" w:hAnsi="Century"/>
          <w:color w:val="231F20"/>
          <w:spacing w:val="-4"/>
          <w:sz w:val="10"/>
        </w:rPr>
        <w:t xml:space="preserve"> </w:t>
      </w:r>
      <w:r>
        <w:rPr>
          <w:rFonts w:ascii="Century" w:hAnsi="Century"/>
          <w:color w:val="231F20"/>
          <w:sz w:val="10"/>
        </w:rPr>
        <w:t>santo.</w:t>
      </w:r>
      <w:r>
        <w:rPr>
          <w:rFonts w:ascii="Century" w:hAnsi="Century"/>
          <w:color w:val="231F20"/>
          <w:spacing w:val="-4"/>
          <w:sz w:val="10"/>
        </w:rPr>
        <w:t xml:space="preserve"> </w:t>
      </w:r>
      <w:r>
        <w:rPr>
          <w:rFonts w:ascii="Century" w:hAnsi="Century"/>
          <w:color w:val="231F20"/>
          <w:sz w:val="10"/>
        </w:rPr>
        <w:t>Este</w:t>
      </w:r>
      <w:r>
        <w:rPr>
          <w:rFonts w:ascii="Century" w:hAnsi="Century"/>
          <w:color w:val="231F20"/>
          <w:spacing w:val="-3"/>
          <w:sz w:val="10"/>
        </w:rPr>
        <w:t xml:space="preserve"> </w:t>
      </w:r>
      <w:r>
        <w:rPr>
          <w:rFonts w:ascii="Century" w:hAnsi="Century"/>
          <w:color w:val="231F20"/>
          <w:sz w:val="10"/>
        </w:rPr>
        <w:t>descanso</w:t>
      </w:r>
      <w:r>
        <w:rPr>
          <w:rFonts w:ascii="Century" w:hAnsi="Century"/>
          <w:color w:val="231F20"/>
          <w:spacing w:val="-4"/>
          <w:sz w:val="10"/>
        </w:rPr>
        <w:t xml:space="preserve"> </w:t>
      </w:r>
      <w:r>
        <w:rPr>
          <w:rFonts w:ascii="Century" w:hAnsi="Century"/>
          <w:color w:val="231F20"/>
          <w:sz w:val="10"/>
        </w:rPr>
        <w:t>semanal es una de las leyes fundamentales del pueblo de Dios (Éx 16,23-25; 20,8; Is 56,4; 58,13). Y tam-  bién ese día de reposo facilita el culto</w:t>
      </w:r>
      <w:r>
        <w:rPr>
          <w:rFonts w:ascii="Century" w:hAnsi="Century"/>
          <w:color w:val="231F20"/>
          <w:spacing w:val="-20"/>
          <w:sz w:val="10"/>
        </w:rPr>
        <w:t xml:space="preserve"> </w:t>
      </w:r>
      <w:r>
        <w:rPr>
          <w:rFonts w:ascii="Century" w:hAnsi="Century"/>
          <w:color w:val="231F20"/>
          <w:sz w:val="10"/>
        </w:rPr>
        <w:t>divino.</w:t>
      </w:r>
    </w:p>
    <w:p w:rsidR="00361B4E" w:rsidRDefault="00E13EBB">
      <w:pPr>
        <w:spacing w:before="5" w:line="199" w:lineRule="auto"/>
        <w:ind w:left="128" w:right="153" w:firstLine="110"/>
        <w:jc w:val="both"/>
        <w:rPr>
          <w:rFonts w:ascii="Century" w:hAnsi="Century"/>
          <w:sz w:val="10"/>
        </w:rPr>
      </w:pPr>
      <w:r>
        <w:rPr>
          <w:rFonts w:ascii="Century" w:hAnsi="Century"/>
          <w:color w:val="231F20"/>
          <w:sz w:val="10"/>
        </w:rPr>
        <w:t>La</w:t>
      </w:r>
      <w:r>
        <w:rPr>
          <w:rFonts w:ascii="Century" w:hAnsi="Century"/>
          <w:color w:val="231F20"/>
          <w:spacing w:val="-10"/>
          <w:sz w:val="10"/>
        </w:rPr>
        <w:t xml:space="preserve"> </w:t>
      </w:r>
      <w:r>
        <w:rPr>
          <w:rFonts w:ascii="Century" w:hAnsi="Century"/>
          <w:color w:val="231F20"/>
          <w:sz w:val="10"/>
        </w:rPr>
        <w:t>vida</w:t>
      </w:r>
      <w:r>
        <w:rPr>
          <w:rFonts w:ascii="Century" w:hAnsi="Century"/>
          <w:color w:val="231F20"/>
          <w:spacing w:val="-9"/>
          <w:sz w:val="10"/>
        </w:rPr>
        <w:t xml:space="preserve"> </w:t>
      </w:r>
      <w:r>
        <w:rPr>
          <w:rFonts w:ascii="Century" w:hAnsi="Century"/>
          <w:color w:val="231F20"/>
          <w:sz w:val="10"/>
        </w:rPr>
        <w:t>de</w:t>
      </w:r>
      <w:r>
        <w:rPr>
          <w:rFonts w:ascii="Century" w:hAnsi="Century"/>
          <w:color w:val="231F20"/>
          <w:spacing w:val="-9"/>
          <w:sz w:val="10"/>
        </w:rPr>
        <w:t xml:space="preserve"> </w:t>
      </w:r>
      <w:r>
        <w:rPr>
          <w:rFonts w:ascii="Century" w:hAnsi="Century"/>
          <w:color w:val="231F20"/>
          <w:sz w:val="10"/>
        </w:rPr>
        <w:t>trabajo</w:t>
      </w:r>
      <w:r>
        <w:rPr>
          <w:rFonts w:ascii="Century" w:hAnsi="Century"/>
          <w:color w:val="231F20"/>
          <w:spacing w:val="-9"/>
          <w:sz w:val="10"/>
        </w:rPr>
        <w:t xml:space="preserve"> </w:t>
      </w:r>
      <w:r>
        <w:rPr>
          <w:rFonts w:ascii="Century" w:hAnsi="Century"/>
          <w:color w:val="231F20"/>
          <w:sz w:val="10"/>
        </w:rPr>
        <w:t>deberá</w:t>
      </w:r>
      <w:r>
        <w:rPr>
          <w:rFonts w:ascii="Century" w:hAnsi="Century"/>
          <w:color w:val="231F20"/>
          <w:spacing w:val="-9"/>
          <w:sz w:val="10"/>
        </w:rPr>
        <w:t xml:space="preserve"> </w:t>
      </w:r>
      <w:r>
        <w:rPr>
          <w:rFonts w:ascii="Century" w:hAnsi="Century"/>
          <w:color w:val="231F20"/>
          <w:sz w:val="10"/>
        </w:rPr>
        <w:t>respetar</w:t>
      </w:r>
      <w:r>
        <w:rPr>
          <w:rFonts w:ascii="Century" w:hAnsi="Century"/>
          <w:color w:val="231F20"/>
          <w:spacing w:val="-10"/>
          <w:sz w:val="10"/>
        </w:rPr>
        <w:t xml:space="preserve"> </w:t>
      </w:r>
      <w:r>
        <w:rPr>
          <w:rFonts w:ascii="Century" w:hAnsi="Century"/>
          <w:color w:val="231F20"/>
          <w:sz w:val="10"/>
        </w:rPr>
        <w:t>ese</w:t>
      </w:r>
      <w:r>
        <w:rPr>
          <w:rFonts w:ascii="Century" w:hAnsi="Century"/>
          <w:color w:val="231F20"/>
          <w:spacing w:val="-9"/>
          <w:sz w:val="10"/>
        </w:rPr>
        <w:t xml:space="preserve"> </w:t>
      </w:r>
      <w:r>
        <w:rPr>
          <w:rFonts w:ascii="Century" w:hAnsi="Century"/>
          <w:color w:val="231F20"/>
          <w:sz w:val="10"/>
        </w:rPr>
        <w:t>orden</w:t>
      </w:r>
      <w:r>
        <w:rPr>
          <w:rFonts w:ascii="Century" w:hAnsi="Century"/>
          <w:color w:val="231F20"/>
          <w:spacing w:val="-9"/>
          <w:sz w:val="10"/>
        </w:rPr>
        <w:t xml:space="preserve"> </w:t>
      </w:r>
      <w:r>
        <w:rPr>
          <w:rFonts w:ascii="Century" w:hAnsi="Century"/>
          <w:color w:val="231F20"/>
          <w:sz w:val="10"/>
        </w:rPr>
        <w:t>si</w:t>
      </w:r>
      <w:r>
        <w:rPr>
          <w:rFonts w:ascii="Century" w:hAnsi="Century"/>
          <w:color w:val="231F20"/>
          <w:spacing w:val="-9"/>
          <w:sz w:val="10"/>
        </w:rPr>
        <w:t xml:space="preserve"> </w:t>
      </w:r>
      <w:r>
        <w:rPr>
          <w:rFonts w:ascii="Century" w:hAnsi="Century"/>
          <w:color w:val="231F20"/>
          <w:sz w:val="10"/>
        </w:rPr>
        <w:t>no se quiere que los trabajadores se conviertan en</w:t>
      </w:r>
      <w:r>
        <w:rPr>
          <w:rFonts w:ascii="Century" w:hAnsi="Century"/>
          <w:color w:val="231F20"/>
          <w:spacing w:val="12"/>
          <w:sz w:val="10"/>
        </w:rPr>
        <w:t xml:space="preserve"> </w:t>
      </w:r>
      <w:r>
        <w:rPr>
          <w:rFonts w:ascii="Century" w:hAnsi="Century"/>
          <w:color w:val="231F20"/>
          <w:sz w:val="10"/>
        </w:rPr>
        <w:t>es-</w:t>
      </w:r>
    </w:p>
    <w:sectPr w:rsidR="00361B4E">
      <w:type w:val="continuous"/>
      <w:pgSz w:w="5900" w:h="8470"/>
      <w:pgMar w:top="760" w:right="360" w:bottom="280" w:left="340" w:header="720" w:footer="720" w:gutter="0"/>
      <w:cols w:num="2" w:space="720" w:equalWidth="0">
        <w:col w:w="2520" w:space="40"/>
        <w:col w:w="264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79C3" w:rsidRDefault="00D079C3">
      <w:r>
        <w:separator/>
      </w:r>
    </w:p>
  </w:endnote>
  <w:endnote w:type="continuationSeparator" w:id="0">
    <w:p w:rsidR="00D079C3" w:rsidRDefault="00D07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Gill Sans MT">
    <w:altName w:val="Gill Sans MT"/>
    <w:panose1 w:val="020B0502020104020203"/>
    <w:charset w:val="00"/>
    <w:family w:val="swiss"/>
    <w:pitch w:val="variable"/>
    <w:sig w:usb0="00000007" w:usb1="00000000" w:usb2="00000000" w:usb3="00000000" w:csb0="00000003" w:csb1="00000000"/>
  </w:font>
  <w:font w:name="Century Gothic">
    <w:altName w:val="Century Gothic"/>
    <w:panose1 w:val="020B0502020202020204"/>
    <w:charset w:val="00"/>
    <w:family w:val="swiss"/>
    <w:pitch w:val="variable"/>
    <w:sig w:usb0="00000287" w:usb1="00000000" w:usb2="00000000" w:usb3="00000000" w:csb0="0000009F" w:csb1="00000000"/>
  </w:font>
  <w:font w:name="Book Antiqua">
    <w:altName w:val="Book Antiqua"/>
    <w:panose1 w:val="02040602050305030304"/>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 w:name="Trebuchet MS">
    <w:altName w:val="Trebuchet MS"/>
    <w:panose1 w:val="020B0603020202020204"/>
    <w:charset w:val="00"/>
    <w:family w:val="swiss"/>
    <w:pitch w:val="variable"/>
    <w:sig w:usb0="00000287" w:usb1="00000003" w:usb2="00000000" w:usb3="00000000" w:csb0="0000009F" w:csb1="00000000"/>
  </w:font>
  <w:font w:name="Lucida Sans">
    <w:altName w:val="Lucida Sans"/>
    <w:panose1 w:val="020B0602030504020204"/>
    <w:charset w:val="00"/>
    <w:family w:val="swiss"/>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79C3" w:rsidRDefault="00D079C3">
      <w:r>
        <w:separator/>
      </w:r>
    </w:p>
  </w:footnote>
  <w:footnote w:type="continuationSeparator" w:id="0">
    <w:p w:rsidR="00D079C3" w:rsidRDefault="00D079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696384" behindDoc="1" locked="0" layoutInCell="1" allowOverlap="1">
              <wp:simplePos x="0" y="0"/>
              <wp:positionH relativeFrom="page">
                <wp:posOffset>307975</wp:posOffset>
              </wp:positionH>
              <wp:positionV relativeFrom="page">
                <wp:posOffset>109855</wp:posOffset>
              </wp:positionV>
              <wp:extent cx="970280" cy="122555"/>
              <wp:effectExtent l="0" t="0" r="0" b="0"/>
              <wp:wrapNone/>
              <wp:docPr id="90"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5"/>
                            <w:ind w:left="20"/>
                            <w:rPr>
                              <w:rFonts w:ascii="Book Antiqua"/>
                              <w:sz w:val="12"/>
                            </w:rPr>
                          </w:pPr>
                          <w:r>
                            <w:rPr>
                              <w:rFonts w:ascii="Book Antiqua"/>
                              <w:color w:val="231F20"/>
                              <w:sz w:val="12"/>
                            </w:rPr>
                            <w:t>INDICE DEL EVANGELIO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035" type="#_x0000_t202" style="position:absolute;margin-left:24.25pt;margin-top:8.65pt;width:76.4pt;height:9.65pt;z-index:-25562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HTqwIAAKo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" filled="f" stroked="f">
              <v:textbox inset="0,0,0,0">
                <w:txbxContent>
                  <w:p w:rsidR="00E13EBB" w:rsidRDefault="00E13EBB">
                    <w:pPr>
                      <w:spacing w:before="25"/>
                      <w:ind w:left="20"/>
                      <w:rPr>
                        <w:rFonts w:ascii="Book Antiqua"/>
                        <w:sz w:val="12"/>
                      </w:rPr>
                    </w:pPr>
                    <w:r>
                      <w:rPr>
                        <w:rFonts w:ascii="Book Antiqua"/>
                        <w:color w:val="231F20"/>
                        <w:sz w:val="12"/>
                      </w:rPr>
                      <w:t>INDICE DEL EVANGELIO</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697408" behindDoc="1" locked="0" layoutInCell="1" allowOverlap="1">
              <wp:simplePos x="0" y="0"/>
              <wp:positionH relativeFrom="page">
                <wp:posOffset>3260725</wp:posOffset>
              </wp:positionH>
              <wp:positionV relativeFrom="page">
                <wp:posOffset>109855</wp:posOffset>
              </wp:positionV>
              <wp:extent cx="166370" cy="122555"/>
              <wp:effectExtent l="0" t="0" r="0" b="0"/>
              <wp:wrapNone/>
              <wp:docPr id="89"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5"/>
                            <w:ind w:left="20"/>
                            <w:rPr>
                              <w:rFonts w:ascii="Book Antiqua"/>
                              <w:sz w:val="12"/>
                            </w:rPr>
                          </w:pPr>
                          <w:r>
                            <w:rPr>
                              <w:rFonts w:ascii="Book Antiqua"/>
                              <w:color w:val="231F20"/>
                              <w:w w:val="125"/>
                              <w:sz w:val="12"/>
                            </w:rPr>
                            <w:t>564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36" type="#_x0000_t202" style="position:absolute;margin-left:256.75pt;margin-top:8.65pt;width:13.1pt;height:9.65pt;z-index:-25561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Zbrw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" filled="f" stroked="f">
              <v:textbox inset="0,0,0,0">
                <w:txbxContent>
                  <w:p w:rsidR="00E13EBB" w:rsidRDefault="00E13EBB">
                    <w:pPr>
                      <w:spacing w:before="25"/>
                      <w:ind w:left="20"/>
                      <w:rPr>
                        <w:rFonts w:ascii="Book Antiqua"/>
                        <w:sz w:val="12"/>
                      </w:rPr>
                    </w:pPr>
                    <w:r>
                      <w:rPr>
                        <w:rFonts w:ascii="Book Antiqua"/>
                        <w:color w:val="231F20"/>
                        <w:w w:val="125"/>
                        <w:sz w:val="12"/>
                      </w:rPr>
                      <w:t>564</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04576"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8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 o:spid="_x0000_s1043" type="#_x0000_t202" style="position:absolute;margin-left:24.25pt;margin-top:8.05pt;width:13pt;height:9.65pt;z-index:-25561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u6rwIAALE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" filled="f" stroked="f">
              <v:textbox inset="0,0,0,0">
                <w:txbxContent>
                  <w:p w:rsidR="00E13EBB" w:rsidRDefault="00E13EBB">
                    <w:pPr>
                      <w:spacing w:before="26"/>
                      <w:ind w:left="20"/>
                      <w:rPr>
                        <w:rFonts w:ascii="Calibri"/>
                        <w:sz w:val="12"/>
                      </w:rPr>
                    </w:pPr>
                    <w:r>
                      <w:rPr>
                        <w:rFonts w:ascii="Calibri"/>
                        <w:color w:val="231F20"/>
                        <w:w w:val="120"/>
                        <w:sz w:val="12"/>
                      </w:rPr>
                      <w:t>13*</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05600" behindDoc="1" locked="0" layoutInCell="1" allowOverlap="1">
              <wp:simplePos x="0" y="0"/>
              <wp:positionH relativeFrom="page">
                <wp:posOffset>2488565</wp:posOffset>
              </wp:positionH>
              <wp:positionV relativeFrom="page">
                <wp:posOffset>102235</wp:posOffset>
              </wp:positionV>
              <wp:extent cx="939165" cy="122555"/>
              <wp:effectExtent l="0" t="0" r="0" b="0"/>
              <wp:wrapNone/>
              <wp:docPr id="81"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DESPUÉS</w:t>
                          </w:r>
                          <w:r>
                            <w:rPr>
                              <w:rFonts w:ascii="Calibri" w:hAnsi="Calibri"/>
                              <w:color w:val="231F20"/>
                              <w:spacing w:val="-11"/>
                              <w:w w:val="135"/>
                              <w:sz w:val="12"/>
                            </w:rPr>
                            <w:t xml:space="preserve"> </w:t>
                          </w:r>
                          <w:r>
                            <w:rPr>
                              <w:rFonts w:ascii="Calibri" w:hAnsi="Calibri"/>
                              <w:color w:val="231F20"/>
                              <w:w w:val="135"/>
                              <w:sz w:val="12"/>
                            </w:rPr>
                            <w:t>DE</w:t>
                          </w:r>
                          <w:r>
                            <w:rPr>
                              <w:rFonts w:ascii="Calibri" w:hAnsi="Calibri"/>
                              <w:color w:val="231F20"/>
                              <w:spacing w:val="-11"/>
                              <w:w w:val="135"/>
                              <w:sz w:val="12"/>
                            </w:rPr>
                            <w:t xml:space="preserve"> </w:t>
                          </w:r>
                          <w:r>
                            <w:rPr>
                              <w:rFonts w:ascii="Calibri" w:hAnsi="Calibri"/>
                              <w:color w:val="231F20"/>
                              <w:w w:val="135"/>
                              <w:sz w:val="12"/>
                            </w:rPr>
                            <w:t>LA</w:t>
                          </w:r>
                          <w:r>
                            <w:rPr>
                              <w:rFonts w:ascii="Calibri" w:hAnsi="Calibri"/>
                              <w:color w:val="231F20"/>
                              <w:spacing w:val="-11"/>
                              <w:w w:val="135"/>
                              <w:sz w:val="12"/>
                            </w:rPr>
                            <w:t xml:space="preserve"> </w:t>
                          </w:r>
                          <w:r>
                            <w:rPr>
                              <w:rFonts w:ascii="Calibri" w:hAnsi="Calibri"/>
                              <w:color w:val="231F20"/>
                              <w:w w:val="135"/>
                              <w:sz w:val="12"/>
                            </w:rPr>
                            <w:t>BIBLIA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44" type="#_x0000_t202" style="position:absolute;margin-left:195.95pt;margin-top:8.05pt;width:73.95pt;height:9.65pt;z-index:-25561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t8KsA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DESPUÉS</w:t>
                    </w:r>
                    <w:r>
                      <w:rPr>
                        <w:rFonts w:ascii="Calibri" w:hAnsi="Calibri"/>
                        <w:color w:val="231F20"/>
                        <w:spacing w:val="-11"/>
                        <w:w w:val="135"/>
                        <w:sz w:val="12"/>
                      </w:rPr>
                      <w:t xml:space="preserve"> </w:t>
                    </w:r>
                    <w:r>
                      <w:rPr>
                        <w:rFonts w:ascii="Calibri" w:hAnsi="Calibri"/>
                        <w:color w:val="231F20"/>
                        <w:w w:val="135"/>
                        <w:sz w:val="12"/>
                      </w:rPr>
                      <w:t>DE</w:t>
                    </w:r>
                    <w:r>
                      <w:rPr>
                        <w:rFonts w:ascii="Calibri" w:hAnsi="Calibri"/>
                        <w:color w:val="231F20"/>
                        <w:spacing w:val="-11"/>
                        <w:w w:val="135"/>
                        <w:sz w:val="12"/>
                      </w:rPr>
                      <w:t xml:space="preserve"> </w:t>
                    </w:r>
                    <w:r>
                      <w:rPr>
                        <w:rFonts w:ascii="Calibri" w:hAnsi="Calibri"/>
                        <w:color w:val="231F20"/>
                        <w:w w:val="135"/>
                        <w:sz w:val="12"/>
                      </w:rPr>
                      <w:t>LA</w:t>
                    </w:r>
                    <w:r>
                      <w:rPr>
                        <w:rFonts w:ascii="Calibri" w:hAnsi="Calibri"/>
                        <w:color w:val="231F20"/>
                        <w:spacing w:val="-11"/>
                        <w:w w:val="135"/>
                        <w:sz w:val="12"/>
                      </w:rPr>
                      <w:t xml:space="preserve"> </w:t>
                    </w:r>
                    <w:r>
                      <w:rPr>
                        <w:rFonts w:ascii="Calibri" w:hAnsi="Calibri"/>
                        <w:color w:val="231F20"/>
                        <w:w w:val="135"/>
                        <w:sz w:val="12"/>
                      </w:rPr>
                      <w:t>BIBLIA</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06624" behindDoc="1" locked="0" layoutInCell="1" allowOverlap="1">
              <wp:simplePos x="0" y="0"/>
              <wp:positionH relativeFrom="page">
                <wp:posOffset>307975</wp:posOffset>
              </wp:positionH>
              <wp:positionV relativeFrom="page">
                <wp:posOffset>109855</wp:posOffset>
              </wp:positionV>
              <wp:extent cx="939165" cy="122555"/>
              <wp:effectExtent l="0" t="0" r="0" b="0"/>
              <wp:wrapNone/>
              <wp:docPr id="80"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DESPUÉS</w:t>
                          </w:r>
                          <w:r>
                            <w:rPr>
                              <w:rFonts w:ascii="Calibri" w:hAnsi="Calibri"/>
                              <w:color w:val="231F20"/>
                              <w:spacing w:val="-11"/>
                              <w:w w:val="135"/>
                              <w:sz w:val="12"/>
                            </w:rPr>
                            <w:t xml:space="preserve"> </w:t>
                          </w:r>
                          <w:r>
                            <w:rPr>
                              <w:rFonts w:ascii="Calibri" w:hAnsi="Calibri"/>
                              <w:color w:val="231F20"/>
                              <w:w w:val="135"/>
                              <w:sz w:val="12"/>
                            </w:rPr>
                            <w:t>DE</w:t>
                          </w:r>
                          <w:r>
                            <w:rPr>
                              <w:rFonts w:ascii="Calibri" w:hAnsi="Calibri"/>
                              <w:color w:val="231F20"/>
                              <w:spacing w:val="-11"/>
                              <w:w w:val="135"/>
                              <w:sz w:val="12"/>
                            </w:rPr>
                            <w:t xml:space="preserve"> </w:t>
                          </w:r>
                          <w:r>
                            <w:rPr>
                              <w:rFonts w:ascii="Calibri" w:hAnsi="Calibri"/>
                              <w:color w:val="231F20"/>
                              <w:w w:val="135"/>
                              <w:sz w:val="12"/>
                            </w:rPr>
                            <w:t>LA</w:t>
                          </w:r>
                          <w:r>
                            <w:rPr>
                              <w:rFonts w:ascii="Calibri" w:hAnsi="Calibri"/>
                              <w:color w:val="231F20"/>
                              <w:spacing w:val="-11"/>
                              <w:w w:val="135"/>
                              <w:sz w:val="12"/>
                            </w:rPr>
                            <w:t xml:space="preserve"> </w:t>
                          </w:r>
                          <w:r>
                            <w:rPr>
                              <w:rFonts w:ascii="Calibri" w:hAnsi="Calibri"/>
                              <w:color w:val="231F20"/>
                              <w:w w:val="135"/>
                              <w:sz w:val="12"/>
                            </w:rPr>
                            <w:t>BIBLIA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045" type="#_x0000_t202" style="position:absolute;margin-left:24.25pt;margin-top:8.65pt;width:73.95pt;height:9.65pt;z-index:-25560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DESPUÉS</w:t>
                    </w:r>
                    <w:r>
                      <w:rPr>
                        <w:rFonts w:ascii="Calibri" w:hAnsi="Calibri"/>
                        <w:color w:val="231F20"/>
                        <w:spacing w:val="-11"/>
                        <w:w w:val="135"/>
                        <w:sz w:val="12"/>
                      </w:rPr>
                      <w:t xml:space="preserve"> </w:t>
                    </w:r>
                    <w:r>
                      <w:rPr>
                        <w:rFonts w:ascii="Calibri" w:hAnsi="Calibri"/>
                        <w:color w:val="231F20"/>
                        <w:w w:val="135"/>
                        <w:sz w:val="12"/>
                      </w:rPr>
                      <w:t>DE</w:t>
                    </w:r>
                    <w:r>
                      <w:rPr>
                        <w:rFonts w:ascii="Calibri" w:hAnsi="Calibri"/>
                        <w:color w:val="231F20"/>
                        <w:spacing w:val="-11"/>
                        <w:w w:val="135"/>
                        <w:sz w:val="12"/>
                      </w:rPr>
                      <w:t xml:space="preserve"> </w:t>
                    </w:r>
                    <w:r>
                      <w:rPr>
                        <w:rFonts w:ascii="Calibri" w:hAnsi="Calibri"/>
                        <w:color w:val="231F20"/>
                        <w:w w:val="135"/>
                        <w:sz w:val="12"/>
                      </w:rPr>
                      <w:t>LA</w:t>
                    </w:r>
                    <w:r>
                      <w:rPr>
                        <w:rFonts w:ascii="Calibri" w:hAnsi="Calibri"/>
                        <w:color w:val="231F20"/>
                        <w:spacing w:val="-11"/>
                        <w:w w:val="135"/>
                        <w:sz w:val="12"/>
                      </w:rPr>
                      <w:t xml:space="preserve"> </w:t>
                    </w:r>
                    <w:r>
                      <w:rPr>
                        <w:rFonts w:ascii="Calibri" w:hAnsi="Calibri"/>
                        <w:color w:val="231F20"/>
                        <w:w w:val="135"/>
                        <w:sz w:val="12"/>
                      </w:rPr>
                      <w:t>BIBLIA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07648"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79"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46" type="#_x0000_t202" style="position:absolute;margin-left:256.9pt;margin-top:8.65pt;width:13pt;height:9.65pt;z-index:-25560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Eq5sAIAALI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07hKub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14*</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08672"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78"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047" type="#_x0000_t202" style="position:absolute;margin-left:24.25pt;margin-top:8.05pt;width:13pt;height:9.65pt;z-index:-25560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" filled="f" stroked="f">
              <v:textbox inset="0,0,0,0">
                <w:txbxContent>
                  <w:p w:rsidR="00E13EBB" w:rsidRDefault="00E13EBB">
                    <w:pPr>
                      <w:spacing w:before="26"/>
                      <w:ind w:left="20"/>
                      <w:rPr>
                        <w:rFonts w:ascii="Calibri"/>
                        <w:sz w:val="12"/>
                      </w:rPr>
                    </w:pPr>
                    <w:r>
                      <w:rPr>
                        <w:rFonts w:ascii="Calibri"/>
                        <w:color w:val="231F20"/>
                        <w:w w:val="120"/>
                        <w:sz w:val="12"/>
                      </w:rPr>
                      <w:t>15*</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09696" behindDoc="1" locked="0" layoutInCell="1" allowOverlap="1">
              <wp:simplePos x="0" y="0"/>
              <wp:positionH relativeFrom="page">
                <wp:posOffset>2488565</wp:posOffset>
              </wp:positionH>
              <wp:positionV relativeFrom="page">
                <wp:posOffset>102235</wp:posOffset>
              </wp:positionV>
              <wp:extent cx="939165" cy="122555"/>
              <wp:effectExtent l="0" t="0" r="0" b="0"/>
              <wp:wrapNone/>
              <wp:docPr id="77"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DESPUÉS</w:t>
                          </w:r>
                          <w:r>
                            <w:rPr>
                              <w:rFonts w:ascii="Calibri" w:hAnsi="Calibri"/>
                              <w:color w:val="231F20"/>
                              <w:spacing w:val="-11"/>
                              <w:w w:val="135"/>
                              <w:sz w:val="12"/>
                            </w:rPr>
                            <w:t xml:space="preserve"> </w:t>
                          </w:r>
                          <w:r>
                            <w:rPr>
                              <w:rFonts w:ascii="Calibri" w:hAnsi="Calibri"/>
                              <w:color w:val="231F20"/>
                              <w:w w:val="135"/>
                              <w:sz w:val="12"/>
                            </w:rPr>
                            <w:t>DE</w:t>
                          </w:r>
                          <w:r>
                            <w:rPr>
                              <w:rFonts w:ascii="Calibri" w:hAnsi="Calibri"/>
                              <w:color w:val="231F20"/>
                              <w:spacing w:val="-11"/>
                              <w:w w:val="135"/>
                              <w:sz w:val="12"/>
                            </w:rPr>
                            <w:t xml:space="preserve"> </w:t>
                          </w:r>
                          <w:r>
                            <w:rPr>
                              <w:rFonts w:ascii="Calibri" w:hAnsi="Calibri"/>
                              <w:color w:val="231F20"/>
                              <w:w w:val="135"/>
                              <w:sz w:val="12"/>
                            </w:rPr>
                            <w:t>LA</w:t>
                          </w:r>
                          <w:r>
                            <w:rPr>
                              <w:rFonts w:ascii="Calibri" w:hAnsi="Calibri"/>
                              <w:color w:val="231F20"/>
                              <w:spacing w:val="-11"/>
                              <w:w w:val="135"/>
                              <w:sz w:val="12"/>
                            </w:rPr>
                            <w:t xml:space="preserve"> </w:t>
                          </w:r>
                          <w:r>
                            <w:rPr>
                              <w:rFonts w:ascii="Calibri" w:hAnsi="Calibri"/>
                              <w:color w:val="231F20"/>
                              <w:w w:val="135"/>
                              <w:sz w:val="12"/>
                            </w:rPr>
                            <w:t>BIBLIA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48" type="#_x0000_t202" style="position:absolute;margin-left:195.95pt;margin-top:8.05pt;width:73.95pt;height:9.65pt;z-index:-25560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rjcsgIAALI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DESPUÉS</w:t>
                    </w:r>
                    <w:r>
                      <w:rPr>
                        <w:rFonts w:ascii="Calibri" w:hAnsi="Calibri"/>
                        <w:color w:val="231F20"/>
                        <w:spacing w:val="-11"/>
                        <w:w w:val="135"/>
                        <w:sz w:val="12"/>
                      </w:rPr>
                      <w:t xml:space="preserve"> </w:t>
                    </w:r>
                    <w:r>
                      <w:rPr>
                        <w:rFonts w:ascii="Calibri" w:hAnsi="Calibri"/>
                        <w:color w:val="231F20"/>
                        <w:w w:val="135"/>
                        <w:sz w:val="12"/>
                      </w:rPr>
                      <w:t>DE</w:t>
                    </w:r>
                    <w:r>
                      <w:rPr>
                        <w:rFonts w:ascii="Calibri" w:hAnsi="Calibri"/>
                        <w:color w:val="231F20"/>
                        <w:spacing w:val="-11"/>
                        <w:w w:val="135"/>
                        <w:sz w:val="12"/>
                      </w:rPr>
                      <w:t xml:space="preserve"> </w:t>
                    </w:r>
                    <w:r>
                      <w:rPr>
                        <w:rFonts w:ascii="Calibri" w:hAnsi="Calibri"/>
                        <w:color w:val="231F20"/>
                        <w:w w:val="135"/>
                        <w:sz w:val="12"/>
                      </w:rPr>
                      <w:t>LA</w:t>
                    </w:r>
                    <w:r>
                      <w:rPr>
                        <w:rFonts w:ascii="Calibri" w:hAnsi="Calibri"/>
                        <w:color w:val="231F20"/>
                        <w:spacing w:val="-11"/>
                        <w:w w:val="135"/>
                        <w:sz w:val="12"/>
                      </w:rPr>
                      <w:t xml:space="preserve"> </w:t>
                    </w:r>
                    <w:r>
                      <w:rPr>
                        <w:rFonts w:ascii="Calibri" w:hAnsi="Calibri"/>
                        <w:color w:val="231F20"/>
                        <w:w w:val="135"/>
                        <w:sz w:val="12"/>
                      </w:rPr>
                      <w:t>BIBLIA</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10720" behindDoc="1" locked="0" layoutInCell="1" allowOverlap="1">
              <wp:simplePos x="0" y="0"/>
              <wp:positionH relativeFrom="page">
                <wp:posOffset>307975</wp:posOffset>
              </wp:positionH>
              <wp:positionV relativeFrom="page">
                <wp:posOffset>109855</wp:posOffset>
              </wp:positionV>
              <wp:extent cx="939165" cy="122555"/>
              <wp:effectExtent l="0" t="0" r="0" b="0"/>
              <wp:wrapNone/>
              <wp:docPr id="76"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16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DESPUÉS</w:t>
                          </w:r>
                          <w:r>
                            <w:rPr>
                              <w:rFonts w:ascii="Calibri" w:hAnsi="Calibri"/>
                              <w:color w:val="231F20"/>
                              <w:spacing w:val="-11"/>
                              <w:w w:val="135"/>
                              <w:sz w:val="12"/>
                            </w:rPr>
                            <w:t xml:space="preserve"> </w:t>
                          </w:r>
                          <w:r>
                            <w:rPr>
                              <w:rFonts w:ascii="Calibri" w:hAnsi="Calibri"/>
                              <w:color w:val="231F20"/>
                              <w:w w:val="135"/>
                              <w:sz w:val="12"/>
                            </w:rPr>
                            <w:t>DE</w:t>
                          </w:r>
                          <w:r>
                            <w:rPr>
                              <w:rFonts w:ascii="Calibri" w:hAnsi="Calibri"/>
                              <w:color w:val="231F20"/>
                              <w:spacing w:val="-11"/>
                              <w:w w:val="135"/>
                              <w:sz w:val="12"/>
                            </w:rPr>
                            <w:t xml:space="preserve"> </w:t>
                          </w:r>
                          <w:r>
                            <w:rPr>
                              <w:rFonts w:ascii="Calibri" w:hAnsi="Calibri"/>
                              <w:color w:val="231F20"/>
                              <w:w w:val="135"/>
                              <w:sz w:val="12"/>
                            </w:rPr>
                            <w:t>LA</w:t>
                          </w:r>
                          <w:r>
                            <w:rPr>
                              <w:rFonts w:ascii="Calibri" w:hAnsi="Calibri"/>
                              <w:color w:val="231F20"/>
                              <w:spacing w:val="-11"/>
                              <w:w w:val="135"/>
                              <w:sz w:val="12"/>
                            </w:rPr>
                            <w:t xml:space="preserve"> </w:t>
                          </w:r>
                          <w:r>
                            <w:rPr>
                              <w:rFonts w:ascii="Calibri" w:hAnsi="Calibri"/>
                              <w:color w:val="231F20"/>
                              <w:w w:val="135"/>
                              <w:sz w:val="12"/>
                            </w:rPr>
                            <w:t>BIBLIA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049" type="#_x0000_t202" style="position:absolute;margin-left:24.25pt;margin-top:8.65pt;width:73.95pt;height:9.65pt;z-index:-25560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HJsg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DESPUÉS</w:t>
                    </w:r>
                    <w:r>
                      <w:rPr>
                        <w:rFonts w:ascii="Calibri" w:hAnsi="Calibri"/>
                        <w:color w:val="231F20"/>
                        <w:spacing w:val="-11"/>
                        <w:w w:val="135"/>
                        <w:sz w:val="12"/>
                      </w:rPr>
                      <w:t xml:space="preserve"> </w:t>
                    </w:r>
                    <w:r>
                      <w:rPr>
                        <w:rFonts w:ascii="Calibri" w:hAnsi="Calibri"/>
                        <w:color w:val="231F20"/>
                        <w:w w:val="135"/>
                        <w:sz w:val="12"/>
                      </w:rPr>
                      <w:t>DE</w:t>
                    </w:r>
                    <w:r>
                      <w:rPr>
                        <w:rFonts w:ascii="Calibri" w:hAnsi="Calibri"/>
                        <w:color w:val="231F20"/>
                        <w:spacing w:val="-11"/>
                        <w:w w:val="135"/>
                        <w:sz w:val="12"/>
                      </w:rPr>
                      <w:t xml:space="preserve"> </w:t>
                    </w:r>
                    <w:r>
                      <w:rPr>
                        <w:rFonts w:ascii="Calibri" w:hAnsi="Calibri"/>
                        <w:color w:val="231F20"/>
                        <w:w w:val="135"/>
                        <w:sz w:val="12"/>
                      </w:rPr>
                      <w:t>LA</w:t>
                    </w:r>
                    <w:r>
                      <w:rPr>
                        <w:rFonts w:ascii="Calibri" w:hAnsi="Calibri"/>
                        <w:color w:val="231F20"/>
                        <w:spacing w:val="-11"/>
                        <w:w w:val="135"/>
                        <w:sz w:val="12"/>
                      </w:rPr>
                      <w:t xml:space="preserve"> </w:t>
                    </w:r>
                    <w:r>
                      <w:rPr>
                        <w:rFonts w:ascii="Calibri" w:hAnsi="Calibri"/>
                        <w:color w:val="231F20"/>
                        <w:w w:val="135"/>
                        <w:sz w:val="12"/>
                      </w:rPr>
                      <w:t>BIBLIA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11744"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75"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50" type="#_x0000_t202" style="position:absolute;margin-left:256.9pt;margin-top:8.65pt;width:13pt;height:9.65pt;z-index:-25560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G2sAIAALI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T1fhtr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16*</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12768"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7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51" type="#_x0000_t202" style="position:absolute;margin-left:24.25pt;margin-top:8.05pt;width:13pt;height:9.65pt;z-index:-25560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" filled="f" stroked="f">
              <v:textbox inset="0,0,0,0">
                <w:txbxContent>
                  <w:p w:rsidR="00E13EBB" w:rsidRDefault="00E13EBB">
                    <w:pPr>
                      <w:spacing w:before="26"/>
                      <w:ind w:left="20"/>
                      <w:rPr>
                        <w:rFonts w:ascii="Calibri"/>
                        <w:sz w:val="12"/>
                      </w:rPr>
                    </w:pPr>
                    <w:r>
                      <w:rPr>
                        <w:rFonts w:ascii="Calibri"/>
                        <w:color w:val="231F20"/>
                        <w:w w:val="120"/>
                        <w:sz w:val="12"/>
                      </w:rPr>
                      <w:t>27*</w:t>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13792"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7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052" type="#_x0000_t202" style="position:absolute;margin-left:24.25pt;margin-top:8.65pt;width:77.75pt;height:9.65pt;z-index:-25560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14816"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7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28*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53" type="#_x0000_t202" style="position:absolute;margin-left:256.9pt;margin-top:8.65pt;width:13pt;height:9.65pt;z-index:-25560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pljsAIAALI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IcqZY7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28*</w:t>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15840" behindDoc="1" locked="0" layoutInCell="1" allowOverlap="1">
              <wp:simplePos x="0" y="0"/>
              <wp:positionH relativeFrom="page">
                <wp:posOffset>2302510</wp:posOffset>
              </wp:positionH>
              <wp:positionV relativeFrom="page">
                <wp:posOffset>99060</wp:posOffset>
              </wp:positionV>
              <wp:extent cx="1125220" cy="136525"/>
              <wp:effectExtent l="0" t="0" r="0" b="0"/>
              <wp:wrapNone/>
              <wp:docPr id="71"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136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pStyle w:val="Textoindependiente"/>
                            <w:spacing w:before="25"/>
                            <w:ind w:left="20"/>
                            <w:rPr>
                              <w:rFonts w:ascii="Calibri" w:hAnsi="Calibri"/>
                            </w:rPr>
                          </w:pPr>
                          <w:r>
                            <w:rPr>
                              <w:rFonts w:ascii="Calibri" w:hAnsi="Calibri"/>
                              <w:color w:val="231F20"/>
                              <w:w w:val="130"/>
                            </w:rPr>
                            <w:t>LA ENSEÑANZA 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054" type="#_x0000_t202" style="position:absolute;margin-left:181.3pt;margin-top:7.8pt;width:88.6pt;height:10.75pt;z-index:-25560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SC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" filled="f" stroked="f">
              <v:textbox inset="0,0,0,0">
                <w:txbxContent>
                  <w:p w:rsidR="00E13EBB" w:rsidRDefault="00E13EBB">
                    <w:pPr>
                      <w:pStyle w:val="Textoindependiente"/>
                      <w:spacing w:before="25"/>
                      <w:ind w:left="20"/>
                      <w:rPr>
                        <w:rFonts w:ascii="Calibri" w:hAnsi="Calibri"/>
                      </w:rPr>
                    </w:pPr>
                    <w:r>
                      <w:rPr>
                        <w:rFonts w:ascii="Calibri" w:hAnsi="Calibri"/>
                        <w:color w:val="231F20"/>
                        <w:w w:val="130"/>
                      </w:rPr>
                      <w:t>LA ENSEÑANZA 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16864" behindDoc="1" locked="0" layoutInCell="1" allowOverlap="1">
              <wp:simplePos x="0" y="0"/>
              <wp:positionH relativeFrom="page">
                <wp:posOffset>307975</wp:posOffset>
              </wp:positionH>
              <wp:positionV relativeFrom="page">
                <wp:posOffset>109855</wp:posOffset>
              </wp:positionV>
              <wp:extent cx="165100" cy="122555"/>
              <wp:effectExtent l="0" t="0" r="0" b="0"/>
              <wp:wrapNone/>
              <wp:docPr id="70"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55" type="#_x0000_t202" style="position:absolute;margin-left:24.25pt;margin-top:8.65pt;width:13pt;height:9.65pt;z-index:-25559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" filled="f" stroked="f">
              <v:textbox inset="0,0,0,0">
                <w:txbxContent>
                  <w:p w:rsidR="00E13EBB" w:rsidRDefault="00E13EBB">
                    <w:pPr>
                      <w:spacing w:before="26"/>
                      <w:ind w:left="20"/>
                      <w:rPr>
                        <w:rFonts w:ascii="Calibri"/>
                        <w:sz w:val="12"/>
                      </w:rPr>
                    </w:pPr>
                    <w:r>
                      <w:rPr>
                        <w:rFonts w:ascii="Calibri"/>
                        <w:color w:val="231F20"/>
                        <w:w w:val="120"/>
                        <w:sz w:val="12"/>
                      </w:rPr>
                      <w:t>29*</w:t>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17888"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6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56" type="#_x0000_t202" style="position:absolute;margin-left:24.25pt;margin-top:8.65pt;width:77.75pt;height:9.65pt;z-index:-25559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18912"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6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57" type="#_x0000_t202" style="position:absolute;margin-left:256.9pt;margin-top:8.65pt;width:13pt;height:9.65pt;z-index:-25559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" filled="f" stroked="f">
              <v:textbox inset="0,0,0,0">
                <w:txbxContent>
                  <w:p w:rsidR="00E13EBB" w:rsidRDefault="00E13EBB">
                    <w:pPr>
                      <w:spacing w:before="26"/>
                      <w:ind w:left="20"/>
                      <w:rPr>
                        <w:rFonts w:ascii="Calibri"/>
                        <w:sz w:val="12"/>
                      </w:rPr>
                    </w:pPr>
                    <w:r>
                      <w:rPr>
                        <w:rFonts w:ascii="Calibri"/>
                        <w:color w:val="231F20"/>
                        <w:w w:val="120"/>
                        <w:sz w:val="12"/>
                      </w:rPr>
                      <w:t>30*</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698432" behindDoc="1" locked="0" layoutInCell="1" allowOverlap="1">
              <wp:simplePos x="0" y="0"/>
              <wp:positionH relativeFrom="page">
                <wp:posOffset>307975</wp:posOffset>
              </wp:positionH>
              <wp:positionV relativeFrom="page">
                <wp:posOffset>109855</wp:posOffset>
              </wp:positionV>
              <wp:extent cx="970280" cy="122555"/>
              <wp:effectExtent l="0" t="0" r="0" b="0"/>
              <wp:wrapNone/>
              <wp:docPr id="88"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5"/>
                            <w:ind w:left="20"/>
                            <w:rPr>
                              <w:rFonts w:ascii="Book Antiqua"/>
                              <w:sz w:val="12"/>
                            </w:rPr>
                          </w:pPr>
                          <w:r>
                            <w:rPr>
                              <w:rFonts w:ascii="Book Antiqua"/>
                              <w:color w:val="231F20"/>
                              <w:sz w:val="12"/>
                            </w:rPr>
                            <w:t>INDICE DEL EVANGELIO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037" type="#_x0000_t202" style="position:absolute;margin-left:24.25pt;margin-top:8.65pt;width:76.4pt;height:9.65pt;z-index:-25561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" filled="f" stroked="f">
              <v:textbox inset="0,0,0,0">
                <w:txbxContent>
                  <w:p w:rsidR="00E13EBB" w:rsidRDefault="00E13EBB">
                    <w:pPr>
                      <w:spacing w:before="25"/>
                      <w:ind w:left="20"/>
                      <w:rPr>
                        <w:rFonts w:ascii="Book Antiqua"/>
                        <w:sz w:val="12"/>
                      </w:rPr>
                    </w:pPr>
                    <w:r>
                      <w:rPr>
                        <w:rFonts w:ascii="Book Antiqua"/>
                        <w:color w:val="231F20"/>
                        <w:sz w:val="12"/>
                      </w:rPr>
                      <w:t>INDICE DEL EVANGELIO</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699456" behindDoc="1" locked="0" layoutInCell="1" allowOverlap="1">
              <wp:simplePos x="0" y="0"/>
              <wp:positionH relativeFrom="page">
                <wp:posOffset>3260725</wp:posOffset>
              </wp:positionH>
              <wp:positionV relativeFrom="page">
                <wp:posOffset>109855</wp:posOffset>
              </wp:positionV>
              <wp:extent cx="166370" cy="122555"/>
              <wp:effectExtent l="0" t="0" r="0" b="0"/>
              <wp:wrapNone/>
              <wp:docPr id="8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5"/>
                            <w:ind w:left="20"/>
                            <w:rPr>
                              <w:rFonts w:ascii="Book Antiqua"/>
                              <w:sz w:val="12"/>
                            </w:rPr>
                          </w:pPr>
                          <w:r>
                            <w:rPr>
                              <w:rFonts w:ascii="Book Antiqua"/>
                              <w:color w:val="231F20"/>
                              <w:w w:val="125"/>
                              <w:sz w:val="12"/>
                            </w:rPr>
                            <w:t>566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8" type="#_x0000_t202" style="position:absolute;margin-left:256.75pt;margin-top:8.65pt;width:13.1pt;height:9.65pt;z-index:-25561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cgsA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" filled="f" stroked="f">
              <v:textbox inset="0,0,0,0">
                <w:txbxContent>
                  <w:p w:rsidR="00E13EBB" w:rsidRDefault="00E13EBB">
                    <w:pPr>
                      <w:spacing w:before="25"/>
                      <w:ind w:left="20"/>
                      <w:rPr>
                        <w:rFonts w:ascii="Book Antiqua"/>
                        <w:sz w:val="12"/>
                      </w:rPr>
                    </w:pPr>
                    <w:r>
                      <w:rPr>
                        <w:rFonts w:ascii="Book Antiqua"/>
                        <w:color w:val="231F20"/>
                        <w:w w:val="125"/>
                        <w:sz w:val="12"/>
                      </w:rPr>
                      <w:t>566</w:t>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19936"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6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31*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58" type="#_x0000_t202" style="position:absolute;margin-left:24.25pt;margin-top:8.05pt;width:13pt;height:9.65pt;z-index:-25559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3ChsQ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" filled="f" stroked="f">
              <v:textbox inset="0,0,0,0">
                <w:txbxContent>
                  <w:p w:rsidR="00E13EBB" w:rsidRDefault="00E13EBB">
                    <w:pPr>
                      <w:spacing w:before="26"/>
                      <w:ind w:left="20"/>
                      <w:rPr>
                        <w:rFonts w:ascii="Calibri"/>
                        <w:sz w:val="12"/>
                      </w:rPr>
                    </w:pPr>
                    <w:r>
                      <w:rPr>
                        <w:rFonts w:ascii="Calibri"/>
                        <w:color w:val="231F20"/>
                        <w:w w:val="120"/>
                        <w:sz w:val="12"/>
                      </w:rPr>
                      <w:t>31*</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20960"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6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59" type="#_x0000_t202" style="position:absolute;margin-left:192.15pt;margin-top:8.05pt;width:77.75pt;height:9.65pt;z-index:-25559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21984"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65"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060" type="#_x0000_t202" style="position:absolute;margin-left:24.25pt;margin-top:8.65pt;width:77.75pt;height:9.65pt;z-index:-25559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uhnsQIAALI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23008"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6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61" type="#_x0000_t202" style="position:absolute;margin-left:256.9pt;margin-top:8.65pt;width:13pt;height:9.65pt;z-index:-25559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7NcSUb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32*</w:t>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24032"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63"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62" type="#_x0000_t202" style="position:absolute;margin-left:24.25pt;margin-top:8.05pt;width:13pt;height:9.65pt;z-index:-25559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TawsQIAALIFAAAOAAAAZHJzL2Uyb0RvYy54bWysVO1umzAU/T9p72D5P+WjQAI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" filled="f" stroked="f">
              <v:textbox inset="0,0,0,0">
                <w:txbxContent>
                  <w:p w:rsidR="00E13EBB" w:rsidRDefault="00E13EBB">
                    <w:pPr>
                      <w:spacing w:before="26"/>
                      <w:ind w:left="20"/>
                      <w:rPr>
                        <w:rFonts w:ascii="Calibri"/>
                        <w:sz w:val="12"/>
                      </w:rPr>
                    </w:pPr>
                    <w:r>
                      <w:rPr>
                        <w:rFonts w:ascii="Calibri"/>
                        <w:color w:val="231F20"/>
                        <w:w w:val="120"/>
                        <w:sz w:val="12"/>
                      </w:rPr>
                      <w:t>33*</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25056"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6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63" type="#_x0000_t202" style="position:absolute;margin-left:192.15pt;margin-top:8.05pt;width:77.75pt;height:9.65pt;z-index:-25559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H4csQIAALI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26080"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6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064" type="#_x0000_t202" style="position:absolute;margin-left:24.25pt;margin-top:8.65pt;width:77.75pt;height:9.65pt;z-index:-25559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5QfsQIAALI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27104"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6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65" type="#_x0000_t202" style="position:absolute;margin-left:256.9pt;margin-top:8.65pt;width:13pt;height:9.65pt;z-index:-25558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SSsAIAALI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gxw0kr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34*</w:t>
                    </w:r>
                  </w:p>
                </w:txbxContent>
              </v:textbox>
              <w10:wrap anchorx="page" anchory="page"/>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28128"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5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35*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66" type="#_x0000_t202" style="position:absolute;margin-left:24.25pt;margin-top:8.05pt;width:13pt;height:9.65pt;z-index:-25558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8sosAIAALI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" filled="f" stroked="f">
              <v:textbox inset="0,0,0,0">
                <w:txbxContent>
                  <w:p w:rsidR="00E13EBB" w:rsidRDefault="00E13EBB">
                    <w:pPr>
                      <w:spacing w:before="26"/>
                      <w:ind w:left="20"/>
                      <w:rPr>
                        <w:rFonts w:ascii="Calibri"/>
                        <w:sz w:val="12"/>
                      </w:rPr>
                    </w:pPr>
                    <w:r>
                      <w:rPr>
                        <w:rFonts w:ascii="Calibri"/>
                        <w:color w:val="231F20"/>
                        <w:w w:val="120"/>
                        <w:sz w:val="12"/>
                      </w:rPr>
                      <w:t>35*</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29152"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5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67" type="#_x0000_t202" style="position:absolute;margin-left:192.15pt;margin-top:8.05pt;width:77.75pt;height:9.65pt;z-index:-25558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30176"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5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68" type="#_x0000_t202" style="position:absolute;margin-left:24.25pt;margin-top:8.65pt;width:77.75pt;height:9.65pt;z-index:-25558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31200"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56"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69" type="#_x0000_t202" style="position:absolute;margin-left:256.9pt;margin-top:8.65pt;width:13pt;height:9.65pt;z-index:-25558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4oksQIAALI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" filled="f" stroked="f">
              <v:textbox inset="0,0,0,0">
                <w:txbxContent>
                  <w:p w:rsidR="00E13EBB" w:rsidRDefault="00E13EBB">
                    <w:pPr>
                      <w:spacing w:before="26"/>
                      <w:ind w:left="20"/>
                      <w:rPr>
                        <w:rFonts w:ascii="Calibri"/>
                        <w:sz w:val="12"/>
                      </w:rPr>
                    </w:pPr>
                    <w:r>
                      <w:rPr>
                        <w:rFonts w:ascii="Calibri"/>
                        <w:color w:val="231F20"/>
                        <w:w w:val="120"/>
                        <w:sz w:val="12"/>
                      </w:rPr>
                      <w:t>36*</w:t>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32224"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5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70" type="#_x0000_t202" style="position:absolute;margin-left:24.25pt;margin-top:8.05pt;width:13pt;height:9.65pt;z-index:-25558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" filled="f" stroked="f">
              <v:textbox inset="0,0,0,0">
                <w:txbxContent>
                  <w:p w:rsidR="00E13EBB" w:rsidRDefault="00E13EBB">
                    <w:pPr>
                      <w:spacing w:before="26"/>
                      <w:ind w:left="20"/>
                      <w:rPr>
                        <w:rFonts w:ascii="Calibri"/>
                        <w:sz w:val="12"/>
                      </w:rPr>
                    </w:pPr>
                    <w:r>
                      <w:rPr>
                        <w:rFonts w:ascii="Calibri"/>
                        <w:color w:val="231F20"/>
                        <w:w w:val="120"/>
                        <w:sz w:val="12"/>
                      </w:rPr>
                      <w:t>37*</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33248"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5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71" type="#_x0000_t202" style="position:absolute;margin-left:192.15pt;margin-top:8.05pt;width:77.75pt;height:9.65pt;z-index:-25558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34272"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5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72" type="#_x0000_t202" style="position:absolute;margin-left:24.25pt;margin-top:8.65pt;width:77.75pt;height:9.65pt;z-index:-25558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35296"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52"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38*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73" type="#_x0000_t202" style="position:absolute;margin-left:256.9pt;margin-top:8.65pt;width:13pt;height:9.65pt;z-index:-25558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RjysAIAALI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ZL0Y8r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38*</w:t>
                    </w:r>
                  </w:p>
                </w:txbxContent>
              </v:textbox>
              <w10:wrap anchorx="page" anchory="page"/>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36320"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5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39*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74" type="#_x0000_t202" style="position:absolute;margin-left:24.25pt;margin-top:8.05pt;width:13pt;height:9.65pt;z-index:-25558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vLxsAIAALI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" filled="f" stroked="f">
              <v:textbox inset="0,0,0,0">
                <w:txbxContent>
                  <w:p w:rsidR="00E13EBB" w:rsidRDefault="00E13EBB">
                    <w:pPr>
                      <w:spacing w:before="26"/>
                      <w:ind w:left="20"/>
                      <w:rPr>
                        <w:rFonts w:ascii="Calibri"/>
                        <w:sz w:val="12"/>
                      </w:rPr>
                    </w:pPr>
                    <w:r>
                      <w:rPr>
                        <w:rFonts w:ascii="Calibri"/>
                        <w:color w:val="231F20"/>
                        <w:w w:val="120"/>
                        <w:sz w:val="12"/>
                      </w:rPr>
                      <w:t>39*</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37344"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5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75" type="#_x0000_t202" style="position:absolute;margin-left:192.15pt;margin-top:8.05pt;width:77.75pt;height:9.65pt;z-index:-25557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xLsQIAALI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38368"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4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76" type="#_x0000_t202" style="position:absolute;margin-left:24.25pt;margin-top:8.65pt;width:77.75pt;height:9.65pt;z-index:-25557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ZqsAIAALI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39392"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4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77" type="#_x0000_t202" style="position:absolute;margin-left:256.9pt;margin-top:8.65pt;width:13pt;height:9.65pt;z-index:-25557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" filled="f" stroked="f">
              <v:textbox inset="0,0,0,0">
                <w:txbxContent>
                  <w:p w:rsidR="00E13EBB" w:rsidRDefault="00E13EBB">
                    <w:pPr>
                      <w:spacing w:before="26"/>
                      <w:ind w:left="20"/>
                      <w:rPr>
                        <w:rFonts w:ascii="Calibri"/>
                        <w:sz w:val="12"/>
                      </w:rPr>
                    </w:pPr>
                    <w:r>
                      <w:rPr>
                        <w:rFonts w:ascii="Calibri"/>
                        <w:color w:val="231F20"/>
                        <w:w w:val="120"/>
                        <w:sz w:val="12"/>
                      </w:rPr>
                      <w:t>40*</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40416"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4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41*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78" type="#_x0000_t202" style="position:absolute;margin-left:24.25pt;margin-top:8.05pt;width:13pt;height:9.65pt;z-index:-25557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" filled="f" stroked="f">
              <v:textbox inset="0,0,0,0">
                <w:txbxContent>
                  <w:p w:rsidR="00E13EBB" w:rsidRDefault="00E13EBB">
                    <w:pPr>
                      <w:spacing w:before="26"/>
                      <w:ind w:left="20"/>
                      <w:rPr>
                        <w:rFonts w:ascii="Calibri"/>
                        <w:sz w:val="12"/>
                      </w:rPr>
                    </w:pPr>
                    <w:r>
                      <w:rPr>
                        <w:rFonts w:ascii="Calibri"/>
                        <w:color w:val="231F20"/>
                        <w:w w:val="120"/>
                        <w:sz w:val="12"/>
                      </w:rPr>
                      <w:t>41*</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41440"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4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79" type="#_x0000_t202" style="position:absolute;margin-left:192.15pt;margin-top:8.05pt;width:77.75pt;height:9.65pt;z-index:-25557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42464"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45"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80" type="#_x0000_t202" style="position:absolute;margin-left:24.25pt;margin-top:8.65pt;width:77.75pt;height:9.65pt;z-index:-25557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1lrwIAALI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43488"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4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81" type="#_x0000_t202" style="position:absolute;margin-left:256.9pt;margin-top:8.65pt;width:13pt;height:9.65pt;z-index:-25557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IUXU7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42*</w:t>
                    </w:r>
                  </w:p>
                </w:txbxContent>
              </v:textbox>
              <w10:wrap anchorx="page" anchory="page"/>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44512"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4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43*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82" type="#_x0000_t202" style="position:absolute;margin-left:24.25pt;margin-top:8.05pt;width:13pt;height:9.65pt;z-index:-25557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" filled="f" stroked="f">
              <v:textbox inset="0,0,0,0">
                <w:txbxContent>
                  <w:p w:rsidR="00E13EBB" w:rsidRDefault="00E13EBB">
                    <w:pPr>
                      <w:spacing w:before="26"/>
                      <w:ind w:left="20"/>
                      <w:rPr>
                        <w:rFonts w:ascii="Calibri"/>
                        <w:sz w:val="12"/>
                      </w:rPr>
                    </w:pPr>
                    <w:r>
                      <w:rPr>
                        <w:rFonts w:ascii="Calibri"/>
                        <w:color w:val="231F20"/>
                        <w:w w:val="120"/>
                        <w:sz w:val="12"/>
                      </w:rPr>
                      <w:t>43*</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45536"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4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83" type="#_x0000_t202" style="position:absolute;margin-left:192.15pt;margin-top:8.05pt;width:77.75pt;height:9.65pt;z-index:-25557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46560"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4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84" type="#_x0000_t202" style="position:absolute;margin-left:24.25pt;margin-top:8.65pt;width:77.75pt;height:9.65pt;z-index:-25556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47584"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4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44*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85" type="#_x0000_t202" style="position:absolute;margin-left:256.9pt;margin-top:8.65pt;width:13pt;height:9.65pt;z-index:-25556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CM6cFr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44*</w:t>
                    </w:r>
                  </w:p>
                </w:txbxContent>
              </v:textbox>
              <w10:wrap anchorx="page" anchory="page"/>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48608"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3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45*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86" type="#_x0000_t202" style="position:absolute;margin-left:24.25pt;margin-top:8.05pt;width:13pt;height:9.65pt;z-index:-25556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DlBsAIAALI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" filled="f" stroked="f">
              <v:textbox inset="0,0,0,0">
                <w:txbxContent>
                  <w:p w:rsidR="00E13EBB" w:rsidRDefault="00E13EBB">
                    <w:pPr>
                      <w:spacing w:before="26"/>
                      <w:ind w:left="20"/>
                      <w:rPr>
                        <w:rFonts w:ascii="Calibri"/>
                        <w:sz w:val="12"/>
                      </w:rPr>
                    </w:pPr>
                    <w:r>
                      <w:rPr>
                        <w:rFonts w:ascii="Calibri"/>
                        <w:color w:val="231F20"/>
                        <w:w w:val="120"/>
                        <w:sz w:val="12"/>
                      </w:rPr>
                      <w:t>45*</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49632"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3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87" type="#_x0000_t202" style="position:absolute;margin-left:192.15pt;margin-top:8.05pt;width:77.75pt;height:9.65pt;z-index:-25556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50656"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3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88" type="#_x0000_t202" style="position:absolute;margin-left:24.25pt;margin-top:8.65pt;width:77.75pt;height:9.65pt;z-index:-25556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51680"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3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89" type="#_x0000_t202" style="position:absolute;margin-left:256.9pt;margin-top:8.65pt;width:13pt;height:9.65pt;z-index:-25556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HhNsQIAALIFAAAOAAAAZHJzL2Uyb0RvYy54bWysVG1vmzAQ/j5p/8Hyd8pLgAZ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" filled="f" stroked="f">
              <v:textbox inset="0,0,0,0">
                <w:txbxContent>
                  <w:p w:rsidR="00E13EBB" w:rsidRDefault="00E13EBB">
                    <w:pPr>
                      <w:spacing w:before="26"/>
                      <w:ind w:left="20"/>
                      <w:rPr>
                        <w:rFonts w:ascii="Calibri"/>
                        <w:sz w:val="12"/>
                      </w:rPr>
                    </w:pPr>
                    <w:r>
                      <w:rPr>
                        <w:rFonts w:ascii="Calibri"/>
                        <w:color w:val="231F20"/>
                        <w:w w:val="120"/>
                        <w:sz w:val="12"/>
                      </w:rPr>
                      <w:t>46*</w:t>
                    </w:r>
                  </w:p>
                </w:txbxContent>
              </v:textbox>
              <w10:wrap anchorx="page" anchory="page"/>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52704"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3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47*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90" type="#_x0000_t202" style="position:absolute;margin-left:24.25pt;margin-top:8.05pt;width:13pt;height:9.65pt;z-index:-25556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" filled="f" stroked="f">
              <v:textbox inset="0,0,0,0">
                <w:txbxContent>
                  <w:p w:rsidR="00E13EBB" w:rsidRDefault="00E13EBB">
                    <w:pPr>
                      <w:spacing w:before="26"/>
                      <w:ind w:left="20"/>
                      <w:rPr>
                        <w:rFonts w:ascii="Calibri"/>
                        <w:sz w:val="12"/>
                      </w:rPr>
                    </w:pPr>
                    <w:r>
                      <w:rPr>
                        <w:rFonts w:ascii="Calibri"/>
                        <w:color w:val="231F20"/>
                        <w:w w:val="120"/>
                        <w:sz w:val="12"/>
                      </w:rPr>
                      <w:t>47*</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53728"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3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91" type="#_x0000_t202" style="position:absolute;margin-left:192.15pt;margin-top:8.05pt;width:77.75pt;height:9.65pt;z-index:-25556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54752"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92" type="#_x0000_t202" style="position:absolute;margin-left:24.25pt;margin-top:8.65pt;width:77.75pt;height:9.65pt;z-index:-25556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55776"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3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48*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93" type="#_x0000_t202" style="position:absolute;margin-left:256.9pt;margin-top:8.65pt;width:13pt;height:9.65pt;z-index:-25556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qbsAIAALI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6iLqm7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48*</w:t>
                    </w:r>
                  </w:p>
                </w:txbxContent>
              </v:textbox>
              <w10:wrap anchorx="page" anchory="page"/>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56800"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3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49*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94" type="#_x0000_t202" style="position:absolute;margin-left:24.25pt;margin-top:8.05pt;width:13pt;height:9.65pt;z-index:-25555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QCYsAIAALI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" filled="f" stroked="f">
              <v:textbox inset="0,0,0,0">
                <w:txbxContent>
                  <w:p w:rsidR="00E13EBB" w:rsidRDefault="00E13EBB">
                    <w:pPr>
                      <w:spacing w:before="26"/>
                      <w:ind w:left="20"/>
                      <w:rPr>
                        <w:rFonts w:ascii="Calibri"/>
                        <w:sz w:val="12"/>
                      </w:rPr>
                    </w:pPr>
                    <w:r>
                      <w:rPr>
                        <w:rFonts w:ascii="Calibri"/>
                        <w:color w:val="231F20"/>
                        <w:w w:val="120"/>
                        <w:sz w:val="12"/>
                      </w:rPr>
                      <w:t>49*</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57824"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3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95" type="#_x0000_t202" style="position:absolute;margin-left:192.15pt;margin-top:8.05pt;width:77.75pt;height:9.65pt;z-index:-25555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9qx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58848"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2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96" type="#_x0000_t202" style="position:absolute;margin-left:24.25pt;margin-top:8.65pt;width:77.75pt;height:9.65pt;z-index:-25555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59872"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97" type="#_x0000_t202" style="position:absolute;margin-left:256.9pt;margin-top:8.65pt;width:13pt;height:9.65pt;z-index:-25555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" filled="f" stroked="f">
              <v:textbox inset="0,0,0,0">
                <w:txbxContent>
                  <w:p w:rsidR="00E13EBB" w:rsidRDefault="00E13EBB">
                    <w:pPr>
                      <w:spacing w:before="26"/>
                      <w:ind w:left="20"/>
                      <w:rPr>
                        <w:rFonts w:ascii="Calibri"/>
                        <w:sz w:val="12"/>
                      </w:rPr>
                    </w:pPr>
                    <w:r>
                      <w:rPr>
                        <w:rFonts w:ascii="Calibri"/>
                        <w:color w:val="231F20"/>
                        <w:w w:val="120"/>
                        <w:sz w:val="12"/>
                      </w:rPr>
                      <w:t>50*</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00480" behindDoc="1" locked="0" layoutInCell="1" allowOverlap="1">
              <wp:simplePos x="0" y="0"/>
              <wp:positionH relativeFrom="page">
                <wp:posOffset>3309620</wp:posOffset>
              </wp:positionH>
              <wp:positionV relativeFrom="page">
                <wp:posOffset>109855</wp:posOffset>
              </wp:positionV>
              <wp:extent cx="118110" cy="122555"/>
              <wp:effectExtent l="0" t="0" r="0" b="0"/>
              <wp:wrapNone/>
              <wp:docPr id="8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039" type="#_x0000_t202" style="position:absolute;margin-left:260.6pt;margin-top:8.65pt;width:9.3pt;height:9.65pt;z-index:-25561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JYTrwIAALE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6*</w:t>
                    </w:r>
                  </w:p>
                </w:txbxContent>
              </v:textbox>
              <w10:wrap anchorx="page" anchory="page"/>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60896"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2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98" type="#_x0000_t202" style="position:absolute;margin-left:24.25pt;margin-top:8.05pt;width:13pt;height:9.65pt;z-index:-25555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wNZsQ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" filled="f" stroked="f">
              <v:textbox inset="0,0,0,0">
                <w:txbxContent>
                  <w:p w:rsidR="00E13EBB" w:rsidRDefault="00E13EBB">
                    <w:pPr>
                      <w:spacing w:before="26"/>
                      <w:ind w:left="20"/>
                      <w:rPr>
                        <w:rFonts w:ascii="Calibri"/>
                        <w:sz w:val="12"/>
                      </w:rPr>
                    </w:pPr>
                    <w:r>
                      <w:rPr>
                        <w:rFonts w:ascii="Calibri"/>
                        <w:color w:val="231F20"/>
                        <w:w w:val="120"/>
                        <w:sz w:val="12"/>
                      </w:rPr>
                      <w:t>51*</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61920"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2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99" type="#_x0000_t202" style="position:absolute;margin-left:192.15pt;margin-top:8.05pt;width:77.75pt;height:9.65pt;z-index:-25555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62944"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2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100" type="#_x0000_t202" style="position:absolute;margin-left:24.25pt;margin-top:8.65pt;width:77.75pt;height:9.65pt;z-index:-25555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ufsAIAALI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63968"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2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101" type="#_x0000_t202" style="position:absolute;margin-left:256.9pt;margin-top:8.65pt;width:13pt;height:9.65pt;z-index:-25555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Jz9hqb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52*</w:t>
                    </w:r>
                  </w:p>
                </w:txbxContent>
              </v:textbox>
              <w10:wrap anchorx="page" anchory="page"/>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64992"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2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102" type="#_x0000_t202" style="position:absolute;margin-left:24.25pt;margin-top:8.05pt;width:13pt;height:9.65pt;z-index:-25555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UVIsQIAALIFAAAOAAAAZHJzL2Uyb0RvYy54bWysVO1umzAU/T9p72D5P+WjQAI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" filled="f" stroked="f">
              <v:textbox inset="0,0,0,0">
                <w:txbxContent>
                  <w:p w:rsidR="00E13EBB" w:rsidRDefault="00E13EBB">
                    <w:pPr>
                      <w:spacing w:before="26"/>
                      <w:ind w:left="20"/>
                      <w:rPr>
                        <w:rFonts w:ascii="Calibri"/>
                        <w:sz w:val="12"/>
                      </w:rPr>
                    </w:pPr>
                    <w:r>
                      <w:rPr>
                        <w:rFonts w:ascii="Calibri"/>
                        <w:color w:val="231F20"/>
                        <w:w w:val="120"/>
                        <w:sz w:val="12"/>
                      </w:rPr>
                      <w:t>53*</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66016"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103" type="#_x0000_t202" style="position:absolute;margin-left:192.15pt;margin-top:8.05pt;width:77.75pt;height:9.65pt;z-index:-25555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3ksQIAALI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67040"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2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104" type="#_x0000_t202" style="position:absolute;margin-left:24.25pt;margin-top:8.65pt;width:77.75pt;height:9.65pt;z-index:-25554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nsQIAALI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68064"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2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105" type="#_x0000_t202" style="position:absolute;margin-left:256.9pt;margin-top:8.65pt;width:13pt;height:9.65pt;z-index:-25554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SPRHar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54*</w:t>
                    </w:r>
                  </w:p>
                </w:txbxContent>
              </v:textbox>
              <w10:wrap anchorx="page" anchory="page"/>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69088"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55*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106" type="#_x0000_t202" style="position:absolute;margin-left:24.25pt;margin-top:8.05pt;width:13pt;height:9.65pt;z-index:-25554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jQrwIAALI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" filled="f" stroked="f">
              <v:textbox inset="0,0,0,0">
                <w:txbxContent>
                  <w:p w:rsidR="00E13EBB" w:rsidRDefault="00E13EBB">
                    <w:pPr>
                      <w:spacing w:before="26"/>
                      <w:ind w:left="20"/>
                      <w:rPr>
                        <w:rFonts w:ascii="Calibri"/>
                        <w:sz w:val="12"/>
                      </w:rPr>
                    </w:pPr>
                    <w:r>
                      <w:rPr>
                        <w:rFonts w:ascii="Calibri"/>
                        <w:color w:val="231F20"/>
                        <w:w w:val="120"/>
                        <w:sz w:val="12"/>
                      </w:rPr>
                      <w:t>55*</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70112" behindDoc="1" locked="0" layoutInCell="1" allowOverlap="1">
              <wp:simplePos x="0" y="0"/>
              <wp:positionH relativeFrom="page">
                <wp:posOffset>2440305</wp:posOffset>
              </wp:positionH>
              <wp:positionV relativeFrom="page">
                <wp:posOffset>102235</wp:posOffset>
              </wp:positionV>
              <wp:extent cx="987425" cy="122555"/>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107" type="#_x0000_t202" style="position:absolute;margin-left:192.15pt;margin-top:8.05pt;width:77.75pt;height:9.65pt;z-index:-25554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71136" behindDoc="1" locked="0" layoutInCell="1" allowOverlap="1">
              <wp:simplePos x="0" y="0"/>
              <wp:positionH relativeFrom="page">
                <wp:posOffset>307975</wp:posOffset>
              </wp:positionH>
              <wp:positionV relativeFrom="page">
                <wp:posOffset>109855</wp:posOffset>
              </wp:positionV>
              <wp:extent cx="987425" cy="122555"/>
              <wp:effectExtent l="0" t="0" r="0" b="0"/>
              <wp:wrapNone/>
              <wp:docPr id="1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742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108" type="#_x0000_t202" style="position:absolute;margin-left:24.25pt;margin-top:8.65pt;width:77.75pt;height:9.65pt;z-index:-25554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sZsAIAALI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" filled="f" stroked="f">
              <v:textbox inset="0,0,0,0">
                <w:txbxContent>
                  <w:p w:rsidR="00E13EBB" w:rsidRDefault="00E13EBB">
                    <w:pPr>
                      <w:spacing w:before="26"/>
                      <w:ind w:left="20"/>
                      <w:rPr>
                        <w:rFonts w:ascii="Calibri" w:hAnsi="Calibri"/>
                        <w:sz w:val="12"/>
                      </w:rPr>
                    </w:pPr>
                    <w:r>
                      <w:rPr>
                        <w:rFonts w:ascii="Calibri" w:hAnsi="Calibri"/>
                        <w:color w:val="231F20"/>
                        <w:w w:val="135"/>
                        <w:sz w:val="12"/>
                      </w:rPr>
                      <w:t>LA</w:t>
                    </w:r>
                    <w:r>
                      <w:rPr>
                        <w:rFonts w:ascii="Calibri" w:hAnsi="Calibri"/>
                        <w:color w:val="231F20"/>
                        <w:spacing w:val="-18"/>
                        <w:w w:val="135"/>
                        <w:sz w:val="12"/>
                      </w:rPr>
                      <w:t xml:space="preserve"> </w:t>
                    </w:r>
                    <w:r>
                      <w:rPr>
                        <w:rFonts w:ascii="Calibri" w:hAnsi="Calibri"/>
                        <w:color w:val="231F20"/>
                        <w:w w:val="135"/>
                        <w:sz w:val="12"/>
                      </w:rPr>
                      <w:t>ENSEÑANZA</w:t>
                    </w:r>
                    <w:r>
                      <w:rPr>
                        <w:rFonts w:ascii="Calibri" w:hAnsi="Calibri"/>
                        <w:color w:val="231F20"/>
                        <w:spacing w:val="-18"/>
                        <w:w w:val="135"/>
                        <w:sz w:val="12"/>
                      </w:rPr>
                      <w:t xml:space="preserve"> </w:t>
                    </w:r>
                    <w:r>
                      <w:rPr>
                        <w:rFonts w:ascii="Calibri" w:hAnsi="Calibri"/>
                        <w:color w:val="231F20"/>
                        <w:w w:val="135"/>
                        <w:sz w:val="12"/>
                      </w:rPr>
                      <w:t>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72160"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56*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109" type="#_x0000_t202" style="position:absolute;margin-left:256.9pt;margin-top:8.65pt;width:13pt;height:9.65pt;z-index:-25554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ncsA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56*</w:t>
                    </w:r>
                  </w:p>
                </w:txbxContent>
              </v:textbox>
              <w10:wrap anchorx="page" anchory="page"/>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73184"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110" type="#_x0000_t202" style="position:absolute;margin-left:24.25pt;margin-top:8.05pt;width:13pt;height:9.65pt;z-index:-25554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PfrwIAALI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" filled="f" stroked="f">
              <v:textbox inset="0,0,0,0">
                <w:txbxContent>
                  <w:p w:rsidR="00E13EBB" w:rsidRDefault="00E13EBB">
                    <w:pPr>
                      <w:spacing w:before="26"/>
                      <w:ind w:left="20"/>
                      <w:rPr>
                        <w:rFonts w:ascii="Calibri"/>
                        <w:sz w:val="12"/>
                      </w:rPr>
                    </w:pPr>
                    <w:r>
                      <w:rPr>
                        <w:rFonts w:ascii="Calibri"/>
                        <w:color w:val="231F20"/>
                        <w:w w:val="120"/>
                        <w:sz w:val="12"/>
                      </w:rPr>
                      <w:t>57*</w:t>
                    </w:r>
                  </w:p>
                </w:txbxContent>
              </v:textbox>
              <w10:wrap anchorx="page" anchory="page"/>
            </v:shape>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74208" behindDoc="1" locked="0" layoutInCell="1" allowOverlap="1">
              <wp:simplePos x="0" y="0"/>
              <wp:positionH relativeFrom="page">
                <wp:posOffset>307975</wp:posOffset>
              </wp:positionH>
              <wp:positionV relativeFrom="page">
                <wp:posOffset>109855</wp:posOffset>
              </wp:positionV>
              <wp:extent cx="902970" cy="12255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97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0"/>
                              <w:sz w:val="12"/>
                            </w:rPr>
                            <w:t>CRONOLOGIA BÍBLICA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111" type="#_x0000_t202" style="position:absolute;margin-left:24.25pt;margin-top:8.65pt;width:71.1pt;height:9.65pt;z-index:-25554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" filled="f" stroked="f">
              <v:textbox inset="0,0,0,0">
                <w:txbxContent>
                  <w:p w:rsidR="00E13EBB" w:rsidRDefault="00E13EBB">
                    <w:pPr>
                      <w:spacing w:before="26"/>
                      <w:ind w:left="20"/>
                      <w:rPr>
                        <w:rFonts w:ascii="Calibri" w:hAnsi="Calibri"/>
                        <w:sz w:val="12"/>
                      </w:rPr>
                    </w:pPr>
                    <w:r>
                      <w:rPr>
                        <w:rFonts w:ascii="Calibri" w:hAnsi="Calibri"/>
                        <w:color w:val="231F20"/>
                        <w:w w:val="130"/>
                        <w:sz w:val="12"/>
                      </w:rPr>
                      <w:t>CRONOLOGIA BÍBLICA</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75232" behindDoc="1" locked="0" layoutInCell="1" allowOverlap="1">
              <wp:simplePos x="0" y="0"/>
              <wp:positionH relativeFrom="page">
                <wp:posOffset>3262630</wp:posOffset>
              </wp:positionH>
              <wp:positionV relativeFrom="page">
                <wp:posOffset>109855</wp:posOffset>
              </wp:positionV>
              <wp:extent cx="165100" cy="122555"/>
              <wp:effectExtent l="0" t="0" r="0" b="0"/>
              <wp:wrapNone/>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2" type="#_x0000_t202" style="position:absolute;margin-left:256.9pt;margin-top:8.65pt;width:13pt;height:9.65pt;z-index:-25554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" filled="f" stroked="f">
              <v:textbox inset="0,0,0,0">
                <w:txbxContent>
                  <w:p w:rsidR="00E13EBB" w:rsidRDefault="00E13EBB">
                    <w:pPr>
                      <w:spacing w:before="26"/>
                      <w:ind w:left="20"/>
                      <w:rPr>
                        <w:rFonts w:ascii="Calibri"/>
                        <w:sz w:val="12"/>
                      </w:rPr>
                    </w:pPr>
                    <w:r>
                      <w:rPr>
                        <w:rFonts w:ascii="Calibri"/>
                        <w:color w:val="231F20"/>
                        <w:w w:val="120"/>
                        <w:sz w:val="12"/>
                      </w:rPr>
                      <w:t>58*</w:t>
                    </w:r>
                  </w:p>
                </w:txbxContent>
              </v:textbox>
              <w10:wrap anchorx="page" anchory="page"/>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76256"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59*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13" type="#_x0000_t202" style="position:absolute;margin-left:24.25pt;margin-top:8.05pt;width:13pt;height:9.65pt;z-index:-25554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T8GrwIAALE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" filled="f" stroked="f">
              <v:textbox inset="0,0,0,0">
                <w:txbxContent>
                  <w:p w:rsidR="00E13EBB" w:rsidRDefault="00E13EBB">
                    <w:pPr>
                      <w:spacing w:before="26"/>
                      <w:ind w:left="20"/>
                      <w:rPr>
                        <w:rFonts w:ascii="Calibri"/>
                        <w:sz w:val="12"/>
                      </w:rPr>
                    </w:pPr>
                    <w:r>
                      <w:rPr>
                        <w:rFonts w:ascii="Calibri"/>
                        <w:color w:val="231F20"/>
                        <w:w w:val="120"/>
                        <w:sz w:val="12"/>
                      </w:rPr>
                      <w:t>59*</w:t>
                    </w:r>
                  </w:p>
                </w:txbxContent>
              </v:textbox>
              <w10:wrap anchorx="page" anchory="page"/>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77280" behindDoc="1" locked="0" layoutInCell="1" allowOverlap="1">
              <wp:simplePos x="0" y="0"/>
              <wp:positionH relativeFrom="page">
                <wp:posOffset>307975</wp:posOffset>
              </wp:positionH>
              <wp:positionV relativeFrom="page">
                <wp:posOffset>102235</wp:posOffset>
              </wp:positionV>
              <wp:extent cx="970280" cy="122555"/>
              <wp:effectExtent l="0" t="0" r="0" b="0"/>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0"/>
                              <w:sz w:val="12"/>
                            </w:rPr>
                            <w:t>ÍNDICE DEL EVANGELIO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114" type="#_x0000_t202" style="position:absolute;margin-left:24.25pt;margin-top:8.05pt;width:76.4pt;height:9.65pt;z-index:-25553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" filled="f" stroked="f">
              <v:textbox inset="0,0,0,0">
                <w:txbxContent>
                  <w:p w:rsidR="00E13EBB" w:rsidRDefault="00E13EBB">
                    <w:pPr>
                      <w:spacing w:before="26"/>
                      <w:ind w:left="20"/>
                      <w:rPr>
                        <w:rFonts w:ascii="Calibri" w:hAnsi="Calibri"/>
                        <w:sz w:val="12"/>
                      </w:rPr>
                    </w:pPr>
                    <w:r>
                      <w:rPr>
                        <w:rFonts w:ascii="Calibri" w:hAnsi="Calibri"/>
                        <w:color w:val="231F20"/>
                        <w:w w:val="130"/>
                        <w:sz w:val="12"/>
                      </w:rPr>
                      <w:t>ÍNDICE DEL EVANGELIO</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78304" behindDoc="1" locked="0" layoutInCell="1" allowOverlap="1">
              <wp:simplePos x="0" y="0"/>
              <wp:positionH relativeFrom="page">
                <wp:posOffset>3264535</wp:posOffset>
              </wp:positionH>
              <wp:positionV relativeFrom="page">
                <wp:posOffset>102235</wp:posOffset>
              </wp:positionV>
              <wp:extent cx="165100" cy="122555"/>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115" type="#_x0000_t202" style="position:absolute;margin-left:257.05pt;margin-top:8.05pt;width:13pt;height:9.65pt;z-index:-25553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" filled="f" stroked="f">
              <v:textbox inset="0,0,0,0">
                <w:txbxContent>
                  <w:p w:rsidR="00E13EBB" w:rsidRDefault="00E13EBB">
                    <w:pPr>
                      <w:spacing w:before="26"/>
                      <w:ind w:left="20"/>
                      <w:rPr>
                        <w:rFonts w:ascii="Calibri"/>
                        <w:sz w:val="12"/>
                      </w:rPr>
                    </w:pPr>
                    <w:r>
                      <w:rPr>
                        <w:rFonts w:ascii="Calibri"/>
                        <w:color w:val="231F20"/>
                        <w:w w:val="120"/>
                        <w:sz w:val="12"/>
                      </w:rPr>
                      <w:t>60*</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79328"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61*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116" type="#_x0000_t202" style="position:absolute;margin-left:24.25pt;margin-top:8.05pt;width:13pt;height:9.65pt;z-index:-25553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" filled="f" stroked="f">
              <v:textbox inset="0,0,0,0">
                <w:txbxContent>
                  <w:p w:rsidR="00E13EBB" w:rsidRDefault="00E13EBB">
                    <w:pPr>
                      <w:spacing w:before="26"/>
                      <w:ind w:left="20"/>
                      <w:rPr>
                        <w:rFonts w:ascii="Calibri"/>
                        <w:sz w:val="12"/>
                      </w:rPr>
                    </w:pPr>
                    <w:r>
                      <w:rPr>
                        <w:rFonts w:ascii="Calibri"/>
                        <w:color w:val="231F20"/>
                        <w:w w:val="120"/>
                        <w:sz w:val="12"/>
                      </w:rPr>
                      <w:t>61*</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80352" behindDoc="1" locked="0" layoutInCell="1" allowOverlap="1">
              <wp:simplePos x="0" y="0"/>
              <wp:positionH relativeFrom="page">
                <wp:posOffset>2230755</wp:posOffset>
              </wp:positionH>
              <wp:positionV relativeFrom="page">
                <wp:posOffset>102235</wp:posOffset>
              </wp:positionV>
              <wp:extent cx="1196975" cy="304800"/>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377"/>
                            <w:rPr>
                              <w:rFonts w:ascii="Calibri" w:hAnsi="Calibri"/>
                              <w:sz w:val="12"/>
                            </w:rPr>
                          </w:pPr>
                          <w:r>
                            <w:rPr>
                              <w:rFonts w:ascii="Calibri" w:hAnsi="Calibri"/>
                              <w:color w:val="231F20"/>
                              <w:w w:val="130"/>
                              <w:sz w:val="12"/>
                            </w:rPr>
                            <w:t>ÍNDICE DEL</w:t>
                          </w:r>
                          <w:r>
                            <w:rPr>
                              <w:rFonts w:ascii="Calibri" w:hAnsi="Calibri"/>
                              <w:color w:val="231F20"/>
                              <w:spacing w:val="-12"/>
                              <w:w w:val="130"/>
                              <w:sz w:val="12"/>
                            </w:rPr>
                            <w:t xml:space="preserve"> </w:t>
                          </w:r>
                          <w:r>
                            <w:rPr>
                              <w:rFonts w:ascii="Calibri" w:hAnsi="Calibri"/>
                              <w:color w:val="231F20"/>
                              <w:w w:val="130"/>
                              <w:sz w:val="12"/>
                            </w:rPr>
                            <w:t>EVANGELIO</w:t>
                          </w:r>
                        </w:p>
                        <w:p w:rsidR="00E13EBB" w:rsidRDefault="00E13EBB">
                          <w:pPr>
                            <w:spacing w:before="101"/>
                            <w:ind w:left="20"/>
                            <w:rPr>
                              <w:b/>
                              <w:sz w:val="15"/>
                            </w:rPr>
                          </w:pPr>
                          <w:r>
                            <w:rPr>
                              <w:b/>
                              <w:color w:val="231F20"/>
                              <w:sz w:val="15"/>
                            </w:rPr>
                            <w:t>Mateo   Marcos  Lucas</w:t>
                          </w:r>
                          <w:r>
                            <w:rPr>
                              <w:b/>
                              <w:color w:val="231F20"/>
                              <w:spacing w:val="-4"/>
                              <w:sz w:val="15"/>
                            </w:rPr>
                            <w:t xml:space="preserve"> </w:t>
                          </w:r>
                          <w:r>
                            <w:rPr>
                              <w:b/>
                              <w:color w:val="231F20"/>
                              <w:sz w:val="15"/>
                            </w:rPr>
                            <w:t>Juan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17" type="#_x0000_t202" style="position:absolute;margin-left:175.65pt;margin-top:8.05pt;width:94.25pt;height:24pt;z-index:-25553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" filled="f" stroked="f">
              <v:textbox inset="0,0,0,0">
                <w:txbxContent>
                  <w:p w:rsidR="00E13EBB" w:rsidRDefault="00E13EBB">
                    <w:pPr>
                      <w:spacing w:before="26"/>
                      <w:ind w:left="377"/>
                      <w:rPr>
                        <w:rFonts w:ascii="Calibri" w:hAnsi="Calibri"/>
                        <w:sz w:val="12"/>
                      </w:rPr>
                    </w:pPr>
                    <w:r>
                      <w:rPr>
                        <w:rFonts w:ascii="Calibri" w:hAnsi="Calibri"/>
                        <w:color w:val="231F20"/>
                        <w:w w:val="130"/>
                        <w:sz w:val="12"/>
                      </w:rPr>
                      <w:t>ÍNDICE DEL</w:t>
                    </w:r>
                    <w:r>
                      <w:rPr>
                        <w:rFonts w:ascii="Calibri" w:hAnsi="Calibri"/>
                        <w:color w:val="231F20"/>
                        <w:spacing w:val="-12"/>
                        <w:w w:val="130"/>
                        <w:sz w:val="12"/>
                      </w:rPr>
                      <w:t xml:space="preserve"> </w:t>
                    </w:r>
                    <w:r>
                      <w:rPr>
                        <w:rFonts w:ascii="Calibri" w:hAnsi="Calibri"/>
                        <w:color w:val="231F20"/>
                        <w:w w:val="130"/>
                        <w:sz w:val="12"/>
                      </w:rPr>
                      <w:t>EVANGELIO</w:t>
                    </w:r>
                  </w:p>
                  <w:p w:rsidR="00E13EBB" w:rsidRDefault="00E13EBB">
                    <w:pPr>
                      <w:spacing w:before="101"/>
                      <w:ind w:left="20"/>
                      <w:rPr>
                        <w:b/>
                        <w:sz w:val="15"/>
                      </w:rPr>
                    </w:pPr>
                    <w:r>
                      <w:rPr>
                        <w:b/>
                        <w:color w:val="231F20"/>
                        <w:sz w:val="15"/>
                      </w:rPr>
                      <w:t>Mateo   Marcos  Lucas</w:t>
                    </w:r>
                    <w:r>
                      <w:rPr>
                        <w:b/>
                        <w:color w:val="231F20"/>
                        <w:spacing w:val="-4"/>
                        <w:sz w:val="15"/>
                      </w:rPr>
                      <w:t xml:space="preserve"> </w:t>
                    </w:r>
                    <w:r>
                      <w:rPr>
                        <w:b/>
                        <w:color w:val="231F20"/>
                        <w:sz w:val="15"/>
                      </w:rPr>
                      <w:t>Juan</w:t>
                    </w:r>
                  </w:p>
                </w:txbxContent>
              </v:textbox>
              <w10:wrap anchorx="page" anchory="page"/>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81376" behindDoc="1" locked="0" layoutInCell="1" allowOverlap="1">
              <wp:simplePos x="0" y="0"/>
              <wp:positionH relativeFrom="page">
                <wp:posOffset>307975</wp:posOffset>
              </wp:positionH>
              <wp:positionV relativeFrom="page">
                <wp:posOffset>109855</wp:posOffset>
              </wp:positionV>
              <wp:extent cx="970280" cy="122555"/>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hAnsi="Calibri"/>
                              <w:sz w:val="12"/>
                            </w:rPr>
                          </w:pPr>
                          <w:r>
                            <w:rPr>
                              <w:rFonts w:ascii="Calibri" w:hAnsi="Calibri"/>
                              <w:color w:val="231F20"/>
                              <w:w w:val="130"/>
                              <w:sz w:val="12"/>
                            </w:rPr>
                            <w:t>ÍNDICE DEL EVANGELIO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118" type="#_x0000_t202" style="position:absolute;margin-left:24.25pt;margin-top:8.65pt;width:76.4pt;height:9.65pt;z-index:-25553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3icrgIAALA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" filled="f" stroked="f">
              <v:textbox inset="0,0,0,0">
                <w:txbxContent>
                  <w:p w:rsidR="00E13EBB" w:rsidRDefault="00E13EBB">
                    <w:pPr>
                      <w:spacing w:before="26"/>
                      <w:ind w:left="20"/>
                      <w:rPr>
                        <w:rFonts w:ascii="Calibri" w:hAnsi="Calibri"/>
                        <w:sz w:val="12"/>
                      </w:rPr>
                    </w:pPr>
                    <w:r>
                      <w:rPr>
                        <w:rFonts w:ascii="Calibri" w:hAnsi="Calibri"/>
                        <w:color w:val="231F20"/>
                        <w:w w:val="130"/>
                        <w:sz w:val="12"/>
                      </w:rPr>
                      <w:t>ÍNDICE DEL EVANGELIO</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82400" behindDoc="1" locked="0" layoutInCell="1" allowOverlap="1">
              <wp:simplePos x="0" y="0"/>
              <wp:positionH relativeFrom="page">
                <wp:posOffset>2230755</wp:posOffset>
              </wp:positionH>
              <wp:positionV relativeFrom="page">
                <wp:posOffset>109855</wp:posOffset>
              </wp:positionV>
              <wp:extent cx="1196975" cy="29654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right="18"/>
                            <w:jc w:val="right"/>
                            <w:rPr>
                              <w:rFonts w:ascii="Calibri"/>
                              <w:sz w:val="12"/>
                            </w:rPr>
                          </w:pPr>
                          <w:r>
                            <w:rPr>
                              <w:rFonts w:ascii="Calibri"/>
                              <w:color w:val="231F20"/>
                              <w:spacing w:val="-2"/>
                              <w:w w:val="120"/>
                              <w:sz w:val="12"/>
                            </w:rPr>
                            <w:t>62*</w:t>
                          </w:r>
                        </w:p>
                        <w:p w:rsidR="00E13EBB" w:rsidRDefault="00E13EBB">
                          <w:pPr>
                            <w:spacing w:before="88"/>
                            <w:ind w:left="20"/>
                            <w:rPr>
                              <w:b/>
                              <w:sz w:val="15"/>
                            </w:rPr>
                          </w:pPr>
                          <w:r>
                            <w:rPr>
                              <w:b/>
                              <w:color w:val="231F20"/>
                              <w:sz w:val="15"/>
                            </w:rPr>
                            <w:t>Mateo   Marcos  Lucas</w:t>
                          </w:r>
                          <w:r>
                            <w:rPr>
                              <w:b/>
                              <w:color w:val="231F20"/>
                              <w:spacing w:val="-4"/>
                              <w:sz w:val="15"/>
                            </w:rPr>
                            <w:t xml:space="preserve"> </w:t>
                          </w:r>
                          <w:r>
                            <w:rPr>
                              <w:b/>
                              <w:color w:val="231F20"/>
                              <w:sz w:val="15"/>
                            </w:rPr>
                            <w:t>Juan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19" type="#_x0000_t202" style="position:absolute;margin-left:175.65pt;margin-top:8.65pt;width:94.25pt;height:23.35pt;z-index:-25553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5zesA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" filled="f" stroked="f">
              <v:textbox inset="0,0,0,0">
                <w:txbxContent>
                  <w:p w:rsidR="00E13EBB" w:rsidRDefault="00E13EBB">
                    <w:pPr>
                      <w:spacing w:before="26"/>
                      <w:ind w:right="18"/>
                      <w:jc w:val="right"/>
                      <w:rPr>
                        <w:rFonts w:ascii="Calibri"/>
                        <w:sz w:val="12"/>
                      </w:rPr>
                    </w:pPr>
                    <w:r>
                      <w:rPr>
                        <w:rFonts w:ascii="Calibri"/>
                        <w:color w:val="231F20"/>
                        <w:spacing w:val="-2"/>
                        <w:w w:val="120"/>
                        <w:sz w:val="12"/>
                      </w:rPr>
                      <w:t>62*</w:t>
                    </w:r>
                  </w:p>
                  <w:p w:rsidR="00E13EBB" w:rsidRDefault="00E13EBB">
                    <w:pPr>
                      <w:spacing w:before="88"/>
                      <w:ind w:left="20"/>
                      <w:rPr>
                        <w:b/>
                        <w:sz w:val="15"/>
                      </w:rPr>
                    </w:pPr>
                    <w:r>
                      <w:rPr>
                        <w:b/>
                        <w:color w:val="231F20"/>
                        <w:sz w:val="15"/>
                      </w:rPr>
                      <w:t>Mateo   Marcos  Lucas</w:t>
                    </w:r>
                    <w:r>
                      <w:rPr>
                        <w:b/>
                        <w:color w:val="231F20"/>
                        <w:spacing w:val="-4"/>
                        <w:sz w:val="15"/>
                      </w:rPr>
                      <w:t xml:space="preserve"> </w:t>
                    </w:r>
                    <w:r>
                      <w:rPr>
                        <w:b/>
                        <w:color w:val="231F20"/>
                        <w:sz w:val="15"/>
                      </w:rPr>
                      <w:t>Juan</w:t>
                    </w:r>
                  </w:p>
                </w:txbxContent>
              </v:textbox>
              <w10:wrap anchorx="page" anchory="page"/>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83424" behindDoc="1" locked="0" layoutInCell="1" allowOverlap="1">
              <wp:simplePos x="0" y="0"/>
              <wp:positionH relativeFrom="page">
                <wp:posOffset>307975</wp:posOffset>
              </wp:positionH>
              <wp:positionV relativeFrom="page">
                <wp:posOffset>102235</wp:posOffset>
              </wp:positionV>
              <wp:extent cx="165100" cy="12255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120" type="#_x0000_t202" style="position:absolute;margin-left:24.25pt;margin-top:8.05pt;width:13pt;height:9.65pt;z-index:-25553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" filled="f" stroked="f">
              <v:textbox inset="0,0,0,0">
                <w:txbxContent>
                  <w:p w:rsidR="00E13EBB" w:rsidRDefault="00E13EBB">
                    <w:pPr>
                      <w:spacing w:before="26"/>
                      <w:ind w:left="20"/>
                      <w:rPr>
                        <w:rFonts w:ascii="Calibri"/>
                        <w:sz w:val="12"/>
                      </w:rPr>
                    </w:pPr>
                    <w:r>
                      <w:rPr>
                        <w:rFonts w:ascii="Calibri"/>
                        <w:color w:val="231F20"/>
                        <w:w w:val="120"/>
                        <w:sz w:val="12"/>
                      </w:rPr>
                      <w:t>63*</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84448" behindDoc="1" locked="0" layoutInCell="1" allowOverlap="1">
              <wp:simplePos x="0" y="0"/>
              <wp:positionH relativeFrom="page">
                <wp:posOffset>2230755</wp:posOffset>
              </wp:positionH>
              <wp:positionV relativeFrom="page">
                <wp:posOffset>102235</wp:posOffset>
              </wp:positionV>
              <wp:extent cx="1196975" cy="3048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9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377"/>
                            <w:rPr>
                              <w:rFonts w:ascii="Calibri" w:hAnsi="Calibri"/>
                              <w:sz w:val="12"/>
                            </w:rPr>
                          </w:pPr>
                          <w:r>
                            <w:rPr>
                              <w:rFonts w:ascii="Calibri" w:hAnsi="Calibri"/>
                              <w:color w:val="231F20"/>
                              <w:w w:val="130"/>
                              <w:sz w:val="12"/>
                            </w:rPr>
                            <w:t>ÍNDICE DEL</w:t>
                          </w:r>
                          <w:r>
                            <w:rPr>
                              <w:rFonts w:ascii="Calibri" w:hAnsi="Calibri"/>
                              <w:color w:val="231F20"/>
                              <w:spacing w:val="-12"/>
                              <w:w w:val="130"/>
                              <w:sz w:val="12"/>
                            </w:rPr>
                            <w:t xml:space="preserve"> </w:t>
                          </w:r>
                          <w:r>
                            <w:rPr>
                              <w:rFonts w:ascii="Calibri" w:hAnsi="Calibri"/>
                              <w:color w:val="231F20"/>
                              <w:w w:val="130"/>
                              <w:sz w:val="12"/>
                            </w:rPr>
                            <w:t>EVANGELIO</w:t>
                          </w:r>
                        </w:p>
                        <w:p w:rsidR="00E13EBB" w:rsidRDefault="00E13EBB">
                          <w:pPr>
                            <w:spacing w:before="101"/>
                            <w:ind w:left="20"/>
                            <w:rPr>
                              <w:b/>
                              <w:sz w:val="15"/>
                            </w:rPr>
                          </w:pPr>
                          <w:r>
                            <w:rPr>
                              <w:b/>
                              <w:color w:val="231F20"/>
                              <w:sz w:val="15"/>
                            </w:rPr>
                            <w:t>Mateo   Marcos  Lucas</w:t>
                          </w:r>
                          <w:r>
                            <w:rPr>
                              <w:b/>
                              <w:color w:val="231F20"/>
                              <w:spacing w:val="-4"/>
                              <w:sz w:val="15"/>
                            </w:rPr>
                            <w:t xml:space="preserve"> </w:t>
                          </w:r>
                          <w:r>
                            <w:rPr>
                              <w:b/>
                              <w:color w:val="231F20"/>
                              <w:sz w:val="15"/>
                            </w:rPr>
                            <w:t>Juan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121" type="#_x0000_t202" style="position:absolute;margin-left:175.65pt;margin-top:8.05pt;width:94.25pt;height:24pt;z-index:-25553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" filled="f" stroked="f">
              <v:textbox inset="0,0,0,0">
                <w:txbxContent>
                  <w:p w:rsidR="00E13EBB" w:rsidRDefault="00E13EBB">
                    <w:pPr>
                      <w:spacing w:before="26"/>
                      <w:ind w:left="377"/>
                      <w:rPr>
                        <w:rFonts w:ascii="Calibri" w:hAnsi="Calibri"/>
                        <w:sz w:val="12"/>
                      </w:rPr>
                    </w:pPr>
                    <w:r>
                      <w:rPr>
                        <w:rFonts w:ascii="Calibri" w:hAnsi="Calibri"/>
                        <w:color w:val="231F20"/>
                        <w:w w:val="130"/>
                        <w:sz w:val="12"/>
                      </w:rPr>
                      <w:t>ÍNDICE DEL</w:t>
                    </w:r>
                    <w:r>
                      <w:rPr>
                        <w:rFonts w:ascii="Calibri" w:hAnsi="Calibri"/>
                        <w:color w:val="231F20"/>
                        <w:spacing w:val="-12"/>
                        <w:w w:val="130"/>
                        <w:sz w:val="12"/>
                      </w:rPr>
                      <w:t xml:space="preserve"> </w:t>
                    </w:r>
                    <w:r>
                      <w:rPr>
                        <w:rFonts w:ascii="Calibri" w:hAnsi="Calibri"/>
                        <w:color w:val="231F20"/>
                        <w:w w:val="130"/>
                        <w:sz w:val="12"/>
                      </w:rPr>
                      <w:t>EVANGELIO</w:t>
                    </w:r>
                  </w:p>
                  <w:p w:rsidR="00E13EBB" w:rsidRDefault="00E13EBB">
                    <w:pPr>
                      <w:spacing w:before="101"/>
                      <w:ind w:left="20"/>
                      <w:rPr>
                        <w:b/>
                        <w:sz w:val="15"/>
                      </w:rPr>
                    </w:pPr>
                    <w:r>
                      <w:rPr>
                        <w:b/>
                        <w:color w:val="231F20"/>
                        <w:sz w:val="15"/>
                      </w:rPr>
                      <w:t>Mateo   Marcos  Lucas</w:t>
                    </w:r>
                    <w:r>
                      <w:rPr>
                        <w:b/>
                        <w:color w:val="231F20"/>
                        <w:spacing w:val="-4"/>
                        <w:sz w:val="15"/>
                      </w:rPr>
                      <w:t xml:space="preserve"> </w:t>
                    </w:r>
                    <w:r>
                      <w:rPr>
                        <w:b/>
                        <w:color w:val="231F20"/>
                        <w:sz w:val="15"/>
                      </w:rPr>
                      <w:t>Juan</w:t>
                    </w:r>
                  </w:p>
                </w:txbxContent>
              </v:textbox>
              <w10:wrap anchorx="page" anchory="page"/>
            </v:shape>
          </w:pict>
        </mc:Fallback>
      </mc:AlternateConten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01504" behindDoc="1" locked="0" layoutInCell="1" allowOverlap="1">
              <wp:simplePos x="0" y="0"/>
              <wp:positionH relativeFrom="page">
                <wp:posOffset>3309620</wp:posOffset>
              </wp:positionH>
              <wp:positionV relativeFrom="page">
                <wp:posOffset>109855</wp:posOffset>
              </wp:positionV>
              <wp:extent cx="118110" cy="122555"/>
              <wp:effectExtent l="0" t="0" r="0" b="0"/>
              <wp:wrapNone/>
              <wp:docPr id="85"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2" o:spid="_x0000_s1040" type="#_x0000_t202" style="position:absolute;margin-left:260.6pt;margin-top:8.65pt;width:9.3pt;height:9.65pt;z-index:-25561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" filled="f" stroked="f">
              <v:textbox inset="0,0,0,0">
                <w:txbxContent>
                  <w:p w:rsidR="00E13EBB" w:rsidRDefault="00E13EBB">
                    <w:pPr>
                      <w:spacing w:before="26"/>
                      <w:ind w:left="20"/>
                      <w:rPr>
                        <w:rFonts w:ascii="Calibri"/>
                        <w:sz w:val="12"/>
                      </w:rPr>
                    </w:pPr>
                    <w:r>
                      <w:rPr>
                        <w:rFonts w:ascii="Calibri"/>
                        <w:color w:val="231F20"/>
                        <w:w w:val="120"/>
                        <w:sz w:val="12"/>
                      </w:rPr>
                      <w:t>8*</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3C4E77">
    <w:pPr>
      <w:pStyle w:val="Textoindependiente"/>
      <w:spacing w:line="14" w:lineRule="auto"/>
      <w:rPr>
        <w:sz w:val="20"/>
      </w:rPr>
    </w:pPr>
    <w:r>
      <w:rPr>
        <w:noProof/>
        <w:lang w:val="es-CO" w:eastAsia="es-CO" w:bidi="ar-SA"/>
      </w:rPr>
      <mc:AlternateContent>
        <mc:Choice Requires="wps">
          <w:drawing>
            <wp:anchor distT="0" distB="0" distL="114300" distR="114300" simplePos="0" relativeHeight="247702528" behindDoc="1" locked="0" layoutInCell="1" allowOverlap="1">
              <wp:simplePos x="0" y="0"/>
              <wp:positionH relativeFrom="page">
                <wp:posOffset>307975</wp:posOffset>
              </wp:positionH>
              <wp:positionV relativeFrom="page">
                <wp:posOffset>102235</wp:posOffset>
              </wp:positionV>
              <wp:extent cx="118110" cy="122555"/>
              <wp:effectExtent l="0" t="0" r="0" b="0"/>
              <wp:wrapNone/>
              <wp:docPr id="84"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20"/>
                              <w:sz w:val="12"/>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041" type="#_x0000_t202" style="position:absolute;margin-left:24.25pt;margin-top:8.05pt;width:9.3pt;height:9.65pt;z-index:-25561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" filled="f" stroked="f">
              <v:textbox inset="0,0,0,0">
                <w:txbxContent>
                  <w:p w:rsidR="00E13EBB" w:rsidRDefault="00E13EBB">
                    <w:pPr>
                      <w:spacing w:before="26"/>
                      <w:ind w:left="20"/>
                      <w:rPr>
                        <w:rFonts w:ascii="Calibri"/>
                        <w:sz w:val="12"/>
                      </w:rPr>
                    </w:pPr>
                    <w:r>
                      <w:rPr>
                        <w:rFonts w:ascii="Calibri"/>
                        <w:color w:val="231F20"/>
                        <w:w w:val="120"/>
                        <w:sz w:val="12"/>
                      </w:rPr>
                      <w:t>9*</w:t>
                    </w:r>
                  </w:p>
                </w:txbxContent>
              </v:textbox>
              <w10:wrap anchorx="page" anchory="page"/>
            </v:shape>
          </w:pict>
        </mc:Fallback>
      </mc:AlternateContent>
    </w:r>
    <w:r>
      <w:rPr>
        <w:noProof/>
        <w:lang w:val="es-CO" w:eastAsia="es-CO" w:bidi="ar-SA"/>
      </w:rPr>
      <mc:AlternateContent>
        <mc:Choice Requires="wps">
          <w:drawing>
            <wp:anchor distT="0" distB="0" distL="114300" distR="114300" simplePos="0" relativeHeight="247703552" behindDoc="1" locked="0" layoutInCell="1" allowOverlap="1">
              <wp:simplePos x="0" y="0"/>
              <wp:positionH relativeFrom="page">
                <wp:posOffset>2587625</wp:posOffset>
              </wp:positionH>
              <wp:positionV relativeFrom="page">
                <wp:posOffset>102235</wp:posOffset>
              </wp:positionV>
              <wp:extent cx="840105" cy="122555"/>
              <wp:effectExtent l="0" t="0" r="0" b="0"/>
              <wp:wrapNone/>
              <wp:docPr id="83"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105"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13EBB" w:rsidRDefault="00E13EBB">
                          <w:pPr>
                            <w:spacing w:before="26"/>
                            <w:ind w:left="20"/>
                            <w:rPr>
                              <w:rFonts w:ascii="Calibri"/>
                              <w:sz w:val="12"/>
                            </w:rPr>
                          </w:pPr>
                          <w:r>
                            <w:rPr>
                              <w:rFonts w:ascii="Calibri"/>
                              <w:color w:val="231F20"/>
                              <w:w w:val="135"/>
                              <w:sz w:val="12"/>
                            </w:rPr>
                            <w:t>ANTES DE LA BIBLIA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42" type="#_x0000_t202" style="position:absolute;margin-left:203.75pt;margin-top:8.05pt;width:66.15pt;height:9.65pt;z-index:-25561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1CjsQIAALE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" filled="f" stroked="f">
              <v:textbox inset="0,0,0,0">
                <w:txbxContent>
                  <w:p w:rsidR="00E13EBB" w:rsidRDefault="00E13EBB">
                    <w:pPr>
                      <w:spacing w:before="26"/>
                      <w:ind w:left="20"/>
                      <w:rPr>
                        <w:rFonts w:ascii="Calibri"/>
                        <w:sz w:val="12"/>
                      </w:rPr>
                    </w:pPr>
                    <w:r>
                      <w:rPr>
                        <w:rFonts w:ascii="Calibri"/>
                        <w:color w:val="231F20"/>
                        <w:w w:val="135"/>
                        <w:sz w:val="12"/>
                      </w:rPr>
                      <w:t>ANTES DE LA BIBLIA</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EBB" w:rsidRDefault="00E13EBB">
    <w:pPr>
      <w:pStyle w:val="Textoindependiente"/>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EF349E"/>
    <w:multiLevelType w:val="hybridMultilevel"/>
    <w:tmpl w:val="901C2A8E"/>
    <w:lvl w:ilvl="0" w:tplc="D752F89C">
      <w:start w:val="2"/>
      <w:numFmt w:val="decimal"/>
      <w:lvlText w:val="%1)"/>
      <w:lvlJc w:val="left"/>
      <w:pPr>
        <w:ind w:left="291" w:hanging="185"/>
        <w:jc w:val="left"/>
      </w:pPr>
      <w:rPr>
        <w:rFonts w:ascii="Times New Roman" w:eastAsia="Times New Roman" w:hAnsi="Times New Roman" w:cs="Times New Roman" w:hint="default"/>
        <w:color w:val="231F20"/>
        <w:spacing w:val="-3"/>
        <w:w w:val="100"/>
        <w:sz w:val="14"/>
        <w:szCs w:val="14"/>
        <w:lang w:val="es-ES" w:eastAsia="es-ES" w:bidi="es-ES"/>
      </w:rPr>
    </w:lvl>
    <w:lvl w:ilvl="1" w:tplc="FB00E07E">
      <w:numFmt w:val="bullet"/>
      <w:lvlText w:val="•"/>
      <w:lvlJc w:val="left"/>
      <w:pPr>
        <w:ind w:left="540" w:hanging="185"/>
      </w:pPr>
      <w:rPr>
        <w:rFonts w:hint="default"/>
        <w:lang w:val="es-ES" w:eastAsia="es-ES" w:bidi="es-ES"/>
      </w:rPr>
    </w:lvl>
    <w:lvl w:ilvl="2" w:tplc="EEDC0904">
      <w:numFmt w:val="bullet"/>
      <w:lvlText w:val="•"/>
      <w:lvlJc w:val="left"/>
      <w:pPr>
        <w:ind w:left="862" w:hanging="185"/>
      </w:pPr>
      <w:rPr>
        <w:rFonts w:hint="default"/>
        <w:lang w:val="es-ES" w:eastAsia="es-ES" w:bidi="es-ES"/>
      </w:rPr>
    </w:lvl>
    <w:lvl w:ilvl="3" w:tplc="48EACE86">
      <w:numFmt w:val="bullet"/>
      <w:lvlText w:val="•"/>
      <w:lvlJc w:val="left"/>
      <w:pPr>
        <w:ind w:left="1184" w:hanging="185"/>
      </w:pPr>
      <w:rPr>
        <w:rFonts w:hint="default"/>
        <w:lang w:val="es-ES" w:eastAsia="es-ES" w:bidi="es-ES"/>
      </w:rPr>
    </w:lvl>
    <w:lvl w:ilvl="4" w:tplc="74D80684">
      <w:numFmt w:val="bullet"/>
      <w:lvlText w:val="•"/>
      <w:lvlJc w:val="left"/>
      <w:pPr>
        <w:ind w:left="1507" w:hanging="185"/>
      </w:pPr>
      <w:rPr>
        <w:rFonts w:hint="default"/>
        <w:lang w:val="es-ES" w:eastAsia="es-ES" w:bidi="es-ES"/>
      </w:rPr>
    </w:lvl>
    <w:lvl w:ilvl="5" w:tplc="378C6380">
      <w:numFmt w:val="bullet"/>
      <w:lvlText w:val="•"/>
      <w:lvlJc w:val="left"/>
      <w:pPr>
        <w:ind w:left="1829" w:hanging="185"/>
      </w:pPr>
      <w:rPr>
        <w:rFonts w:hint="default"/>
        <w:lang w:val="es-ES" w:eastAsia="es-ES" w:bidi="es-ES"/>
      </w:rPr>
    </w:lvl>
    <w:lvl w:ilvl="6" w:tplc="B5B09FF4">
      <w:numFmt w:val="bullet"/>
      <w:lvlText w:val="•"/>
      <w:lvlJc w:val="left"/>
      <w:pPr>
        <w:ind w:left="2151" w:hanging="185"/>
      </w:pPr>
      <w:rPr>
        <w:rFonts w:hint="default"/>
        <w:lang w:val="es-ES" w:eastAsia="es-ES" w:bidi="es-ES"/>
      </w:rPr>
    </w:lvl>
    <w:lvl w:ilvl="7" w:tplc="BB44A528">
      <w:numFmt w:val="bullet"/>
      <w:lvlText w:val="•"/>
      <w:lvlJc w:val="left"/>
      <w:pPr>
        <w:ind w:left="2474" w:hanging="185"/>
      </w:pPr>
      <w:rPr>
        <w:rFonts w:hint="default"/>
        <w:lang w:val="es-ES" w:eastAsia="es-ES" w:bidi="es-ES"/>
      </w:rPr>
    </w:lvl>
    <w:lvl w:ilvl="8" w:tplc="A1CA3C68">
      <w:numFmt w:val="bullet"/>
      <w:lvlText w:val="•"/>
      <w:lvlJc w:val="left"/>
      <w:pPr>
        <w:ind w:left="2796" w:hanging="185"/>
      </w:pPr>
      <w:rPr>
        <w:rFonts w:hint="default"/>
        <w:lang w:val="es-ES" w:eastAsia="es-ES" w:bidi="es-ES"/>
      </w:rPr>
    </w:lvl>
  </w:abstractNum>
  <w:abstractNum w:abstractNumId="1" w15:restartNumberingAfterBreak="0">
    <w:nsid w:val="28545F57"/>
    <w:multiLevelType w:val="hybridMultilevel"/>
    <w:tmpl w:val="8C6A5D38"/>
    <w:lvl w:ilvl="0" w:tplc="803ABE7A">
      <w:numFmt w:val="bullet"/>
      <w:lvlText w:val="•"/>
      <w:lvlJc w:val="left"/>
      <w:pPr>
        <w:ind w:left="165" w:hanging="94"/>
      </w:pPr>
      <w:rPr>
        <w:rFonts w:ascii="Century" w:eastAsia="Century" w:hAnsi="Century" w:cs="Century" w:hint="default"/>
        <w:color w:val="231F20"/>
        <w:w w:val="78"/>
        <w:sz w:val="10"/>
        <w:szCs w:val="10"/>
        <w:lang w:val="es-ES" w:eastAsia="es-ES" w:bidi="es-ES"/>
      </w:rPr>
    </w:lvl>
    <w:lvl w:ilvl="1" w:tplc="CDD8577C">
      <w:numFmt w:val="bullet"/>
      <w:lvlText w:val="•"/>
      <w:lvlJc w:val="left"/>
      <w:pPr>
        <w:ind w:left="396" w:hanging="94"/>
      </w:pPr>
      <w:rPr>
        <w:rFonts w:hint="default"/>
        <w:lang w:val="es-ES" w:eastAsia="es-ES" w:bidi="es-ES"/>
      </w:rPr>
    </w:lvl>
    <w:lvl w:ilvl="2" w:tplc="99A03D24">
      <w:numFmt w:val="bullet"/>
      <w:lvlText w:val="•"/>
      <w:lvlJc w:val="left"/>
      <w:pPr>
        <w:ind w:left="632" w:hanging="94"/>
      </w:pPr>
      <w:rPr>
        <w:rFonts w:hint="default"/>
        <w:lang w:val="es-ES" w:eastAsia="es-ES" w:bidi="es-ES"/>
      </w:rPr>
    </w:lvl>
    <w:lvl w:ilvl="3" w:tplc="FA6CB158">
      <w:numFmt w:val="bullet"/>
      <w:lvlText w:val="•"/>
      <w:lvlJc w:val="left"/>
      <w:pPr>
        <w:ind w:left="868" w:hanging="94"/>
      </w:pPr>
      <w:rPr>
        <w:rFonts w:hint="default"/>
        <w:lang w:val="es-ES" w:eastAsia="es-ES" w:bidi="es-ES"/>
      </w:rPr>
    </w:lvl>
    <w:lvl w:ilvl="4" w:tplc="1F100A40">
      <w:numFmt w:val="bullet"/>
      <w:lvlText w:val="•"/>
      <w:lvlJc w:val="left"/>
      <w:pPr>
        <w:ind w:left="1104" w:hanging="94"/>
      </w:pPr>
      <w:rPr>
        <w:rFonts w:hint="default"/>
        <w:lang w:val="es-ES" w:eastAsia="es-ES" w:bidi="es-ES"/>
      </w:rPr>
    </w:lvl>
    <w:lvl w:ilvl="5" w:tplc="B896E80C">
      <w:numFmt w:val="bullet"/>
      <w:lvlText w:val="•"/>
      <w:lvlJc w:val="left"/>
      <w:pPr>
        <w:ind w:left="1340" w:hanging="94"/>
      </w:pPr>
      <w:rPr>
        <w:rFonts w:hint="default"/>
        <w:lang w:val="es-ES" w:eastAsia="es-ES" w:bidi="es-ES"/>
      </w:rPr>
    </w:lvl>
    <w:lvl w:ilvl="6" w:tplc="BC6AAE88">
      <w:numFmt w:val="bullet"/>
      <w:lvlText w:val="•"/>
      <w:lvlJc w:val="left"/>
      <w:pPr>
        <w:ind w:left="1577" w:hanging="94"/>
      </w:pPr>
      <w:rPr>
        <w:rFonts w:hint="default"/>
        <w:lang w:val="es-ES" w:eastAsia="es-ES" w:bidi="es-ES"/>
      </w:rPr>
    </w:lvl>
    <w:lvl w:ilvl="7" w:tplc="0D607CD0">
      <w:numFmt w:val="bullet"/>
      <w:lvlText w:val="•"/>
      <w:lvlJc w:val="left"/>
      <w:pPr>
        <w:ind w:left="1813" w:hanging="94"/>
      </w:pPr>
      <w:rPr>
        <w:rFonts w:hint="default"/>
        <w:lang w:val="es-ES" w:eastAsia="es-ES" w:bidi="es-ES"/>
      </w:rPr>
    </w:lvl>
    <w:lvl w:ilvl="8" w:tplc="BB564098">
      <w:numFmt w:val="bullet"/>
      <w:lvlText w:val="•"/>
      <w:lvlJc w:val="left"/>
      <w:pPr>
        <w:ind w:left="2049" w:hanging="94"/>
      </w:pPr>
      <w:rPr>
        <w:rFonts w:hint="default"/>
        <w:lang w:val="es-ES" w:eastAsia="es-ES" w:bidi="es-ES"/>
      </w:rPr>
    </w:lvl>
  </w:abstractNum>
  <w:abstractNum w:abstractNumId="2" w15:restartNumberingAfterBreak="0">
    <w:nsid w:val="2BF93579"/>
    <w:multiLevelType w:val="hybridMultilevel"/>
    <w:tmpl w:val="42BCACE8"/>
    <w:lvl w:ilvl="0" w:tplc="C0924EFC">
      <w:start w:val="14"/>
      <w:numFmt w:val="decimal"/>
      <w:lvlText w:val="%1."/>
      <w:lvlJc w:val="left"/>
      <w:pPr>
        <w:ind w:left="410" w:hanging="245"/>
        <w:jc w:val="left"/>
      </w:pPr>
      <w:rPr>
        <w:rFonts w:hint="default"/>
        <w:b/>
        <w:bCs/>
        <w:w w:val="100"/>
        <w:lang w:val="es-ES" w:eastAsia="es-ES" w:bidi="es-ES"/>
      </w:rPr>
    </w:lvl>
    <w:lvl w:ilvl="1" w:tplc="75442138">
      <w:numFmt w:val="bullet"/>
      <w:lvlText w:val="•"/>
      <w:lvlJc w:val="left"/>
      <w:pPr>
        <w:ind w:left="300" w:hanging="245"/>
      </w:pPr>
      <w:rPr>
        <w:rFonts w:hint="default"/>
        <w:lang w:val="es-ES" w:eastAsia="es-ES" w:bidi="es-ES"/>
      </w:rPr>
    </w:lvl>
    <w:lvl w:ilvl="2" w:tplc="E65E26CC">
      <w:numFmt w:val="bullet"/>
      <w:lvlText w:val="•"/>
      <w:lvlJc w:val="left"/>
      <w:pPr>
        <w:ind w:left="420" w:hanging="245"/>
      </w:pPr>
      <w:rPr>
        <w:rFonts w:hint="default"/>
        <w:lang w:val="es-ES" w:eastAsia="es-ES" w:bidi="es-ES"/>
      </w:rPr>
    </w:lvl>
    <w:lvl w:ilvl="3" w:tplc="E3C6E45A">
      <w:numFmt w:val="bullet"/>
      <w:lvlText w:val="•"/>
      <w:lvlJc w:val="left"/>
      <w:pPr>
        <w:ind w:left="302" w:hanging="245"/>
      </w:pPr>
      <w:rPr>
        <w:rFonts w:hint="default"/>
        <w:lang w:val="es-ES" w:eastAsia="es-ES" w:bidi="es-ES"/>
      </w:rPr>
    </w:lvl>
    <w:lvl w:ilvl="4" w:tplc="FD7C3238">
      <w:numFmt w:val="bullet"/>
      <w:lvlText w:val="•"/>
      <w:lvlJc w:val="left"/>
      <w:pPr>
        <w:ind w:left="185" w:hanging="245"/>
      </w:pPr>
      <w:rPr>
        <w:rFonts w:hint="default"/>
        <w:lang w:val="es-ES" w:eastAsia="es-ES" w:bidi="es-ES"/>
      </w:rPr>
    </w:lvl>
    <w:lvl w:ilvl="5" w:tplc="0DCEFA28">
      <w:numFmt w:val="bullet"/>
      <w:lvlText w:val="•"/>
      <w:lvlJc w:val="left"/>
      <w:pPr>
        <w:ind w:left="68" w:hanging="245"/>
      </w:pPr>
      <w:rPr>
        <w:rFonts w:hint="default"/>
        <w:lang w:val="es-ES" w:eastAsia="es-ES" w:bidi="es-ES"/>
      </w:rPr>
    </w:lvl>
    <w:lvl w:ilvl="6" w:tplc="550AD736">
      <w:numFmt w:val="bullet"/>
      <w:lvlText w:val="•"/>
      <w:lvlJc w:val="left"/>
      <w:pPr>
        <w:ind w:left="-49" w:hanging="245"/>
      </w:pPr>
      <w:rPr>
        <w:rFonts w:hint="default"/>
        <w:lang w:val="es-ES" w:eastAsia="es-ES" w:bidi="es-ES"/>
      </w:rPr>
    </w:lvl>
    <w:lvl w:ilvl="7" w:tplc="CE425E7E">
      <w:numFmt w:val="bullet"/>
      <w:lvlText w:val="•"/>
      <w:lvlJc w:val="left"/>
      <w:pPr>
        <w:ind w:left="-166" w:hanging="245"/>
      </w:pPr>
      <w:rPr>
        <w:rFonts w:hint="default"/>
        <w:lang w:val="es-ES" w:eastAsia="es-ES" w:bidi="es-ES"/>
      </w:rPr>
    </w:lvl>
    <w:lvl w:ilvl="8" w:tplc="76DC72C0">
      <w:numFmt w:val="bullet"/>
      <w:lvlText w:val="•"/>
      <w:lvlJc w:val="left"/>
      <w:pPr>
        <w:ind w:left="-283" w:hanging="245"/>
      </w:pPr>
      <w:rPr>
        <w:rFonts w:hint="default"/>
        <w:lang w:val="es-ES" w:eastAsia="es-ES" w:bidi="es-ES"/>
      </w:rPr>
    </w:lvl>
  </w:abstractNum>
  <w:abstractNum w:abstractNumId="3" w15:restartNumberingAfterBreak="0">
    <w:nsid w:val="36B616BD"/>
    <w:multiLevelType w:val="hybridMultilevel"/>
    <w:tmpl w:val="FBCC4E92"/>
    <w:lvl w:ilvl="0" w:tplc="BCCC86A2">
      <w:start w:val="27"/>
      <w:numFmt w:val="decimal"/>
      <w:lvlText w:val="%1."/>
      <w:lvlJc w:val="left"/>
      <w:pPr>
        <w:ind w:left="165" w:hanging="219"/>
        <w:jc w:val="left"/>
      </w:pPr>
      <w:rPr>
        <w:rFonts w:ascii="Century" w:eastAsia="Century" w:hAnsi="Century" w:cs="Century" w:hint="default"/>
        <w:color w:val="231F20"/>
        <w:w w:val="112"/>
        <w:sz w:val="10"/>
        <w:szCs w:val="10"/>
        <w:lang w:val="es-ES" w:eastAsia="es-ES" w:bidi="es-ES"/>
      </w:rPr>
    </w:lvl>
    <w:lvl w:ilvl="1" w:tplc="7AC8BB6A">
      <w:numFmt w:val="bullet"/>
      <w:lvlText w:val="•"/>
      <w:lvlJc w:val="left"/>
      <w:pPr>
        <w:ind w:left="395" w:hanging="219"/>
      </w:pPr>
      <w:rPr>
        <w:rFonts w:hint="default"/>
        <w:lang w:val="es-ES" w:eastAsia="es-ES" w:bidi="es-ES"/>
      </w:rPr>
    </w:lvl>
    <w:lvl w:ilvl="2" w:tplc="59F0B150">
      <w:numFmt w:val="bullet"/>
      <w:lvlText w:val="•"/>
      <w:lvlJc w:val="left"/>
      <w:pPr>
        <w:ind w:left="631" w:hanging="219"/>
      </w:pPr>
      <w:rPr>
        <w:rFonts w:hint="default"/>
        <w:lang w:val="es-ES" w:eastAsia="es-ES" w:bidi="es-ES"/>
      </w:rPr>
    </w:lvl>
    <w:lvl w:ilvl="3" w:tplc="BAF49DBE">
      <w:numFmt w:val="bullet"/>
      <w:lvlText w:val="•"/>
      <w:lvlJc w:val="left"/>
      <w:pPr>
        <w:ind w:left="867" w:hanging="219"/>
      </w:pPr>
      <w:rPr>
        <w:rFonts w:hint="default"/>
        <w:lang w:val="es-ES" w:eastAsia="es-ES" w:bidi="es-ES"/>
      </w:rPr>
    </w:lvl>
    <w:lvl w:ilvl="4" w:tplc="270C40CA">
      <w:numFmt w:val="bullet"/>
      <w:lvlText w:val="•"/>
      <w:lvlJc w:val="left"/>
      <w:pPr>
        <w:ind w:left="1103" w:hanging="219"/>
      </w:pPr>
      <w:rPr>
        <w:rFonts w:hint="default"/>
        <w:lang w:val="es-ES" w:eastAsia="es-ES" w:bidi="es-ES"/>
      </w:rPr>
    </w:lvl>
    <w:lvl w:ilvl="5" w:tplc="F4C0F340">
      <w:numFmt w:val="bullet"/>
      <w:lvlText w:val="•"/>
      <w:lvlJc w:val="left"/>
      <w:pPr>
        <w:ind w:left="1339" w:hanging="219"/>
      </w:pPr>
      <w:rPr>
        <w:rFonts w:hint="default"/>
        <w:lang w:val="es-ES" w:eastAsia="es-ES" w:bidi="es-ES"/>
      </w:rPr>
    </w:lvl>
    <w:lvl w:ilvl="6" w:tplc="6FB876B4">
      <w:numFmt w:val="bullet"/>
      <w:lvlText w:val="•"/>
      <w:lvlJc w:val="left"/>
      <w:pPr>
        <w:ind w:left="1575" w:hanging="219"/>
      </w:pPr>
      <w:rPr>
        <w:rFonts w:hint="default"/>
        <w:lang w:val="es-ES" w:eastAsia="es-ES" w:bidi="es-ES"/>
      </w:rPr>
    </w:lvl>
    <w:lvl w:ilvl="7" w:tplc="382A1412">
      <w:numFmt w:val="bullet"/>
      <w:lvlText w:val="•"/>
      <w:lvlJc w:val="left"/>
      <w:pPr>
        <w:ind w:left="1811" w:hanging="219"/>
      </w:pPr>
      <w:rPr>
        <w:rFonts w:hint="default"/>
        <w:lang w:val="es-ES" w:eastAsia="es-ES" w:bidi="es-ES"/>
      </w:rPr>
    </w:lvl>
    <w:lvl w:ilvl="8" w:tplc="555AC13A">
      <w:numFmt w:val="bullet"/>
      <w:lvlText w:val="•"/>
      <w:lvlJc w:val="left"/>
      <w:pPr>
        <w:ind w:left="2047" w:hanging="219"/>
      </w:pPr>
      <w:rPr>
        <w:rFonts w:hint="default"/>
        <w:lang w:val="es-ES" w:eastAsia="es-ES" w:bidi="es-ES"/>
      </w:rPr>
    </w:lvl>
  </w:abstractNum>
  <w:abstractNum w:abstractNumId="4" w15:restartNumberingAfterBreak="0">
    <w:nsid w:val="4BCB763D"/>
    <w:multiLevelType w:val="hybridMultilevel"/>
    <w:tmpl w:val="957E987A"/>
    <w:lvl w:ilvl="0" w:tplc="FC364FB8">
      <w:start w:val="18"/>
      <w:numFmt w:val="decimal"/>
      <w:lvlText w:val="%1."/>
      <w:lvlJc w:val="left"/>
      <w:pPr>
        <w:ind w:left="410" w:hanging="245"/>
        <w:jc w:val="left"/>
      </w:pPr>
      <w:rPr>
        <w:rFonts w:ascii="Times New Roman" w:eastAsia="Times New Roman" w:hAnsi="Times New Roman" w:cs="Times New Roman" w:hint="default"/>
        <w:b/>
        <w:bCs/>
        <w:color w:val="231F20"/>
        <w:w w:val="100"/>
        <w:sz w:val="14"/>
        <w:szCs w:val="14"/>
        <w:lang w:val="es-ES" w:eastAsia="es-ES" w:bidi="es-ES"/>
      </w:rPr>
    </w:lvl>
    <w:lvl w:ilvl="1" w:tplc="B6CC3B0E">
      <w:numFmt w:val="bullet"/>
      <w:lvlText w:val="•"/>
      <w:lvlJc w:val="left"/>
      <w:pPr>
        <w:ind w:left="420" w:hanging="245"/>
      </w:pPr>
      <w:rPr>
        <w:rFonts w:hint="default"/>
        <w:lang w:val="es-ES" w:eastAsia="es-ES" w:bidi="es-ES"/>
      </w:rPr>
    </w:lvl>
    <w:lvl w:ilvl="2" w:tplc="E6F4DBE0">
      <w:numFmt w:val="bullet"/>
      <w:lvlText w:val="•"/>
      <w:lvlJc w:val="left"/>
      <w:pPr>
        <w:ind w:left="311" w:hanging="245"/>
      </w:pPr>
      <w:rPr>
        <w:rFonts w:hint="default"/>
        <w:lang w:val="es-ES" w:eastAsia="es-ES" w:bidi="es-ES"/>
      </w:rPr>
    </w:lvl>
    <w:lvl w:ilvl="3" w:tplc="E2D0CB7A">
      <w:numFmt w:val="bullet"/>
      <w:lvlText w:val="•"/>
      <w:lvlJc w:val="left"/>
      <w:pPr>
        <w:ind w:left="202" w:hanging="245"/>
      </w:pPr>
      <w:rPr>
        <w:rFonts w:hint="default"/>
        <w:lang w:val="es-ES" w:eastAsia="es-ES" w:bidi="es-ES"/>
      </w:rPr>
    </w:lvl>
    <w:lvl w:ilvl="4" w:tplc="C4BAAD7E">
      <w:numFmt w:val="bullet"/>
      <w:lvlText w:val="•"/>
      <w:lvlJc w:val="left"/>
      <w:pPr>
        <w:ind w:left="94" w:hanging="245"/>
      </w:pPr>
      <w:rPr>
        <w:rFonts w:hint="default"/>
        <w:lang w:val="es-ES" w:eastAsia="es-ES" w:bidi="es-ES"/>
      </w:rPr>
    </w:lvl>
    <w:lvl w:ilvl="5" w:tplc="326CC6A8">
      <w:numFmt w:val="bullet"/>
      <w:lvlText w:val="•"/>
      <w:lvlJc w:val="left"/>
      <w:pPr>
        <w:ind w:left="-15" w:hanging="245"/>
      </w:pPr>
      <w:rPr>
        <w:rFonts w:hint="default"/>
        <w:lang w:val="es-ES" w:eastAsia="es-ES" w:bidi="es-ES"/>
      </w:rPr>
    </w:lvl>
    <w:lvl w:ilvl="6" w:tplc="9F32E72E">
      <w:numFmt w:val="bullet"/>
      <w:lvlText w:val="•"/>
      <w:lvlJc w:val="left"/>
      <w:pPr>
        <w:ind w:left="-124" w:hanging="245"/>
      </w:pPr>
      <w:rPr>
        <w:rFonts w:hint="default"/>
        <w:lang w:val="es-ES" w:eastAsia="es-ES" w:bidi="es-ES"/>
      </w:rPr>
    </w:lvl>
    <w:lvl w:ilvl="7" w:tplc="750CEB38">
      <w:numFmt w:val="bullet"/>
      <w:lvlText w:val="•"/>
      <w:lvlJc w:val="left"/>
      <w:pPr>
        <w:ind w:left="-232" w:hanging="245"/>
      </w:pPr>
      <w:rPr>
        <w:rFonts w:hint="default"/>
        <w:lang w:val="es-ES" w:eastAsia="es-ES" w:bidi="es-ES"/>
      </w:rPr>
    </w:lvl>
    <w:lvl w:ilvl="8" w:tplc="841E0CB2">
      <w:numFmt w:val="bullet"/>
      <w:lvlText w:val="•"/>
      <w:lvlJc w:val="left"/>
      <w:pPr>
        <w:ind w:left="-341" w:hanging="245"/>
      </w:pPr>
      <w:rPr>
        <w:rFonts w:hint="default"/>
        <w:lang w:val="es-ES" w:eastAsia="es-ES" w:bidi="es-ES"/>
      </w:rPr>
    </w:lvl>
  </w:abstractNum>
  <w:abstractNum w:abstractNumId="5" w15:restartNumberingAfterBreak="0">
    <w:nsid w:val="54021C39"/>
    <w:multiLevelType w:val="hybridMultilevel"/>
    <w:tmpl w:val="E82EE154"/>
    <w:lvl w:ilvl="0" w:tplc="FC389140">
      <w:start w:val="60"/>
      <w:numFmt w:val="decimal"/>
      <w:lvlText w:val="%1"/>
      <w:lvlJc w:val="left"/>
      <w:pPr>
        <w:ind w:left="708" w:hanging="421"/>
        <w:jc w:val="left"/>
      </w:pPr>
      <w:rPr>
        <w:rFonts w:ascii="Times New Roman" w:eastAsia="Times New Roman" w:hAnsi="Times New Roman" w:cs="Times New Roman" w:hint="default"/>
        <w:b/>
        <w:bCs/>
        <w:color w:val="231F20"/>
        <w:spacing w:val="-18"/>
        <w:w w:val="100"/>
        <w:sz w:val="14"/>
        <w:szCs w:val="14"/>
        <w:lang w:val="es-ES" w:eastAsia="es-ES" w:bidi="es-ES"/>
      </w:rPr>
    </w:lvl>
    <w:lvl w:ilvl="1" w:tplc="A73E79F8">
      <w:numFmt w:val="bullet"/>
      <w:lvlText w:val="•"/>
      <w:lvlJc w:val="left"/>
      <w:pPr>
        <w:ind w:left="1016" w:hanging="421"/>
      </w:pPr>
      <w:rPr>
        <w:rFonts w:hint="default"/>
        <w:lang w:val="es-ES" w:eastAsia="es-ES" w:bidi="es-ES"/>
      </w:rPr>
    </w:lvl>
    <w:lvl w:ilvl="2" w:tplc="B77ECC10">
      <w:numFmt w:val="bullet"/>
      <w:lvlText w:val="•"/>
      <w:lvlJc w:val="left"/>
      <w:pPr>
        <w:ind w:left="1332" w:hanging="421"/>
      </w:pPr>
      <w:rPr>
        <w:rFonts w:hint="default"/>
        <w:lang w:val="es-ES" w:eastAsia="es-ES" w:bidi="es-ES"/>
      </w:rPr>
    </w:lvl>
    <w:lvl w:ilvl="3" w:tplc="32E86C22">
      <w:numFmt w:val="bullet"/>
      <w:lvlText w:val="•"/>
      <w:lvlJc w:val="left"/>
      <w:pPr>
        <w:ind w:left="1648" w:hanging="421"/>
      </w:pPr>
      <w:rPr>
        <w:rFonts w:hint="default"/>
        <w:lang w:val="es-ES" w:eastAsia="es-ES" w:bidi="es-ES"/>
      </w:rPr>
    </w:lvl>
    <w:lvl w:ilvl="4" w:tplc="E304A2F6">
      <w:numFmt w:val="bullet"/>
      <w:lvlText w:val="•"/>
      <w:lvlJc w:val="left"/>
      <w:pPr>
        <w:ind w:left="1964" w:hanging="421"/>
      </w:pPr>
      <w:rPr>
        <w:rFonts w:hint="default"/>
        <w:lang w:val="es-ES" w:eastAsia="es-ES" w:bidi="es-ES"/>
      </w:rPr>
    </w:lvl>
    <w:lvl w:ilvl="5" w:tplc="329AB606">
      <w:numFmt w:val="bullet"/>
      <w:lvlText w:val="•"/>
      <w:lvlJc w:val="left"/>
      <w:pPr>
        <w:ind w:left="2281" w:hanging="421"/>
      </w:pPr>
      <w:rPr>
        <w:rFonts w:hint="default"/>
        <w:lang w:val="es-ES" w:eastAsia="es-ES" w:bidi="es-ES"/>
      </w:rPr>
    </w:lvl>
    <w:lvl w:ilvl="6" w:tplc="775A2DBE">
      <w:numFmt w:val="bullet"/>
      <w:lvlText w:val="•"/>
      <w:lvlJc w:val="left"/>
      <w:pPr>
        <w:ind w:left="2597" w:hanging="421"/>
      </w:pPr>
      <w:rPr>
        <w:rFonts w:hint="default"/>
        <w:lang w:val="es-ES" w:eastAsia="es-ES" w:bidi="es-ES"/>
      </w:rPr>
    </w:lvl>
    <w:lvl w:ilvl="7" w:tplc="46F44BF8">
      <w:numFmt w:val="bullet"/>
      <w:lvlText w:val="•"/>
      <w:lvlJc w:val="left"/>
      <w:pPr>
        <w:ind w:left="2913" w:hanging="421"/>
      </w:pPr>
      <w:rPr>
        <w:rFonts w:hint="default"/>
        <w:lang w:val="es-ES" w:eastAsia="es-ES" w:bidi="es-ES"/>
      </w:rPr>
    </w:lvl>
    <w:lvl w:ilvl="8" w:tplc="F656E23C">
      <w:numFmt w:val="bullet"/>
      <w:lvlText w:val="•"/>
      <w:lvlJc w:val="left"/>
      <w:pPr>
        <w:ind w:left="3229" w:hanging="421"/>
      </w:pPr>
      <w:rPr>
        <w:rFonts w:hint="default"/>
        <w:lang w:val="es-ES" w:eastAsia="es-ES" w:bidi="es-ES"/>
      </w:rPr>
    </w:lvl>
  </w:abstractNum>
  <w:abstractNum w:abstractNumId="6" w15:restartNumberingAfterBreak="0">
    <w:nsid w:val="563A3712"/>
    <w:multiLevelType w:val="hybridMultilevel"/>
    <w:tmpl w:val="F950110C"/>
    <w:lvl w:ilvl="0" w:tplc="661231E2">
      <w:numFmt w:val="bullet"/>
      <w:lvlText w:val="—"/>
      <w:lvlJc w:val="left"/>
      <w:pPr>
        <w:ind w:left="165" w:hanging="210"/>
      </w:pPr>
      <w:rPr>
        <w:rFonts w:ascii="Times New Roman" w:eastAsia="Times New Roman" w:hAnsi="Times New Roman" w:cs="Times New Roman" w:hint="default"/>
        <w:color w:val="231F20"/>
        <w:spacing w:val="-1"/>
        <w:w w:val="100"/>
        <w:sz w:val="14"/>
        <w:szCs w:val="14"/>
        <w:lang w:val="es-ES" w:eastAsia="es-ES" w:bidi="es-ES"/>
      </w:rPr>
    </w:lvl>
    <w:lvl w:ilvl="1" w:tplc="0D26EFAA">
      <w:numFmt w:val="bullet"/>
      <w:lvlText w:val="•"/>
      <w:lvlJc w:val="left"/>
      <w:pPr>
        <w:ind w:left="663" w:hanging="210"/>
      </w:pPr>
      <w:rPr>
        <w:rFonts w:hint="default"/>
        <w:lang w:val="es-ES" w:eastAsia="es-ES" w:bidi="es-ES"/>
      </w:rPr>
    </w:lvl>
    <w:lvl w:ilvl="2" w:tplc="121E8C34">
      <w:numFmt w:val="bullet"/>
      <w:lvlText w:val="•"/>
      <w:lvlJc w:val="left"/>
      <w:pPr>
        <w:ind w:left="1167" w:hanging="210"/>
      </w:pPr>
      <w:rPr>
        <w:rFonts w:hint="default"/>
        <w:lang w:val="es-ES" w:eastAsia="es-ES" w:bidi="es-ES"/>
      </w:rPr>
    </w:lvl>
    <w:lvl w:ilvl="3" w:tplc="1A62A048">
      <w:numFmt w:val="bullet"/>
      <w:lvlText w:val="•"/>
      <w:lvlJc w:val="left"/>
      <w:pPr>
        <w:ind w:left="1670" w:hanging="210"/>
      </w:pPr>
      <w:rPr>
        <w:rFonts w:hint="default"/>
        <w:lang w:val="es-ES" w:eastAsia="es-ES" w:bidi="es-ES"/>
      </w:rPr>
    </w:lvl>
    <w:lvl w:ilvl="4" w:tplc="5890F06A">
      <w:numFmt w:val="bullet"/>
      <w:lvlText w:val="•"/>
      <w:lvlJc w:val="left"/>
      <w:pPr>
        <w:ind w:left="2174" w:hanging="210"/>
      </w:pPr>
      <w:rPr>
        <w:rFonts w:hint="default"/>
        <w:lang w:val="es-ES" w:eastAsia="es-ES" w:bidi="es-ES"/>
      </w:rPr>
    </w:lvl>
    <w:lvl w:ilvl="5" w:tplc="CB621896">
      <w:numFmt w:val="bullet"/>
      <w:lvlText w:val="•"/>
      <w:lvlJc w:val="left"/>
      <w:pPr>
        <w:ind w:left="2678" w:hanging="210"/>
      </w:pPr>
      <w:rPr>
        <w:rFonts w:hint="default"/>
        <w:lang w:val="es-ES" w:eastAsia="es-ES" w:bidi="es-ES"/>
      </w:rPr>
    </w:lvl>
    <w:lvl w:ilvl="6" w:tplc="9DFC3A22">
      <w:numFmt w:val="bullet"/>
      <w:lvlText w:val="•"/>
      <w:lvlJc w:val="left"/>
      <w:pPr>
        <w:ind w:left="3181" w:hanging="210"/>
      </w:pPr>
      <w:rPr>
        <w:rFonts w:hint="default"/>
        <w:lang w:val="es-ES" w:eastAsia="es-ES" w:bidi="es-ES"/>
      </w:rPr>
    </w:lvl>
    <w:lvl w:ilvl="7" w:tplc="89B2146A">
      <w:numFmt w:val="bullet"/>
      <w:lvlText w:val="•"/>
      <w:lvlJc w:val="left"/>
      <w:pPr>
        <w:ind w:left="3685" w:hanging="210"/>
      </w:pPr>
      <w:rPr>
        <w:rFonts w:hint="default"/>
        <w:lang w:val="es-ES" w:eastAsia="es-ES" w:bidi="es-ES"/>
      </w:rPr>
    </w:lvl>
    <w:lvl w:ilvl="8" w:tplc="AA6EBC94">
      <w:numFmt w:val="bullet"/>
      <w:lvlText w:val="•"/>
      <w:lvlJc w:val="left"/>
      <w:pPr>
        <w:ind w:left="4188" w:hanging="210"/>
      </w:pPr>
      <w:rPr>
        <w:rFonts w:hint="default"/>
        <w:lang w:val="es-ES" w:eastAsia="es-ES" w:bidi="es-ES"/>
      </w:rPr>
    </w:lvl>
  </w:abstractNum>
  <w:abstractNum w:abstractNumId="7" w15:restartNumberingAfterBreak="0">
    <w:nsid w:val="59F00D6A"/>
    <w:multiLevelType w:val="hybridMultilevel"/>
    <w:tmpl w:val="80AE179A"/>
    <w:lvl w:ilvl="0" w:tplc="D1E00D1C">
      <w:start w:val="80"/>
      <w:numFmt w:val="decimal"/>
      <w:lvlText w:val="%1"/>
      <w:lvlJc w:val="left"/>
      <w:pPr>
        <w:ind w:left="708" w:hanging="421"/>
        <w:jc w:val="right"/>
      </w:pPr>
      <w:rPr>
        <w:rFonts w:ascii="Times New Roman" w:eastAsia="Times New Roman" w:hAnsi="Times New Roman" w:cs="Times New Roman" w:hint="default"/>
        <w:b/>
        <w:bCs/>
        <w:color w:val="231F20"/>
        <w:spacing w:val="-16"/>
        <w:w w:val="100"/>
        <w:sz w:val="14"/>
        <w:szCs w:val="14"/>
        <w:lang w:val="es-ES" w:eastAsia="es-ES" w:bidi="es-ES"/>
      </w:rPr>
    </w:lvl>
    <w:lvl w:ilvl="1" w:tplc="332438BC">
      <w:numFmt w:val="bullet"/>
      <w:lvlText w:val="•"/>
      <w:lvlJc w:val="left"/>
      <w:pPr>
        <w:ind w:left="1016" w:hanging="421"/>
      </w:pPr>
      <w:rPr>
        <w:rFonts w:hint="default"/>
        <w:lang w:val="es-ES" w:eastAsia="es-ES" w:bidi="es-ES"/>
      </w:rPr>
    </w:lvl>
    <w:lvl w:ilvl="2" w:tplc="FDD69C08">
      <w:numFmt w:val="bullet"/>
      <w:lvlText w:val="•"/>
      <w:lvlJc w:val="left"/>
      <w:pPr>
        <w:ind w:left="1332" w:hanging="421"/>
      </w:pPr>
      <w:rPr>
        <w:rFonts w:hint="default"/>
        <w:lang w:val="es-ES" w:eastAsia="es-ES" w:bidi="es-ES"/>
      </w:rPr>
    </w:lvl>
    <w:lvl w:ilvl="3" w:tplc="7796245A">
      <w:numFmt w:val="bullet"/>
      <w:lvlText w:val="•"/>
      <w:lvlJc w:val="left"/>
      <w:pPr>
        <w:ind w:left="1648" w:hanging="421"/>
      </w:pPr>
      <w:rPr>
        <w:rFonts w:hint="default"/>
        <w:lang w:val="es-ES" w:eastAsia="es-ES" w:bidi="es-ES"/>
      </w:rPr>
    </w:lvl>
    <w:lvl w:ilvl="4" w:tplc="D8385E62">
      <w:numFmt w:val="bullet"/>
      <w:lvlText w:val="•"/>
      <w:lvlJc w:val="left"/>
      <w:pPr>
        <w:ind w:left="1964" w:hanging="421"/>
      </w:pPr>
      <w:rPr>
        <w:rFonts w:hint="default"/>
        <w:lang w:val="es-ES" w:eastAsia="es-ES" w:bidi="es-ES"/>
      </w:rPr>
    </w:lvl>
    <w:lvl w:ilvl="5" w:tplc="669CDFB6">
      <w:numFmt w:val="bullet"/>
      <w:lvlText w:val="•"/>
      <w:lvlJc w:val="left"/>
      <w:pPr>
        <w:ind w:left="2281" w:hanging="421"/>
      </w:pPr>
      <w:rPr>
        <w:rFonts w:hint="default"/>
        <w:lang w:val="es-ES" w:eastAsia="es-ES" w:bidi="es-ES"/>
      </w:rPr>
    </w:lvl>
    <w:lvl w:ilvl="6" w:tplc="FA60E28C">
      <w:numFmt w:val="bullet"/>
      <w:lvlText w:val="•"/>
      <w:lvlJc w:val="left"/>
      <w:pPr>
        <w:ind w:left="2597" w:hanging="421"/>
      </w:pPr>
      <w:rPr>
        <w:rFonts w:hint="default"/>
        <w:lang w:val="es-ES" w:eastAsia="es-ES" w:bidi="es-ES"/>
      </w:rPr>
    </w:lvl>
    <w:lvl w:ilvl="7" w:tplc="9E0EE5F0">
      <w:numFmt w:val="bullet"/>
      <w:lvlText w:val="•"/>
      <w:lvlJc w:val="left"/>
      <w:pPr>
        <w:ind w:left="2913" w:hanging="421"/>
      </w:pPr>
      <w:rPr>
        <w:rFonts w:hint="default"/>
        <w:lang w:val="es-ES" w:eastAsia="es-ES" w:bidi="es-ES"/>
      </w:rPr>
    </w:lvl>
    <w:lvl w:ilvl="8" w:tplc="D7846004">
      <w:numFmt w:val="bullet"/>
      <w:lvlText w:val="•"/>
      <w:lvlJc w:val="left"/>
      <w:pPr>
        <w:ind w:left="3229" w:hanging="421"/>
      </w:pPr>
      <w:rPr>
        <w:rFonts w:hint="default"/>
        <w:lang w:val="es-ES" w:eastAsia="es-ES" w:bidi="es-ES"/>
      </w:rPr>
    </w:lvl>
  </w:abstractNum>
  <w:abstractNum w:abstractNumId="8" w15:restartNumberingAfterBreak="0">
    <w:nsid w:val="5DFD046E"/>
    <w:multiLevelType w:val="hybridMultilevel"/>
    <w:tmpl w:val="3F200DBC"/>
    <w:lvl w:ilvl="0" w:tplc="40242122">
      <w:start w:val="1"/>
      <w:numFmt w:val="decimal"/>
      <w:lvlText w:val="%1."/>
      <w:lvlJc w:val="left"/>
      <w:pPr>
        <w:ind w:left="340" w:hanging="175"/>
        <w:jc w:val="left"/>
      </w:pPr>
      <w:rPr>
        <w:rFonts w:ascii="Times New Roman" w:eastAsia="Times New Roman" w:hAnsi="Times New Roman" w:cs="Times New Roman" w:hint="default"/>
        <w:b/>
        <w:bCs/>
        <w:color w:val="231F20"/>
        <w:spacing w:val="-9"/>
        <w:w w:val="100"/>
        <w:sz w:val="14"/>
        <w:szCs w:val="14"/>
        <w:lang w:val="es-ES" w:eastAsia="es-ES" w:bidi="es-ES"/>
      </w:rPr>
    </w:lvl>
    <w:lvl w:ilvl="1" w:tplc="7FDCC3DA">
      <w:start w:val="1"/>
      <w:numFmt w:val="lowerLetter"/>
      <w:lvlText w:val="%2)"/>
      <w:lvlJc w:val="left"/>
      <w:pPr>
        <w:ind w:left="517" w:hanging="178"/>
        <w:jc w:val="left"/>
      </w:pPr>
      <w:rPr>
        <w:rFonts w:ascii="Times New Roman" w:eastAsia="Times New Roman" w:hAnsi="Times New Roman" w:cs="Times New Roman" w:hint="default"/>
        <w:color w:val="231F20"/>
        <w:spacing w:val="-2"/>
        <w:w w:val="100"/>
        <w:sz w:val="14"/>
        <w:szCs w:val="14"/>
        <w:lang w:val="es-ES" w:eastAsia="es-ES" w:bidi="es-ES"/>
      </w:rPr>
    </w:lvl>
    <w:lvl w:ilvl="2" w:tplc="F5E6422C">
      <w:numFmt w:val="bullet"/>
      <w:lvlText w:val="•"/>
      <w:lvlJc w:val="left"/>
      <w:pPr>
        <w:ind w:left="648" w:hanging="178"/>
      </w:pPr>
      <w:rPr>
        <w:rFonts w:hint="default"/>
        <w:lang w:val="es-ES" w:eastAsia="es-ES" w:bidi="es-ES"/>
      </w:rPr>
    </w:lvl>
    <w:lvl w:ilvl="3" w:tplc="E0BC0A8A">
      <w:numFmt w:val="bullet"/>
      <w:lvlText w:val="•"/>
      <w:lvlJc w:val="left"/>
      <w:pPr>
        <w:ind w:left="777" w:hanging="178"/>
      </w:pPr>
      <w:rPr>
        <w:rFonts w:hint="default"/>
        <w:lang w:val="es-ES" w:eastAsia="es-ES" w:bidi="es-ES"/>
      </w:rPr>
    </w:lvl>
    <w:lvl w:ilvl="4" w:tplc="AAA65180">
      <w:numFmt w:val="bullet"/>
      <w:lvlText w:val="•"/>
      <w:lvlJc w:val="left"/>
      <w:pPr>
        <w:ind w:left="906" w:hanging="178"/>
      </w:pPr>
      <w:rPr>
        <w:rFonts w:hint="default"/>
        <w:lang w:val="es-ES" w:eastAsia="es-ES" w:bidi="es-ES"/>
      </w:rPr>
    </w:lvl>
    <w:lvl w:ilvl="5" w:tplc="F9D64F02">
      <w:numFmt w:val="bullet"/>
      <w:lvlText w:val="•"/>
      <w:lvlJc w:val="left"/>
      <w:pPr>
        <w:ind w:left="1035" w:hanging="178"/>
      </w:pPr>
      <w:rPr>
        <w:rFonts w:hint="default"/>
        <w:lang w:val="es-ES" w:eastAsia="es-ES" w:bidi="es-ES"/>
      </w:rPr>
    </w:lvl>
    <w:lvl w:ilvl="6" w:tplc="6B725B40">
      <w:numFmt w:val="bullet"/>
      <w:lvlText w:val="•"/>
      <w:lvlJc w:val="left"/>
      <w:pPr>
        <w:ind w:left="1164" w:hanging="178"/>
      </w:pPr>
      <w:rPr>
        <w:rFonts w:hint="default"/>
        <w:lang w:val="es-ES" w:eastAsia="es-ES" w:bidi="es-ES"/>
      </w:rPr>
    </w:lvl>
    <w:lvl w:ilvl="7" w:tplc="29E23196">
      <w:numFmt w:val="bullet"/>
      <w:lvlText w:val="•"/>
      <w:lvlJc w:val="left"/>
      <w:pPr>
        <w:ind w:left="1292" w:hanging="178"/>
      </w:pPr>
      <w:rPr>
        <w:rFonts w:hint="default"/>
        <w:lang w:val="es-ES" w:eastAsia="es-ES" w:bidi="es-ES"/>
      </w:rPr>
    </w:lvl>
    <w:lvl w:ilvl="8" w:tplc="95E862EE">
      <w:numFmt w:val="bullet"/>
      <w:lvlText w:val="•"/>
      <w:lvlJc w:val="left"/>
      <w:pPr>
        <w:ind w:left="1421" w:hanging="178"/>
      </w:pPr>
      <w:rPr>
        <w:rFonts w:hint="default"/>
        <w:lang w:val="es-ES" w:eastAsia="es-ES" w:bidi="es-ES"/>
      </w:rPr>
    </w:lvl>
  </w:abstractNum>
  <w:abstractNum w:abstractNumId="9" w15:restartNumberingAfterBreak="0">
    <w:nsid w:val="68670B0D"/>
    <w:multiLevelType w:val="hybridMultilevel"/>
    <w:tmpl w:val="2FCABA3C"/>
    <w:lvl w:ilvl="0" w:tplc="06B836B0">
      <w:start w:val="55"/>
      <w:numFmt w:val="decimal"/>
      <w:lvlText w:val="%1"/>
      <w:lvlJc w:val="left"/>
      <w:pPr>
        <w:ind w:left="712" w:hanging="421"/>
        <w:jc w:val="left"/>
      </w:pPr>
      <w:rPr>
        <w:rFonts w:ascii="Times New Roman" w:eastAsia="Times New Roman" w:hAnsi="Times New Roman" w:cs="Times New Roman" w:hint="default"/>
        <w:b/>
        <w:bCs/>
        <w:color w:val="231F20"/>
        <w:spacing w:val="-15"/>
        <w:w w:val="100"/>
        <w:sz w:val="14"/>
        <w:szCs w:val="14"/>
        <w:lang w:val="es-ES" w:eastAsia="es-ES" w:bidi="es-ES"/>
      </w:rPr>
    </w:lvl>
    <w:lvl w:ilvl="1" w:tplc="58284BAA">
      <w:numFmt w:val="bullet"/>
      <w:lvlText w:val="•"/>
      <w:lvlJc w:val="left"/>
      <w:pPr>
        <w:ind w:left="1034" w:hanging="421"/>
      </w:pPr>
      <w:rPr>
        <w:rFonts w:hint="default"/>
        <w:lang w:val="es-ES" w:eastAsia="es-ES" w:bidi="es-ES"/>
      </w:rPr>
    </w:lvl>
    <w:lvl w:ilvl="2" w:tplc="4FC80A5A">
      <w:numFmt w:val="bullet"/>
      <w:lvlText w:val="•"/>
      <w:lvlJc w:val="left"/>
      <w:pPr>
        <w:ind w:left="1348" w:hanging="421"/>
      </w:pPr>
      <w:rPr>
        <w:rFonts w:hint="default"/>
        <w:lang w:val="es-ES" w:eastAsia="es-ES" w:bidi="es-ES"/>
      </w:rPr>
    </w:lvl>
    <w:lvl w:ilvl="3" w:tplc="71B24B22">
      <w:numFmt w:val="bullet"/>
      <w:lvlText w:val="•"/>
      <w:lvlJc w:val="left"/>
      <w:pPr>
        <w:ind w:left="1662" w:hanging="421"/>
      </w:pPr>
      <w:rPr>
        <w:rFonts w:hint="default"/>
        <w:lang w:val="es-ES" w:eastAsia="es-ES" w:bidi="es-ES"/>
      </w:rPr>
    </w:lvl>
    <w:lvl w:ilvl="4" w:tplc="EB7C88AE">
      <w:numFmt w:val="bullet"/>
      <w:lvlText w:val="•"/>
      <w:lvlJc w:val="left"/>
      <w:pPr>
        <w:ind w:left="1976" w:hanging="421"/>
      </w:pPr>
      <w:rPr>
        <w:rFonts w:hint="default"/>
        <w:lang w:val="es-ES" w:eastAsia="es-ES" w:bidi="es-ES"/>
      </w:rPr>
    </w:lvl>
    <w:lvl w:ilvl="5" w:tplc="13A2A5C6">
      <w:numFmt w:val="bullet"/>
      <w:lvlText w:val="•"/>
      <w:lvlJc w:val="left"/>
      <w:pPr>
        <w:ind w:left="2291" w:hanging="421"/>
      </w:pPr>
      <w:rPr>
        <w:rFonts w:hint="default"/>
        <w:lang w:val="es-ES" w:eastAsia="es-ES" w:bidi="es-ES"/>
      </w:rPr>
    </w:lvl>
    <w:lvl w:ilvl="6" w:tplc="1E4CA8B0">
      <w:numFmt w:val="bullet"/>
      <w:lvlText w:val="•"/>
      <w:lvlJc w:val="left"/>
      <w:pPr>
        <w:ind w:left="2605" w:hanging="421"/>
      </w:pPr>
      <w:rPr>
        <w:rFonts w:hint="default"/>
        <w:lang w:val="es-ES" w:eastAsia="es-ES" w:bidi="es-ES"/>
      </w:rPr>
    </w:lvl>
    <w:lvl w:ilvl="7" w:tplc="D3E6C26A">
      <w:numFmt w:val="bullet"/>
      <w:lvlText w:val="•"/>
      <w:lvlJc w:val="left"/>
      <w:pPr>
        <w:ind w:left="2919" w:hanging="421"/>
      </w:pPr>
      <w:rPr>
        <w:rFonts w:hint="default"/>
        <w:lang w:val="es-ES" w:eastAsia="es-ES" w:bidi="es-ES"/>
      </w:rPr>
    </w:lvl>
    <w:lvl w:ilvl="8" w:tplc="E97278C6">
      <w:numFmt w:val="bullet"/>
      <w:lvlText w:val="•"/>
      <w:lvlJc w:val="left"/>
      <w:pPr>
        <w:ind w:left="3233" w:hanging="421"/>
      </w:pPr>
      <w:rPr>
        <w:rFonts w:hint="default"/>
        <w:lang w:val="es-ES" w:eastAsia="es-ES" w:bidi="es-ES"/>
      </w:rPr>
    </w:lvl>
  </w:abstractNum>
  <w:abstractNum w:abstractNumId="10" w15:restartNumberingAfterBreak="0">
    <w:nsid w:val="6B8927DC"/>
    <w:multiLevelType w:val="hybridMultilevel"/>
    <w:tmpl w:val="AD1A7254"/>
    <w:lvl w:ilvl="0" w:tplc="7594485C">
      <w:start w:val="1"/>
      <w:numFmt w:val="decimal"/>
      <w:lvlText w:val="%1."/>
      <w:lvlJc w:val="left"/>
      <w:pPr>
        <w:ind w:left="165" w:hanging="146"/>
        <w:jc w:val="left"/>
      </w:pPr>
      <w:rPr>
        <w:rFonts w:ascii="Times New Roman" w:eastAsia="Times New Roman" w:hAnsi="Times New Roman" w:cs="Times New Roman" w:hint="default"/>
        <w:color w:val="231F20"/>
        <w:spacing w:val="-2"/>
        <w:w w:val="100"/>
        <w:sz w:val="14"/>
        <w:szCs w:val="14"/>
        <w:lang w:val="es-ES" w:eastAsia="es-ES" w:bidi="es-ES"/>
      </w:rPr>
    </w:lvl>
    <w:lvl w:ilvl="1" w:tplc="40B84BBC">
      <w:numFmt w:val="bullet"/>
      <w:lvlText w:val="•"/>
      <w:lvlJc w:val="left"/>
      <w:pPr>
        <w:ind w:left="663" w:hanging="146"/>
      </w:pPr>
      <w:rPr>
        <w:rFonts w:hint="default"/>
        <w:lang w:val="es-ES" w:eastAsia="es-ES" w:bidi="es-ES"/>
      </w:rPr>
    </w:lvl>
    <w:lvl w:ilvl="2" w:tplc="033EE48C">
      <w:numFmt w:val="bullet"/>
      <w:lvlText w:val="•"/>
      <w:lvlJc w:val="left"/>
      <w:pPr>
        <w:ind w:left="1167" w:hanging="146"/>
      </w:pPr>
      <w:rPr>
        <w:rFonts w:hint="default"/>
        <w:lang w:val="es-ES" w:eastAsia="es-ES" w:bidi="es-ES"/>
      </w:rPr>
    </w:lvl>
    <w:lvl w:ilvl="3" w:tplc="8C843CE8">
      <w:numFmt w:val="bullet"/>
      <w:lvlText w:val="•"/>
      <w:lvlJc w:val="left"/>
      <w:pPr>
        <w:ind w:left="1670" w:hanging="146"/>
      </w:pPr>
      <w:rPr>
        <w:rFonts w:hint="default"/>
        <w:lang w:val="es-ES" w:eastAsia="es-ES" w:bidi="es-ES"/>
      </w:rPr>
    </w:lvl>
    <w:lvl w:ilvl="4" w:tplc="FB4AFADC">
      <w:numFmt w:val="bullet"/>
      <w:lvlText w:val="•"/>
      <w:lvlJc w:val="left"/>
      <w:pPr>
        <w:ind w:left="2174" w:hanging="146"/>
      </w:pPr>
      <w:rPr>
        <w:rFonts w:hint="default"/>
        <w:lang w:val="es-ES" w:eastAsia="es-ES" w:bidi="es-ES"/>
      </w:rPr>
    </w:lvl>
    <w:lvl w:ilvl="5" w:tplc="5B9490C0">
      <w:numFmt w:val="bullet"/>
      <w:lvlText w:val="•"/>
      <w:lvlJc w:val="left"/>
      <w:pPr>
        <w:ind w:left="2678" w:hanging="146"/>
      </w:pPr>
      <w:rPr>
        <w:rFonts w:hint="default"/>
        <w:lang w:val="es-ES" w:eastAsia="es-ES" w:bidi="es-ES"/>
      </w:rPr>
    </w:lvl>
    <w:lvl w:ilvl="6" w:tplc="BF0E05BE">
      <w:numFmt w:val="bullet"/>
      <w:lvlText w:val="•"/>
      <w:lvlJc w:val="left"/>
      <w:pPr>
        <w:ind w:left="3181" w:hanging="146"/>
      </w:pPr>
      <w:rPr>
        <w:rFonts w:hint="default"/>
        <w:lang w:val="es-ES" w:eastAsia="es-ES" w:bidi="es-ES"/>
      </w:rPr>
    </w:lvl>
    <w:lvl w:ilvl="7" w:tplc="BFE42FFA">
      <w:numFmt w:val="bullet"/>
      <w:lvlText w:val="•"/>
      <w:lvlJc w:val="left"/>
      <w:pPr>
        <w:ind w:left="3685" w:hanging="146"/>
      </w:pPr>
      <w:rPr>
        <w:rFonts w:hint="default"/>
        <w:lang w:val="es-ES" w:eastAsia="es-ES" w:bidi="es-ES"/>
      </w:rPr>
    </w:lvl>
    <w:lvl w:ilvl="8" w:tplc="0B5E9738">
      <w:numFmt w:val="bullet"/>
      <w:lvlText w:val="•"/>
      <w:lvlJc w:val="left"/>
      <w:pPr>
        <w:ind w:left="4188" w:hanging="146"/>
      </w:pPr>
      <w:rPr>
        <w:rFonts w:hint="default"/>
        <w:lang w:val="es-ES" w:eastAsia="es-ES" w:bidi="es-ES"/>
      </w:rPr>
    </w:lvl>
  </w:abstractNum>
  <w:abstractNum w:abstractNumId="11" w15:restartNumberingAfterBreak="0">
    <w:nsid w:val="6FA4346A"/>
    <w:multiLevelType w:val="hybridMultilevel"/>
    <w:tmpl w:val="FA8A425A"/>
    <w:lvl w:ilvl="0" w:tplc="0CB25A02">
      <w:start w:val="70"/>
      <w:numFmt w:val="decimal"/>
      <w:lvlText w:val="%1"/>
      <w:lvlJc w:val="left"/>
      <w:pPr>
        <w:ind w:left="688" w:hanging="421"/>
        <w:jc w:val="left"/>
      </w:pPr>
      <w:rPr>
        <w:rFonts w:ascii="Times New Roman" w:eastAsia="Times New Roman" w:hAnsi="Times New Roman" w:cs="Times New Roman" w:hint="default"/>
        <w:b/>
        <w:bCs/>
        <w:color w:val="231F20"/>
        <w:spacing w:val="-5"/>
        <w:w w:val="100"/>
        <w:sz w:val="14"/>
        <w:szCs w:val="14"/>
        <w:lang w:val="es-ES" w:eastAsia="es-ES" w:bidi="es-ES"/>
      </w:rPr>
    </w:lvl>
    <w:lvl w:ilvl="1" w:tplc="7A72CD8A">
      <w:numFmt w:val="bullet"/>
      <w:lvlText w:val="•"/>
      <w:lvlJc w:val="left"/>
      <w:pPr>
        <w:ind w:left="998" w:hanging="421"/>
      </w:pPr>
      <w:rPr>
        <w:rFonts w:hint="default"/>
        <w:lang w:val="es-ES" w:eastAsia="es-ES" w:bidi="es-ES"/>
      </w:rPr>
    </w:lvl>
    <w:lvl w:ilvl="2" w:tplc="CB90EE1C">
      <w:numFmt w:val="bullet"/>
      <w:lvlText w:val="•"/>
      <w:lvlJc w:val="left"/>
      <w:pPr>
        <w:ind w:left="1316" w:hanging="421"/>
      </w:pPr>
      <w:rPr>
        <w:rFonts w:hint="default"/>
        <w:lang w:val="es-ES" w:eastAsia="es-ES" w:bidi="es-ES"/>
      </w:rPr>
    </w:lvl>
    <w:lvl w:ilvl="3" w:tplc="6B90DF8E">
      <w:numFmt w:val="bullet"/>
      <w:lvlText w:val="•"/>
      <w:lvlJc w:val="left"/>
      <w:pPr>
        <w:ind w:left="1634" w:hanging="421"/>
      </w:pPr>
      <w:rPr>
        <w:rFonts w:hint="default"/>
        <w:lang w:val="es-ES" w:eastAsia="es-ES" w:bidi="es-ES"/>
      </w:rPr>
    </w:lvl>
    <w:lvl w:ilvl="4" w:tplc="F5485510">
      <w:numFmt w:val="bullet"/>
      <w:lvlText w:val="•"/>
      <w:lvlJc w:val="left"/>
      <w:pPr>
        <w:ind w:left="1952" w:hanging="421"/>
      </w:pPr>
      <w:rPr>
        <w:rFonts w:hint="default"/>
        <w:lang w:val="es-ES" w:eastAsia="es-ES" w:bidi="es-ES"/>
      </w:rPr>
    </w:lvl>
    <w:lvl w:ilvl="5" w:tplc="BE00A748">
      <w:numFmt w:val="bullet"/>
      <w:lvlText w:val="•"/>
      <w:lvlJc w:val="left"/>
      <w:pPr>
        <w:ind w:left="2271" w:hanging="421"/>
      </w:pPr>
      <w:rPr>
        <w:rFonts w:hint="default"/>
        <w:lang w:val="es-ES" w:eastAsia="es-ES" w:bidi="es-ES"/>
      </w:rPr>
    </w:lvl>
    <w:lvl w:ilvl="6" w:tplc="1954FB14">
      <w:numFmt w:val="bullet"/>
      <w:lvlText w:val="•"/>
      <w:lvlJc w:val="left"/>
      <w:pPr>
        <w:ind w:left="2589" w:hanging="421"/>
      </w:pPr>
      <w:rPr>
        <w:rFonts w:hint="default"/>
        <w:lang w:val="es-ES" w:eastAsia="es-ES" w:bidi="es-ES"/>
      </w:rPr>
    </w:lvl>
    <w:lvl w:ilvl="7" w:tplc="EA00A854">
      <w:numFmt w:val="bullet"/>
      <w:lvlText w:val="•"/>
      <w:lvlJc w:val="left"/>
      <w:pPr>
        <w:ind w:left="2907" w:hanging="421"/>
      </w:pPr>
      <w:rPr>
        <w:rFonts w:hint="default"/>
        <w:lang w:val="es-ES" w:eastAsia="es-ES" w:bidi="es-ES"/>
      </w:rPr>
    </w:lvl>
    <w:lvl w:ilvl="8" w:tplc="1CA087FE">
      <w:numFmt w:val="bullet"/>
      <w:lvlText w:val="•"/>
      <w:lvlJc w:val="left"/>
      <w:pPr>
        <w:ind w:left="3225" w:hanging="421"/>
      </w:pPr>
      <w:rPr>
        <w:rFonts w:hint="default"/>
        <w:lang w:val="es-ES" w:eastAsia="es-ES" w:bidi="es-ES"/>
      </w:rPr>
    </w:lvl>
  </w:abstractNum>
  <w:abstractNum w:abstractNumId="12" w15:restartNumberingAfterBreak="0">
    <w:nsid w:val="79AC1027"/>
    <w:multiLevelType w:val="hybridMultilevel"/>
    <w:tmpl w:val="935A848E"/>
    <w:lvl w:ilvl="0" w:tplc="C936C914">
      <w:start w:val="21"/>
      <w:numFmt w:val="decimal"/>
      <w:lvlText w:val="%1."/>
      <w:lvlJc w:val="left"/>
      <w:pPr>
        <w:ind w:left="410" w:hanging="245"/>
        <w:jc w:val="left"/>
      </w:pPr>
      <w:rPr>
        <w:rFonts w:ascii="Times New Roman" w:eastAsia="Times New Roman" w:hAnsi="Times New Roman" w:cs="Times New Roman" w:hint="default"/>
        <w:b/>
        <w:bCs/>
        <w:color w:val="231F20"/>
        <w:w w:val="100"/>
        <w:sz w:val="14"/>
        <w:szCs w:val="14"/>
        <w:lang w:val="es-ES" w:eastAsia="es-ES" w:bidi="es-ES"/>
      </w:rPr>
    </w:lvl>
    <w:lvl w:ilvl="1" w:tplc="A3D46E72">
      <w:numFmt w:val="bullet"/>
      <w:lvlText w:val="•"/>
      <w:lvlJc w:val="left"/>
      <w:pPr>
        <w:ind w:left="486" w:hanging="245"/>
      </w:pPr>
      <w:rPr>
        <w:rFonts w:hint="default"/>
        <w:lang w:val="es-ES" w:eastAsia="es-ES" w:bidi="es-ES"/>
      </w:rPr>
    </w:lvl>
    <w:lvl w:ilvl="2" w:tplc="6B5291A4">
      <w:numFmt w:val="bullet"/>
      <w:lvlText w:val="•"/>
      <w:lvlJc w:val="left"/>
      <w:pPr>
        <w:ind w:left="552" w:hanging="245"/>
      </w:pPr>
      <w:rPr>
        <w:rFonts w:hint="default"/>
        <w:lang w:val="es-ES" w:eastAsia="es-ES" w:bidi="es-ES"/>
      </w:rPr>
    </w:lvl>
    <w:lvl w:ilvl="3" w:tplc="BD469C86">
      <w:numFmt w:val="bullet"/>
      <w:lvlText w:val="•"/>
      <w:lvlJc w:val="left"/>
      <w:pPr>
        <w:ind w:left="618" w:hanging="245"/>
      </w:pPr>
      <w:rPr>
        <w:rFonts w:hint="default"/>
        <w:lang w:val="es-ES" w:eastAsia="es-ES" w:bidi="es-ES"/>
      </w:rPr>
    </w:lvl>
    <w:lvl w:ilvl="4" w:tplc="499A085C">
      <w:numFmt w:val="bullet"/>
      <w:lvlText w:val="•"/>
      <w:lvlJc w:val="left"/>
      <w:pPr>
        <w:ind w:left="684" w:hanging="245"/>
      </w:pPr>
      <w:rPr>
        <w:rFonts w:hint="default"/>
        <w:lang w:val="es-ES" w:eastAsia="es-ES" w:bidi="es-ES"/>
      </w:rPr>
    </w:lvl>
    <w:lvl w:ilvl="5" w:tplc="24AE93D0">
      <w:numFmt w:val="bullet"/>
      <w:lvlText w:val="•"/>
      <w:lvlJc w:val="left"/>
      <w:pPr>
        <w:ind w:left="750" w:hanging="245"/>
      </w:pPr>
      <w:rPr>
        <w:rFonts w:hint="default"/>
        <w:lang w:val="es-ES" w:eastAsia="es-ES" w:bidi="es-ES"/>
      </w:rPr>
    </w:lvl>
    <w:lvl w:ilvl="6" w:tplc="05B0A614">
      <w:numFmt w:val="bullet"/>
      <w:lvlText w:val="•"/>
      <w:lvlJc w:val="left"/>
      <w:pPr>
        <w:ind w:left="816" w:hanging="245"/>
      </w:pPr>
      <w:rPr>
        <w:rFonts w:hint="default"/>
        <w:lang w:val="es-ES" w:eastAsia="es-ES" w:bidi="es-ES"/>
      </w:rPr>
    </w:lvl>
    <w:lvl w:ilvl="7" w:tplc="B8B465FC">
      <w:numFmt w:val="bullet"/>
      <w:lvlText w:val="•"/>
      <w:lvlJc w:val="left"/>
      <w:pPr>
        <w:ind w:left="882" w:hanging="245"/>
      </w:pPr>
      <w:rPr>
        <w:rFonts w:hint="default"/>
        <w:lang w:val="es-ES" w:eastAsia="es-ES" w:bidi="es-ES"/>
      </w:rPr>
    </w:lvl>
    <w:lvl w:ilvl="8" w:tplc="073E4E1A">
      <w:numFmt w:val="bullet"/>
      <w:lvlText w:val="•"/>
      <w:lvlJc w:val="left"/>
      <w:pPr>
        <w:ind w:left="948" w:hanging="245"/>
      </w:pPr>
      <w:rPr>
        <w:rFonts w:hint="default"/>
        <w:lang w:val="es-ES" w:eastAsia="es-ES" w:bidi="es-ES"/>
      </w:rPr>
    </w:lvl>
  </w:abstractNum>
  <w:num w:numId="1">
    <w:abstractNumId w:val="1"/>
  </w:num>
  <w:num w:numId="2">
    <w:abstractNumId w:val="3"/>
  </w:num>
  <w:num w:numId="3">
    <w:abstractNumId w:val="0"/>
  </w:num>
  <w:num w:numId="4">
    <w:abstractNumId w:val="12"/>
  </w:num>
  <w:num w:numId="5">
    <w:abstractNumId w:val="4"/>
  </w:num>
  <w:num w:numId="6">
    <w:abstractNumId w:val="2"/>
  </w:num>
  <w:num w:numId="7">
    <w:abstractNumId w:val="7"/>
  </w:num>
  <w:num w:numId="8">
    <w:abstractNumId w:val="11"/>
  </w:num>
  <w:num w:numId="9">
    <w:abstractNumId w:val="5"/>
  </w:num>
  <w:num w:numId="10">
    <w:abstractNumId w:val="9"/>
  </w:num>
  <w:num w:numId="11">
    <w:abstractNumId w:val="8"/>
  </w:num>
  <w:num w:numId="12">
    <w:abstractNumId w:val="1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B4E"/>
    <w:rsid w:val="00031455"/>
    <w:rsid w:val="00361B4E"/>
    <w:rsid w:val="003C4E77"/>
    <w:rsid w:val="00D079C3"/>
    <w:rsid w:val="00E13E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CF60AE8-C889-4674-B188-D42AB72A3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es-ES" w:eastAsia="es-ES" w:bidi="es-ES"/>
    </w:rPr>
  </w:style>
  <w:style w:type="paragraph" w:styleId="Ttulo1">
    <w:name w:val="heading 1"/>
    <w:basedOn w:val="Normal"/>
    <w:uiPriority w:val="1"/>
    <w:qFormat/>
    <w:pPr>
      <w:spacing w:before="83"/>
      <w:ind w:left="9"/>
      <w:outlineLvl w:val="0"/>
    </w:pPr>
    <w:rPr>
      <w:rFonts w:ascii="Gill Sans MT" w:eastAsia="Gill Sans MT" w:hAnsi="Gill Sans MT" w:cs="Gill Sans MT"/>
      <w:sz w:val="36"/>
      <w:szCs w:val="36"/>
    </w:rPr>
  </w:style>
  <w:style w:type="paragraph" w:styleId="Ttulo2">
    <w:name w:val="heading 2"/>
    <w:basedOn w:val="Normal"/>
    <w:uiPriority w:val="1"/>
    <w:qFormat/>
    <w:pPr>
      <w:spacing w:before="98"/>
      <w:ind w:left="9"/>
      <w:outlineLvl w:val="1"/>
    </w:pPr>
    <w:rPr>
      <w:b/>
      <w:bCs/>
    </w:rPr>
  </w:style>
  <w:style w:type="paragraph" w:styleId="Ttulo3">
    <w:name w:val="heading 3"/>
    <w:basedOn w:val="Normal"/>
    <w:uiPriority w:val="1"/>
    <w:qFormat/>
    <w:pPr>
      <w:ind w:left="202"/>
      <w:outlineLvl w:val="2"/>
    </w:pPr>
    <w:rPr>
      <w:b/>
      <w:bCs/>
      <w:sz w:val="20"/>
      <w:szCs w:val="20"/>
    </w:rPr>
  </w:style>
  <w:style w:type="paragraph" w:styleId="Ttulo4">
    <w:name w:val="heading 4"/>
    <w:basedOn w:val="Normal"/>
    <w:uiPriority w:val="1"/>
    <w:qFormat/>
    <w:pPr>
      <w:ind w:left="9"/>
      <w:outlineLvl w:val="3"/>
    </w:pPr>
    <w:rPr>
      <w:b/>
      <w:bCs/>
      <w:sz w:val="18"/>
      <w:szCs w:val="18"/>
      <w:u w:val="single" w:color="000000"/>
    </w:rPr>
  </w:style>
  <w:style w:type="paragraph" w:styleId="Ttulo5">
    <w:name w:val="heading 5"/>
    <w:basedOn w:val="Normal"/>
    <w:uiPriority w:val="1"/>
    <w:qFormat/>
    <w:pPr>
      <w:ind w:left="165"/>
      <w:outlineLvl w:val="4"/>
    </w:pPr>
    <w:rPr>
      <w:b/>
      <w:bCs/>
      <w:i/>
      <w:sz w:val="16"/>
      <w:szCs w:val="16"/>
    </w:rPr>
  </w:style>
  <w:style w:type="paragraph" w:styleId="Ttulo6">
    <w:name w:val="heading 6"/>
    <w:basedOn w:val="Normal"/>
    <w:uiPriority w:val="1"/>
    <w:qFormat/>
    <w:pPr>
      <w:ind w:left="165" w:right="150" w:firstLine="290"/>
      <w:jc w:val="both"/>
      <w:outlineLvl w:val="5"/>
    </w:pPr>
    <w:rPr>
      <w:sz w:val="16"/>
      <w:szCs w:val="16"/>
    </w:rPr>
  </w:style>
  <w:style w:type="paragraph" w:styleId="Ttulo7">
    <w:name w:val="heading 7"/>
    <w:basedOn w:val="Normal"/>
    <w:uiPriority w:val="1"/>
    <w:qFormat/>
    <w:pPr>
      <w:ind w:left="165"/>
      <w:outlineLvl w:val="6"/>
    </w:pPr>
    <w:rPr>
      <w:b/>
      <w:bCs/>
      <w:sz w:val="15"/>
      <w:szCs w:val="15"/>
    </w:rPr>
  </w:style>
  <w:style w:type="paragraph" w:styleId="Ttulo8">
    <w:name w:val="heading 8"/>
    <w:basedOn w:val="Normal"/>
    <w:uiPriority w:val="1"/>
    <w:qFormat/>
    <w:pPr>
      <w:spacing w:line="152" w:lineRule="exact"/>
      <w:ind w:left="165"/>
      <w:outlineLvl w:val="7"/>
    </w:pPr>
    <w:rPr>
      <w:sz w:val="15"/>
      <w:szCs w:val="15"/>
    </w:rPr>
  </w:style>
  <w:style w:type="paragraph" w:styleId="Ttulo9">
    <w:name w:val="heading 9"/>
    <w:basedOn w:val="Normal"/>
    <w:uiPriority w:val="1"/>
    <w:qFormat/>
    <w:pPr>
      <w:outlineLvl w:val="8"/>
    </w:pPr>
    <w:rPr>
      <w:b/>
      <w:bCs/>
      <w:sz w:val="14"/>
      <w:szCs w:val="1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14"/>
      <w:szCs w:val="14"/>
    </w:rPr>
  </w:style>
  <w:style w:type="paragraph" w:styleId="Prrafodelista">
    <w:name w:val="List Paragraph"/>
    <w:basedOn w:val="Normal"/>
    <w:uiPriority w:val="1"/>
    <w:qFormat/>
    <w:pPr>
      <w:ind w:left="711" w:hanging="547"/>
      <w:jc w:val="both"/>
    </w:pPr>
  </w:style>
  <w:style w:type="paragraph" w:customStyle="1" w:styleId="TableParagraph">
    <w:name w:val="Table Paragraph"/>
    <w:basedOn w:val="Normal"/>
    <w:uiPriority w:val="1"/>
    <w:qFormat/>
    <w:pPr>
      <w:spacing w:line="140"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5.xml"/><Relationship Id="rId26" Type="http://schemas.openxmlformats.org/officeDocument/2006/relationships/header" Target="header13.xml"/><Relationship Id="rId39" Type="http://schemas.openxmlformats.org/officeDocument/2006/relationships/header" Target="header26.xml"/><Relationship Id="rId21" Type="http://schemas.openxmlformats.org/officeDocument/2006/relationships/header" Target="header8.xml"/><Relationship Id="rId34" Type="http://schemas.openxmlformats.org/officeDocument/2006/relationships/header" Target="header21.xml"/><Relationship Id="rId42" Type="http://schemas.openxmlformats.org/officeDocument/2006/relationships/header" Target="header29.xml"/><Relationship Id="rId47" Type="http://schemas.openxmlformats.org/officeDocument/2006/relationships/header" Target="header34.xml"/><Relationship Id="rId50" Type="http://schemas.openxmlformats.org/officeDocument/2006/relationships/header" Target="header37.xml"/><Relationship Id="rId55" Type="http://schemas.openxmlformats.org/officeDocument/2006/relationships/header" Target="header42.xml"/><Relationship Id="rId63" Type="http://schemas.openxmlformats.org/officeDocument/2006/relationships/header" Target="header50.xml"/><Relationship Id="rId68" Type="http://schemas.openxmlformats.org/officeDocument/2006/relationships/header" Target="header55.xml"/><Relationship Id="rId76" Type="http://schemas.openxmlformats.org/officeDocument/2006/relationships/header" Target="header63.xml"/><Relationship Id="rId84"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eader" Target="header58.xm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header" Target="header16.xml"/><Relationship Id="rId11" Type="http://schemas.openxmlformats.org/officeDocument/2006/relationships/image" Target="media/image5.png"/><Relationship Id="rId24" Type="http://schemas.openxmlformats.org/officeDocument/2006/relationships/header" Target="header11.xml"/><Relationship Id="rId32" Type="http://schemas.openxmlformats.org/officeDocument/2006/relationships/header" Target="header19.xml"/><Relationship Id="rId37" Type="http://schemas.openxmlformats.org/officeDocument/2006/relationships/header" Target="header24.xml"/><Relationship Id="rId40" Type="http://schemas.openxmlformats.org/officeDocument/2006/relationships/header" Target="header27.xml"/><Relationship Id="rId45" Type="http://schemas.openxmlformats.org/officeDocument/2006/relationships/header" Target="header32.xml"/><Relationship Id="rId53" Type="http://schemas.openxmlformats.org/officeDocument/2006/relationships/header" Target="header40.xml"/><Relationship Id="rId58" Type="http://schemas.openxmlformats.org/officeDocument/2006/relationships/header" Target="header45.xml"/><Relationship Id="rId66" Type="http://schemas.openxmlformats.org/officeDocument/2006/relationships/header" Target="header53.xml"/><Relationship Id="rId74" Type="http://schemas.openxmlformats.org/officeDocument/2006/relationships/header" Target="header61.xml"/><Relationship Id="rId79" Type="http://schemas.openxmlformats.org/officeDocument/2006/relationships/header" Target="header65.xml"/><Relationship Id="rId5" Type="http://schemas.openxmlformats.org/officeDocument/2006/relationships/footnotes" Target="footnotes.xml"/><Relationship Id="rId61" Type="http://schemas.openxmlformats.org/officeDocument/2006/relationships/header" Target="header48.xml"/><Relationship Id="rId82" Type="http://schemas.openxmlformats.org/officeDocument/2006/relationships/header" Target="header68.xm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eader" Target="header9.xml"/><Relationship Id="rId27" Type="http://schemas.openxmlformats.org/officeDocument/2006/relationships/header" Target="header14.xml"/><Relationship Id="rId30" Type="http://schemas.openxmlformats.org/officeDocument/2006/relationships/header" Target="header17.xml"/><Relationship Id="rId35" Type="http://schemas.openxmlformats.org/officeDocument/2006/relationships/header" Target="header22.xml"/><Relationship Id="rId43" Type="http://schemas.openxmlformats.org/officeDocument/2006/relationships/header" Target="header30.xml"/><Relationship Id="rId48" Type="http://schemas.openxmlformats.org/officeDocument/2006/relationships/header" Target="header35.xml"/><Relationship Id="rId56" Type="http://schemas.openxmlformats.org/officeDocument/2006/relationships/header" Target="header43.xml"/><Relationship Id="rId64" Type="http://schemas.openxmlformats.org/officeDocument/2006/relationships/header" Target="header51.xml"/><Relationship Id="rId69" Type="http://schemas.openxmlformats.org/officeDocument/2006/relationships/header" Target="header56.xml"/><Relationship Id="rId77" Type="http://schemas.openxmlformats.org/officeDocument/2006/relationships/image" Target="media/image8.png"/><Relationship Id="rId8" Type="http://schemas.openxmlformats.org/officeDocument/2006/relationships/image" Target="media/image2.png"/><Relationship Id="rId51" Type="http://schemas.openxmlformats.org/officeDocument/2006/relationships/header" Target="header38.xml"/><Relationship Id="rId72" Type="http://schemas.openxmlformats.org/officeDocument/2006/relationships/header" Target="header59.xml"/><Relationship Id="rId80" Type="http://schemas.openxmlformats.org/officeDocument/2006/relationships/header" Target="header66.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4.xml"/><Relationship Id="rId25" Type="http://schemas.openxmlformats.org/officeDocument/2006/relationships/header" Target="header12.xml"/><Relationship Id="rId33" Type="http://schemas.openxmlformats.org/officeDocument/2006/relationships/header" Target="header20.xml"/><Relationship Id="rId38" Type="http://schemas.openxmlformats.org/officeDocument/2006/relationships/header" Target="header25.xml"/><Relationship Id="rId46" Type="http://schemas.openxmlformats.org/officeDocument/2006/relationships/header" Target="header33.xml"/><Relationship Id="rId59" Type="http://schemas.openxmlformats.org/officeDocument/2006/relationships/header" Target="header46.xml"/><Relationship Id="rId67" Type="http://schemas.openxmlformats.org/officeDocument/2006/relationships/header" Target="header54.xml"/><Relationship Id="rId20" Type="http://schemas.openxmlformats.org/officeDocument/2006/relationships/header" Target="header7.xml"/><Relationship Id="rId41" Type="http://schemas.openxmlformats.org/officeDocument/2006/relationships/header" Target="header28.xml"/><Relationship Id="rId54" Type="http://schemas.openxmlformats.org/officeDocument/2006/relationships/header" Target="header41.xml"/><Relationship Id="rId62" Type="http://schemas.openxmlformats.org/officeDocument/2006/relationships/header" Target="header49.xml"/><Relationship Id="rId70" Type="http://schemas.openxmlformats.org/officeDocument/2006/relationships/header" Target="header57.xml"/><Relationship Id="rId75" Type="http://schemas.openxmlformats.org/officeDocument/2006/relationships/header" Target="header62.xml"/><Relationship Id="rId83" Type="http://schemas.openxmlformats.org/officeDocument/2006/relationships/header" Target="header6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10.xml"/><Relationship Id="rId28" Type="http://schemas.openxmlformats.org/officeDocument/2006/relationships/header" Target="header15.xml"/><Relationship Id="rId36" Type="http://schemas.openxmlformats.org/officeDocument/2006/relationships/header" Target="header23.xml"/><Relationship Id="rId49" Type="http://schemas.openxmlformats.org/officeDocument/2006/relationships/header" Target="header36.xml"/><Relationship Id="rId57" Type="http://schemas.openxmlformats.org/officeDocument/2006/relationships/header" Target="header44.xml"/><Relationship Id="rId10" Type="http://schemas.openxmlformats.org/officeDocument/2006/relationships/image" Target="media/image4.png"/><Relationship Id="rId31" Type="http://schemas.openxmlformats.org/officeDocument/2006/relationships/header" Target="header18.xml"/><Relationship Id="rId44" Type="http://schemas.openxmlformats.org/officeDocument/2006/relationships/header" Target="header31.xml"/><Relationship Id="rId52" Type="http://schemas.openxmlformats.org/officeDocument/2006/relationships/header" Target="header39.xml"/><Relationship Id="rId60" Type="http://schemas.openxmlformats.org/officeDocument/2006/relationships/header" Target="header47.xml"/><Relationship Id="rId65" Type="http://schemas.openxmlformats.org/officeDocument/2006/relationships/header" Target="header52.xml"/><Relationship Id="rId73" Type="http://schemas.openxmlformats.org/officeDocument/2006/relationships/header" Target="header60.xml"/><Relationship Id="rId78" Type="http://schemas.openxmlformats.org/officeDocument/2006/relationships/header" Target="header64.xml"/><Relationship Id="rId81" Type="http://schemas.openxmlformats.org/officeDocument/2006/relationships/header" Target="header6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71</Pages>
  <Words>28679</Words>
  <Characters>157735</Characters>
  <Application>Microsoft Office Word</Application>
  <DocSecurity>0</DocSecurity>
  <Lines>1314</Lines>
  <Paragraphs>372</Paragraphs>
  <ScaleCrop>false</ScaleCrop>
  <HeadingPairs>
    <vt:vector size="2" baseType="variant">
      <vt:variant>
        <vt:lpstr>Título</vt:lpstr>
      </vt:variant>
      <vt:variant>
        <vt:i4>1</vt:i4>
      </vt:variant>
    </vt:vector>
  </HeadingPairs>
  <TitlesOfParts>
    <vt:vector size="1" baseType="lpstr">
      <vt:lpstr>Biblia de bolsillo completa</vt:lpstr>
    </vt:vector>
  </TitlesOfParts>
  <Company>Hewlett-Packard Company</Company>
  <LinksUpToDate>false</LinksUpToDate>
  <CharactersWithSpaces>186042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Biblia de bolsillo completa</dc:title>
  <dc:creator>Juan</dc:creator>
  <cp:lastModifiedBy>Hewlett-Packard Company</cp:lastModifiedBy>
  <cp:revision>2</cp:revision>
  <dcterms:created xsi:type="dcterms:W3CDTF">2019-08-29T22:25:00Z</dcterms:created>
  <dcterms:modified xsi:type="dcterms:W3CDTF">2019-08-29T22:25:00Z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2015-11-03T00:00:00Z</vt:filetime>
  </property>
  <property fmtid="{D5CDD505-2E9C-101B-9397-08002B2CF9AE}" pid="3" name="Creator">
    <vt:lpwstr>PScript5.dll Version 5.2.2</vt:lpwstr>
  </property>
  <property fmtid="{D5CDD505-2E9C-101B-9397-08002B2CF9AE}" pid="4" name="LastSaved">
    <vt:filetime>2019-08-29T00:00:00Z</vt:filetime>
  </property>
</Properties>
</file>