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00pt; height:6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</w:pPr>
      <w:r>
        <w:rPr/>
        <w:t xml:space="preserve">Sezione Zonale Regole SZR3</w:t>
      </w:r>
    </w:p>
    <w:p/>
    <w:p/>
    <w:p>
      <w:pPr>
        <w:jc w:val="left"/>
      </w:pPr>
      <w:r>
        <w:rPr>
          <w:b w:val="1"/>
          <w:bCs w:val="1"/>
        </w:rPr>
        <w:t xml:space="preserve">OGGETTO: Comunicazione Comitato di Gara - Giovanile U18 - GC I Salici</w:t>
      </w:r>
    </w:p>
    <w:p/>
    <w:p>
      <w:pPr>
        <w:jc w:val="both"/>
      </w:pPr>
      <w:r>
        <w:rPr/>
        <w:t xml:space="preserve">Con la presente si comunica la composizione del Comitato di Gara per la manifestazione in oggetto che si terrà il 14/09/2025 presso Golf Club I Salici.</w:t>
      </w:r>
    </w:p>
    <w:p/>
    <w:p>
      <w:pPr/>
      <w:r>
        <w:rPr>
          <w:b w:val="1"/>
          <w:bCs w:val="1"/>
        </w:rPr>
        <w:t xml:space="preserve">COMITATO DI GARA:</w:t>
      </w:r>
    </w:p>
    <w:p/>
    <w:p>
      <w:pPr/>
      <w:r>
        <w:rPr>
          <w:b w:val="1"/>
          <w:bCs w:val="1"/>
        </w:rPr>
        <w:t xml:space="preserve">Direttore di Torneo:</w:t>
      </w:r>
    </w:p>
    <w:p>
      <w:pPr/>
      <w:r>
        <w:rPr/>
        <w:t xml:space="preserve">• Luigi Amendola</w:t>
      </w:r>
    </w:p>
    <w:p/>
    <w:p/>
    <w:p>
      <w:pPr>
        <w:jc w:val="left"/>
      </w:pPr>
      <w:r>
        <w:rPr/>
        <w:t xml:space="preserve">Cordiali saluti</w:t>
      </w:r>
    </w:p>
    <w:p/>
    <w:p>
      <w:pPr>
        <w:jc w:val="right"/>
      </w:pPr>
      <w:r>
        <w:rPr/>
        <w:t xml:space="preserve">Sezione Zonale Regole SZR3</w:t>
      </w:r>
    </w:p>
    <w:sectPr>
      <w:pgSz w:orient="portrait" w:w="11905.511811023622" w:h="16837.79527559055"/>
      <w:pgMar w:top="1440" w:right="1134" w:bottom="1440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2025-09-02T13:21:13+00:00</dcterms:created>
  <dcterms:modified xsi:type="dcterms:W3CDTF">2025-09-02T13:21:13+00:00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