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96dahejsk4h" w:id="0"/>
      <w:bookmarkEnd w:id="0"/>
      <w:r w:rsidDel="00000000" w:rsidR="00000000" w:rsidRPr="00000000">
        <w:rPr>
          <w:rtl w:val="0"/>
        </w:rPr>
        <w:t xml:space="preserve">Chapter 1: The Service - Your Business Process Recipe Book</w:t>
      </w:r>
    </w:p>
    <w:p w:rsidR="00000000" w:rsidDel="00000000" w:rsidP="00000000" w:rsidRDefault="00000000" w:rsidRPr="00000000" w14:paraId="00000002">
      <w:pPr>
        <w:rPr/>
      </w:pPr>
      <w:r w:rsidDel="00000000" w:rsidR="00000000" w:rsidRPr="00000000">
        <w:rPr>
          <w:rtl w:val="0"/>
        </w:rPr>
        <w:t xml:space="preserve">Welcome to the UNCTAD eRegistrations Business Process Automation (BPA) backend! We're excited to have you on board. This tutorial series will guide you through the core concepts of the platform, one step at a time.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Let's start with the most fundamental idea in our entire system: the </w:t>
      </w:r>
      <w:r w:rsidDel="00000000" w:rsidR="00000000" w:rsidRPr="00000000">
        <w:rPr>
          <w:b w:val="1"/>
          <w:bCs w:val="1"/>
          <w:rtl w:val="0"/>
        </w:rPr>
        <w:t xml:space="preserve">Service</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nw7ep7r2xr3l" w:id="1"/>
      <w:bookmarkEnd w:id="1"/>
      <w:r w:rsidDel="00000000" w:rsidR="00000000" w:rsidRPr="00000000">
        <w:rPr>
          <w:rtl w:val="0"/>
        </w:rPr>
        <w:t xml:space="preserve">The Big Idea: What is a "Service"?</w:t>
      </w:r>
    </w:p>
    <w:p w:rsidR="00000000" w:rsidDel="00000000" w:rsidP="00000000" w:rsidRDefault="00000000" w:rsidRPr="00000000" w14:paraId="00000006">
      <w:pPr>
        <w:rPr/>
      </w:pPr>
      <w:r w:rsidDel="00000000" w:rsidR="00000000" w:rsidRPr="00000000">
        <w:rPr>
          <w:rtl w:val="0"/>
        </w:rPr>
        <w:t xml:space="preserve">Imagine you're trying to digitize a government procedure, like "Applying for a Business License." What do you need?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step-by-step process for the application to follow.</w:t>
      </w:r>
    </w:p>
    <w:p w:rsidR="00000000" w:rsidDel="00000000" w:rsidP="00000000" w:rsidRDefault="00000000" w:rsidRPr="00000000" w14:paraId="0000000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Forms for the applicant to fill out.</w:t>
      </w:r>
    </w:p>
    <w:p w:rsidR="00000000" w:rsidDel="00000000" w:rsidP="00000000" w:rsidRDefault="00000000" w:rsidRPr="00000000" w14:paraId="0000000A">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views for government officers to review the application.</w:t>
      </w:r>
    </w:p>
    <w:p w:rsidR="00000000" w:rsidDel="00000000" w:rsidP="00000000" w:rsidRDefault="00000000" w:rsidRPr="00000000" w14:paraId="0000000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list of required documents (like an ID card or proof of address).</w:t>
      </w:r>
    </w:p>
    <w:p w:rsidR="00000000" w:rsidDel="00000000" w:rsidP="00000000" w:rsidRDefault="00000000" w:rsidRPr="00000000" w14:paraId="0000000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Business rules, like "if the business is in the food industry, an extra health inspection is required."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Trying to manage all these separate pieces for every single government procedure would be chaotic. We need a way to bundle them all together.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That's exactly what a </w:t>
      </w:r>
      <w:r w:rsidDel="00000000" w:rsidR="00000000" w:rsidRPr="00000000">
        <w:rPr>
          <w:b w:val="1"/>
          <w:bCs w:val="1"/>
          <w:rtl w:val="0"/>
        </w:rPr>
        <w:t xml:space="preserve">Service</w:t>
      </w:r>
      <w:r w:rsidDel="00000000" w:rsidR="00000000" w:rsidRPr="00000000">
        <w:rPr>
          <w:rtl w:val="0"/>
        </w:rPr>
        <w:t xml:space="preserve"> 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b w:val="1"/>
          <w:bCs w:val="1"/>
          <w:rtl w:val="0"/>
        </w:rPr>
        <w:t xml:space="preserve">Analogy: The Recipe Book</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Think of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as a complete recipe book for a complex dish. It contains: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6">
      <w:pPr>
        <w:numPr>
          <w:ilvl w:val="0"/>
          <w:numId w:val="19"/>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Recipe (Process Flow):</w:t>
      </w:r>
      <w:r w:rsidDel="00000000" w:rsidR="00000000" w:rsidRPr="00000000">
        <w:rPr>
          <w:rtl w:val="0"/>
        </w:rPr>
        <w:t xml:space="preserve"> The main step-by-step instructions.</w:t>
      </w:r>
    </w:p>
    <w:p w:rsidR="00000000" w:rsidDel="00000000" w:rsidP="00000000" w:rsidRDefault="00000000" w:rsidRPr="00000000" w14:paraId="00000017">
      <w:pPr>
        <w:numPr>
          <w:ilvl w:val="0"/>
          <w:numId w:val="19"/>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Ingredient List (Requirements):</w:t>
      </w:r>
      <w:r w:rsidDel="00000000" w:rsidR="00000000" w:rsidRPr="00000000">
        <w:rPr>
          <w:rtl w:val="0"/>
        </w:rPr>
        <w:t xml:space="preserve"> What you need to start (e.g., documents).</w:t>
      </w:r>
    </w:p>
    <w:p w:rsidR="00000000" w:rsidDel="00000000" w:rsidP="00000000" w:rsidRDefault="00000000" w:rsidRPr="00000000" w14:paraId="00000018">
      <w:pPr>
        <w:numPr>
          <w:ilvl w:val="0"/>
          <w:numId w:val="19"/>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Kitchen Tools (Roles &amp; Forms):</w:t>
      </w:r>
      <w:r w:rsidDel="00000000" w:rsidR="00000000" w:rsidRPr="00000000">
        <w:rPr>
          <w:rtl w:val="0"/>
        </w:rPr>
        <w:t xml:space="preserve"> The specific forms and user roles involved.</w:t>
      </w:r>
    </w:p>
    <w:p w:rsidR="00000000" w:rsidDel="00000000" w:rsidP="00000000" w:rsidRDefault="00000000" w:rsidRPr="00000000" w14:paraId="00000019">
      <w:pPr>
        <w:numPr>
          <w:ilvl w:val="0"/>
          <w:numId w:val="19"/>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Cooking Notes (Business Logic):</w:t>
      </w:r>
      <w:r w:rsidDel="00000000" w:rsidR="00000000" w:rsidRPr="00000000">
        <w:rPr>
          <w:rtl w:val="0"/>
        </w:rPr>
        <w:t xml:space="preserve"> Special rules and conditions.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an </w:t>
      </w:r>
      <w:r w:rsidDel="00000000" w:rsidR="00000000" w:rsidRPr="00000000">
        <w:rPr>
          <w:b w:val="1"/>
          <w:bCs w:val="1"/>
          <w:rtl w:val="0"/>
        </w:rPr>
        <w:t xml:space="preserve">aggregate</w:t>
      </w:r>
      <w:r w:rsidDel="00000000" w:rsidR="00000000" w:rsidRPr="00000000">
        <w:rPr>
          <w:rtl w:val="0"/>
        </w:rPr>
        <w:t xml:space="preserve">—a container that holds all the components needed to define and run a complete business process from start to finish.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pStyle w:val="Heading3"/>
        <w:rPr/>
      </w:pPr>
      <w:bookmarkStart w:colFirst="0" w:colLast="0" w:name="_1dpxsqgmwumz" w:id="2"/>
      <w:bookmarkEnd w:id="2"/>
      <w:r w:rsidDel="00000000" w:rsidR="00000000" w:rsidRPr="00000000">
        <w:rPr>
          <w:rtl w:val="0"/>
        </w:rPr>
      </w:r>
    </w:p>
    <w:p w:rsidR="00000000" w:rsidDel="00000000" w:rsidP="00000000" w:rsidRDefault="00000000" w:rsidRPr="00000000" w14:paraId="0000001E">
      <w:pPr>
        <w:pStyle w:val="Heading3"/>
        <w:rPr/>
      </w:pPr>
      <w:bookmarkStart w:colFirst="0" w:colLast="0" w:name="_a73sn0io532j" w:id="3"/>
      <w:bookmarkEnd w:id="3"/>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in Code</w:t>
      </w:r>
    </w:p>
    <w:p w:rsidR="00000000" w:rsidDel="00000000" w:rsidP="00000000" w:rsidRDefault="00000000" w:rsidRPr="00000000" w14:paraId="0000001F">
      <w:pPr>
        <w:rPr/>
      </w:pPr>
      <w:r w:rsidDel="00000000" w:rsidR="00000000" w:rsidRPr="00000000">
        <w:rPr>
          <w:rtl w:val="0"/>
        </w:rPr>
        <w:t xml:space="preserve">In our backend,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represented by a Java class that gets stored in the database. This class acts as the central hub, linking to all its different parts.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Let's look at a simplified version of the main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entity.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src/main/java/org/unctad/ereg/bpa/model/Service.java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@Entity // Tells our system to save this as a table in the database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public class Service extends TutorialBase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The official name, e.g., "Business License Application"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private String name;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A helpful description of what this service does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private String description;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Is this service currently active and available to the public?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private Boolean active = Boolean.FALSE;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A list of all "registrations" (like license types)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that can be applied for within this service.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@ManyToMany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private Set&lt;Registration&gt; registrations = new HashSet&lt;&gt;();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 other fields and methods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This is a marker from the Java Persistence API (JPA). It tells the backend that every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 corresponds to a row in a database table named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w:t>
      </w:r>
    </w:p>
    <w:p w:rsidR="00000000" w:rsidDel="00000000" w:rsidP="00000000" w:rsidRDefault="00000000" w:rsidRPr="00000000" w14:paraId="0000004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Simple text fields that hold the human-readable details of the service.</w:t>
      </w:r>
    </w:p>
    <w:p w:rsidR="00000000" w:rsidDel="00000000" w:rsidP="00000000" w:rsidRDefault="00000000" w:rsidRPr="00000000" w14:paraId="0000004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@ManyToMany Set&lt;Registration&gt; registrations</w:t>
      </w:r>
      <w:r w:rsidDel="00000000" w:rsidR="00000000" w:rsidRPr="00000000">
        <w:rPr>
          <w:rtl w:val="0"/>
        </w:rPr>
        <w:t xml:space="preserve">: This is the interesting part. It shows that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can be associated with many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objects. A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might represent a specific type of license or permit. This relationship is a core part of how we build flexible services.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zdjdg7uutuq9" w:id="4"/>
      <w:bookmarkEnd w:id="4"/>
      <w:r w:rsidDel="00000000" w:rsidR="00000000" w:rsidRPr="00000000">
        <w:rPr>
          <w:rtl w:val="0"/>
        </w:rPr>
        <w:t xml:space="preserve">How We Manage Services: The API</w:t>
      </w:r>
    </w:p>
    <w:p w:rsidR="00000000" w:rsidDel="00000000" w:rsidP="00000000" w:rsidRDefault="00000000" w:rsidRPr="00000000" w14:paraId="00000049">
      <w:pPr>
        <w:rPr/>
      </w:pPr>
      <w:r w:rsidDel="00000000" w:rsidR="00000000" w:rsidRPr="00000000">
        <w:rPr>
          <w:rtl w:val="0"/>
        </w:rPr>
        <w:t xml:space="preserve">We don't edit Java files directly to create new services. Instead, we use a REST API. This allows our front-end application (or other tools) to communicate with the backend to create, read, update, and delete services.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API is defined in the </w:t>
      </w:r>
      <w:r w:rsidDel="00000000" w:rsidR="00000000" w:rsidRPr="00000000">
        <w:rPr>
          <w:rFonts w:ascii="Roboto Mono" w:cs="Roboto Mono" w:eastAsia="Roboto Mono" w:hAnsi="Roboto Mono"/>
          <w:color w:val="188038"/>
          <w:rtl w:val="0"/>
        </w:rPr>
        <w:t xml:space="preserve">ServiceController</w:t>
      </w:r>
      <w:r w:rsidDel="00000000" w:rsidR="00000000" w:rsidRPr="00000000">
        <w:rPr>
          <w:rtl w:val="0"/>
        </w:rPr>
        <w:t xml:space="preserve">.</w:t>
      </w:r>
    </w:p>
    <w:p w:rsidR="00000000" w:rsidDel="00000000" w:rsidP="00000000" w:rsidRDefault="00000000" w:rsidRPr="00000000" w14:paraId="0000004C">
      <w:pPr>
        <w:pStyle w:val="Heading4"/>
        <w:rPr/>
      </w:pPr>
      <w:bookmarkStart w:colFirst="0" w:colLast="0" w:name="_zfff3trcndlf" w:id="5"/>
      <w:bookmarkEnd w:id="5"/>
      <w:r w:rsidDel="00000000" w:rsidR="00000000" w:rsidRPr="00000000">
        <w:rPr>
          <w:rtl w:val="0"/>
        </w:rPr>
        <w:t xml:space="preserve">Example 1: Listing All Services</w:t>
      </w:r>
    </w:p>
    <w:p w:rsidR="00000000" w:rsidDel="00000000" w:rsidP="00000000" w:rsidRDefault="00000000" w:rsidRPr="00000000" w14:paraId="0000004D">
      <w:pPr>
        <w:rPr/>
      </w:pPr>
      <w:r w:rsidDel="00000000" w:rsidR="00000000" w:rsidRPr="00000000">
        <w:rPr>
          <w:rtl w:val="0"/>
        </w:rPr>
        <w:t xml:space="preserve">To get a list of all services configured in the system, the front-end makes a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 to our API.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src/main/java/org/unctad/ereg/bpa/rest/controller/ServiceController.java</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@RestController // Marks this class as a request handler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public class ServiceController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@Autowired // Automatically connects to our service database repository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private ServiceRepository serviceRepository;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@GetMapping("/service") // Handles GET requests to the /service URL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public List&lt;ServiceDto&gt; getAllServices()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1. Fetch all services from the database.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List&lt;Service&gt; services = serviceRepository.findAllServicesWithCategories();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2. Convert them into a simpler format (DTO) for the frontend.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(logic to map Service to ServiceDto)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return /* the list of simple service DTOs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 other methods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When a client calls </w:t>
      </w:r>
      <w:r w:rsidDel="00000000" w:rsidR="00000000" w:rsidRPr="00000000">
        <w:rPr>
          <w:rFonts w:ascii="Roboto Mono" w:cs="Roboto Mono" w:eastAsia="Roboto Mono" w:hAnsi="Roboto Mono"/>
          <w:color w:val="188038"/>
          <w:rtl w:val="0"/>
        </w:rPr>
        <w:t xml:space="preserve">GET /service</w:t>
      </w:r>
      <w:r w:rsidDel="00000000" w:rsidR="00000000" w:rsidRPr="00000000">
        <w:rPr>
          <w:rtl w:val="0"/>
        </w:rPr>
        <w:t xml:space="preserve">, this method runs, fetches all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records from the database, and returns them as a JSON list. The </w:t>
      </w:r>
      <w:r w:rsidDel="00000000" w:rsidR="00000000" w:rsidRPr="00000000">
        <w:rPr>
          <w:rFonts w:ascii="Roboto Mono" w:cs="Roboto Mono" w:eastAsia="Roboto Mono" w:hAnsi="Roboto Mono"/>
          <w:color w:val="188038"/>
          <w:rtl w:val="0"/>
        </w:rPr>
        <w:t xml:space="preserve">ServiceDto</w:t>
      </w:r>
      <w:r w:rsidDel="00000000" w:rsidR="00000000" w:rsidRPr="00000000">
        <w:rPr>
          <w:rtl w:val="0"/>
        </w:rPr>
        <w:t xml:space="preserve"> is a simplified "Data Transfer Object" that only contains the information the front-end needs to display, keeping our API clean and efficient.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src/main/java/org/unctad/ereg/bpa/rest/dto/ServiceDto.java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 simple record to send service data to the front-end.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It's like a postcard with just the essential info.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@Builder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public record ServiceDto(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String id,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String name,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Boolean active,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String version,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Date lastPublishDate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Example Output (</w:t>
      </w:r>
      <w:r w:rsidDel="00000000" w:rsidR="00000000" w:rsidRPr="00000000">
        <w:rPr>
          <w:rFonts w:ascii="Roboto Mono" w:cs="Roboto Mono" w:eastAsia="Roboto Mono" w:hAnsi="Roboto Mono"/>
          <w:b w:val="1"/>
          <w:bCs w:val="1"/>
          <w:color w:val="188038"/>
          <w:rtl w:val="0"/>
        </w:rPr>
        <w:t xml:space="preserve">GET /service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"id": "5f8d0a7c...",</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"name": "Business License Application",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"active": true,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"version": "v3",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"lastPublishDate": "2023-10-27T10:00:00Z"</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"id": "6a9c1b8e...",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"name": "Vehicle Registration",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"active": false,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"version": "v1",</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"lastPublishDate": "2023-09-15T14:30:00Z"</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pStyle w:val="Heading4"/>
        <w:rPr/>
      </w:pPr>
      <w:bookmarkStart w:colFirst="0" w:colLast="0" w:name="_5tbq45r9j80v" w:id="6"/>
      <w:bookmarkEnd w:id="6"/>
      <w:r w:rsidDel="00000000" w:rsidR="00000000" w:rsidRPr="00000000">
        <w:rPr>
          <w:rtl w:val="0"/>
        </w:rPr>
        <w:t xml:space="preserve">Example 2: Creating a New Service</w:t>
      </w:r>
    </w:p>
    <w:p w:rsidR="00000000" w:rsidDel="00000000" w:rsidP="00000000" w:rsidRDefault="00000000" w:rsidRPr="00000000" w14:paraId="000000A9">
      <w:pPr>
        <w:rPr/>
      </w:pPr>
      <w:r w:rsidDel="00000000" w:rsidR="00000000" w:rsidRPr="00000000">
        <w:rPr>
          <w:rtl w:val="0"/>
        </w:rPr>
        <w:t xml:space="preserve">To create a new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the front-end sends the details in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src/main/java/org/unctad/ereg/bpa/rest/controller/ServiceController.java</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@RestController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public class ServiceController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@PostMapping("/service") // Handles POST requests to the /service URL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public Service createService(@RequestBody @Valid Service service)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The incoming JSON is automatically turned into a Service object.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We set some default values.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service.setArchived(false);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We save the new service to the database.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Service newService = serviceRepository.save(service);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We also create some default forms for it.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guideFormPageController.createDefaultGuideForm(newService);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 and others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return newService;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front-end sends a JSON object, and the </w:t>
      </w:r>
      <w:r w:rsidDel="00000000" w:rsidR="00000000" w:rsidRPr="00000000">
        <w:rPr>
          <w:rFonts w:ascii="Roboto Mono" w:cs="Roboto Mono" w:eastAsia="Roboto Mono" w:hAnsi="Roboto Mono"/>
          <w:color w:val="188038"/>
          <w:rtl w:val="0"/>
        </w:rPr>
        <w:t xml:space="preserve">@RequestBody</w:t>
      </w:r>
      <w:r w:rsidDel="00000000" w:rsidR="00000000" w:rsidRPr="00000000">
        <w:rPr>
          <w:rtl w:val="0"/>
        </w:rPr>
        <w:t xml:space="preserve"> annotation magically converts it into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 We then save it and return the newly created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now with a unique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assigned by the database.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odc9t0sv2098" w:id="7"/>
      <w:bookmarkEnd w:id="7"/>
      <w:r w:rsidDel="00000000" w:rsidR="00000000" w:rsidRPr="00000000">
        <w:rPr>
          <w:rtl w:val="0"/>
        </w:rPr>
        <w:t xml:space="preserve">Under the Hood: The Journey of a New Service</w:t>
      </w:r>
    </w:p>
    <w:p w:rsidR="00000000" w:rsidDel="00000000" w:rsidP="00000000" w:rsidRDefault="00000000" w:rsidRPr="00000000" w14:paraId="000000D7">
      <w:pPr>
        <w:rPr/>
      </w:pPr>
      <w:r w:rsidDel="00000000" w:rsidR="00000000" w:rsidRPr="00000000">
        <w:rPr>
          <w:rtl w:val="0"/>
        </w:rPr>
        <w:t xml:space="preserve">Let's visualize what happens when a user clicks "Create Service" in the admin panel.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sequenceDiagram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participant FE as User's Browser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participant API as Backend (ServiceController)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participant DB as Database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FE-&gt;&gt;API: POST /service (with JSON for new service)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API-&gt;&gt;API: Validate input (e.g., name is unique)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API-&gt;&gt;DB: Save new Service object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DB--&gt;&gt;API: Return Service with a new ID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API-&gt;&gt;API: Create default forms for the service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API--&gt;&gt;FE: Return the complete new Service object (with ID)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Request:</w:t>
      </w:r>
      <w:r w:rsidDel="00000000" w:rsidR="00000000" w:rsidRPr="00000000">
        <w:rPr>
          <w:rtl w:val="0"/>
        </w:rPr>
        <w:t xml:space="preserve"> The browser sends the service details (like name and description) to the </w:t>
      </w:r>
      <w:r w:rsidDel="00000000" w:rsidR="00000000" w:rsidRPr="00000000">
        <w:rPr>
          <w:rFonts w:ascii="Roboto Mono" w:cs="Roboto Mono" w:eastAsia="Roboto Mono" w:hAnsi="Roboto Mono"/>
          <w:color w:val="188038"/>
          <w:rtl w:val="0"/>
        </w:rPr>
        <w:t xml:space="preserve">POST /service</w:t>
      </w:r>
      <w:r w:rsidDel="00000000" w:rsidR="00000000" w:rsidRPr="00000000">
        <w:rPr>
          <w:rtl w:val="0"/>
        </w:rPr>
        <w:t xml:space="preserve"> endpoint.</w:t>
      </w:r>
    </w:p>
    <w:p w:rsidR="00000000" w:rsidDel="00000000" w:rsidP="00000000" w:rsidRDefault="00000000" w:rsidRPr="00000000" w14:paraId="000000E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Controller Action: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ServiceController</w:t>
      </w:r>
      <w:r w:rsidDel="00000000" w:rsidR="00000000" w:rsidRPr="00000000">
        <w:rPr>
          <w:rtl w:val="0"/>
        </w:rPr>
        <w:t xml:space="preserve"> receives the request.</w:t>
      </w:r>
    </w:p>
    <w:p w:rsidR="00000000" w:rsidDel="00000000" w:rsidP="00000000" w:rsidRDefault="00000000" w:rsidRPr="00000000" w14:paraId="000000E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Persistence:</w:t>
      </w:r>
      <w:r w:rsidDel="00000000" w:rsidR="00000000" w:rsidRPr="00000000">
        <w:rPr>
          <w:rtl w:val="0"/>
        </w:rPr>
        <w:t xml:space="preserve"> It creates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 and asks the </w:t>
      </w:r>
      <w:r w:rsidDel="00000000" w:rsidR="00000000" w:rsidRPr="00000000">
        <w:rPr>
          <w:rFonts w:ascii="Roboto Mono" w:cs="Roboto Mono" w:eastAsia="Roboto Mono" w:hAnsi="Roboto Mono"/>
          <w:color w:val="188038"/>
          <w:rtl w:val="0"/>
        </w:rPr>
        <w:t xml:space="preserve">ServiceRepository</w:t>
      </w:r>
      <w:r w:rsidDel="00000000" w:rsidR="00000000" w:rsidRPr="00000000">
        <w:rPr>
          <w:rtl w:val="0"/>
        </w:rPr>
        <w:t xml:space="preserve"> to save it. The repository handles the SQL commands to insert a new row into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table in the database.</w:t>
      </w:r>
    </w:p>
    <w:p w:rsidR="00000000" w:rsidDel="00000000" w:rsidP="00000000" w:rsidRDefault="00000000" w:rsidRPr="00000000" w14:paraId="000000F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Setup:</w:t>
      </w:r>
      <w:r w:rsidDel="00000000" w:rsidR="00000000" w:rsidRPr="00000000">
        <w:rPr>
          <w:rtl w:val="0"/>
        </w:rPr>
        <w:t xml:space="preserve"> After saving, the controller creates essential, default components for this new service, like a basic guide page and payment form. This ensures every new service starts with a valid foundation.</w:t>
      </w:r>
    </w:p>
    <w:p w:rsidR="00000000" w:rsidDel="00000000" w:rsidP="00000000" w:rsidRDefault="00000000" w:rsidRPr="00000000" w14:paraId="000000F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Response:</w:t>
      </w:r>
      <w:r w:rsidDel="00000000" w:rsidR="00000000" w:rsidRPr="00000000">
        <w:rPr>
          <w:rtl w:val="0"/>
        </w:rPr>
        <w:t xml:space="preserve"> The controller sends the complete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 including its new unique ID, back to the browser.</w:t>
      </w:r>
    </w:p>
    <w:p w:rsidR="00000000" w:rsidDel="00000000" w:rsidP="00000000" w:rsidRDefault="00000000" w:rsidRPr="00000000" w14:paraId="000000F2">
      <w:pPr>
        <w:pStyle w:val="Heading3"/>
        <w:rPr/>
      </w:pPr>
      <w:bookmarkStart w:colFirst="0" w:colLast="0" w:name="_qli73yfukl0i" w:id="8"/>
      <w:bookmarkEnd w:id="8"/>
      <w:r w:rsidDel="00000000" w:rsidR="00000000" w:rsidRPr="00000000">
        <w:rPr>
          <w:rtl w:val="0"/>
        </w:rPr>
        <w:t xml:space="preserve">The Final Step: Publishing a Service</w:t>
      </w:r>
    </w:p>
    <w:p w:rsidR="00000000" w:rsidDel="00000000" w:rsidP="00000000" w:rsidRDefault="00000000" w:rsidRPr="00000000" w14:paraId="000000F3">
      <w:pPr>
        <w:rPr/>
      </w:pPr>
      <w:r w:rsidDel="00000000" w:rsidR="00000000" w:rsidRPr="00000000">
        <w:rPr>
          <w:rtl w:val="0"/>
        </w:rPr>
        <w:t xml:space="preserve">Creating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like writing your recipe book. But to let people cook from it, you need to </w:t>
      </w:r>
      <w:r w:rsidDel="00000000" w:rsidR="00000000" w:rsidRPr="00000000">
        <w:rPr>
          <w:b w:val="1"/>
          <w:bCs w:val="1"/>
          <w:rtl w:val="0"/>
        </w:rPr>
        <w:t xml:space="preserve">publish</w:t>
      </w:r>
      <w:r w:rsidDel="00000000" w:rsidR="00000000" w:rsidRPr="00000000">
        <w:rPr>
          <w:rtl w:val="0"/>
        </w:rPr>
        <w:t xml:space="preserve"> it.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Publishing is a critical step where our system takes all the individual pieces of your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—the process diagram, the forms, the rules—and deploys them into a live, runnable application that citizens can use.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 have a dedicated controller for this, </w:t>
      </w:r>
      <w:r w:rsidDel="00000000" w:rsidR="00000000" w:rsidRPr="00000000">
        <w:rPr>
          <w:rFonts w:ascii="Roboto Mono" w:cs="Roboto Mono" w:eastAsia="Roboto Mono" w:hAnsi="Roboto Mono"/>
          <w:color w:val="188038"/>
          <w:rtl w:val="0"/>
        </w:rPr>
        <w:t xml:space="preserve">ServicePublishController</w:t>
      </w:r>
      <w:r w:rsidDel="00000000" w:rsidR="00000000" w:rsidRPr="00000000">
        <w:rPr>
          <w:rtl w:val="0"/>
        </w:rPr>
        <w:t xml:space="preserve">, which you can learn all about in </w:t>
      </w:r>
      <w:hyperlink r:id="rId6">
        <w:r w:rsidDel="00000000" w:rsidR="00000000" w:rsidRPr="00000000">
          <w:rPr>
            <w:color w:val="1155cc"/>
            <w:u w:val="single"/>
            <w:rtl w:val="0"/>
          </w:rPr>
          <w:t xml:space="preserve">Chapter 7: Service Publishing</w:t>
        </w:r>
      </w:hyperlink>
      <w:r w:rsidDel="00000000" w:rsidR="00000000" w:rsidRPr="00000000">
        <w:rPr>
          <w:rtl w:val="0"/>
        </w:rPr>
        <w:t xml:space="preserve">. For now, just know that creating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the design phase, and publishing it makes it real.</w:t>
      </w:r>
    </w:p>
    <w:p w:rsidR="00000000" w:rsidDel="00000000" w:rsidP="00000000" w:rsidRDefault="00000000" w:rsidRPr="00000000" w14:paraId="000000F8">
      <w:pPr>
        <w:pStyle w:val="Heading3"/>
        <w:rPr/>
      </w:pPr>
      <w:bookmarkStart w:colFirst="0" w:colLast="0" w:name="_8gc93ribioql" w:id="9"/>
      <w:bookmarkEnd w:id="9"/>
      <w:r w:rsidDel="00000000" w:rsidR="00000000" w:rsidRPr="00000000">
        <w:rPr>
          <w:rtl w:val="0"/>
        </w:rPr>
        <w:t xml:space="preserve">Conclusion</w:t>
      </w:r>
    </w:p>
    <w:p w:rsidR="00000000" w:rsidDel="00000000" w:rsidP="00000000" w:rsidRDefault="00000000" w:rsidRPr="00000000" w14:paraId="000000F9">
      <w:pPr>
        <w:rPr/>
      </w:pPr>
      <w:r w:rsidDel="00000000" w:rsidR="00000000" w:rsidRPr="00000000">
        <w:rPr>
          <w:rtl w:val="0"/>
        </w:rPr>
        <w:t xml:space="preserve">You've just learned about the most important concept in the BPA backend!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the central container that holds an entire business process together. It's our "recipe book," aggregating everything from user forms to process logic. We manage services through a REST API, allowing us to create, view, and update them easily.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Now that we understand the container, it's time to look at one of its most important ingredients: the process flow. In the next chapter, we'll explore how we define the step-by-step business logic.</w:t>
      </w:r>
    </w:p>
    <w:p w:rsidR="00000000" w:rsidDel="00000000" w:rsidP="00000000" w:rsidRDefault="00000000" w:rsidRPr="00000000" w14:paraId="000000FC">
      <w:pPr>
        <w:pStyle w:val="Heading2"/>
        <w:rPr/>
      </w:pPr>
      <w:bookmarkStart w:colFirst="0" w:colLast="0" w:name="_2h7k9b9zcbsa" w:id="10"/>
      <w:bookmarkEnd w:id="10"/>
      <w:r w:rsidDel="00000000" w:rsidR="00000000" w:rsidRPr="00000000">
        <w:rPr>
          <w:rtl w:val="0"/>
        </w:rPr>
      </w:r>
    </w:p>
    <w:p w:rsidR="00000000" w:rsidDel="00000000" w:rsidP="00000000" w:rsidRDefault="00000000" w:rsidRPr="00000000" w14:paraId="000000FD">
      <w:pPr>
        <w:pStyle w:val="Heading1"/>
        <w:rPr/>
      </w:pPr>
      <w:bookmarkStart w:colFirst="0" w:colLast="0" w:name="_nkolcpvbvywn" w:id="11"/>
      <w:bookmarkEnd w:id="11"/>
      <w:r w:rsidDel="00000000" w:rsidR="00000000" w:rsidRPr="00000000">
        <w:rPr>
          <w:rtl w:val="0"/>
        </w:rPr>
        <w:t xml:space="preserve">Chapter 2: BPMN and Role-based Workflow</w:t>
      </w:r>
    </w:p>
    <w:p w:rsidR="00000000" w:rsidDel="00000000" w:rsidP="00000000" w:rsidRDefault="00000000" w:rsidRPr="00000000" w14:paraId="000000FE">
      <w:pPr>
        <w:rPr/>
      </w:pPr>
      <w:r w:rsidDel="00000000" w:rsidR="00000000" w:rsidRPr="00000000">
        <w:rPr>
          <w:rtl w:val="0"/>
        </w:rPr>
        <w:t xml:space="preserve">In </w:t>
      </w:r>
      <w:hyperlink r:id="rId7">
        <w:r w:rsidDel="00000000" w:rsidR="00000000" w:rsidRPr="00000000">
          <w:rPr>
            <w:color w:val="1155cc"/>
            <w:u w:val="single"/>
            <w:rtl w:val="0"/>
          </w:rPr>
          <w:t xml:space="preserve">Chapter 1: The Service</w:t>
        </w:r>
      </w:hyperlink>
      <w:r w:rsidDel="00000000" w:rsidR="00000000" w:rsidRPr="00000000">
        <w:rPr>
          <w:rtl w:val="0"/>
        </w:rPr>
        <w:t xml:space="preserve">, we learned that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like a complete recipe book for a business process. It bundles everything together. Now, let's open that book and look at the most important part: the step-by-step instructions. How does the system know who does what, and in what order?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This is where our workflow engine comes in.</w:t>
      </w:r>
    </w:p>
    <w:p w:rsidR="00000000" w:rsidDel="00000000" w:rsidP="00000000" w:rsidRDefault="00000000" w:rsidRPr="00000000" w14:paraId="00000101">
      <w:pPr>
        <w:pStyle w:val="Heading3"/>
        <w:rPr/>
      </w:pPr>
      <w:bookmarkStart w:colFirst="0" w:colLast="0" w:name="_gt7tg7f3t30s" w:id="12"/>
      <w:bookmarkEnd w:id="12"/>
      <w:r w:rsidDel="00000000" w:rsidR="00000000" w:rsidRPr="00000000">
        <w:rPr>
          <w:rtl w:val="0"/>
        </w:rPr>
        <w:t xml:space="preserve">The Big Idea: Choreographing a Digital Play</w:t>
      </w:r>
    </w:p>
    <w:p w:rsidR="00000000" w:rsidDel="00000000" w:rsidP="00000000" w:rsidRDefault="00000000" w:rsidRPr="00000000" w14:paraId="00000102">
      <w:pPr>
        <w:rPr/>
      </w:pPr>
      <w:r w:rsidDel="00000000" w:rsidR="00000000" w:rsidRPr="00000000">
        <w:rPr>
          <w:rtl w:val="0"/>
        </w:rPr>
        <w:t xml:space="preserve">Imagine you want to automate the "Business License Application" process. The steps might be: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w:t>
      </w:r>
      <w:r w:rsidDel="00000000" w:rsidR="00000000" w:rsidRPr="00000000">
        <w:rPr>
          <w:b w:val="1"/>
          <w:bCs w:val="1"/>
          <w:rtl w:val="0"/>
        </w:rPr>
        <w:t xml:space="preserve">Applicant</w:t>
      </w:r>
      <w:r w:rsidDel="00000000" w:rsidR="00000000" w:rsidRPr="00000000">
        <w:rPr>
          <w:rtl w:val="0"/>
        </w:rPr>
        <w:t xml:space="preserve"> fills out and submits an application.</w:t>
      </w:r>
    </w:p>
    <w:p w:rsidR="00000000" w:rsidDel="00000000" w:rsidP="00000000" w:rsidRDefault="00000000" w:rsidRPr="00000000" w14:paraId="0000010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government </w:t>
      </w:r>
      <w:r w:rsidDel="00000000" w:rsidR="00000000" w:rsidRPr="00000000">
        <w:rPr>
          <w:b w:val="1"/>
          <w:bCs w:val="1"/>
          <w:rtl w:val="0"/>
        </w:rPr>
        <w:t xml:space="preserve">Reviewer</w:t>
      </w:r>
      <w:r w:rsidDel="00000000" w:rsidR="00000000" w:rsidRPr="00000000">
        <w:rPr>
          <w:rtl w:val="0"/>
        </w:rPr>
        <w:t xml:space="preserve"> checks the application.</w:t>
      </w:r>
    </w:p>
    <w:p w:rsidR="00000000" w:rsidDel="00000000" w:rsidP="00000000" w:rsidRDefault="00000000" w:rsidRPr="00000000" w14:paraId="0000010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it's incomplete, the Reviewer sends it back to the </w:t>
      </w:r>
      <w:r w:rsidDel="00000000" w:rsidR="00000000" w:rsidRPr="00000000">
        <w:rPr>
          <w:b w:val="1"/>
          <w:bCs w:val="1"/>
          <w:rtl w:val="0"/>
        </w:rPr>
        <w:t xml:space="preserve">Applicant</w:t>
      </w:r>
      <w:r w:rsidDel="00000000" w:rsidR="00000000" w:rsidRPr="00000000">
        <w:rPr>
          <w:rtl w:val="0"/>
        </w:rPr>
        <w:t xml:space="preserve"> for corrections.</w:t>
      </w:r>
    </w:p>
    <w:p w:rsidR="00000000" w:rsidDel="00000000" w:rsidP="00000000" w:rsidRDefault="00000000" w:rsidRPr="00000000" w14:paraId="0000010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it's complete, the Reviewer approves it, and the process ends.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How do we tell a computer to manage this flow? We need a script and a cast of actors.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b w:val="1"/>
          <w:bCs w:val="1"/>
          <w:rtl w:val="0"/>
        </w:rPr>
        <w:t xml:space="preserve">Analogy: The Theatre Play</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rtl w:val="0"/>
        </w:rPr>
        <w:t xml:space="preserve">Think of a business process as a play.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F">
      <w:pPr>
        <w:numPr>
          <w:ilvl w:val="0"/>
          <w:numId w:val="12"/>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Roles</w:t>
      </w:r>
      <w:r w:rsidDel="00000000" w:rsidR="00000000" w:rsidRPr="00000000">
        <w:rPr>
          <w:rtl w:val="0"/>
        </w:rPr>
        <w:t xml:space="preserve"> are the actors in the play (e.g., </w:t>
      </w:r>
      <w:r w:rsidDel="00000000" w:rsidR="00000000" w:rsidRPr="00000000">
        <w:rPr>
          <w:rFonts w:ascii="Roboto Mono" w:cs="Roboto Mono" w:eastAsia="Roboto Mono" w:hAnsi="Roboto Mono"/>
          <w:color w:val="188038"/>
          <w:rtl w:val="0"/>
        </w:rPr>
        <w:t xml:space="preserve">Applicant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Reviewer</w:t>
      </w:r>
      <w:r w:rsidDel="00000000" w:rsidR="00000000" w:rsidRPr="00000000">
        <w:rPr>
          <w:rtl w:val="0"/>
        </w:rPr>
        <w:t xml:space="preserve">). Each actor has a specific part to perform.</w:t>
      </w:r>
    </w:p>
    <w:p w:rsidR="00000000" w:rsidDel="00000000" w:rsidP="00000000" w:rsidRDefault="00000000" w:rsidRPr="00000000" w14:paraId="00000110">
      <w:pPr>
        <w:numPr>
          <w:ilvl w:val="0"/>
          <w:numId w:val="12"/>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BPMN (Business Process Model and Notation)</w:t>
      </w:r>
      <w:r w:rsidDel="00000000" w:rsidR="00000000" w:rsidRPr="00000000">
        <w:rPr>
          <w:rtl w:val="0"/>
        </w:rPr>
        <w:t xml:space="preserve"> is the script. It's a standard, visual flowchart that tells every actor when to come on stage, what to do, and who to hand off to next.</w:t>
      </w:r>
    </w:p>
    <w:p w:rsidR="00000000" w:rsidDel="00000000" w:rsidP="00000000" w:rsidRDefault="00000000" w:rsidRPr="00000000" w14:paraId="00000111">
      <w:pPr>
        <w:numPr>
          <w:ilvl w:val="0"/>
          <w:numId w:val="12"/>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Workflow</w:t>
      </w:r>
      <w:r w:rsidDel="00000000" w:rsidR="00000000" w:rsidRPr="00000000">
        <w:rPr>
          <w:rtl w:val="0"/>
        </w:rPr>
        <w:t xml:space="preserve"> is the entire, orchestrated performance, managed by a "director" (our Camunda engine) that makes sure the play runs smoothly from start to finish.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Our system's genius is that we </w:t>
      </w:r>
      <w:r w:rsidDel="00000000" w:rsidR="00000000" w:rsidRPr="00000000">
        <w:rPr>
          <w:b w:val="1"/>
          <w:bCs w:val="1"/>
          <w:rtl w:val="0"/>
        </w:rPr>
        <w:t xml:space="preserve">don't have to write the script (BPMN) by hand</w:t>
      </w:r>
      <w:r w:rsidDel="00000000" w:rsidR="00000000" w:rsidRPr="00000000">
        <w:rPr>
          <w:rtl w:val="0"/>
        </w:rPr>
        <w:t xml:space="preserve">. Instead, we just define the actors (Roles) and their relationships, and the system automatically generates the script for us!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9w6hd5adngt" w:id="13"/>
      <w:bookmarkEnd w:id="13"/>
      <w:r w:rsidDel="00000000" w:rsidR="00000000" w:rsidRPr="00000000">
        <w:rPr>
          <w:rtl w:val="0"/>
        </w:rPr>
        <w:t xml:space="preserve">The Building Blocks: Roles</w:t>
      </w:r>
    </w:p>
    <w:p w:rsidR="00000000" w:rsidDel="00000000" w:rsidP="00000000" w:rsidRDefault="00000000" w:rsidRPr="00000000" w14:paraId="00000117">
      <w:pPr>
        <w:rPr/>
      </w:pPr>
      <w:r w:rsidDel="00000000" w:rsidR="00000000" w:rsidRPr="00000000">
        <w:rPr>
          <w:rtl w:val="0"/>
        </w:rPr>
        <w:t xml:space="preserve">A </w:t>
      </w:r>
      <w:r w:rsidDel="00000000" w:rsidR="00000000" w:rsidRPr="00000000">
        <w:rPr>
          <w:b w:val="1"/>
          <w:bCs w:val="1"/>
          <w:rtl w:val="0"/>
        </w:rPr>
        <w:t xml:space="preserve">Role</w:t>
      </w:r>
      <w:r w:rsidDel="00000000" w:rsidR="00000000" w:rsidRPr="00000000">
        <w:rPr>
          <w:rtl w:val="0"/>
        </w:rPr>
        <w:t xml:space="preserve"> is the fundamental unit of work in our system. It represents a participant or a step in the process. A role can be a human user or an automated system.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Let's look at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in our code. It's the blueprint for every actor in our play.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src/main/java/org/unctad/ereg/bpa/model/role/Role.java</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 simplified version for our tutorial</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@Entity // Saved in the 'Role' database table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public class Role extends ServiceTutorialBase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The name of the role, e.g., "Primary Reviewer"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private String name;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A short code for the role, e.g., "PR"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private String shortName;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Is this the first role to act after the applicant submits?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private boolean startRole;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A list of possible outcomes (statuses) for this role's task.</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This is loaded at runtime, not stored directly in this table.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@Transient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private List&lt;? extends RoleStatusBase&gt; statuses;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 other fields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has a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shortName</w:t>
      </w:r>
      <w:r w:rsidDel="00000000" w:rsidR="00000000" w:rsidRPr="00000000">
        <w:rPr>
          <w:rtl w:val="0"/>
        </w:rPr>
        <w:t xml:space="preserve">.</w:t>
      </w:r>
    </w:p>
    <w:p w:rsidR="00000000" w:rsidDel="00000000" w:rsidP="00000000" w:rsidRDefault="00000000" w:rsidRPr="00000000" w14:paraId="0000013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startRole</w:t>
      </w:r>
      <w:r w:rsidDel="00000000" w:rsidR="00000000" w:rsidRPr="00000000">
        <w:rPr>
          <w:rtl w:val="0"/>
        </w:rPr>
        <w:t xml:space="preserve"> flag tells the system which role(s) kick off the process after the initial submission.</w:t>
      </w:r>
    </w:p>
    <w:p w:rsidR="00000000" w:rsidDel="00000000" w:rsidP="00000000" w:rsidRDefault="00000000" w:rsidRPr="00000000" w14:paraId="0000013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most important part is the </w:t>
      </w:r>
      <w:r w:rsidDel="00000000" w:rsidR="00000000" w:rsidRPr="00000000">
        <w:rPr>
          <w:rFonts w:ascii="Roboto Mono" w:cs="Roboto Mono" w:eastAsia="Roboto Mono" w:hAnsi="Roboto Mono"/>
          <w:color w:val="188038"/>
          <w:rtl w:val="0"/>
        </w:rPr>
        <w:t xml:space="preserve">statuses</w:t>
      </w:r>
      <w:r w:rsidDel="00000000" w:rsidR="00000000" w:rsidRPr="00000000">
        <w:rPr>
          <w:rtl w:val="0"/>
        </w:rPr>
        <w:t xml:space="preserve">. A status represents a decision a role can make (e.g., "Approve", "Reject"). Each status is then linked to a </w:t>
      </w:r>
      <w:r w:rsidDel="00000000" w:rsidR="00000000" w:rsidRPr="00000000">
        <w:rPr>
          <w:i w:val="1"/>
          <w:iCs w:val="1"/>
          <w:rtl w:val="0"/>
        </w:rPr>
        <w:t xml:space="preserve">destination</w:t>
      </w:r>
      <w:r w:rsidDel="00000000" w:rsidR="00000000" w:rsidRPr="00000000">
        <w:rPr>
          <w:rtl w:val="0"/>
        </w:rPr>
        <w:t xml:space="preserve">—the next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in the flow.</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There are two main types of Roles: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A task performed by a human, like a Reviewer or an Inspector.</w:t>
      </w:r>
    </w:p>
    <w:p w:rsidR="00000000" w:rsidDel="00000000" w:rsidP="00000000" w:rsidRDefault="00000000" w:rsidRPr="00000000" w14:paraId="00000144">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BotRole</w:t>
      </w:r>
      <w:r w:rsidDel="00000000" w:rsidR="00000000" w:rsidRPr="00000000">
        <w:rPr>
          <w:rtl w:val="0"/>
        </w:rPr>
        <w:t xml:space="preserve">: An automated task performed by the system, which we'll cover in </w:t>
      </w:r>
      <w:hyperlink r:id="rId8">
        <w:r w:rsidDel="00000000" w:rsidR="00000000" w:rsidRPr="00000000">
          <w:rPr>
            <w:color w:val="1155cc"/>
            <w:u w:val="single"/>
            <w:rtl w:val="0"/>
          </w:rPr>
          <w:t xml:space="preserve">Chapter 6: Bots and Mule Integration</w:t>
        </w:r>
      </w:hyperlink>
      <w:r w:rsidDel="00000000" w:rsidR="00000000" w:rsidRPr="00000000">
        <w:rPr>
          <w:rtl w:val="0"/>
        </w:rPr>
        <w:t xml:space="preserve">.</w:t>
      </w:r>
    </w:p>
    <w:p w:rsidR="00000000" w:rsidDel="00000000" w:rsidP="00000000" w:rsidRDefault="00000000" w:rsidRPr="00000000" w14:paraId="00000145">
      <w:pPr>
        <w:pStyle w:val="Heading3"/>
        <w:rPr/>
      </w:pPr>
      <w:bookmarkStart w:colFirst="0" w:colLast="0" w:name="_j4av1zzalnep" w:id="14"/>
      <w:bookmarkEnd w:id="14"/>
      <w:r w:rsidDel="00000000" w:rsidR="00000000" w:rsidRPr="00000000">
        <w:rPr>
          <w:rtl w:val="0"/>
        </w:rPr>
        <w:t xml:space="preserve">Connecting the Roles to Build a Flow</w:t>
      </w:r>
    </w:p>
    <w:p w:rsidR="00000000" w:rsidDel="00000000" w:rsidP="00000000" w:rsidRDefault="00000000" w:rsidRPr="00000000" w14:paraId="00000146">
      <w:pPr>
        <w:rPr/>
      </w:pPr>
      <w:r w:rsidDel="00000000" w:rsidR="00000000" w:rsidRPr="00000000">
        <w:rPr>
          <w:rtl w:val="0"/>
        </w:rPr>
        <w:t xml:space="preserve">You don't need to be a BPMN expert. In our admin interface, you simply: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the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you need (e.g., "Reviewer", "Approver").</w:t>
      </w:r>
    </w:p>
    <w:p w:rsidR="00000000" w:rsidDel="00000000" w:rsidP="00000000" w:rsidRDefault="00000000" w:rsidRPr="00000000" w14:paraId="0000014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define its possible outcomes (statuses).</w:t>
      </w:r>
    </w:p>
    <w:p w:rsidR="00000000" w:rsidDel="00000000" w:rsidP="00000000" w:rsidRDefault="00000000" w:rsidRPr="00000000" w14:paraId="000001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each status, pick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that should receive the work next.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Example:</w:t>
      </w:r>
      <w:r w:rsidDel="00000000" w:rsidR="00000000" w:rsidRPr="00000000">
        <w:rPr>
          <w:rtl w:val="0"/>
        </w:rPr>
        <w:t xml:space="preserve"> For the "Reviewer" Role: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"Approved" -&gt; </w:t>
      </w:r>
      <w:r w:rsidDel="00000000" w:rsidR="00000000" w:rsidRPr="00000000">
        <w:rPr>
          <w:b w:val="1"/>
          <w:bCs w:val="1"/>
          <w:rtl w:val="0"/>
        </w:rPr>
        <w:t xml:space="preserve">Destination:</w:t>
      </w:r>
      <w:r w:rsidDel="00000000" w:rsidR="00000000" w:rsidRPr="00000000">
        <w:rPr>
          <w:rtl w:val="0"/>
        </w:rPr>
        <w:t xml:space="preserve"> "Approver" Role.</w:t>
      </w:r>
    </w:p>
    <w:p w:rsidR="00000000" w:rsidDel="00000000" w:rsidP="00000000" w:rsidRDefault="00000000" w:rsidRPr="00000000" w14:paraId="0000014F">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"Correction Needed" -&gt; </w:t>
      </w:r>
      <w:r w:rsidDel="00000000" w:rsidR="00000000" w:rsidRPr="00000000">
        <w:rPr>
          <w:b w:val="1"/>
          <w:bCs w:val="1"/>
          <w:rtl w:val="0"/>
        </w:rPr>
        <w:t xml:space="preserve">Destination:</w:t>
      </w:r>
      <w:r w:rsidDel="00000000" w:rsidR="00000000" w:rsidRPr="00000000">
        <w:rPr>
          <w:rtl w:val="0"/>
        </w:rPr>
        <w:t xml:space="preserve"> "Applicant" Role.</w:t>
      </w:r>
    </w:p>
    <w:p w:rsidR="00000000" w:rsidDel="00000000" w:rsidP="00000000" w:rsidRDefault="00000000" w:rsidRPr="00000000" w14:paraId="00000150">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"Rejected" -&gt; </w:t>
      </w:r>
      <w:r w:rsidDel="00000000" w:rsidR="00000000" w:rsidRPr="00000000">
        <w:rPr>
          <w:b w:val="1"/>
          <w:bCs w:val="1"/>
          <w:rtl w:val="0"/>
        </w:rPr>
        <w:t xml:space="preserve">Destination:</w:t>
      </w:r>
      <w:r w:rsidDel="00000000" w:rsidR="00000000" w:rsidRPr="00000000">
        <w:rPr>
          <w:rtl w:val="0"/>
        </w:rPr>
        <w:t xml:space="preserve"> End of Process.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By defining these simple connections, you've provided all the information our system needs to build a complete workflow diagram.</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52q1m3ei841q" w:id="15"/>
      <w:bookmarkEnd w:id="15"/>
      <w:r w:rsidDel="00000000" w:rsidR="00000000" w:rsidRPr="00000000">
        <w:rPr>
          <w:rtl w:val="0"/>
        </w:rPr>
        <w:t xml:space="preserve">Under the Hood: The </w:t>
      </w:r>
      <w:r w:rsidDel="00000000" w:rsidR="00000000" w:rsidRPr="00000000">
        <w:rPr>
          <w:rFonts w:ascii="Roboto Mono" w:cs="Roboto Mono" w:eastAsia="Roboto Mono" w:hAnsi="Roboto Mono"/>
          <w:color w:val="188038"/>
          <w:rtl w:val="0"/>
        </w:rPr>
        <w:t xml:space="preserve">ProcessBuilder</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So how does the magic happen? How do we get from a list of Roles to a full-fledged BPMN diagram? This is the job of the </w:t>
      </w:r>
      <w:r w:rsidDel="00000000" w:rsidR="00000000" w:rsidRPr="00000000">
        <w:rPr>
          <w:rFonts w:ascii="Roboto Mono" w:cs="Roboto Mono" w:eastAsia="Roboto Mono" w:hAnsi="Roboto Mono"/>
          <w:color w:val="188038"/>
          <w:rtl w:val="0"/>
        </w:rPr>
        <w:t xml:space="preserve">ProcessBuilder</w:t>
      </w:r>
      <w:r w:rsidDel="00000000" w:rsidR="00000000" w:rsidRPr="00000000">
        <w:rPr>
          <w:rtl w:val="0"/>
        </w:rPr>
        <w:t xml:space="preserve"> class.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When an administrator clicks "Publish" on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(a step we'll detail in </w:t>
      </w:r>
      <w:hyperlink r:id="rId9">
        <w:r w:rsidDel="00000000" w:rsidR="00000000" w:rsidRPr="00000000">
          <w:rPr>
            <w:color w:val="1155cc"/>
            <w:u w:val="single"/>
            <w:rtl w:val="0"/>
          </w:rPr>
          <w:t xml:space="preserve">Chapter 7: Service Publishing</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ProcessBuilder</w:t>
      </w:r>
      <w:r w:rsidDel="00000000" w:rsidR="00000000" w:rsidRPr="00000000">
        <w:rPr>
          <w:rtl w:val="0"/>
        </w:rPr>
        <w:t xml:space="preserve"> gets to work.</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Here’s a step-by-step look at what it does: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sequenceDiagram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participant Admin as Admin User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participant BPA_Backend as Backend (ProcessBuilder)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participant Camunda as Camunda Engine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Admin-&gt;&gt;BPA_Backend: Defines Roles &amp; Connections (e.g., Reviewer -&gt; Approver)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Admin-&gt;&gt;BPA_Backend: Clicks "Publish Service"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BPA_Backend-&gt;&gt;BPA_Backend: 1. Reads all Roles for the Service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BPA_Backend-&gt;&gt;BPA_Backend: 2. Creates a BPMN "task" node for each Role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BPA_Backend-&gt;&gt;BPA_Backend: 3. Draws BPMN "flow" arrows based on Role statuses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BPA_Backend-&gt;&gt;Camunda: 4. Deploys the generated BPMN diagram</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Camunda--&gt;&gt;BPA_Backend: Confirms deployment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BPA_Backend--&gt;&gt;Admin: Success! Service is now live.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ProcessBuilder</w:t>
      </w:r>
      <w:r w:rsidDel="00000000" w:rsidR="00000000" w:rsidRPr="00000000">
        <w:rPr>
          <w:rtl w:val="0"/>
        </w:rPr>
        <w:t xml:space="preserve"> acts like an automatic scriptwriter. It takes your cast of characters and their relationships and writes the formal BPMN script.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Let's look at a conceptual version of its logic.</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src/main/java/org/unctad/ereg/bpa/bpmn/ProcessBuilder.java</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This is a conceptual, simplified version of the real code.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public class ProcessBuilder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public BpmnProcessDto generateBPMN(Service service, List&lt;Role&gt; roles)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 1. Create a new, empty BPMN process diagram.</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Process process = createNewProcess(service.getName());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Map&lt;String, Activity&gt; taskNodes = new HashMap&lt;&gt;();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2. Loop through each Role and create a "task" for it in the diagram.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for (Role role : roles)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Activity task = createTaskForRole(process, role);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taskNodes.put(role.getId(), task); // Save it for later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 3. Loop again to connect the tasks with arrows.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for (Role role : roles)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Activity fromTask = taskNodes.get(role.getId());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Look at each status (e.g., "Approved") to find the destination.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for (RoleStatusBase status : role.getStatuses())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Role destinationRole = status.getDestination();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Activity toTask = taskNodes.get(destinationRole.getId());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Draw an arrow (SequenceFlow) from this task to the next.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createSequenceFlow(process, fromTask, toTask);</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4. Return the finished BPMN diagram as an XML string.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return convertDiagramToXml(process);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This generated BPMN file is then sent to </w:t>
      </w:r>
      <w:r w:rsidDel="00000000" w:rsidR="00000000" w:rsidRPr="00000000">
        <w:rPr>
          <w:b w:val="1"/>
          <w:bCs w:val="1"/>
          <w:rtl w:val="0"/>
        </w:rPr>
        <w:t xml:space="preserve">Camunda</w:t>
      </w:r>
      <w:r w:rsidDel="00000000" w:rsidR="00000000" w:rsidRPr="00000000">
        <w:rPr>
          <w:rtl w:val="0"/>
        </w:rPr>
        <w:t xml:space="preserve">, our process engine. Camunda reads the script and acts as the "director" of the play. It keeps track of every application, knows whose turn it is to act, and assigns tasks to the correct users.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example, when an Applicant submits, Camunda sees that the next task belongs to the "Reviewer" role and puts it in the task list for all users who are reviewers.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rPr/>
      </w:pPr>
      <w:bookmarkStart w:colFirst="0" w:colLast="0" w:name="_nr84qpjnghtj" w:id="16"/>
      <w:bookmarkEnd w:id="16"/>
      <w:r w:rsidDel="00000000" w:rsidR="00000000" w:rsidRPr="00000000">
        <w:rPr>
          <w:rtl w:val="0"/>
        </w:rPr>
        <w:t xml:space="preserve">Conclusion</w:t>
      </w:r>
    </w:p>
    <w:p w:rsidR="00000000" w:rsidDel="00000000" w:rsidP="00000000" w:rsidRDefault="00000000" w:rsidRPr="00000000" w14:paraId="000001B4">
      <w:pPr>
        <w:rPr/>
      </w:pPr>
      <w:r w:rsidDel="00000000" w:rsidR="00000000" w:rsidRPr="00000000">
        <w:rPr>
          <w:rtl w:val="0"/>
        </w:rPr>
        <w:t xml:space="preserve">You've just learned the heart of our automation system!</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business process is like a play with </w:t>
      </w:r>
      <w:r w:rsidDel="00000000" w:rsidR="00000000" w:rsidRPr="00000000">
        <w:rPr>
          <w:b w:val="1"/>
          <w:bCs w:val="1"/>
          <w:rtl w:val="0"/>
        </w:rPr>
        <w:t xml:space="preserve">Roles</w:t>
      </w:r>
      <w:r w:rsidDel="00000000" w:rsidR="00000000" w:rsidRPr="00000000">
        <w:rPr>
          <w:rtl w:val="0"/>
        </w:rPr>
        <w:t xml:space="preserve"> (actors) and a </w:t>
      </w:r>
      <w:r w:rsidDel="00000000" w:rsidR="00000000" w:rsidRPr="00000000">
        <w:rPr>
          <w:b w:val="1"/>
          <w:bCs w:val="1"/>
          <w:rtl w:val="0"/>
        </w:rPr>
        <w:t xml:space="preserve">BPMN</w:t>
      </w:r>
      <w:r w:rsidDel="00000000" w:rsidR="00000000" w:rsidRPr="00000000">
        <w:rPr>
          <w:rtl w:val="0"/>
        </w:rPr>
        <w:t xml:space="preserve"> diagram (the script).</w:t>
      </w:r>
    </w:p>
    <w:p w:rsidR="00000000" w:rsidDel="00000000" w:rsidP="00000000" w:rsidRDefault="00000000" w:rsidRPr="00000000" w14:paraId="000001B7">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don't write the complex BPMN script ourselves. Instead, we define the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and how they connect to each other.</w:t>
      </w:r>
    </w:p>
    <w:p w:rsidR="00000000" w:rsidDel="00000000" w:rsidP="00000000" w:rsidRDefault="00000000" w:rsidRPr="00000000" w14:paraId="000001B8">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Our </w:t>
      </w:r>
      <w:r w:rsidDel="00000000" w:rsidR="00000000" w:rsidRPr="00000000">
        <w:rPr>
          <w:rFonts w:ascii="Roboto Mono" w:cs="Roboto Mono" w:eastAsia="Roboto Mono" w:hAnsi="Roboto Mono"/>
          <w:color w:val="188038"/>
          <w:rtl w:val="0"/>
        </w:rPr>
        <w:t xml:space="preserve">ProcessBuilder</w:t>
      </w:r>
      <w:r w:rsidDel="00000000" w:rsidR="00000000" w:rsidRPr="00000000">
        <w:rPr>
          <w:rtl w:val="0"/>
        </w:rPr>
        <w:t xml:space="preserve"> automatically generates the BPMN script from these Role definitions during the publishing process.</w:t>
      </w:r>
    </w:p>
    <w:p w:rsidR="00000000" w:rsidDel="00000000" w:rsidP="00000000" w:rsidRDefault="00000000" w:rsidRPr="00000000" w14:paraId="000001B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Camunda engine</w:t>
      </w:r>
      <w:r w:rsidDel="00000000" w:rsidR="00000000" w:rsidRPr="00000000">
        <w:rPr>
          <w:rtl w:val="0"/>
        </w:rPr>
        <w:t xml:space="preserve"> then executes this script, ensuring the workflow runs correctly from start to finish.</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Now we know </w:t>
      </w:r>
      <w:r w:rsidDel="00000000" w:rsidR="00000000" w:rsidRPr="00000000">
        <w:rPr>
          <w:i w:val="1"/>
          <w:iCs w:val="1"/>
          <w:rtl w:val="0"/>
        </w:rPr>
        <w:t xml:space="preserve">who</w:t>
      </w:r>
      <w:r w:rsidDel="00000000" w:rsidR="00000000" w:rsidRPr="00000000">
        <w:rPr>
          <w:rtl w:val="0"/>
        </w:rPr>
        <w:t xml:space="preserve"> performs each step and in what </w:t>
      </w:r>
      <w:r w:rsidDel="00000000" w:rsidR="00000000" w:rsidRPr="00000000">
        <w:rPr>
          <w:i w:val="1"/>
          <w:iCs w:val="1"/>
          <w:rtl w:val="0"/>
        </w:rPr>
        <w:t xml:space="preserve">order</w:t>
      </w:r>
      <w:r w:rsidDel="00000000" w:rsidR="00000000" w:rsidRPr="00000000">
        <w:rPr>
          <w:rtl w:val="0"/>
        </w:rPr>
        <w:t xml:space="preserve">. But what do they actually </w:t>
      </w:r>
      <w:r w:rsidDel="00000000" w:rsidR="00000000" w:rsidRPr="00000000">
        <w:rPr>
          <w:i w:val="1"/>
          <w:iCs w:val="1"/>
          <w:rtl w:val="0"/>
        </w:rPr>
        <w:t xml:space="preserve">do</w:t>
      </w:r>
      <w:r w:rsidDel="00000000" w:rsidR="00000000" w:rsidRPr="00000000">
        <w:rPr>
          <w:rtl w:val="0"/>
        </w:rPr>
        <w:t xml:space="preserve">? Usually, they need to fill out or review a form. That brings us to our next topic.</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pStyle w:val="Heading2"/>
        <w:rPr/>
      </w:pPr>
      <w:bookmarkStart w:colFirst="0" w:colLast="0" w:name="_q50dj0hrazew" w:id="17"/>
      <w:bookmarkEnd w:id="17"/>
      <w:r w:rsidDel="00000000" w:rsidR="00000000" w:rsidRPr="00000000">
        <w:rPr>
          <w:rtl w:val="0"/>
        </w:rPr>
      </w:r>
    </w:p>
    <w:p w:rsidR="00000000" w:rsidDel="00000000" w:rsidP="00000000" w:rsidRDefault="00000000" w:rsidRPr="00000000" w14:paraId="000001BE">
      <w:pPr>
        <w:pStyle w:val="Heading1"/>
        <w:rPr/>
      </w:pPr>
      <w:bookmarkStart w:colFirst="0" w:colLast="0" w:name="_78b5ri9ako7j" w:id="18"/>
      <w:bookmarkEnd w:id="18"/>
      <w:r w:rsidDel="00000000" w:rsidR="00000000" w:rsidRPr="00000000">
        <w:rPr>
          <w:rtl w:val="0"/>
        </w:rPr>
        <w:t xml:space="preserve">Chapter 3: Form.io Integration and Form Generation</w:t>
      </w:r>
    </w:p>
    <w:p w:rsidR="00000000" w:rsidDel="00000000" w:rsidP="00000000" w:rsidRDefault="00000000" w:rsidRPr="00000000" w14:paraId="000001BF">
      <w:pPr>
        <w:rPr/>
      </w:pPr>
      <w:r w:rsidDel="00000000" w:rsidR="00000000" w:rsidRPr="00000000">
        <w:rPr>
          <w:rtl w:val="0"/>
        </w:rPr>
        <w:t xml:space="preserve">In </w:t>
      </w:r>
      <w:hyperlink r:id="rId10">
        <w:r w:rsidDel="00000000" w:rsidR="00000000" w:rsidRPr="00000000">
          <w:rPr>
            <w:color w:val="1155cc"/>
            <w:u w:val="single"/>
            <w:rtl w:val="0"/>
          </w:rPr>
          <w:t xml:space="preserve">Chapter 2: BPMN and Role-based Workflow</w:t>
        </w:r>
      </w:hyperlink>
      <w:r w:rsidDel="00000000" w:rsidR="00000000" w:rsidRPr="00000000">
        <w:rPr>
          <w:rtl w:val="0"/>
        </w:rPr>
        <w:t xml:space="preserve">, we learned how to create the script for our digital play, defining </w:t>
      </w:r>
      <w:r w:rsidDel="00000000" w:rsidR="00000000" w:rsidRPr="00000000">
        <w:rPr>
          <w:i w:val="1"/>
          <w:iCs w:val="1"/>
          <w:rtl w:val="0"/>
        </w:rPr>
        <w:t xml:space="preserve">who</w:t>
      </w:r>
      <w:r w:rsidDel="00000000" w:rsidR="00000000" w:rsidRPr="00000000">
        <w:rPr>
          <w:rtl w:val="0"/>
        </w:rPr>
        <w:t xml:space="preserve"> does what and in what </w:t>
      </w:r>
      <w:r w:rsidDel="00000000" w:rsidR="00000000" w:rsidRPr="00000000">
        <w:rPr>
          <w:i w:val="1"/>
          <w:iCs w:val="1"/>
          <w:rtl w:val="0"/>
        </w:rPr>
        <w:t xml:space="preserve">order</w:t>
      </w:r>
      <w:r w:rsidDel="00000000" w:rsidR="00000000" w:rsidRPr="00000000">
        <w:rPr>
          <w:rtl w:val="0"/>
        </w:rPr>
        <w:t xml:space="preserve">. Now, let's ask the next logical question: when an actor (like an applicant or a reviewer) takes the stage, what do they see and interact with?</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They need a form. And in our system, we don't build forms by hand. We generate them automatically.</w:t>
      </w:r>
    </w:p>
    <w:p w:rsidR="00000000" w:rsidDel="00000000" w:rsidP="00000000" w:rsidRDefault="00000000" w:rsidRPr="00000000" w14:paraId="000001C2">
      <w:pPr>
        <w:pStyle w:val="Heading3"/>
        <w:rPr/>
      </w:pPr>
      <w:bookmarkStart w:colFirst="0" w:colLast="0" w:name="_n2ukhi4qx39b" w:id="19"/>
      <w:bookmarkEnd w:id="19"/>
      <w:r w:rsidDel="00000000" w:rsidR="00000000" w:rsidRPr="00000000">
        <w:rPr>
          <w:rtl w:val="0"/>
        </w:rPr>
        <w:t xml:space="preserve">The Big Idea: An Automated Graphic Designer</w:t>
      </w:r>
    </w:p>
    <w:p w:rsidR="00000000" w:rsidDel="00000000" w:rsidP="00000000" w:rsidRDefault="00000000" w:rsidRPr="00000000" w14:paraId="000001C3">
      <w:pPr>
        <w:rPr/>
      </w:pPr>
      <w:r w:rsidDel="00000000" w:rsidR="00000000" w:rsidRPr="00000000">
        <w:rPr>
          <w:rtl w:val="0"/>
        </w:rPr>
        <w:t xml:space="preserve">Imagine you're creating an online application. You need a form with questions, text boxes, dropdown menus, and buttons. Traditionally, a developer would have to write HTML, CSS, and JavaScript code to create this interface. If you needed to change a question, you'd have to go back to the developer. This is slow and expensive.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Our system solves this with a powerful combination: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Form.io:</w:t>
      </w:r>
      <w:r w:rsidDel="00000000" w:rsidR="00000000" w:rsidRPr="00000000">
        <w:rPr>
          <w:rtl w:val="0"/>
        </w:rPr>
        <w:t xml:space="preserve"> A fantastic third-party service that can take a simple set of instructions (in a format called a JSON schema) and instantly render a beautiful, interactive web form.</w:t>
      </w:r>
    </w:p>
    <w:p w:rsidR="00000000" w:rsidDel="00000000" w:rsidP="00000000" w:rsidRDefault="00000000" w:rsidRPr="00000000" w14:paraId="000001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 Generators:</w:t>
      </w:r>
      <w:r w:rsidDel="00000000" w:rsidR="00000000" w:rsidRPr="00000000">
        <w:rPr>
          <w:rtl w:val="0"/>
        </w:rPr>
        <w:t xml:space="preserve"> A collection of special Java classes inside our backend whose only job is to write those instructions for Form.io.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A">
      <w:pPr>
        <w:ind w:left="600" w:right="600" w:firstLine="0"/>
        <w:rPr/>
      </w:pPr>
      <w:r w:rsidDel="00000000" w:rsidR="00000000" w:rsidRPr="00000000">
        <w:rPr>
          <w:b w:val="1"/>
          <w:bCs w:val="1"/>
          <w:rtl w:val="0"/>
        </w:rPr>
        <w:t xml:space="preserve">Analogy: The Automated Graphic Designer</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C">
      <w:pPr>
        <w:ind w:left="600" w:right="600" w:firstLine="0"/>
        <w:rPr/>
      </w:pPr>
      <w:r w:rsidDel="00000000" w:rsidR="00000000" w:rsidRPr="00000000">
        <w:rPr>
          <w:rtl w:val="0"/>
        </w:rPr>
        <w:t xml:space="preserve">Think of our </w:t>
      </w:r>
      <w:r w:rsidDel="00000000" w:rsidR="00000000" w:rsidRPr="00000000">
        <w:rPr>
          <w:b w:val="1"/>
          <w:bCs w:val="1"/>
          <w:rtl w:val="0"/>
        </w:rPr>
        <w:t xml:space="preserve">Form Generators</w:t>
      </w:r>
      <w:r w:rsidDel="00000000" w:rsidR="00000000" w:rsidRPr="00000000">
        <w:rPr>
          <w:rtl w:val="0"/>
        </w:rPr>
        <w:t xml:space="preserve"> as an automated graphic designer.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E">
      <w:pPr>
        <w:numPr>
          <w:ilvl w:val="0"/>
          <w:numId w:val="24"/>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w:t>
      </w:r>
      <w:r w:rsidDel="00000000" w:rsidR="00000000" w:rsidRPr="00000000">
        <w:rPr>
          <w:rtl w:val="0"/>
        </w:rPr>
        <w:t xml:space="preserve"> provide the rules: "I need a form for a Reviewer. Show them the applicant's name and address as read-only text. Give them a text box for comments and an 'Approve' button."</w:t>
      </w:r>
    </w:p>
    <w:p w:rsidR="00000000" w:rsidDel="00000000" w:rsidP="00000000" w:rsidRDefault="00000000" w:rsidRPr="00000000" w14:paraId="000001CF">
      <w:pPr>
        <w:numPr>
          <w:ilvl w:val="0"/>
          <w:numId w:val="24"/>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Form Generator</w:t>
      </w:r>
      <w:r w:rsidDel="00000000" w:rsidR="00000000" w:rsidRPr="00000000">
        <w:rPr>
          <w:rtl w:val="0"/>
        </w:rPr>
        <w:t xml:space="preserve"> (the automated designer) takes these rules and instantly creates a perfect, professional layout design (the JSON schema).</w:t>
      </w:r>
    </w:p>
    <w:p w:rsidR="00000000" w:rsidDel="00000000" w:rsidP="00000000" w:rsidRDefault="00000000" w:rsidRPr="00000000" w14:paraId="000001D0">
      <w:pPr>
        <w:numPr>
          <w:ilvl w:val="0"/>
          <w:numId w:val="24"/>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design is handed to </w:t>
      </w:r>
      <w:r w:rsidDel="00000000" w:rsidR="00000000" w:rsidRPr="00000000">
        <w:rPr>
          <w:b w:val="1"/>
          <w:bCs w:val="1"/>
          <w:rtl w:val="0"/>
        </w:rPr>
        <w:t xml:space="preserve">Form.io</w:t>
      </w:r>
      <w:r w:rsidDel="00000000" w:rsidR="00000000" w:rsidRPr="00000000">
        <w:rPr>
          <w:rtl w:val="0"/>
        </w:rPr>
        <w:t xml:space="preserve"> (the printer), which prints a real, interactive web form that users can see and use in their browser.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means we can create complex, role-specific user interfaces for our entire workflow without writing a single line of front-end code.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8234spcqkf1e" w:id="20"/>
      <w:bookmarkEnd w:id="20"/>
      <w:r w:rsidDel="00000000" w:rsidR="00000000" w:rsidRPr="00000000">
        <w:rPr>
          <w:rtl w:val="0"/>
        </w:rPr>
        <w:t xml:space="preserve">The Building Blocks of a Form</w:t>
      </w:r>
    </w:p>
    <w:p w:rsidR="00000000" w:rsidDel="00000000" w:rsidP="00000000" w:rsidRDefault="00000000" w:rsidRPr="00000000" w14:paraId="000001D6">
      <w:pPr>
        <w:rPr/>
      </w:pPr>
      <w:r w:rsidDel="00000000" w:rsidR="00000000" w:rsidRPr="00000000">
        <w:rPr>
          <w:rtl w:val="0"/>
        </w:rPr>
        <w:t xml:space="preserve">At its heart, every form we generate is just a JSON object. This object, called a "schema," describes every component on the page.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Let's look at what a very simple schema for a single text field looks like.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A Simple Form.io JSON Schema:</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"type": "form",</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"display": "form",</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"components":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"label": "Your Full Name",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"type": "textfield",</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"key": "fullName",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"input": true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This simple text file tells Form.io everything it needs to know: "Create a form with one component: a text field labeled 'Your Full Name'."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Our "Form Generators" are Java classes that build these JSON structures programmatically. They are like factories for assembling forms.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Let's look at the Java class that represents a form. It's a simple model that mirrors the JSON structure.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src/main/java/org/unctad/ereg/bpa/formio/model/Form.java</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 simplified version of our Form model</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public class Form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The type of display, usually "form"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private String display;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 The title of the form, e.g., "Reviewer Task Form"</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private String title;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 The list of all components (text fields, buttons, etc.) on the form</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private List&lt;Component&gt; components = new ArrayList&lt;&gt;();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 other fields and methods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Our generators create an instance of this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class, add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objects to its list, and then our system converts the final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object into the JSON schema that Form.io understands.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rPr/>
      </w:pPr>
      <w:bookmarkStart w:colFirst="0" w:colLast="0" w:name="_luy4uyrz8ynq" w:id="21"/>
      <w:bookmarkEnd w:id="21"/>
      <w:r w:rsidDel="00000000" w:rsidR="00000000" w:rsidRPr="00000000">
        <w:rPr>
          <w:rtl w:val="0"/>
        </w:rPr>
        <w:t xml:space="preserve">How Forms are Generated and Published</w:t>
      </w:r>
    </w:p>
    <w:p w:rsidR="00000000" w:rsidDel="00000000" w:rsidP="00000000" w:rsidRDefault="00000000" w:rsidRPr="00000000" w14:paraId="0000021A">
      <w:pPr>
        <w:rPr/>
      </w:pPr>
      <w:r w:rsidDel="00000000" w:rsidR="00000000" w:rsidRPr="00000000">
        <w:rPr>
          <w:rtl w:val="0"/>
        </w:rPr>
        <w:t xml:space="preserve">The magic happens when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published. The system goes through each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in the workflow and decides which "Form Generator" to use to build its interface.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is managed by a factory class.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src/main/java/org/unctad/ereg/bpa/formio/generator/role/RoleFormGeneratorFactory.java</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@Component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public class RoleFormGeneratorFactory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@Autowired private ReviewerFormGenerator reviewerFormGenerator;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@Autowired private ApplicantFormGenerator applicantFormGenerator;</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 other generators are injected here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Generate a role-specific form based on the role's type.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public Form generateForm(UserRole role)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Find out what kind of role this is (e.g., reviewer, applicant)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RoleType roleType = RoleType.valueOf(role.getAssignedTo());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Call the correct generator for that type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if (roleType == RoleType.revision)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return reviewerFormGenerator.generateForm(role);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 else if (roleType == RoleType.applicant)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return applicantFormGenerator.generateForm(role);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else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 handle other role types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RoleFormGeneratorFactory</w:t>
      </w:r>
      <w:r w:rsidDel="00000000" w:rsidR="00000000" w:rsidRPr="00000000">
        <w:rPr>
          <w:rtl w:val="0"/>
        </w:rPr>
        <w:t xml:space="preserve"> is like a switchboard. It looks at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and directs the request to the specialized generator responsible for creating that specific type of form.</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For example, the </w:t>
      </w:r>
      <w:r w:rsidDel="00000000" w:rsidR="00000000" w:rsidRPr="00000000">
        <w:rPr>
          <w:rFonts w:ascii="Roboto Mono" w:cs="Roboto Mono" w:eastAsia="Roboto Mono" w:hAnsi="Roboto Mono"/>
          <w:color w:val="188038"/>
          <w:rtl w:val="0"/>
        </w:rPr>
        <w:t xml:space="preserve">ReviewerFormGenerator</w:t>
      </w:r>
      <w:r w:rsidDel="00000000" w:rsidR="00000000" w:rsidRPr="00000000">
        <w:rPr>
          <w:rtl w:val="0"/>
        </w:rPr>
        <w:t xml:space="preserve"> might have logic like this: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src/main/java/org/unctad/ereg/bpa/formio/generator/role/form/PreviewFormGenerator.java</w:t>
      </w:r>
      <w:r w:rsidDel="00000000" w:rsidR="00000000" w:rsidRPr="00000000">
        <w:rPr>
          <w:rtl w:val="0"/>
        </w:rPr>
        <w:t xml:space="preserve"> (conceptual example)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This is a conceptual example of a generator</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public class PreviewFormGenerator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public Form generateFormio4PreviewForm(Role role, Service service)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1. Create a new, empty form object.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Form form = FormGeneratorUtils.generateForm("Review Form", "partb-review");</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2. Generate a container to show all the applicant's data.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NestedForm previewContainer = generateFormio4PreviewContainer(role, service);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 3. Add the preview container to the form's list of components.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form.getComponents().add(previewContainer);</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4. Return the fully assembled form.</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return form;</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This code programmatically assembles the form piece by piece, just like our automated designer.</w:t>
      </w:r>
    </w:p>
    <w:p w:rsidR="00000000" w:rsidDel="00000000" w:rsidP="00000000" w:rsidRDefault="00000000" w:rsidRPr="00000000" w14:paraId="00000271">
      <w:pPr>
        <w:pStyle w:val="Heading3"/>
        <w:rPr/>
      </w:pPr>
      <w:bookmarkStart w:colFirst="0" w:colLast="0" w:name="_1vz3r3401ns2" w:id="22"/>
      <w:bookmarkEnd w:id="22"/>
      <w:r w:rsidDel="00000000" w:rsidR="00000000" w:rsidRPr="00000000">
        <w:rPr>
          <w:rtl w:val="0"/>
        </w:rPr>
        <w:t xml:space="preserve">Under the Hood: The Publishing Journey</w:t>
      </w:r>
    </w:p>
    <w:p w:rsidR="00000000" w:rsidDel="00000000" w:rsidP="00000000" w:rsidRDefault="00000000" w:rsidRPr="00000000" w14:paraId="00000272">
      <w:pPr>
        <w:rPr/>
      </w:pPr>
      <w:r w:rsidDel="00000000" w:rsidR="00000000" w:rsidRPr="00000000">
        <w:rPr>
          <w:rtl w:val="0"/>
        </w:rPr>
        <w:t xml:space="preserve">Let's visualize the entire process from form generation to deployment on Form.io.</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sequenceDiagram</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participant Backend as BPA Backend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participant Generator as Form Generator</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participant FormioClient as Form.io Client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participant FormioServer as Form.io Server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Backend-&gt;&gt;Generator: Generate form for "Reviewer" role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Generator-&gt;&gt;Generator: Create new Form() object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Generator-&gt;&gt;Generator: Add components (panels, fields)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Generator--&gt;&gt;Backend: Return completed Form object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Backend-&gt;&gt;FormioClient: Please publish this Form object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FormioClient-&gt;&gt;FormioClient: Convert Form object to JSON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FormioClient-&gt;&gt;FormioServer: POST /form (with form JSON)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FormioServer--&gt;&gt;FormioClient: OK, form created. ID is "xyz123"</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FormioClient--&gt;&gt;Backend: Form published successfully. ID is "xyz123".</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Backend-&gt;&gt;Backend: Save form ID "xyz123" with the "Reviewer" role.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Generation:</w:t>
      </w:r>
      <w:r w:rsidDel="00000000" w:rsidR="00000000" w:rsidRPr="00000000">
        <w:rPr>
          <w:rtl w:val="0"/>
        </w:rPr>
        <w:t xml:space="preserve"> The backend calls the appropriate </w:t>
      </w:r>
      <w:r w:rsidDel="00000000" w:rsidR="00000000" w:rsidRPr="00000000">
        <w:rPr>
          <w:rFonts w:ascii="Roboto Mono" w:cs="Roboto Mono" w:eastAsia="Roboto Mono" w:hAnsi="Roboto Mono"/>
          <w:color w:val="188038"/>
          <w:rtl w:val="0"/>
        </w:rPr>
        <w:t xml:space="preserve">Form Generator</w:t>
      </w:r>
      <w:r w:rsidDel="00000000" w:rsidR="00000000" w:rsidRPr="00000000">
        <w:rPr>
          <w:rtl w:val="0"/>
        </w:rPr>
        <w:t xml:space="preserve"> for a specific role.</w:t>
      </w:r>
    </w:p>
    <w:p w:rsidR="00000000" w:rsidDel="00000000" w:rsidP="00000000" w:rsidRDefault="00000000" w:rsidRPr="00000000" w14:paraId="0000029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Assembly:</w:t>
      </w:r>
      <w:r w:rsidDel="00000000" w:rsidR="00000000" w:rsidRPr="00000000">
        <w:rPr>
          <w:rtl w:val="0"/>
        </w:rPr>
        <w:t xml:space="preserve"> The generator creates a Java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object and adds all the necessary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objects to it.</w:t>
      </w:r>
    </w:p>
    <w:p w:rsidR="00000000" w:rsidDel="00000000" w:rsidP="00000000" w:rsidRDefault="00000000" w:rsidRPr="00000000" w14:paraId="00000294">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Publishing:</w:t>
      </w:r>
      <w:r w:rsidDel="00000000" w:rsidR="00000000" w:rsidRPr="00000000">
        <w:rPr>
          <w:rtl w:val="0"/>
        </w:rPr>
        <w:t xml:space="preserve"> The backend hands this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object to 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w:t>
      </w:r>
    </w:p>
    <w:p w:rsidR="00000000" w:rsidDel="00000000" w:rsidP="00000000" w:rsidRDefault="00000000" w:rsidRPr="00000000" w14:paraId="0000029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Communication: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is a dedicated class for talking to the external Form.io service. It serializes the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object into a JSON string and sends it via an HTTP POST request.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Let's peek inside 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src/main/java/org/unctad/ereg/bpa/formio/FormioClient.java</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@Service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public class FormioClient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private RestTemplate restTemplate = new RestTemplate();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public FormioResponse publishToFormio(FormioSession session, Form form)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The URL of the Form.io server's API</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final String url = getUri(session.getExternalServer()) + "/form";</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Convert our Java Form object into a JSON string</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String jsonForm = RestUtil.toJsonString(form);</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HttpEntity&lt;String&gt; entity = new HttpEntity&lt;&gt;(jsonForm, /* ...headers...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Send the JSON to Form.io</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ResponseEntity&lt;String&gt; result = restTemplate.postForEntity(url, entity, String.class);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 process the response and return the new form's ID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This client handles the nitty-gritty of web communication. It takes our generated form, packages it up, and sends it off to be made into a real, live user interface. The ID returned by Form.io is then saved in our database, linking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directly to its live form.</w:t>
      </w:r>
    </w:p>
    <w:p w:rsidR="00000000" w:rsidDel="00000000" w:rsidP="00000000" w:rsidRDefault="00000000" w:rsidRPr="00000000" w14:paraId="000002C2">
      <w:pPr>
        <w:pStyle w:val="Heading3"/>
        <w:rPr/>
      </w:pPr>
      <w:bookmarkStart w:colFirst="0" w:colLast="0" w:name="_746x02egs4uf" w:id="23"/>
      <w:bookmarkEnd w:id="23"/>
      <w:r w:rsidDel="00000000" w:rsidR="00000000" w:rsidRPr="00000000">
        <w:rPr>
          <w:rtl w:val="0"/>
        </w:rPr>
        <w:t xml:space="preserve">Conclusion</w:t>
      </w:r>
    </w:p>
    <w:p w:rsidR="00000000" w:rsidDel="00000000" w:rsidP="00000000" w:rsidRDefault="00000000" w:rsidRPr="00000000" w14:paraId="000002C3">
      <w:pPr>
        <w:rPr/>
      </w:pPr>
      <w:r w:rsidDel="00000000" w:rsidR="00000000" w:rsidRPr="00000000">
        <w:rPr>
          <w:rtl w:val="0"/>
        </w:rPr>
        <w:t xml:space="preserve">You've just learned how the BPA backend creates rich, dynamic user interfaces without any manual front-end coding.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use </w:t>
      </w:r>
      <w:r w:rsidDel="00000000" w:rsidR="00000000" w:rsidRPr="00000000">
        <w:rPr>
          <w:b w:val="1"/>
          <w:bCs w:val="1"/>
          <w:rtl w:val="0"/>
        </w:rPr>
        <w:t xml:space="preserve">Form.io</w:t>
      </w:r>
      <w:r w:rsidDel="00000000" w:rsidR="00000000" w:rsidRPr="00000000">
        <w:rPr>
          <w:rtl w:val="0"/>
        </w:rPr>
        <w:t xml:space="preserve"> to render interactive forms from JSON schemas.</w:t>
      </w:r>
    </w:p>
    <w:p w:rsidR="00000000" w:rsidDel="00000000" w:rsidP="00000000" w:rsidRDefault="00000000" w:rsidRPr="00000000" w14:paraId="000002C6">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Our backend contains a suite of </w:t>
      </w:r>
      <w:r w:rsidDel="00000000" w:rsidR="00000000" w:rsidRPr="00000000">
        <w:rPr>
          <w:b w:val="1"/>
          <w:bCs w:val="1"/>
          <w:rtl w:val="0"/>
        </w:rPr>
        <w:t xml:space="preserve">Form Generator</w:t>
      </w:r>
      <w:r w:rsidDel="00000000" w:rsidR="00000000" w:rsidRPr="00000000">
        <w:rPr>
          <w:rtl w:val="0"/>
        </w:rPr>
        <w:t xml:space="preserve"> classes that act as "automated designers," building these JSON schemas based on business rules.</w:t>
      </w:r>
    </w:p>
    <w:p w:rsidR="00000000" w:rsidDel="00000000" w:rsidP="00000000" w:rsidRDefault="00000000" w:rsidRPr="00000000" w14:paraId="000002C7">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RoleFormGeneratorFactory</w:t>
      </w:r>
      <w:r w:rsidDel="00000000" w:rsidR="00000000" w:rsidRPr="00000000">
        <w:rPr>
          <w:rtl w:val="0"/>
        </w:rPr>
        <w:t xml:space="preserve"> selects the correct generator for each role in the workflow.</w:t>
      </w:r>
    </w:p>
    <w:p w:rsidR="00000000" w:rsidDel="00000000" w:rsidP="00000000" w:rsidRDefault="00000000" w:rsidRPr="00000000" w14:paraId="000002C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handles the communication, publishing the generated schemas to the Form.io server.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powerful automation is key to how we can build and deploy complex government services so quickly. Now that we understand how the forms are built, what about the data that populates them, like the options in a dropdown list?</w:t>
      </w:r>
    </w:p>
    <w:p w:rsidR="00000000" w:rsidDel="00000000" w:rsidP="00000000" w:rsidRDefault="00000000" w:rsidRPr="00000000" w14:paraId="000002CB">
      <w:pPr>
        <w:pStyle w:val="Heading2"/>
        <w:rPr/>
      </w:pPr>
      <w:bookmarkStart w:colFirst="0" w:colLast="0" w:name="_qlejmytq15fn" w:id="24"/>
      <w:bookmarkEnd w:id="24"/>
      <w:r w:rsidDel="00000000" w:rsidR="00000000" w:rsidRPr="00000000">
        <w:rPr>
          <w:rtl w:val="0"/>
        </w:rPr>
      </w:r>
    </w:p>
    <w:p w:rsidR="00000000" w:rsidDel="00000000" w:rsidP="00000000" w:rsidRDefault="00000000" w:rsidRPr="00000000" w14:paraId="000002CC">
      <w:pPr>
        <w:pStyle w:val="Heading1"/>
        <w:rPr/>
      </w:pPr>
      <w:bookmarkStart w:colFirst="0" w:colLast="0" w:name="_472emp1nh589" w:id="25"/>
      <w:bookmarkEnd w:id="25"/>
      <w:r w:rsidDel="00000000" w:rsidR="00000000" w:rsidRPr="00000000">
        <w:rPr>
          <w:rtl w:val="0"/>
        </w:rPr>
        <w:t xml:space="preserve">Chapter 4: Classifications</w:t>
      </w:r>
    </w:p>
    <w:p w:rsidR="00000000" w:rsidDel="00000000" w:rsidP="00000000" w:rsidRDefault="00000000" w:rsidRPr="00000000" w14:paraId="000002CD">
      <w:pPr>
        <w:rPr/>
      </w:pPr>
      <w:r w:rsidDel="00000000" w:rsidR="00000000" w:rsidRPr="00000000">
        <w:rPr>
          <w:rtl w:val="0"/>
        </w:rPr>
        <w:t xml:space="preserve">In </w:t>
      </w:r>
      <w:hyperlink r:id="rId11">
        <w:r w:rsidDel="00000000" w:rsidR="00000000" w:rsidRPr="00000000">
          <w:rPr>
            <w:color w:val="1155cc"/>
            <w:u w:val="single"/>
            <w:rtl w:val="0"/>
          </w:rPr>
          <w:t xml:space="preserve">Chapter 3: Form.io Integration and Form Generation</w:t>
        </w:r>
      </w:hyperlink>
      <w:r w:rsidDel="00000000" w:rsidR="00000000" w:rsidRPr="00000000">
        <w:rPr>
          <w:rtl w:val="0"/>
        </w:rPr>
        <w:t xml:space="preserve">, we learned how our system automatically creates the visual layout of forms for applicants and reviewers. But what about the data </w:t>
      </w:r>
      <w:r w:rsidDel="00000000" w:rsidR="00000000" w:rsidRPr="00000000">
        <w:rPr>
          <w:i w:val="1"/>
          <w:iCs w:val="1"/>
          <w:rtl w:val="0"/>
        </w:rPr>
        <w:t xml:space="preserve">inside</w:t>
      </w:r>
      <w:r w:rsidDel="00000000" w:rsidR="00000000" w:rsidRPr="00000000">
        <w:rPr>
          <w:rtl w:val="0"/>
        </w:rPr>
        <w:t xml:space="preserve"> those forms? Imagine a dropdown menu for "Country" or "Business Type." Where do all those options come from? We can't just hard-code them into the form, or we'd have to call a developer for every tiny change.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We need a way to manage these lists of options dynamically. This is the job of </w:t>
      </w:r>
      <w:r w:rsidDel="00000000" w:rsidR="00000000" w:rsidRPr="00000000">
        <w:rPr>
          <w:b w:val="1"/>
          <w:bCs w:val="1"/>
          <w:rtl w:val="0"/>
        </w:rPr>
        <w:t xml:space="preserve">Classifications</w:t>
      </w:r>
      <w:r w:rsidDel="00000000" w:rsidR="00000000" w:rsidRPr="00000000">
        <w:rPr>
          <w:rtl w:val="0"/>
        </w:rPr>
        <w:t xml:space="preserve">.</w:t>
      </w:r>
    </w:p>
    <w:p w:rsidR="00000000" w:rsidDel="00000000" w:rsidP="00000000" w:rsidRDefault="00000000" w:rsidRPr="00000000" w14:paraId="000002D0">
      <w:pPr>
        <w:pStyle w:val="Heading3"/>
        <w:rPr/>
      </w:pPr>
      <w:bookmarkStart w:colFirst="0" w:colLast="0" w:name="_f84w4ex7j4kz" w:id="26"/>
      <w:bookmarkEnd w:id="26"/>
      <w:r w:rsidDel="00000000" w:rsidR="00000000" w:rsidRPr="00000000">
        <w:rPr>
          <w:rtl w:val="0"/>
        </w:rPr>
        <w:t xml:space="preserve">The Big Idea: Your Digital Filing Cabinets</w:t>
      </w:r>
    </w:p>
    <w:p w:rsidR="00000000" w:rsidDel="00000000" w:rsidP="00000000" w:rsidRDefault="00000000" w:rsidRPr="00000000" w14:paraId="000002D1">
      <w:pPr>
        <w:rPr/>
      </w:pPr>
      <w:r w:rsidDel="00000000" w:rsidR="00000000" w:rsidRPr="00000000">
        <w:rPr>
          <w:rtl w:val="0"/>
        </w:rPr>
        <w:t xml:space="preserve">Classifications are structured, reusable lists of data. Think of them as dynamic lookup tables that you can create and manage without writing any code. They are used to populate dropdowns, checklists, and other form components with a consistent set of options.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b w:val="1"/>
          <w:bCs w:val="1"/>
          <w:rtl w:val="0"/>
        </w:rPr>
        <w:t xml:space="preserve">Analogy: The Filing Cabinet System</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D5">
      <w:pPr>
        <w:ind w:left="600" w:right="600" w:firstLine="0"/>
        <w:rPr/>
      </w:pPr>
      <w:r w:rsidDel="00000000" w:rsidR="00000000" w:rsidRPr="00000000">
        <w:rPr>
          <w:rtl w:val="0"/>
        </w:rPr>
        <w:t xml:space="preserve">Imagine you have a set of filing cabinets in your office. This is exactly how Classifications work.</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D7">
      <w:pPr>
        <w:numPr>
          <w:ilvl w:val="0"/>
          <w:numId w:val="2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ClassificationType</w:t>
      </w:r>
      <w:r w:rsidDel="00000000" w:rsidR="00000000" w:rsidRPr="00000000">
        <w:rPr>
          <w:b w:val="1"/>
          <w:bCs w:val="1"/>
          <w:rtl w:val="0"/>
        </w:rPr>
        <w:t xml:space="preserve"> is the Cabinet:</w:t>
      </w:r>
      <w:r w:rsidDel="00000000" w:rsidR="00000000" w:rsidRPr="00000000">
        <w:rPr>
          <w:rtl w:val="0"/>
        </w:rPr>
        <w:t xml:space="preserve"> Each cabinet is for a specific category of information. You might have one cabinet labeled "Countries," another for "Business Sectors," and a third for "Document Types."</w:t>
      </w:r>
    </w:p>
    <w:p w:rsidR="00000000" w:rsidDel="00000000" w:rsidP="00000000" w:rsidRDefault="00000000" w:rsidRPr="00000000" w14:paraId="000002D8">
      <w:pPr>
        <w:numPr>
          <w:ilvl w:val="0"/>
          <w:numId w:val="2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ClassificationField</w:t>
      </w:r>
      <w:r w:rsidDel="00000000" w:rsidR="00000000" w:rsidRPr="00000000">
        <w:rPr>
          <w:b w:val="1"/>
          <w:bCs w:val="1"/>
          <w:rtl w:val="0"/>
        </w:rPr>
        <w:t xml:space="preserve"> is the File:</w:t>
      </w:r>
      <w:r w:rsidDel="00000000" w:rsidR="00000000" w:rsidRPr="00000000">
        <w:rPr>
          <w:rtl w:val="0"/>
        </w:rPr>
        <w:t xml:space="preserve"> Inside each cabinet are the individual files. In the "Countries" cabinet, you'd have files for "USA," "France," and "Brazil." These are the actual data items.</w:t>
      </w:r>
    </w:p>
    <w:p w:rsidR="00000000" w:rsidDel="00000000" w:rsidP="00000000" w:rsidRDefault="00000000" w:rsidRPr="00000000" w14:paraId="000002D9">
      <w:pPr>
        <w:numPr>
          <w:ilvl w:val="0"/>
          <w:numId w:val="2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ClassificationGroup</w:t>
      </w:r>
      <w:r w:rsidDel="00000000" w:rsidR="00000000" w:rsidRPr="00000000">
        <w:rPr>
          <w:b w:val="1"/>
          <w:bCs w:val="1"/>
          <w:rtl w:val="0"/>
        </w:rPr>
        <w:t xml:space="preserve"> is the Folder:</w:t>
      </w:r>
      <w:r w:rsidDel="00000000" w:rsidR="00000000" w:rsidRPr="00000000">
        <w:rPr>
          <w:rtl w:val="0"/>
        </w:rPr>
        <w:t xml:space="preserve"> To keep things organized, you can use folders inside the cabinets. In the "Business Sectors" cabinet, you might have folders like "Service Industry" and "Manufacturing" to group related files.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Any form in our system that needs a list of countries can simply reference the "Countries" cabinet, and it will automatically get all the up-to-date files (options) from inside it.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rPr/>
      </w:pPr>
      <w:bookmarkStart w:colFirst="0" w:colLast="0" w:name="_7ad0sw4x5w8y" w:id="27"/>
      <w:bookmarkEnd w:id="27"/>
      <w:r w:rsidDel="00000000" w:rsidR="00000000" w:rsidRPr="00000000">
        <w:rPr>
          <w:rtl w:val="0"/>
        </w:rPr>
        <w:t xml:space="preserve">The Building Blocks in Code</w:t>
      </w:r>
    </w:p>
    <w:p w:rsidR="00000000" w:rsidDel="00000000" w:rsidP="00000000" w:rsidRDefault="00000000" w:rsidRPr="00000000" w14:paraId="000002DF">
      <w:pPr>
        <w:rPr/>
      </w:pPr>
      <w:r w:rsidDel="00000000" w:rsidR="00000000" w:rsidRPr="00000000">
        <w:rPr>
          <w:rtl w:val="0"/>
        </w:rPr>
        <w:t xml:space="preserve">Let's see how this filing cabinet analogy translates into our Java code. These are the main "entities" (database models) that define a classification.</w:t>
      </w:r>
    </w:p>
    <w:p w:rsidR="00000000" w:rsidDel="00000000" w:rsidP="00000000" w:rsidRDefault="00000000" w:rsidRPr="00000000" w14:paraId="000002E0">
      <w:pPr>
        <w:pStyle w:val="Heading4"/>
        <w:rPr/>
      </w:pPr>
      <w:bookmarkStart w:colFirst="0" w:colLast="0" w:name="_g272puw6qj0i" w:id="28"/>
      <w:bookmarkEnd w:id="28"/>
      <w:r w:rsidDel="00000000" w:rsidR="00000000" w:rsidRPr="00000000">
        <w:rPr>
          <w:rtl w:val="0"/>
        </w:rPr>
        <w:t xml:space="preserve">1. The Cabinet: </w:t>
      </w:r>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is the main container for a list. It defines the category, like "Countries" or "Business Sectors."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src/main/java/org/unctad/ereg/bpa/model/classification/ClassificationType.java</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@Entity // Saved in the 'classification_type' database table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public class ClassificationType extends EntityBase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 The name of the cabinet, e.g., "Business Sectors"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@NotEmpty</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private String name;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 A list of all the files (fields) inside this cabinet.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@OneToMany(mappedBy = "classificationType")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private Set&lt;ClassificationField&gt; fields = new HashSet&lt;&gt;();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A list of all the folders (groups) inside this cabinet.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@OneToMany(mappedBy = "classificationType")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private Set&lt;ClassificationGroup&gt; groups = new HashSet&lt;&gt;();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 ... other settings and methods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The human-readable name of the classification.</w:t>
      </w:r>
    </w:p>
    <w:p w:rsidR="00000000" w:rsidDel="00000000" w:rsidP="00000000" w:rsidRDefault="00000000" w:rsidRPr="00000000" w14:paraId="00000302">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Set&lt;ClassificationField&gt; fields</w:t>
      </w:r>
      <w:r w:rsidDel="00000000" w:rsidR="00000000" w:rsidRPr="00000000">
        <w:rPr>
          <w:rtl w:val="0"/>
        </w:rPr>
        <w:t xml:space="preserve">: This is the connection to all the individual items belonging to this type.</w:t>
      </w:r>
    </w:p>
    <w:p w:rsidR="00000000" w:rsidDel="00000000" w:rsidP="00000000" w:rsidRDefault="00000000" w:rsidRPr="00000000" w14:paraId="00000303">
      <w:pPr>
        <w:pStyle w:val="Heading4"/>
        <w:rPr/>
      </w:pPr>
      <w:bookmarkStart w:colFirst="0" w:colLast="0" w:name="_po6950cqum40" w:id="29"/>
      <w:bookmarkEnd w:id="29"/>
      <w:r w:rsidDel="00000000" w:rsidR="00000000" w:rsidRPr="00000000">
        <w:rPr>
          <w:rtl w:val="0"/>
        </w:rPr>
        <w:t xml:space="preserve">2. The File: </w:t>
      </w:r>
      <w:r w:rsidDel="00000000" w:rsidR="00000000" w:rsidRPr="00000000">
        <w:rPr>
          <w:rFonts w:ascii="Roboto Mono" w:cs="Roboto Mono" w:eastAsia="Roboto Mono" w:hAnsi="Roboto Mono"/>
          <w:color w:val="188038"/>
          <w:rtl w:val="0"/>
        </w:rPr>
        <w:t xml:space="preserve">ClassificationField</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This represents a single, selectable option in a list, like "USA" or "Retail."</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src/main/java/org/unctad/ereg/bpa/model/classification/ClassificationField.java</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@Entity // Saved in the 'classification_field' table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public class ClassificationField extends EntityBase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 The actual text displayed to the user, e.g., "Retail Trade"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@NotEmpty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private String value;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 A link back to the cabinet (ClassificationType) it belongs to.</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@ManyToOne</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@JoinColumn(name = "classificationType_id")</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private ClassificationType classificationType;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 A potential link to a sub-cabinet, for creating hierarchies.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@ManyToOne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private ClassificationType childClassificationType;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 ... other settings like custom order</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This is the text the user will see in the dropdown, like "Retail Trade."</w:t>
      </w:r>
    </w:p>
    <w:p w:rsidR="00000000" w:rsidDel="00000000" w:rsidP="00000000" w:rsidRDefault="00000000" w:rsidRPr="00000000" w14:paraId="00000327">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t xml:space="preserve">: A mandatory link back to its parent </w:t>
      </w:r>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t xml:space="preserve">.</w:t>
      </w:r>
    </w:p>
    <w:p w:rsidR="00000000" w:rsidDel="00000000" w:rsidP="00000000" w:rsidRDefault="00000000" w:rsidRPr="00000000" w14:paraId="0000032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childClassificationType</w:t>
      </w:r>
      <w:r w:rsidDel="00000000" w:rsidR="00000000" w:rsidRPr="00000000">
        <w:rPr>
          <w:rtl w:val="0"/>
        </w:rPr>
        <w:t xml:space="preserve">: This is a powerful feature! It allows you to link a field to another </w:t>
      </w:r>
      <w:r w:rsidDel="00000000" w:rsidR="00000000" w:rsidRPr="00000000">
        <w:rPr>
          <w:i w:val="1"/>
          <w:iCs w:val="1"/>
          <w:rtl w:val="0"/>
        </w:rPr>
        <w:t xml:space="preserve">entire classification</w:t>
      </w:r>
      <w:r w:rsidDel="00000000" w:rsidR="00000000" w:rsidRPr="00000000">
        <w:rPr>
          <w:rtl w:val="0"/>
        </w:rPr>
        <w:t xml:space="preserve">. For example, the "USA" field in the "Countries" classification could link to a "US States" classification.</w:t>
      </w:r>
    </w:p>
    <w:p w:rsidR="00000000" w:rsidDel="00000000" w:rsidP="00000000" w:rsidRDefault="00000000" w:rsidRPr="00000000" w14:paraId="00000329">
      <w:pPr>
        <w:pStyle w:val="Heading4"/>
        <w:rPr/>
      </w:pPr>
      <w:bookmarkStart w:colFirst="0" w:colLast="0" w:name="_c220cyj5nenw" w:id="30"/>
      <w:bookmarkEnd w:id="30"/>
      <w:r w:rsidDel="00000000" w:rsidR="00000000" w:rsidRPr="00000000">
        <w:rPr>
          <w:rtl w:val="0"/>
        </w:rPr>
        <w:t xml:space="preserve">3. The Folder: </w:t>
      </w:r>
      <w:r w:rsidDel="00000000" w:rsidR="00000000" w:rsidRPr="00000000">
        <w:rPr>
          <w:rFonts w:ascii="Roboto Mono" w:cs="Roboto Mono" w:eastAsia="Roboto Mono" w:hAnsi="Roboto Mono"/>
          <w:color w:val="188038"/>
          <w:rtl w:val="0"/>
        </w:rPr>
        <w:t xml:space="preserve">ClassificationGroup</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This is an optional component used to organize </w:t>
      </w:r>
      <w:r w:rsidDel="00000000" w:rsidR="00000000" w:rsidRPr="00000000">
        <w:rPr>
          <w:rFonts w:ascii="Roboto Mono" w:cs="Roboto Mono" w:eastAsia="Roboto Mono" w:hAnsi="Roboto Mono"/>
          <w:color w:val="188038"/>
          <w:rtl w:val="0"/>
        </w:rPr>
        <w:t xml:space="preserve">ClassificationField</w:t>
      </w:r>
      <w:r w:rsidDel="00000000" w:rsidR="00000000" w:rsidRPr="00000000">
        <w:rPr>
          <w:rtl w:val="0"/>
        </w:rPr>
        <w:t xml:space="preserve">s within a </w:t>
      </w:r>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t xml:space="preserv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src/main/java/org/unctad/ereg/bpa/model/classification/ClassificationGroup.java</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@Entity // Saved in the 'classification_group' table</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public class ClassificationGroup extends EntityBase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 The name of the folder, e.g., "Service Industry"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@NotEmpty</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private String name;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 A link back to the cabinet it belongs to.</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@ManyToOne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private ClassificationType classificationType;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 other properties like visibility and sort order</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ClassificationGroup</w:t>
      </w:r>
      <w:r w:rsidDel="00000000" w:rsidR="00000000" w:rsidRPr="00000000">
        <w:rPr>
          <w:rtl w:val="0"/>
        </w:rPr>
        <w:t xml:space="preserve"> helps organize long lists of options into more manageable sections.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rPr/>
      </w:pPr>
      <w:bookmarkStart w:colFirst="0" w:colLast="0" w:name="_b0okmt2319kh" w:id="31"/>
      <w:bookmarkEnd w:id="31"/>
      <w:r w:rsidDel="00000000" w:rsidR="00000000" w:rsidRPr="00000000">
        <w:rPr>
          <w:rtl w:val="0"/>
        </w:rPr>
        <w:t xml:space="preserve">Under the Hood: How a Form Gets its Dropdown Options</w:t>
      </w:r>
    </w:p>
    <w:p w:rsidR="00000000" w:rsidDel="00000000" w:rsidP="00000000" w:rsidRDefault="00000000" w:rsidRPr="00000000" w14:paraId="00000348">
      <w:pPr>
        <w:rPr/>
      </w:pPr>
      <w:r w:rsidDel="00000000" w:rsidR="00000000" w:rsidRPr="00000000">
        <w:rPr>
          <w:rtl w:val="0"/>
        </w:rPr>
        <w:t xml:space="preserve">So, how does a form on the front-end actually get the list of "Business Sectors"? It makes a simple request to our backend's API.</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The process looks like this: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sequenceDiagram</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participant FE as Browser (Form.io Form)</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participant API as Backend (ClassificationController)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participant DB as Database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FE-&gt;&gt;API: GET /classification_type/business-sectors/fields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API-&gt;&gt;DB: Find ClassificationType named "Business Sectors"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DB--&gt;&gt;API: Return ClassificationType object</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API-&gt;&gt;DB: Find all ClassificationFields linked to that Type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DB--&gt;&gt;API: Return list of fields: ["Retail", "Manufacturing", "Services"]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API--&gt;&gt;FE: Return JSON list of options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FE-&gt;&gt;FE: Populate dropdown menu with the list</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Request:</w:t>
      </w:r>
      <w:r w:rsidDel="00000000" w:rsidR="00000000" w:rsidRPr="00000000">
        <w:rPr>
          <w:rtl w:val="0"/>
        </w:rPr>
        <w:t xml:space="preserve"> The Form.io form, when it loads, is configured to make an API call to a specific URL, asking for the options it needs.</w:t>
      </w:r>
    </w:p>
    <w:p w:rsidR="00000000" w:rsidDel="00000000" w:rsidP="00000000" w:rsidRDefault="00000000" w:rsidRPr="00000000" w14:paraId="00000363">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Controller Action:</w:t>
      </w:r>
      <w:r w:rsidDel="00000000" w:rsidR="00000000" w:rsidRPr="00000000">
        <w:rPr>
          <w:rtl w:val="0"/>
        </w:rPr>
        <w:t xml:space="preserve"> A controller in our backend, like </w:t>
      </w:r>
      <w:r w:rsidDel="00000000" w:rsidR="00000000" w:rsidRPr="00000000">
        <w:rPr>
          <w:rFonts w:ascii="Roboto Mono" w:cs="Roboto Mono" w:eastAsia="Roboto Mono" w:hAnsi="Roboto Mono"/>
          <w:color w:val="188038"/>
          <w:rtl w:val="0"/>
        </w:rPr>
        <w:t xml:space="preserve">ClassificationController</w:t>
      </w:r>
      <w:r w:rsidDel="00000000" w:rsidR="00000000" w:rsidRPr="00000000">
        <w:rPr>
          <w:rtl w:val="0"/>
        </w:rPr>
        <w:t xml:space="preserve">, receives this request.</w:t>
      </w:r>
    </w:p>
    <w:p w:rsidR="00000000" w:rsidDel="00000000" w:rsidP="00000000" w:rsidRDefault="00000000" w:rsidRPr="00000000" w14:paraId="00000364">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Database Query:</w:t>
      </w:r>
      <w:r w:rsidDel="00000000" w:rsidR="00000000" w:rsidRPr="00000000">
        <w:rPr>
          <w:rtl w:val="0"/>
        </w:rPr>
        <w:t xml:space="preserve"> The controller uses a repository (e.g., </w:t>
      </w:r>
      <w:r w:rsidDel="00000000" w:rsidR="00000000" w:rsidRPr="00000000">
        <w:rPr>
          <w:rFonts w:ascii="Roboto Mono" w:cs="Roboto Mono" w:eastAsia="Roboto Mono" w:hAnsi="Roboto Mono"/>
          <w:color w:val="188038"/>
          <w:rtl w:val="0"/>
        </w:rPr>
        <w:t xml:space="preserve">ClassificationTypeRepository</w:t>
      </w:r>
      <w:r w:rsidDel="00000000" w:rsidR="00000000" w:rsidRPr="00000000">
        <w:rPr>
          <w:rtl w:val="0"/>
        </w:rPr>
        <w:t xml:space="preserve">) to find the requested "Business Sectors" </w:t>
      </w:r>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t xml:space="preserve"> in the database.</w:t>
      </w:r>
    </w:p>
    <w:p w:rsidR="00000000" w:rsidDel="00000000" w:rsidP="00000000" w:rsidRDefault="00000000" w:rsidRPr="00000000" w14:paraId="00000365">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Fetch Items:</w:t>
      </w:r>
      <w:r w:rsidDel="00000000" w:rsidR="00000000" w:rsidRPr="00000000">
        <w:rPr>
          <w:rtl w:val="0"/>
        </w:rPr>
        <w:t xml:space="preserve"> It then fetches all the associated </w:t>
      </w:r>
      <w:r w:rsidDel="00000000" w:rsidR="00000000" w:rsidRPr="00000000">
        <w:rPr>
          <w:rFonts w:ascii="Roboto Mono" w:cs="Roboto Mono" w:eastAsia="Roboto Mono" w:hAnsi="Roboto Mono"/>
          <w:color w:val="188038"/>
          <w:rtl w:val="0"/>
        </w:rPr>
        <w:t xml:space="preserve">ClassificationField</w:t>
      </w:r>
      <w:r w:rsidDel="00000000" w:rsidR="00000000" w:rsidRPr="00000000">
        <w:rPr>
          <w:rtl w:val="0"/>
        </w:rPr>
        <w:t xml:space="preserve"> objects.</w:t>
      </w:r>
    </w:p>
    <w:p w:rsidR="00000000" w:rsidDel="00000000" w:rsidP="00000000" w:rsidRDefault="00000000" w:rsidRPr="00000000" w14:paraId="00000366">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Response:</w:t>
      </w:r>
      <w:r w:rsidDel="00000000" w:rsidR="00000000" w:rsidRPr="00000000">
        <w:rPr>
          <w:rtl w:val="0"/>
        </w:rPr>
        <w:t xml:space="preserve"> The controller formats these objects into a simple JSON array and sends it back to the browser.</w:t>
      </w:r>
    </w:p>
    <w:p w:rsidR="00000000" w:rsidDel="00000000" w:rsidP="00000000" w:rsidRDefault="00000000" w:rsidRPr="00000000" w14:paraId="0000036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Render:</w:t>
      </w:r>
      <w:r w:rsidDel="00000000" w:rsidR="00000000" w:rsidRPr="00000000">
        <w:rPr>
          <w:rtl w:val="0"/>
        </w:rPr>
        <w:t xml:space="preserve"> The Form.io engine receives this JSON and uses it to build the options in the dropdown menu.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Let's look at a simplified version of the API endpoint that makes this possible.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src/main/java/org/unctad/ereg/bpa/rest/controller/ClassificationGroupController.java</w:t>
      </w:r>
      <w:r w:rsidDel="00000000" w:rsidR="00000000" w:rsidRPr="00000000">
        <w:rPr>
          <w:rtl w:val="0"/>
        </w:rPr>
        <w:t xml:space="preserve"> (conceptual example from a related controller)</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@RestController</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public class ClassificationController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@Autowired</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private ClassificationTypeRepository classificationTypeRepository;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 Handles requests like GET /type_classification_group/{type_id}</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@GetMapping("/type_classification_group/{type_id}")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public List&lt;ClassificationGroup&gt; getGroupsByType(@PathVariable String type_id)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 1. Find the "cabinet" (ClassificationType) by its ID.</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ClassificationType classificationType = classificationTypeRepository.getById(type_id);</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2. Get all the "folders" (ClassificationGroup) from the database for this type.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List&lt;ClassificationGroup&gt; groups = /* ... logic to find groups ...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 3. Return the list as JSON.</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return groups;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This is the magic link between our backend data and the front-end forms. Because the data is stored in the database and served via an API, an administrator can add, remove, or change the options in a classification, and every form that uses it will be updated instantly, with no code changes required.</w:t>
      </w:r>
    </w:p>
    <w:p w:rsidR="00000000" w:rsidDel="00000000" w:rsidP="00000000" w:rsidRDefault="00000000" w:rsidRPr="00000000" w14:paraId="00000390">
      <w:pPr>
        <w:pStyle w:val="Heading3"/>
        <w:rPr/>
      </w:pPr>
      <w:bookmarkStart w:colFirst="0" w:colLast="0" w:name="_cfr8pth60ytl" w:id="32"/>
      <w:bookmarkEnd w:id="32"/>
      <w:r w:rsidDel="00000000" w:rsidR="00000000" w:rsidRPr="00000000">
        <w:rPr>
          <w:rtl w:val="0"/>
        </w:rPr>
        <w:t xml:space="preserve">Conclusion</w:t>
      </w:r>
    </w:p>
    <w:p w:rsidR="00000000" w:rsidDel="00000000" w:rsidP="00000000" w:rsidRDefault="00000000" w:rsidRPr="00000000" w14:paraId="00000391">
      <w:pPr>
        <w:rPr/>
      </w:pPr>
      <w:r w:rsidDel="00000000" w:rsidR="00000000" w:rsidRPr="00000000">
        <w:rPr>
          <w:rtl w:val="0"/>
        </w:rPr>
        <w:t xml:space="preserve">You've just learned how we manage dynamic data for our forms!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Classifications</w:t>
      </w:r>
      <w:r w:rsidDel="00000000" w:rsidR="00000000" w:rsidRPr="00000000">
        <w:rPr>
          <w:rtl w:val="0"/>
        </w:rPr>
        <w:t xml:space="preserve"> are our system for creating reusable lists of options, like a digital set of filing cabinets.</w:t>
      </w:r>
    </w:p>
    <w:p w:rsidR="00000000" w:rsidDel="00000000" w:rsidP="00000000" w:rsidRDefault="00000000" w:rsidRPr="00000000" w14:paraId="00000394">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ClassificationType</w:t>
      </w:r>
      <w:r w:rsidDel="00000000" w:rsidR="00000000" w:rsidRPr="00000000">
        <w:rPr>
          <w:rtl w:val="0"/>
        </w:rPr>
        <w:t xml:space="preserve"> is the cabinet (e.g., "Countries").</w:t>
      </w:r>
    </w:p>
    <w:p w:rsidR="00000000" w:rsidDel="00000000" w:rsidP="00000000" w:rsidRDefault="00000000" w:rsidRPr="00000000" w14:paraId="0000039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ClassificationField</w:t>
      </w:r>
      <w:r w:rsidDel="00000000" w:rsidR="00000000" w:rsidRPr="00000000">
        <w:rPr>
          <w:rtl w:val="0"/>
        </w:rPr>
        <w:t xml:space="preserve"> is a file inside the cabinet (e.g., "France").</w:t>
      </w:r>
    </w:p>
    <w:p w:rsidR="00000000" w:rsidDel="00000000" w:rsidP="00000000" w:rsidRDefault="00000000" w:rsidRPr="00000000" w14:paraId="0000039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rFonts w:ascii="Roboto Mono" w:cs="Roboto Mono" w:eastAsia="Roboto Mono" w:hAnsi="Roboto Mono"/>
          <w:b w:val="1"/>
          <w:bCs w:val="1"/>
          <w:color w:val="188038"/>
          <w:rtl w:val="0"/>
        </w:rPr>
        <w:t xml:space="preserve">ClassificationGroup</w:t>
      </w:r>
      <w:r w:rsidDel="00000000" w:rsidR="00000000" w:rsidRPr="00000000">
        <w:rPr>
          <w:rtl w:val="0"/>
        </w:rPr>
        <w:t xml:space="preserve"> is an optional folder for organizing those files (e.g., "Europe").</w:t>
      </w:r>
    </w:p>
    <w:p w:rsidR="00000000" w:rsidDel="00000000" w:rsidP="00000000" w:rsidRDefault="00000000" w:rsidRPr="00000000" w14:paraId="0000039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Forms get these options by calling a </w:t>
      </w:r>
      <w:r w:rsidDel="00000000" w:rsidR="00000000" w:rsidRPr="00000000">
        <w:rPr>
          <w:b w:val="1"/>
          <w:bCs w:val="1"/>
          <w:rtl w:val="0"/>
        </w:rPr>
        <w:t xml:space="preserve">REST API</w:t>
      </w:r>
      <w:r w:rsidDel="00000000" w:rsidR="00000000" w:rsidRPr="00000000">
        <w:rPr>
          <w:rtl w:val="0"/>
        </w:rPr>
        <w:t xml:space="preserve">, making our user interfaces incredibly flexible and easy to update.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Now that we have these powerful lists, we can start building rules around them. For instance, "If a user selects 'Food Industry' from a classification, then show an extra health and safety form." This kind of conditional logic is essential for any real-world process.</w:t>
      </w:r>
    </w:p>
    <w:p w:rsidR="00000000" w:rsidDel="00000000" w:rsidP="00000000" w:rsidRDefault="00000000" w:rsidRPr="00000000" w14:paraId="0000039A">
      <w:pPr>
        <w:pStyle w:val="Heading2"/>
        <w:rPr/>
      </w:pPr>
      <w:bookmarkStart w:colFirst="0" w:colLast="0" w:name="_h3rhkow1c4dr" w:id="33"/>
      <w:bookmarkEnd w:id="33"/>
      <w:r w:rsidDel="00000000" w:rsidR="00000000" w:rsidRPr="00000000">
        <w:rPr>
          <w:rtl w:val="0"/>
        </w:rPr>
      </w:r>
    </w:p>
    <w:p w:rsidR="00000000" w:rsidDel="00000000" w:rsidP="00000000" w:rsidRDefault="00000000" w:rsidRPr="00000000" w14:paraId="0000039B">
      <w:pPr>
        <w:pStyle w:val="Heading1"/>
        <w:rPr/>
      </w:pPr>
      <w:bookmarkStart w:colFirst="0" w:colLast="0" w:name="_sii4dyvsljn9" w:id="34"/>
      <w:bookmarkEnd w:id="34"/>
      <w:r w:rsidDel="00000000" w:rsidR="00000000" w:rsidRPr="00000000">
        <w:rPr>
          <w:rtl w:val="0"/>
        </w:rPr>
        <w:t xml:space="preserve">Chapter 5: Determinants and JsonLogic</w:t>
      </w:r>
    </w:p>
    <w:p w:rsidR="00000000" w:rsidDel="00000000" w:rsidP="00000000" w:rsidRDefault="00000000" w:rsidRPr="00000000" w14:paraId="0000039C">
      <w:pPr>
        <w:rPr/>
      </w:pPr>
      <w:r w:rsidDel="00000000" w:rsidR="00000000" w:rsidRPr="00000000">
        <w:rPr>
          <w:rtl w:val="0"/>
        </w:rPr>
        <w:t xml:space="preserve">In </w:t>
      </w:r>
      <w:hyperlink r:id="rId12">
        <w:r w:rsidDel="00000000" w:rsidR="00000000" w:rsidRPr="00000000">
          <w:rPr>
            <w:color w:val="1155cc"/>
            <w:u w:val="single"/>
            <w:rtl w:val="0"/>
          </w:rPr>
          <w:t xml:space="preserve">Chapter 4: Classifications</w:t>
        </w:r>
      </w:hyperlink>
      <w:r w:rsidDel="00000000" w:rsidR="00000000" w:rsidRPr="00000000">
        <w:rPr>
          <w:rtl w:val="0"/>
        </w:rPr>
        <w:t xml:space="preserve">, we saw how to create dynamic lists of options, like a dropdown menu for "Business Type." That's great, but what if we want the application to </w:t>
      </w:r>
      <w:r w:rsidDel="00000000" w:rsidR="00000000" w:rsidRPr="00000000">
        <w:rPr>
          <w:i w:val="1"/>
          <w:iCs w:val="1"/>
          <w:rtl w:val="0"/>
        </w:rPr>
        <w:t xml:space="preserve">react</w:t>
      </w:r>
      <w:r w:rsidDel="00000000" w:rsidR="00000000" w:rsidRPr="00000000">
        <w:rPr>
          <w:rtl w:val="0"/>
        </w:rPr>
        <w:t xml:space="preserve"> to the user's choices? For example, if a user selects "Corporation," we need to show a special section in the form to list the board of directors. If they choose "Sole Proprietorship," that section should remain hidden.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This chapter is all about building that conditional logic—the "if-then" rules that make our application smart and responsive.</w:t>
      </w:r>
    </w:p>
    <w:p w:rsidR="00000000" w:rsidDel="00000000" w:rsidP="00000000" w:rsidRDefault="00000000" w:rsidRPr="00000000" w14:paraId="0000039F">
      <w:pPr>
        <w:pStyle w:val="Heading3"/>
        <w:rPr/>
      </w:pPr>
      <w:bookmarkStart w:colFirst="0" w:colLast="0" w:name="_bf176kz4o0fl" w:id="35"/>
      <w:bookmarkEnd w:id="35"/>
      <w:r w:rsidDel="00000000" w:rsidR="00000000" w:rsidRPr="00000000">
        <w:rPr>
          <w:rtl w:val="0"/>
        </w:rPr>
        <w:t xml:space="preserve">The Big Idea: The Brains of the Form</w:t>
      </w:r>
    </w:p>
    <w:p w:rsidR="00000000" w:rsidDel="00000000" w:rsidP="00000000" w:rsidRDefault="00000000" w:rsidRPr="00000000" w14:paraId="000003A0">
      <w:pPr>
        <w:rPr/>
      </w:pPr>
      <w:r w:rsidDel="00000000" w:rsidR="00000000" w:rsidRPr="00000000">
        <w:rPr>
          <w:rtl w:val="0"/>
        </w:rPr>
        <w:t xml:space="preserve">At the heart of our application's intelligence is a concept called a </w:t>
      </w:r>
      <w:r w:rsidDel="00000000" w:rsidR="00000000" w:rsidRPr="00000000">
        <w:rPr>
          <w:b w:val="1"/>
          <w:bCs w:val="1"/>
          <w:rtl w:val="0"/>
        </w:rPr>
        <w:t xml:space="preserve">Determinant</w:t>
      </w:r>
      <w:r w:rsidDel="00000000" w:rsidR="00000000" w:rsidRPr="00000000">
        <w:rPr>
          <w:rtl w:val="0"/>
        </w:rPr>
        <w:t xml:space="preserve">. A Determinant is a single, definable rule or condition. It's the "if" part of an "if-then" statement. We combine these simple rules to create complex logic that controls what happens in our business process.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These rules, once defined in our database, are translated into a special, standardized format called </w:t>
      </w:r>
      <w:r w:rsidDel="00000000" w:rsidR="00000000" w:rsidRPr="00000000">
        <w:rPr>
          <w:b w:val="1"/>
          <w:bCs w:val="1"/>
          <w:rtl w:val="0"/>
        </w:rPr>
        <w:t xml:space="preserve">JsonLogic</w:t>
      </w:r>
      <w:r w:rsidDel="00000000" w:rsidR="00000000" w:rsidRPr="00000000">
        <w:rPr>
          <w:rtl w:val="0"/>
        </w:rPr>
        <w:t xml:space="preserve">. JsonLogic is a way to write rules in JSON that both our backend and the front-end can easily understand and execute.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ind w:left="600" w:right="600" w:firstLine="0"/>
        <w:rPr/>
      </w:pPr>
      <w:r w:rsidDel="00000000" w:rsidR="00000000" w:rsidRPr="00000000">
        <w:rPr>
          <w:b w:val="1"/>
          <w:bCs w:val="1"/>
          <w:rtl w:val="0"/>
        </w:rPr>
        <w:t xml:space="preserve">Analogy: Smart Home Switches</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6">
      <w:pPr>
        <w:ind w:left="600" w:right="600" w:firstLine="0"/>
        <w:rPr/>
      </w:pPr>
      <w:r w:rsidDel="00000000" w:rsidR="00000000" w:rsidRPr="00000000">
        <w:rPr>
          <w:rtl w:val="0"/>
        </w:rPr>
        <w:t xml:space="preserve">Think of Determinants as the individual switches in a smart home system. You might have rules like: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8">
      <w:pPr>
        <w:numPr>
          <w:ilvl w:val="0"/>
          <w:numId w:val="16"/>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the sun is shining... (This is one Determinant)</w:t>
      </w:r>
    </w:p>
    <w:p w:rsidR="00000000" w:rsidDel="00000000" w:rsidP="00000000" w:rsidRDefault="00000000" w:rsidRPr="00000000" w14:paraId="000003A9">
      <w:pPr>
        <w:numPr>
          <w:ilvl w:val="0"/>
          <w:numId w:val="16"/>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it's after 8 AM... (This is a second Determinant)</w:t>
      </w:r>
    </w:p>
    <w:p w:rsidR="00000000" w:rsidDel="00000000" w:rsidP="00000000" w:rsidRDefault="00000000" w:rsidRPr="00000000" w14:paraId="000003AA">
      <w:pPr>
        <w:numPr>
          <w:ilvl w:val="0"/>
          <w:numId w:val="16"/>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open the blinds. (This is the action)</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C">
      <w:pPr>
        <w:ind w:left="600" w:right="600" w:firstLine="0"/>
        <w:rPr/>
      </w:pPr>
      <w:r w:rsidDel="00000000" w:rsidR="00000000" w:rsidRPr="00000000">
        <w:rPr>
          <w:rtl w:val="0"/>
        </w:rPr>
        <w:t xml:space="preserve">In our application, a rule is more like: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E">
      <w:pPr>
        <w:numPr>
          <w:ilvl w:val="0"/>
          <w:numId w:val="16"/>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the field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is equal to 'Corporation'... (This is a Determinant)</w:t>
      </w:r>
    </w:p>
    <w:p w:rsidR="00000000" w:rsidDel="00000000" w:rsidP="00000000" w:rsidRDefault="00000000" w:rsidRPr="00000000" w14:paraId="000003AF">
      <w:pPr>
        <w:numPr>
          <w:ilvl w:val="0"/>
          <w:numId w:val="16"/>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show the 'Board of Directors' form section. (This is the action)</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By defining these simple "switches," we can build powerful, dynamic forms without writing a single line of custom code for each rule.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rPr/>
      </w:pPr>
      <w:bookmarkStart w:colFirst="0" w:colLast="0" w:name="_vgr4x7qieswr" w:id="36"/>
      <w:bookmarkEnd w:id="36"/>
      <w:r w:rsidDel="00000000" w:rsidR="00000000" w:rsidRPr="00000000">
        <w:rPr>
          <w:rtl w:val="0"/>
        </w:rPr>
        <w:t xml:space="preserve">The Building Blocks of a Rule</w:t>
      </w:r>
    </w:p>
    <w:p w:rsidR="00000000" w:rsidDel="00000000" w:rsidP="00000000" w:rsidRDefault="00000000" w:rsidRPr="00000000" w14:paraId="000003B5">
      <w:pPr>
        <w:rPr/>
      </w:pPr>
      <w:r w:rsidDel="00000000" w:rsidR="00000000" w:rsidRPr="00000000">
        <w:rPr>
          <w:rtl w:val="0"/>
        </w:rPr>
        <w:t xml:space="preserve">Let's see how a simple rule is built in our system.</w:t>
      </w:r>
    </w:p>
    <w:p w:rsidR="00000000" w:rsidDel="00000000" w:rsidP="00000000" w:rsidRDefault="00000000" w:rsidRPr="00000000" w14:paraId="000003B6">
      <w:pPr>
        <w:pStyle w:val="Heading4"/>
        <w:rPr/>
      </w:pPr>
      <w:bookmarkStart w:colFirst="0" w:colLast="0" w:name="_9umdx8h7873z" w:id="37"/>
      <w:bookmarkEnd w:id="37"/>
      <w:r w:rsidDel="00000000" w:rsidR="00000000" w:rsidRPr="00000000">
        <w:rPr>
          <w:rtl w:val="0"/>
        </w:rPr>
        <w:t xml:space="preserve">1. The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 Defining the Condition</w:t>
      </w:r>
    </w:p>
    <w:p w:rsidR="00000000" w:rsidDel="00000000" w:rsidP="00000000" w:rsidRDefault="00000000" w:rsidRPr="00000000" w14:paraId="000003B7">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is a database object that stores the details of a single condition. An administrator can create these using a simple interface, answering questions like: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form field are we checking?</w:t>
      </w:r>
    </w:p>
    <w:p w:rsidR="00000000" w:rsidDel="00000000" w:rsidP="00000000" w:rsidRDefault="00000000" w:rsidRPr="00000000" w14:paraId="000003B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kind of comparison are we doing (e.g., is equal to, is greater than, is not empty)?</w:t>
      </w:r>
    </w:p>
    <w:p w:rsidR="00000000" w:rsidDel="00000000" w:rsidP="00000000" w:rsidRDefault="00000000" w:rsidRPr="00000000" w14:paraId="000003B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value are we checking against?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Let's look at a simplified version of the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model.</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src/main/java/org/unctad/ereg/bpa/model/determinant/Determinant.java</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@Entity // Saved in the 'Determinant' database table</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public abstract class Determinant extends NameBase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 The field we are checking, e.g., "businessType"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@Getter</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private String targetFormFieldKey;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 The type of comparison, e.g., "EQUAL"</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public abstract String getOperatorStringValue();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 The value we are checking for, e.g., "Corporation"</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public abstract Object getValue();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 ... other fields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targetFormFieldKey</w:t>
      </w:r>
      <w:r w:rsidDel="00000000" w:rsidR="00000000" w:rsidRPr="00000000">
        <w:rPr>
          <w:rtl w:val="0"/>
        </w:rPr>
        <w:t xml:space="preserve">: This is the technical name of the form field the rule applies to.</w:t>
      </w:r>
    </w:p>
    <w:p w:rsidR="00000000" w:rsidDel="00000000" w:rsidP="00000000" w:rsidRDefault="00000000" w:rsidRPr="00000000" w14:paraId="000003D8">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getOperatorStringValue()</w:t>
      </w:r>
      <w:r w:rsidDel="00000000" w:rsidR="00000000" w:rsidRPr="00000000">
        <w:rPr>
          <w:rtl w:val="0"/>
        </w:rPr>
        <w:t xml:space="preserve">: This would return the comparison type, like </w:t>
      </w:r>
      <w:r w:rsidDel="00000000" w:rsidR="00000000" w:rsidRPr="00000000">
        <w:rPr>
          <w:rFonts w:ascii="Roboto Mono" w:cs="Roboto Mono" w:eastAsia="Roboto Mono" w:hAnsi="Roboto Mono"/>
          <w:color w:val="188038"/>
          <w:rtl w:val="0"/>
        </w:rPr>
        <w:t xml:space="preserve">EQUAL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NOT_EQUAL</w:t>
      </w:r>
      <w:r w:rsidDel="00000000" w:rsidR="00000000" w:rsidRPr="00000000">
        <w:rPr>
          <w:rtl w:val="0"/>
        </w:rPr>
        <w:t xml:space="preserve">.</w:t>
      </w:r>
    </w:p>
    <w:p w:rsidR="00000000" w:rsidDel="00000000" w:rsidP="00000000" w:rsidRDefault="00000000" w:rsidRPr="00000000" w14:paraId="000003D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getValue()</w:t>
      </w:r>
      <w:r w:rsidDel="00000000" w:rsidR="00000000" w:rsidRPr="00000000">
        <w:rPr>
          <w:rtl w:val="0"/>
        </w:rPr>
        <w:t xml:space="preserve">: This would return the value to check against, like </w:t>
      </w:r>
      <w:r w:rsidDel="00000000" w:rsidR="00000000" w:rsidRPr="00000000">
        <w:rPr>
          <w:rFonts w:ascii="Roboto Mono" w:cs="Roboto Mono" w:eastAsia="Roboto Mono" w:hAnsi="Roboto Mono"/>
          <w:color w:val="188038"/>
          <w:rtl w:val="0"/>
        </w:rPr>
        <w:t xml:space="preserve">"Corporation"</w:t>
      </w:r>
      <w:r w:rsidDel="00000000" w:rsidR="00000000" w:rsidRPr="00000000">
        <w:rPr>
          <w:rtl w:val="0"/>
        </w:rPr>
        <w:t xml:space="preserv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Different types of determinants exist (e.g., </w:t>
      </w:r>
      <w:r w:rsidDel="00000000" w:rsidR="00000000" w:rsidRPr="00000000">
        <w:rPr>
          <w:rFonts w:ascii="Roboto Mono" w:cs="Roboto Mono" w:eastAsia="Roboto Mono" w:hAnsi="Roboto Mono"/>
          <w:color w:val="188038"/>
          <w:rtl w:val="0"/>
        </w:rPr>
        <w:t xml:space="preserve">TextDeterminant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NumericDeterminant</w:t>
      </w:r>
      <w:r w:rsidDel="00000000" w:rsidR="00000000" w:rsidRPr="00000000">
        <w:rPr>
          <w:rtl w:val="0"/>
        </w:rPr>
        <w:t xml:space="preserve">) to handle different kinds of data.</w:t>
      </w:r>
    </w:p>
    <w:p w:rsidR="00000000" w:rsidDel="00000000" w:rsidP="00000000" w:rsidRDefault="00000000" w:rsidRPr="00000000" w14:paraId="000003DC">
      <w:pPr>
        <w:pStyle w:val="Heading4"/>
        <w:rPr/>
      </w:pPr>
      <w:bookmarkStart w:colFirst="0" w:colLast="0" w:name="_mq9unt422g8p" w:id="38"/>
      <w:bookmarkEnd w:id="38"/>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JsonLogic</w:t>
      </w:r>
      <w:r w:rsidDel="00000000" w:rsidR="00000000" w:rsidRPr="00000000">
        <w:rPr>
          <w:rtl w:val="0"/>
        </w:rPr>
        <w:t xml:space="preserve"> - The Universal Rule Language</w:t>
      </w:r>
    </w:p>
    <w:p w:rsidR="00000000" w:rsidDel="00000000" w:rsidP="00000000" w:rsidRDefault="00000000" w:rsidRPr="00000000" w14:paraId="000003DD">
      <w:pPr>
        <w:rPr/>
      </w:pPr>
      <w:r w:rsidDel="00000000" w:rsidR="00000000" w:rsidRPr="00000000">
        <w:rPr>
          <w:rtl w:val="0"/>
        </w:rPr>
        <w:t xml:space="preserve">Our backend takes the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we defined above and translates it into a JsonLogic object. This creates a standard format that any part of our system can understand.</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For our rule "IF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is equal to 'Corporation'", the generated JsonLogic would look like this: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 "var": "data.businessType"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"Corporation"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is the JsonLogic operator for "is equal to."</w:t>
      </w:r>
    </w:p>
    <w:p w:rsidR="00000000" w:rsidDel="00000000" w:rsidP="00000000" w:rsidRDefault="00000000" w:rsidRPr="00000000" w14:paraId="000003F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"var": "data.businessType"</w:t>
      </w:r>
      <w:r w:rsidDel="00000000" w:rsidR="00000000" w:rsidRPr="00000000">
        <w:rPr>
          <w:rtl w:val="0"/>
        </w:rPr>
        <w:t xml:space="preserve">: This tells the system to get the current value from the </w:t>
      </w:r>
      <w:r w:rsidDel="00000000" w:rsidR="00000000" w:rsidRPr="00000000">
        <w:rPr>
          <w:rFonts w:ascii="Roboto Mono" w:cs="Roboto Mono" w:eastAsia="Roboto Mono" w:hAnsi="Roboto Mono"/>
          <w:color w:val="188038"/>
          <w:rtl w:val="0"/>
        </w:rPr>
        <w:t xml:space="preserve">businessType</w:t>
      </w:r>
      <w:r w:rsidDel="00000000" w:rsidR="00000000" w:rsidRPr="00000000">
        <w:rPr>
          <w:rtl w:val="0"/>
        </w:rPr>
        <w:t xml:space="preserve"> field in the form's data.</w:t>
      </w:r>
    </w:p>
    <w:p w:rsidR="00000000" w:rsidDel="00000000" w:rsidP="00000000" w:rsidRDefault="00000000" w:rsidRPr="00000000" w14:paraId="000003F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"Corporation"</w:t>
      </w:r>
      <w:r w:rsidDel="00000000" w:rsidR="00000000" w:rsidRPr="00000000">
        <w:rPr>
          <w:rtl w:val="0"/>
        </w:rPr>
        <w:t xml:space="preserve">: This is the value we're comparing against.</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This simple JSON object can be sent to the front-end, where Form.io can use it to dynamically show or hide a form section.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rPr/>
      </w:pPr>
      <w:bookmarkStart w:colFirst="0" w:colLast="0" w:name="_p08skl5wiiar" w:id="39"/>
      <w:bookmarkEnd w:id="39"/>
      <w:r w:rsidDel="00000000" w:rsidR="00000000" w:rsidRPr="00000000">
        <w:rPr>
          <w:rtl w:val="0"/>
        </w:rPr>
        <w:t xml:space="preserve">Under the Hood: The Translation Engine</w:t>
      </w:r>
    </w:p>
    <w:p w:rsidR="00000000" w:rsidDel="00000000" w:rsidP="00000000" w:rsidRDefault="00000000" w:rsidRPr="00000000" w14:paraId="000003F7">
      <w:pPr>
        <w:rPr/>
      </w:pPr>
      <w:r w:rsidDel="00000000" w:rsidR="00000000" w:rsidRPr="00000000">
        <w:rPr>
          <w:rtl w:val="0"/>
        </w:rPr>
        <w:t xml:space="preserve">How do we get from our user-friendly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object to the computer-friendly </w:t>
      </w:r>
      <w:r w:rsidDel="00000000" w:rsidR="00000000" w:rsidRPr="00000000">
        <w:rPr>
          <w:rFonts w:ascii="Roboto Mono" w:cs="Roboto Mono" w:eastAsia="Roboto Mono" w:hAnsi="Roboto Mono"/>
          <w:color w:val="188038"/>
          <w:rtl w:val="0"/>
        </w:rPr>
        <w:t xml:space="preserve">JsonLogic</w:t>
      </w:r>
      <w:r w:rsidDel="00000000" w:rsidR="00000000" w:rsidRPr="00000000">
        <w:rPr>
          <w:rtl w:val="0"/>
        </w:rPr>
        <w:t xml:space="preserve"> format? This is the job of our "determinant engine," a set of classes that act as translators.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 main orchestrator of this process is the </w:t>
      </w:r>
      <w:r w:rsidDel="00000000" w:rsidR="00000000" w:rsidRPr="00000000">
        <w:rPr>
          <w:rFonts w:ascii="Roboto Mono" w:cs="Roboto Mono" w:eastAsia="Roboto Mono" w:hAnsi="Roboto Mono"/>
          <w:color w:val="188038"/>
          <w:rtl w:val="0"/>
        </w:rPr>
        <w:t xml:space="preserve">DeterminantBuilder</w:t>
      </w:r>
      <w:r w:rsidDel="00000000" w:rsidR="00000000" w:rsidRPr="00000000">
        <w:rPr>
          <w:rtl w:val="0"/>
        </w:rPr>
        <w:t xml:space="preserv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sequenceDiagram</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participant Admin as Admin User</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participant Backend as BPA Backend (DeterminantBuilder)</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participant JsonLogicGen as JsonLogicGenerator</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participant Frontend as Browser (Form.io)</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Admin-&gt;&gt;Backend: Defines a rule: "businessType == Corporation"</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Note over Backend, Frontend: During Service Publish...</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Backend-&gt;&gt;Backend: Reads the Determinant from database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Backend-&gt;&gt;JsonLogicGen: "Please create an '==' check"</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JsonLogicGen--&gt;&gt;Backend: Returns {"==": [ ... ]} object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Backend--&gt;&gt;Frontend: Sends the JsonLogic to the form</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Frontend-&gt;&gt;Frontend: Uses JsonLogic to show/hide sections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Rule Definition:</w:t>
      </w:r>
      <w:r w:rsidDel="00000000" w:rsidR="00000000" w:rsidRPr="00000000">
        <w:rPr>
          <w:rtl w:val="0"/>
        </w:rPr>
        <w:t xml:space="preserve"> An administrator creates a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in the admin panel.</w:t>
      </w:r>
    </w:p>
    <w:p w:rsidR="00000000" w:rsidDel="00000000" w:rsidP="00000000" w:rsidRDefault="00000000" w:rsidRPr="00000000" w14:paraId="0000041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Translation Trigger:</w:t>
      </w:r>
      <w:r w:rsidDel="00000000" w:rsidR="00000000" w:rsidRPr="00000000">
        <w:rPr>
          <w:rtl w:val="0"/>
        </w:rPr>
        <w:t xml:space="preserve"> When a </w:t>
      </w:r>
      <w:hyperlink r:id="rId13">
        <w:r w:rsidDel="00000000" w:rsidR="00000000" w:rsidRPr="00000000">
          <w:rPr>
            <w:color w:val="1155cc"/>
            <w:u w:val="single"/>
            <w:rtl w:val="0"/>
          </w:rPr>
          <w:t xml:space="preserve">Service</w:t>
        </w:r>
      </w:hyperlink>
      <w:r w:rsidDel="00000000" w:rsidR="00000000" w:rsidRPr="00000000">
        <w:rPr>
          <w:rtl w:val="0"/>
        </w:rPr>
        <w:t xml:space="preserve"> is published, the </w:t>
      </w:r>
      <w:r w:rsidDel="00000000" w:rsidR="00000000" w:rsidRPr="00000000">
        <w:rPr>
          <w:rFonts w:ascii="Roboto Mono" w:cs="Roboto Mono" w:eastAsia="Roboto Mono" w:hAnsi="Roboto Mono"/>
          <w:color w:val="188038"/>
          <w:rtl w:val="0"/>
        </w:rPr>
        <w:t xml:space="preserve">DeterminantBuilder</w:t>
      </w:r>
      <w:r w:rsidDel="00000000" w:rsidR="00000000" w:rsidRPr="00000000">
        <w:rPr>
          <w:rtl w:val="0"/>
        </w:rPr>
        <w:t xml:space="preserve"> is called for every rule.</w:t>
      </w:r>
    </w:p>
    <w:p w:rsidR="00000000" w:rsidDel="00000000" w:rsidP="00000000" w:rsidRDefault="00000000" w:rsidRPr="00000000" w14:paraId="0000041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DeterminantBuilder</w:t>
      </w:r>
      <w:r w:rsidDel="00000000" w:rsidR="00000000" w:rsidRPr="00000000">
        <w:rPr>
          <w:rtl w:val="0"/>
        </w:rPr>
        <w:t xml:space="preserve"> reads a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and uses helper classes like </w:t>
      </w:r>
      <w:r w:rsidDel="00000000" w:rsidR="00000000" w:rsidRPr="00000000">
        <w:rPr>
          <w:rFonts w:ascii="Roboto Mono" w:cs="Roboto Mono" w:eastAsia="Roboto Mono" w:hAnsi="Roboto Mono"/>
          <w:color w:val="188038"/>
          <w:rtl w:val="0"/>
        </w:rPr>
        <w:t xml:space="preserve">DeterminantEngine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JsonLogicGenerator</w:t>
      </w:r>
      <w:r w:rsidDel="00000000" w:rsidR="00000000" w:rsidRPr="00000000">
        <w:rPr>
          <w:rtl w:val="0"/>
        </w:rPr>
        <w:t xml:space="preserve"> to build the final JSON object.</w:t>
      </w:r>
    </w:p>
    <w:p w:rsidR="00000000" w:rsidDel="00000000" w:rsidP="00000000" w:rsidRDefault="00000000" w:rsidRPr="00000000" w14:paraId="0000041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Usage:</w:t>
      </w:r>
      <w:r w:rsidDel="00000000" w:rsidR="00000000" w:rsidRPr="00000000">
        <w:rPr>
          <w:rtl w:val="0"/>
        </w:rPr>
        <w:t xml:space="preserve"> This JsonLogic is embedded into the form definitions that are sent to the front-end. Form.io uses this logic in a component's "Conditional" settings to control its visibility.</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Let's peek at a couple of the translator helpers.</w:t>
      </w:r>
    </w:p>
    <w:p w:rsidR="00000000" w:rsidDel="00000000" w:rsidP="00000000" w:rsidRDefault="00000000" w:rsidRPr="00000000" w14:paraId="00000419">
      <w:pPr>
        <w:pStyle w:val="Heading4"/>
        <w:rPr/>
      </w:pPr>
      <w:bookmarkStart w:colFirst="0" w:colLast="0" w:name="_4chltm6uz4f1" w:id="40"/>
      <w:bookmarkEnd w:id="40"/>
      <w:r w:rsidDel="00000000" w:rsidR="00000000" w:rsidRPr="00000000">
        <w:rPr>
          <w:rtl w:val="0"/>
        </w:rPr>
        <w:t xml:space="preserve">The Generator: </w:t>
      </w:r>
      <w:r w:rsidDel="00000000" w:rsidR="00000000" w:rsidRPr="00000000">
        <w:rPr>
          <w:rFonts w:ascii="Roboto Mono" w:cs="Roboto Mono" w:eastAsia="Roboto Mono" w:hAnsi="Roboto Mono"/>
          <w:color w:val="188038"/>
          <w:rtl w:val="0"/>
        </w:rPr>
        <w:t xml:space="preserve">JsonLogicGenerator</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This class provides simple helper methods to create small pieces of JsonLogic. It's like a toolkit for building JSON rules.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src/main/java/org/unctad/ereg/bpa/expression/JsonLogicGenerator.java</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Simplified for the tutorial</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public class JsonLogicGenerator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 Generates a JsonLogic object for an "equal to" comparison.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public static JsonObject generateEqual(Object a, Object b)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JsonObject obj = new JsonObject();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JsonArray params = new JsonArray();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 Add the two things to compare to a list</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params.add(a);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params.add(b);</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 Create the final object: { "==": [ a, b ]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obj.add("==", params);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return obj;</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This method takes two things to compare and wraps them in the correct JsonLogic syntax for an equality check.</w:t>
      </w:r>
    </w:p>
    <w:p w:rsidR="00000000" w:rsidDel="00000000" w:rsidP="00000000" w:rsidRDefault="00000000" w:rsidRPr="00000000" w14:paraId="00000443">
      <w:pPr>
        <w:pStyle w:val="Heading4"/>
        <w:rPr/>
      </w:pPr>
      <w:bookmarkStart w:colFirst="0" w:colLast="0" w:name="_5l7cv4mxap4w" w:id="41"/>
      <w:bookmarkEnd w:id="41"/>
      <w:r w:rsidDel="00000000" w:rsidR="00000000" w:rsidRPr="00000000">
        <w:rPr>
          <w:rtl w:val="0"/>
        </w:rPr>
        <w:t xml:space="preserve">The Engine: </w:t>
      </w:r>
      <w:r w:rsidDel="00000000" w:rsidR="00000000" w:rsidRPr="00000000">
        <w:rPr>
          <w:rFonts w:ascii="Roboto Mono" w:cs="Roboto Mono" w:eastAsia="Roboto Mono" w:hAnsi="Roboto Mono"/>
          <w:color w:val="188038"/>
          <w:rtl w:val="0"/>
        </w:rPr>
        <w:t xml:space="preserve">DeterminantEngine</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Each type of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(Text, Numeric, etc.) has its own "Engine" responsible for translating it. The engine knows how to extract the correct information from the </w:t>
      </w:r>
      <w:r w:rsidDel="00000000" w:rsidR="00000000" w:rsidRPr="00000000">
        <w:rPr>
          <w:rFonts w:ascii="Roboto Mono" w:cs="Roboto Mono" w:eastAsia="Roboto Mono" w:hAnsi="Roboto Mono"/>
          <w:color w:val="188038"/>
          <w:rtl w:val="0"/>
        </w:rPr>
        <w:t xml:space="preserve">Determinant</w:t>
      </w:r>
      <w:r w:rsidDel="00000000" w:rsidR="00000000" w:rsidRPr="00000000">
        <w:rPr>
          <w:rtl w:val="0"/>
        </w:rPr>
        <w:t xml:space="preserve"> and use the </w:t>
      </w:r>
      <w:r w:rsidDel="00000000" w:rsidR="00000000" w:rsidRPr="00000000">
        <w:rPr>
          <w:rFonts w:ascii="Roboto Mono" w:cs="Roboto Mono" w:eastAsia="Roboto Mono" w:hAnsi="Roboto Mono"/>
          <w:color w:val="188038"/>
          <w:rtl w:val="0"/>
        </w:rPr>
        <w:t xml:space="preserve">JsonLogicGenerator</w:t>
      </w:r>
      <w:r w:rsidDel="00000000" w:rsidR="00000000" w:rsidRPr="00000000">
        <w:rPr>
          <w:rtl w:val="0"/>
        </w:rPr>
        <w:t xml:space="preserve"> to build the rule.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src/main/java/org/unctad/ereg/bpa/jaxb_determinants/generator/DeterminantEngine.java</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 conceptual, simplified example</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public abstract class DeterminantEngine&lt;T extends Determinant&gt;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The main translation method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public JsonObject generateJsonLogic(T determinant)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 1. Get the operator (e.g.,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String op = getJsonLogicOperation(determinant);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 2. Get the field to check (e.g., { "var": "data.businessType"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Object leftValue = generateTargetVar(determinant);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 3. Get the value to check against (e.g., "Corporation")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Object rightValue = getConstantValue(determinant);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 4. Use the generator to build the final JsonLogic object</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return JsonLogicGenerator.generate(op, leftValue, rightValue);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 ... other helper methods</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This engine systematically pieces together the final JsonLogic object, acting as the main translator for a specific kind of rule.</w:t>
      </w:r>
    </w:p>
    <w:p w:rsidR="00000000" w:rsidDel="00000000" w:rsidP="00000000" w:rsidRDefault="00000000" w:rsidRPr="00000000" w14:paraId="00000469">
      <w:pPr>
        <w:pStyle w:val="Heading3"/>
        <w:rPr/>
      </w:pPr>
      <w:bookmarkStart w:colFirst="0" w:colLast="0" w:name="_htozxnuo9cas" w:id="42"/>
      <w:bookmarkEnd w:id="42"/>
      <w:r w:rsidDel="00000000" w:rsidR="00000000" w:rsidRPr="00000000">
        <w:rPr>
          <w:rtl w:val="0"/>
        </w:rPr>
        <w:t xml:space="preserve">Conclusion</w:t>
      </w:r>
    </w:p>
    <w:p w:rsidR="00000000" w:rsidDel="00000000" w:rsidP="00000000" w:rsidRDefault="00000000" w:rsidRPr="00000000" w14:paraId="0000046A">
      <w:pPr>
        <w:rPr/>
      </w:pPr>
      <w:r w:rsidDel="00000000" w:rsidR="00000000" w:rsidRPr="00000000">
        <w:rPr>
          <w:rtl w:val="0"/>
        </w:rPr>
        <w:t xml:space="preserve">You've just learned about the core of our application's rules engine!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Determinants</w:t>
      </w:r>
      <w:r w:rsidDel="00000000" w:rsidR="00000000" w:rsidRPr="00000000">
        <w:rPr>
          <w:rtl w:val="0"/>
        </w:rPr>
        <w:t xml:space="preserve"> are simple, reusable "if" conditions that are defined in our database.</w:t>
      </w:r>
    </w:p>
    <w:p w:rsidR="00000000" w:rsidDel="00000000" w:rsidP="00000000" w:rsidRDefault="00000000" w:rsidRPr="00000000" w14:paraId="0000046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are translated into </w:t>
      </w:r>
      <w:r w:rsidDel="00000000" w:rsidR="00000000" w:rsidRPr="00000000">
        <w:rPr>
          <w:b w:val="1"/>
          <w:bCs w:val="1"/>
          <w:rtl w:val="0"/>
        </w:rPr>
        <w:t xml:space="preserve">JsonLogic</w:t>
      </w:r>
      <w:r w:rsidDel="00000000" w:rsidR="00000000" w:rsidRPr="00000000">
        <w:rPr>
          <w:rtl w:val="0"/>
        </w:rPr>
        <w:t xml:space="preserve">, a standard, JSON-based format for expressing rules.</w:t>
      </w:r>
    </w:p>
    <w:p w:rsidR="00000000" w:rsidDel="00000000" w:rsidP="00000000" w:rsidRDefault="00000000" w:rsidRPr="00000000" w14:paraId="0000046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translation is handled by a sophisticated engine (</w:t>
      </w:r>
      <w:r w:rsidDel="00000000" w:rsidR="00000000" w:rsidRPr="00000000">
        <w:rPr>
          <w:rFonts w:ascii="Roboto Mono" w:cs="Roboto Mono" w:eastAsia="Roboto Mono" w:hAnsi="Roboto Mono"/>
          <w:color w:val="188038"/>
          <w:rtl w:val="0"/>
        </w:rPr>
        <w:t xml:space="preserve">DeterminantBuilder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DeterminantEngine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JsonLogicGenerator</w:t>
      </w:r>
      <w:r w:rsidDel="00000000" w:rsidR="00000000" w:rsidRPr="00000000">
        <w:rPr>
          <w:rtl w:val="0"/>
        </w:rPr>
        <w:t xml:space="preserve">) that runs when a service is published.</w:t>
      </w:r>
    </w:p>
    <w:p w:rsidR="00000000" w:rsidDel="00000000" w:rsidP="00000000" w:rsidRDefault="00000000" w:rsidRPr="00000000" w14:paraId="0000046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final JsonLogic is used by the front-end to create dynamic and responsive forms that can show, hide, or require fields based on user input.</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This ability to define complex business logic without writing new code is what makes the BPA platform so powerful. Now that we can build these rules, what if we want to trigger fully automated tasks? For example, "if a payment is confirmed, then automatically call an external system to generate a certificate."</w:t>
      </w:r>
    </w:p>
    <w:p w:rsidR="00000000" w:rsidDel="00000000" w:rsidP="00000000" w:rsidRDefault="00000000" w:rsidRPr="00000000" w14:paraId="00000472">
      <w:pPr>
        <w:pStyle w:val="Heading2"/>
        <w:rPr/>
      </w:pPr>
      <w:bookmarkStart w:colFirst="0" w:colLast="0" w:name="_gbskr4380wzn" w:id="43"/>
      <w:bookmarkEnd w:id="43"/>
      <w:r w:rsidDel="00000000" w:rsidR="00000000" w:rsidRPr="00000000">
        <w:rPr>
          <w:rtl w:val="0"/>
        </w:rPr>
      </w:r>
    </w:p>
    <w:p w:rsidR="00000000" w:rsidDel="00000000" w:rsidP="00000000" w:rsidRDefault="00000000" w:rsidRPr="00000000" w14:paraId="00000473">
      <w:pPr>
        <w:pStyle w:val="Heading1"/>
        <w:rPr/>
      </w:pPr>
      <w:bookmarkStart w:colFirst="0" w:colLast="0" w:name="_x78prf31cxow" w:id="44"/>
      <w:bookmarkEnd w:id="44"/>
      <w:r w:rsidDel="00000000" w:rsidR="00000000" w:rsidRPr="00000000">
        <w:rPr>
          <w:rtl w:val="0"/>
        </w:rPr>
        <w:t xml:space="preserve">Chapter 6: Bots and Mule Integration</w:t>
      </w:r>
    </w:p>
    <w:p w:rsidR="00000000" w:rsidDel="00000000" w:rsidP="00000000" w:rsidRDefault="00000000" w:rsidRPr="00000000" w14:paraId="00000474">
      <w:pPr>
        <w:rPr/>
      </w:pPr>
      <w:r w:rsidDel="00000000" w:rsidR="00000000" w:rsidRPr="00000000">
        <w:rPr>
          <w:rtl w:val="0"/>
        </w:rPr>
        <w:t xml:space="preserve">In </w:t>
      </w:r>
      <w:hyperlink r:id="rId14">
        <w:r w:rsidDel="00000000" w:rsidR="00000000" w:rsidRPr="00000000">
          <w:rPr>
            <w:color w:val="1155cc"/>
            <w:u w:val="single"/>
            <w:rtl w:val="0"/>
          </w:rPr>
          <w:t xml:space="preserve">Chapter 5: Determinants and JsonLogic</w:t>
        </w:r>
      </w:hyperlink>
      <w:r w:rsidDel="00000000" w:rsidR="00000000" w:rsidRPr="00000000">
        <w:rPr>
          <w:rtl w:val="0"/>
        </w:rPr>
        <w:t xml:space="preserve">, we learned how to build smart, conditional logic into our forms—the "if-then" rules that control what a user sees. But what happens when the "then" part of our rule needs to be a powerful, automated action, like communicating with a different government department's computer system?</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This is where we go beyond simple forms and enter the world of true automation with </w:t>
      </w:r>
      <w:r w:rsidDel="00000000" w:rsidR="00000000" w:rsidRPr="00000000">
        <w:rPr>
          <w:b w:val="1"/>
          <w:bCs w:val="1"/>
          <w:rtl w:val="0"/>
        </w:rPr>
        <w:t xml:space="preserve">Bots</w:t>
      </w:r>
      <w:r w:rsidDel="00000000" w:rsidR="00000000" w:rsidRPr="00000000">
        <w:rPr>
          <w:rtl w:val="0"/>
        </w:rPr>
        <w:t xml:space="preserve">.</w:t>
      </w:r>
    </w:p>
    <w:p w:rsidR="00000000" w:rsidDel="00000000" w:rsidP="00000000" w:rsidRDefault="00000000" w:rsidRPr="00000000" w14:paraId="00000477">
      <w:pPr>
        <w:pStyle w:val="Heading3"/>
        <w:rPr/>
      </w:pPr>
      <w:bookmarkStart w:colFirst="0" w:colLast="0" w:name="_vy47waqfllww" w:id="45"/>
      <w:bookmarkEnd w:id="45"/>
      <w:r w:rsidDel="00000000" w:rsidR="00000000" w:rsidRPr="00000000">
        <w:rPr>
          <w:rtl w:val="0"/>
        </w:rPr>
        <w:t xml:space="preserve">The Big Idea: Automated Robot Assistants</w:t>
      </w:r>
    </w:p>
    <w:p w:rsidR="00000000" w:rsidDel="00000000" w:rsidP="00000000" w:rsidRDefault="00000000" w:rsidRPr="00000000" w14:paraId="00000478">
      <w:pPr>
        <w:rPr/>
      </w:pPr>
      <w:r w:rsidDel="00000000" w:rsidR="00000000" w:rsidRPr="00000000">
        <w:rPr>
          <w:rtl w:val="0"/>
        </w:rPr>
        <w:t xml:space="preserve">Let's consider a common scenario. An applicant has successfully completed their business registration, and their payment is confirmed. The final step is to issue an official Business Registration Number. But this number doesn't come from our system; it must be requested from a central, national "Business Registry" database.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We can't ask a government officer to manually log into another system, request the number, and copy it back. That's slow and prone to errors. We need our system to do this automatically.</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This is the job of a </w:t>
      </w:r>
      <w:r w:rsidDel="00000000" w:rsidR="00000000" w:rsidRPr="00000000">
        <w:rPr>
          <w:b w:val="1"/>
          <w:bCs w:val="1"/>
          <w:rtl w:val="0"/>
        </w:rPr>
        <w:t xml:space="preserve">Bot</w:t>
      </w:r>
      <w:r w:rsidDel="00000000" w:rsidR="00000000" w:rsidRPr="00000000">
        <w:rPr>
          <w:rtl w:val="0"/>
        </w:rPr>
        <w:t xml:space="preserve">. A Bot is an automated task within our workflow that can perform complex actions, especially communicating with external systems via APIs. The "language" these bots speak is configured using a powerful integration platform called </w:t>
      </w:r>
      <w:r w:rsidDel="00000000" w:rsidR="00000000" w:rsidRPr="00000000">
        <w:rPr>
          <w:b w:val="1"/>
          <w:bCs w:val="1"/>
          <w:rtl w:val="0"/>
        </w:rPr>
        <w:t xml:space="preserve">Mule</w:t>
      </w:r>
      <w:r w:rsidDel="00000000" w:rsidR="00000000" w:rsidRPr="00000000">
        <w:rPr>
          <w:rtl w:val="0"/>
        </w:rPr>
        <w:t xml:space="preserv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ind w:left="600" w:right="600" w:firstLine="0"/>
        <w:rPr/>
      </w:pPr>
      <w:r w:rsidDel="00000000" w:rsidR="00000000" w:rsidRPr="00000000">
        <w:rPr>
          <w:b w:val="1"/>
          <w:bCs w:val="1"/>
          <w:rtl w:val="0"/>
        </w:rPr>
        <w:t xml:space="preserve">Analogy: The Factory Assembly Line</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80">
      <w:pPr>
        <w:ind w:left="600" w:right="600" w:firstLine="0"/>
        <w:rPr/>
      </w:pPr>
      <w:r w:rsidDel="00000000" w:rsidR="00000000" w:rsidRPr="00000000">
        <w:rPr>
          <w:rtl w:val="0"/>
        </w:rPr>
        <w:t xml:space="preserve">Think of our entire business process as a factory assembly line.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82">
      <w:pPr>
        <w:numPr>
          <w:ilvl w:val="0"/>
          <w:numId w:val="1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Workflow</w:t>
      </w:r>
      <w:r w:rsidDel="00000000" w:rsidR="00000000" w:rsidRPr="00000000">
        <w:rPr>
          <w:rtl w:val="0"/>
        </w:rPr>
        <w:t xml:space="preserve"> (</w:t>
      </w:r>
      <w:hyperlink r:id="rId15">
        <w:r w:rsidDel="00000000" w:rsidR="00000000" w:rsidRPr="00000000">
          <w:rPr>
            <w:color w:val="1155cc"/>
            <w:u w:val="single"/>
            <w:rtl w:val="0"/>
          </w:rPr>
          <w:t xml:space="preserve">Chapter 2: BPMN and Role-based Workflow</w:t>
        </w:r>
      </w:hyperlink>
      <w:r w:rsidDel="00000000" w:rsidR="00000000" w:rsidRPr="00000000">
        <w:rPr>
          <w:rtl w:val="0"/>
        </w:rPr>
        <w:t xml:space="preserve">) is the conveyor belt, moving the application from one station to the next.</w:t>
      </w:r>
    </w:p>
    <w:p w:rsidR="00000000" w:rsidDel="00000000" w:rsidP="00000000" w:rsidRDefault="00000000" w:rsidRPr="00000000" w14:paraId="00000483">
      <w:pPr>
        <w:numPr>
          <w:ilvl w:val="0"/>
          <w:numId w:val="1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Bot</w:t>
      </w:r>
      <w:r w:rsidDel="00000000" w:rsidR="00000000" w:rsidRPr="00000000">
        <w:rPr>
          <w:rtl w:val="0"/>
        </w:rPr>
        <w:t xml:space="preserve"> is a specialized robot assistant at one of these stations.</w:t>
      </w:r>
    </w:p>
    <w:p w:rsidR="00000000" w:rsidDel="00000000" w:rsidP="00000000" w:rsidRDefault="00000000" w:rsidRPr="00000000" w14:paraId="00000484">
      <w:pPr>
        <w:numPr>
          <w:ilvl w:val="0"/>
          <w:numId w:val="1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an application arrives, the bot performs a specific, pre-programmed task, like "fetch a part from another warehouse" (calling an external system's API).</w:t>
      </w:r>
    </w:p>
    <w:p w:rsidR="00000000" w:rsidDel="00000000" w:rsidP="00000000" w:rsidRDefault="00000000" w:rsidRPr="00000000" w14:paraId="00000485">
      <w:pPr>
        <w:numPr>
          <w:ilvl w:val="0"/>
          <w:numId w:val="18"/>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instructions for this task are written in a special format called a </w:t>
      </w:r>
      <w:r w:rsidDel="00000000" w:rsidR="00000000" w:rsidRPr="00000000">
        <w:rPr>
          <w:b w:val="1"/>
          <w:bCs w:val="1"/>
          <w:rtl w:val="0"/>
        </w:rPr>
        <w:t xml:space="preserve">Mule Flow</w:t>
      </w:r>
      <w:r w:rsidDel="00000000" w:rsidR="00000000" w:rsidRPr="00000000">
        <w:rPr>
          <w:rtl w:val="0"/>
        </w:rPr>
        <w:t xml:space="preserve">, which is the detailed programming for our robot assistant.</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most powerful part of our system is that we don't need to be expert robot programmers. We define what we want the Bot to do in a simple interface, and our system </w:t>
      </w:r>
      <w:r w:rsidDel="00000000" w:rsidR="00000000" w:rsidRPr="00000000">
        <w:rPr>
          <w:b w:val="1"/>
          <w:bCs w:val="1"/>
          <w:rtl w:val="0"/>
        </w:rPr>
        <w:t xml:space="preserve">automatically generates the complex Mule Flow configuration</w:t>
      </w:r>
      <w:r w:rsidDel="00000000" w:rsidR="00000000" w:rsidRPr="00000000">
        <w:rPr>
          <w:rtl w:val="0"/>
        </w:rPr>
        <w:t xml:space="preserve"> for us.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rPr/>
      </w:pPr>
      <w:bookmarkStart w:colFirst="0" w:colLast="0" w:name="_tyisfdvnjpio" w:id="46"/>
      <w:bookmarkEnd w:id="46"/>
      <w:r w:rsidDel="00000000" w:rsidR="00000000" w:rsidRPr="00000000">
        <w:rPr>
          <w:rtl w:val="0"/>
        </w:rPr>
        <w:t xml:space="preserve">The Building Blocks of Automation</w:t>
      </w:r>
    </w:p>
    <w:p w:rsidR="00000000" w:rsidDel="00000000" w:rsidP="00000000" w:rsidRDefault="00000000" w:rsidRPr="00000000" w14:paraId="0000048B">
      <w:pPr>
        <w:rPr/>
      </w:pPr>
      <w:r w:rsidDel="00000000" w:rsidR="00000000" w:rsidRPr="00000000">
        <w:rPr>
          <w:rtl w:val="0"/>
        </w:rPr>
        <w:t xml:space="preserve">Let's look at the key pieces that make this happen.</w:t>
      </w:r>
    </w:p>
    <w:p w:rsidR="00000000" w:rsidDel="00000000" w:rsidP="00000000" w:rsidRDefault="00000000" w:rsidRPr="00000000" w14:paraId="0000048C">
      <w:pPr>
        <w:pStyle w:val="Heading4"/>
        <w:rPr/>
      </w:pPr>
      <w:bookmarkStart w:colFirst="0" w:colLast="0" w:name="_hx7e501wmjh1" w:id="47"/>
      <w:bookmarkEnd w:id="47"/>
      <w:r w:rsidDel="00000000" w:rsidR="00000000" w:rsidRPr="00000000">
        <w:rPr>
          <w:rtl w:val="0"/>
        </w:rPr>
        <w:t xml:space="preserve">1. The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 The Robot's Blueprint</w:t>
      </w:r>
    </w:p>
    <w:p w:rsidR="00000000" w:rsidDel="00000000" w:rsidP="00000000" w:rsidRDefault="00000000" w:rsidRPr="00000000" w14:paraId="0000048D">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is a model in our database that defines an automated task. It holds all the information about what the bot does, which external service it talks to, and what data it needs to send and receive.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src/main/java/org/unctad/ereg/bpa/model/bot/Bot.java</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A simplified version for our tutorial</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@Entity</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public class Bot extends ServiceTutorialBase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 The name of the bot, e.g., "Get National Registration Number"</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private String name;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 The type of bot (e.g., data, document, internal)</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private BotType botType;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The ID of the external service to call (from our list of integrations)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private String botServiceId;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 What data to send to the external service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@Transient</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private Set&lt;InputMapping&gt; inputFieldsMapping = new HashSet&lt;&gt;();</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What data to receive back and where to save it</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@Transient</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private Set&lt;OutputMapping&gt; outputFieldsMapping = new HashSet&lt;&gt;();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 other configuration fields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 friendly name for the bot's task.</w:t>
      </w:r>
    </w:p>
    <w:p w:rsidR="00000000" w:rsidDel="00000000" w:rsidP="00000000" w:rsidRDefault="00000000" w:rsidRPr="00000000" w14:paraId="000004BC">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botType</w:t>
      </w:r>
      <w:r w:rsidDel="00000000" w:rsidR="00000000" w:rsidRPr="00000000">
        <w:rPr>
          <w:rtl w:val="0"/>
        </w:rPr>
        <w:t xml:space="preserve">: Defines the bot's general purpose, like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(for API calls) or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(for generating PDFs).</w:t>
      </w:r>
    </w:p>
    <w:p w:rsidR="00000000" w:rsidDel="00000000" w:rsidP="00000000" w:rsidRDefault="00000000" w:rsidRPr="00000000" w14:paraId="000004B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botServiceId</w:t>
      </w:r>
      <w:r w:rsidDel="00000000" w:rsidR="00000000" w:rsidRPr="00000000">
        <w:rPr>
          <w:rtl w:val="0"/>
        </w:rPr>
        <w:t xml:space="preserve">: This is the crucial link. It points to a pre-configured external API endpoint that we want to call.</w:t>
      </w:r>
    </w:p>
    <w:p w:rsidR="00000000" w:rsidDel="00000000" w:rsidP="00000000" w:rsidRDefault="00000000" w:rsidRPr="00000000" w14:paraId="000004B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inputFieldsMapping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outputFieldsMapping</w:t>
      </w:r>
      <w:r w:rsidDel="00000000" w:rsidR="00000000" w:rsidRPr="00000000">
        <w:rPr>
          <w:rtl w:val="0"/>
        </w:rPr>
        <w:t xml:space="preserve">: These define the bot's "contract." They specify which data from our application form should be sent to the external system (</w:t>
      </w:r>
      <w:r w:rsidDel="00000000" w:rsidR="00000000" w:rsidRPr="00000000">
        <w:rPr>
          <w:rFonts w:ascii="Roboto Mono" w:cs="Roboto Mono" w:eastAsia="Roboto Mono" w:hAnsi="Roboto Mono"/>
          <w:color w:val="188038"/>
          <w:rtl w:val="0"/>
        </w:rPr>
        <w:t xml:space="preserve">InputMapping</w:t>
      </w:r>
      <w:r w:rsidDel="00000000" w:rsidR="00000000" w:rsidRPr="00000000">
        <w:rPr>
          <w:rtl w:val="0"/>
        </w:rPr>
        <w:t xml:space="preserve">) and where to store the data that comes back (</w:t>
      </w:r>
      <w:r w:rsidDel="00000000" w:rsidR="00000000" w:rsidRPr="00000000">
        <w:rPr>
          <w:rFonts w:ascii="Roboto Mono" w:cs="Roboto Mono" w:eastAsia="Roboto Mono" w:hAnsi="Roboto Mono"/>
          <w:color w:val="188038"/>
          <w:rtl w:val="0"/>
        </w:rPr>
        <w:t xml:space="preserve">OutputMapping</w:t>
      </w:r>
      <w:r w:rsidDel="00000000" w:rsidR="00000000" w:rsidRPr="00000000">
        <w:rPr>
          <w:rtl w:val="0"/>
        </w:rPr>
        <w:t xml:space="preserve">).</w:t>
      </w:r>
    </w:p>
    <w:p w:rsidR="00000000" w:rsidDel="00000000" w:rsidP="00000000" w:rsidRDefault="00000000" w:rsidRPr="00000000" w14:paraId="000004BF">
      <w:pPr>
        <w:pStyle w:val="Heading4"/>
        <w:rPr/>
      </w:pPr>
      <w:bookmarkStart w:colFirst="0" w:colLast="0" w:name="_8tu0r9opzdh9" w:id="48"/>
      <w:bookmarkEnd w:id="48"/>
      <w:r w:rsidDel="00000000" w:rsidR="00000000" w:rsidRPr="00000000">
        <w:rPr>
          <w:rtl w:val="0"/>
        </w:rPr>
        <w:t xml:space="preserve">2. Mule - The Factory Floor</w:t>
      </w:r>
    </w:p>
    <w:p w:rsidR="00000000" w:rsidDel="00000000" w:rsidP="00000000" w:rsidRDefault="00000000" w:rsidRPr="00000000" w14:paraId="000004C0">
      <w:pPr>
        <w:rPr/>
      </w:pPr>
      <w:r w:rsidDel="00000000" w:rsidR="00000000" w:rsidRPr="00000000">
        <w:rPr>
          <w:b w:val="1"/>
          <w:bCs w:val="1"/>
          <w:rtl w:val="0"/>
        </w:rPr>
        <w:t xml:space="preserve">MuleSoft's Anypoint Platform</w:t>
      </w:r>
      <w:r w:rsidDel="00000000" w:rsidR="00000000" w:rsidRPr="00000000">
        <w:rPr>
          <w:rtl w:val="0"/>
        </w:rPr>
        <w:t xml:space="preserve"> (which we'll just call </w:t>
      </w:r>
      <w:r w:rsidDel="00000000" w:rsidR="00000000" w:rsidRPr="00000000">
        <w:rPr>
          <w:b w:val="1"/>
          <w:bCs w:val="1"/>
          <w:rtl w:val="0"/>
        </w:rPr>
        <w:t xml:space="preserve">Mule</w:t>
      </w:r>
      <w:r w:rsidDel="00000000" w:rsidR="00000000" w:rsidRPr="00000000">
        <w:rPr>
          <w:rtl w:val="0"/>
        </w:rPr>
        <w:t xml:space="preserve">) is a separate, dedicated "integration platform." It's the environment where our bots' instructions are actually executed. Our BPA backend is the architect that designs the robots; Mule is the factory that builds and runs them.</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instructions for Mule are written in an XML-based format. Our system's job is to generate this XML automatically.</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rPr/>
      </w:pPr>
      <w:bookmarkStart w:colFirst="0" w:colLast="0" w:name="_5d5vt9du95sa" w:id="49"/>
      <w:bookmarkEnd w:id="49"/>
      <w:r w:rsidDel="00000000" w:rsidR="00000000" w:rsidRPr="00000000">
        <w:rPr>
          <w:rtl w:val="0"/>
        </w:rPr>
        <w:t xml:space="preserve">Under the Hood: The Automatic Generation of a Mule Flow</w:t>
      </w:r>
    </w:p>
    <w:p w:rsidR="00000000" w:rsidDel="00000000" w:rsidP="00000000" w:rsidRDefault="00000000" w:rsidRPr="00000000" w14:paraId="000004C6">
      <w:pPr>
        <w:rPr/>
      </w:pPr>
      <w:r w:rsidDel="00000000" w:rsidR="00000000" w:rsidRPr="00000000">
        <w:rPr>
          <w:rtl w:val="0"/>
        </w:rPr>
        <w:t xml:space="preserve">When an administrator publishes a </w:t>
      </w:r>
      <w:hyperlink r:id="rId16">
        <w:r w:rsidDel="00000000" w:rsidR="00000000" w:rsidRPr="00000000">
          <w:rPr>
            <w:color w:val="1155cc"/>
            <w:u w:val="single"/>
            <w:rtl w:val="0"/>
          </w:rPr>
          <w:t xml:space="preserve">Service</w:t>
        </w:r>
      </w:hyperlink>
      <w:r w:rsidDel="00000000" w:rsidR="00000000" w:rsidRPr="00000000">
        <w:rPr>
          <w:rtl w:val="0"/>
        </w:rPr>
        <w:t xml:space="preserve">, our system finds every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configured in the workflow and starts a generation process to create its Mule Flow.</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Here's how it works: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sequenceDiagram</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participant Admin as Admin User</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participant BPA_Backend as Backend (ActionSchemaGenerator)</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participant MulePlatform as Mule Integration Platform</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participant ExternalAPI as External System (e.g., National Registry)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Admin-&gt;&gt;BPA_Backend: Defines a Bot and its Input/Output mappings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Admin-&gt;&gt;BPA_Backend: Clicks "Publish Service"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BPA_Backend-&gt;&gt;BPA_Backend: 1. Read the Bot's configuration</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BPA_Backend-&gt;&gt;BPA_Backend: 2. Generate Mule Flow (XML)</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BPA_Backend-&gt;&gt;MulePlatform: 3. Deploy the generated XML</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MulePlatform--&gt;&gt;BPA_Backend: Acknowledges deployment</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Note over MulePlatform, ExternalAPI: Later, when the workflow runs...</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MulePlatform-&gt;&gt;ExternalAPI: 4. Execute the flow: Call external API</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ExternalAPI--&gt;&gt;MulePlatform: Return data (e.g., registration number)</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MulePlatform-&gt;&gt;BPA_Backend: 5. Send data back to the application</w:t>
      </w:r>
    </w:p>
    <w:p w:rsidR="00000000" w:rsidDel="00000000" w:rsidP="00000000" w:rsidRDefault="00000000" w:rsidRPr="00000000" w14:paraId="000004EB">
      <w:pPr>
        <w:pStyle w:val="Heading4"/>
        <w:rPr/>
      </w:pPr>
      <w:bookmarkStart w:colFirst="0" w:colLast="0" w:name="_ikr8dixxm44v" w:id="50"/>
      <w:bookmarkEnd w:id="50"/>
      <w:r w:rsidDel="00000000" w:rsidR="00000000" w:rsidRPr="00000000">
        <w:rPr>
          <w:rtl w:val="0"/>
        </w:rPr>
        <w:t xml:space="preserve">The Master Orchestrator: </w:t>
      </w:r>
      <w:r w:rsidDel="00000000" w:rsidR="00000000" w:rsidRPr="00000000">
        <w:rPr>
          <w:rFonts w:ascii="Roboto Mono" w:cs="Roboto Mono" w:eastAsia="Roboto Mono" w:hAnsi="Roboto Mono"/>
          <w:color w:val="188038"/>
          <w:rtl w:val="0"/>
        </w:rPr>
        <w:t xml:space="preserve">ActionSchemaGenerator</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This is the main class that drives the entire process. It's like the chief engineer overseeing the design of all the robots for the assembly line.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src/main/java/org/unctad/ereg/bpa/mule/diagram/ActionSchemaGenerator.java</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A conceptual, simplified version of the logic</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@Component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public class ActionSchemaGenerator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public &lt;T extends ComponentActions&gt; String publishBotSchema(...) throws Exception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 ... some setup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 Loop through all bots that need to be published</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for (Bot bot : botList)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 ... load input/output mappings for the bot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MuleService muleService = getMuleService(externalServer, bot);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Object generator = null;</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 Use a factory to get the correct "specialist" generator</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if (bot.getBotType() == BotType.data)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generator = MuleFactory.getDataActionGenerator(...);</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 else if (bot.getBotType() == BotType.document)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 ... get a document generator</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 Tell the specialist generator to create its part of the Mule Flow</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((ActionGeneratorInterface) generator).generateAction(...);</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 ... publish the final, complete Mule XML to the Mule Platform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This class iterates through each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and uses a factory to delegate the detailed work to a more specialized generator.</w:t>
      </w:r>
    </w:p>
    <w:p w:rsidR="00000000" w:rsidDel="00000000" w:rsidP="00000000" w:rsidRDefault="00000000" w:rsidRPr="00000000" w14:paraId="00000521">
      <w:pPr>
        <w:pStyle w:val="Heading4"/>
        <w:rPr/>
      </w:pPr>
      <w:bookmarkStart w:colFirst="0" w:colLast="0" w:name="_vyrwj5eaux3c" w:id="51"/>
      <w:bookmarkEnd w:id="51"/>
      <w:r w:rsidDel="00000000" w:rsidR="00000000" w:rsidRPr="00000000">
        <w:rPr>
          <w:rtl w:val="0"/>
        </w:rPr>
        <w:t xml:space="preserve">The Toolbox: </w:t>
      </w:r>
      <w:r w:rsidDel="00000000" w:rsidR="00000000" w:rsidRPr="00000000">
        <w:rPr>
          <w:rFonts w:ascii="Roboto Mono" w:cs="Roboto Mono" w:eastAsia="Roboto Mono" w:hAnsi="Roboto Mono"/>
          <w:color w:val="188038"/>
          <w:rtl w:val="0"/>
        </w:rPr>
        <w:t xml:space="preserve">MuleFactory</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This factory class is like a toolbox. Based on what a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is supposed to do (call a REST API, call a SOAP service, etc.), it selects the right tool (a specific generator class) for the job.</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src/main/java/org/unctad/ereg/bpa/mule/diagram/MuleFactory.java</w:t>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A simplified example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public class MuleFactory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 Returns a generator specialized in creating REST/Data API calls</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public static ActionGeneratorInterface getDataActionGenerator(MuleVersion muleVersion, ...)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 The system supports multiple versions of Mule</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if (muleVersion == MuleVersion.Mule4)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return new DataActionGenerator(...); // The Mule 4 version of the generator</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else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return new org.unctad.ereg.bpa.mule3.diagram.generator.DataActionGenerator(...);</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 other methods for WSDL, Document, etc. generators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pStyle w:val="Heading4"/>
        <w:rPr/>
      </w:pPr>
      <w:bookmarkStart w:colFirst="0" w:colLast="0" w:name="_9535t2pdyfot" w:id="52"/>
      <w:bookmarkEnd w:id="52"/>
      <w:r w:rsidDel="00000000" w:rsidR="00000000" w:rsidRPr="00000000">
        <w:rPr>
          <w:rtl w:val="0"/>
        </w:rPr>
        <w:t xml:space="preserve">Finding Available Services: </w:t>
      </w:r>
      <w:r w:rsidDel="00000000" w:rsidR="00000000" w:rsidRPr="00000000">
        <w:rPr>
          <w:rFonts w:ascii="Roboto Mono" w:cs="Roboto Mono" w:eastAsia="Roboto Mono" w:hAnsi="Roboto Mono"/>
          <w:color w:val="188038"/>
          <w:rtl w:val="0"/>
        </w:rPr>
        <w:t xml:space="preserve">MuleController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SwaggerServices</w:t>
      </w: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A key question is: how does our system know which external APIs are available to be used by a Bot? We don't want administrators to manually type in API URLs.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Instead, we can import API definitions from external systems using a standard format called </w:t>
      </w:r>
      <w:r w:rsidDel="00000000" w:rsidR="00000000" w:rsidRPr="00000000">
        <w:rPr>
          <w:b w:val="1"/>
          <w:bCs w:val="1"/>
          <w:rtl w:val="0"/>
        </w:rPr>
        <w:t xml:space="preserve">Swagger</w:t>
      </w:r>
      <w:r w:rsidDel="00000000" w:rsidR="00000000" w:rsidRPr="00000000">
        <w:rPr>
          <w:rtl w:val="0"/>
        </w:rPr>
        <w:t xml:space="preserve"> (or OpenAPI).</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SwaggerServices.java</w:t>
      </w:r>
      <w:r w:rsidDel="00000000" w:rsidR="00000000" w:rsidRPr="00000000">
        <w:rPr>
          <w:rtl w:val="0"/>
        </w:rPr>
        <w:t xml:space="preserve">: This class can read a Swagger file from a URL and parse it to understand all the available API endpoints, their inputs, and their outputs.</w:t>
      </w:r>
    </w:p>
    <w:p w:rsidR="00000000" w:rsidDel="00000000" w:rsidP="00000000" w:rsidRDefault="00000000" w:rsidRPr="00000000" w14:paraId="0000054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MuleController.java</w:t>
      </w:r>
      <w:r w:rsidDel="00000000" w:rsidR="00000000" w:rsidRPr="00000000">
        <w:rPr>
          <w:rtl w:val="0"/>
        </w:rPr>
        <w:t xml:space="preserve">: This controller exposes all the imported API endpoints to our front-end.</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When an admin creates a new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they see a dropdown list of all available external services. This list is populated by the </w:t>
      </w:r>
      <w:r w:rsidDel="00000000" w:rsidR="00000000" w:rsidRPr="00000000">
        <w:rPr>
          <w:rFonts w:ascii="Roboto Mono" w:cs="Roboto Mono" w:eastAsia="Roboto Mono" w:hAnsi="Roboto Mono"/>
          <w:color w:val="188038"/>
          <w:rtl w:val="0"/>
        </w:rPr>
        <w:t xml:space="preserve">MuleController</w:t>
      </w:r>
      <w:r w:rsidDel="00000000" w:rsidR="00000000" w:rsidRPr="00000000">
        <w:rPr>
          <w:rtl w:val="0"/>
        </w:rPr>
        <w:t xml:space="preserv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src/main/java/org/unctad/ereg/bpa/rest/controller/mule/MuleController.java</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@RestController</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public class MuleController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@GetMapping(value = "/mule/services")</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public List&lt;MuleService&gt; getMuleServices(...)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 If the list of services hasn't been loaded yet...</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if (muleServiceMap == null || muleServiceMap.isEmpty())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 Load all services from internal definitions and external Swagger files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muleServiceMap = loadAllExternalServices(null);</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return new ArrayList&lt;&gt;(muleServiceMap.values());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 ... other methods</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By selecting a service from this list, the admin links their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to a real, external API endpoint. The </w:t>
      </w:r>
      <w:r w:rsidDel="00000000" w:rsidR="00000000" w:rsidRPr="00000000">
        <w:rPr>
          <w:rFonts w:ascii="Roboto Mono" w:cs="Roboto Mono" w:eastAsia="Roboto Mono" w:hAnsi="Roboto Mono"/>
          <w:color w:val="188038"/>
          <w:rtl w:val="0"/>
        </w:rPr>
        <w:t xml:space="preserve">ActionSchemaGenerator</w:t>
      </w:r>
      <w:r w:rsidDel="00000000" w:rsidR="00000000" w:rsidRPr="00000000">
        <w:rPr>
          <w:rtl w:val="0"/>
        </w:rPr>
        <w:t xml:space="preserve"> then uses this link to generate the correct Mule Flow to call that specific API.</w:t>
      </w:r>
    </w:p>
    <w:p w:rsidR="00000000" w:rsidDel="00000000" w:rsidP="00000000" w:rsidRDefault="00000000" w:rsidRPr="00000000" w14:paraId="0000056E">
      <w:pPr>
        <w:pStyle w:val="Heading3"/>
        <w:rPr/>
      </w:pPr>
      <w:bookmarkStart w:colFirst="0" w:colLast="0" w:name="_vi3z02rsw0kj" w:id="53"/>
      <w:bookmarkEnd w:id="53"/>
      <w:r w:rsidDel="00000000" w:rsidR="00000000" w:rsidRPr="00000000">
        <w:rPr>
          <w:rtl w:val="0"/>
        </w:rPr>
        <w:t xml:space="preserve">Conclusion</w:t>
      </w:r>
    </w:p>
    <w:p w:rsidR="00000000" w:rsidDel="00000000" w:rsidP="00000000" w:rsidRDefault="00000000" w:rsidRPr="00000000" w14:paraId="0000056F">
      <w:pPr>
        <w:rPr/>
      </w:pPr>
      <w:r w:rsidDel="00000000" w:rsidR="00000000" w:rsidRPr="00000000">
        <w:rPr>
          <w:rtl w:val="0"/>
        </w:rPr>
        <w:t xml:space="preserve">You've just learned how the BPA backend achieves powerful, automated integration with external systems.</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Bots</w:t>
      </w:r>
      <w:r w:rsidDel="00000000" w:rsidR="00000000" w:rsidRPr="00000000">
        <w:rPr>
          <w:rtl w:val="0"/>
        </w:rPr>
        <w:t xml:space="preserve"> are automated steps in a workflow, acting like robot assistants.</w:t>
      </w:r>
    </w:p>
    <w:p w:rsidR="00000000" w:rsidDel="00000000" w:rsidP="00000000" w:rsidRDefault="00000000" w:rsidRPr="00000000" w14:paraId="00000572">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are defined by the </w:t>
      </w:r>
      <w:r w:rsidDel="00000000" w:rsidR="00000000" w:rsidRPr="00000000">
        <w:rPr>
          <w:rFonts w:ascii="Roboto Mono" w:cs="Roboto Mono" w:eastAsia="Roboto Mono" w:hAnsi="Roboto Mono"/>
          <w:b w:val="1"/>
          <w:bCs w:val="1"/>
          <w:color w:val="188038"/>
          <w:rtl w:val="0"/>
        </w:rPr>
        <w:t xml:space="preserve">Bot</w:t>
      </w:r>
      <w:r w:rsidDel="00000000" w:rsidR="00000000" w:rsidRPr="00000000">
        <w:rPr>
          <w:rtl w:val="0"/>
        </w:rPr>
        <w:t xml:space="preserve"> model, which specifies their task, target service, and data mappings.</w:t>
      </w:r>
    </w:p>
    <w:p w:rsidR="00000000" w:rsidDel="00000000" w:rsidP="00000000" w:rsidRDefault="00000000" w:rsidRPr="00000000" w14:paraId="0000057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actual integration logic runs on </w:t>
      </w:r>
      <w:r w:rsidDel="00000000" w:rsidR="00000000" w:rsidRPr="00000000">
        <w:rPr>
          <w:b w:val="1"/>
          <w:bCs w:val="1"/>
          <w:rtl w:val="0"/>
        </w:rPr>
        <w:t xml:space="preserve">Mule</w:t>
      </w:r>
      <w:r w:rsidDel="00000000" w:rsidR="00000000" w:rsidRPr="00000000">
        <w:rPr>
          <w:rtl w:val="0"/>
        </w:rPr>
        <w:t xml:space="preserve">, an external integration platform.</w:t>
      </w:r>
    </w:p>
    <w:p w:rsidR="00000000" w:rsidDel="00000000" w:rsidP="00000000" w:rsidRDefault="00000000" w:rsidRPr="00000000" w14:paraId="00000574">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Our system's superpower is the </w:t>
      </w:r>
      <w:r w:rsidDel="00000000" w:rsidR="00000000" w:rsidRPr="00000000">
        <w:rPr>
          <w:rFonts w:ascii="Roboto Mono" w:cs="Roboto Mono" w:eastAsia="Roboto Mono" w:hAnsi="Roboto Mono"/>
          <w:b w:val="1"/>
          <w:bCs w:val="1"/>
          <w:color w:val="188038"/>
          <w:rtl w:val="0"/>
        </w:rPr>
        <w:t xml:space="preserve">ActionSchemaGenerator</w:t>
      </w:r>
      <w:r w:rsidDel="00000000" w:rsidR="00000000" w:rsidRPr="00000000">
        <w:rPr>
          <w:rtl w:val="0"/>
        </w:rPr>
        <w:t xml:space="preserve">, which automatically creates the complex </w:t>
      </w:r>
      <w:r w:rsidDel="00000000" w:rsidR="00000000" w:rsidRPr="00000000">
        <w:rPr>
          <w:b w:val="1"/>
          <w:bCs w:val="1"/>
          <w:rtl w:val="0"/>
        </w:rPr>
        <w:t xml:space="preserve">Mule Flow (XML)</w:t>
      </w:r>
      <w:r w:rsidDel="00000000" w:rsidR="00000000" w:rsidRPr="00000000">
        <w:rPr>
          <w:rtl w:val="0"/>
        </w:rPr>
        <w:t xml:space="preserve"> configuration from our simple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definitions.</w:t>
      </w:r>
    </w:p>
    <w:p w:rsidR="00000000" w:rsidDel="00000000" w:rsidP="00000000" w:rsidRDefault="00000000" w:rsidRPr="00000000" w14:paraId="0000057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can easily discover and use external APIs by importing their </w:t>
      </w:r>
      <w:r w:rsidDel="00000000" w:rsidR="00000000" w:rsidRPr="00000000">
        <w:rPr>
          <w:b w:val="1"/>
          <w:bCs w:val="1"/>
          <w:rtl w:val="0"/>
        </w:rPr>
        <w:t xml:space="preserve">Swagger/OpenAPI</w:t>
      </w:r>
      <w:r w:rsidDel="00000000" w:rsidR="00000000" w:rsidRPr="00000000">
        <w:rPr>
          <w:rtl w:val="0"/>
        </w:rPr>
        <w:t xml:space="preserve"> definitions.</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This automation-first approach allows us to connect our business processes to the outside world quickly and reliably, without writing custom integration code for each new requirement.</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Now that we've seen all the major building blocks of a business process—the workflow, the forms, the rules, and the bots—it's time to see how we package all of this up and deploy it as a live, runnable application for citizens to use.</w:t>
      </w:r>
    </w:p>
    <w:p w:rsidR="00000000" w:rsidDel="00000000" w:rsidP="00000000" w:rsidRDefault="00000000" w:rsidRPr="00000000" w14:paraId="0000057A">
      <w:pPr>
        <w:pStyle w:val="Heading2"/>
        <w:rPr/>
      </w:pPr>
      <w:bookmarkStart w:colFirst="0" w:colLast="0" w:name="_1lizt2ls81eo" w:id="54"/>
      <w:bookmarkEnd w:id="54"/>
      <w:r w:rsidDel="00000000" w:rsidR="00000000" w:rsidRPr="00000000">
        <w:rPr>
          <w:rtl w:val="0"/>
        </w:rPr>
      </w:r>
    </w:p>
    <w:p w:rsidR="00000000" w:rsidDel="00000000" w:rsidP="00000000" w:rsidRDefault="00000000" w:rsidRPr="00000000" w14:paraId="0000057B">
      <w:pPr>
        <w:pStyle w:val="Heading1"/>
        <w:rPr/>
      </w:pPr>
      <w:bookmarkStart w:colFirst="0" w:colLast="0" w:name="_q5098sbhrax9" w:id="55"/>
      <w:bookmarkEnd w:id="55"/>
      <w:r w:rsidDel="00000000" w:rsidR="00000000" w:rsidRPr="00000000">
        <w:rPr>
          <w:rtl w:val="0"/>
        </w:rPr>
        <w:t xml:space="preserve">Chapter 7: Service Publishing</w:t>
      </w:r>
    </w:p>
    <w:p w:rsidR="00000000" w:rsidDel="00000000" w:rsidP="00000000" w:rsidRDefault="00000000" w:rsidRPr="00000000" w14:paraId="0000057C">
      <w:pPr>
        <w:rPr/>
      </w:pPr>
      <w:r w:rsidDel="00000000" w:rsidR="00000000" w:rsidRPr="00000000">
        <w:rPr>
          <w:rtl w:val="0"/>
        </w:rPr>
        <w:t xml:space="preserve">In the previous chapters, we've designed all the individual pieces of a business process. We've defined the </w:t>
      </w:r>
      <w:hyperlink r:id="rId17">
        <w:r w:rsidDel="00000000" w:rsidR="00000000" w:rsidRPr="00000000">
          <w:rPr>
            <w:color w:val="1155cc"/>
            <w:u w:val="single"/>
            <w:rtl w:val="0"/>
          </w:rPr>
          <w:t xml:space="preserve">Service</w:t>
        </w:r>
      </w:hyperlink>
      <w:r w:rsidDel="00000000" w:rsidR="00000000" w:rsidRPr="00000000">
        <w:rPr>
          <w:rtl w:val="0"/>
        </w:rPr>
        <w:t xml:space="preserve"> container, scripted the </w:t>
      </w:r>
      <w:hyperlink r:id="rId18">
        <w:r w:rsidDel="00000000" w:rsidR="00000000" w:rsidRPr="00000000">
          <w:rPr>
            <w:color w:val="1155cc"/>
            <w:u w:val="single"/>
            <w:rtl w:val="0"/>
          </w:rPr>
          <w:t xml:space="preserve">workflow with BPMN</w:t>
        </w:r>
      </w:hyperlink>
      <w:r w:rsidDel="00000000" w:rsidR="00000000" w:rsidRPr="00000000">
        <w:rPr>
          <w:rtl w:val="0"/>
        </w:rPr>
        <w:t xml:space="preserve">, built the </w:t>
      </w:r>
      <w:hyperlink r:id="rId19">
        <w:r w:rsidDel="00000000" w:rsidR="00000000" w:rsidRPr="00000000">
          <w:rPr>
            <w:color w:val="1155cc"/>
            <w:u w:val="single"/>
            <w:rtl w:val="0"/>
          </w:rPr>
          <w:t xml:space="preserve">forms</w:t>
        </w:r>
      </w:hyperlink>
      <w:r w:rsidDel="00000000" w:rsidR="00000000" w:rsidRPr="00000000">
        <w:rPr>
          <w:rtl w:val="0"/>
        </w:rPr>
        <w:t xml:space="preserve">, added </w:t>
      </w:r>
      <w:hyperlink r:id="rId20">
        <w:r w:rsidDel="00000000" w:rsidR="00000000" w:rsidRPr="00000000">
          <w:rPr>
            <w:color w:val="1155cc"/>
            <w:u w:val="single"/>
            <w:rtl w:val="0"/>
          </w:rPr>
          <w:t xml:space="preserve">rules with JsonLogic</w:t>
        </w:r>
      </w:hyperlink>
      <w:r w:rsidDel="00000000" w:rsidR="00000000" w:rsidRPr="00000000">
        <w:rPr>
          <w:rtl w:val="0"/>
        </w:rPr>
        <w:t xml:space="preserve">, and even created automated </w:t>
      </w:r>
      <w:hyperlink r:id="rId21">
        <w:r w:rsidDel="00000000" w:rsidR="00000000" w:rsidRPr="00000000">
          <w:rPr>
            <w:color w:val="1155cc"/>
            <w:u w:val="single"/>
            <w:rtl w:val="0"/>
          </w:rPr>
          <w:t xml:space="preserve">Bots</w:t>
        </w:r>
      </w:hyperlink>
      <w:r w:rsidDel="00000000" w:rsidR="00000000" w:rsidRPr="00000000">
        <w:rPr>
          <w:rtl w:val="0"/>
        </w:rPr>
        <w:t xml:space="preserve">. We have all the ingredients and the full recipe.</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But how do we get this recipe out of our kitchen and onto the menu for citizens to order? How do we take this collection of configurations and turn it into a real, live, and usable application?</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This is where </w:t>
      </w:r>
      <w:r w:rsidDel="00000000" w:rsidR="00000000" w:rsidRPr="00000000">
        <w:rPr>
          <w:b w:val="1"/>
          <w:bCs w:val="1"/>
          <w:rtl w:val="0"/>
        </w:rPr>
        <w:t xml:space="preserve">Service Publishing</w:t>
      </w:r>
      <w:r w:rsidDel="00000000" w:rsidR="00000000" w:rsidRPr="00000000">
        <w:rPr>
          <w:rtl w:val="0"/>
        </w:rPr>
        <w:t xml:space="preserve"> comes in.</w:t>
      </w:r>
    </w:p>
    <w:p w:rsidR="00000000" w:rsidDel="00000000" w:rsidP="00000000" w:rsidRDefault="00000000" w:rsidRPr="00000000" w14:paraId="00000581">
      <w:pPr>
        <w:pStyle w:val="Heading3"/>
        <w:rPr/>
      </w:pPr>
      <w:bookmarkStart w:colFirst="0" w:colLast="0" w:name="_26jdafvu6406" w:id="56"/>
      <w:bookmarkEnd w:id="56"/>
      <w:r w:rsidDel="00000000" w:rsidR="00000000" w:rsidRPr="00000000">
        <w:rPr>
          <w:rtl w:val="0"/>
        </w:rPr>
        <w:t xml:space="preserve">The Big Idea: Hitting the "Go Live" Button</w:t>
      </w:r>
    </w:p>
    <w:p w:rsidR="00000000" w:rsidDel="00000000" w:rsidP="00000000" w:rsidRDefault="00000000" w:rsidRPr="00000000" w14:paraId="00000582">
      <w:pPr>
        <w:rPr/>
      </w:pPr>
      <w:r w:rsidDel="00000000" w:rsidR="00000000" w:rsidRPr="00000000">
        <w:rPr>
          <w:b w:val="1"/>
          <w:bCs w:val="1"/>
          <w:rtl w:val="0"/>
        </w:rPr>
        <w:t xml:space="preserve">Service Publishing</w:t>
      </w:r>
      <w:r w:rsidDel="00000000" w:rsidR="00000000" w:rsidRPr="00000000">
        <w:rPr>
          <w:rtl w:val="0"/>
        </w:rPr>
        <w:t xml:space="preserve"> is the process that takes all the separate components of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you've designed in the BPA backend and deploys them to the live environment. It's the grand finale that orchestrates the generation and deployment of every single asset needed for the service to run.</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Think of it as the "master command" that tells the system: "Okay, everything is ready. Assemble it all and make it available to the public now."</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ind w:left="600" w:right="600" w:firstLine="0"/>
        <w:rPr/>
      </w:pPr>
      <w:r w:rsidDel="00000000" w:rsidR="00000000" w:rsidRPr="00000000">
        <w:rPr>
          <w:b w:val="1"/>
          <w:bCs w:val="1"/>
          <w:rtl w:val="0"/>
        </w:rPr>
        <w:t xml:space="preserve">Analogy: Launching a Website</w:t>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588">
      <w:pPr>
        <w:ind w:left="600" w:right="600" w:firstLine="0"/>
        <w:rPr/>
      </w:pPr>
      <w:r w:rsidDel="00000000" w:rsidR="00000000" w:rsidRPr="00000000">
        <w:rPr>
          <w:rtl w:val="0"/>
        </w:rPr>
        <w:t xml:space="preserve">Imagine you've just finished building a new website on your personal computer. You have all the HTML pages (our forms), the CSS for styling, the JavaScript for interactivity (our business rules), and the sitemap that defines how pages link together (our workflow).</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58A">
      <w:pPr>
        <w:ind w:left="600" w:right="600" w:firstLine="0"/>
        <w:rPr/>
      </w:pPr>
      <w:r w:rsidDel="00000000" w:rsidR="00000000" w:rsidRPr="00000000">
        <w:rPr>
          <w:b w:val="1"/>
          <w:bCs w:val="1"/>
          <w:rtl w:val="0"/>
        </w:rPr>
        <w:t xml:space="preserve">Publishing</w:t>
      </w:r>
      <w:r w:rsidDel="00000000" w:rsidR="00000000" w:rsidRPr="00000000">
        <w:rPr>
          <w:rtl w:val="0"/>
        </w:rPr>
        <w:t xml:space="preserve"> is like clicking the "Upload" or "Go Live" button in your web development tool. The tool doesn't just move one file; it gathers </w:t>
      </w:r>
      <w:r w:rsidDel="00000000" w:rsidR="00000000" w:rsidRPr="00000000">
        <w:rPr>
          <w:i w:val="1"/>
          <w:iCs w:val="1"/>
          <w:rtl w:val="0"/>
        </w:rPr>
        <w:t xml:space="preserve">all</w:t>
      </w:r>
      <w:r w:rsidDel="00000000" w:rsidR="00000000" w:rsidRPr="00000000">
        <w:rPr>
          <w:rtl w:val="0"/>
        </w:rPr>
        <w:t xml:space="preserve"> the pages, styles, scripts, and images, assembles them correctly, and pushes them to the live web server. Only after this process is complete can visitors go to your website address and see the final product.</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58C">
      <w:pPr>
        <w:ind w:left="600" w:right="600" w:firstLine="0"/>
        <w:rPr/>
      </w:pPr>
      <w:r w:rsidDel="00000000" w:rsidR="00000000" w:rsidRPr="00000000">
        <w:rPr>
          <w:rtl w:val="0"/>
        </w:rPr>
        <w:t xml:space="preserve">Service Publishing does the exact same thing for our business processes.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rPr/>
      </w:pPr>
      <w:bookmarkStart w:colFirst="0" w:colLast="0" w:name="_thcezc1e8bid" w:id="57"/>
      <w:bookmarkEnd w:id="57"/>
      <w:r w:rsidDel="00000000" w:rsidR="00000000" w:rsidRPr="00000000">
        <w:rPr>
          <w:rtl w:val="0"/>
        </w:rPr>
        <w:t xml:space="preserve">The Main Orchestrator: </w:t>
      </w:r>
      <w:r w:rsidDel="00000000" w:rsidR="00000000" w:rsidRPr="00000000">
        <w:rPr>
          <w:rFonts w:ascii="Roboto Mono" w:cs="Roboto Mono" w:eastAsia="Roboto Mono" w:hAnsi="Roboto Mono"/>
          <w:color w:val="188038"/>
          <w:rtl w:val="0"/>
        </w:rPr>
        <w:t xml:space="preserve">ServicePublishController</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 entire publishing process is triggered by a single API call to the </w:t>
      </w:r>
      <w:r w:rsidDel="00000000" w:rsidR="00000000" w:rsidRPr="00000000">
        <w:rPr>
          <w:rFonts w:ascii="Roboto Mono" w:cs="Roboto Mono" w:eastAsia="Roboto Mono" w:hAnsi="Roboto Mono"/>
          <w:color w:val="188038"/>
          <w:rtl w:val="0"/>
        </w:rPr>
        <w:t xml:space="preserve">ServicePublishController</w:t>
      </w:r>
      <w:r w:rsidDel="00000000" w:rsidR="00000000" w:rsidRPr="00000000">
        <w:rPr>
          <w:rtl w:val="0"/>
        </w:rPr>
        <w:t xml:space="preserve">. When an administrator clicks the "Publish" button in the admin interface for a specific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the front-end sends a request to this controller. It's the starting gun for the entire race.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Let's look at a very simplified version of the </w:t>
      </w: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method to see what it does.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src/main/java/org/unctad/ereg/bpa/rest/controller/ServicePublishController.java</w:t>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@RestController</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public class ServicePublishController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@Autowired</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private BpmnAndFormPublish bpmnAndFormPublish;</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@Autowired</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private ApplicantGuideFormGenerator formioGenerator;</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@Autowired</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private RestHeartService restHeartService;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 ... other helper services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@PostMapping("/service/{id}/publish")</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public ResponseEntity&lt;PublishResponse&gt; publish(@PathVariable String id, ...)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 1. Fetch the Service configuration from the database.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Service service = serviceRepository.getByIdOrThrow(id);</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 2. Create a "Publish" record to log this event.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Publish publish = new Publish(service);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 ... set username, date, etc.</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publishRepository.save(publish);</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3. Generate and publish all the forms.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ApplicantForms applicantForms = formioGenerator.generateForms(service,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 4. Generate the BPMN, link it to the forms, and deploy to Camunda.</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List&lt;Role&gt; roles = bpmnAndFormPublish.getServiceRoles(service);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bpmnAndFormPublish.doPublish(..., service, roles, applicantForms);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5. Publish data catalogs to RestHeart.</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restHeartService.publishCatalogsWithBulkInsert(...);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 6. Mark the service as "active" and available.</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service.setActive(true);</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serviceRepository.save(service);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return new ResponseEntity&lt;&gt;(/* Success response */, HttpStatus.OK);</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This controller acts like a general contractor building a house. It doesn't mix the concrete or frame the walls itself. Instead, it directs a team of specialists, one by one, to do their jobs in the correct order.</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rPr/>
      </w:pPr>
      <w:bookmarkStart w:colFirst="0" w:colLast="0" w:name="_m4ubhj39mynw" w:id="58"/>
      <w:bookmarkEnd w:id="58"/>
      <w:r w:rsidDel="00000000" w:rsidR="00000000" w:rsidRPr="00000000">
        <w:rPr>
          <w:rtl w:val="0"/>
        </w:rPr>
        <w:t xml:space="preserve">Under the Hood: The Publishing Journey</w:t>
      </w:r>
    </w:p>
    <w:p w:rsidR="00000000" w:rsidDel="00000000" w:rsidP="00000000" w:rsidRDefault="00000000" w:rsidRPr="00000000" w14:paraId="000005DC">
      <w:pPr>
        <w:rPr/>
      </w:pPr>
      <w:r w:rsidDel="00000000" w:rsidR="00000000" w:rsidRPr="00000000">
        <w:rPr>
          <w:rtl w:val="0"/>
        </w:rPr>
        <w:t xml:space="preserve">Let's follow the journey of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from a simple configuration to a live application.</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sequenceDiagram</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participant AdminUI as Admin's Browser</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participant BPA_Backend as ServicePublishController</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participant Generators as Generation Services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participant FormIO as Form.io Server</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participant Camunda as Camunda Engine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participant RestHeart as Data Catalog Server</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AdminUI-&gt;&gt;BPA_Backend: POST /service/{id}/publish</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BPA_Backend-&gt;&gt;Generators: 1. Generate all Form.io schemas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Generators--&gt;&gt;BPA_Backend: Returns form schemas (JSON)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BPA_Backend-&gt;&gt;FormIO: 2. Deploy schemas to Form.io</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FormIO--&gt;&gt;BPA_Backend: Confirms forms are live</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BPA_Backend-&gt;&gt;Generators: 3. Generate BPMN diagram</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Generators--&gt;&gt;BPA_Backend: Returns process diagram (XML)</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BPA_Backend-&gt;&gt;Camunda: 4. Deploy diagram to Camunda</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Camunda--&gt;&gt;BPA_Backend: Confirms process is runnable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BPA_Backend-&gt;&gt;RestHeart: 5. Deploy data catalogs</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RestHeart--&gt;&gt;BPA_Backend: Confirms data is available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BPA_Backend-&gt;&gt;BPA_Backend: 6. Mark Service as "Active" in DB</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BPA_Backend--&gt;&gt;AdminUI: Success! Service is live.</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ServicePublishController</w:t>
      </w:r>
      <w:r w:rsidDel="00000000" w:rsidR="00000000" w:rsidRPr="00000000">
        <w:rPr>
          <w:rtl w:val="0"/>
        </w:rPr>
        <w:t xml:space="preserve"> coordinates this entire complex dance, ensuring every piece is created and deployed correctly. Let's look at a couple of the key "specialists" it calls.</w:t>
      </w:r>
    </w:p>
    <w:p w:rsidR="00000000" w:rsidDel="00000000" w:rsidP="00000000" w:rsidRDefault="00000000" w:rsidRPr="00000000" w14:paraId="00000607">
      <w:pPr>
        <w:pStyle w:val="Heading4"/>
        <w:rPr/>
      </w:pPr>
      <w:bookmarkStart w:colFirst="0" w:colLast="0" w:name="_7alrvem1o6v7" w:id="59"/>
      <w:bookmarkEnd w:id="59"/>
      <w:r w:rsidDel="00000000" w:rsidR="00000000" w:rsidRPr="00000000">
        <w:rPr>
          <w:rtl w:val="0"/>
        </w:rPr>
        <w:t xml:space="preserve">Specialist 1: </w:t>
      </w:r>
      <w:r w:rsidDel="00000000" w:rsidR="00000000" w:rsidRPr="00000000">
        <w:rPr>
          <w:rFonts w:ascii="Roboto Mono" w:cs="Roboto Mono" w:eastAsia="Roboto Mono" w:hAnsi="Roboto Mono"/>
          <w:color w:val="188038"/>
          <w:rtl w:val="0"/>
        </w:rPr>
        <w:t xml:space="preserve">BpmnAndFormPublish</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This service is responsible for the heart of the process: the workflow. It's a great example of how different components come together during publishing.</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src/main/java/org/unctad/ereg/bpa/bpmn/connection/BpmnAndFormPublish.java</w:t>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@Service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public class BpmnAndFormPublish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@Autowired</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private RoleForm4GenerationPublisher roleFormGeneration;</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 ... other dependencies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public String doPublish(..., Service service, List&lt;Role&gt; roles, ...)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 1. Generate all the role-specific forms and publish them to Form.io.</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 This gives us the live URLs for each form.</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Map&lt;String, List&lt;CamundaFormDto&gt;&gt; forms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roleFormGeneration.generate(..., roles,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 2. Now, build the BPMN process diagram.</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 It links each workflow task to its corresponding live form URL.</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ProcessBuilder processBuilder = new ProcessBuilder();</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BpmnProcessDto processDto = processBuilder.generateBPMN(..., forms,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 3. Finally, deploy the finished diagram to the Camunda workflow engine.</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return camundaClient.deployToCamunda(..., processDto);</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Notice the sequence: it first generates the forms to get their IDs, and </w:t>
      </w:r>
      <w:r w:rsidDel="00000000" w:rsidR="00000000" w:rsidRPr="00000000">
        <w:rPr>
          <w:i w:val="1"/>
          <w:iCs w:val="1"/>
          <w:rtl w:val="0"/>
        </w:rPr>
        <w:t xml:space="preserve">then</w:t>
      </w:r>
      <w:r w:rsidDel="00000000" w:rsidR="00000000" w:rsidRPr="00000000">
        <w:rPr>
          <w:rtl w:val="0"/>
        </w:rPr>
        <w:t xml:space="preserve"> it generates the BPMN diagram, embedding those form IDs into the process definition. This ensures the workflow engine knows exactly which form to show for each task.</w:t>
      </w:r>
    </w:p>
    <w:p w:rsidR="00000000" w:rsidDel="00000000" w:rsidP="00000000" w:rsidRDefault="00000000" w:rsidRPr="00000000" w14:paraId="00000631">
      <w:pPr>
        <w:pStyle w:val="Heading4"/>
        <w:rPr/>
      </w:pPr>
      <w:bookmarkStart w:colFirst="0" w:colLast="0" w:name="_kggb1bwrggwv" w:id="60"/>
      <w:bookmarkEnd w:id="60"/>
      <w:r w:rsidDel="00000000" w:rsidR="00000000" w:rsidRPr="00000000">
        <w:rPr>
          <w:rtl w:val="0"/>
        </w:rPr>
        <w:t xml:space="preserve">Keeping a Record: The </w:t>
      </w: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Entity</w:t>
      </w:r>
    </w:p>
    <w:p w:rsidR="00000000" w:rsidDel="00000000" w:rsidP="00000000" w:rsidRDefault="00000000" w:rsidRPr="00000000" w14:paraId="00000632">
      <w:pPr>
        <w:rPr/>
      </w:pPr>
      <w:r w:rsidDel="00000000" w:rsidR="00000000" w:rsidRPr="00000000">
        <w:rPr>
          <w:rtl w:val="0"/>
        </w:rPr>
        <w:t xml:space="preserve">The system doesn't just publish a service and forget about it. Every time an administrator clicks "Publish," a new record is created in the database. This </w:t>
      </w:r>
      <w:r w:rsidDel="00000000" w:rsidR="00000000" w:rsidRPr="00000000">
        <w:rPr>
          <w:rFonts w:ascii="Roboto Mono" w:cs="Roboto Mono" w:eastAsia="Roboto Mono" w:hAnsi="Roboto Mono"/>
          <w:color w:val="188038"/>
          <w:rtl w:val="0"/>
        </w:rPr>
        <w:t xml:space="preserve">Publish</w:t>
      </w:r>
      <w:r w:rsidDel="00000000" w:rsidR="00000000" w:rsidRPr="00000000">
        <w:rPr>
          <w:rtl w:val="0"/>
        </w:rPr>
        <w:t xml:space="preserve"> object acts as a historical snapshot, storing all the vital information about that specific version of the service.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src/main/java/org/unctad/ereg/bpa/model/Publish.java</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@Entity // Saved in the 'Publish' database table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public class Publish extends EntityBase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 A link to the service that was published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@ManyToOne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private Service service;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 When the publish happened</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private Date date;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 Who triggered the publish</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private String username;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The ID of the deployed process in Camunda for this version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private String camundaId;</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 The path/ID for the main application form in Form.io</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private String wizardFormioId;</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 many other fields to store the IDs of all generated assets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This gives us a complete audit trail. We can see who published a service, when they published it, and exactly which versions of the forms and processes were deployed. This is incredibly useful for troubleshooting and version management.</w:t>
      </w:r>
    </w:p>
    <w:p w:rsidR="00000000" w:rsidDel="00000000" w:rsidP="00000000" w:rsidRDefault="00000000" w:rsidRPr="00000000" w14:paraId="00000657">
      <w:pPr>
        <w:pStyle w:val="Heading3"/>
        <w:rPr/>
      </w:pPr>
      <w:bookmarkStart w:colFirst="0" w:colLast="0" w:name="_2hrkawrvjivf" w:id="61"/>
      <w:bookmarkEnd w:id="61"/>
      <w:r w:rsidDel="00000000" w:rsidR="00000000" w:rsidRPr="00000000">
        <w:rPr>
          <w:rtl w:val="0"/>
        </w:rPr>
        <w:t xml:space="preserve">Conclusion</w:t>
      </w:r>
    </w:p>
    <w:p w:rsidR="00000000" w:rsidDel="00000000" w:rsidP="00000000" w:rsidRDefault="00000000" w:rsidRPr="00000000" w14:paraId="00000658">
      <w:pPr>
        <w:rPr/>
      </w:pPr>
      <w:r w:rsidDel="00000000" w:rsidR="00000000" w:rsidRPr="00000000">
        <w:rPr>
          <w:rtl w:val="0"/>
        </w:rPr>
        <w:t xml:space="preserve">You've now learned about the critical final step that brings a business process to life!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Service Publishing</w:t>
      </w:r>
      <w:r w:rsidDel="00000000" w:rsidR="00000000" w:rsidRPr="00000000">
        <w:rPr>
          <w:rtl w:val="0"/>
        </w:rPr>
        <w:t xml:space="preserve"> is the automated process of taking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design and deploying all its assets to make it a live, runnable application.</w:t>
      </w:r>
    </w:p>
    <w:p w:rsidR="00000000" w:rsidDel="00000000" w:rsidP="00000000" w:rsidRDefault="00000000" w:rsidRPr="00000000" w14:paraId="0000065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entire process is orchestrated by the </w:t>
      </w:r>
      <w:r w:rsidDel="00000000" w:rsidR="00000000" w:rsidRPr="00000000">
        <w:rPr>
          <w:rFonts w:ascii="Roboto Mono" w:cs="Roboto Mono" w:eastAsia="Roboto Mono" w:hAnsi="Roboto Mono"/>
          <w:b w:val="1"/>
          <w:bCs w:val="1"/>
          <w:color w:val="188038"/>
          <w:rtl w:val="0"/>
        </w:rPr>
        <w:t xml:space="preserve">ServicePublishController</w:t>
      </w:r>
      <w:r w:rsidDel="00000000" w:rsidR="00000000" w:rsidRPr="00000000">
        <w:rPr>
          <w:rtl w:val="0"/>
        </w:rPr>
        <w:t xml:space="preserve">, which acts as a general contractor.</w:t>
      </w:r>
    </w:p>
    <w:p w:rsidR="00000000" w:rsidDel="00000000" w:rsidP="00000000" w:rsidRDefault="00000000" w:rsidRPr="00000000" w14:paraId="0000065C">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calls a series of specialized services to generate and deploy forms to </w:t>
      </w:r>
      <w:r w:rsidDel="00000000" w:rsidR="00000000" w:rsidRPr="00000000">
        <w:rPr>
          <w:b w:val="1"/>
          <w:bCs w:val="1"/>
          <w:rtl w:val="0"/>
        </w:rPr>
        <w:t xml:space="preserve">Form.io</w:t>
      </w:r>
      <w:r w:rsidDel="00000000" w:rsidR="00000000" w:rsidRPr="00000000">
        <w:rPr>
          <w:rtl w:val="0"/>
        </w:rPr>
        <w:t xml:space="preserve">, workflows to </w:t>
      </w:r>
      <w:r w:rsidDel="00000000" w:rsidR="00000000" w:rsidRPr="00000000">
        <w:rPr>
          <w:b w:val="1"/>
          <w:bCs w:val="1"/>
          <w:rtl w:val="0"/>
        </w:rPr>
        <w:t xml:space="preserve">Camunda</w:t>
      </w:r>
      <w:r w:rsidDel="00000000" w:rsidR="00000000" w:rsidRPr="00000000">
        <w:rPr>
          <w:rtl w:val="0"/>
        </w:rPr>
        <w:t xml:space="preserve">, Bot configurations to </w:t>
      </w:r>
      <w:r w:rsidDel="00000000" w:rsidR="00000000" w:rsidRPr="00000000">
        <w:rPr>
          <w:b w:val="1"/>
          <w:bCs w:val="1"/>
          <w:rtl w:val="0"/>
        </w:rPr>
        <w:t xml:space="preserve">Mule</w:t>
      </w:r>
      <w:r w:rsidDel="00000000" w:rsidR="00000000" w:rsidRPr="00000000">
        <w:rPr>
          <w:rtl w:val="0"/>
        </w:rPr>
        <w:t xml:space="preserve">, and data catalogs to </w:t>
      </w:r>
      <w:r w:rsidDel="00000000" w:rsidR="00000000" w:rsidRPr="00000000">
        <w:rPr>
          <w:b w:val="1"/>
          <w:bCs w:val="1"/>
          <w:rtl w:val="0"/>
        </w:rPr>
        <w:t xml:space="preserve">RestHeart</w:t>
      </w:r>
      <w:r w:rsidDel="00000000" w:rsidR="00000000" w:rsidRPr="00000000">
        <w:rPr>
          <w:rtl w:val="0"/>
        </w:rPr>
        <w:t xml:space="preserve">.</w:t>
      </w:r>
    </w:p>
    <w:p w:rsidR="00000000" w:rsidDel="00000000" w:rsidP="00000000" w:rsidRDefault="00000000" w:rsidRPr="00000000" w14:paraId="0000065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publish action is logged in a </w:t>
      </w:r>
      <w:r w:rsidDel="00000000" w:rsidR="00000000" w:rsidRPr="00000000">
        <w:rPr>
          <w:rFonts w:ascii="Roboto Mono" w:cs="Roboto Mono" w:eastAsia="Roboto Mono" w:hAnsi="Roboto Mono"/>
          <w:b w:val="1"/>
          <w:bCs w:val="1"/>
          <w:color w:val="188038"/>
          <w:rtl w:val="0"/>
        </w:rPr>
        <w:t xml:space="preserve">Publish</w:t>
      </w:r>
      <w:r w:rsidDel="00000000" w:rsidR="00000000" w:rsidRPr="00000000">
        <w:rPr>
          <w:rtl w:val="0"/>
        </w:rPr>
        <w:t xml:space="preserve"> entity, creating a complete history of the service's lifecycle.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Now that we can build, design, and publish a complete service from scratch, how do we manage these services across different environments? For example, how do we move a service that has been tested and approved on a "Staging" server to the final "Production" server?</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Next up: </w:t>
      </w:r>
      <w:hyperlink r:id="rId22">
        <w:r w:rsidDel="00000000" w:rsidR="00000000" w:rsidRPr="00000000">
          <w:rPr>
            <w:color w:val="1155cc"/>
            <w:u w:val="single"/>
            <w:rtl w:val="0"/>
          </w:rPr>
          <w:t xml:space="preserve">Chapter 8: Service Export/Import</w:t>
        </w:r>
      </w:hyperlink>
      <w:r w:rsidDel="00000000" w:rsidR="00000000" w:rsidRPr="00000000">
        <w:rPr>
          <w:rtl w:val="0"/>
        </w:rPr>
      </w:r>
    </w:p>
    <w:p w:rsidR="00000000" w:rsidDel="00000000" w:rsidP="00000000" w:rsidRDefault="00000000" w:rsidRPr="00000000" w14:paraId="00000662">
      <w:pPr>
        <w:pStyle w:val="Heading2"/>
        <w:rPr/>
      </w:pPr>
      <w:bookmarkStart w:colFirst="0" w:colLast="0" w:name="_ab3c6tp2qhjc" w:id="62"/>
      <w:bookmarkEnd w:id="62"/>
      <w:r w:rsidDel="00000000" w:rsidR="00000000" w:rsidRPr="00000000">
        <w:rPr>
          <w:rtl w:val="0"/>
        </w:rPr>
      </w:r>
    </w:p>
    <w:p w:rsidR="00000000" w:rsidDel="00000000" w:rsidP="00000000" w:rsidRDefault="00000000" w:rsidRPr="00000000" w14:paraId="00000663">
      <w:pPr>
        <w:pStyle w:val="Heading1"/>
        <w:rPr/>
      </w:pPr>
      <w:bookmarkStart w:colFirst="0" w:colLast="0" w:name="_k2uk5kj1lgib" w:id="63"/>
      <w:bookmarkEnd w:id="63"/>
      <w:r w:rsidDel="00000000" w:rsidR="00000000" w:rsidRPr="00000000">
        <w:rPr>
          <w:rtl w:val="0"/>
        </w:rPr>
        <w:t xml:space="preserve">Chapter 8: Service Export/Import</w:t>
      </w:r>
    </w:p>
    <w:p w:rsidR="00000000" w:rsidDel="00000000" w:rsidP="00000000" w:rsidRDefault="00000000" w:rsidRPr="00000000" w14:paraId="00000664">
      <w:pPr>
        <w:rPr/>
      </w:pPr>
      <w:r w:rsidDel="00000000" w:rsidR="00000000" w:rsidRPr="00000000">
        <w:rPr>
          <w:rtl w:val="0"/>
        </w:rPr>
        <w:t xml:space="preserve">In </w:t>
      </w:r>
      <w:hyperlink r:id="rId23">
        <w:r w:rsidDel="00000000" w:rsidR="00000000" w:rsidRPr="00000000">
          <w:rPr>
            <w:color w:val="1155cc"/>
            <w:u w:val="single"/>
            <w:rtl w:val="0"/>
          </w:rPr>
          <w:t xml:space="preserve">Chapter 7: Service Publishing</w:t>
        </w:r>
      </w:hyperlink>
      <w:r w:rsidDel="00000000" w:rsidR="00000000" w:rsidRPr="00000000">
        <w:rPr>
          <w:rtl w:val="0"/>
        </w:rPr>
        <w:t xml:space="preserve">, we saw how to hit the "Go Live" button, transforming our service design into a real, functioning application. This is a huge milestone! But what happens next? How do we manage this complex application? What if we need to move it from our testing server to the final, public production server? Or what if we want to create a backup before making a big change?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This is where the </w:t>
      </w:r>
      <w:r w:rsidDel="00000000" w:rsidR="00000000" w:rsidRPr="00000000">
        <w:rPr>
          <w:b w:val="1"/>
          <w:bCs w:val="1"/>
          <w:rtl w:val="0"/>
        </w:rPr>
        <w:t xml:space="preserve">Service Export/Import</w:t>
      </w:r>
      <w:r w:rsidDel="00000000" w:rsidR="00000000" w:rsidRPr="00000000">
        <w:rPr>
          <w:rtl w:val="0"/>
        </w:rPr>
        <w:t xml:space="preserve"> feature becomes your best friend.</w:t>
      </w:r>
    </w:p>
    <w:p w:rsidR="00000000" w:rsidDel="00000000" w:rsidP="00000000" w:rsidRDefault="00000000" w:rsidRPr="00000000" w14:paraId="00000667">
      <w:pPr>
        <w:pStyle w:val="Heading3"/>
        <w:rPr/>
      </w:pPr>
      <w:bookmarkStart w:colFirst="0" w:colLast="0" w:name="_tosrvtvteymc" w:id="64"/>
      <w:bookmarkEnd w:id="64"/>
      <w:r w:rsidDel="00000000" w:rsidR="00000000" w:rsidRPr="00000000">
        <w:rPr>
          <w:rtl w:val="0"/>
        </w:rPr>
        <w:t xml:space="preserve">The Big Idea: Save Your Entire Project in One File</w:t>
      </w:r>
    </w:p>
    <w:p w:rsidR="00000000" w:rsidDel="00000000" w:rsidP="00000000" w:rsidRDefault="00000000" w:rsidRPr="00000000" w14:paraId="00000668">
      <w:pPr>
        <w:rPr/>
      </w:pPr>
      <w:r w:rsidDel="00000000" w:rsidR="00000000" w:rsidRPr="00000000">
        <w:rPr>
          <w:rtl w:val="0"/>
        </w:rPr>
        <w:t xml:space="preserve">Imagine you've spent weeks configuring a "Business License Application" service. It has a detailed workflow, ten different forms, dozens of business rules, and several automated bots. Now, your manager asks you to:</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this exact same service on a different server.</w:t>
      </w:r>
    </w:p>
    <w:p w:rsidR="00000000" w:rsidDel="00000000" w:rsidP="00000000" w:rsidRDefault="00000000" w:rsidRPr="00000000" w14:paraId="0000066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"Restaurant License Application" service, which is 90% similar to the business license one.</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Doing this all over again from scratch would be a nightmare. We need a way to package up the </w:t>
      </w:r>
      <w:r w:rsidDel="00000000" w:rsidR="00000000" w:rsidRPr="00000000">
        <w:rPr>
          <w:i w:val="1"/>
          <w:iCs w:val="1"/>
          <w:rtl w:val="0"/>
        </w:rPr>
        <w:t xml:space="preserve">entire</w:t>
      </w:r>
      <w:r w:rsidDel="00000000" w:rsidR="00000000" w:rsidRPr="00000000">
        <w:rPr>
          <w:rtl w:val="0"/>
        </w:rPr>
        <w:t xml:space="preserve"> service configuration—all its forms, rules, and workflows—into a single, portable file.</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That's precisely what </w:t>
      </w:r>
      <w:r w:rsidDel="00000000" w:rsidR="00000000" w:rsidRPr="00000000">
        <w:rPr>
          <w:b w:val="1"/>
          <w:bCs w:val="1"/>
          <w:rtl w:val="0"/>
        </w:rPr>
        <w:t xml:space="preserve">Service Export/Import</w:t>
      </w:r>
      <w:r w:rsidDel="00000000" w:rsidR="00000000" w:rsidRPr="00000000">
        <w:rPr>
          <w:rtl w:val="0"/>
        </w:rPr>
        <w:t xml:space="preserve"> does. It allows you to export a complete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into one JSON file. You can then import this file into another environment or use it as a template for a new service.</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ind w:left="600" w:right="600" w:firstLine="0"/>
        <w:rPr/>
      </w:pPr>
      <w:r w:rsidDel="00000000" w:rsidR="00000000" w:rsidRPr="00000000">
        <w:rPr>
          <w:b w:val="1"/>
          <w:bCs w:val="1"/>
          <w:rtl w:val="0"/>
        </w:rPr>
        <w:t xml:space="preserve">Analogy: "Save As Template" for Your Service</w: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673">
      <w:pPr>
        <w:ind w:left="600" w:right="600" w:firstLine="0"/>
        <w:rPr/>
      </w:pPr>
      <w:r w:rsidDel="00000000" w:rsidR="00000000" w:rsidRPr="00000000">
        <w:rPr>
          <w:rtl w:val="0"/>
        </w:rPr>
        <w:t xml:space="preserve">This is exactly like the "Save As Template" feature in a word processor. You create a complex document with specific formatting, headers, and layouts. Instead of recreating it every time, you save it as a template file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.dotx</w:t>
      </w:r>
      <w:r w:rsidDel="00000000" w:rsidR="00000000" w:rsidRPr="00000000">
        <w:rPr>
          <w:rtl w:val="0"/>
        </w:rPr>
        <w:t xml:space="preserv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675">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Exporting a Service</w:t>
      </w:r>
      <w:r w:rsidDel="00000000" w:rsidR="00000000" w:rsidRPr="00000000">
        <w:rPr>
          <w:rtl w:val="0"/>
        </w:rPr>
        <w:t xml:space="preserve"> is like saving your document as a template.</w:t>
      </w:r>
    </w:p>
    <w:p w:rsidR="00000000" w:rsidDel="00000000" w:rsidP="00000000" w:rsidRDefault="00000000" w:rsidRPr="00000000" w14:paraId="00000676">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JSON file</w:t>
      </w:r>
      <w:r w:rsidDel="00000000" w:rsidR="00000000" w:rsidRPr="00000000">
        <w:rPr>
          <w:rtl w:val="0"/>
        </w:rPr>
        <w:t xml:space="preserve"> is the template file itself.</w:t>
      </w:r>
    </w:p>
    <w:p w:rsidR="00000000" w:rsidDel="00000000" w:rsidP="00000000" w:rsidRDefault="00000000" w:rsidRPr="00000000" w14:paraId="00000677">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Importing a Service</w:t>
      </w:r>
      <w:r w:rsidDel="00000000" w:rsidR="00000000" w:rsidRPr="00000000">
        <w:rPr>
          <w:rtl w:val="0"/>
        </w:rPr>
        <w:t xml:space="preserve"> is like creating a new document based on that template, or sharing the template with a colleague to use on their own computer.</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It's the ultimate tool for backup, migration, and reusability.</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rPr/>
      </w:pPr>
      <w:bookmarkStart w:colFirst="0" w:colLast="0" w:name="_gs6emf6dlpfo" w:id="65"/>
      <w:bookmarkEnd w:id="65"/>
      <w:r w:rsidDel="00000000" w:rsidR="00000000" w:rsidRPr="00000000">
        <w:rPr>
          <w:rtl w:val="0"/>
        </w:rPr>
        <w:t xml:space="preserve">The Two Sides of the Coin: Export and Import</w:t>
      </w:r>
    </w:p>
    <w:p w:rsidR="00000000" w:rsidDel="00000000" w:rsidP="00000000" w:rsidRDefault="00000000" w:rsidRPr="00000000" w14:paraId="0000067D">
      <w:pPr>
        <w:rPr/>
      </w:pPr>
      <w:r w:rsidDel="00000000" w:rsidR="00000000" w:rsidRPr="00000000">
        <w:rPr>
          <w:rtl w:val="0"/>
        </w:rPr>
        <w:t xml:space="preserve">The process is managed through a central API controller, the </w:t>
      </w:r>
      <w:r w:rsidDel="00000000" w:rsidR="00000000" w:rsidRPr="00000000">
        <w:rPr>
          <w:rFonts w:ascii="Roboto Mono" w:cs="Roboto Mono" w:eastAsia="Roboto Mono" w:hAnsi="Roboto Mono"/>
          <w:color w:val="188038"/>
          <w:rtl w:val="0"/>
        </w:rPr>
        <w:t xml:space="preserve">ServiceCopyController</w:t>
      </w:r>
      <w:r w:rsidDel="00000000" w:rsidR="00000000" w:rsidRPr="00000000">
        <w:rPr>
          <w:rtl w:val="0"/>
        </w:rPr>
        <w:t xml:space="preserve">. It handles both exporting a service to a file and importing a service from a file.</w:t>
      </w:r>
    </w:p>
    <w:p w:rsidR="00000000" w:rsidDel="00000000" w:rsidP="00000000" w:rsidRDefault="00000000" w:rsidRPr="00000000" w14:paraId="0000067E">
      <w:pPr>
        <w:pStyle w:val="Heading4"/>
        <w:rPr/>
      </w:pPr>
      <w:bookmarkStart w:colFirst="0" w:colLast="0" w:name="_cgqajuxd3i0r" w:id="66"/>
      <w:bookmarkEnd w:id="66"/>
      <w:r w:rsidDel="00000000" w:rsidR="00000000" w:rsidRPr="00000000">
        <w:rPr>
          <w:rtl w:val="0"/>
        </w:rPr>
        <w:t xml:space="preserve">1. Exporting a Service</w:t>
      </w:r>
    </w:p>
    <w:p w:rsidR="00000000" w:rsidDel="00000000" w:rsidP="00000000" w:rsidRDefault="00000000" w:rsidRPr="00000000" w14:paraId="0000067F">
      <w:pPr>
        <w:rPr/>
      </w:pPr>
      <w:r w:rsidDel="00000000" w:rsidR="00000000" w:rsidRPr="00000000">
        <w:rPr>
          <w:rtl w:val="0"/>
        </w:rPr>
        <w:t xml:space="preserve">When you export a service, you're telling the backend: "Please find every single piece of configuration related to this service, bundle it all up, and give it to me as a single JSON file."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backend uses a class called </w:t>
      </w:r>
      <w:r w:rsidDel="00000000" w:rsidR="00000000" w:rsidRPr="00000000">
        <w:rPr>
          <w:rFonts w:ascii="Roboto Mono" w:cs="Roboto Mono" w:eastAsia="Roboto Mono" w:hAnsi="Roboto Mono"/>
          <w:color w:val="188038"/>
          <w:rtl w:val="0"/>
        </w:rPr>
        <w:t xml:space="preserve">ExportGenerator</w:t>
      </w:r>
      <w:r w:rsidDel="00000000" w:rsidR="00000000" w:rsidRPr="00000000">
        <w:rPr>
          <w:rtl w:val="0"/>
        </w:rPr>
        <w:t xml:space="preserve"> to do this. It acts like a meticulous packer, going through a checklist to make sure nothing is forgotten. You can even customize this checklist!</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This checklist is represented by a simple Java class called </w:t>
      </w:r>
      <w:r w:rsidDel="00000000" w:rsidR="00000000" w:rsidRPr="00000000">
        <w:rPr>
          <w:rFonts w:ascii="Roboto Mono" w:cs="Roboto Mono" w:eastAsia="Roboto Mono" w:hAnsi="Roboto Mono"/>
          <w:color w:val="188038"/>
          <w:rtl w:val="0"/>
        </w:rPr>
        <w:t xml:space="preserve">ServiceCopyProperties</w:t>
      </w:r>
      <w:r w:rsidDel="00000000" w:rsidR="00000000" w:rsidRPr="00000000">
        <w:rPr>
          <w:rtl w:val="0"/>
        </w:rPr>
        <w:t xml:space="preserve">. When you make an export request, you can specify what you want to include.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src/main/java/org/unctad/ereg/bpa/copyservice/ServiceCopyProperties.java</w:t>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A simplified view of the export options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public class ServiceCopyProperties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 Should we export the main Service details?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private boolean serviceSelected;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 Should we include the Roles and the workflow?</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private boolean rolesSelected;</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 What about the forms?</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private boolean guideFormSelected;</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private boolean applicantFormSelected;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 Should we include the automated bots?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private boolean botsSelected;</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 ... and many other options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This gives you fine-grained control. You could choose to export just the workflow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to reuse in another service, or you can export everything for a full backup.</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The final output of an export is a large JSON file that contains the complete definition of your service.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rPr/>
      </w:pPr>
      <w:r w:rsidDel="00000000" w:rsidR="00000000" w:rsidRPr="00000000">
        <w:rPr>
          <w:b w:val="1"/>
          <w:bCs w:val="1"/>
          <w:rtl w:val="0"/>
        </w:rPr>
        <w:t xml:space="preserve">Example JSON Output (Highly Simplified Structure):</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"service":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"name": "Business License Application",</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"description": "The main process for new businesses."</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"roles":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 "name": "Reviewer", "startRole": true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 "name": "Approver", "startRole": false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"forms":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 "name": "applicant_form", "schema": { ... }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 "name": "reviewer_form", "schema": { ... }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"bots":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 "name": "Generate Certificate Bot", ...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"catalogs": [ ...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"determinants": [ ...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pStyle w:val="Heading4"/>
        <w:rPr/>
      </w:pPr>
      <w:bookmarkStart w:colFirst="0" w:colLast="0" w:name="_79dh2irgjhyf" w:id="67"/>
      <w:bookmarkEnd w:id="67"/>
      <w:r w:rsidDel="00000000" w:rsidR="00000000" w:rsidRPr="00000000">
        <w:rPr>
          <w:rtl w:val="0"/>
        </w:rPr>
        <w:t xml:space="preserve">2. Importing a Service</w:t>
      </w:r>
    </w:p>
    <w:p w:rsidR="00000000" w:rsidDel="00000000" w:rsidP="00000000" w:rsidRDefault="00000000" w:rsidRPr="00000000" w14:paraId="000006CF">
      <w:pPr>
        <w:rPr/>
      </w:pPr>
      <w:r w:rsidDel="00000000" w:rsidR="00000000" w:rsidRPr="00000000">
        <w:rPr>
          <w:rtl w:val="0"/>
        </w:rPr>
        <w:t xml:space="preserve">Importing is the reverse process. You provide the JSON file, and the backend uses a class called </w:t>
      </w:r>
      <w:r w:rsidDel="00000000" w:rsidR="00000000" w:rsidRPr="00000000">
        <w:rPr>
          <w:rFonts w:ascii="Roboto Mono" w:cs="Roboto Mono" w:eastAsia="Roboto Mono" w:hAnsi="Roboto Mono"/>
          <w:color w:val="188038"/>
          <w:rtl w:val="0"/>
        </w:rPr>
        <w:t xml:space="preserve">ImportGenerator</w:t>
      </w:r>
      <w:r w:rsidDel="00000000" w:rsidR="00000000" w:rsidRPr="00000000">
        <w:rPr>
          <w:rtl w:val="0"/>
        </w:rPr>
        <w:t xml:space="preserve"> to unpack it and create all the necessary objects in the database.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Before it creates anything, the system performs a crucial validation step. It checks the uploaded JSON file against a master "schema" (a set of rules defining what a valid service file looks like). This prevents you from importing a corrupted or incorrectly formatted file.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rPr/>
      </w:pPr>
      <w:bookmarkStart w:colFirst="0" w:colLast="0" w:name="_apyj4qefgrrz" w:id="68"/>
      <w:bookmarkEnd w:id="68"/>
      <w:r w:rsidDel="00000000" w:rsidR="00000000" w:rsidRPr="00000000">
        <w:rPr>
          <w:rtl w:val="0"/>
        </w:rPr>
        <w:t xml:space="preserve">Under the Hood: The Export Journey</w:t>
      </w:r>
    </w:p>
    <w:p w:rsidR="00000000" w:rsidDel="00000000" w:rsidP="00000000" w:rsidRDefault="00000000" w:rsidRPr="00000000" w14:paraId="000006D5">
      <w:pPr>
        <w:rPr/>
      </w:pPr>
      <w:r w:rsidDel="00000000" w:rsidR="00000000" w:rsidRPr="00000000">
        <w:rPr>
          <w:rtl w:val="0"/>
        </w:rPr>
        <w:t xml:space="preserve">Let's see what happens when an administrator clicks "Export" in the UI.</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sequenceDiagram</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participant AdminUI as Admin's Browser</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participant API as ServiceCopyController</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participant Exporter as ExportGenerator</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participant DB as Database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AdminUI-&gt;&gt;API: POST /download_service/{id} (with export options)</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API-&gt;&gt;Exporter: Please generate the export JSON for this service.</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Exporter-&gt;&gt;DB: Read Service details from database.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Exporter-&gt;&gt;DB: Read all related Roles.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Exporter-&gt;&gt;DB: Read all related Forms, Bots, etc.</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Exporter-&gt;&gt;Exporter: Assemble everything into one large JSON object.</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Exporter--&gt;&gt;API: Here is the final JSON string.</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API--&gt;&gt;AdminUI: Stream file back to browser for download.</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ServiceCopyController</w:t>
      </w:r>
      <w:r w:rsidDel="00000000" w:rsidR="00000000" w:rsidRPr="00000000">
        <w:rPr>
          <w:rtl w:val="0"/>
        </w:rPr>
        <w:t xml:space="preserve"> orchestrates this entire process.</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src/main/java/org/unctad/ereg/bpa/rest/controller/ServiceCopyController.java</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@RestController</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public class ServiceCopyController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@Autowired</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private ExportGenerator exportGenerator;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@PostMapping(value = "/download_service/{service_id}")</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public ResponseEntity&lt;Object&gt; downloadFileWithPost(</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@PathVariable String serviceId,</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@RequestBody ServiceCopyProperties serviceCopyProperties) {</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try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 1. Call the generator to do all the hard work.</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 It will read from the DB and build the JSON.</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String jsonString = exportGenerator.generateExportJson(</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serviceId, serviceCopyProperties</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).toString();</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 2. Prepare the JSON string to be sent as a file.</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byte[] responseBytes = jsonString.getBytes(StandardCharsets.UTF_8);</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InputStreamResource resource = new InputStreamResource(new ByteArrayInputStream(responseBytes));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 3. Send the file to the user's browser.</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return ResponseEntity.ok().contentType(MediaType.parseMediaType("application/octet-stream")).body(resource);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 catch (Exception e) {</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 ... handle errors ...</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pStyle w:val="Heading3"/>
        <w:rPr/>
      </w:pPr>
      <w:bookmarkStart w:colFirst="0" w:colLast="0" w:name="_wa9mwbkj4y24" w:id="69"/>
      <w:bookmarkEnd w:id="69"/>
      <w:r w:rsidDel="00000000" w:rsidR="00000000" w:rsidRPr="00000000">
        <w:rPr>
          <w:rtl w:val="0"/>
        </w:rPr>
        <w:t xml:space="preserve">Under the Hood: The Import Journey</w:t>
      </w:r>
    </w:p>
    <w:p w:rsidR="00000000" w:rsidDel="00000000" w:rsidP="00000000" w:rsidRDefault="00000000" w:rsidRPr="00000000" w14:paraId="00000727">
      <w:pPr>
        <w:rPr/>
      </w:pPr>
      <w:r w:rsidDel="00000000" w:rsidR="00000000" w:rsidRPr="00000000">
        <w:rPr>
          <w:rtl w:val="0"/>
        </w:rPr>
        <w:t xml:space="preserve">The import process is just as carefully orchestrated.</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sequenceDiagram</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participant AdminUI as Admin's Browser</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participant API as ServiceCopyController</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participant Importer as ImportGenerator</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participant DB as Database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AdminUI-&gt;&gt;API: POST /upload_service (with JSON file)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API-&gt;&gt;API: Validate JSON file against a schema.</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Note right of API: If invalid, stop and return error.</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API-&gt;&gt;Importer: Please import this service from this JSON data.</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Importer-&gt;&gt;Importer: Parse the JSON into different sections (service, roles, etc.).</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Importer-&gt;&gt;DB: Create new Service object.</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Importer-&gt;&gt;DB: Create new Role objects and link to Service.</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Importer-&gt;&gt;DB: Create new Forms, Bots, etc.</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Importer--&gt;&gt;API: Import complete!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API--&gt;&gt;AdminUI: "Service imported successfully!"</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 controller method for importing is designed to handle this step-by-step unpacking.</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src/main/java/org/unctad/ereg/bpa/rest/controller/ServiceCopyController.java</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@RestController</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public class ServiceCopyController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@Autowired</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private ImportGenerator importGenerator;</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 ... other dependencies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@PostMapping(value = "/upload_service")</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public String uploadServiceData(@RequestBody Map&lt;String, Object&gt; validationData) throws Exception {</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 1. Get the JSON data from the request.</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JsonObject importServiceJson = /* ... logic to get full JSON from validationData ...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 2. Call the generator to create everything in the database.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importGenerator.importService(importServiceJson, ...);</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 3. Return a success message.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return "Service imported!";</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ImportGenerator</w:t>
      </w:r>
      <w:r w:rsidDel="00000000" w:rsidR="00000000" w:rsidRPr="00000000">
        <w:rPr>
          <w:rtl w:val="0"/>
        </w:rPr>
        <w:t xml:space="preserve"> contains the complex logic to intelligently create new database records and stitch them all together, effectively rebuilding the entire service in the new environment.</w:t>
      </w:r>
    </w:p>
    <w:p w:rsidR="00000000" w:rsidDel="00000000" w:rsidP="00000000" w:rsidRDefault="00000000" w:rsidRPr="00000000" w14:paraId="0000076E">
      <w:pPr>
        <w:pStyle w:val="Heading3"/>
        <w:rPr/>
      </w:pPr>
      <w:bookmarkStart w:colFirst="0" w:colLast="0" w:name="_s9rql2djhxl2" w:id="70"/>
      <w:bookmarkEnd w:id="70"/>
      <w:r w:rsidDel="00000000" w:rsidR="00000000" w:rsidRPr="00000000">
        <w:rPr>
          <w:rtl w:val="0"/>
        </w:rPr>
        <w:t xml:space="preserve">Conclusion</w:t>
      </w:r>
    </w:p>
    <w:p w:rsidR="00000000" w:rsidDel="00000000" w:rsidP="00000000" w:rsidRDefault="00000000" w:rsidRPr="00000000" w14:paraId="0000076F">
      <w:pPr>
        <w:rPr/>
      </w:pPr>
      <w:r w:rsidDel="00000000" w:rsidR="00000000" w:rsidRPr="00000000">
        <w:rPr>
          <w:rtl w:val="0"/>
        </w:rPr>
        <w:t xml:space="preserve">You've just learned about a powerful administrative feature that makes managing complex services much easier.</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Service Export/Import</w:t>
      </w:r>
      <w:r w:rsidDel="00000000" w:rsidR="00000000" w:rsidRPr="00000000">
        <w:rPr>
          <w:rtl w:val="0"/>
        </w:rPr>
        <w:t xml:space="preserve"> feature lets you package an entire service configuration into a single, portable </w:t>
      </w:r>
      <w:r w:rsidDel="00000000" w:rsidR="00000000" w:rsidRPr="00000000">
        <w:rPr>
          <w:b w:val="1"/>
          <w:bCs w:val="1"/>
          <w:rtl w:val="0"/>
        </w:rPr>
        <w:t xml:space="preserve">JSON file</w:t>
      </w:r>
      <w:r w:rsidDel="00000000" w:rsidR="00000000" w:rsidRPr="00000000">
        <w:rPr>
          <w:rtl w:val="0"/>
        </w:rPr>
        <w:t xml:space="preserve">.</w:t>
      </w:r>
    </w:p>
    <w:p w:rsidR="00000000" w:rsidDel="00000000" w:rsidP="00000000" w:rsidRDefault="00000000" w:rsidRPr="00000000" w14:paraId="0000077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Exporting</w:t>
      </w:r>
      <w:r w:rsidDel="00000000" w:rsidR="00000000" w:rsidRPr="00000000">
        <w:rPr>
          <w:rtl w:val="0"/>
        </w:rPr>
        <w:t xml:space="preserve"> is like "Save As Template" and is useful for </w:t>
      </w:r>
      <w:r w:rsidDel="00000000" w:rsidR="00000000" w:rsidRPr="00000000">
        <w:rPr>
          <w:b w:val="1"/>
          <w:bCs w:val="1"/>
          <w:rtl w:val="0"/>
        </w:rPr>
        <w:t xml:space="preserve">backups</w:t>
      </w:r>
      <w:r w:rsidDel="00000000" w:rsidR="00000000" w:rsidRPr="00000000">
        <w:rPr>
          <w:rtl w:val="0"/>
        </w:rPr>
        <w:t xml:space="preserve">, </w:t>
      </w:r>
      <w:r w:rsidDel="00000000" w:rsidR="00000000" w:rsidRPr="00000000">
        <w:rPr>
          <w:b w:val="1"/>
          <w:bCs w:val="1"/>
          <w:rtl w:val="0"/>
        </w:rPr>
        <w:t xml:space="preserve">migration</w:t>
      </w:r>
      <w:r w:rsidDel="00000000" w:rsidR="00000000" w:rsidRPr="00000000">
        <w:rPr>
          <w:rtl w:val="0"/>
        </w:rPr>
        <w:t xml:space="preserve">, and </w:t>
      </w:r>
      <w:r w:rsidDel="00000000" w:rsidR="00000000" w:rsidRPr="00000000">
        <w:rPr>
          <w:b w:val="1"/>
          <w:bCs w:val="1"/>
          <w:rtl w:val="0"/>
        </w:rPr>
        <w:t xml:space="preserve">reusability</w:t>
      </w:r>
      <w:r w:rsidDel="00000000" w:rsidR="00000000" w:rsidRPr="00000000">
        <w:rPr>
          <w:rtl w:val="0"/>
        </w:rPr>
        <w:t xml:space="preserve">.</w:t>
      </w:r>
    </w:p>
    <w:p w:rsidR="00000000" w:rsidDel="00000000" w:rsidP="00000000" w:rsidRDefault="00000000" w:rsidRPr="00000000" w14:paraId="0000077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Importing</w:t>
      </w:r>
      <w:r w:rsidDel="00000000" w:rsidR="00000000" w:rsidRPr="00000000">
        <w:rPr>
          <w:rtl w:val="0"/>
        </w:rPr>
        <w:t xml:space="preserve"> reads this JSON file, validates it, and rebuilds the service in a new environment.</w:t>
      </w:r>
    </w:p>
    <w:p w:rsidR="00000000" w:rsidDel="00000000" w:rsidP="00000000" w:rsidRDefault="00000000" w:rsidRPr="00000000" w14:paraId="0000077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entire process is managed by the </w:t>
      </w:r>
      <w:r w:rsidDel="00000000" w:rsidR="00000000" w:rsidRPr="00000000">
        <w:rPr>
          <w:rFonts w:ascii="Roboto Mono" w:cs="Roboto Mono" w:eastAsia="Roboto Mono" w:hAnsi="Roboto Mono"/>
          <w:color w:val="188038"/>
          <w:rtl w:val="0"/>
        </w:rPr>
        <w:t xml:space="preserve">ServiceCopyController</w:t>
      </w:r>
      <w:r w:rsidDel="00000000" w:rsidR="00000000" w:rsidRPr="00000000">
        <w:rPr>
          <w:rtl w:val="0"/>
        </w:rPr>
        <w:t xml:space="preserve">, which uses </w:t>
      </w:r>
      <w:r w:rsidDel="00000000" w:rsidR="00000000" w:rsidRPr="00000000">
        <w:rPr>
          <w:rFonts w:ascii="Roboto Mono" w:cs="Roboto Mono" w:eastAsia="Roboto Mono" w:hAnsi="Roboto Mono"/>
          <w:color w:val="188038"/>
          <w:rtl w:val="0"/>
        </w:rPr>
        <w:t xml:space="preserve">ExportGenerator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ImportGenerator</w:t>
      </w:r>
      <w:r w:rsidDel="00000000" w:rsidR="00000000" w:rsidRPr="00000000">
        <w:rPr>
          <w:rtl w:val="0"/>
        </w:rPr>
        <w:t xml:space="preserve"> to do the heavy lifting.</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Throughout these last eight chapters, we've talked a lot about "models" like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Classification</w:t>
      </w:r>
      <w:r w:rsidDel="00000000" w:rsidR="00000000" w:rsidRPr="00000000">
        <w:rPr>
          <w:rtl w:val="0"/>
        </w:rPr>
        <w:t xml:space="preserve">. We've seen how they are configured, published, and even exported. But how are these concepts actually defined in our Java code? How does the application tell the database how to store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pStyle w:val="Heading2"/>
        <w:rPr/>
      </w:pPr>
      <w:bookmarkStart w:colFirst="0" w:colLast="0" w:name="_7acayglvzhyv" w:id="71"/>
      <w:bookmarkEnd w:id="71"/>
      <w:r w:rsidDel="00000000" w:rsidR="00000000" w:rsidRPr="00000000">
        <w:rPr>
          <w:rtl w:val="0"/>
        </w:rPr>
      </w:r>
    </w:p>
    <w:p w:rsidR="00000000" w:rsidDel="00000000" w:rsidP="00000000" w:rsidRDefault="00000000" w:rsidRPr="00000000" w14:paraId="00000779">
      <w:pPr>
        <w:pStyle w:val="Heading1"/>
        <w:rPr/>
      </w:pPr>
      <w:bookmarkStart w:colFirst="0" w:colLast="0" w:name="_psyjg5bg407e" w:id="72"/>
      <w:bookmarkEnd w:id="72"/>
      <w:r w:rsidDel="00000000" w:rsidR="00000000" w:rsidRPr="00000000">
        <w:rPr>
          <w:rtl w:val="0"/>
        </w:rPr>
        <w:t xml:space="preserve">Chapter 9: Data Models (JPA Entities)</w:t>
      </w:r>
    </w:p>
    <w:p w:rsidR="00000000" w:rsidDel="00000000" w:rsidP="00000000" w:rsidRDefault="00000000" w:rsidRPr="00000000" w14:paraId="0000077A">
      <w:pPr>
        <w:rPr/>
      </w:pPr>
      <w:r w:rsidDel="00000000" w:rsidR="00000000" w:rsidRPr="00000000">
        <w:rPr>
          <w:rtl w:val="0"/>
        </w:rPr>
        <w:t xml:space="preserve">In </w:t>
      </w:r>
      <w:hyperlink r:id="rId24">
        <w:r w:rsidDel="00000000" w:rsidR="00000000" w:rsidRPr="00000000">
          <w:rPr>
            <w:color w:val="1155cc"/>
            <w:u w:val="single"/>
            <w:rtl w:val="0"/>
          </w:rPr>
          <w:t xml:space="preserve">Chapter 8: Service Export/Import</w:t>
        </w:r>
      </w:hyperlink>
      <w:r w:rsidDel="00000000" w:rsidR="00000000" w:rsidRPr="00000000">
        <w:rPr>
          <w:rtl w:val="0"/>
        </w:rPr>
        <w:t xml:space="preserve">, we learned how to package up an entire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—with all its forms, rules, and workflows—into a single file for backup or migration. We've seen concepts like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Classification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throughout this tutorial.</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But have you ever wondered how these concepts are actually defined in our code? How does the system know what a "Service" is, what properties it has, and how to save it in the database? This chapter pulls back the curtain on the very foundation of our application's data structure.</w:t>
      </w:r>
    </w:p>
    <w:p w:rsidR="00000000" w:rsidDel="00000000" w:rsidP="00000000" w:rsidRDefault="00000000" w:rsidRPr="00000000" w14:paraId="0000077D">
      <w:pPr>
        <w:pStyle w:val="Heading3"/>
        <w:rPr/>
      </w:pPr>
      <w:bookmarkStart w:colFirst="0" w:colLast="0" w:name="_slq4005sudhm" w:id="73"/>
      <w:bookmarkEnd w:id="73"/>
      <w:r w:rsidDel="00000000" w:rsidR="00000000" w:rsidRPr="00000000">
        <w:rPr>
          <w:rtl w:val="0"/>
        </w:rPr>
        <w:t xml:space="preserve">The Big Idea: The Nouns of Our Application</w:t>
      </w:r>
    </w:p>
    <w:p w:rsidR="00000000" w:rsidDel="00000000" w:rsidP="00000000" w:rsidRDefault="00000000" w:rsidRPr="00000000" w14:paraId="0000077E">
      <w:pPr>
        <w:rPr/>
      </w:pPr>
      <w:r w:rsidDel="00000000" w:rsidR="00000000" w:rsidRPr="00000000">
        <w:rPr>
          <w:rtl w:val="0"/>
        </w:rPr>
        <w:t xml:space="preserve">Every application needs to work with "things." An e-commerce site has "Products" and "Customers." A social media app has "Users" and "Posts." In our BPA backend, we have "Services," "Registrations," "Requirements," and "Costs." These are the fundamental concepts the system needs to understand.</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 </w:t>
      </w:r>
      <w:r w:rsidDel="00000000" w:rsidR="00000000" w:rsidRPr="00000000">
        <w:rPr>
          <w:b w:val="1"/>
          <w:bCs w:val="1"/>
          <w:rtl w:val="0"/>
        </w:rPr>
        <w:t xml:space="preserve">Data Model</w:t>
      </w:r>
      <w:r w:rsidDel="00000000" w:rsidR="00000000" w:rsidRPr="00000000">
        <w:rPr>
          <w:rtl w:val="0"/>
        </w:rPr>
        <w:t xml:space="preserve"> is a Java class that represents one of these core concepts. It acts as a blueprint, defining the properties and relationships of that "thing." Because these models are directly linked to our database tables, they are also called </w:t>
      </w:r>
      <w:r w:rsidDel="00000000" w:rsidR="00000000" w:rsidRPr="00000000">
        <w:rPr>
          <w:b w:val="1"/>
          <w:bCs w:val="1"/>
          <w:rtl w:val="0"/>
        </w:rPr>
        <w:t xml:space="preserve">JPA Entities</w:t>
      </w:r>
      <w:r w:rsidDel="00000000" w:rsidR="00000000" w:rsidRPr="00000000">
        <w:rPr>
          <w:rtl w:val="0"/>
        </w:rPr>
        <w:t xml:space="preserve">.</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ind w:left="600" w:right="600" w:firstLine="0"/>
        <w:rPr/>
      </w:pPr>
      <w:r w:rsidDel="00000000" w:rsidR="00000000" w:rsidRPr="00000000">
        <w:rPr>
          <w:b w:val="1"/>
          <w:bCs w:val="1"/>
          <w:rtl w:val="0"/>
        </w:rPr>
        <w:t xml:space="preserve">Analogy: The Nouns of Our Language</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784">
      <w:pPr>
        <w:ind w:left="600" w:right="600" w:firstLine="0"/>
        <w:rPr/>
      </w:pPr>
      <w:r w:rsidDel="00000000" w:rsidR="00000000" w:rsidRPr="00000000">
        <w:rPr>
          <w:rtl w:val="0"/>
        </w:rPr>
        <w:t xml:space="preserve">Think of our Data Models as the </w:t>
      </w:r>
      <w:r w:rsidDel="00000000" w:rsidR="00000000" w:rsidRPr="00000000">
        <w:rPr>
          <w:b w:val="1"/>
          <w:bCs w:val="1"/>
          <w:rtl w:val="0"/>
        </w:rPr>
        <w:t xml:space="preserve">nouns</w:t>
      </w:r>
      <w:r w:rsidDel="00000000" w:rsidR="00000000" w:rsidRPr="00000000">
        <w:rPr>
          <w:rtl w:val="0"/>
        </w:rPr>
        <w:t xml:space="preserve"> in the application's language. They define the "things" the system knows about and can work with.</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786">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want to talk about the main business process, you use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noun.</w:t>
      </w:r>
    </w:p>
    <w:p w:rsidR="00000000" w:rsidDel="00000000" w:rsidP="00000000" w:rsidRDefault="00000000" w:rsidRPr="00000000" w14:paraId="00000787">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want to talk about a specific type of application, you use the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noun.</w:t>
      </w:r>
    </w:p>
    <w:p w:rsidR="00000000" w:rsidDel="00000000" w:rsidP="00000000" w:rsidRDefault="00000000" w:rsidRPr="00000000" w14:paraId="00000788">
      <w:pPr>
        <w:numPr>
          <w:ilvl w:val="0"/>
          <w:numId w:val="20"/>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need to define a required document, you use the </w:t>
      </w:r>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t xml:space="preserve"> noun.</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78A">
      <w:pPr>
        <w:ind w:left="600" w:right="600" w:firstLine="0"/>
        <w:rPr/>
      </w:pPr>
      <w:r w:rsidDel="00000000" w:rsidR="00000000" w:rsidRPr="00000000">
        <w:rPr>
          <w:rtl w:val="0"/>
        </w:rPr>
        <w:t xml:space="preserve">These models are the building blocks for every feature in the application. They define the very structure of the information we store, retrieve, and process.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b w:val="1"/>
          <w:bCs w:val="1"/>
          <w:rtl w:val="0"/>
        </w:rPr>
        <w:t xml:space="preserve">JPA (Jakarta Persistence API)</w:t>
      </w:r>
      <w:r w:rsidDel="00000000" w:rsidR="00000000" w:rsidRPr="00000000">
        <w:rPr>
          <w:rtl w:val="0"/>
        </w:rPr>
        <w:t xml:space="preserve"> is the technology that acts as a bridge between our Java code (the Data Models) and our PostgreSQL database. It lets us work with Java objects and automatically handles the work of saving them to and fetching them from database tables.</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rPr/>
      </w:pPr>
      <w:bookmarkStart w:colFirst="0" w:colLast="0" w:name="_di2icgp2k6t8" w:id="74"/>
      <w:bookmarkEnd w:id="74"/>
      <w:r w:rsidDel="00000000" w:rsidR="00000000" w:rsidRPr="00000000">
        <w:rPr>
          <w:rtl w:val="0"/>
        </w:rPr>
        <w:t xml:space="preserve">Anatomy of a Data Model: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Entity</w:t>
      </w:r>
    </w:p>
    <w:p w:rsidR="00000000" w:rsidDel="00000000" w:rsidP="00000000" w:rsidRDefault="00000000" w:rsidRPr="00000000" w14:paraId="00000790">
      <w:pPr>
        <w:rPr/>
      </w:pPr>
      <w:r w:rsidDel="00000000" w:rsidR="00000000" w:rsidRPr="00000000">
        <w:rPr>
          <w:rtl w:val="0"/>
        </w:rPr>
        <w:t xml:space="preserve">Let's look at one of the most important models we've seen,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By examining its Java code, we can understand how these blueprints are constructed. We'll use a simplified version for clarity.</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src/main/java/org/unctad/ereg/bpa/model/Service.java</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@Entity // 1. This is a Data Model (a database table)</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@Table(name = "service") // Explicitly name the table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public class Service extends TutorialBase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 2. This field is a column in the table</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private String name;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 3. This is another column, for a longer description</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@Column(columnDefinition = "TEXT")</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private String description;</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 4. A relationship: a Service can have many Registrations</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@ManyToMany </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private Set&lt;Registration&gt; registrations = new HashSet&lt;&gt;();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 ... other fields and methods</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This simple Java class tells our system everything it needs to know to create and manage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table in our database. Let's break down the special annotations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symbols):</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This is the most important one. It's a flag that tells JPA, "This class is a data model. Please manage a database table for it."</w:t>
      </w:r>
    </w:p>
    <w:p w:rsidR="00000000" w:rsidDel="00000000" w:rsidP="00000000" w:rsidRDefault="00000000" w:rsidRPr="00000000" w14:paraId="000007B3">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Simple Fields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 standard Java field like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automatically becomes a column in the database table, typically with the same name.</w:t>
      </w:r>
    </w:p>
    <w:p w:rsidR="00000000" w:rsidDel="00000000" w:rsidP="00000000" w:rsidRDefault="00000000" w:rsidRPr="00000000" w14:paraId="000007B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This annotation gives us more control over the database column. Here, we're specifying that the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column should be of type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to allow for long descriptions.</w:t>
      </w:r>
    </w:p>
    <w:p w:rsidR="00000000" w:rsidDel="00000000" w:rsidP="00000000" w:rsidRDefault="00000000" w:rsidRPr="00000000" w14:paraId="000007B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@ManyToMany</w:t>
      </w:r>
      <w:r w:rsidDel="00000000" w:rsidR="00000000" w:rsidRPr="00000000">
        <w:rPr>
          <w:rtl w:val="0"/>
        </w:rPr>
        <w:t xml:space="preserve">: This defines a relationship. It tells JPA that a single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can be linked to many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objects, and a single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can be linked to many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objects. JPA will automatically create a special "join table" behind the scenes to manage this link.</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3"/>
        <w:rPr/>
      </w:pPr>
      <w:bookmarkStart w:colFirst="0" w:colLast="0" w:name="_j7v3g0krmazw" w:id="75"/>
      <w:bookmarkEnd w:id="75"/>
      <w:r w:rsidDel="00000000" w:rsidR="00000000" w:rsidRPr="00000000">
        <w:rPr>
          <w:rtl w:val="0"/>
        </w:rPr>
        <w:t xml:space="preserve">The Main "Nouns" in Our System</w:t>
      </w:r>
    </w:p>
    <w:p w:rsidR="00000000" w:rsidDel="00000000" w:rsidP="00000000" w:rsidRDefault="00000000" w:rsidRPr="00000000" w14:paraId="000007B9">
      <w:pPr>
        <w:rPr/>
      </w:pPr>
      <w:r w:rsidDel="00000000" w:rsidR="00000000" w:rsidRPr="00000000">
        <w:rPr>
          <w:rtl w:val="0"/>
        </w:rPr>
        <w:t xml:space="preserve">Throughout this tutorial, you've already met most of our key data models. Here's a quick recap and a look at their simplified blueprints.</w:t>
      </w:r>
    </w:p>
    <w:p w:rsidR="00000000" w:rsidDel="00000000" w:rsidP="00000000" w:rsidRDefault="00000000" w:rsidRPr="00000000" w14:paraId="000007BA">
      <w:pPr>
        <w:pStyle w:val="Heading4"/>
        <w:rPr/>
      </w:pPr>
      <w:bookmarkStart w:colFirst="0" w:colLast="0" w:name="_hdmgsk7a6p5" w:id="76"/>
      <w:bookmarkEnd w:id="76"/>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A specific type of application or license within a </w:t>
      </w:r>
      <w:hyperlink r:id="rId25">
        <w:r w:rsidDel="00000000" w:rsidR="00000000" w:rsidRPr="00000000">
          <w:rPr>
            <w:color w:val="1155cc"/>
            <w:u w:val="single"/>
            <w:rtl w:val="0"/>
          </w:rPr>
          <w:t xml:space="preserve">Service</w:t>
        </w:r>
      </w:hyperlink>
      <w:r w:rsidDel="00000000" w:rsidR="00000000" w:rsidRPr="00000000">
        <w:rPr>
          <w:rtl w:val="0"/>
        </w:rPr>
        <w:t xml:space="preserve">.</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src/main/java/org/unctad/ereg/bpa/model/Registration.java</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@Entity</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public class Registration extends TutorialBase {</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 The official name of the registration</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private String name;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 The short code, e.g., "BL2024"</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private String shortName;</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 Is this registration type currently active?</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private Boolean active;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pStyle w:val="Heading4"/>
        <w:rPr/>
      </w:pPr>
      <w:bookmarkStart w:colFirst="0" w:colLast="0" w:name="_y1rii7i646pi" w:id="77"/>
      <w:bookmarkEnd w:id="77"/>
      <w:r w:rsidDel="00000000" w:rsidR="00000000" w:rsidRPr="00000000">
        <w:rPr>
          <w:rFonts w:ascii="Roboto Mono" w:cs="Roboto Mono" w:eastAsia="Roboto Mono" w:hAnsi="Roboto Mono"/>
          <w:color w:val="188038"/>
          <w:rtl w:val="0"/>
        </w:rPr>
        <w:t xml:space="preserve">Cost</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 fee or payment associated with a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src/main/java/org/unctad/ereg/bpa/model/cost/Cost.java</w:t>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@Entity</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public abstract class Cost extends NameBase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The name of the cost, e.g., "Application Fee"</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 (Inherited from NameBase)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 A link back to the Registration it belongs to</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@ManyToOne</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private Registration registration;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 A link to the currency for this cost</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@ManyToOne</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private Currency currency;</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pStyle w:val="Heading4"/>
        <w:rPr/>
      </w:pPr>
      <w:bookmarkStart w:colFirst="0" w:colLast="0" w:name="_477w5rcjeg5i" w:id="78"/>
      <w:bookmarkEnd w:id="78"/>
      <w:r w:rsidDel="00000000" w:rsidR="00000000" w:rsidRPr="00000000">
        <w:rPr>
          <w:rFonts w:ascii="Roboto Mono" w:cs="Roboto Mono" w:eastAsia="Roboto Mono" w:hAnsi="Roboto Mono"/>
          <w:color w:val="188038"/>
          <w:rtl w:val="0"/>
        </w:rPr>
        <w:t xml:space="preserve">Requirement</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 document or piece of information that must be provided for a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src/main/java/org/unctad/ereg/bpa/model/document/Requirement.java</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@Entity</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public class Requirement extends NameBase {</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 The name of the requirement, e.g., "Proof of Address"</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 (Inherited from NameBase)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 A helpful tooltip for the user</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private String tooltip;</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 A code for the document type</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private String documentCode;</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pStyle w:val="Heading4"/>
        <w:rPr/>
      </w:pPr>
      <w:bookmarkStart w:colFirst="0" w:colLast="0" w:name="_clh1iwjwnrbj" w:id="79"/>
      <w:bookmarkEnd w:id="79"/>
      <w:r w:rsidDel="00000000" w:rsidR="00000000" w:rsidRPr="00000000">
        <w:rPr>
          <w:rFonts w:ascii="Roboto Mono" w:cs="Roboto Mono" w:eastAsia="Roboto Mono" w:hAnsi="Roboto Mono"/>
          <w:color w:val="188038"/>
          <w:rtl w:val="0"/>
        </w:rPr>
        <w:t xml:space="preserve">ClassificationType</w:t>
      </w: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 "filing cabinet" for a list of options, as seen in </w:t>
      </w:r>
      <w:hyperlink r:id="rId26">
        <w:r w:rsidDel="00000000" w:rsidR="00000000" w:rsidRPr="00000000">
          <w:rPr>
            <w:color w:val="1155cc"/>
            <w:u w:val="single"/>
            <w:rtl w:val="0"/>
          </w:rPr>
          <w:t xml:space="preserve">Chapter 4: Classifications</w:t>
        </w:r>
      </w:hyperlink>
      <w:r w:rsidDel="00000000" w:rsidR="00000000" w:rsidRPr="00000000">
        <w:rPr>
          <w:rtl w:val="0"/>
        </w:rPr>
        <w:t xml:space="preserve">.</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src/main/java/org/unctad/ereg/bpa/model/classification/ClassificationType.java</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@Entity</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public class ClassificationType extends EntityBase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 The name of the classification, e.g., "Business Sectors"</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private String name;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 A link to all the fields (options) in this classification</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@OneToMany(mappedBy = "classificationType")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private Set&lt;ClassificationField&gt; fields;</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rPr/>
      </w:pPr>
      <w:bookmarkStart w:colFirst="0" w:colLast="0" w:name="_ymwami29fobq" w:id="80"/>
      <w:bookmarkEnd w:id="80"/>
      <w:r w:rsidDel="00000000" w:rsidR="00000000" w:rsidRPr="00000000">
        <w:rPr>
          <w:rtl w:val="0"/>
        </w:rPr>
        <w:t xml:space="preserve">Under the Hood: How a Class Becomes a Table</w:t>
      </w:r>
    </w:p>
    <w:p w:rsidR="00000000" w:rsidDel="00000000" w:rsidP="00000000" w:rsidRDefault="00000000" w:rsidRPr="00000000" w14:paraId="0000081B">
      <w:pPr>
        <w:rPr/>
      </w:pPr>
      <w:r w:rsidDel="00000000" w:rsidR="00000000" w:rsidRPr="00000000">
        <w:rPr>
          <w:rtl w:val="0"/>
        </w:rPr>
        <w:t xml:space="preserve">How does a simple Java class file magically create a table in our PostgreSQL database? This is handled by the JPA provider (in our case, a tool called Hibernate) when the application starts.</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sequenceDiagram</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participant Developer as Developer</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participant App as BPA Backend App</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participant Hibernate as JPA Provider (Hibernate)</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participant DB as PostgreSQL Database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Developer-&gt;&gt;App: Writes `Service.java` with @Entity</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Note over App: Application Starts...</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App-&gt;&gt;Hibernate: Scans all classes for @Entity</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Hibernate-&gt;&gt;Hibernate: Reads annotations (@Column, @ManyToMany)</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Hibernate-&gt;&gt;Hibernate: Generates SQL: CREATE TABLE service (...)</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Hibernate-&gt;&gt;DB: Executes the SQL command</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DB--&gt;&gt;Hibernate: Table created successfully</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Code:</w:t>
      </w:r>
      <w:r w:rsidDel="00000000" w:rsidR="00000000" w:rsidRPr="00000000">
        <w:rPr>
          <w:rtl w:val="0"/>
        </w:rPr>
        <w:t xml:space="preserve"> A developer defines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class with JPA annotations.</w:t>
      </w:r>
    </w:p>
    <w:p w:rsidR="00000000" w:rsidDel="00000000" w:rsidP="00000000" w:rsidRDefault="00000000" w:rsidRPr="00000000" w14:paraId="0000083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Startup:</w:t>
      </w:r>
      <w:r w:rsidDel="00000000" w:rsidR="00000000" w:rsidRPr="00000000">
        <w:rPr>
          <w:rtl w:val="0"/>
        </w:rPr>
        <w:t xml:space="preserve"> When the BPA backend application starts up, the JPA provider (Hibernate) scans the project's code.</w:t>
      </w:r>
    </w:p>
    <w:p w:rsidR="00000000" w:rsidDel="00000000" w:rsidP="00000000" w:rsidRDefault="00000000" w:rsidRPr="00000000" w14:paraId="0000083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Discovery:</w:t>
      </w:r>
      <w:r w:rsidDel="00000000" w:rsidR="00000000" w:rsidRPr="00000000">
        <w:rPr>
          <w:rtl w:val="0"/>
        </w:rPr>
        <w:t xml:space="preserve"> It finds all classes marked with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w:t>
      </w:r>
    </w:p>
    <w:p w:rsidR="00000000" w:rsidDel="00000000" w:rsidP="00000000" w:rsidRDefault="00000000" w:rsidRPr="00000000" w14:paraId="0000083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Translation:</w:t>
      </w:r>
      <w:r w:rsidDel="00000000" w:rsidR="00000000" w:rsidRPr="00000000">
        <w:rPr>
          <w:rtl w:val="0"/>
        </w:rPr>
        <w:t xml:space="preserve"> For each entity, it reads the fields and relationship annotations and translates them into the appropriate SQL (Structured Query Language) commands.</w:t>
      </w:r>
    </w:p>
    <w:p w:rsidR="00000000" w:rsidDel="00000000" w:rsidP="00000000" w:rsidRDefault="00000000" w:rsidRPr="00000000" w14:paraId="0000083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Execution:</w:t>
      </w:r>
      <w:r w:rsidDel="00000000" w:rsidR="00000000" w:rsidRPr="00000000">
        <w:rPr>
          <w:rtl w:val="0"/>
        </w:rPr>
        <w:t xml:space="preserve"> It sends these SQL commands (like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to the PostgreSQL database, which then creates or updates the tables to match the Java models.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This powerful feature, often called "schema generation," means our Java code is the single source of truth for our database structure.</w:t>
      </w:r>
    </w:p>
    <w:p w:rsidR="00000000" w:rsidDel="00000000" w:rsidP="00000000" w:rsidRDefault="00000000" w:rsidRPr="00000000" w14:paraId="0000083C">
      <w:pPr>
        <w:pStyle w:val="Heading3"/>
        <w:rPr/>
      </w:pPr>
      <w:bookmarkStart w:colFirst="0" w:colLast="0" w:name="_2h89gxb17vva" w:id="81"/>
      <w:bookmarkEnd w:id="81"/>
      <w:r w:rsidDel="00000000" w:rsidR="00000000" w:rsidRPr="00000000">
        <w:rPr>
          <w:rtl w:val="0"/>
        </w:rPr>
        <w:t xml:space="preserve">Conclusion</w:t>
      </w:r>
    </w:p>
    <w:p w:rsidR="00000000" w:rsidDel="00000000" w:rsidP="00000000" w:rsidRDefault="00000000" w:rsidRPr="00000000" w14:paraId="0000083D">
      <w:pPr>
        <w:rPr/>
      </w:pPr>
      <w:r w:rsidDel="00000000" w:rsidR="00000000" w:rsidRPr="00000000">
        <w:rPr>
          <w:rtl w:val="0"/>
        </w:rPr>
        <w:t xml:space="preserve">You've now seen the true foundation of our application's data!</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Models (JPA Entities)</w:t>
      </w:r>
      <w:r w:rsidDel="00000000" w:rsidR="00000000" w:rsidRPr="00000000">
        <w:rPr>
          <w:rtl w:val="0"/>
        </w:rPr>
        <w:t xml:space="preserve"> are Java classes that act as blueprints for the core "nouns" of our system, like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Cost</w:t>
      </w:r>
      <w:r w:rsidDel="00000000" w:rsidR="00000000" w:rsidRPr="00000000">
        <w:rPr>
          <w:rtl w:val="0"/>
        </w:rPr>
        <w:t xml:space="preserve">.</w:t>
      </w:r>
    </w:p>
    <w:p w:rsidR="00000000" w:rsidDel="00000000" w:rsidP="00000000" w:rsidRDefault="00000000" w:rsidRPr="00000000" w14:paraId="0000084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use </w:t>
      </w:r>
      <w:r w:rsidDel="00000000" w:rsidR="00000000" w:rsidRPr="00000000">
        <w:rPr>
          <w:b w:val="1"/>
          <w:bCs w:val="1"/>
          <w:rtl w:val="0"/>
        </w:rPr>
        <w:t xml:space="preserve">JPA annotations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@ManyToMany</w:t>
      </w:r>
      <w:r w:rsidDel="00000000" w:rsidR="00000000" w:rsidRPr="00000000">
        <w:rPr>
          <w:rtl w:val="0"/>
        </w:rPr>
        <w:t xml:space="preserve">, etc.) to define how these classes map to tables and columns in our PostgreSQL database.</w:t>
      </w:r>
    </w:p>
    <w:p w:rsidR="00000000" w:rsidDel="00000000" w:rsidP="00000000" w:rsidRDefault="00000000" w:rsidRPr="00000000" w14:paraId="00000841">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"code-first" approach allows the JPA provider to </w:t>
      </w:r>
      <w:r w:rsidDel="00000000" w:rsidR="00000000" w:rsidRPr="00000000">
        <w:rPr>
          <w:b w:val="1"/>
          <w:bCs w:val="1"/>
          <w:rtl w:val="0"/>
        </w:rPr>
        <w:t xml:space="preserve">automatically manage the database schema</w:t>
      </w:r>
      <w:r w:rsidDel="00000000" w:rsidR="00000000" w:rsidRPr="00000000">
        <w:rPr>
          <w:rtl w:val="0"/>
        </w:rPr>
        <w:t xml:space="preserve">, ensuring our code and database are always in sync.</w:t>
      </w:r>
    </w:p>
    <w:p w:rsidR="00000000" w:rsidDel="00000000" w:rsidP="00000000" w:rsidRDefault="00000000" w:rsidRPr="00000000" w14:paraId="00000842">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These models are the building blocks used in every single feature, from defining workflows to generating forms.</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Now that we understand how our core data is structured and stored in our primary PostgreSQL database, what if we want to expose some of this data in a different, more flexible way for reporting or for other systems to consume? That's where our next component comes into play.</w:t>
      </w:r>
    </w:p>
    <w:p w:rsidR="00000000" w:rsidDel="00000000" w:rsidP="00000000" w:rsidRDefault="00000000" w:rsidRPr="00000000" w14:paraId="00000845">
      <w:pPr>
        <w:pStyle w:val="Heading2"/>
        <w:rPr/>
      </w:pPr>
      <w:bookmarkStart w:colFirst="0" w:colLast="0" w:name="_jholc41fdcq3" w:id="82"/>
      <w:bookmarkEnd w:id="82"/>
      <w:r w:rsidDel="00000000" w:rsidR="00000000" w:rsidRPr="00000000">
        <w:rPr>
          <w:rtl w:val="0"/>
        </w:rPr>
      </w:r>
    </w:p>
    <w:p w:rsidR="00000000" w:rsidDel="00000000" w:rsidP="00000000" w:rsidRDefault="00000000" w:rsidRPr="00000000" w14:paraId="00000846">
      <w:pPr>
        <w:pStyle w:val="Heading1"/>
        <w:rPr/>
      </w:pPr>
      <w:bookmarkStart w:colFirst="0" w:colLast="0" w:name="_l31cdzi54ase" w:id="83"/>
      <w:bookmarkEnd w:id="83"/>
      <w:r w:rsidDel="00000000" w:rsidR="00000000" w:rsidRPr="00000000">
        <w:rPr>
          <w:rtl w:val="0"/>
        </w:rPr>
        <w:t xml:space="preserve">Chapter 10: RestHeart Integration</w:t>
      </w:r>
    </w:p>
    <w:p w:rsidR="00000000" w:rsidDel="00000000" w:rsidP="00000000" w:rsidRDefault="00000000" w:rsidRPr="00000000" w14:paraId="00000847">
      <w:pPr>
        <w:rPr/>
      </w:pPr>
      <w:r w:rsidDel="00000000" w:rsidR="00000000" w:rsidRPr="00000000">
        <w:rPr>
          <w:rtl w:val="0"/>
        </w:rPr>
        <w:t xml:space="preserve">In </w:t>
      </w:r>
      <w:hyperlink r:id="rId27">
        <w:r w:rsidDel="00000000" w:rsidR="00000000" w:rsidRPr="00000000">
          <w:rPr>
            <w:color w:val="1155cc"/>
            <w:u w:val="single"/>
            <w:rtl w:val="0"/>
          </w:rPr>
          <w:t xml:space="preserve">Chapter 9: Data Models (JPA Entities)</w:t>
        </w:r>
      </w:hyperlink>
      <w:r w:rsidDel="00000000" w:rsidR="00000000" w:rsidRPr="00000000">
        <w:rPr>
          <w:rtl w:val="0"/>
        </w:rPr>
        <w:t xml:space="preserve">, we explored the very foundation of our application's data: the highly structured "nouns" like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Registration</w:t>
      </w:r>
      <w:r w:rsidDel="00000000" w:rsidR="00000000" w:rsidRPr="00000000">
        <w:rPr>
          <w:rtl w:val="0"/>
        </w:rPr>
        <w:t xml:space="preserve"> that are stored in our PostgreSQL database. This relational database is perfect for data that has a clear, predictable structure.</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But what about data that is less structured? What if we need to store a collection of language translations, or a published catalog of services that the front-end application can quickly read? Creating a new database table for every little thing would be slow and rigid. We need a more flexible solution.</w:t>
      </w:r>
    </w:p>
    <w:p w:rsidR="00000000" w:rsidDel="00000000" w:rsidP="00000000" w:rsidRDefault="00000000" w:rsidRPr="00000000" w14:paraId="0000084A">
      <w:pPr>
        <w:pStyle w:val="Heading3"/>
        <w:rPr/>
      </w:pPr>
      <w:bookmarkStart w:colFirst="0" w:colLast="0" w:name="_axjnb1aucw77" w:id="84"/>
      <w:bookmarkEnd w:id="84"/>
      <w:r w:rsidDel="00000000" w:rsidR="00000000" w:rsidRPr="00000000">
        <w:rPr>
          <w:rtl w:val="0"/>
        </w:rPr>
        <w:t xml:space="preserve">The Big Idea: The Flexible Digital Archive</w:t>
      </w:r>
    </w:p>
    <w:p w:rsidR="00000000" w:rsidDel="00000000" w:rsidP="00000000" w:rsidRDefault="00000000" w:rsidRPr="00000000" w14:paraId="0000084B">
      <w:pPr>
        <w:rPr/>
      </w:pPr>
      <w:r w:rsidDel="00000000" w:rsidR="00000000" w:rsidRPr="00000000">
        <w:rPr>
          <w:rtl w:val="0"/>
        </w:rPr>
        <w:t xml:space="preserve">This is where </w:t>
      </w:r>
      <w:r w:rsidDel="00000000" w:rsidR="00000000" w:rsidRPr="00000000">
        <w:rPr>
          <w:b w:val="1"/>
          <w:bCs w:val="1"/>
          <w:rtl w:val="0"/>
        </w:rPr>
        <w:t xml:space="preserve">RestHeart</w:t>
      </w:r>
      <w:r w:rsidDel="00000000" w:rsidR="00000000" w:rsidRPr="00000000">
        <w:rPr>
          <w:rtl w:val="0"/>
        </w:rPr>
        <w:t xml:space="preserve"> comes in. RestHeart is a separate piece of software that acts as a super-smart gateway to a </w:t>
      </w:r>
      <w:r w:rsidDel="00000000" w:rsidR="00000000" w:rsidRPr="00000000">
        <w:rPr>
          <w:b w:val="1"/>
          <w:bCs w:val="1"/>
          <w:rtl w:val="0"/>
        </w:rPr>
        <w:t xml:space="preserve">MongoDB</w:t>
      </w:r>
      <w:r w:rsidDel="00000000" w:rsidR="00000000" w:rsidRPr="00000000">
        <w:rPr>
          <w:rtl w:val="0"/>
        </w:rPr>
        <w:t xml:space="preserve"> database. MongoDB is a "NoSQL" database, which means it stores data as flexible JSON-like documents instead of rigid tables and rows. RestHeart automatically creates a REST API on top of this database, allowing us to read and write JSON documents with simple web requests.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In our project, we use RestHeart to store various types of semi-structured data that our front-end or other systems need, such as: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Published service catalogs</w:t>
      </w:r>
    </w:p>
    <w:p w:rsidR="00000000" w:rsidDel="00000000" w:rsidP="00000000" w:rsidRDefault="00000000" w:rsidRPr="00000000" w14:paraId="0000085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Language translations</w:t>
      </w:r>
    </w:p>
    <w:p w:rsidR="00000000" w:rsidDel="00000000" w:rsidP="00000000" w:rsidRDefault="00000000" w:rsidRPr="00000000" w14:paraId="00000851">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Configurations for the live application</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853">
      <w:pPr>
        <w:ind w:left="600" w:right="600" w:firstLine="0"/>
        <w:rPr/>
      </w:pPr>
      <w:r w:rsidDel="00000000" w:rsidR="00000000" w:rsidRPr="00000000">
        <w:rPr>
          <w:b w:val="1"/>
          <w:bCs w:val="1"/>
          <w:rtl w:val="0"/>
        </w:rPr>
        <w:t xml:space="preserve">Analogy: The Library vs. The Digital Archive</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855">
      <w:pPr>
        <w:ind w:left="600" w:right="600" w:firstLine="0"/>
        <w:rPr/>
      </w:pPr>
      <w:r w:rsidDel="00000000" w:rsidR="00000000" w:rsidRPr="00000000">
        <w:rPr>
          <w:rtl w:val="0"/>
        </w:rPr>
        <w:t xml:space="preserve">If our main </w:t>
      </w:r>
      <w:r w:rsidDel="00000000" w:rsidR="00000000" w:rsidRPr="00000000">
        <w:rPr>
          <w:b w:val="1"/>
          <w:bCs w:val="1"/>
          <w:rtl w:val="0"/>
        </w:rPr>
        <w:t xml:space="preserve">PostgreSQL database</w:t>
      </w:r>
      <w:r w:rsidDel="00000000" w:rsidR="00000000" w:rsidRPr="00000000">
        <w:rPr>
          <w:rtl w:val="0"/>
        </w:rPr>
        <w:t xml:space="preserve"> is the library's official, highly-structured </w:t>
      </w:r>
      <w:r w:rsidDel="00000000" w:rsidR="00000000" w:rsidRPr="00000000">
        <w:rPr>
          <w:b w:val="1"/>
          <w:bCs w:val="1"/>
          <w:rtl w:val="0"/>
        </w:rPr>
        <w:t xml:space="preserve">card catalog</w:t>
      </w:r>
      <w:r w:rsidDel="00000000" w:rsidR="00000000" w:rsidRPr="00000000">
        <w:rPr>
          <w:rtl w:val="0"/>
        </w:rPr>
        <w:t xml:space="preserve"> (where every book has a specific place and a specific set a of properties), then </w:t>
      </w:r>
      <w:r w:rsidDel="00000000" w:rsidR="00000000" w:rsidRPr="00000000">
        <w:rPr>
          <w:b w:val="1"/>
          <w:bCs w:val="1"/>
          <w:rtl w:val="0"/>
        </w:rPr>
        <w:t xml:space="preserve">RestHeart</w:t>
      </w:r>
      <w:r w:rsidDel="00000000" w:rsidR="00000000" w:rsidRPr="00000000">
        <w:rPr>
          <w:rtl w:val="0"/>
        </w:rPr>
        <w:t xml:space="preserve"> is a flexible, searchable </w:t>
      </w:r>
      <w:r w:rsidDel="00000000" w:rsidR="00000000" w:rsidRPr="00000000">
        <w:rPr>
          <w:b w:val="1"/>
          <w:bCs w:val="1"/>
          <w:rtl w:val="0"/>
        </w:rPr>
        <w:t xml:space="preserve">digital archive</w:t>
      </w:r>
      <w:r w:rsidDel="00000000" w:rsidR="00000000" w:rsidRPr="00000000">
        <w:rPr>
          <w:rtl w:val="0"/>
        </w:rPr>
        <w:t xml:space="preserv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857">
      <w:pPr>
        <w:ind w:left="600" w:right="600" w:firstLine="0"/>
        <w:rPr/>
      </w:pPr>
      <w:r w:rsidDel="00000000" w:rsidR="00000000" w:rsidRPr="00000000">
        <w:rPr>
          <w:rtl w:val="0"/>
        </w:rPr>
        <w:t xml:space="preserve">You can quickly add any document (a JSON object) to the archive, like a newly published list of services or a set of translations. Anyone with the right access can then instantly search and retrieve these documents using a simple web address. It's the perfect place for data that needs to be accessed quickly and doesn't need a strict, predefined structure.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rPr/>
      </w:pPr>
      <w:bookmarkStart w:colFirst="0" w:colLast="0" w:name="_6wxqs7s0xq9g" w:id="85"/>
      <w:bookmarkEnd w:id="85"/>
      <w:r w:rsidDel="00000000" w:rsidR="00000000" w:rsidRPr="00000000">
        <w:rPr>
          <w:rtl w:val="0"/>
        </w:rPr>
        <w:t xml:space="preserve">Key Components of the Integration</w:t>
      </w:r>
    </w:p>
    <w:p w:rsidR="00000000" w:rsidDel="00000000" w:rsidP="00000000" w:rsidRDefault="00000000" w:rsidRPr="00000000" w14:paraId="0000085B">
      <w:pPr>
        <w:rPr/>
      </w:pPr>
      <w:r w:rsidDel="00000000" w:rsidR="00000000" w:rsidRPr="00000000">
        <w:rPr>
          <w:rtl w:val="0"/>
        </w:rPr>
        <w:t xml:space="preserve">Our BPA backend doesn't talk to the MongoDB database directly. Instead, it interacts with RestHeart through a few key Java classes.</w:t>
      </w:r>
    </w:p>
    <w:p w:rsidR="00000000" w:rsidDel="00000000" w:rsidP="00000000" w:rsidRDefault="00000000" w:rsidRPr="00000000" w14:paraId="0000085C">
      <w:pPr>
        <w:pStyle w:val="Heading4"/>
        <w:rPr/>
      </w:pPr>
      <w:bookmarkStart w:colFirst="0" w:colLast="0" w:name="_5gxem2ar96ap" w:id="86"/>
      <w:bookmarkEnd w:id="86"/>
      <w:r w:rsidDel="00000000" w:rsidR="00000000" w:rsidRPr="00000000">
        <w:rPr>
          <w:rtl w:val="0"/>
        </w:rPr>
        <w:t xml:space="preserve">1. The Messenger: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This is our specialized messenger class. Its only job is to communicate with the RestHeart server. It knows how to build the correct HTTP requests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and handle the responses. It's the low-level component that handles the nitty-gritty of web communication.</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Let's look at a very simplified version of how the client might save a document.</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src/main/java/org/unctad/ereg/bpa/restheart/RestHeartClient.java</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Simplified for the tutorial</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public class RestHeartClient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private RestTemplate restTemplate; // A Spring tool for making web requests</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private String baseUrl; // The address of the RestHeart server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 Saves (or updates) a document in a specific collection.</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public void putEntry(String path, String entryId, Object entry)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 1. Build the full URL, e.g., "http://.../restheart/settings/activeservices"</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String endpoint = baseUrl + path + "/" + entryId;</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 2. Create the HTTP request, packaging the 'entry' object as JSON.</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RequestEntity&lt;?&gt; request = new RequestEntity&lt;&gt;(entry, /* ...headers... */, HttpMethod.PUT,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 3. Send the request to the RestHeart server.</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restTemplate.exchange(request, Void.class);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This client simply takes a path (like a folder), an ID (like a filename), and the content, and sends it off to RestHeart.</w:t>
      </w:r>
    </w:p>
    <w:p w:rsidR="00000000" w:rsidDel="00000000" w:rsidP="00000000" w:rsidRDefault="00000000" w:rsidRPr="00000000" w14:paraId="00000882">
      <w:pPr>
        <w:pStyle w:val="Heading4"/>
        <w:rPr/>
      </w:pPr>
      <w:bookmarkStart w:colFirst="0" w:colLast="0" w:name="_7c5588pelv7z" w:id="87"/>
      <w:bookmarkEnd w:id="87"/>
      <w:r w:rsidDel="00000000" w:rsidR="00000000" w:rsidRPr="00000000">
        <w:rPr>
          <w:rtl w:val="0"/>
        </w:rPr>
        <w:t xml:space="preserve">2. The Organizer: </w:t>
      </w:r>
      <w:r w:rsidDel="00000000" w:rsidR="00000000" w:rsidRPr="00000000">
        <w:rPr>
          <w:rFonts w:ascii="Roboto Mono" w:cs="Roboto Mono" w:eastAsia="Roboto Mono" w:hAnsi="Roboto Mono"/>
          <w:color w:val="188038"/>
          <w:rtl w:val="0"/>
        </w:rPr>
        <w:t xml:space="preserve">RestHeartRepositories</w:t>
      </w: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We store many different types of documents in RestHeart (translations, settings, catalogs). To keep our code clean and organized, we use a helper class called </w:t>
      </w:r>
      <w:r w:rsidDel="00000000" w:rsidR="00000000" w:rsidRPr="00000000">
        <w:rPr>
          <w:rFonts w:ascii="Roboto Mono" w:cs="Roboto Mono" w:eastAsia="Roboto Mono" w:hAnsi="Roboto Mono"/>
          <w:color w:val="188038"/>
          <w:rtl w:val="0"/>
        </w:rPr>
        <w:t xml:space="preserve">RestHeartRepositories</w:t>
      </w:r>
      <w:r w:rsidDel="00000000" w:rsidR="00000000" w:rsidRPr="00000000">
        <w:rPr>
          <w:rtl w:val="0"/>
        </w:rPr>
        <w:t xml:space="preserve">. It's like an address book that knows the correct "path" for each type of data.</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src/main/java/org/unctad/ereg/bpa/restheart/RestHeartRepositories.java</w:t>
      </w: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Simplified to show the concept</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@Getter</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public class RestHeartRepositories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 A repository for published translations</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private final RestHeartJsonObjectRepository translation;</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 A repository for general application settings</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private final RestHeartJsonObjectRepository settings;</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 A repository for published data catalogs</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private final RestHeartCatalogRepository catalog;</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public RestHeartRepositories(RestHeartClient client)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Tells the 'settings' repository to use the path "documents/settings"</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settings = new RestHeartJsonObjectRepository("documents", "settings", client);</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 ... other initializations</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This class makes our code much more readable. Instead of writing </w:t>
      </w:r>
      <w:r w:rsidDel="00000000" w:rsidR="00000000" w:rsidRPr="00000000">
        <w:rPr>
          <w:rFonts w:ascii="Roboto Mono" w:cs="Roboto Mono" w:eastAsia="Roboto Mono" w:hAnsi="Roboto Mono"/>
          <w:color w:val="188038"/>
          <w:rtl w:val="0"/>
        </w:rPr>
        <w:t xml:space="preserve">client.putEntry("documents/settings", ...)</w:t>
      </w:r>
      <w:r w:rsidDel="00000000" w:rsidR="00000000" w:rsidRPr="00000000">
        <w:rPr>
          <w:rtl w:val="0"/>
        </w:rPr>
        <w:t xml:space="preserve"> everywhere, we can just say </w:t>
      </w:r>
      <w:r w:rsidDel="00000000" w:rsidR="00000000" w:rsidRPr="00000000">
        <w:rPr>
          <w:rFonts w:ascii="Roboto Mono" w:cs="Roboto Mono" w:eastAsia="Roboto Mono" w:hAnsi="Roboto Mono"/>
          <w:color w:val="188038"/>
          <w:rtl w:val="0"/>
        </w:rPr>
        <w:t xml:space="preserve">repositories.getSettings().save(...)</w:t>
      </w:r>
      <w:r w:rsidDel="00000000" w:rsidR="00000000" w:rsidRPr="00000000">
        <w:rPr>
          <w:rtl w:val="0"/>
        </w:rPr>
        <w:t xml:space="preserve">.</w:t>
      </w:r>
    </w:p>
    <w:p w:rsidR="00000000" w:rsidDel="00000000" w:rsidP="00000000" w:rsidRDefault="00000000" w:rsidRPr="00000000" w14:paraId="000008AC">
      <w:pPr>
        <w:pStyle w:val="Heading4"/>
        <w:rPr/>
      </w:pPr>
      <w:bookmarkStart w:colFirst="0" w:colLast="0" w:name="_5be6v77j4obq" w:id="88"/>
      <w:bookmarkEnd w:id="88"/>
      <w:r w:rsidDel="00000000" w:rsidR="00000000" w:rsidRPr="00000000">
        <w:rPr>
          <w:rtl w:val="0"/>
        </w:rPr>
        <w:t xml:space="preserve">3. The Manager: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This is the high-level service that contains the actual business logic. When we need to publish something to RestHeart, we call a method in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t xml:space="preserve">. This service knows </w:t>
      </w:r>
      <w:r w:rsidDel="00000000" w:rsidR="00000000" w:rsidRPr="00000000">
        <w:rPr>
          <w:i w:val="1"/>
          <w:iCs w:val="1"/>
          <w:rtl w:val="0"/>
        </w:rPr>
        <w:t xml:space="preserve">what</w:t>
      </w:r>
      <w:r w:rsidDel="00000000" w:rsidR="00000000" w:rsidRPr="00000000">
        <w:rPr>
          <w:rtl w:val="0"/>
        </w:rPr>
        <w:t xml:space="preserve"> data to prepare and then tells the repositories (and underlying client) to do the actual saving.</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Let's see how we might publish the list of all active services, a task we first saw in </w:t>
      </w:r>
      <w:hyperlink r:id="rId28">
        <w:r w:rsidDel="00000000" w:rsidR="00000000" w:rsidRPr="00000000">
          <w:rPr>
            <w:color w:val="1155cc"/>
            <w:u w:val="single"/>
            <w:rtl w:val="0"/>
          </w:rPr>
          <w:t xml:space="preserve">Chapter 7: Service Publishing</w:t>
        </w:r>
      </w:hyperlink>
      <w:r w:rsidDel="00000000" w:rsidR="00000000" w:rsidRPr="00000000">
        <w:rPr>
          <w:rtl w:val="0"/>
        </w:rPr>
        <w:t xml:space="preserv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src/main/java/org/unctad/ereg/bpa/restheart/RestHeartService.java</w:t>
      </w: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@Service</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public class RestHeartService {</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@Autowired</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private RestHeartRepositories repositories;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 Publishes a list of active services to RestHeart.</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public void publishActiveService(Service activeService) throws JsonProcessingException {</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 1. Get the list of all currently active services.</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List&lt;Service&gt; serviceList = getActiveServices(null);</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 ... logic to update the list with the new 'activeService'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 2. Prepare the data as a JSON object.</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JsonObject jsonObject = new JsonObject();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jsonObject.add("values", /* JSON version of the updated service list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 3. Use the organizer to get the settings repository and save the data.</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repositories.getSettings().save("activeservices", jsonObject);</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This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t xml:space="preserve"> is the "brain." It prepares the data and then delegates the simple task of saving it to the appropriate repository.</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3"/>
        <w:rPr/>
      </w:pPr>
      <w:bookmarkStart w:colFirst="0" w:colLast="0" w:name="_9rxju82hqgo0" w:id="89"/>
      <w:bookmarkEnd w:id="89"/>
      <w:r w:rsidDel="00000000" w:rsidR="00000000" w:rsidRPr="00000000">
        <w:rPr>
          <w:rtl w:val="0"/>
        </w:rPr>
        <w:t xml:space="preserve">Under the Hood: The Journey of a Published Catalog</w:t>
      </w:r>
    </w:p>
    <w:p w:rsidR="00000000" w:rsidDel="00000000" w:rsidP="00000000" w:rsidRDefault="00000000" w:rsidRPr="00000000" w14:paraId="000008D7">
      <w:pPr>
        <w:rPr/>
      </w:pPr>
      <w:r w:rsidDel="00000000" w:rsidR="00000000" w:rsidRPr="00000000">
        <w:rPr>
          <w:rtl w:val="0"/>
        </w:rPr>
        <w:t xml:space="preserve">Let's visualize what happens when an administrator publishes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and as part of that process, a data catalog needs to be saved to RestHeart for the front-end to use.</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sequenceDiagram</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participant Controller as ServicePublishController</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participant RHS as RestHeartService</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participant RHC as RestHeartClient</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participant RestHeart as RestHeart Server</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participant MongoDB as MongoDB Database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Controller-&gt;&gt;RHS: Please publish this catalog.</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RHS-&gt;&gt;RHS: Prepare catalog data as a JSON object.</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RHS-&gt;&gt;RHC: Save this JSON to the 'catalog' collection.</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RHC-&gt;&gt;RestHeart: PUT /catalog/{catalog_id} (with JSON body)</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RestHeart-&gt;&gt;MongoDB: Store the document in the 'catalog' collection.</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MongoDB--&gt;&gt;RestHeart: Document saved.</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RestHeart--&gt;&gt;RHC: HTTP 200 OK</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RHC--&gt;&gt;RHS: Success!</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    RHS--&gt;&gt;Controller: Catalog published.</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Trigger:</w:t>
      </w:r>
      <w:r w:rsidDel="00000000" w:rsidR="00000000" w:rsidRPr="00000000">
        <w:rPr>
          <w:rtl w:val="0"/>
        </w:rPr>
        <w:t xml:space="preserve"> The main </w:t>
      </w:r>
      <w:r w:rsidDel="00000000" w:rsidR="00000000" w:rsidRPr="00000000">
        <w:rPr>
          <w:rFonts w:ascii="Roboto Mono" w:cs="Roboto Mono" w:eastAsia="Roboto Mono" w:hAnsi="Roboto Mono"/>
          <w:color w:val="188038"/>
          <w:rtl w:val="0"/>
        </w:rPr>
        <w:t xml:space="preserve">ServicePublishController</w:t>
      </w:r>
      <w:r w:rsidDel="00000000" w:rsidR="00000000" w:rsidRPr="00000000">
        <w:rPr>
          <w:rtl w:val="0"/>
        </w:rPr>
        <w:t xml:space="preserve"> initiates the process.</w:t>
      </w:r>
    </w:p>
    <w:p w:rsidR="00000000" w:rsidDel="00000000" w:rsidP="00000000" w:rsidRDefault="00000000" w:rsidRPr="00000000" w14:paraId="000008F8">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Preparation: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t xml:space="preserve"> is called. It gathers all the necessary information for the catalog (e.g., all the options for a "Business Type" dropdown) and formats it into a JSON object.</w:t>
      </w:r>
    </w:p>
    <w:p w:rsidR="00000000" w:rsidDel="00000000" w:rsidP="00000000" w:rsidRDefault="00000000" w:rsidRPr="00000000" w14:paraId="000008F9">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Communication: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t xml:space="preserve"> calls the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(via a repository helper), handing it the final JSON document and the destination path (</w:t>
      </w:r>
      <w:r w:rsidDel="00000000" w:rsidR="00000000" w:rsidRPr="00000000">
        <w:rPr>
          <w:rFonts w:ascii="Roboto Mono" w:cs="Roboto Mono" w:eastAsia="Roboto Mono" w:hAnsi="Roboto Mono"/>
          <w:color w:val="188038"/>
          <w:rtl w:val="0"/>
        </w:rPr>
        <w:t xml:space="preserve">catalog</w:t>
      </w:r>
      <w:r w:rsidDel="00000000" w:rsidR="00000000" w:rsidRPr="00000000">
        <w:rPr>
          <w:rtl w:val="0"/>
        </w:rPr>
        <w:t xml:space="preserve">).</w:t>
      </w:r>
    </w:p>
    <w:p w:rsidR="00000000" w:rsidDel="00000000" w:rsidP="00000000" w:rsidRDefault="00000000" w:rsidRPr="00000000" w14:paraId="000008F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Call: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makes an HTTP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request to the RestHeart server's API endpoint.</w:t>
      </w:r>
    </w:p>
    <w:p w:rsidR="00000000" w:rsidDel="00000000" w:rsidP="00000000" w:rsidRDefault="00000000" w:rsidRPr="00000000" w14:paraId="000008FB">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Persistence:</w:t>
      </w:r>
      <w:r w:rsidDel="00000000" w:rsidR="00000000" w:rsidRPr="00000000">
        <w:rPr>
          <w:rtl w:val="0"/>
        </w:rPr>
        <w:t xml:space="preserve"> RestHeart receives the request and stores the JSON document in the correct collection within its MongoDB database.</w:t>
      </w:r>
    </w:p>
    <w:p w:rsidR="00000000" w:rsidDel="00000000" w:rsidP="00000000" w:rsidRDefault="00000000" w:rsidRPr="00000000" w14:paraId="000008FC">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Decoupling:</w:t>
      </w:r>
      <w:r w:rsidDel="00000000" w:rsidR="00000000" w:rsidRPr="00000000">
        <w:rPr>
          <w:rtl w:val="0"/>
        </w:rPr>
        <w:t xml:space="preserve"> The front-end application can now make a simple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 directly to RestHeart's API (</w:t>
      </w:r>
      <w:r w:rsidDel="00000000" w:rsidR="00000000" w:rsidRPr="00000000">
        <w:rPr>
          <w:rFonts w:ascii="Roboto Mono" w:cs="Roboto Mono" w:eastAsia="Roboto Mono" w:hAnsi="Roboto Mono"/>
          <w:color w:val="188038"/>
          <w:rtl w:val="0"/>
        </w:rPr>
        <w:t xml:space="preserve">GET /catalog/{catalog_id}</w:t>
      </w:r>
      <w:r w:rsidDel="00000000" w:rsidR="00000000" w:rsidRPr="00000000">
        <w:rPr>
          <w:rtl w:val="0"/>
        </w:rPr>
        <w:t xml:space="preserve">) to fetch this data, without ever needing to talk to our main BPA backend.</w:t>
      </w:r>
    </w:p>
    <w:p w:rsidR="00000000" w:rsidDel="00000000" w:rsidP="00000000" w:rsidRDefault="00000000" w:rsidRPr="00000000" w14:paraId="000008FD">
      <w:pPr>
        <w:pStyle w:val="Heading3"/>
        <w:rPr/>
      </w:pPr>
      <w:bookmarkStart w:colFirst="0" w:colLast="0" w:name="_7pkzwk608kuk" w:id="90"/>
      <w:bookmarkEnd w:id="90"/>
      <w:r w:rsidDel="00000000" w:rsidR="00000000" w:rsidRPr="00000000">
        <w:rPr>
          <w:rtl w:val="0"/>
        </w:rPr>
        <w:t xml:space="preserve">Conclusion</w:t>
      </w:r>
    </w:p>
    <w:p w:rsidR="00000000" w:rsidDel="00000000" w:rsidP="00000000" w:rsidRDefault="00000000" w:rsidRPr="00000000" w14:paraId="000008FE">
      <w:pPr>
        <w:rPr/>
      </w:pPr>
      <w:r w:rsidDel="00000000" w:rsidR="00000000" w:rsidRPr="00000000">
        <w:rPr>
          <w:rtl w:val="0"/>
        </w:rPr>
        <w:t xml:space="preserve">You've just learned how we handle flexible, semi-structured data in our application!</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RestHeart</w:t>
      </w:r>
      <w:r w:rsidDel="00000000" w:rsidR="00000000" w:rsidRPr="00000000">
        <w:rPr>
          <w:rtl w:val="0"/>
        </w:rPr>
        <w:t xml:space="preserve"> acts as a REST API gateway for a </w:t>
      </w:r>
      <w:r w:rsidDel="00000000" w:rsidR="00000000" w:rsidRPr="00000000">
        <w:rPr>
          <w:b w:val="1"/>
          <w:bCs w:val="1"/>
          <w:rtl w:val="0"/>
        </w:rPr>
        <w:t xml:space="preserve">MongoDB</w:t>
      </w:r>
      <w:r w:rsidDel="00000000" w:rsidR="00000000" w:rsidRPr="00000000">
        <w:rPr>
          <w:rtl w:val="0"/>
        </w:rPr>
        <w:t xml:space="preserve"> database, providing a flexible "digital archive" for our published data.</w:t>
      </w:r>
    </w:p>
    <w:p w:rsidR="00000000" w:rsidDel="00000000" w:rsidP="00000000" w:rsidRDefault="00000000" w:rsidRPr="00000000" w14:paraId="0000090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perfect for storing things like </w:t>
      </w:r>
      <w:r w:rsidDel="00000000" w:rsidR="00000000" w:rsidRPr="00000000">
        <w:rPr>
          <w:b w:val="1"/>
          <w:bCs w:val="1"/>
          <w:rtl w:val="0"/>
        </w:rPr>
        <w:t xml:space="preserve">translations</w:t>
      </w:r>
      <w:r w:rsidDel="00000000" w:rsidR="00000000" w:rsidRPr="00000000">
        <w:rPr>
          <w:rtl w:val="0"/>
        </w:rPr>
        <w:t xml:space="preserve"> and </w:t>
      </w:r>
      <w:r w:rsidDel="00000000" w:rsidR="00000000" w:rsidRPr="00000000">
        <w:rPr>
          <w:b w:val="1"/>
          <w:bCs w:val="1"/>
          <w:rtl w:val="0"/>
        </w:rPr>
        <w:t xml:space="preserve">published service catalogs</w:t>
      </w:r>
      <w:r w:rsidDel="00000000" w:rsidR="00000000" w:rsidRPr="00000000">
        <w:rPr>
          <w:rtl w:val="0"/>
        </w:rPr>
        <w:t xml:space="preserve"> that the front-end application needs to access quickly.</w:t>
      </w:r>
    </w:p>
    <w:p w:rsidR="00000000" w:rsidDel="00000000" w:rsidP="00000000" w:rsidRDefault="00000000" w:rsidRPr="00000000" w14:paraId="0000090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Our backend communicates with it using a chain of responsibility: </w:t>
      </w:r>
      <w:r w:rsidDel="00000000" w:rsidR="00000000" w:rsidRPr="00000000">
        <w:rPr>
          <w:rFonts w:ascii="Roboto Mono" w:cs="Roboto Mono" w:eastAsia="Roboto Mono" w:hAnsi="Roboto Mono"/>
          <w:color w:val="188038"/>
          <w:rtl w:val="0"/>
        </w:rPr>
        <w:t xml:space="preserve">RestHeartService</w:t>
      </w:r>
      <w:r w:rsidDel="00000000" w:rsidR="00000000" w:rsidRPr="00000000">
        <w:rPr>
          <w:rtl w:val="0"/>
        </w:rPr>
        <w:t xml:space="preserve"> (the manager) -&gt; </w:t>
      </w:r>
      <w:r w:rsidDel="00000000" w:rsidR="00000000" w:rsidRPr="00000000">
        <w:rPr>
          <w:rFonts w:ascii="Roboto Mono" w:cs="Roboto Mono" w:eastAsia="Roboto Mono" w:hAnsi="Roboto Mono"/>
          <w:color w:val="188038"/>
          <w:rtl w:val="0"/>
        </w:rPr>
        <w:t xml:space="preserve">RestHeartRepositories</w:t>
      </w:r>
      <w:r w:rsidDel="00000000" w:rsidR="00000000" w:rsidRPr="00000000">
        <w:rPr>
          <w:rtl w:val="0"/>
        </w:rPr>
        <w:t xml:space="preserve"> (the organizer) -&gt;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(the messenger).</w:t>
      </w:r>
    </w:p>
    <w:p w:rsidR="00000000" w:rsidDel="00000000" w:rsidP="00000000" w:rsidRDefault="00000000" w:rsidRPr="00000000" w14:paraId="0000090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approach </w:t>
      </w:r>
      <w:r w:rsidDel="00000000" w:rsidR="00000000" w:rsidRPr="00000000">
        <w:rPr>
          <w:b w:val="1"/>
          <w:bCs w:val="1"/>
          <w:rtl w:val="0"/>
        </w:rPr>
        <w:t xml:space="preserve">decouples our front-end</w:t>
      </w:r>
      <w:r w:rsidDel="00000000" w:rsidR="00000000" w:rsidRPr="00000000">
        <w:rPr>
          <w:rtl w:val="0"/>
        </w:rPr>
        <w:t xml:space="preserve"> from the core backend logic, improving performance and flexibility.</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While RestHeart is excellent for storing </w:t>
      </w:r>
      <w:r w:rsidDel="00000000" w:rsidR="00000000" w:rsidRPr="00000000">
        <w:rPr>
          <w:i w:val="1"/>
          <w:iCs w:val="1"/>
          <w:rtl w:val="0"/>
        </w:rPr>
        <w:t xml:space="preserve">published</w:t>
      </w:r>
      <w:r w:rsidDel="00000000" w:rsidR="00000000" w:rsidRPr="00000000">
        <w:rPr>
          <w:rtl w:val="0"/>
        </w:rPr>
        <w:t xml:space="preserve"> data and configurations for the </w:t>
      </w:r>
      <w:r w:rsidDel="00000000" w:rsidR="00000000" w:rsidRPr="00000000">
        <w:rPr>
          <w:i w:val="1"/>
          <w:iCs w:val="1"/>
          <w:rtl w:val="0"/>
        </w:rPr>
        <w:t xml:space="preserve">live</w:t>
      </w:r>
      <w:r w:rsidDel="00000000" w:rsidR="00000000" w:rsidRPr="00000000">
        <w:rPr>
          <w:rtl w:val="0"/>
        </w:rPr>
        <w:t xml:space="preserve"> application, our BPA backend itself has a set of internal settings that control its own behavior. How do we manage these?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pStyle w:val="Heading2"/>
        <w:rPr/>
      </w:pPr>
      <w:bookmarkStart w:colFirst="0" w:colLast="0" w:name="_1d56mrlrjxom" w:id="91"/>
      <w:bookmarkEnd w:id="91"/>
      <w:r w:rsidDel="00000000" w:rsidR="00000000" w:rsidRPr="00000000">
        <w:rPr>
          <w:rtl w:val="0"/>
        </w:rPr>
      </w:r>
    </w:p>
    <w:p w:rsidR="00000000" w:rsidDel="00000000" w:rsidP="00000000" w:rsidRDefault="00000000" w:rsidRPr="00000000" w14:paraId="00000908">
      <w:pPr>
        <w:pStyle w:val="Heading1"/>
        <w:rPr/>
      </w:pPr>
      <w:bookmarkStart w:colFirst="0" w:colLast="0" w:name="_pctrd1812mj4" w:id="92"/>
      <w:bookmarkEnd w:id="92"/>
      <w:r w:rsidDel="00000000" w:rsidR="00000000" w:rsidRPr="00000000">
        <w:rPr>
          <w:rtl w:val="0"/>
        </w:rPr>
        <w:t xml:space="preserve">Chapter 11: BpaSettings and Application Configuration</w:t>
      </w:r>
    </w:p>
    <w:p w:rsidR="00000000" w:rsidDel="00000000" w:rsidP="00000000" w:rsidRDefault="00000000" w:rsidRPr="00000000" w14:paraId="00000909">
      <w:pPr>
        <w:rPr/>
      </w:pPr>
      <w:r w:rsidDel="00000000" w:rsidR="00000000" w:rsidRPr="00000000">
        <w:rPr>
          <w:rtl w:val="0"/>
        </w:rPr>
        <w:t xml:space="preserve">In </w:t>
      </w:r>
      <w:hyperlink r:id="rId29">
        <w:r w:rsidDel="00000000" w:rsidR="00000000" w:rsidRPr="00000000">
          <w:rPr>
            <w:color w:val="1155cc"/>
            <w:u w:val="single"/>
            <w:rtl w:val="0"/>
          </w:rPr>
          <w:t xml:space="preserve">Chapter 10: RestHeart Integration</w:t>
        </w:r>
      </w:hyperlink>
      <w:r w:rsidDel="00000000" w:rsidR="00000000" w:rsidRPr="00000000">
        <w:rPr>
          <w:rtl w:val="0"/>
        </w:rPr>
        <w:t xml:space="preserve">, we learned how we use a flexible digital archive to store published catalogs and translations for our live application. That handles data for the </w:t>
      </w:r>
      <w:r w:rsidDel="00000000" w:rsidR="00000000" w:rsidRPr="00000000">
        <w:rPr>
          <w:i w:val="1"/>
          <w:iCs w:val="1"/>
          <w:rtl w:val="0"/>
        </w:rPr>
        <w:t xml:space="preserve">front-end</w:t>
      </w:r>
      <w:r w:rsidDel="00000000" w:rsidR="00000000" w:rsidRPr="00000000">
        <w:rPr>
          <w:rtl w:val="0"/>
        </w:rPr>
        <w:t xml:space="preserve">. But what about the backend application itself? How does it know which database to connect to, what the URL for Form.io is, or where the Camunda engine is located?</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This chapter explores how we configure the backend's own internal settings and how any part of our application can easily access them.</w:t>
      </w:r>
    </w:p>
    <w:p w:rsidR="00000000" w:rsidDel="00000000" w:rsidP="00000000" w:rsidRDefault="00000000" w:rsidRPr="00000000" w14:paraId="0000090C">
      <w:pPr>
        <w:pStyle w:val="Heading3"/>
        <w:rPr/>
      </w:pPr>
      <w:bookmarkStart w:colFirst="0" w:colLast="0" w:name="_7m9tgfqry7gt" w:id="93"/>
      <w:bookmarkEnd w:id="93"/>
      <w:r w:rsidDel="00000000" w:rsidR="00000000" w:rsidRPr="00000000">
        <w:rPr>
          <w:rtl w:val="0"/>
        </w:rPr>
        <w:t xml:space="preserve">The Big Idea: The Car's Dashboard Computer</w:t>
      </w:r>
    </w:p>
    <w:p w:rsidR="00000000" w:rsidDel="00000000" w:rsidP="00000000" w:rsidRDefault="00000000" w:rsidRPr="00000000" w14:paraId="0000090D">
      <w:pPr>
        <w:rPr/>
      </w:pPr>
      <w:r w:rsidDel="00000000" w:rsidR="00000000" w:rsidRPr="00000000">
        <w:rPr>
          <w:rtl w:val="0"/>
        </w:rPr>
        <w:t xml:space="preserve">Every complex application needs a settings panel. It needs to know the addresses of all the other systems it talks to (like the database, Form.io, Camunda, etc.), along with API keys, passwords, and other operational details. Hard-coding these values directly into the Java code would be a disaster—you'd have to recompile the entire application just to change a database password!</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Our system solves this with two key components: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application.properties</w:t>
      </w:r>
      <w:r w:rsidDel="00000000" w:rsidR="00000000" w:rsidRPr="00000000">
        <w:rPr>
          <w:rtl w:val="0"/>
        </w:rPr>
        <w:t xml:space="preserve">: A central text file that lists every single configuration setting the application needs.</w:t>
      </w:r>
    </w:p>
    <w:p w:rsidR="00000000" w:rsidDel="00000000" w:rsidP="00000000" w:rsidRDefault="00000000" w:rsidRPr="00000000" w14:paraId="0000091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BpaSettings.java</w:t>
      </w:r>
      <w:r w:rsidDel="00000000" w:rsidR="00000000" w:rsidRPr="00000000">
        <w:rPr>
          <w:rtl w:val="0"/>
        </w:rPr>
        <w:t xml:space="preserve">: A special helper class that acts as a central "dashboard," allowing any piece of code to ask, "What's the current setting for X?" without needing any complex wiring.</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14">
      <w:pPr>
        <w:ind w:left="600" w:right="600" w:firstLine="0"/>
        <w:rPr/>
      </w:pPr>
      <w:r w:rsidDel="00000000" w:rsidR="00000000" w:rsidRPr="00000000">
        <w:rPr>
          <w:b w:val="1"/>
          <w:bCs w:val="1"/>
          <w:rtl w:val="0"/>
        </w:rPr>
        <w:t xml:space="preserve">Analogy: The Car's Manual vs. The Dashboard</w:t>
      </w: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16">
      <w:pPr>
        <w:numPr>
          <w:ilvl w:val="0"/>
          <w:numId w:val="22"/>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application.properties</w:t>
      </w:r>
      <w:r w:rsidDel="00000000" w:rsidR="00000000" w:rsidRPr="00000000">
        <w:rPr>
          <w:rtl w:val="0"/>
        </w:rPr>
        <w:t xml:space="preserve"> file is like a car's </w:t>
      </w:r>
      <w:r w:rsidDel="00000000" w:rsidR="00000000" w:rsidRPr="00000000">
        <w:rPr>
          <w:b w:val="1"/>
          <w:bCs w:val="1"/>
          <w:rtl w:val="0"/>
        </w:rPr>
        <w:t xml:space="preserve">user manual</w:t>
      </w:r>
      <w:r w:rsidDel="00000000" w:rsidR="00000000" w:rsidRPr="00000000">
        <w:rPr>
          <w:rtl w:val="0"/>
        </w:rPr>
        <w:t xml:space="preserve">. It's a comprehensive document that lists every possible setting and technical detail, from the recommended tire pressure to the type of oil to use.</w:t>
      </w:r>
    </w:p>
    <w:p w:rsidR="00000000" w:rsidDel="00000000" w:rsidP="00000000" w:rsidRDefault="00000000" w:rsidRPr="00000000" w14:paraId="00000917">
      <w:pPr>
        <w:numPr>
          <w:ilvl w:val="0"/>
          <w:numId w:val="22"/>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BpaSettings</w:t>
      </w:r>
      <w:r w:rsidDel="00000000" w:rsidR="00000000" w:rsidRPr="00000000">
        <w:rPr>
          <w:rtl w:val="0"/>
        </w:rPr>
        <w:t xml:space="preserve"> class is like the car's modern </w:t>
      </w:r>
      <w:r w:rsidDel="00000000" w:rsidR="00000000" w:rsidRPr="00000000">
        <w:rPr>
          <w:b w:val="1"/>
          <w:bCs w:val="1"/>
          <w:rtl w:val="0"/>
        </w:rPr>
        <w:t xml:space="preserve">dashboard computer</w:t>
      </w:r>
      <w:r w:rsidDel="00000000" w:rsidR="00000000" w:rsidRPr="00000000">
        <w:rPr>
          <w:rtl w:val="0"/>
        </w:rPr>
        <w:t xml:space="preserve">. Any component in the car (the navigation, the entertainment system, etc.) can ask the central dashboard, "What's our current speed?" or "How much fuel is left?" It provides a simple, direct, and globally accessible way to get vital information without needing to read the entire manual.</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3"/>
        <w:rPr/>
      </w:pPr>
      <w:bookmarkStart w:colFirst="0" w:colLast="0" w:name="_qgqjukpxrws3" w:id="94"/>
      <w:bookmarkEnd w:id="94"/>
      <w:r w:rsidDel="00000000" w:rsidR="00000000" w:rsidRPr="00000000">
        <w:rPr>
          <w:rtl w:val="0"/>
        </w:rPr>
        <w:t xml:space="preserve">The Blueprint: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This file is the single source of truth for all of our application's settings. It's a simple text file where each line is a </w:t>
      </w:r>
      <w:r w:rsidDel="00000000" w:rsidR="00000000" w:rsidRPr="00000000">
        <w:rPr>
          <w:rFonts w:ascii="Roboto Mono" w:cs="Roboto Mono" w:eastAsia="Roboto Mono" w:hAnsi="Roboto Mono"/>
          <w:color w:val="188038"/>
          <w:rtl w:val="0"/>
        </w:rPr>
        <w:t xml:space="preserve">key=value</w:t>
      </w:r>
      <w:r w:rsidDel="00000000" w:rsidR="00000000" w:rsidRPr="00000000">
        <w:rPr>
          <w:rtl w:val="0"/>
        </w:rPr>
        <w:t xml:space="preserve"> pair. The most powerful feature here is that the values can be overridden by </w:t>
      </w:r>
      <w:r w:rsidDel="00000000" w:rsidR="00000000" w:rsidRPr="00000000">
        <w:rPr>
          <w:b w:val="1"/>
          <w:bCs w:val="1"/>
          <w:rtl w:val="0"/>
        </w:rPr>
        <w:t xml:space="preserve">environment variables</w:t>
      </w:r>
      <w:r w:rsidDel="00000000" w:rsidR="00000000" w:rsidRPr="00000000">
        <w:rPr>
          <w:rtl w:val="0"/>
        </w:rPr>
        <w:t xml:space="preserve">, which makes our application incredibly flexible and easy to deploy in different environments (like development, testing, and production).</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Let's look at a small snippet from this important file.</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src/main/resources/application.properties</w:t>
      </w: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The URL for the Form.io server.</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It uses the FORMIO_URL environment variable if it exists,</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otherwise it defaults to http://formio:3001</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formio.url=${FORMIO_URL:http://formio:3001}</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The URL for the Camunda workflow engine</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camunda.url=${CAMUNDA_URL:http://camunda:8090}</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The default language for the system</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system.default-language=${DEFAULT_LANGUAGE:en}</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formio.url=...</w:t>
      </w:r>
      <w:r w:rsidDel="00000000" w:rsidR="00000000" w:rsidRPr="00000000">
        <w:rPr>
          <w:rtl w:val="0"/>
        </w:rPr>
        <w:t xml:space="preserve">: This defines a configuration key named </w:t>
      </w:r>
      <w:r w:rsidDel="00000000" w:rsidR="00000000" w:rsidRPr="00000000">
        <w:rPr>
          <w:rFonts w:ascii="Roboto Mono" w:cs="Roboto Mono" w:eastAsia="Roboto Mono" w:hAnsi="Roboto Mono"/>
          <w:color w:val="188038"/>
          <w:rtl w:val="0"/>
        </w:rPr>
        <w:t xml:space="preserve">formio.url</w:t>
      </w:r>
      <w:r w:rsidDel="00000000" w:rsidR="00000000" w:rsidRPr="00000000">
        <w:rPr>
          <w:rtl w:val="0"/>
        </w:rPr>
        <w:t xml:space="preserve">.</w:t>
      </w:r>
    </w:p>
    <w:p w:rsidR="00000000" w:rsidDel="00000000" w:rsidP="00000000" w:rsidRDefault="00000000" w:rsidRPr="00000000" w14:paraId="00000934">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${FORMIO_URL:...}</w:t>
      </w:r>
      <w:r w:rsidDel="00000000" w:rsidR="00000000" w:rsidRPr="00000000">
        <w:rPr>
          <w:rtl w:val="0"/>
        </w:rPr>
        <w:t xml:space="preserve">: This is the magic part. It tells our application: "First, look for an environment variable named </w:t>
      </w:r>
      <w:r w:rsidDel="00000000" w:rsidR="00000000" w:rsidRPr="00000000">
        <w:rPr>
          <w:rFonts w:ascii="Roboto Mono" w:cs="Roboto Mono" w:eastAsia="Roboto Mono" w:hAnsi="Roboto Mono"/>
          <w:color w:val="188038"/>
          <w:rtl w:val="0"/>
        </w:rPr>
        <w:t xml:space="preserve">FORMIO_URL</w:t>
      </w:r>
      <w:r w:rsidDel="00000000" w:rsidR="00000000" w:rsidRPr="00000000">
        <w:rPr>
          <w:rtl w:val="0"/>
        </w:rPr>
        <w:t xml:space="preserve">. If you find one, use its value. If not, use the default value </w:t>
      </w:r>
      <w:r w:rsidDel="00000000" w:rsidR="00000000" w:rsidRPr="00000000">
        <w:rPr>
          <w:rFonts w:ascii="Roboto Mono" w:cs="Roboto Mono" w:eastAsia="Roboto Mono" w:hAnsi="Roboto Mono"/>
          <w:color w:val="188038"/>
          <w:rtl w:val="0"/>
        </w:rPr>
        <w:t xml:space="preserve">http://formio:3001</w:t>
      </w:r>
      <w:r w:rsidDel="00000000" w:rsidR="00000000" w:rsidRPr="00000000">
        <w:rPr>
          <w:rtl w:val="0"/>
        </w:rPr>
        <w:t xml:space="preserve">."</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This allows us to run the same application code on different servers simply by changing the environment variables, which is a best practice for modern software development.</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3"/>
        <w:rPr/>
      </w:pPr>
      <w:bookmarkStart w:colFirst="0" w:colLast="0" w:name="_2shn1yp9akd7" w:id="95"/>
      <w:bookmarkEnd w:id="95"/>
      <w:r w:rsidDel="00000000" w:rsidR="00000000" w:rsidRPr="00000000">
        <w:rPr>
          <w:rtl w:val="0"/>
        </w:rPr>
        <w:t xml:space="preserve">The Access Point: </w:t>
      </w:r>
      <w:r w:rsidDel="00000000" w:rsidR="00000000" w:rsidRPr="00000000">
        <w:rPr>
          <w:rFonts w:ascii="Roboto Mono" w:cs="Roboto Mono" w:eastAsia="Roboto Mono" w:hAnsi="Roboto Mono"/>
          <w:color w:val="188038"/>
          <w:rtl w:val="0"/>
        </w:rPr>
        <w:t xml:space="preserve">BpaSettings.java</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Now that we have all our settings defined in one place, how does our Java code read them? While Spring (the framework our application is built on) has built-in ways to do this, our codebase uses a very convenient helper class,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for this task.</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is a utility class that provides simple,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methods to retrieve configuration values. "Static" means you can call the methods directly on the class itself (e.g., </w:t>
      </w:r>
      <w:r w:rsidDel="00000000" w:rsidR="00000000" w:rsidRPr="00000000">
        <w:rPr>
          <w:rFonts w:ascii="Roboto Mono" w:cs="Roboto Mono" w:eastAsia="Roboto Mono" w:hAnsi="Roboto Mono"/>
          <w:color w:val="188038"/>
          <w:rtl w:val="0"/>
        </w:rPr>
        <w:t xml:space="preserve">BpaSettings.getFormioUrl()</w:t>
      </w:r>
      <w:r w:rsidDel="00000000" w:rsidR="00000000" w:rsidRPr="00000000">
        <w:rPr>
          <w:rtl w:val="0"/>
        </w:rPr>
        <w:t xml:space="preserve">) without needing to create an instance of it. This is extremely handy, especially in older parts of the code that weren't designed for modern dependency injection.</w:t>
      </w:r>
    </w:p>
    <w:p w:rsidR="00000000" w:rsidDel="00000000" w:rsidP="00000000" w:rsidRDefault="00000000" w:rsidRPr="00000000" w14:paraId="0000093D">
      <w:pPr>
        <w:pStyle w:val="Heading4"/>
        <w:rPr/>
      </w:pPr>
      <w:bookmarkStart w:colFirst="0" w:colLast="0" w:name="_g8i14hxvwsdw" w:id="96"/>
      <w:bookmarkEnd w:id="96"/>
      <w:r w:rsidDel="00000000" w:rsidR="00000000" w:rsidRPr="00000000">
        <w:rPr>
          <w:rtl w:val="0"/>
        </w:rPr>
        <w:t xml:space="preserve">Example 1: Getting a Configuration Value</w:t>
      </w:r>
    </w:p>
    <w:p w:rsidR="00000000" w:rsidDel="00000000" w:rsidP="00000000" w:rsidRDefault="00000000" w:rsidRPr="00000000" w14:paraId="0000093E">
      <w:pPr>
        <w:rPr/>
      </w:pPr>
      <w:r w:rsidDel="00000000" w:rsidR="00000000" w:rsidRPr="00000000">
        <w:rPr>
          <w:rtl w:val="0"/>
        </w:rPr>
        <w:t xml:space="preserve">Imagine a piece of code deep inside a form generator needs to know the URL of the Form.io server. It can get it with one simple line:</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Any Java class can do this</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String url = BpaSettings.getFormioUrl();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The 'url' variable now holds "http://formio:3001" (or the value from the ENV var)</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This is clean, simple, and requires no extra setup in the class that needs the value.</w:t>
      </w:r>
    </w:p>
    <w:p w:rsidR="00000000" w:rsidDel="00000000" w:rsidP="00000000" w:rsidRDefault="00000000" w:rsidRPr="00000000" w14:paraId="00000947">
      <w:pPr>
        <w:pStyle w:val="Heading4"/>
        <w:rPr/>
      </w:pPr>
      <w:bookmarkStart w:colFirst="0" w:colLast="0" w:name="_z1jouzj6m60x" w:id="97"/>
      <w:bookmarkEnd w:id="97"/>
      <w:r w:rsidDel="00000000" w:rsidR="00000000" w:rsidRPr="00000000">
        <w:rPr>
          <w:rtl w:val="0"/>
        </w:rPr>
        <w:t xml:space="preserve">Example 2: Getting a Shared Component (Bean)</w:t>
      </w:r>
    </w:p>
    <w:p w:rsidR="00000000" w:rsidDel="00000000" w:rsidP="00000000" w:rsidRDefault="00000000" w:rsidRPr="00000000" w14:paraId="00000948">
      <w:pPr>
        <w:rPr/>
      </w:pP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has another, even more powerful function: it can give you access to complex, shared application components (which Spring calls "beans"). For instance, our application has a single, powerful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object that knows how to talk to the Form.io server.</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Instead of every class creating its own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they can just ask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for the shared one:</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Get the single, shared client for talking to Form.io</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FormioClient client = BpaSettings.getFormioClient();</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Now use it to publish a form</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client.publishToFormio(session, form);</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This makes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not just a configuration reader, but also a central "service locator" for important application components.</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3"/>
        <w:rPr/>
      </w:pPr>
      <w:bookmarkStart w:colFirst="0" w:colLast="0" w:name="_yh4lt4li83fu" w:id="98"/>
      <w:bookmarkEnd w:id="98"/>
      <w:r w:rsidDel="00000000" w:rsidR="00000000" w:rsidRPr="00000000">
        <w:rPr>
          <w:rtl w:val="0"/>
        </w:rPr>
        <w:t xml:space="preserve">Under the Hood: The Journey of a Configuration Request</w:t>
      </w:r>
    </w:p>
    <w:p w:rsidR="00000000" w:rsidDel="00000000" w:rsidP="00000000" w:rsidRDefault="00000000" w:rsidRPr="00000000" w14:paraId="00000958">
      <w:pPr>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BpaSettings.getFormioUrl()</w:t>
      </w:r>
      <w:r w:rsidDel="00000000" w:rsidR="00000000" w:rsidRPr="00000000">
        <w:rPr>
          <w:rtl w:val="0"/>
        </w:rPr>
        <w:t xml:space="preserve"> actually work? It uses a clever helper to tap into the heart of the Spring framework.</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flowchart LR</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A[Any Code Component] --&gt;|Calls `BpaSettings.getFormioUrl()`| B(BpaSettings Class)</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B --&gt;|Uses `AutowireHelper` to access| C{Spring Application Context}</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C --&gt;|Reads `formio.url` from| D["application.properties &lt;br&gt;&lt;i&gt;or Environment Variable&lt;/i&gt;"]</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D --&gt;|Returns value "http://formio:3001"| C</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C --&gt;|Returns value| B</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B --&gt;|Returns value to the caller| A</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Request:</w:t>
      </w:r>
      <w:r w:rsidDel="00000000" w:rsidR="00000000" w:rsidRPr="00000000">
        <w:rPr>
          <w:rtl w:val="0"/>
        </w:rPr>
        <w:t xml:space="preserve"> A component calls the static method </w:t>
      </w:r>
      <w:r w:rsidDel="00000000" w:rsidR="00000000" w:rsidRPr="00000000">
        <w:rPr>
          <w:rFonts w:ascii="Roboto Mono" w:cs="Roboto Mono" w:eastAsia="Roboto Mono" w:hAnsi="Roboto Mono"/>
          <w:color w:val="188038"/>
          <w:rtl w:val="0"/>
        </w:rPr>
        <w:t xml:space="preserve">BpaSettings.getFormioUrl()</w:t>
      </w:r>
      <w:r w:rsidDel="00000000" w:rsidR="00000000" w:rsidRPr="00000000">
        <w:rPr>
          <w:rtl w:val="0"/>
        </w:rPr>
        <w:t xml:space="preserve">.</w:t>
      </w:r>
    </w:p>
    <w:p w:rsidR="00000000" w:rsidDel="00000000" w:rsidP="00000000" w:rsidRDefault="00000000" w:rsidRPr="00000000" w14:paraId="00000969">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Delegation: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class doesn't know the value itself. It uses another utility, </w:t>
      </w:r>
      <w:r w:rsidDel="00000000" w:rsidR="00000000" w:rsidRPr="00000000">
        <w:rPr>
          <w:rFonts w:ascii="Roboto Mono" w:cs="Roboto Mono" w:eastAsia="Roboto Mono" w:hAnsi="Roboto Mono"/>
          <w:color w:val="188038"/>
          <w:rtl w:val="0"/>
        </w:rPr>
        <w:t xml:space="preserve">AutowireHelper</w:t>
      </w:r>
      <w:r w:rsidDel="00000000" w:rsidR="00000000" w:rsidRPr="00000000">
        <w:rPr>
          <w:rtl w:val="0"/>
        </w:rPr>
        <w:t xml:space="preserve">, to get access to the main </w:t>
      </w:r>
      <w:r w:rsidDel="00000000" w:rsidR="00000000" w:rsidRPr="00000000">
        <w:rPr>
          <w:rFonts w:ascii="Roboto Mono" w:cs="Roboto Mono" w:eastAsia="Roboto Mono" w:hAnsi="Roboto Mono"/>
          <w:color w:val="188038"/>
          <w:rtl w:val="0"/>
        </w:rPr>
        <w:t xml:space="preserve">ApplicationContext</w:t>
      </w:r>
      <w:r w:rsidDel="00000000" w:rsidR="00000000" w:rsidRPr="00000000">
        <w:rPr>
          <w:rtl w:val="0"/>
        </w:rPr>
        <w:t xml:space="preserve">. This context is the central registry where Spring manages all of its components and configurations.</w:t>
      </w:r>
    </w:p>
    <w:p w:rsidR="00000000" w:rsidDel="00000000" w:rsidP="00000000" w:rsidRDefault="00000000" w:rsidRPr="00000000" w14:paraId="0000096A">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Lookup: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 asks the context's "Environment" for the property named </w:t>
      </w:r>
      <w:r w:rsidDel="00000000" w:rsidR="00000000" w:rsidRPr="00000000">
        <w:rPr>
          <w:rFonts w:ascii="Roboto Mono" w:cs="Roboto Mono" w:eastAsia="Roboto Mono" w:hAnsi="Roboto Mono"/>
          <w:color w:val="188038"/>
          <w:rtl w:val="0"/>
        </w:rPr>
        <w:t xml:space="preserve">formio.url</w:t>
      </w:r>
      <w:r w:rsidDel="00000000" w:rsidR="00000000" w:rsidRPr="00000000">
        <w:rPr>
          <w:rtl w:val="0"/>
        </w:rPr>
        <w:t xml:space="preserve">.</w:t>
      </w:r>
    </w:p>
    <w:p w:rsidR="00000000" w:rsidDel="00000000" w:rsidP="00000000" w:rsidRDefault="00000000" w:rsidRPr="00000000" w14:paraId="0000096B">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Resolution:</w:t>
      </w:r>
      <w:r w:rsidDel="00000000" w:rsidR="00000000" w:rsidRPr="00000000">
        <w:rPr>
          <w:rtl w:val="0"/>
        </w:rPr>
        <w:t xml:space="preserve"> The Spring Environment reads the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tl w:val="0"/>
        </w:rPr>
        <w:t xml:space="preserve"> file, checks for any overriding environment variables, and determines the final value.</w:t>
      </w:r>
    </w:p>
    <w:p w:rsidR="00000000" w:rsidDel="00000000" w:rsidP="00000000" w:rsidRDefault="00000000" w:rsidRPr="00000000" w14:paraId="0000096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Return:</w:t>
      </w:r>
      <w:r w:rsidDel="00000000" w:rsidR="00000000" w:rsidRPr="00000000">
        <w:rPr>
          <w:rtl w:val="0"/>
        </w:rPr>
        <w:t xml:space="preserve"> The value is passed all the way back to the original caller.</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Let's look at the simplified code for </w:t>
      </w:r>
      <w:r w:rsidDel="00000000" w:rsidR="00000000" w:rsidRPr="00000000">
        <w:rPr>
          <w:rFonts w:ascii="Roboto Mono" w:cs="Roboto Mono" w:eastAsia="Roboto Mono" w:hAnsi="Roboto Mono"/>
          <w:color w:val="188038"/>
          <w:rtl w:val="0"/>
        </w:rPr>
        <w:t xml:space="preserve">BpaSettings</w:t>
      </w:r>
      <w:r w:rsidDel="00000000" w:rsidR="00000000" w:rsidRPr="00000000">
        <w:rPr>
          <w:rtl w:val="0"/>
        </w:rPr>
        <w:t xml:space="preserve">.</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src/main/java/org/unctad/ereg/bpa/BpaSettings.java</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A simplified version</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public class BpaSettings {</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public static String getFormioUrl() {</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        // Use the helper to get the application's environment</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 and ask for the property by its key.</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return AutowireHelper.applicationContext.getEnvironment()</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.getProperty("formio.url");</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private static FormioClient formioClient;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public static FormioClient getFormioClient() {</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if (formioClient == null) {</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 Ask the Spring context for the fully-built FormioClient object</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formioClient = AutowireHelper.applicationContext</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                .getBean(FormioClient.class);</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return formioClient;</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This elegant design provides a simple and powerful "front door" for accessing all the application's essential resources.</w:t>
      </w:r>
    </w:p>
    <w:p w:rsidR="00000000" w:rsidDel="00000000" w:rsidP="00000000" w:rsidRDefault="00000000" w:rsidRPr="00000000" w14:paraId="00000997">
      <w:pPr>
        <w:pStyle w:val="Heading3"/>
        <w:rPr/>
      </w:pPr>
      <w:bookmarkStart w:colFirst="0" w:colLast="0" w:name="_2ut38ydhfpeb" w:id="99"/>
      <w:bookmarkEnd w:id="99"/>
      <w:r w:rsidDel="00000000" w:rsidR="00000000" w:rsidRPr="00000000">
        <w:rPr>
          <w:rtl w:val="0"/>
        </w:rPr>
        <w:t xml:space="preserve">Conclusion</w:t>
      </w:r>
    </w:p>
    <w:p w:rsidR="00000000" w:rsidDel="00000000" w:rsidP="00000000" w:rsidRDefault="00000000" w:rsidRPr="00000000" w14:paraId="00000998">
      <w:pPr>
        <w:rPr/>
      </w:pPr>
      <w:r w:rsidDel="00000000" w:rsidR="00000000" w:rsidRPr="00000000">
        <w:rPr>
          <w:rtl w:val="0"/>
        </w:rPr>
        <w:t xml:space="preserve">You've just learned how the BPA backend is configured and how its components access their settings!</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application.properties</w:t>
      </w:r>
      <w:r w:rsidDel="00000000" w:rsidR="00000000" w:rsidRPr="00000000">
        <w:rPr>
          <w:rtl w:val="0"/>
        </w:rPr>
        <w:t xml:space="preserve"> file is the central "user manual," defining all configuration keys and their default values.</w:t>
      </w:r>
    </w:p>
    <w:p w:rsidR="00000000" w:rsidDel="00000000" w:rsidP="00000000" w:rsidRDefault="00000000" w:rsidRPr="00000000" w14:paraId="0000099B">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is heavily parameterized with </w:t>
      </w:r>
      <w:r w:rsidDel="00000000" w:rsidR="00000000" w:rsidRPr="00000000">
        <w:rPr>
          <w:b w:val="1"/>
          <w:bCs w:val="1"/>
          <w:rtl w:val="0"/>
        </w:rPr>
        <w:t xml:space="preserve">environment variables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${FORMIO_URL}</w:t>
      </w:r>
      <w:r w:rsidDel="00000000" w:rsidR="00000000" w:rsidRPr="00000000">
        <w:rPr>
          <w:rtl w:val="0"/>
        </w:rPr>
        <w:t xml:space="preserve">), making the application highly portable.</w:t>
      </w:r>
    </w:p>
    <w:p w:rsidR="00000000" w:rsidDel="00000000" w:rsidP="00000000" w:rsidRDefault="00000000" w:rsidRPr="00000000" w14:paraId="0000099C">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BpaSettings</w:t>
      </w:r>
      <w:r w:rsidDel="00000000" w:rsidR="00000000" w:rsidRPr="00000000">
        <w:rPr>
          <w:rtl w:val="0"/>
        </w:rPr>
        <w:t xml:space="preserve"> class acts as a global "dashboard computer," providing simple, static methods to read configuration values and access shared components (beans) from anywhere in the code.</w:t>
      </w:r>
    </w:p>
    <w:p w:rsidR="00000000" w:rsidDel="00000000" w:rsidP="00000000" w:rsidRDefault="00000000" w:rsidRPr="00000000" w14:paraId="0000099D">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pattern simplifies development and is a key utility used throughout the entire application.</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Now that we understand how the application is built, structured, and configured, there's one final piece of the puzzle: how do we automate the process of building, testing, and deploying all of this to our servers?</w:t>
      </w:r>
    </w:p>
    <w:p w:rsidR="00000000" w:rsidDel="00000000" w:rsidP="00000000" w:rsidRDefault="00000000" w:rsidRPr="00000000" w14:paraId="000009A0">
      <w:pPr>
        <w:pStyle w:val="Heading2"/>
        <w:rPr/>
      </w:pPr>
      <w:bookmarkStart w:colFirst="0" w:colLast="0" w:name="_tubqgplcusz9" w:id="100"/>
      <w:bookmarkEnd w:id="100"/>
      <w:r w:rsidDel="00000000" w:rsidR="00000000" w:rsidRPr="00000000">
        <w:rPr>
          <w:rtl w:val="0"/>
        </w:rPr>
      </w:r>
    </w:p>
    <w:p w:rsidR="00000000" w:rsidDel="00000000" w:rsidP="00000000" w:rsidRDefault="00000000" w:rsidRPr="00000000" w14:paraId="000009A1">
      <w:pPr>
        <w:pStyle w:val="Heading1"/>
        <w:rPr/>
      </w:pPr>
      <w:bookmarkStart w:colFirst="0" w:colLast="0" w:name="_h0s6aauu6y0p" w:id="101"/>
      <w:bookmarkEnd w:id="101"/>
      <w:r w:rsidDel="00000000" w:rsidR="00000000" w:rsidRPr="00000000">
        <w:rPr>
          <w:rtl w:val="0"/>
        </w:rPr>
        <w:t xml:space="preserve">Chapter 12: CI/CD Pipeline</w:t>
      </w:r>
    </w:p>
    <w:p w:rsidR="00000000" w:rsidDel="00000000" w:rsidP="00000000" w:rsidRDefault="00000000" w:rsidRPr="00000000" w14:paraId="000009A2">
      <w:pPr>
        <w:rPr/>
      </w:pPr>
      <w:r w:rsidDel="00000000" w:rsidR="00000000" w:rsidRPr="00000000">
        <w:rPr>
          <w:rtl w:val="0"/>
        </w:rPr>
        <w:t xml:space="preserve">Welcome to the final chapter! In </w:t>
      </w:r>
      <w:hyperlink r:id="rId30">
        <w:r w:rsidDel="00000000" w:rsidR="00000000" w:rsidRPr="00000000">
          <w:rPr>
            <w:color w:val="1155cc"/>
            <w:u w:val="single"/>
            <w:rtl w:val="0"/>
          </w:rPr>
          <w:t xml:space="preserve">Chapter 11: BpaSettings and Application Configuration</w:t>
        </w:r>
      </w:hyperlink>
      <w:r w:rsidDel="00000000" w:rsidR="00000000" w:rsidRPr="00000000">
        <w:rPr>
          <w:rtl w:val="0"/>
        </w:rPr>
        <w:t xml:space="preserve">, we saw how our backend application manages its internal settings. We now have a complete picture: from defining a </w:t>
      </w:r>
      <w:hyperlink r:id="rId31">
        <w:r w:rsidDel="00000000" w:rsidR="00000000" w:rsidRPr="00000000">
          <w:rPr>
            <w:color w:val="1155cc"/>
            <w:u w:val="single"/>
            <w:rtl w:val="0"/>
          </w:rPr>
          <w:t xml:space="preserve">Service</w:t>
        </w:r>
      </w:hyperlink>
      <w:r w:rsidDel="00000000" w:rsidR="00000000" w:rsidRPr="00000000">
        <w:rPr>
          <w:rtl w:val="0"/>
        </w:rPr>
        <w:t xml:space="preserve"> and its </w:t>
      </w:r>
      <w:hyperlink r:id="rId32">
        <w:r w:rsidDel="00000000" w:rsidR="00000000" w:rsidRPr="00000000">
          <w:rPr>
            <w:color w:val="1155cc"/>
            <w:u w:val="single"/>
            <w:rtl w:val="0"/>
          </w:rPr>
          <w:t xml:space="preserve">workflow</w:t>
        </w:r>
      </w:hyperlink>
      <w:r w:rsidDel="00000000" w:rsidR="00000000" w:rsidRPr="00000000">
        <w:rPr>
          <w:rtl w:val="0"/>
        </w:rPr>
        <w:t xml:space="preserve"> to configuring the application that runs it.</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But how do we get our Java code from a developer's computer to a live server, ready to run? Manually compiling the code, running thousands of tests, packaging the application, and deploying it is slow, repetitive, and a recipe for human error. We need to automate this entire process.</w:t>
      </w:r>
    </w:p>
    <w:p w:rsidR="00000000" w:rsidDel="00000000" w:rsidP="00000000" w:rsidRDefault="00000000" w:rsidRPr="00000000" w14:paraId="000009A5">
      <w:pPr>
        <w:pStyle w:val="Heading3"/>
        <w:rPr/>
      </w:pPr>
      <w:bookmarkStart w:colFirst="0" w:colLast="0" w:name="_n1vu1wxoruoe" w:id="102"/>
      <w:bookmarkEnd w:id="102"/>
      <w:r w:rsidDel="00000000" w:rsidR="00000000" w:rsidRPr="00000000">
        <w:rPr>
          <w:rtl w:val="0"/>
        </w:rPr>
        <w:t xml:space="preserve">The Big Idea: The Automated Factory Manager</w:t>
      </w:r>
    </w:p>
    <w:p w:rsidR="00000000" w:rsidDel="00000000" w:rsidP="00000000" w:rsidRDefault="00000000" w:rsidRPr="00000000" w14:paraId="000009A6">
      <w:pPr>
        <w:rPr/>
      </w:pPr>
      <w:r w:rsidDel="00000000" w:rsidR="00000000" w:rsidRPr="00000000">
        <w:rPr>
          <w:rtl w:val="0"/>
        </w:rPr>
        <w:t xml:space="preserve">This is where our </w:t>
      </w:r>
      <w:r w:rsidDel="00000000" w:rsidR="00000000" w:rsidRPr="00000000">
        <w:rPr>
          <w:b w:val="1"/>
          <w:bCs w:val="1"/>
          <w:rtl w:val="0"/>
        </w:rPr>
        <w:t xml:space="preserve">CI/CD Pipeline</w:t>
      </w:r>
      <w:r w:rsidDel="00000000" w:rsidR="00000000" w:rsidRPr="00000000">
        <w:rPr>
          <w:rtl w:val="0"/>
        </w:rPr>
        <w:t xml:space="preserve"> comes in. CI/CD stands for Continuous Integration and Continuous Deployment. It's an automated process that takes our source code and turns it into a ready-to-use application every time a developer makes a change.</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The brain of our pipeline is a file called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This file contains a complete script of instructions for </w:t>
      </w:r>
      <w:r w:rsidDel="00000000" w:rsidR="00000000" w:rsidRPr="00000000">
        <w:rPr>
          <w:b w:val="1"/>
          <w:bCs w:val="1"/>
          <w:rtl w:val="0"/>
        </w:rPr>
        <w:t xml:space="preserve">Jenkins</w:t>
      </w:r>
      <w:r w:rsidDel="00000000" w:rsidR="00000000" w:rsidRPr="00000000">
        <w:rPr>
          <w:rtl w:val="0"/>
        </w:rPr>
        <w:t xml:space="preserve">, our automation server. It tells Jenkins exactly how to build, test, and package our application.</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ind w:left="600" w:right="600" w:firstLine="0"/>
        <w:rPr/>
      </w:pPr>
      <w:r w:rsidDel="00000000" w:rsidR="00000000" w:rsidRPr="00000000">
        <w:rPr>
          <w:b w:val="1"/>
          <w:bCs w:val="1"/>
          <w:rtl w:val="0"/>
        </w:rPr>
        <w:t xml:space="preserve">Analogy: The Factory's Automated Assembly Line Manager</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AC">
      <w:pPr>
        <w:ind w:left="600" w:right="600" w:firstLine="0"/>
        <w:rPr/>
      </w:pPr>
      <w:r w:rsidDel="00000000" w:rsidR="00000000" w:rsidRPr="00000000">
        <w:rPr>
          <w:rtl w:val="0"/>
        </w:rPr>
        <w:t xml:space="preserve">Think of our CI/CD pipeline as a fully automated factory.</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AE">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developer pushing code</w:t>
      </w:r>
      <w:r w:rsidDel="00000000" w:rsidR="00000000" w:rsidRPr="00000000">
        <w:rPr>
          <w:rtl w:val="0"/>
        </w:rPr>
        <w:t xml:space="preserve"> is like an engineer submitting new blueprints.</w:t>
      </w:r>
    </w:p>
    <w:p w:rsidR="00000000" w:rsidDel="00000000" w:rsidP="00000000" w:rsidRDefault="00000000" w:rsidRPr="00000000" w14:paraId="000009AF">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Jenkins</w:t>
      </w:r>
      <w:r w:rsidDel="00000000" w:rsidR="00000000" w:rsidRPr="00000000">
        <w:rPr>
          <w:rtl w:val="0"/>
        </w:rPr>
        <w:t xml:space="preserve"> is the factory's central computer, the assembly line manager.</w:t>
      </w:r>
    </w:p>
    <w:p w:rsidR="00000000" w:rsidDel="00000000" w:rsidP="00000000" w:rsidRDefault="00000000" w:rsidRPr="00000000" w14:paraId="000009B0">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Jenkinsfile</w:t>
      </w:r>
      <w:r w:rsidDel="00000000" w:rsidR="00000000" w:rsidRPr="00000000">
        <w:rPr>
          <w:rtl w:val="0"/>
        </w:rPr>
        <w:t xml:space="preserve"> is the master program for the assembly line. It contains all the steps.</w:t>
      </w:r>
    </w:p>
    <w:p w:rsidR="00000000" w:rsidDel="00000000" w:rsidP="00000000" w:rsidRDefault="00000000" w:rsidRPr="00000000" w14:paraId="000009B1">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Running Tests &amp; Quality Checks</w:t>
      </w:r>
      <w:r w:rsidDel="00000000" w:rsidR="00000000" w:rsidRPr="00000000">
        <w:rPr>
          <w:rtl w:val="0"/>
        </w:rPr>
        <w:t xml:space="preserve"> is the quality control station, ensuring the blueprints are flawless.</w:t>
      </w:r>
    </w:p>
    <w:p w:rsidR="00000000" w:rsidDel="00000000" w:rsidP="00000000" w:rsidRDefault="00000000" w:rsidRPr="00000000" w14:paraId="000009B2">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Building the Application</w:t>
      </w:r>
      <w:r w:rsidDel="00000000" w:rsidR="00000000" w:rsidRPr="00000000">
        <w:rPr>
          <w:rtl w:val="0"/>
        </w:rPr>
        <w:t xml:space="preserve"> is the assembly station, where the product is put together.</w:t>
      </w:r>
    </w:p>
    <w:p w:rsidR="00000000" w:rsidDel="00000000" w:rsidP="00000000" w:rsidRDefault="00000000" w:rsidRPr="00000000" w14:paraId="000009B3">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Creating a Docker Image</w:t>
      </w:r>
      <w:r w:rsidDel="00000000" w:rsidR="00000000" w:rsidRPr="00000000">
        <w:rPr>
          <w:rtl w:val="0"/>
        </w:rPr>
        <w:t xml:space="preserve"> is the packaging department, putting the finished product in a standardized shipping container.</w:t>
      </w:r>
    </w:p>
    <w:p w:rsidR="00000000" w:rsidDel="00000000" w:rsidP="00000000" w:rsidRDefault="00000000" w:rsidRPr="00000000" w14:paraId="000009B4">
      <w:pPr>
        <w:numPr>
          <w:ilvl w:val="0"/>
          <w:numId w:val="25"/>
        </w:numPr>
        <w:ind w:left="1320" w:right="60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Pushing to Docker Hub</w:t>
      </w:r>
      <w:r w:rsidDel="00000000" w:rsidR="00000000" w:rsidRPr="00000000">
        <w:rPr>
          <w:rtl w:val="0"/>
        </w:rPr>
        <w:t xml:space="preserve"> is the final step, where the container is sent to the global warehouse, ready for deployment anywhere in the world.</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This automation ensures that every change we make is consistently tested and built, leading to faster, more reliable software releases.</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rPr/>
      </w:pPr>
      <w:bookmarkStart w:colFirst="0" w:colLast="0" w:name="_tj4fomp5qgbb" w:id="103"/>
      <w:bookmarkEnd w:id="103"/>
      <w:r w:rsidDel="00000000" w:rsidR="00000000" w:rsidRPr="00000000">
        <w:rPr>
          <w:rtl w:val="0"/>
        </w:rPr>
        <w:t xml:space="preserve">The Two Blueprints of Automation</w:t>
      </w:r>
    </w:p>
    <w:p w:rsidR="00000000" w:rsidDel="00000000" w:rsidP="00000000" w:rsidRDefault="00000000" w:rsidRPr="00000000" w14:paraId="000009BA">
      <w:pPr>
        <w:rPr/>
      </w:pPr>
      <w:r w:rsidDel="00000000" w:rsidR="00000000" w:rsidRPr="00000000">
        <w:rPr>
          <w:rtl w:val="0"/>
        </w:rPr>
        <w:t xml:space="preserve">Our automation relies on two critical files:</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Jenkinsfile</w:t>
      </w:r>
      <w:r w:rsidDel="00000000" w:rsidR="00000000" w:rsidRPr="00000000">
        <w:rPr>
          <w:rtl w:val="0"/>
        </w:rPr>
        <w:t xml:space="preserve">: The "master script" for the entire process. It defines the </w:t>
      </w:r>
      <w:r w:rsidDel="00000000" w:rsidR="00000000" w:rsidRPr="00000000">
        <w:rPr>
          <w:i w:val="1"/>
          <w:iCs w:val="1"/>
          <w:rtl w:val="0"/>
        </w:rPr>
        <w:t xml:space="preserve">stages</w:t>
      </w:r>
      <w:r w:rsidDel="00000000" w:rsidR="00000000" w:rsidRPr="00000000">
        <w:rPr>
          <w:rtl w:val="0"/>
        </w:rPr>
        <w:t xml:space="preserve"> of our assembly line (like "Run Tests," "Build Image," "Push to Warehouse").</w:t>
      </w:r>
    </w:p>
    <w:p w:rsidR="00000000" w:rsidDel="00000000" w:rsidP="00000000" w:rsidRDefault="00000000" w:rsidRPr="00000000" w14:paraId="000009B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Dockerfile</w:t>
      </w:r>
      <w:r w:rsidDel="00000000" w:rsidR="00000000" w:rsidRPr="00000000">
        <w:rPr>
          <w:rtl w:val="0"/>
        </w:rPr>
        <w:t xml:space="preserve">: The instruction manual for creating the application's "shipping container." It tells Docker exactly how to package our Java application so it can run anywhere.</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Let's look at how these two files work together.</w:t>
      </w:r>
    </w:p>
    <w:p w:rsidR="00000000" w:rsidDel="00000000" w:rsidP="00000000" w:rsidRDefault="00000000" w:rsidRPr="00000000" w14:paraId="000009C0">
      <w:pPr>
        <w:pStyle w:val="Heading4"/>
        <w:rPr/>
      </w:pPr>
      <w:bookmarkStart w:colFirst="0" w:colLast="0" w:name="_rys66dqam17e" w:id="104"/>
      <w:bookmarkEnd w:id="104"/>
      <w:r w:rsidDel="00000000" w:rsidR="00000000" w:rsidRPr="00000000">
        <w:rPr>
          <w:rtl w:val="0"/>
        </w:rPr>
        <w:t xml:space="preserve">Anatomy of the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Our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uses a simple, stage-based structure. It's written in a language called Groovy. Here's a very simplified version of its structure:</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pipeline {</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agent any // Run this on any available Jenkins machine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stages {</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 Stage 1: Run quality checks like tests</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stage('Quality Checks') {</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steps {</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sh 'mvn clean test' // Use Maven to run all tests</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 Stage 2: Build the application's Docker image</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stage('Build docker image') {</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steps {</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sh 'docker build -t unctad/eregbpabackend:DEV .'</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pipeline { ... }</w:t>
      </w:r>
      <w:r w:rsidDel="00000000" w:rsidR="00000000" w:rsidRPr="00000000">
        <w:rPr>
          <w:rtl w:val="0"/>
        </w:rPr>
        <w:t xml:space="preserve">: This is the main block that contains the entire definition.</w:t>
      </w:r>
    </w:p>
    <w:p w:rsidR="00000000" w:rsidDel="00000000" w:rsidP="00000000" w:rsidRDefault="00000000" w:rsidRPr="00000000" w14:paraId="000009E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stages { ... }</w:t>
      </w:r>
      <w:r w:rsidDel="00000000" w:rsidR="00000000" w:rsidRPr="00000000">
        <w:rPr>
          <w:rtl w:val="0"/>
        </w:rPr>
        <w:t xml:space="preserve">: This block defines the different phases of our pipeline.</w:t>
      </w:r>
    </w:p>
    <w:p w:rsidR="00000000" w:rsidDel="00000000" w:rsidP="00000000" w:rsidRDefault="00000000" w:rsidRPr="00000000" w14:paraId="000009E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stage('Quality Checks') { ... }</w:t>
      </w:r>
      <w:r w:rsidDel="00000000" w:rsidR="00000000" w:rsidRPr="00000000">
        <w:rPr>
          <w:rtl w:val="0"/>
        </w:rPr>
        <w:t xml:space="preserve">: A specific stage in the process. Jenkins shows each stage as a column in its user interface, so we can see our build's progress.</w:t>
      </w:r>
    </w:p>
    <w:p w:rsidR="00000000" w:rsidDel="00000000" w:rsidP="00000000" w:rsidRDefault="00000000" w:rsidRPr="00000000" w14:paraId="000009E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steps { ... }</w:t>
      </w:r>
      <w:r w:rsidDel="00000000" w:rsidR="00000000" w:rsidRPr="00000000">
        <w:rPr>
          <w:rtl w:val="0"/>
        </w:rPr>
        <w:t xml:space="preserve">: The actual commands to run in a stage. </w:t>
      </w:r>
      <w:r w:rsidDel="00000000" w:rsidR="00000000" w:rsidRPr="00000000">
        <w:rPr>
          <w:rFonts w:ascii="Roboto Mono" w:cs="Roboto Mono" w:eastAsia="Roboto Mono" w:hAnsi="Roboto Mono"/>
          <w:color w:val="188038"/>
          <w:rtl w:val="0"/>
        </w:rPr>
        <w:t xml:space="preserve">sh '...'</w:t>
      </w:r>
      <w:r w:rsidDel="00000000" w:rsidR="00000000" w:rsidRPr="00000000">
        <w:rPr>
          <w:rtl w:val="0"/>
        </w:rPr>
        <w:t xml:space="preserve"> tells Jenkins to execute a shell command.</w:t>
      </w:r>
    </w:p>
    <w:p w:rsidR="00000000" w:rsidDel="00000000" w:rsidP="00000000" w:rsidRDefault="00000000" w:rsidRPr="00000000" w14:paraId="000009ED">
      <w:pPr>
        <w:pStyle w:val="Heading4"/>
        <w:rPr/>
      </w:pPr>
      <w:bookmarkStart w:colFirst="0" w:colLast="0" w:name="_k2oamrhenu7q" w:id="105"/>
      <w:bookmarkEnd w:id="105"/>
      <w:r w:rsidDel="00000000" w:rsidR="00000000" w:rsidRPr="00000000">
        <w:rPr>
          <w:rtl w:val="0"/>
        </w:rPr>
        <w:t xml:space="preserve">Anatomy of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command in our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reads the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to know how to package our application. Our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uses a clever technique called a </w:t>
      </w:r>
      <w:r w:rsidDel="00000000" w:rsidR="00000000" w:rsidRPr="00000000">
        <w:rPr>
          <w:b w:val="1"/>
          <w:bCs w:val="1"/>
          <w:rtl w:val="0"/>
        </w:rPr>
        <w:t xml:space="preserve">multi-stage build</w:t>
      </w:r>
      <w:r w:rsidDel="00000000" w:rsidR="00000000" w:rsidRPr="00000000">
        <w:rPr>
          <w:rtl w:val="0"/>
        </w:rPr>
        <w:t xml:space="preserve">.</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 Stage 1: The Builder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Use a temporary container that has all the Java building tools.</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FROM maven:3.9.6-eclipse-temurin-22 as builder</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WORKDIR /usr/src/app</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COPY .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Use Maven to compile our code and create a single JAR file.</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RUN mvn -e clean package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 Stage 2: The Final Product ---</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Start with a clean, lightweight Java environment.</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FROM eclipse-temurin:22-jdk</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Copy ONLY the final application JAR from the builder stage.</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COPY --from=builder /usr/src/app/target/bpa-*.jar /usr</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Tell the container what command to run when it starts.</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ENTRYPOINT /bin/sh ./entrypoint.sh</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Stage 1 (</w:t>
      </w:r>
      <w:r w:rsidDel="00000000" w:rsidR="00000000" w:rsidRPr="00000000">
        <w:rPr>
          <w:rFonts w:ascii="Roboto Mono" w:cs="Roboto Mono" w:eastAsia="Roboto Mono" w:hAnsi="Roboto Mono"/>
          <w:b w:val="1"/>
          <w:bCs w:val="1"/>
          <w:color w:val="188038"/>
          <w:rtl w:val="0"/>
        </w:rPr>
        <w:t xml:space="preserve">builder</w:t>
      </w:r>
      <w:r w:rsidDel="00000000" w:rsidR="00000000" w:rsidRPr="00000000">
        <w:rPr>
          <w:b w:val="1"/>
          <w:bCs w:val="1"/>
          <w:rtl w:val="0"/>
        </w:rPr>
        <w:t xml:space="preserve">)</w:t>
      </w:r>
      <w:r w:rsidDel="00000000" w:rsidR="00000000" w:rsidRPr="00000000">
        <w:rPr>
          <w:rtl w:val="0"/>
        </w:rPr>
        <w:t xml:space="preserve">: We use a large image with Maven to build our application. This creates the final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file.</w:t>
      </w:r>
    </w:p>
    <w:p w:rsidR="00000000" w:rsidDel="00000000" w:rsidP="00000000" w:rsidRDefault="00000000" w:rsidRPr="00000000" w14:paraId="00000A0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Stage 2 (Final Image)</w:t>
      </w:r>
      <w:r w:rsidDel="00000000" w:rsidR="00000000" w:rsidRPr="00000000">
        <w:rPr>
          <w:rtl w:val="0"/>
        </w:rPr>
        <w:t xml:space="preserve">: We start fresh with a much smaller, cleaner image that only has Java. We then copy </w:t>
      </w:r>
      <w:r w:rsidDel="00000000" w:rsidR="00000000" w:rsidRPr="00000000">
        <w:rPr>
          <w:i w:val="1"/>
          <w:iCs w:val="1"/>
          <w:rtl w:val="0"/>
        </w:rPr>
        <w:t xml:space="preserve">only the result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bpa-*.jar</w:t>
      </w:r>
      <w:r w:rsidDel="00000000" w:rsidR="00000000" w:rsidRPr="00000000">
        <w:rPr>
          <w:rtl w:val="0"/>
        </w:rPr>
        <w:t xml:space="preserve">) from the builder stage. This makes our final "shipping container" small and efficient, as it doesn't contain all the heavy build tools.</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rPr/>
      </w:pPr>
      <w:bookmarkStart w:colFirst="0" w:colLast="0" w:name="_lytxrbifoa6" w:id="106"/>
      <w:bookmarkEnd w:id="106"/>
      <w:r w:rsidDel="00000000" w:rsidR="00000000" w:rsidRPr="00000000">
        <w:rPr>
          <w:rtl w:val="0"/>
        </w:rPr>
        <w:t xml:space="preserve">Under the Hood: The Journey of a Code Change</w:t>
      </w:r>
    </w:p>
    <w:p w:rsidR="00000000" w:rsidDel="00000000" w:rsidP="00000000" w:rsidRDefault="00000000" w:rsidRPr="00000000" w14:paraId="00000A13">
      <w:pPr>
        <w:rPr/>
      </w:pPr>
      <w:r w:rsidDel="00000000" w:rsidR="00000000" w:rsidRPr="00000000">
        <w:rPr>
          <w:rtl w:val="0"/>
        </w:rPr>
        <w:t xml:space="preserve">Let's trace what happens when a developer pushes a new feature to the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branch of our project.</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sequenceDiagram</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participant Dev as Developer</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participant Git as Git Repository</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participant Jenkins as Jenkins Server</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participant DockerHub as Docker Warehouse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Dev-&gt;&gt;Git: Pushes new code to 'develop' branch</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Git-&gt;&gt;Jenkins: Notifies Jenkins of the change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    Jenkins-&gt;&gt;Jenkins: Reads the Jenkinsfile</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Jenkins-&gt;&gt;Jenkins: Stage 1: Runs tests (mvn test)</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Jenkins-&gt;&gt;Jenkins: Stage 2: Bumps version number (npm)</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Jenkins-&gt;&gt;Jenkins: Stage 3: Builds Docker image</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Jenkins-&gt;&gt;DockerHub: Stage 4: Pushes image with 'DEV' tag</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DockerHub--&gt;&gt;Jenkins: Confirms push</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The pipeline is smart! It knows which branch the code came from and can change its behavior accordingly.</w:t>
      </w:r>
    </w:p>
    <w:p w:rsidR="00000000" w:rsidDel="00000000" w:rsidP="00000000" w:rsidRDefault="00000000" w:rsidRPr="00000000" w14:paraId="00000A30">
      <w:pPr>
        <w:pStyle w:val="Heading3"/>
        <w:rPr/>
      </w:pPr>
      <w:bookmarkStart w:colFirst="0" w:colLast="0" w:name="_stjw5bkgxm6j" w:id="107"/>
      <w:bookmarkEnd w:id="107"/>
      <w:r w:rsidDel="00000000" w:rsidR="00000000" w:rsidRPr="00000000">
        <w:rPr>
          <w:rtl w:val="0"/>
        </w:rPr>
        <w:t xml:space="preserve">Branch-Aware Logic</w:t>
      </w:r>
    </w:p>
    <w:p w:rsidR="00000000" w:rsidDel="00000000" w:rsidP="00000000" w:rsidRDefault="00000000" w:rsidRPr="00000000" w14:paraId="00000A31">
      <w:pPr>
        <w:rPr/>
      </w:pPr>
      <w:r w:rsidDel="00000000" w:rsidR="00000000" w:rsidRPr="00000000">
        <w:rPr>
          <w:rtl w:val="0"/>
        </w:rPr>
        <w:t xml:space="preserve">Our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is filled with conditional logic. For example:</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version number bump only happens on the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branch.</w:t>
      </w:r>
    </w:p>
    <w:p w:rsidR="00000000" w:rsidDel="00000000" w:rsidP="00000000" w:rsidRDefault="00000000" w:rsidRPr="00000000" w14:paraId="00000A3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final release tag is only created when code is merged to the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branch.</w:t>
      </w:r>
    </w:p>
    <w:p w:rsidR="00000000" w:rsidDel="00000000" w:rsidP="00000000" w:rsidRDefault="00000000" w:rsidRPr="00000000" w14:paraId="00000A3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Quality checks like Qodana might only run on major branches like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to save time.</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This is done using a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block in a stage.</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stage('Version Bump (develop only)') {</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 This entire stage will only run if the branch is 'develop'.</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when {</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expression { env.BRANCH_NAME == 'develop' }</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steps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script {</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 Use NPM to automatically increase the project version</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sh "npm run bump-version"</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This simple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block gives us fine-grained control over our automated factory, allowing it to handle different types of jobs (feature branches, release branches) with different instructions. The final Docker image is also tagged based on the branch name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for develop,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t xml:space="preserve"> for beta, or the actual version number for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w:t>
      </w:r>
    </w:p>
    <w:p w:rsidR="00000000" w:rsidDel="00000000" w:rsidP="00000000" w:rsidRDefault="00000000" w:rsidRPr="00000000" w14:paraId="00000A54">
      <w:pPr>
        <w:pStyle w:val="Heading3"/>
        <w:rPr/>
      </w:pPr>
      <w:bookmarkStart w:colFirst="0" w:colLast="0" w:name="_hy2wqjuge3bg" w:id="108"/>
      <w:bookmarkEnd w:id="108"/>
      <w:r w:rsidDel="00000000" w:rsidR="00000000" w:rsidRPr="00000000">
        <w:rPr>
          <w:rtl w:val="0"/>
        </w:rPr>
        <w:t xml:space="preserve">Conclusion</w:t>
      </w:r>
    </w:p>
    <w:p w:rsidR="00000000" w:rsidDel="00000000" w:rsidP="00000000" w:rsidRDefault="00000000" w:rsidRPr="00000000" w14:paraId="00000A55">
      <w:pPr>
        <w:rPr/>
      </w:pPr>
      <w:r w:rsidDel="00000000" w:rsidR="00000000" w:rsidRPr="00000000">
        <w:rPr>
          <w:rtl w:val="0"/>
        </w:rPr>
        <w:t xml:space="preserve">Congratulations, you've reached the end of the tutorial! You've just learned how we automate our entire software delivery process.</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CI/CD</w:t>
      </w:r>
      <w:r w:rsidDel="00000000" w:rsidR="00000000" w:rsidRPr="00000000">
        <w:rPr>
          <w:rtl w:val="0"/>
        </w:rPr>
        <w:t xml:space="preserve"> automates the building, testing, and packaging of our application.</w:t>
      </w:r>
    </w:p>
    <w:p w:rsidR="00000000" w:rsidDel="00000000" w:rsidP="00000000" w:rsidRDefault="00000000" w:rsidRPr="00000000" w14:paraId="00000A5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Jenkins</w:t>
      </w:r>
      <w:r w:rsidDel="00000000" w:rsidR="00000000" w:rsidRPr="00000000">
        <w:rPr>
          <w:rtl w:val="0"/>
        </w:rPr>
        <w:t xml:space="preserve"> is our automation server, and the </w:t>
      </w:r>
      <w:r w:rsidDel="00000000" w:rsidR="00000000" w:rsidRPr="00000000">
        <w:rPr>
          <w:rFonts w:ascii="Roboto Mono" w:cs="Roboto Mono" w:eastAsia="Roboto Mono" w:hAnsi="Roboto Mono"/>
          <w:b w:val="1"/>
          <w:bCs w:val="1"/>
          <w:color w:val="188038"/>
          <w:rtl w:val="0"/>
        </w:rPr>
        <w:t xml:space="preserve">Jenkinsfile</w:t>
      </w:r>
      <w:r w:rsidDel="00000000" w:rsidR="00000000" w:rsidRPr="00000000">
        <w:rPr>
          <w:rtl w:val="0"/>
        </w:rPr>
        <w:t xml:space="preserve"> is the master script it follows.</w:t>
      </w:r>
    </w:p>
    <w:p w:rsidR="00000000" w:rsidDel="00000000" w:rsidP="00000000" w:rsidRDefault="00000000" w:rsidRPr="00000000" w14:paraId="00000A5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pipeline is </w:t>
      </w:r>
      <w:r w:rsidDel="00000000" w:rsidR="00000000" w:rsidRPr="00000000">
        <w:rPr>
          <w:b w:val="1"/>
          <w:bCs w:val="1"/>
          <w:rtl w:val="0"/>
        </w:rPr>
        <w:t xml:space="preserve">branch-aware</w:t>
      </w:r>
      <w:r w:rsidDel="00000000" w:rsidR="00000000" w:rsidRPr="00000000">
        <w:rPr>
          <w:rtl w:val="0"/>
        </w:rPr>
        <w:t xml:space="preserve">, performing different actions for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branches.</w:t>
      </w:r>
    </w:p>
    <w:p w:rsidR="00000000" w:rsidDel="00000000" w:rsidP="00000000" w:rsidRDefault="00000000" w:rsidRPr="00000000" w14:paraId="00000A5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Dockerfile</w:t>
      </w:r>
      <w:r w:rsidDel="00000000" w:rsidR="00000000" w:rsidRPr="00000000">
        <w:rPr>
          <w:rtl w:val="0"/>
        </w:rPr>
        <w:t xml:space="preserve"> provides the instructions to package our application into a portable, efficient container.</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Over these twelve chapters, you have journeyed through the entire architecture of the UNCTAD eRegistrations BPA backend. From the high-level concept of a </w:t>
      </w:r>
      <w:hyperlink r:id="rId33">
        <w:r w:rsidDel="00000000" w:rsidR="00000000" w:rsidRPr="00000000">
          <w:rPr>
            <w:color w:val="1155cc"/>
            <w:u w:val="single"/>
            <w:rtl w:val="0"/>
          </w:rPr>
          <w:t xml:space="preserve">Service</w:t>
        </w:r>
      </w:hyperlink>
      <w:r w:rsidDel="00000000" w:rsidR="00000000" w:rsidRPr="00000000">
        <w:rPr>
          <w:rtl w:val="0"/>
        </w:rPr>
        <w:t xml:space="preserve"> to the nitty-gritty of the </w:t>
      </w:r>
      <w:hyperlink r:id="rId34">
        <w:r w:rsidDel="00000000" w:rsidR="00000000" w:rsidRPr="00000000">
          <w:rPr>
            <w:color w:val="1155cc"/>
            <w:u w:val="single"/>
            <w:rtl w:val="0"/>
          </w:rPr>
          <w:t xml:space="preserve">CI/CD Pipeline</w:t>
        </w:r>
      </w:hyperlink>
      <w:r w:rsidDel="00000000" w:rsidR="00000000" w:rsidRPr="00000000">
        <w:rPr>
          <w:rtl w:val="0"/>
        </w:rPr>
        <w:t xml:space="preserve">, you now have a solid foundation for understanding how this powerful platform works. We hope this guide has been helpful, and we're excited to see what you'll build</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sectPr>
      <w:headerReference r:id="rId35" w:type="default"/>
      <w:foot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rPr/>
    </w:pPr>
    <w:r w:rsidDel="00000000" w:rsidR="00000000" w:rsidRPr="00000000">
      <w:rPr>
        <w:rFonts w:ascii="Roboto" w:cs="Roboto" w:eastAsia="Roboto" w:hAnsi="Roboto"/>
        <w:color w:val="0094da"/>
        <w:sz w:val="28"/>
        <w:szCs w:val="28"/>
        <w:highlight w:val="white"/>
        <w:rtl w:val="0"/>
      </w:rPr>
      <w:t xml:space="preserve">BPA -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29"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about:blank" TargetMode="External"/><Relationship Id="rId33"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about:blank" TargetMode="External"/><Relationship Id="rId13" Type="http://schemas.openxmlformats.org/officeDocument/2006/relationships/hyperlink" Target="about:blank" TargetMode="External"/><Relationship Id="rId35" Type="http://schemas.openxmlformats.org/officeDocument/2006/relationships/header" Target="header1.xml"/><Relationship Id="rId12" Type="http://schemas.openxmlformats.org/officeDocument/2006/relationships/hyperlink" Target="about:blank" TargetMode="External"/><Relationship Id="rId34"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36" Type="http://schemas.openxmlformats.org/officeDocument/2006/relationships/footer" Target="footer1.xm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